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fcfb9db54cb41caa0fae05fa2985f61"/>
        <w:lock w:val="sdtLocked"/>
        <w:richText/>
      </w:sdtPr>
      <w:sdtContent>
        <w:p w14:paraId="77039B76" w14:textId="77777777">
          <w:pPr>
            <w:tabs>
              <w:tab w:val="center" w:pos="4819"/>
              <w:tab w:val="right" w:pos="9638"/>
            </w:tabs>
            <w:jc w:val="center"/>
            <w:rPr>
              <w:sz w:val="22"/>
              <w:szCs w:val="22"/>
            </w:rPr>
          </w:pPr>
        </w:p>
        <w:p w14:paraId="606FFE11" w14:textId="77777777">
          <w:pPr>
            <w:tabs>
              <w:tab w:val="center" w:pos="4819"/>
              <w:tab w:val="right" w:pos="9638"/>
            </w:tabs>
            <w:rPr>
              <w:sz w:val="22"/>
              <w:szCs w:val="22"/>
            </w:rPr>
          </w:pPr>
        </w:p>
        <w:p w14:paraId="3EC76D07" w14:textId="6BA390B7">
          <w:pPr>
            <w:keepNext/>
            <w:ind w:left="7371" w:firstLine="1260"/>
            <w:outlineLvl w:val="1"/>
            <w:rPr>
              <w:b/>
              <w:caps/>
              <w:lang w:eastAsia="lt-LT"/>
            </w:rPr>
          </w:pPr>
          <w:r>
            <w:rPr>
              <w:b/>
              <w:szCs w:val="24"/>
              <w:lang w:eastAsia="lt-LT"/>
            </w:rPr>
            <w:t>Projektas</w:t>
          </w:r>
        </w:p>
        <w:p w14:paraId="03AE7E7D" w14:textId="77777777">
          <w:pPr>
            <w:jc w:val="center"/>
            <w:rPr>
              <w:b/>
              <w:szCs w:val="24"/>
            </w:rPr>
          </w:pPr>
        </w:p>
        <w:p w14:paraId="58373CD4" w14:textId="77777777">
          <w:pPr>
            <w:jc w:val="center"/>
            <w:rPr>
              <w:b/>
              <w:szCs w:val="24"/>
            </w:rPr>
          </w:pPr>
          <w:r>
            <w:rPr>
              <w:b/>
              <w:szCs w:val="24"/>
            </w:rPr>
            <w:t>LIETUVOS RESPUBLIKOS VYRIAUSYBĖ</w:t>
          </w:r>
        </w:p>
        <w:p w14:paraId="5A256C6D" w14:textId="77777777">
          <w:pPr>
            <w:jc w:val="center"/>
            <w:rPr>
              <w:b/>
              <w:szCs w:val="24"/>
            </w:rPr>
          </w:pPr>
        </w:p>
        <w:p w14:paraId="68BD8283" w14:textId="77777777">
          <w:pPr>
            <w:jc w:val="center"/>
            <w:rPr>
              <w:b/>
              <w:szCs w:val="24"/>
            </w:rPr>
          </w:pPr>
          <w:r>
            <w:rPr>
              <w:b/>
              <w:szCs w:val="24"/>
            </w:rPr>
            <w:t>NUTARIMAS</w:t>
          </w:r>
        </w:p>
        <w:p w14:paraId="4944D187" w14:textId="77777777">
          <w:pPr>
            <w:keepNext/>
            <w:jc w:val="center"/>
            <w:outlineLvl w:val="1"/>
            <w:rPr>
              <w:b/>
              <w:caps/>
              <w:szCs w:val="24"/>
              <w:lang w:eastAsia="lt-LT"/>
            </w:rPr>
          </w:pPr>
          <w:r>
            <w:rPr>
              <w:b/>
              <w:caps/>
              <w:szCs w:val="24"/>
              <w:lang w:eastAsia="lt-LT"/>
            </w:rPr>
            <w:t>DĖL LIETUVOS RESPUBLIKOS VYRIAUSYBĖS 2004 m. birželio 10 d. NUTARIMO Nr. 715 „DĖL LIETUVOS RESPUBLIKOS TERITORIJOS ADMINISTRACINIŲ VIENETŲ, GYVENAMŲJŲ VIETOVIŲ IR GATVIŲ VALSTYBĖS REGISTRO REORGANIZAVIMO IR LIETUVOS RESPUBLIKOS ADRESŲ REGISTRO ĮSTEIGIMO“ PAKEITIMO</w:t>
          </w:r>
        </w:p>
        <w:p w14:paraId="7026FE22" w14:textId="77777777">
          <w:pPr>
            <w:rPr>
              <w:szCs w:val="24"/>
              <w:lang w:eastAsia="lt-LT"/>
            </w:rPr>
          </w:pPr>
        </w:p>
        <w:p w14:paraId="22F0533E" w14:textId="77777777">
          <w:pPr>
            <w:tabs>
              <w:tab w:val="center" w:pos="4819"/>
              <w:tab w:val="right" w:pos="9638"/>
            </w:tabs>
            <w:spacing w:line="276" w:lineRule="auto"/>
            <w:jc w:val="center"/>
            <w:rPr>
              <w:szCs w:val="24"/>
            </w:rPr>
          </w:pPr>
          <w:r>
            <w:rPr>
              <w:szCs w:val="24"/>
            </w:rPr>
            <w:t xml:space="preserve">2020 m.                    d. Nr.</w:t>
          </w:r>
        </w:p>
        <w:p w14:paraId="78B632C8" w14:textId="77777777">
          <w:pPr>
            <w:spacing w:line="276" w:lineRule="auto"/>
            <w:jc w:val="center"/>
            <w:rPr>
              <w:szCs w:val="24"/>
              <w:lang w:val="en-US"/>
            </w:rPr>
          </w:pPr>
          <w:r>
            <w:rPr>
              <w:szCs w:val="24"/>
            </w:rPr>
            <w:t>Vilnius</w:t>
          </w:r>
        </w:p>
        <w:p w14:paraId="00C72AE1" w14:textId="77777777">
          <w:pPr>
            <w:spacing w:line="276" w:lineRule="auto"/>
            <w:rPr>
              <w:szCs w:val="24"/>
              <w:lang w:val="en-US"/>
            </w:rPr>
          </w:pPr>
        </w:p>
        <w:sdt>
          <w:sdtPr>
            <w:alias w:val="preambule"/>
            <w:tag w:val="part_100a6a38d0284c6d915c745a16ccc0d0"/>
            <w:lock w:val="sdtLocked"/>
            <w:richText/>
          </w:sdtPr>
          <w:sdtContent>
            <w:p w14:paraId="73C4B5E7" w14:textId="77777777">
              <w:pPr>
                <w:spacing w:line="252" w:lineRule="auto"/>
                <w:ind w:firstLine="720"/>
                <w:jc w:val="both"/>
                <w:rPr>
                  <w:color w:val="000000"/>
                  <w:szCs w:val="24"/>
                  <w:lang w:eastAsia="lt-LT"/>
                </w:rPr>
              </w:pPr>
              <w:r>
                <w:rPr>
                  <w:color w:val="000000"/>
                  <w:szCs w:val="24"/>
                  <w:lang w:eastAsia="lt-LT"/>
                </w:rPr>
                <w:t>Lietuvos Respublikos Vyriausybė</w:t>
              </w:r>
              <w:r>
                <w:rPr>
                  <w:color w:val="000000"/>
                  <w:spacing w:val="100"/>
                  <w:szCs w:val="24"/>
                  <w:lang w:eastAsia="lt-LT"/>
                </w:rPr>
                <w:t> </w:t>
              </w:r>
              <w:r>
                <w:rPr>
                  <w:color w:val="000000"/>
                  <w:spacing w:val="70"/>
                  <w:szCs w:val="24"/>
                  <w:lang w:eastAsia="lt-LT"/>
                </w:rPr>
                <w:t>nutari</w:t>
              </w:r>
              <w:r>
                <w:rPr>
                  <w:color w:val="000000"/>
                  <w:szCs w:val="24"/>
                  <w:lang w:eastAsia="lt-LT"/>
                </w:rPr>
                <w:t>a:</w:t>
              </w:r>
            </w:p>
          </w:sdtContent>
        </w:sdt>
        <w:sdt>
          <w:sdtPr>
            <w:alias w:val="1 p."/>
            <w:tag w:val="part_10cc6853563440218c2d2d3053b101f8"/>
            <w:lock w:val="sdtLocked"/>
            <w:richText/>
          </w:sdtPr>
          <w:sdtContent>
            <w:p w14:paraId="5618460C" w14:textId="6E8E7F84">
              <w:pPr>
                <w:spacing w:line="252" w:lineRule="auto"/>
                <w:ind w:firstLine="720"/>
                <w:jc w:val="both"/>
                <w:rPr>
                  <w:color w:val="000000"/>
                  <w:szCs w:val="24"/>
                  <w:lang w:eastAsia="lt-LT"/>
                </w:rPr>
              </w:pPr>
              <w:sdt>
                <w:sdtPr>
                  <w:alias w:val="Numeris"/>
                  <w:tag w:val="nr_10cc6853563440218c2d2d3053b101f8"/>
                  <w:lock w:val="sdtLocked"/>
                  <w:richText/>
                </w:sdtPr>
                <w:sdtContent>
                  <w:r>
                    <w:rPr>
                      <w:color w:val="000000"/>
                      <w:szCs w:val="24"/>
                      <w:lang w:eastAsia="lt-LT"/>
                    </w:rPr>
                    <w:t>1</w:t>
                  </w:r>
                </w:sdtContent>
              </w:sdt>
              <w:r>
                <w:rPr>
                  <w:color w:val="000000"/>
                  <w:szCs w:val="24"/>
                  <w:lang w:eastAsia="lt-LT"/>
                </w:rPr>
                <w:t xml:space="preserve">. Pakeisti Lietuvos Respublikos Vyriausybės </w:t>
              </w:r>
              <w:r>
                <w:rPr>
                  <w:color w:val="000000"/>
                  <w:szCs w:val="24"/>
                </w:rPr>
                <w:t xml:space="preserve">2004 m. birželio 10 d. </w:t>
              </w:r>
              <w:r>
                <w:rPr>
                  <w:color w:val="000000"/>
                  <w:szCs w:val="24"/>
                  <w:lang w:eastAsia="lt-LT"/>
                </w:rPr>
                <w:t>nutarimą</w:t>
              </w:r>
              <w:r>
                <w:rPr>
                  <w:color w:val="000000"/>
                  <w:szCs w:val="24"/>
                </w:rPr>
                <w:t xml:space="preserve"> Nr. 715 </w:t>
              </w:r>
              <w:r>
                <w:rPr>
                  <w:color w:val="000000"/>
                  <w:szCs w:val="24"/>
                  <w:lang w:eastAsia="lt-LT"/>
                </w:rPr>
                <w:t xml:space="preserve">„Dėl Lietuvos Respublikos teritorijos administracinių vienetų, gyvenamųjų vietovių ir gatvių valstybės registro reorganizavimo ir Lietuvos Respublikos adresų registro įsteigimo“ ir jį išdėstyti nauja redakcija (Lietuvos Respublikos adresų registro nuostatai nauja redakcija nedėstomi): </w:t>
              </w:r>
            </w:p>
            <w:sdt>
              <w:sdtPr>
                <w:alias w:val="citata"/>
                <w:tag w:val="part_395b34605dc94636a19ed501e1afd9f5"/>
                <w:lock w:val="sdtLocked"/>
                <w:richText/>
              </w:sdtPr>
              <w:sdtContent>
                <w:sdt>
                  <w:sdtPr>
                    <w:alias w:val="pagrindine"/>
                    <w:tag w:val="part_4cd730ebd73144138efb0f3370b9da82"/>
                    <w:lock w:val="sdtLocked"/>
                    <w:richText/>
                  </w:sdtPr>
                  <w:sdtContent>
                    <w:p w14:paraId="19B3A685" w14:textId="3559E391">
                      <w:pPr>
                        <w:spacing w:line="252" w:lineRule="auto"/>
                        <w:jc w:val="center"/>
                        <w:rPr>
                          <w:b/>
                          <w:color w:val="000000"/>
                          <w:szCs w:val="24"/>
                          <w:lang w:eastAsia="lt-LT"/>
                        </w:rPr>
                      </w:pPr>
                      <w:r>
                        <w:rPr>
                          <w:color w:val="000000"/>
                          <w:szCs w:val="24"/>
                          <w:lang w:eastAsia="lt-LT"/>
                        </w:rPr>
                        <w:t>„</w:t>
                      </w:r>
                      <w:r>
                        <w:rPr>
                          <w:b/>
                          <w:color w:val="000000"/>
                          <w:szCs w:val="24"/>
                          <w:lang w:eastAsia="lt-LT"/>
                        </w:rPr>
                        <w:t>LIETUVOS RESPUBLIKOS VYRIAUSYBĖ</w:t>
                      </w:r>
                    </w:p>
                    <w:p w14:paraId="1C0808BF" w14:textId="547BF6E9">
                      <w:pPr>
                        <w:spacing w:line="252" w:lineRule="auto"/>
                        <w:jc w:val="center"/>
                        <w:rPr>
                          <w:b/>
                          <w:color w:val="000000"/>
                          <w:szCs w:val="24"/>
                          <w:lang w:eastAsia="lt-LT"/>
                        </w:rPr>
                      </w:pPr>
                    </w:p>
                    <w:p w14:paraId="53BE7371" w14:textId="0AF47A6C">
                      <w:pPr>
                        <w:spacing w:line="252" w:lineRule="auto"/>
                        <w:jc w:val="center"/>
                        <w:rPr>
                          <w:b/>
                          <w:color w:val="000000"/>
                          <w:szCs w:val="24"/>
                          <w:lang w:eastAsia="lt-LT"/>
                        </w:rPr>
                      </w:pPr>
                      <w:r>
                        <w:rPr>
                          <w:b/>
                          <w:color w:val="000000"/>
                          <w:szCs w:val="24"/>
                          <w:lang w:eastAsia="lt-LT"/>
                        </w:rPr>
                        <w:t>NUTARIMAS</w:t>
                      </w:r>
                    </w:p>
                    <w:p w14:paraId="7F6E4C43" w14:textId="77777777">
                      <w:pPr>
                        <w:spacing w:line="252" w:lineRule="auto"/>
                        <w:jc w:val="center"/>
                        <w:rPr>
                          <w:b/>
                          <w:bCs/>
                          <w:color w:val="000000"/>
                          <w:szCs w:val="24"/>
                        </w:rPr>
                      </w:pPr>
                      <w:r>
                        <w:rPr>
                          <w:b/>
                          <w:bCs/>
                          <w:color w:val="000000"/>
                          <w:szCs w:val="24"/>
                        </w:rPr>
                        <w:t>DĖL LIETUVOS RESPUBLIKOS ADRESŲ REGISTRO NUOSTATŲ PATVIRTINIMO</w:t>
                      </w:r>
                    </w:p>
                    <w:p w14:paraId="0840D63D" w14:textId="4F10DE0F">
                      <w:pPr>
                        <w:spacing w:line="252" w:lineRule="auto"/>
                        <w:rPr>
                          <w:b/>
                          <w:color w:val="000000"/>
                          <w:szCs w:val="24"/>
                          <w:lang w:eastAsia="lt-LT"/>
                        </w:rPr>
                      </w:pPr>
                    </w:p>
                    <w:sdt>
                      <w:sdtPr>
                        <w:alias w:val="preambule"/>
                        <w:tag w:val="part_1d6aac6ac2f542f6af15ffff37784932"/>
                        <w:lock w:val="sdtLocked"/>
                        <w:richText/>
                      </w:sdtPr>
                      <w:sdtContent>
                        <w:p w14:paraId="34FF966A" w14:textId="03FD8C8D">
                          <w:pPr>
                            <w:ind w:firstLine="709"/>
                            <w:jc w:val="both"/>
                            <w:rPr>
                              <w:color w:val="000000"/>
                              <w:szCs w:val="24"/>
                            </w:rPr>
                          </w:pPr>
                          <w:r>
                            <w:rPr>
                              <w:szCs w:val="24"/>
                              <w:lang w:eastAsia="lt-LT"/>
                            </w:rPr>
                            <w:t>Vadovaudamasi Lietuvos Respublikos teritorijos administracinių vienetų ir jų ribų įstatymo 3</w:t>
                          </w:r>
                          <w:r>
                            <w:rPr>
                              <w:szCs w:val="24"/>
                              <w:vertAlign w:val="superscript"/>
                              <w:lang w:eastAsia="lt-LT"/>
                            </w:rPr>
                            <w:t>1</w:t>
                          </w:r>
                          <w:r>
                            <w:rPr>
                              <w:szCs w:val="24"/>
                              <w:lang w:eastAsia="lt-LT"/>
                            </w:rPr>
                            <w:t xml:space="preserve"> straipsniu ir Lietuvos Respublikos valstybės informacinių išteklių valdymo įstatymo 18 straipsnio 2 dalimi, Lietuvos Respublikos Vyriausybė</w:t>
                          </w:r>
                          <w:r>
                            <w:rPr>
                              <w:spacing w:val="100"/>
                              <w:szCs w:val="24"/>
                              <w:lang w:eastAsia="lt-LT"/>
                            </w:rPr>
                            <w:t xml:space="preserve"> </w:t>
                          </w:r>
                          <w:r>
                            <w:rPr>
                              <w:spacing w:val="70"/>
                              <w:szCs w:val="24"/>
                              <w:lang w:eastAsia="lt-LT"/>
                            </w:rPr>
                            <w:t>nutari</w:t>
                          </w:r>
                          <w:r>
                            <w:rPr>
                              <w:spacing w:val="100"/>
                              <w:szCs w:val="24"/>
                              <w:lang w:eastAsia="lt-LT"/>
                            </w:rPr>
                            <w:t>a</w:t>
                          </w:r>
                          <w:r>
                            <w:rPr>
                              <w:szCs w:val="24"/>
                              <w:lang w:eastAsia="lt-LT"/>
                            </w:rPr>
                            <w:t>:</w:t>
                          </w:r>
                          <w:r>
                            <w:rPr>
                              <w:szCs w:val="24"/>
                            </w:rPr>
                            <w:t xml:space="preserve"> </w:t>
                          </w:r>
                        </w:p>
                      </w:sdtContent>
                    </w:sdt>
                    <w:sdt>
                      <w:sdtPr>
                        <w:alias w:val="pastraipa"/>
                        <w:tag w:val="part_f8ad882e79b34e88bdd9337c758ebfca"/>
                        <w:lock w:val="sdtLocked"/>
                        <w:richText/>
                      </w:sdtPr>
                      <w:sdtContent>
                        <w:p w14:paraId="71B4D04D" w14:textId="40FB3007">
                          <w:pPr>
                            <w:ind w:firstLine="709"/>
                            <w:jc w:val="both"/>
                            <w:rPr>
                              <w:color w:val="000000"/>
                              <w:szCs w:val="24"/>
                            </w:rPr>
                          </w:pPr>
                          <w:r>
                            <w:rPr>
                              <w:color w:val="000000"/>
                              <w:szCs w:val="24"/>
                            </w:rPr>
                            <w:t>Patvirtinti Lietuvos Respublikos adresų registro nuostatus (pridedama).“</w:t>
                          </w:r>
                        </w:p>
                      </w:sdtContent>
                    </w:sdt>
                  </w:sdtContent>
                </w:sdt>
              </w:sdtContent>
            </w:sdt>
          </w:sdtContent>
        </w:sdt>
        <w:sdt>
          <w:sdtPr>
            <w:alias w:val="2 p."/>
            <w:tag w:val="part_4a6c50597c0744919d159f39db7f3ecb"/>
            <w:lock w:val="sdtLocked"/>
            <w:richText/>
          </w:sdtPr>
          <w:sdtContent>
            <w:p w14:paraId="5C8359A6" w14:textId="122B7F14">
              <w:pPr>
                <w:spacing w:line="252" w:lineRule="auto"/>
                <w:ind w:firstLine="720"/>
                <w:jc w:val="both"/>
                <w:rPr>
                  <w:color w:val="000000"/>
                  <w:szCs w:val="24"/>
                  <w:lang w:eastAsia="lt-LT"/>
                </w:rPr>
              </w:pPr>
              <w:sdt>
                <w:sdtPr>
                  <w:alias w:val="Numeris"/>
                  <w:tag w:val="nr_4a6c50597c0744919d159f39db7f3ecb"/>
                  <w:lock w:val="sdtLocked"/>
                  <w:richText/>
                </w:sdtPr>
                <w:sdtContent>
                  <w:r>
                    <w:rPr>
                      <w:color w:val="000000"/>
                      <w:szCs w:val="24"/>
                      <w:lang w:eastAsia="lt-LT"/>
                    </w:rPr>
                    <w:t>2</w:t>
                  </w:r>
                </w:sdtContent>
              </w:sdt>
              <w:r>
                <w:rPr>
                  <w:color w:val="000000"/>
                  <w:szCs w:val="24"/>
                  <w:lang w:eastAsia="lt-LT"/>
                </w:rPr>
                <w:t>. Pakeisti nurodytu nutarimu patvirtintus Lietuvos Respublikos adresų registro nuostatus:</w:t>
              </w:r>
            </w:p>
            <w:sdt>
              <w:sdtPr>
                <w:alias w:val="2.1 pp."/>
                <w:tag w:val="part_5cd702ca21294c7fa3d04888478177c8"/>
                <w:lock w:val="sdtLocked"/>
                <w:richText/>
              </w:sdtPr>
              <w:sdtContent>
                <w:p w14:paraId="77616554" w14:textId="7C998754">
                  <w:pPr>
                    <w:spacing w:line="252" w:lineRule="auto"/>
                    <w:ind w:firstLine="720"/>
                    <w:jc w:val="both"/>
                    <w:rPr>
                      <w:color w:val="000000"/>
                      <w:szCs w:val="24"/>
                      <w:lang w:eastAsia="lt-LT"/>
                    </w:rPr>
                  </w:pPr>
                  <w:sdt>
                    <w:sdtPr>
                      <w:alias w:val="Numeris"/>
                      <w:tag w:val="nr_5cd702ca21294c7fa3d04888478177c8"/>
                      <w:lock w:val="sdtLocked"/>
                      <w:richText/>
                    </w:sdtPr>
                    <w:sdtContent>
                      <w:r>
                        <w:rPr>
                          <w:color w:val="000000"/>
                          <w:szCs w:val="24"/>
                          <w:lang w:eastAsia="lt-LT"/>
                        </w:rPr>
                        <w:t>2.1</w:t>
                      </w:r>
                    </w:sdtContent>
                  </w:sdt>
                  <w:r>
                    <w:rPr>
                      <w:color w:val="000000"/>
                      <w:szCs w:val="24"/>
                      <w:lang w:eastAsia="lt-LT"/>
                    </w:rPr>
                    <w:t>. Pakeisti I skyriaus pavadinimą ir jį išdėstyti taip:</w:t>
                  </w:r>
                </w:p>
                <w:sdt>
                  <w:sdtPr>
                    <w:alias w:val="citata"/>
                    <w:tag w:val="part_deac32cfd9b9456ebad63a322b6b6df6"/>
                    <w:lock w:val="sdtLocked"/>
                    <w:richText/>
                  </w:sdtPr>
                  <w:sdtContent>
                    <w:sdt>
                      <w:sdtPr>
                        <w:alias w:val="skyrius"/>
                        <w:tag w:val="part_ec0f2c4f5524405b8d83e9750b73e925"/>
                        <w:lock w:val="sdtLocked"/>
                        <w:richText/>
                      </w:sdtPr>
                      <w:sdtContent>
                        <w:p w14:paraId="40B50BFC" w14:textId="08142F6E">
                          <w:pPr>
                            <w:spacing w:line="252" w:lineRule="auto"/>
                            <w:jc w:val="center"/>
                            <w:rPr>
                              <w:b/>
                              <w:color w:val="000000"/>
                              <w:szCs w:val="24"/>
                              <w:lang w:eastAsia="lt-LT"/>
                            </w:rPr>
                          </w:pPr>
                          <w:r>
                            <w:rPr>
                              <w:color w:val="000000"/>
                              <w:szCs w:val="24"/>
                              <w:lang w:eastAsia="lt-LT"/>
                            </w:rPr>
                            <w:t>„</w:t>
                          </w:r>
                          <w:sdt>
                            <w:sdtPr>
                              <w:alias w:val="Numeris"/>
                              <w:tag w:val="nr_ec0f2c4f5524405b8d83e9750b73e925"/>
                              <w:lock w:val="sdtLocked"/>
                              <w:richText/>
                            </w:sdtPr>
                            <w:sdtContent>
                              <w:r>
                                <w:rPr>
                                  <w:b/>
                                  <w:color w:val="000000"/>
                                  <w:szCs w:val="24"/>
                                  <w:lang w:eastAsia="lt-LT"/>
                                </w:rPr>
                                <w:t>I</w:t>
                              </w:r>
                            </w:sdtContent>
                          </w:sdt>
                          <w:r>
                            <w:rPr>
                              <w:b/>
                              <w:color w:val="000000"/>
                              <w:szCs w:val="24"/>
                              <w:lang w:eastAsia="lt-LT"/>
                            </w:rPr>
                            <w:t xml:space="preserve"> SKYRIUS</w:t>
                          </w:r>
                        </w:p>
                        <w:p w14:paraId="4444B349" w14:textId="29B6D571">
                          <w:pPr>
                            <w:spacing w:line="252" w:lineRule="auto"/>
                            <w:jc w:val="center"/>
                            <w:rPr>
                              <w:color w:val="000000"/>
                              <w:szCs w:val="24"/>
                              <w:lang w:eastAsia="lt-LT"/>
                            </w:rPr>
                          </w:pPr>
                          <w:r>
                            <w:rPr>
                              <w:b/>
                              <w:bCs/>
                              <w:szCs w:val="24"/>
                            </w:rPr>
                            <w:t>BENDROSIOS NUOSTATOS</w:t>
                          </w:r>
                          <w:r>
                            <w:rPr>
                              <w:color w:val="000000"/>
                              <w:szCs w:val="24"/>
                              <w:lang w:eastAsia="lt-LT"/>
                            </w:rPr>
                            <w:t>“.</w:t>
                          </w:r>
                        </w:p>
                      </w:sdtContent>
                    </w:sdt>
                  </w:sdtContent>
                </w:sdt>
              </w:sdtContent>
            </w:sdt>
            <w:sdt>
              <w:sdtPr>
                <w:alias w:val="2.2 pp."/>
                <w:tag w:val="part_9c9797277cc748daab38264d9b25f317"/>
                <w:lock w:val="sdtLocked"/>
                <w:richText/>
              </w:sdtPr>
              <w:sdtContent>
                <w:p w14:paraId="36132EEA" w14:textId="14318954">
                  <w:pPr>
                    <w:spacing w:line="252" w:lineRule="auto"/>
                    <w:ind w:firstLine="720"/>
                    <w:jc w:val="both"/>
                    <w:rPr>
                      <w:color w:val="000000"/>
                      <w:szCs w:val="24"/>
                      <w:lang w:eastAsia="lt-LT"/>
                    </w:rPr>
                  </w:pPr>
                  <w:sdt>
                    <w:sdtPr>
                      <w:alias w:val="Numeris"/>
                      <w:tag w:val="nr_9c9797277cc748daab38264d9b25f317"/>
                      <w:lock w:val="sdtLocked"/>
                      <w:richText/>
                    </w:sdtPr>
                    <w:sdtContent>
                      <w:r>
                        <w:rPr>
                          <w:color w:val="000000"/>
                          <w:szCs w:val="24"/>
                          <w:lang w:eastAsia="lt-LT"/>
                        </w:rPr>
                        <w:t>2.2</w:t>
                      </w:r>
                    </w:sdtContent>
                  </w:sdt>
                  <w:r>
                    <w:rPr>
                      <w:color w:val="000000"/>
                      <w:szCs w:val="24"/>
                      <w:lang w:eastAsia="lt-LT"/>
                    </w:rPr>
                    <w:t>. Pakeisti 5 punktą ir jį išdėstyti taip:</w:t>
                  </w:r>
                </w:p>
                <w:sdt>
                  <w:sdtPr>
                    <w:alias w:val="citata"/>
                    <w:tag w:val="part_40f47dd53cf64b9e996511315ea4aa1a"/>
                    <w:lock w:val="sdtLocked"/>
                    <w:richText/>
                  </w:sdtPr>
                  <w:sdtContent>
                    <w:sdt>
                      <w:sdtPr>
                        <w:alias w:val="5 p."/>
                        <w:tag w:val="part_9b4f4d709f1b4666b56891dbde18edcb"/>
                        <w:lock w:val="sdtLocked"/>
                        <w:richText/>
                      </w:sdtPr>
                      <w:sdtContent>
                        <w:p w14:paraId="18FB9948" w14:textId="77777777">
                          <w:pPr>
                            <w:spacing w:line="252" w:lineRule="auto"/>
                            <w:ind w:firstLine="720"/>
                            <w:jc w:val="both"/>
                            <w:rPr>
                              <w:color w:val="000000"/>
                              <w:szCs w:val="24"/>
                              <w:lang w:eastAsia="lt-LT"/>
                            </w:rPr>
                          </w:pPr>
                          <w:r>
                            <w:rPr>
                              <w:color w:val="000000"/>
                              <w:szCs w:val="24"/>
                              <w:lang w:eastAsia="lt-LT"/>
                            </w:rPr>
                            <w:t>„</w:t>
                          </w:r>
                          <w:sdt>
                            <w:sdtPr>
                              <w:alias w:val="Numeris"/>
                              <w:tag w:val="nr_9b4f4d709f1b4666b56891dbde18edcb"/>
                              <w:lock w:val="sdtLocked"/>
                              <w:richText/>
                            </w:sdtPr>
                            <w:sdtContent>
                              <w:r>
                                <w:rPr>
                                  <w:color w:val="000000"/>
                                  <w:szCs w:val="24"/>
                                  <w:lang w:eastAsia="lt-LT"/>
                                </w:rPr>
                                <w:t>5</w:t>
                              </w:r>
                            </w:sdtContent>
                          </w:sdt>
                          <w:r>
                            <w:rPr>
                              <w:color w:val="000000"/>
                              <w:szCs w:val="24"/>
                              <w:lang w:eastAsia="lt-LT"/>
                            </w:rPr>
                            <w:t>. Nuostatuose vartojamos sąvokos:</w:t>
                          </w:r>
                        </w:p>
                        <w:sdt>
                          <w:sdtPr>
                            <w:alias w:val="5.1 pp."/>
                            <w:tag w:val="part_e3d101351daf49fe8a6db3f25a81b9fa"/>
                            <w:lock w:val="sdtLocked"/>
                            <w:richText/>
                          </w:sdtPr>
                          <w:sdtContent>
                            <w:p w14:paraId="7645454B" w14:textId="77777777">
                              <w:pPr>
                                <w:spacing w:line="252" w:lineRule="auto"/>
                                <w:ind w:firstLine="720"/>
                                <w:jc w:val="both"/>
                                <w:rPr>
                                  <w:color w:val="000000"/>
                                  <w:szCs w:val="24"/>
                                  <w:lang w:eastAsia="lt-LT"/>
                                </w:rPr>
                              </w:pPr>
                              <w:sdt>
                                <w:sdtPr>
                                  <w:alias w:val="Numeris"/>
                                  <w:tag w:val="nr_e3d101351daf49fe8a6db3f25a81b9fa"/>
                                  <w:lock w:val="sdtLocked"/>
                                  <w:richText/>
                                </w:sdtPr>
                                <w:sdtContent>
                                  <w:r>
                                    <w:rPr>
                                      <w:color w:val="000000"/>
                                      <w:szCs w:val="24"/>
                                      <w:lang w:eastAsia="lt-LT"/>
                                    </w:rPr>
                                    <w:t>5.1</w:t>
                                  </w:r>
                                </w:sdtContent>
                              </w:sdt>
                              <w:r>
                                <w:rPr>
                                  <w:color w:val="000000"/>
                                  <w:szCs w:val="24"/>
                                  <w:lang w:eastAsia="lt-LT"/>
                                </w:rPr>
                                <w:t>.</w:t>
                              </w:r>
                              <w:r>
                                <w:rPr>
                                  <w:b/>
                                  <w:color w:val="000000"/>
                                  <w:szCs w:val="24"/>
                                  <w:lang w:eastAsia="lt-LT"/>
                                </w:rPr>
                                <w:t xml:space="preserve"> </w:t>
                              </w:r>
                              <w:r>
                                <w:rPr>
                                  <w:color w:val="000000"/>
                                  <w:szCs w:val="24"/>
                                  <w:lang w:eastAsia="lt-LT"/>
                                </w:rPr>
                                <w:t>Lietuvos Respublikos adresų registro objekto grafiniai duomenys (toliau – grafiniai duomenys) – specialiais grafiniais formatais išreikšti Registro duomenų bazėje esantys Registro objekto duomenys (ribos, ašinės linijos ir taškai) su prijungtais kitais atributiniais Registro duomenimis, leidžiančiais tiksliai nustatyti pasirinktą objektą.</w:t>
                              </w:r>
                            </w:p>
                          </w:sdtContent>
                        </w:sdt>
                        <w:sdt>
                          <w:sdtPr>
                            <w:alias w:val="5.2 pp."/>
                            <w:tag w:val="part_e62eef55db514c6b8117a64198f4f4d8"/>
                            <w:lock w:val="sdtLocked"/>
                            <w:richText/>
                          </w:sdtPr>
                          <w:sdtContent>
                            <w:p w14:paraId="05A4F6AB" w14:textId="77777777">
                              <w:pPr>
                                <w:spacing w:line="252" w:lineRule="auto"/>
                                <w:ind w:firstLine="720"/>
                                <w:jc w:val="both"/>
                                <w:rPr>
                                  <w:color w:val="000000"/>
                                  <w:szCs w:val="24"/>
                                  <w:lang w:eastAsia="lt-LT"/>
                                </w:rPr>
                              </w:pPr>
                              <w:sdt>
                                <w:sdtPr>
                                  <w:alias w:val="Numeris"/>
                                  <w:tag w:val="nr_e62eef55db514c6b8117a64198f4f4d8"/>
                                  <w:lock w:val="sdtLocked"/>
                                  <w:richText/>
                                </w:sdtPr>
                                <w:sdtContent>
                                  <w:r>
                                    <w:rPr>
                                      <w:color w:val="000000"/>
                                      <w:szCs w:val="24"/>
                                      <w:lang w:eastAsia="lt-LT"/>
                                    </w:rPr>
                                    <w:t>5.2</w:t>
                                  </w:r>
                                </w:sdtContent>
                              </w:sdt>
                              <w:r>
                                <w:rPr>
                                  <w:color w:val="000000"/>
                                  <w:szCs w:val="24"/>
                                  <w:lang w:eastAsia="lt-LT"/>
                                </w:rPr>
                                <w:t>. Virtualusis adresas – Registre įregistruoto adreso atitikmuo elektroninėje erdvėje.</w:t>
                              </w:r>
                            </w:p>
                          </w:sdtContent>
                        </w:sdt>
                        <w:sdt>
                          <w:sdtPr>
                            <w:alias w:val="5.3 pp."/>
                            <w:tag w:val="part_acca17afbbe74538b12b0aea11621ef9"/>
                            <w:lock w:val="sdtLocked"/>
                            <w:richText/>
                          </w:sdtPr>
                          <w:sdtContent>
                            <w:p w14:paraId="2497B439" w14:textId="6DBC7354">
                              <w:pPr>
                                <w:spacing w:line="252" w:lineRule="auto"/>
                                <w:ind w:firstLine="720"/>
                                <w:jc w:val="both"/>
                                <w:rPr>
                                  <w:color w:val="000000"/>
                                  <w:szCs w:val="24"/>
                                  <w:lang w:eastAsia="lt-LT"/>
                                </w:rPr>
                              </w:pPr>
                              <w:sdt>
                                <w:sdtPr>
                                  <w:alias w:val="Numeris"/>
                                  <w:tag w:val="nr_acca17afbbe74538b12b0aea11621ef9"/>
                                  <w:lock w:val="sdtLocked"/>
                                  <w:richText/>
                                </w:sdtPr>
                                <w:sdtContent>
                                  <w:r>
                                    <w:rPr>
                                      <w:color w:val="000000"/>
                                      <w:szCs w:val="24"/>
                                      <w:lang w:eastAsia="lt-LT"/>
                                    </w:rPr>
                                    <w:t>5.3</w:t>
                                  </w:r>
                                </w:sdtContent>
                              </w:sdt>
                              <w:r>
                                <w:rPr>
                                  <w:color w:val="000000"/>
                                  <w:szCs w:val="24"/>
                                  <w:lang w:eastAsia="lt-LT"/>
                                </w:rPr>
                                <w:t>.</w:t>
                              </w:r>
                              <w:r>
                                <w:rPr>
                                  <w:b/>
                                  <w:color w:val="000000"/>
                                  <w:szCs w:val="24"/>
                                  <w:lang w:eastAsia="lt-LT"/>
                                </w:rPr>
                                <w:t xml:space="preserve"> </w:t>
                              </w:r>
                              <w:r>
                                <w:rPr>
                                  <w:color w:val="000000"/>
                                  <w:szCs w:val="24"/>
                                  <w:lang w:eastAsia="lt-LT"/>
                                </w:rPr>
                                <w:t>Kitos Nuostatuose vartojamos sąvokos apibrėžtos Lietuvos Respublikos valstybės informacinių išteklių valdymo įstatyme ir kituose įstatymuose.“</w:t>
                              </w:r>
                            </w:p>
                          </w:sdtContent>
                        </w:sdt>
                      </w:sdtContent>
                    </w:sdt>
                  </w:sdtContent>
                </w:sdt>
              </w:sdtContent>
            </w:sdt>
            <w:sdt>
              <w:sdtPr>
                <w:alias w:val="2.3 pp."/>
                <w:tag w:val="part_16788ec95a8943a8a07a14ef367304cc"/>
                <w:lock w:val="sdtLocked"/>
                <w:richText/>
              </w:sdtPr>
              <w:sdtContent>
                <w:p w14:paraId="055BE6EE" w14:textId="006CC8B1">
                  <w:pPr>
                    <w:spacing w:line="252" w:lineRule="auto"/>
                    <w:ind w:firstLine="720"/>
                    <w:jc w:val="both"/>
                    <w:rPr>
                      <w:color w:val="000000"/>
                      <w:szCs w:val="24"/>
                      <w:lang w:eastAsia="lt-LT"/>
                    </w:rPr>
                  </w:pPr>
                  <w:sdt>
                    <w:sdtPr>
                      <w:alias w:val="Numeris"/>
                      <w:tag w:val="nr_16788ec95a8943a8a07a14ef367304cc"/>
                      <w:lock w:val="sdtLocked"/>
                      <w:richText/>
                    </w:sdtPr>
                    <w:sdtContent>
                      <w:r>
                        <w:rPr>
                          <w:color w:val="000000"/>
                          <w:szCs w:val="24"/>
                          <w:lang w:eastAsia="lt-LT"/>
                        </w:rPr>
                        <w:t>2.3</w:t>
                      </w:r>
                    </w:sdtContent>
                  </w:sdt>
                  <w:r>
                    <w:rPr>
                      <w:color w:val="000000"/>
                      <w:szCs w:val="24"/>
                      <w:lang w:eastAsia="lt-LT"/>
                    </w:rPr>
                    <w:t>. Pakeisti II skyriaus pavadinimą ir jį išdėstyti taip:</w:t>
                  </w:r>
                </w:p>
                <w:sdt>
                  <w:sdtPr>
                    <w:alias w:val="citata"/>
                    <w:tag w:val="part_a06eecde84114be0a24484c4d7d03a45"/>
                    <w:lock w:val="sdtLocked"/>
                    <w:richText/>
                  </w:sdtPr>
                  <w:sdtContent>
                    <w:sdt>
                      <w:sdtPr>
                        <w:alias w:val="skyrius"/>
                        <w:tag w:val="part_cd270a097eec4984b6f96a58369c3dcc"/>
                        <w:lock w:val="sdtLocked"/>
                        <w:richText/>
                      </w:sdtPr>
                      <w:sdtContent>
                        <w:p w14:paraId="31B6E68B" w14:textId="77777777">
                          <w:pPr>
                            <w:spacing w:line="252" w:lineRule="auto"/>
                            <w:jc w:val="center"/>
                            <w:rPr>
                              <w:b/>
                              <w:color w:val="000000"/>
                              <w:szCs w:val="24"/>
                              <w:lang w:eastAsia="lt-LT"/>
                            </w:rPr>
                          </w:pPr>
                          <w:r>
                            <w:rPr>
                              <w:color w:val="000000"/>
                              <w:szCs w:val="24"/>
                              <w:lang w:eastAsia="lt-LT"/>
                            </w:rPr>
                            <w:t>„</w:t>
                          </w:r>
                          <w:sdt>
                            <w:sdtPr>
                              <w:alias w:val="Numeris"/>
                              <w:tag w:val="nr_cd270a097eec4984b6f96a58369c3dcc"/>
                              <w:lock w:val="sdtLocked"/>
                              <w:richText/>
                            </w:sdtPr>
                            <w:sdtContent>
                              <w:r>
                                <w:rPr>
                                  <w:b/>
                                  <w:color w:val="000000"/>
                                  <w:szCs w:val="24"/>
                                  <w:lang w:eastAsia="lt-LT"/>
                                </w:rPr>
                                <w:t>II</w:t>
                              </w:r>
                            </w:sdtContent>
                          </w:sdt>
                          <w:r>
                            <w:rPr>
                              <w:b/>
                              <w:color w:val="000000"/>
                              <w:szCs w:val="24"/>
                              <w:lang w:eastAsia="lt-LT"/>
                            </w:rPr>
                            <w:t xml:space="preserve"> SKYRIUS</w:t>
                          </w:r>
                        </w:p>
                        <w:p w14:paraId="6784A40D" w14:textId="4846A37B">
                          <w:pPr>
                            <w:jc w:val="center"/>
                            <w:rPr>
                              <w:color w:val="000000"/>
                              <w:szCs w:val="24"/>
                              <w:lang w:eastAsia="lt-LT"/>
                            </w:rPr>
                          </w:pPr>
                          <w:r>
                            <w:rPr>
                              <w:b/>
                              <w:caps/>
                              <w:szCs w:val="24"/>
                              <w:lang w:eastAsia="lt-LT"/>
                            </w:rPr>
                            <w:t>REGISTRO VALDYTOJAS IR TVARKYTOJAS, JŲ TEISĖS IR PAREIGOS</w:t>
                          </w:r>
                          <w:r>
                            <w:rPr>
                              <w:color w:val="000000"/>
                              <w:szCs w:val="24"/>
                              <w:lang w:eastAsia="lt-LT"/>
                            </w:rPr>
                            <w:t>“.</w:t>
                          </w:r>
                        </w:p>
                      </w:sdtContent>
                    </w:sdt>
                  </w:sdtContent>
                </w:sdt>
              </w:sdtContent>
            </w:sdt>
            <w:sdt>
              <w:sdtPr>
                <w:alias w:val="2.4 pp."/>
                <w:tag w:val="part_6ca70ae6f0ce44309435ad06fecb3b4f"/>
                <w:lock w:val="sdtLocked"/>
                <w:richText/>
              </w:sdtPr>
              <w:sdtContent>
                <w:p w14:paraId="6AE9A7BA" w14:textId="5C3D1306">
                  <w:pPr>
                    <w:spacing w:line="252" w:lineRule="auto"/>
                    <w:ind w:firstLine="720"/>
                    <w:jc w:val="both"/>
                    <w:rPr>
                      <w:color w:val="000000"/>
                      <w:szCs w:val="24"/>
                      <w:lang w:eastAsia="lt-LT"/>
                    </w:rPr>
                  </w:pPr>
                  <w:sdt>
                    <w:sdtPr>
                      <w:alias w:val="Numeris"/>
                      <w:tag w:val="nr_6ca70ae6f0ce44309435ad06fecb3b4f"/>
                      <w:lock w:val="sdtLocked"/>
                      <w:richText/>
                    </w:sdtPr>
                    <w:sdtContent>
                      <w:r>
                        <w:rPr>
                          <w:color w:val="000000"/>
                          <w:szCs w:val="24"/>
                          <w:lang w:eastAsia="lt-LT"/>
                        </w:rPr>
                        <w:t>2.4</w:t>
                      </w:r>
                    </w:sdtContent>
                  </w:sdt>
                  <w:r>
                    <w:rPr>
                      <w:color w:val="000000"/>
                      <w:szCs w:val="24"/>
                      <w:lang w:eastAsia="lt-LT"/>
                    </w:rPr>
                    <w:t>. Papildyti 11.8 papunkčiu:</w:t>
                  </w:r>
                </w:p>
                <w:sdt>
                  <w:sdtPr>
                    <w:alias w:val="citata"/>
                    <w:tag w:val="part_08db3c9f023e4b8fa4866773b52ed868"/>
                    <w:lock w:val="sdtLocked"/>
                    <w:richText/>
                  </w:sdtPr>
                  <w:sdtContent>
                    <w:sdt>
                      <w:sdtPr>
                        <w:alias w:val="11.8 pp."/>
                        <w:tag w:val="part_43e87333420847cbbe99d0171e365c71"/>
                        <w:lock w:val="sdtLocked"/>
                        <w:richText/>
                      </w:sdtPr>
                      <w:sdtContent>
                        <w:p w14:paraId="20D46D2E" w14:textId="66272C36">
                          <w:pPr>
                            <w:spacing w:line="252" w:lineRule="auto"/>
                            <w:ind w:firstLine="720"/>
                            <w:jc w:val="both"/>
                            <w:rPr>
                              <w:color w:val="000000"/>
                              <w:szCs w:val="24"/>
                              <w:lang w:eastAsia="lt-LT"/>
                            </w:rPr>
                          </w:pPr>
                          <w:r>
                            <w:rPr>
                              <w:color w:val="000000"/>
                              <w:szCs w:val="24"/>
                              <w:lang w:eastAsia="lt-LT"/>
                            </w:rPr>
                            <w:t>„</w:t>
                          </w:r>
                          <w:sdt>
                            <w:sdtPr>
                              <w:alias w:val="Numeris"/>
                              <w:tag w:val="nr_43e87333420847cbbe99d0171e365c71"/>
                              <w:lock w:val="sdtLocked"/>
                              <w:richText/>
                            </w:sdtPr>
                            <w:sdtContent>
                              <w:r>
                                <w:rPr>
                                  <w:color w:val="000000"/>
                                  <w:szCs w:val="24"/>
                                  <w:lang w:eastAsia="lt-LT"/>
                                </w:rPr>
                                <w:t>11.8</w:t>
                              </w:r>
                            </w:sdtContent>
                          </w:sdt>
                          <w:r>
                            <w:rPr>
                              <w:color w:val="000000"/>
                              <w:szCs w:val="24"/>
                              <w:lang w:eastAsia="lt-LT"/>
                            </w:rPr>
                            <w:t>. sudaro Registro skaitmeninių dokumentų rinkinius, kaip tai apibrėžta Lietuvos Respublikos teisės gauti informaciją iš valstybės ir savivaldybių institucijų ir įstaigų įstatyme;“.</w:t>
                          </w:r>
                        </w:p>
                      </w:sdtContent>
                    </w:sdt>
                  </w:sdtContent>
                </w:sdt>
              </w:sdtContent>
            </w:sdt>
            <w:sdt>
              <w:sdtPr>
                <w:alias w:val="2.5 pp."/>
                <w:tag w:val="part_16f6b246473d48478f4cb58621ccfa0f"/>
                <w:lock w:val="sdtLocked"/>
                <w:richText/>
              </w:sdtPr>
              <w:sdtContent>
                <w:p w14:paraId="106D32B0" w14:textId="2D8C4E31">
                  <w:pPr>
                    <w:spacing w:line="252" w:lineRule="auto"/>
                    <w:ind w:firstLine="720"/>
                    <w:jc w:val="both"/>
                    <w:rPr>
                      <w:color w:val="000000"/>
                      <w:szCs w:val="24"/>
                      <w:lang w:eastAsia="lt-LT"/>
                    </w:rPr>
                  </w:pPr>
                  <w:sdt>
                    <w:sdtPr>
                      <w:alias w:val="Numeris"/>
                      <w:tag w:val="nr_16f6b246473d48478f4cb58621ccfa0f"/>
                      <w:lock w:val="sdtLocked"/>
                      <w:richText/>
                    </w:sdtPr>
                    <w:sdtContent>
                      <w:r>
                        <w:rPr>
                          <w:color w:val="000000"/>
                          <w:szCs w:val="24"/>
                          <w:lang w:eastAsia="lt-LT"/>
                        </w:rPr>
                        <w:t>2.5</w:t>
                      </w:r>
                    </w:sdtContent>
                  </w:sdt>
                  <w:r>
                    <w:rPr>
                      <w:color w:val="000000"/>
                      <w:szCs w:val="24"/>
                      <w:lang w:eastAsia="lt-LT"/>
                    </w:rPr>
                    <w:t>. Buvusį 11.8 papunktį laikyti 11.9 papunkčiu.</w:t>
                  </w:r>
                </w:p>
              </w:sdtContent>
            </w:sdt>
            <w:sdt>
              <w:sdtPr>
                <w:alias w:val="2.6 pp."/>
                <w:tag w:val="part_ad5a4e5a31a0414882acc9563b96113a"/>
                <w:lock w:val="sdtLocked"/>
                <w:richText/>
              </w:sdtPr>
              <w:sdtContent>
                <w:p w14:paraId="41B2297F" w14:textId="48A369B0">
                  <w:pPr>
                    <w:spacing w:line="252" w:lineRule="auto"/>
                    <w:ind w:firstLine="720"/>
                    <w:jc w:val="both"/>
                    <w:rPr>
                      <w:color w:val="000000"/>
                      <w:szCs w:val="24"/>
                      <w:lang w:eastAsia="lt-LT"/>
                    </w:rPr>
                  </w:pPr>
                  <w:sdt>
                    <w:sdtPr>
                      <w:alias w:val="Numeris"/>
                      <w:tag w:val="nr_ad5a4e5a31a0414882acc9563b96113a"/>
                      <w:lock w:val="sdtLocked"/>
                      <w:richText/>
                    </w:sdtPr>
                    <w:sdtContent>
                      <w:r>
                        <w:rPr>
                          <w:color w:val="000000"/>
                          <w:szCs w:val="24"/>
                          <w:lang w:eastAsia="lt-LT"/>
                        </w:rPr>
                        <w:t>2.6</w:t>
                      </w:r>
                    </w:sdtContent>
                  </w:sdt>
                  <w:r>
                    <w:rPr>
                      <w:color w:val="000000"/>
                      <w:szCs w:val="24"/>
                      <w:lang w:eastAsia="lt-LT"/>
                    </w:rPr>
                    <w:t>. Pakeisti III skyriaus pavadinimą ir jį išdėstyti taip:</w:t>
                  </w:r>
                </w:p>
                <w:sdt>
                  <w:sdtPr>
                    <w:alias w:val="citata"/>
                    <w:tag w:val="part_f0a0d4e4c93d46429741ff2ccd9ebf2b"/>
                    <w:lock w:val="sdtLocked"/>
                    <w:richText/>
                  </w:sdtPr>
                  <w:sdtContent>
                    <w:sdt>
                      <w:sdtPr>
                        <w:alias w:val="skyrius"/>
                        <w:tag w:val="part_992f8dbdc76c4da88470a40eea241a5b"/>
                        <w:lock w:val="sdtLocked"/>
                        <w:richText/>
                      </w:sdtPr>
                      <w:sdtContent>
                        <w:p w14:paraId="69036121" w14:textId="603EAF70">
                          <w:pPr>
                            <w:spacing w:line="252" w:lineRule="auto"/>
                            <w:jc w:val="center"/>
                            <w:rPr>
                              <w:b/>
                              <w:color w:val="000000"/>
                              <w:szCs w:val="24"/>
                              <w:lang w:eastAsia="lt-LT"/>
                            </w:rPr>
                          </w:pPr>
                          <w:r>
                            <w:rPr>
                              <w:color w:val="000000"/>
                              <w:szCs w:val="24"/>
                              <w:lang w:eastAsia="lt-LT"/>
                            </w:rPr>
                            <w:t>„</w:t>
                          </w:r>
                          <w:sdt>
                            <w:sdtPr>
                              <w:alias w:val="Numeris"/>
                              <w:tag w:val="nr_992f8dbdc76c4da88470a40eea241a5b"/>
                              <w:lock w:val="sdtLocked"/>
                              <w:richText/>
                            </w:sdtPr>
                            <w:sdtContent>
                              <w:r>
                                <w:rPr>
                                  <w:b/>
                                  <w:color w:val="000000"/>
                                  <w:szCs w:val="24"/>
                                  <w:lang w:eastAsia="lt-LT"/>
                                </w:rPr>
                                <w:t>III</w:t>
                              </w:r>
                            </w:sdtContent>
                          </w:sdt>
                          <w:r>
                            <w:rPr>
                              <w:b/>
                              <w:color w:val="000000"/>
                              <w:szCs w:val="24"/>
                              <w:lang w:eastAsia="lt-LT"/>
                            </w:rPr>
                            <w:t xml:space="preserve"> SKYRIUS</w:t>
                          </w:r>
                        </w:p>
                        <w:p w14:paraId="4293ADD6" w14:textId="1F53CE53">
                          <w:pPr>
                            <w:jc w:val="center"/>
                            <w:rPr>
                              <w:caps/>
                              <w:szCs w:val="24"/>
                              <w:lang w:eastAsia="lt-LT"/>
                            </w:rPr>
                          </w:pPr>
                          <w:r>
                            <w:rPr>
                              <w:b/>
                              <w:caps/>
                              <w:szCs w:val="24"/>
                              <w:lang w:eastAsia="lt-LT"/>
                            </w:rPr>
                            <w:t>REGISTRO OBJEKTAI, JŲ DUOMENYS IR DOKUMENTAI</w:t>
                          </w:r>
                          <w:r>
                            <w:rPr>
                              <w:caps/>
                              <w:szCs w:val="24"/>
                              <w:lang w:eastAsia="lt-LT"/>
                            </w:rPr>
                            <w:t>“.</w:t>
                          </w:r>
                        </w:p>
                      </w:sdtContent>
                    </w:sdt>
                  </w:sdtContent>
                </w:sdt>
              </w:sdtContent>
            </w:sdt>
            <w:sdt>
              <w:sdtPr>
                <w:alias w:val="2.7 pp."/>
                <w:tag w:val="part_5894f3484b334fd5a7343521fe2ce51c"/>
                <w:lock w:val="sdtLocked"/>
                <w:richText/>
              </w:sdtPr>
              <w:sdtContent>
                <w:p w14:paraId="6307BEC8" w14:textId="4BBD8449">
                  <w:pPr>
                    <w:spacing w:line="252" w:lineRule="auto"/>
                    <w:ind w:firstLine="720"/>
                    <w:jc w:val="both"/>
                    <w:rPr>
                      <w:color w:val="000000"/>
                      <w:szCs w:val="24"/>
                      <w:lang w:eastAsia="lt-LT"/>
                    </w:rPr>
                  </w:pPr>
                  <w:sdt>
                    <w:sdtPr>
                      <w:alias w:val="Numeris"/>
                      <w:tag w:val="nr_5894f3484b334fd5a7343521fe2ce51c"/>
                      <w:lock w:val="sdtLocked"/>
                      <w:richText/>
                    </w:sdtPr>
                    <w:sdtContent>
                      <w:r>
                        <w:rPr>
                          <w:color w:val="000000"/>
                          <w:szCs w:val="24"/>
                          <w:lang w:eastAsia="lt-LT"/>
                        </w:rPr>
                        <w:t>2.7</w:t>
                      </w:r>
                    </w:sdtContent>
                  </w:sdt>
                  <w:r>
                    <w:rPr>
                      <w:color w:val="000000"/>
                      <w:szCs w:val="24"/>
                      <w:lang w:eastAsia="lt-LT"/>
                    </w:rPr>
                    <w:t>. Pakeisti IV skyriaus pavadinimą ir jį išdėstyti taip:</w:t>
                  </w:r>
                </w:p>
                <w:sdt>
                  <w:sdtPr>
                    <w:alias w:val="citata"/>
                    <w:tag w:val="part_a0b1283988ba467fa7c33d089c891d36"/>
                    <w:lock w:val="sdtLocked"/>
                    <w:richText/>
                  </w:sdtPr>
                  <w:sdtContent>
                    <w:sdt>
                      <w:sdtPr>
                        <w:alias w:val="skyrius"/>
                        <w:tag w:val="part_b9e4e3232e87463b8ec156a5210aa29e"/>
                        <w:lock w:val="sdtLocked"/>
                        <w:richText/>
                      </w:sdtPr>
                      <w:sdtContent>
                        <w:p w14:paraId="18E6F245" w14:textId="385A88E2">
                          <w:pPr>
                            <w:jc w:val="center"/>
                            <w:rPr>
                              <w:caps/>
                              <w:szCs w:val="24"/>
                              <w:lang w:eastAsia="lt-LT"/>
                            </w:rPr>
                          </w:pPr>
                          <w:r>
                            <w:rPr>
                              <w:color w:val="000000"/>
                              <w:szCs w:val="24"/>
                              <w:lang w:eastAsia="lt-LT"/>
                            </w:rPr>
                            <w:t>„</w:t>
                          </w:r>
                          <w:sdt>
                            <w:sdtPr>
                              <w:alias w:val="Numeris"/>
                              <w:tag w:val="nr_b9e4e3232e87463b8ec156a5210aa29e"/>
                              <w:lock w:val="sdtLocked"/>
                              <w:richText/>
                            </w:sdtPr>
                            <w:sdtContent>
                              <w:r>
                                <w:rPr>
                                  <w:b/>
                                  <w:color w:val="000000"/>
                                  <w:szCs w:val="24"/>
                                  <w:lang w:eastAsia="lt-LT"/>
                                </w:rPr>
                                <w:t>IV</w:t>
                              </w:r>
                            </w:sdtContent>
                          </w:sdt>
                          <w:r>
                            <w:rPr>
                              <w:b/>
                              <w:color w:val="000000"/>
                              <w:szCs w:val="24"/>
                              <w:lang w:eastAsia="lt-LT"/>
                            </w:rPr>
                            <w:t xml:space="preserve"> SKYRIUS</w:t>
                          </w:r>
                        </w:p>
                        <w:p w14:paraId="047283C2" w14:textId="5B71E398">
                          <w:pPr>
                            <w:jc w:val="center"/>
                            <w:rPr>
                              <w:bCs/>
                              <w:szCs w:val="24"/>
                              <w:lang w:eastAsia="lt-LT"/>
                            </w:rPr>
                          </w:pPr>
                          <w:r>
                            <w:rPr>
                              <w:b/>
                              <w:bCs/>
                              <w:szCs w:val="24"/>
                              <w:lang w:eastAsia="lt-LT"/>
                            </w:rPr>
                            <w:t>REGISTRO OBJEKTŲ REGISTRAVIMAS</w:t>
                          </w:r>
                          <w:r>
                            <w:rPr>
                              <w:caps/>
                              <w:szCs w:val="24"/>
                              <w:lang w:eastAsia="lt-LT"/>
                            </w:rPr>
                            <w:t>“.</w:t>
                          </w:r>
                        </w:p>
                      </w:sdtContent>
                    </w:sdt>
                  </w:sdtContent>
                </w:sdt>
              </w:sdtContent>
            </w:sdt>
            <w:sdt>
              <w:sdtPr>
                <w:alias w:val="2.8 pp."/>
                <w:tag w:val="part_0ab4deb1460a4b28a5aab94411def6b3"/>
                <w:lock w:val="sdtLocked"/>
                <w:richText/>
              </w:sdtPr>
              <w:sdtContent>
                <w:p w14:paraId="7D73A635" w14:textId="6B924589">
                  <w:pPr>
                    <w:spacing w:line="252" w:lineRule="auto"/>
                    <w:ind w:firstLine="720"/>
                    <w:jc w:val="both"/>
                    <w:rPr>
                      <w:color w:val="000000"/>
                      <w:szCs w:val="24"/>
                      <w:lang w:eastAsia="lt-LT"/>
                    </w:rPr>
                  </w:pPr>
                  <w:sdt>
                    <w:sdtPr>
                      <w:alias w:val="Numeris"/>
                      <w:tag w:val="nr_0ab4deb1460a4b28a5aab94411def6b3"/>
                      <w:lock w:val="sdtLocked"/>
                      <w:richText/>
                    </w:sdtPr>
                    <w:sdtContent>
                      <w:r>
                        <w:rPr>
                          <w:color w:val="000000"/>
                          <w:szCs w:val="24"/>
                          <w:lang w:eastAsia="lt-LT"/>
                        </w:rPr>
                        <w:t>2.8</w:t>
                      </w:r>
                    </w:sdtContent>
                  </w:sdt>
                  <w:r>
                    <w:rPr>
                      <w:color w:val="000000"/>
                      <w:szCs w:val="24"/>
                      <w:lang w:eastAsia="lt-LT"/>
                    </w:rPr>
                    <w:t>. Pakeisti 30.2 papunktį ir jį išdėstyti taip:</w:t>
                  </w:r>
                </w:p>
                <w:sdt>
                  <w:sdtPr>
                    <w:alias w:val="citata"/>
                    <w:tag w:val="part_a6f7bc80061643b8808e31f318a2f49e"/>
                    <w:lock w:val="sdtLocked"/>
                    <w:richText/>
                  </w:sdtPr>
                  <w:sdtContent>
                    <w:sdt>
                      <w:sdtPr>
                        <w:alias w:val="30.2 pp."/>
                        <w:tag w:val="part_de62581d3d6d42a580bc27040fb9f5ac"/>
                        <w:lock w:val="sdtLocked"/>
                        <w:richText/>
                      </w:sdtPr>
                      <w:sdtContent>
                        <w:p w14:paraId="6E44BFB3" w14:textId="77777777">
                          <w:pPr>
                            <w:ind w:firstLine="709"/>
                            <w:jc w:val="both"/>
                            <w:rPr>
                              <w:color w:val="000000"/>
                              <w:szCs w:val="24"/>
                              <w:lang w:eastAsia="lt-LT"/>
                            </w:rPr>
                          </w:pPr>
                          <w:r>
                            <w:rPr>
                              <w:szCs w:val="24"/>
                              <w:lang w:eastAsia="lt-LT"/>
                            </w:rPr>
                            <w:t>„</w:t>
                          </w:r>
                          <w:sdt>
                            <w:sdtPr>
                              <w:alias w:val="Numeris"/>
                              <w:tag w:val="nr_de62581d3d6d42a580bc27040fb9f5ac"/>
                              <w:lock w:val="sdtLocked"/>
                              <w:richText/>
                            </w:sdtPr>
                            <w:sdtContent>
                              <w:r>
                                <w:rPr>
                                  <w:szCs w:val="24"/>
                                  <w:lang w:eastAsia="lt-LT"/>
                                </w:rPr>
                                <w:t>30.2</w:t>
                              </w:r>
                            </w:sdtContent>
                          </w:sdt>
                          <w:r>
                            <w:rPr>
                              <w:szCs w:val="24"/>
                              <w:lang w:eastAsia="lt-LT"/>
                            </w:rPr>
                            <w:t xml:space="preserve">. per 5 darbo dienas pranešti apie Registro objekto įregistravimą ar išregistravimą arba Registro objekto duomenų pakeitimą, pateikdamas </w:t>
                          </w:r>
                          <w:r>
                            <w:rPr>
                              <w:bCs/>
                              <w:szCs w:val="24"/>
                              <w:lang w:eastAsia="lt-LT"/>
                            </w:rPr>
                            <w:t>Registro objekto</w:t>
                          </w:r>
                          <w:r>
                            <w:rPr>
                              <w:szCs w:val="24"/>
                              <w:lang w:eastAsia="lt-LT"/>
                            </w:rPr>
                            <w:t xml:space="preserve"> </w:t>
                          </w:r>
                          <w:r>
                            <w:rPr>
                              <w:bCs/>
                              <w:szCs w:val="24"/>
                              <w:lang w:eastAsia="lt-LT"/>
                            </w:rPr>
                            <w:t>įregistravimo ar išregistravimo arba Registro objekto duomenų pakeitimo faktą patvirtinantį dokumentą</w:t>
                          </w:r>
                          <w:r>
                            <w:rPr>
                              <w:szCs w:val="24"/>
                              <w:lang w:eastAsia="lt-LT"/>
                            </w:rPr>
                            <w:t xml:space="preserve"> </w:t>
                          </w:r>
                          <w:r>
                            <w:rPr>
                              <w:bCs/>
                              <w:szCs w:val="24"/>
                              <w:lang w:eastAsia="lt-LT"/>
                            </w:rPr>
                            <w:t xml:space="preserve">(informacinį </w:t>
                          </w:r>
                          <w:r>
                            <w:rPr>
                              <w:szCs w:val="24"/>
                              <w:lang w:eastAsia="lt-LT"/>
                            </w:rPr>
                            <w:t>Registro išrašą</w:t>
                          </w:r>
                          <w:r>
                            <w:rPr>
                              <w:bCs/>
                              <w:szCs w:val="24"/>
                              <w:lang w:eastAsia="lt-LT"/>
                            </w:rPr>
                            <w:t>)</w:t>
                          </w:r>
                          <w:r>
                            <w:rPr>
                              <w:szCs w:val="24"/>
                              <w:lang w:eastAsia="lt-LT"/>
                            </w:rPr>
                            <w:t>:</w:t>
                          </w:r>
                          <w:r>
                            <w:rPr>
                              <w:color w:val="000000"/>
                              <w:szCs w:val="24"/>
                              <w:lang w:eastAsia="lt-LT"/>
                            </w:rPr>
                            <w:t xml:space="preserve"> </w:t>
                          </w:r>
                        </w:p>
                        <w:sdt>
                          <w:sdtPr>
                            <w:alias w:val="30.2.1 pp."/>
                            <w:tag w:val="part_5b71d2e72a0a4a3a8de094b3e8be0428"/>
                            <w:lock w:val="sdtLocked"/>
                            <w:richText/>
                          </w:sdtPr>
                          <w:sdtContent>
                            <w:p w14:paraId="15F8672A" w14:textId="5E7B1C4E">
                              <w:pPr>
                                <w:ind w:firstLine="709"/>
                                <w:jc w:val="both"/>
                                <w:rPr>
                                  <w:color w:val="000000"/>
                                  <w:szCs w:val="24"/>
                                  <w:lang w:eastAsia="lt-LT"/>
                                </w:rPr>
                              </w:pPr>
                              <w:sdt>
                                <w:sdtPr>
                                  <w:alias w:val="Numeris"/>
                                  <w:tag w:val="nr_5b71d2e72a0a4a3a8de094b3e8be0428"/>
                                  <w:lock w:val="sdtLocked"/>
                                  <w:richText/>
                                </w:sdtPr>
                                <w:sdtContent>
                                  <w:r>
                                    <w:rPr>
                                      <w:color w:val="000000"/>
                                      <w:szCs w:val="24"/>
                                      <w:lang w:eastAsia="lt-LT"/>
                                    </w:rPr>
                                    <w:t>30.2.1</w:t>
                                  </w:r>
                                </w:sdtContent>
                              </w:sdt>
                              <w:r>
                                <w:rPr>
                                  <w:color w:val="000000"/>
                                  <w:szCs w:val="24"/>
                                  <w:lang w:eastAsia="lt-LT"/>
                                </w:rPr>
                                <w:t>. kai įrašomi duomenys, susiję su apskritimis, – suinteresuotų savivaldybių vykdomosioms institucijoms;</w:t>
                              </w:r>
                            </w:p>
                          </w:sdtContent>
                        </w:sdt>
                        <w:sdt>
                          <w:sdtPr>
                            <w:alias w:val="30.2.2 pp."/>
                            <w:tag w:val="part_7dbfb7cbdc1c4a84be83692d0f24aef1"/>
                            <w:lock w:val="sdtLocked"/>
                            <w:richText/>
                          </w:sdtPr>
                          <w:sdtContent>
                            <w:p w14:paraId="759A6516" w14:textId="77777777">
                              <w:pPr>
                                <w:ind w:firstLine="709"/>
                                <w:jc w:val="both"/>
                                <w:rPr>
                                  <w:color w:val="000000"/>
                                  <w:szCs w:val="24"/>
                                  <w:lang w:eastAsia="lt-LT"/>
                                </w:rPr>
                              </w:pPr>
                              <w:sdt>
                                <w:sdtPr>
                                  <w:alias w:val="Numeris"/>
                                  <w:tag w:val="nr_7dbfb7cbdc1c4a84be83692d0f24aef1"/>
                                  <w:lock w:val="sdtLocked"/>
                                  <w:richText/>
                                </w:sdtPr>
                                <w:sdtContent>
                                  <w:r>
                                    <w:rPr>
                                      <w:color w:val="000000"/>
                                      <w:szCs w:val="24"/>
                                      <w:lang w:eastAsia="lt-LT"/>
                                    </w:rPr>
                                    <w:t>30.2.2</w:t>
                                  </w:r>
                                </w:sdtContent>
                              </w:sdt>
                              <w:r>
                                <w:rPr>
                                  <w:color w:val="000000"/>
                                  <w:szCs w:val="24"/>
                                  <w:lang w:eastAsia="lt-LT"/>
                                </w:rPr>
                                <w:t>. kai įrašomi duomenys, susiję su savivaldybėmis, – suinteresuotų savivaldybių vykdomosioms institucijoms;</w:t>
                              </w:r>
                            </w:p>
                          </w:sdtContent>
                        </w:sdt>
                        <w:sdt>
                          <w:sdtPr>
                            <w:alias w:val="30.2.3 pp."/>
                            <w:tag w:val="part_8cd33f535bd44e1b91dfde9d32010dca"/>
                            <w:lock w:val="sdtLocked"/>
                            <w:richText/>
                          </w:sdtPr>
                          <w:sdtContent>
                            <w:p w14:paraId="243B0B07" w14:textId="07D7FD7F">
                              <w:pPr>
                                <w:ind w:firstLine="709"/>
                                <w:jc w:val="both"/>
                                <w:rPr>
                                  <w:color w:val="000000"/>
                                  <w:szCs w:val="24"/>
                                  <w:lang w:eastAsia="lt-LT"/>
                                </w:rPr>
                              </w:pPr>
                              <w:sdt>
                                <w:sdtPr>
                                  <w:alias w:val="Numeris"/>
                                  <w:tag w:val="nr_8cd33f535bd44e1b91dfde9d32010dca"/>
                                  <w:lock w:val="sdtLocked"/>
                                  <w:richText/>
                                </w:sdtPr>
                                <w:sdtContent>
                                  <w:r>
                                    <w:rPr>
                                      <w:color w:val="000000"/>
                                      <w:szCs w:val="24"/>
                                      <w:lang w:eastAsia="lt-LT"/>
                                    </w:rPr>
                                    <w:t>30.2.3</w:t>
                                  </w:r>
                                </w:sdtContent>
                              </w:sdt>
                              <w:r>
                                <w:rPr>
                                  <w:color w:val="000000"/>
                                  <w:szCs w:val="24"/>
                                  <w:lang w:eastAsia="lt-LT"/>
                                </w:rPr>
                                <w:t>. kai įrašomi su seniūnijomis, gyvenamosiomis vietovėmis, gatvėmis, adresais susiję duomenys, – suinteresuotos savivaldybės vykdomajai institucijai.</w:t>
                              </w:r>
                              <w:r>
                                <w:rPr>
                                  <w:szCs w:val="24"/>
                                  <w:lang w:eastAsia="lt-LT"/>
                                </w:rPr>
                                <w:t>“</w:t>
                              </w:r>
                            </w:p>
                          </w:sdtContent>
                        </w:sdt>
                      </w:sdtContent>
                    </w:sdt>
                  </w:sdtContent>
                </w:sdt>
              </w:sdtContent>
            </w:sdt>
            <w:sdt>
              <w:sdtPr>
                <w:alias w:val="2.9 pp."/>
                <w:tag w:val="part_c3efe421277246c3b74d47bf8051ea15"/>
                <w:lock w:val="sdtLocked"/>
                <w:richText/>
              </w:sdtPr>
              <w:sdtContent>
                <w:p w14:paraId="1930E161" w14:textId="58B7F42C">
                  <w:pPr>
                    <w:spacing w:line="252" w:lineRule="auto"/>
                    <w:ind w:firstLine="720"/>
                    <w:jc w:val="both"/>
                    <w:rPr>
                      <w:color w:val="000000"/>
                      <w:szCs w:val="24"/>
                      <w:lang w:eastAsia="lt-LT"/>
                    </w:rPr>
                  </w:pPr>
                  <w:sdt>
                    <w:sdtPr>
                      <w:alias w:val="Numeris"/>
                      <w:tag w:val="nr_c3efe421277246c3b74d47bf8051ea15"/>
                      <w:lock w:val="sdtLocked"/>
                      <w:richText/>
                    </w:sdtPr>
                    <w:sdtContent>
                      <w:r>
                        <w:rPr>
                          <w:color w:val="000000"/>
                          <w:szCs w:val="24"/>
                          <w:lang w:eastAsia="lt-LT"/>
                        </w:rPr>
                        <w:t>2.9</w:t>
                      </w:r>
                    </w:sdtContent>
                  </w:sdt>
                  <w:r>
                    <w:rPr>
                      <w:color w:val="000000"/>
                      <w:szCs w:val="24"/>
                      <w:lang w:eastAsia="lt-LT"/>
                    </w:rPr>
                    <w:t>. Pakeisti 36 punktą ir jį išdėstyti taip:</w:t>
                  </w:r>
                </w:p>
                <w:sdt>
                  <w:sdtPr>
                    <w:alias w:val="citata"/>
                    <w:tag w:val="part_3baa1d68f32a44e598865b393a96c131"/>
                    <w:lock w:val="sdtLocked"/>
                    <w:richText/>
                  </w:sdtPr>
                  <w:sdtContent>
                    <w:sdt>
                      <w:sdtPr>
                        <w:alias w:val="36 p."/>
                        <w:tag w:val="part_b8f2ab9fd19a4335a93a855dae19f262"/>
                        <w:lock w:val="sdtLocked"/>
                        <w:richText/>
                      </w:sdtPr>
                      <w:sdtContent>
                        <w:p w14:paraId="0342F599" w14:textId="0BDFDBE7">
                          <w:pPr>
                            <w:spacing w:line="252" w:lineRule="auto"/>
                            <w:ind w:firstLine="720"/>
                            <w:jc w:val="both"/>
                            <w:rPr>
                              <w:color w:val="000000"/>
                              <w:szCs w:val="24"/>
                              <w:lang w:eastAsia="lt-LT"/>
                            </w:rPr>
                          </w:pPr>
                          <w:r>
                            <w:rPr>
                              <w:color w:val="000000"/>
                              <w:szCs w:val="24"/>
                              <w:lang w:eastAsia="lt-LT"/>
                            </w:rPr>
                            <w:t>„</w:t>
                          </w:r>
                          <w:sdt>
                            <w:sdtPr>
                              <w:alias w:val="Numeris"/>
                              <w:tag w:val="nr_b8f2ab9fd19a4335a93a855dae19f262"/>
                              <w:lock w:val="sdtLocked"/>
                              <w:richText/>
                            </w:sdtPr>
                            <w:sdtContent>
                              <w:r>
                                <w:rPr>
                                  <w:color w:val="000000"/>
                                  <w:szCs w:val="24"/>
                                  <w:lang w:eastAsia="lt-LT"/>
                                </w:rPr>
                                <w:t>36</w:t>
                              </w:r>
                            </w:sdtContent>
                          </w:sdt>
                          <w:r>
                            <w:rPr>
                              <w:color w:val="000000"/>
                              <w:szCs w:val="24"/>
                              <w:lang w:eastAsia="lt-LT"/>
                            </w:rPr>
                            <w:t>. Registro objektas įregistruojamas Registre, išregistruojamas iš Registro ar Registro objekto duomenys keičiami atlygintinai, išskyrus Lietuvos Respublikos valstybės informacinių išteklių valdymo įstatyme nurodytus atvejus. Atlyginimo dydžius nustato Lietuvos Respublikos Vyriausybė. Atlyginimas mokamas Registro tvarkytojo nustatyta tvarka.“</w:t>
                          </w:r>
                        </w:p>
                      </w:sdtContent>
                    </w:sdt>
                  </w:sdtContent>
                </w:sdt>
              </w:sdtContent>
            </w:sdt>
            <w:sdt>
              <w:sdtPr>
                <w:alias w:val="2.10 pp."/>
                <w:tag w:val="part_bdcfc0b196d0444bbe8f5f95e06fbcaf"/>
                <w:lock w:val="sdtLocked"/>
                <w:richText/>
              </w:sdtPr>
              <w:sdtContent>
                <w:p w14:paraId="44CC9156" w14:textId="5AA3C9CC">
                  <w:pPr>
                    <w:spacing w:line="252" w:lineRule="auto"/>
                    <w:ind w:firstLine="720"/>
                    <w:jc w:val="both"/>
                    <w:rPr>
                      <w:color w:val="000000"/>
                      <w:szCs w:val="24"/>
                      <w:lang w:eastAsia="lt-LT"/>
                    </w:rPr>
                  </w:pPr>
                  <w:sdt>
                    <w:sdtPr>
                      <w:alias w:val="Numeris"/>
                      <w:tag w:val="nr_bdcfc0b196d0444bbe8f5f95e06fbcaf"/>
                      <w:lock w:val="sdtLocked"/>
                      <w:richText/>
                    </w:sdtPr>
                    <w:sdtContent>
                      <w:r>
                        <w:rPr>
                          <w:color w:val="000000"/>
                          <w:szCs w:val="24"/>
                          <w:lang w:eastAsia="lt-LT"/>
                        </w:rPr>
                        <w:t>2.10</w:t>
                      </w:r>
                    </w:sdtContent>
                  </w:sdt>
                  <w:r>
                    <w:rPr>
                      <w:color w:val="000000"/>
                      <w:szCs w:val="24"/>
                      <w:lang w:eastAsia="lt-LT"/>
                    </w:rPr>
                    <w:t>. Pakeisti V skyriaus pavadinimą ir jį išdėstyti taip:</w:t>
                  </w:r>
                </w:p>
                <w:sdt>
                  <w:sdtPr>
                    <w:alias w:val="citata"/>
                    <w:tag w:val="part_13f742ef68714522bc64f5c012a35329"/>
                    <w:lock w:val="sdtLocked"/>
                    <w:richText/>
                  </w:sdtPr>
                  <w:sdtContent>
                    <w:sdt>
                      <w:sdtPr>
                        <w:alias w:val="skyrius"/>
                        <w:tag w:val="part_95ad3a566ca244e59a614aaa26d512b1"/>
                        <w:lock w:val="sdtLocked"/>
                        <w:richText/>
                      </w:sdtPr>
                      <w:sdtContent>
                        <w:p w14:paraId="76F05878" w14:textId="40B29ABA">
                          <w:pPr>
                            <w:jc w:val="center"/>
                            <w:rPr>
                              <w:caps/>
                              <w:szCs w:val="24"/>
                              <w:lang w:eastAsia="lt-LT"/>
                            </w:rPr>
                          </w:pPr>
                          <w:r>
                            <w:rPr>
                              <w:color w:val="000000"/>
                              <w:szCs w:val="24"/>
                              <w:lang w:eastAsia="lt-LT"/>
                            </w:rPr>
                            <w:t>„</w:t>
                          </w:r>
                          <w:sdt>
                            <w:sdtPr>
                              <w:alias w:val="Numeris"/>
                              <w:tag w:val="nr_95ad3a566ca244e59a614aaa26d512b1"/>
                              <w:lock w:val="sdtLocked"/>
                              <w:richText/>
                            </w:sdtPr>
                            <w:sdtContent>
                              <w:r>
                                <w:rPr>
                                  <w:b/>
                                  <w:color w:val="000000"/>
                                  <w:szCs w:val="24"/>
                                  <w:lang w:eastAsia="lt-LT"/>
                                </w:rPr>
                                <w:t>V</w:t>
                              </w:r>
                            </w:sdtContent>
                          </w:sdt>
                          <w:r>
                            <w:rPr>
                              <w:b/>
                              <w:color w:val="000000"/>
                              <w:szCs w:val="24"/>
                              <w:lang w:eastAsia="lt-LT"/>
                            </w:rPr>
                            <w:t xml:space="preserve"> SKYRIUS</w:t>
                          </w:r>
                        </w:p>
                        <w:p w14:paraId="7955EC4C" w14:textId="56BBA681">
                          <w:pPr>
                            <w:keepNext/>
                            <w:jc w:val="center"/>
                            <w:rPr>
                              <w:caps/>
                              <w:szCs w:val="24"/>
                              <w:lang w:eastAsia="lt-LT"/>
                            </w:rPr>
                          </w:pPr>
                          <w:r>
                            <w:rPr>
                              <w:b/>
                              <w:bCs/>
                              <w:szCs w:val="24"/>
                              <w:lang w:eastAsia="lt-LT"/>
                            </w:rPr>
                            <w:t>REGISTRO DUOMENŲ TAISYMAS</w:t>
                          </w:r>
                          <w:r>
                            <w:rPr>
                              <w:caps/>
                              <w:szCs w:val="24"/>
                              <w:lang w:eastAsia="lt-LT"/>
                            </w:rPr>
                            <w:t>“.</w:t>
                          </w:r>
                        </w:p>
                      </w:sdtContent>
                    </w:sdt>
                  </w:sdtContent>
                </w:sdt>
              </w:sdtContent>
            </w:sdt>
            <w:sdt>
              <w:sdtPr>
                <w:alias w:val="2.11 pp."/>
                <w:tag w:val="part_8542316d963b4fa09472ee24ce520ac6"/>
                <w:lock w:val="sdtLocked"/>
                <w:richText/>
              </w:sdtPr>
              <w:sdtContent>
                <w:p w14:paraId="2E025362" w14:textId="1F59662B">
                  <w:pPr>
                    <w:spacing w:line="252" w:lineRule="auto"/>
                    <w:ind w:firstLine="720"/>
                    <w:jc w:val="both"/>
                    <w:rPr>
                      <w:color w:val="000000"/>
                      <w:szCs w:val="24"/>
                      <w:lang w:eastAsia="lt-LT"/>
                    </w:rPr>
                  </w:pPr>
                  <w:sdt>
                    <w:sdtPr>
                      <w:alias w:val="Numeris"/>
                      <w:tag w:val="nr_8542316d963b4fa09472ee24ce520ac6"/>
                      <w:lock w:val="sdtLocked"/>
                      <w:richText/>
                    </w:sdtPr>
                    <w:sdtContent>
                      <w:r>
                        <w:rPr>
                          <w:color w:val="000000"/>
                          <w:szCs w:val="24"/>
                          <w:lang w:eastAsia="lt-LT"/>
                        </w:rPr>
                        <w:t>2.11</w:t>
                      </w:r>
                    </w:sdtContent>
                  </w:sdt>
                  <w:r>
                    <w:rPr>
                      <w:color w:val="000000"/>
                      <w:szCs w:val="24"/>
                      <w:lang w:eastAsia="lt-LT"/>
                    </w:rPr>
                    <w:t>. Pakeisti VI skyriaus pavadinimą ir jį išdėstyti taip:</w:t>
                  </w:r>
                </w:p>
                <w:sdt>
                  <w:sdtPr>
                    <w:alias w:val="citata"/>
                    <w:tag w:val="part_8a517bf8c5724dbf9f036eac4eda24c0"/>
                    <w:lock w:val="sdtLocked"/>
                    <w:richText/>
                  </w:sdtPr>
                  <w:sdtContent>
                    <w:sdt>
                      <w:sdtPr>
                        <w:alias w:val="skyrius"/>
                        <w:tag w:val="part_5da7f44a649042f5aa9bcf2908542b8f"/>
                        <w:lock w:val="sdtLocked"/>
                        <w:richText/>
                      </w:sdtPr>
                      <w:sdtContent>
                        <w:p w14:paraId="39E87957" w14:textId="21D5F328">
                          <w:pPr>
                            <w:jc w:val="center"/>
                            <w:rPr>
                              <w:caps/>
                              <w:szCs w:val="24"/>
                              <w:lang w:eastAsia="lt-LT"/>
                            </w:rPr>
                          </w:pPr>
                          <w:r>
                            <w:rPr>
                              <w:color w:val="000000"/>
                              <w:szCs w:val="24"/>
                              <w:lang w:eastAsia="lt-LT"/>
                            </w:rPr>
                            <w:t>„</w:t>
                          </w:r>
                          <w:sdt>
                            <w:sdtPr>
                              <w:alias w:val="Numeris"/>
                              <w:tag w:val="nr_5da7f44a649042f5aa9bcf2908542b8f"/>
                              <w:lock w:val="sdtLocked"/>
                              <w:richText/>
                            </w:sdtPr>
                            <w:sdtContent>
                              <w:r>
                                <w:rPr>
                                  <w:b/>
                                  <w:color w:val="000000"/>
                                  <w:szCs w:val="24"/>
                                  <w:lang w:eastAsia="lt-LT"/>
                                </w:rPr>
                                <w:t>VI</w:t>
                              </w:r>
                            </w:sdtContent>
                          </w:sdt>
                          <w:r>
                            <w:rPr>
                              <w:b/>
                              <w:color w:val="000000"/>
                              <w:szCs w:val="24"/>
                              <w:lang w:eastAsia="lt-LT"/>
                            </w:rPr>
                            <w:t xml:space="preserve"> SKYRIUS</w:t>
                          </w:r>
                        </w:p>
                        <w:p w14:paraId="594B74B6" w14:textId="393C8647">
                          <w:pPr>
                            <w:jc w:val="center"/>
                            <w:rPr>
                              <w:caps/>
                              <w:szCs w:val="24"/>
                              <w:lang w:eastAsia="lt-LT"/>
                            </w:rPr>
                          </w:pPr>
                          <w:r>
                            <w:rPr>
                              <w:b/>
                              <w:bCs/>
                              <w:szCs w:val="24"/>
                              <w:lang w:eastAsia="lt-LT"/>
                            </w:rPr>
                            <w:t>REGISTRO SĄVEIKA SU KITAIS REGISTRAIS</w:t>
                          </w:r>
                          <w:r>
                            <w:rPr>
                              <w:caps/>
                              <w:szCs w:val="24"/>
                              <w:lang w:eastAsia="lt-LT"/>
                            </w:rPr>
                            <w:t>“.</w:t>
                          </w:r>
                        </w:p>
                      </w:sdtContent>
                    </w:sdt>
                  </w:sdtContent>
                </w:sdt>
              </w:sdtContent>
            </w:sdt>
            <w:sdt>
              <w:sdtPr>
                <w:alias w:val="2.12 pp."/>
                <w:tag w:val="part_cf50ba0b188c4258926c81ec0de4b445"/>
                <w:lock w:val="sdtLocked"/>
                <w:richText/>
              </w:sdtPr>
              <w:sdtContent>
                <w:p w14:paraId="053FC607" w14:textId="6F2FCB3C">
                  <w:pPr>
                    <w:spacing w:line="252" w:lineRule="auto"/>
                    <w:ind w:firstLine="720"/>
                    <w:jc w:val="both"/>
                    <w:rPr>
                      <w:color w:val="000000"/>
                      <w:szCs w:val="24"/>
                      <w:lang w:eastAsia="lt-LT"/>
                    </w:rPr>
                  </w:pPr>
                  <w:sdt>
                    <w:sdtPr>
                      <w:alias w:val="Numeris"/>
                      <w:tag w:val="nr_cf50ba0b188c4258926c81ec0de4b445"/>
                      <w:lock w:val="sdtLocked"/>
                      <w:richText/>
                    </w:sdtPr>
                    <w:sdtContent>
                      <w:r>
                        <w:rPr>
                          <w:color w:val="000000"/>
                          <w:szCs w:val="24"/>
                          <w:lang w:eastAsia="lt-LT"/>
                        </w:rPr>
                        <w:t>2.12</w:t>
                      </w:r>
                    </w:sdtContent>
                  </w:sdt>
                  <w:r>
                    <w:rPr>
                      <w:color w:val="000000"/>
                      <w:szCs w:val="24"/>
                      <w:lang w:eastAsia="lt-LT"/>
                    </w:rPr>
                    <w:t>. Pakeisti VII skyriaus pavadinimą ir jį išdėstyti taip:</w:t>
                  </w:r>
                </w:p>
                <w:sdt>
                  <w:sdtPr>
                    <w:alias w:val="citata"/>
                    <w:tag w:val="part_b6243328333c418dabc4cbd1777cada8"/>
                    <w:lock w:val="sdtLocked"/>
                    <w:richText/>
                  </w:sdtPr>
                  <w:sdtContent>
                    <w:sdt>
                      <w:sdtPr>
                        <w:alias w:val="skyrius"/>
                        <w:tag w:val="part_5637e35ca06f4d738d03af5f5748f3a7"/>
                        <w:lock w:val="sdtLocked"/>
                        <w:richText/>
                      </w:sdtPr>
                      <w:sdtContent>
                        <w:p w14:paraId="303D452D" w14:textId="77777777">
                          <w:pPr>
                            <w:jc w:val="center"/>
                            <w:rPr>
                              <w:caps/>
                              <w:szCs w:val="24"/>
                              <w:lang w:eastAsia="lt-LT"/>
                            </w:rPr>
                          </w:pPr>
                          <w:r>
                            <w:rPr>
                              <w:color w:val="000000"/>
                              <w:szCs w:val="24"/>
                              <w:lang w:eastAsia="lt-LT"/>
                            </w:rPr>
                            <w:t>„</w:t>
                          </w:r>
                          <w:sdt>
                            <w:sdtPr>
                              <w:alias w:val="Numeris"/>
                              <w:tag w:val="nr_5637e35ca06f4d738d03af5f5748f3a7"/>
                              <w:lock w:val="sdtLocked"/>
                              <w:richText/>
                            </w:sdtPr>
                            <w:sdtContent>
                              <w:r>
                                <w:rPr>
                                  <w:b/>
                                  <w:color w:val="000000"/>
                                  <w:szCs w:val="24"/>
                                  <w:lang w:eastAsia="lt-LT"/>
                                </w:rPr>
                                <w:t>VII</w:t>
                              </w:r>
                            </w:sdtContent>
                          </w:sdt>
                          <w:r>
                            <w:rPr>
                              <w:b/>
                              <w:color w:val="000000"/>
                              <w:szCs w:val="24"/>
                              <w:lang w:eastAsia="lt-LT"/>
                            </w:rPr>
                            <w:t xml:space="preserve"> SKYRIUS</w:t>
                          </w:r>
                        </w:p>
                        <w:p w14:paraId="4820A850" w14:textId="08193E41">
                          <w:pPr>
                            <w:jc w:val="center"/>
                            <w:rPr>
                              <w:caps/>
                              <w:szCs w:val="24"/>
                              <w:lang w:eastAsia="lt-LT"/>
                            </w:rPr>
                          </w:pPr>
                          <w:r>
                            <w:rPr>
                              <w:b/>
                              <w:bCs/>
                              <w:szCs w:val="24"/>
                              <w:lang w:eastAsia="lt-LT"/>
                            </w:rPr>
                            <w:t>REGISTRO DUOMENŲ, INFORMACIJOS IR DOKUMENTŲ TEIKIMAS IR NAUDOJIMAS</w:t>
                          </w:r>
                          <w:r>
                            <w:rPr>
                              <w:caps/>
                              <w:szCs w:val="24"/>
                              <w:lang w:eastAsia="lt-LT"/>
                            </w:rPr>
                            <w:t>“.</w:t>
                          </w:r>
                        </w:p>
                      </w:sdtContent>
                    </w:sdt>
                  </w:sdtContent>
                </w:sdt>
              </w:sdtContent>
            </w:sdt>
            <w:sdt>
              <w:sdtPr>
                <w:alias w:val="2.13 pp."/>
                <w:tag w:val="part_99f06661df6b4dd89e3af2450ec9c324"/>
                <w:lock w:val="sdtLocked"/>
                <w:richText/>
              </w:sdtPr>
              <w:sdtContent>
                <w:p w14:paraId="23D12829" w14:textId="3544A31F">
                  <w:pPr>
                    <w:spacing w:line="252" w:lineRule="auto"/>
                    <w:ind w:firstLine="720"/>
                    <w:jc w:val="both"/>
                    <w:rPr>
                      <w:color w:val="000000"/>
                      <w:szCs w:val="24"/>
                      <w:lang w:eastAsia="lt-LT"/>
                    </w:rPr>
                  </w:pPr>
                  <w:sdt>
                    <w:sdtPr>
                      <w:alias w:val="Numeris"/>
                      <w:tag w:val="nr_99f06661df6b4dd89e3af2450ec9c324"/>
                      <w:lock w:val="sdtLocked"/>
                      <w:richText/>
                    </w:sdtPr>
                    <w:sdtContent>
                      <w:r>
                        <w:rPr>
                          <w:color w:val="000000"/>
                          <w:szCs w:val="24"/>
                          <w:lang w:eastAsia="lt-LT"/>
                        </w:rPr>
                        <w:t>2.13</w:t>
                      </w:r>
                    </w:sdtContent>
                  </w:sdt>
                  <w:r>
                    <w:rPr>
                      <w:color w:val="000000"/>
                      <w:szCs w:val="24"/>
                      <w:lang w:eastAsia="lt-LT"/>
                    </w:rPr>
                    <w:t>. Pakeisti 48 punktą ir jį išdėstyti taip:</w:t>
                  </w:r>
                </w:p>
                <w:sdt>
                  <w:sdtPr>
                    <w:alias w:val="citata"/>
                    <w:tag w:val="part_3914cd27a4df4dcd8556fff6609edda2"/>
                    <w:lock w:val="sdtLocked"/>
                    <w:richText/>
                  </w:sdtPr>
                  <w:sdtContent>
                    <w:sdt>
                      <w:sdtPr>
                        <w:alias w:val="48 p."/>
                        <w:tag w:val="part_0cf1195c4c894cd486e04aa69cc12036"/>
                        <w:lock w:val="sdtLocked"/>
                        <w:richText/>
                      </w:sdtPr>
                      <w:sdtContent>
                        <w:p w14:paraId="53958365" w14:textId="5F2F5846">
                          <w:pPr>
                            <w:spacing w:line="252" w:lineRule="auto"/>
                            <w:ind w:firstLine="720"/>
                            <w:jc w:val="both"/>
                            <w:rPr>
                              <w:color w:val="000000"/>
                              <w:szCs w:val="24"/>
                              <w:lang w:eastAsia="lt-LT"/>
                            </w:rPr>
                          </w:pPr>
                          <w:r>
                            <w:rPr>
                              <w:color w:val="000000"/>
                              <w:szCs w:val="24"/>
                              <w:lang w:eastAsia="lt-LT"/>
                            </w:rPr>
                            <w:t>„</w:t>
                          </w:r>
                          <w:sdt>
                            <w:sdtPr>
                              <w:alias w:val="Numeris"/>
                              <w:tag w:val="nr_0cf1195c4c894cd486e04aa69cc12036"/>
                              <w:lock w:val="sdtLocked"/>
                              <w:richText/>
                            </w:sdtPr>
                            <w:sdtContent>
                              <w:r>
                                <w:rPr>
                                  <w:color w:val="000000"/>
                                  <w:szCs w:val="24"/>
                                  <w:lang w:eastAsia="lt-LT"/>
                                </w:rPr>
                                <w:t>48</w:t>
                              </w:r>
                            </w:sdtContent>
                          </w:sdt>
                          <w:r>
                            <w:rPr>
                              <w:color w:val="000000"/>
                              <w:szCs w:val="24"/>
                              <w:lang w:eastAsia="lt-LT"/>
                            </w:rPr>
                            <w:t xml:space="preserve">. </w:t>
                          </w:r>
                          <w:r>
                            <w:rPr>
                              <w:color w:val="000000"/>
                              <w:szCs w:val="24"/>
                            </w:rPr>
                            <w:t>Registro duomenys duomenų gavėjams gali būti teikiami pagal duomenų teikimo sutartis (daugkartinio teikimo atvejais) arba prašymus (vienkartinio teikimo atvejais)</w:t>
                          </w:r>
                          <w:r>
                            <w:rPr>
                              <w:i/>
                              <w:color w:val="000000"/>
                              <w:szCs w:val="24"/>
                            </w:rPr>
                            <w:t>.</w:t>
                          </w:r>
                          <w:r>
                            <w:rPr>
                              <w:color w:val="000000"/>
                              <w:szCs w:val="24"/>
                              <w:lang w:eastAsia="lt-LT"/>
                            </w:rPr>
                            <w:t>“</w:t>
                          </w:r>
                        </w:p>
                      </w:sdtContent>
                    </w:sdt>
                  </w:sdtContent>
                </w:sdt>
              </w:sdtContent>
            </w:sdt>
            <w:sdt>
              <w:sdtPr>
                <w:alias w:val="2.14 pp."/>
                <w:tag w:val="part_1386bd8650ec4676a3bba19320ac76fc"/>
                <w:lock w:val="sdtLocked"/>
                <w:richText/>
              </w:sdtPr>
              <w:sdtContent>
                <w:p w14:paraId="3AD49A44" w14:textId="5AA22E15">
                  <w:pPr>
                    <w:spacing w:line="252" w:lineRule="auto"/>
                    <w:ind w:firstLine="720"/>
                    <w:jc w:val="both"/>
                    <w:rPr>
                      <w:color w:val="000000"/>
                      <w:szCs w:val="24"/>
                      <w:lang w:eastAsia="lt-LT"/>
                    </w:rPr>
                  </w:pPr>
                  <w:sdt>
                    <w:sdtPr>
                      <w:alias w:val="Numeris"/>
                      <w:tag w:val="nr_1386bd8650ec4676a3bba19320ac76fc"/>
                      <w:lock w:val="sdtLocked"/>
                      <w:richText/>
                    </w:sdtPr>
                    <w:sdtContent>
                      <w:r>
                        <w:rPr>
                          <w:color w:val="000000"/>
                          <w:szCs w:val="24"/>
                          <w:lang w:eastAsia="lt-LT"/>
                        </w:rPr>
                        <w:t>2.14</w:t>
                      </w:r>
                    </w:sdtContent>
                  </w:sdt>
                  <w:r>
                    <w:rPr>
                      <w:color w:val="000000"/>
                      <w:szCs w:val="24"/>
                      <w:lang w:eastAsia="lt-LT"/>
                    </w:rPr>
                    <w:t>. Pakeisti 49 punktą ir jį išdėstyti taip:</w:t>
                  </w:r>
                </w:p>
                <w:sdt>
                  <w:sdtPr>
                    <w:alias w:val="citata"/>
                    <w:tag w:val="part_0b1c8e5ed4d7488dbdb40b9dbc5db31f"/>
                    <w:lock w:val="sdtLocked"/>
                    <w:richText/>
                  </w:sdtPr>
                  <w:sdtContent>
                    <w:sdt>
                      <w:sdtPr>
                        <w:alias w:val="49 p."/>
                        <w:tag w:val="part_138ac567c909417d92cb268731b68590"/>
                        <w:lock w:val="sdtLocked"/>
                        <w:richText/>
                      </w:sdtPr>
                      <w:sdtContent>
                        <w:p w14:paraId="092EF894" w14:textId="77777777">
                          <w:pPr>
                            <w:spacing w:line="252" w:lineRule="auto"/>
                            <w:ind w:firstLine="720"/>
                            <w:jc w:val="both"/>
                            <w:rPr>
                              <w:color w:val="000000"/>
                              <w:szCs w:val="24"/>
                              <w:lang w:eastAsia="lt-LT"/>
                            </w:rPr>
                          </w:pPr>
                          <w:r>
                            <w:rPr>
                              <w:color w:val="000000"/>
                              <w:szCs w:val="24"/>
                              <w:lang w:eastAsia="lt-LT"/>
                            </w:rPr>
                            <w:t>„</w:t>
                          </w:r>
                          <w:sdt>
                            <w:sdtPr>
                              <w:alias w:val="Numeris"/>
                              <w:tag w:val="nr_138ac567c909417d92cb268731b68590"/>
                              <w:lock w:val="sdtLocked"/>
                              <w:richText/>
                            </w:sdtPr>
                            <w:sdtContent>
                              <w:r>
                                <w:rPr>
                                  <w:color w:val="000000"/>
                                  <w:szCs w:val="24"/>
                                  <w:lang w:eastAsia="lt-LT"/>
                                </w:rPr>
                                <w:t>49</w:t>
                              </w:r>
                            </w:sdtContent>
                          </w:sdt>
                          <w:r>
                            <w:rPr>
                              <w:color w:val="000000"/>
                              <w:szCs w:val="24"/>
                              <w:lang w:eastAsia="lt-LT"/>
                            </w:rPr>
                            <w:t>. Registro duomenys ir dokumentai yra vieši. Kiekvienas asmuo gali susipažinti su Registro duomenimis ir dokumentais įstatymų ir Nuostatų nustatyta tvarka.“</w:t>
                          </w:r>
                        </w:p>
                      </w:sdtContent>
                    </w:sdt>
                  </w:sdtContent>
                </w:sdt>
              </w:sdtContent>
            </w:sdt>
            <w:sdt>
              <w:sdtPr>
                <w:alias w:val="2.15 pp."/>
                <w:tag w:val="part_1751d37f8f2640238d3e108de5f3eed5"/>
                <w:lock w:val="sdtLocked"/>
                <w:richText/>
              </w:sdtPr>
              <w:sdtContent>
                <w:p w14:paraId="6A02F006" w14:textId="768EB5EF">
                  <w:pPr>
                    <w:spacing w:line="252" w:lineRule="auto"/>
                    <w:ind w:firstLine="720"/>
                    <w:jc w:val="both"/>
                    <w:rPr>
                      <w:color w:val="000000"/>
                      <w:szCs w:val="24"/>
                      <w:lang w:eastAsia="lt-LT"/>
                    </w:rPr>
                  </w:pPr>
                  <w:sdt>
                    <w:sdtPr>
                      <w:alias w:val="Numeris"/>
                      <w:tag w:val="nr_1751d37f8f2640238d3e108de5f3eed5"/>
                      <w:lock w:val="sdtLocked"/>
                      <w:richText/>
                    </w:sdtPr>
                    <w:sdtContent>
                      <w:r>
                        <w:rPr>
                          <w:color w:val="000000"/>
                          <w:szCs w:val="24"/>
                          <w:lang w:eastAsia="lt-LT"/>
                        </w:rPr>
                        <w:t>2.15</w:t>
                      </w:r>
                    </w:sdtContent>
                  </w:sdt>
                  <w:r>
                    <w:rPr>
                      <w:color w:val="000000"/>
                      <w:szCs w:val="24"/>
                      <w:lang w:eastAsia="lt-LT"/>
                    </w:rPr>
                    <w:t>. Papildyti 53.4 papunkčiu:</w:t>
                  </w:r>
                </w:p>
                <w:sdt>
                  <w:sdtPr>
                    <w:alias w:val="citata"/>
                    <w:tag w:val="part_1672a581db8c4dd79f4df7261e40bd46"/>
                    <w:lock w:val="sdtLocked"/>
                    <w:richText/>
                  </w:sdtPr>
                  <w:sdtContent>
                    <w:sdt>
                      <w:sdtPr>
                        <w:alias w:val="53.4 pp."/>
                        <w:tag w:val="part_69099649fa5340ab827c343e0935b723"/>
                        <w:lock w:val="sdtLocked"/>
                        <w:richText/>
                      </w:sdtPr>
                      <w:sdtContent>
                        <w:p w14:paraId="0E2AF5DC" w14:textId="283F1356">
                          <w:pPr>
                            <w:spacing w:line="252" w:lineRule="auto"/>
                            <w:ind w:firstLine="720"/>
                            <w:jc w:val="both"/>
                            <w:rPr>
                              <w:color w:val="000000"/>
                              <w:szCs w:val="24"/>
                              <w:lang w:eastAsia="lt-LT"/>
                            </w:rPr>
                          </w:pPr>
                          <w:r>
                            <w:rPr>
                              <w:color w:val="000000"/>
                              <w:szCs w:val="24"/>
                              <w:lang w:eastAsia="lt-LT"/>
                            </w:rPr>
                            <w:t>„</w:t>
                          </w:r>
                          <w:sdt>
                            <w:sdtPr>
                              <w:alias w:val="Numeris"/>
                              <w:tag w:val="nr_69099649fa5340ab827c343e0935b723"/>
                              <w:lock w:val="sdtLocked"/>
                              <w:richText/>
                            </w:sdtPr>
                            <w:sdtContent>
                              <w:r>
                                <w:rPr>
                                  <w:color w:val="000000"/>
                                  <w:szCs w:val="24"/>
                                  <w:lang w:eastAsia="lt-LT"/>
                                </w:rPr>
                                <w:t>53.4</w:t>
                              </w:r>
                            </w:sdtContent>
                          </w:sdt>
                          <w:r>
                            <w:rPr>
                              <w:color w:val="000000"/>
                              <w:szCs w:val="24"/>
                              <w:lang w:eastAsia="lt-LT"/>
                            </w:rPr>
                            <w:t>. susipažinti su Registro skaitmeninių dokumentų rinkiniais.“</w:t>
                          </w:r>
                        </w:p>
                      </w:sdtContent>
                    </w:sdt>
                  </w:sdtContent>
                </w:sdt>
              </w:sdtContent>
            </w:sdt>
            <w:sdt>
              <w:sdtPr>
                <w:alias w:val="2.16 pp."/>
                <w:tag w:val="part_fb823019be134dc683e5a5850202afa9"/>
                <w:lock w:val="sdtLocked"/>
                <w:richText/>
              </w:sdtPr>
              <w:sdtContent>
                <w:p w14:paraId="5C99A4B5" w14:textId="6817315A">
                  <w:pPr>
                    <w:spacing w:line="252" w:lineRule="auto"/>
                    <w:ind w:firstLine="720"/>
                    <w:jc w:val="both"/>
                    <w:rPr>
                      <w:color w:val="000000"/>
                      <w:szCs w:val="24"/>
                      <w:lang w:eastAsia="lt-LT"/>
                    </w:rPr>
                  </w:pPr>
                  <w:sdt>
                    <w:sdtPr>
                      <w:alias w:val="Numeris"/>
                      <w:tag w:val="nr_fb823019be134dc683e5a5850202afa9"/>
                      <w:lock w:val="sdtLocked"/>
                      <w:richText/>
                    </w:sdtPr>
                    <w:sdtContent>
                      <w:r>
                        <w:rPr>
                          <w:color w:val="000000"/>
                          <w:szCs w:val="24"/>
                          <w:lang w:eastAsia="lt-LT"/>
                        </w:rPr>
                        <w:t>2.16</w:t>
                      </w:r>
                    </w:sdtContent>
                  </w:sdt>
                  <w:r>
                    <w:rPr>
                      <w:color w:val="000000"/>
                      <w:szCs w:val="24"/>
                      <w:lang w:eastAsia="lt-LT"/>
                    </w:rPr>
                    <w:t>. Papildyti 54.4 papunkčiu:</w:t>
                  </w:r>
                </w:p>
                <w:sdt>
                  <w:sdtPr>
                    <w:alias w:val="citata"/>
                    <w:tag w:val="part_de6c1efe90c44d5ca6547d08107c3903"/>
                    <w:lock w:val="sdtLocked"/>
                    <w:richText/>
                  </w:sdtPr>
                  <w:sdtContent>
                    <w:sdt>
                      <w:sdtPr>
                        <w:alias w:val="54.4 pp."/>
                        <w:tag w:val="part_5a5a5c14c038473598635f38db46099b"/>
                        <w:lock w:val="sdtLocked"/>
                        <w:richText/>
                      </w:sdtPr>
                      <w:sdtContent>
                        <w:p w14:paraId="1CD39CF1" w14:textId="6EE02454">
                          <w:pPr>
                            <w:spacing w:line="252" w:lineRule="auto"/>
                            <w:ind w:firstLine="720"/>
                            <w:jc w:val="both"/>
                            <w:rPr>
                              <w:color w:val="000000"/>
                              <w:szCs w:val="24"/>
                              <w:lang w:eastAsia="lt-LT"/>
                            </w:rPr>
                          </w:pPr>
                          <w:r>
                            <w:rPr>
                              <w:color w:val="000000"/>
                              <w:szCs w:val="24"/>
                              <w:lang w:eastAsia="lt-LT"/>
                            </w:rPr>
                            <w:t>„</w:t>
                          </w:r>
                          <w:sdt>
                            <w:sdtPr>
                              <w:alias w:val="Numeris"/>
                              <w:tag w:val="nr_5a5a5c14c038473598635f38db46099b"/>
                              <w:lock w:val="sdtLocked"/>
                              <w:richText/>
                            </w:sdtPr>
                            <w:sdtContent>
                              <w:r>
                                <w:rPr>
                                  <w:color w:val="000000"/>
                                  <w:szCs w:val="24"/>
                                  <w:lang w:eastAsia="lt-LT"/>
                                </w:rPr>
                                <w:t>54.4</w:t>
                              </w:r>
                            </w:sdtContent>
                          </w:sdt>
                          <w:r>
                            <w:rPr>
                              <w:color w:val="000000"/>
                              <w:szCs w:val="24"/>
                              <w:lang w:eastAsia="lt-LT"/>
                            </w:rPr>
                            <w:t>. perduodami įrašyti į laikmeną.“</w:t>
                          </w:r>
                        </w:p>
                      </w:sdtContent>
                    </w:sdt>
                  </w:sdtContent>
                </w:sdt>
              </w:sdtContent>
            </w:sdt>
            <w:sdt>
              <w:sdtPr>
                <w:alias w:val="2.17 pp."/>
                <w:tag w:val="part_a72b10e8214d4e82a124a3930f1c26ae"/>
                <w:lock w:val="sdtLocked"/>
                <w:richText/>
              </w:sdtPr>
              <w:sdtContent>
                <w:p w14:paraId="2126B611" w14:textId="2D645121">
                  <w:pPr>
                    <w:spacing w:line="252" w:lineRule="auto"/>
                    <w:ind w:firstLine="720"/>
                    <w:jc w:val="both"/>
                    <w:rPr>
                      <w:color w:val="000000"/>
                      <w:szCs w:val="24"/>
                      <w:lang w:eastAsia="lt-LT"/>
                    </w:rPr>
                  </w:pPr>
                  <w:sdt>
                    <w:sdtPr>
                      <w:alias w:val="Numeris"/>
                      <w:tag w:val="nr_a72b10e8214d4e82a124a3930f1c26ae"/>
                      <w:lock w:val="sdtLocked"/>
                      <w:richText/>
                    </w:sdtPr>
                    <w:sdtContent>
                      <w:r>
                        <w:rPr>
                          <w:color w:val="000000"/>
                          <w:szCs w:val="24"/>
                          <w:lang w:eastAsia="lt-LT"/>
                        </w:rPr>
                        <w:t>2.17</w:t>
                      </w:r>
                    </w:sdtContent>
                  </w:sdt>
                  <w:r>
                    <w:rPr>
                      <w:color w:val="000000"/>
                      <w:szCs w:val="24"/>
                      <w:lang w:eastAsia="lt-LT"/>
                    </w:rPr>
                    <w:t>. Pakeisti 55 punktą ir jį išdėstyti taip:</w:t>
                  </w:r>
                </w:p>
                <w:sdt>
                  <w:sdtPr>
                    <w:alias w:val="citata"/>
                    <w:tag w:val="part_a7f15e48c75b4b0080def54be754a900"/>
                    <w:lock w:val="sdtLocked"/>
                    <w:richText/>
                  </w:sdtPr>
                  <w:sdtContent>
                    <w:sdt>
                      <w:sdtPr>
                        <w:alias w:val="55 p."/>
                        <w:tag w:val="part_9c4ee51eda594c2c8790f98a1e908f02"/>
                        <w:lock w:val="sdtLocked"/>
                        <w:richText/>
                      </w:sdtPr>
                      <w:sdtContent>
                        <w:p w14:paraId="6523660B" w14:textId="365A672C">
                          <w:pPr>
                            <w:ind w:firstLine="709"/>
                            <w:jc w:val="both"/>
                            <w:rPr>
                              <w:color w:val="000000"/>
                              <w:szCs w:val="24"/>
                              <w:lang w:eastAsia="lt-LT"/>
                            </w:rPr>
                          </w:pPr>
                          <w:r>
                            <w:rPr>
                              <w:color w:val="000000"/>
                              <w:szCs w:val="24"/>
                              <w:lang w:eastAsia="lt-LT"/>
                            </w:rPr>
                            <w:t>„</w:t>
                          </w:r>
                          <w:sdt>
                            <w:sdtPr>
                              <w:alias w:val="Numeris"/>
                              <w:tag w:val="nr_9c4ee51eda594c2c8790f98a1e908f02"/>
                              <w:lock w:val="sdtLocked"/>
                              <w:richText/>
                            </w:sdtPr>
                            <w:sdtContent>
                              <w:r>
                                <w:rPr>
                                  <w:color w:val="000000"/>
                                  <w:szCs w:val="24"/>
                                  <w:lang w:eastAsia="lt-LT"/>
                                </w:rPr>
                                <w:t>55</w:t>
                              </w:r>
                            </w:sdtContent>
                          </w:sdt>
                          <w:r>
                            <w:rPr>
                              <w:color w:val="000000"/>
                              <w:szCs w:val="24"/>
                              <w:lang w:eastAsia="lt-LT"/>
                            </w:rPr>
                            <w:t>. Registro tvarkytojas gali teikti Registro išrašus apie atskirus Registro objektus, Registro objekto tekstinius duomenis</w:t>
                          </w:r>
                          <w:r>
                            <w:rPr>
                              <w:b/>
                              <w:color w:val="000000"/>
                              <w:szCs w:val="24"/>
                              <w:lang w:eastAsia="lt-LT"/>
                            </w:rPr>
                            <w:t xml:space="preserve">, </w:t>
                          </w:r>
                          <w:r>
                            <w:rPr>
                              <w:color w:val="000000"/>
                              <w:szCs w:val="24"/>
                              <w:lang w:eastAsia="lt-LT"/>
                            </w:rPr>
                            <w:t>grafinius duomenis, grafinių duomenų (žemėlapių) ištraukas, dokumentų, kuriais remiantis įregistruoti Registro objektai, kopijas ir pagal Registro duomenis parengtą apibendrintą, susistemintą ar kitaip apdorotą informaciją:</w:t>
                          </w:r>
                        </w:p>
                        <w:sdt>
                          <w:sdtPr>
                            <w:alias w:val="55.1 pp."/>
                            <w:tag w:val="part_bf47039cd7f044bd8bf283ab9c74aea2"/>
                            <w:lock w:val="sdtLocked"/>
                            <w:richText/>
                          </w:sdtPr>
                          <w:sdtContent>
                            <w:p w14:paraId="2AFD90D1" w14:textId="5D44A103">
                              <w:pPr>
                                <w:ind w:firstLine="709"/>
                                <w:jc w:val="both"/>
                                <w:rPr>
                                  <w:color w:val="000000"/>
                                  <w:szCs w:val="24"/>
                                  <w:lang w:eastAsia="lt-LT"/>
                                </w:rPr>
                              </w:pPr>
                              <w:sdt>
                                <w:sdtPr>
                                  <w:alias w:val="Numeris"/>
                                  <w:tag w:val="nr_bf47039cd7f044bd8bf283ab9c74aea2"/>
                                  <w:lock w:val="sdtLocked"/>
                                  <w:richText/>
                                </w:sdtPr>
                                <w:sdtContent>
                                  <w:r>
                                    <w:rPr>
                                      <w:color w:val="000000"/>
                                      <w:szCs w:val="24"/>
                                      <w:lang w:eastAsia="lt-LT"/>
                                    </w:rPr>
                                    <w:t>55.1</w:t>
                                  </w:r>
                                </w:sdtContent>
                              </w:sdt>
                              <w:r>
                                <w:rPr>
                                  <w:color w:val="000000"/>
                                  <w:szCs w:val="24"/>
                                  <w:lang w:eastAsia="lt-LT"/>
                                </w:rPr>
                                <w:t>. Registro išrašai apie atskirus Registro objektus gali būti teikiami raštu ar pasirašyti saugiu elektroniniu parašu elektroninių ryšių priemonėmis</w:t>
                              </w:r>
                              <w:r>
                                <w:rPr>
                                  <w:b/>
                                  <w:color w:val="000000"/>
                                  <w:szCs w:val="24"/>
                                  <w:lang w:eastAsia="lt-LT"/>
                                </w:rPr>
                                <w:t>,</w:t>
                              </w:r>
                              <w:r>
                                <w:rPr>
                                  <w:color w:val="000000"/>
                                  <w:szCs w:val="24"/>
                                  <w:lang w:eastAsia="lt-LT"/>
                                </w:rPr>
                                <w:t xml:space="preserve"> peržiūrėti leidžiamosios kreipties būdu internetu arba kitais elektroninių ryšių tinklais;</w:t>
                              </w:r>
                            </w:p>
                          </w:sdtContent>
                        </w:sdt>
                        <w:sdt>
                          <w:sdtPr>
                            <w:alias w:val="55.2 pp."/>
                            <w:tag w:val="part_ddc47163148a4cecb00e7273f10aa5b2"/>
                            <w:lock w:val="sdtLocked"/>
                            <w:richText/>
                          </w:sdtPr>
                          <w:sdtContent>
                            <w:p w14:paraId="41345FD3" w14:textId="4534D27C">
                              <w:pPr>
                                <w:ind w:firstLine="709"/>
                                <w:jc w:val="both"/>
                                <w:rPr>
                                  <w:color w:val="000000"/>
                                  <w:szCs w:val="24"/>
                                  <w:lang w:eastAsia="lt-LT"/>
                                </w:rPr>
                              </w:pPr>
                              <w:sdt>
                                <w:sdtPr>
                                  <w:alias w:val="Numeris"/>
                                  <w:tag w:val="nr_ddc47163148a4cecb00e7273f10aa5b2"/>
                                  <w:lock w:val="sdtLocked"/>
                                  <w:richText/>
                                </w:sdtPr>
                                <w:sdtContent>
                                  <w:r>
                                    <w:rPr>
                                      <w:color w:val="000000"/>
                                      <w:szCs w:val="24"/>
                                      <w:lang w:eastAsia="lt-LT"/>
                                    </w:rPr>
                                    <w:t>55.2</w:t>
                                  </w:r>
                                </w:sdtContent>
                              </w:sdt>
                              <w:r>
                                <w:rPr>
                                  <w:color w:val="000000"/>
                                  <w:szCs w:val="24"/>
                                  <w:lang w:eastAsia="lt-LT"/>
                                </w:rPr>
                                <w:t>. Registro objekto tekstiniai duomenys gali būti teikiami automatiniu būdu elektroninių ryšių tinklais;</w:t>
                              </w:r>
                            </w:p>
                          </w:sdtContent>
                        </w:sdt>
                        <w:sdt>
                          <w:sdtPr>
                            <w:alias w:val="55.3 pp."/>
                            <w:tag w:val="part_8d052385fec94ac4bb4ca6c6b3be5a83"/>
                            <w:lock w:val="sdtLocked"/>
                            <w:richText/>
                          </w:sdtPr>
                          <w:sdtContent>
                            <w:p w14:paraId="7F36A831" w14:textId="167BAE2D">
                              <w:pPr>
                                <w:ind w:firstLine="709"/>
                                <w:jc w:val="both"/>
                                <w:rPr>
                                  <w:color w:val="000000"/>
                                  <w:szCs w:val="24"/>
                                  <w:lang w:eastAsia="lt-LT"/>
                                </w:rPr>
                              </w:pPr>
                              <w:sdt>
                                <w:sdtPr>
                                  <w:alias w:val="Numeris"/>
                                  <w:tag w:val="nr_8d052385fec94ac4bb4ca6c6b3be5a83"/>
                                  <w:lock w:val="sdtLocked"/>
                                  <w:richText/>
                                </w:sdtPr>
                                <w:sdtContent>
                                  <w:r>
                                    <w:rPr>
                                      <w:color w:val="000000"/>
                                      <w:szCs w:val="24"/>
                                      <w:lang w:eastAsia="lt-LT"/>
                                    </w:rPr>
                                    <w:t>55.3</w:t>
                                  </w:r>
                                </w:sdtContent>
                              </w:sdt>
                              <w:r>
                                <w:rPr>
                                  <w:color w:val="000000"/>
                                  <w:szCs w:val="24"/>
                                  <w:lang w:eastAsia="lt-LT"/>
                                </w:rPr>
                                <w:t>.</w:t>
                              </w:r>
                              <w:r>
                                <w:rPr>
                                  <w:b/>
                                  <w:color w:val="000000"/>
                                  <w:szCs w:val="24"/>
                                  <w:lang w:eastAsia="lt-LT"/>
                                </w:rPr>
                                <w:t xml:space="preserve"> </w:t>
                              </w:r>
                              <w:r>
                                <w:rPr>
                                  <w:color w:val="000000"/>
                                  <w:szCs w:val="24"/>
                                  <w:lang w:eastAsia="lt-LT"/>
                                </w:rPr>
                                <w:t>grafiniai duomenys gali būti teikiami automatiniu būdu elektroninių ryšių tinklais, elektroninių ryšių priemonėmis arba įrašomi į laikmeną; šie duomenys gali būti teikiami per Lietuvos erdvinės informacijos portalą;</w:t>
                              </w:r>
                            </w:p>
                          </w:sdtContent>
                        </w:sdt>
                        <w:sdt>
                          <w:sdtPr>
                            <w:alias w:val="55.4 pp."/>
                            <w:tag w:val="part_af28de84568749df8368d952667137ae"/>
                            <w:lock w:val="sdtLocked"/>
                            <w:richText/>
                          </w:sdtPr>
                          <w:sdtContent>
                            <w:p w14:paraId="3F748F3C" w14:textId="04249781">
                              <w:pPr>
                                <w:ind w:firstLine="709"/>
                                <w:jc w:val="both"/>
                                <w:rPr>
                                  <w:color w:val="000000"/>
                                  <w:szCs w:val="24"/>
                                  <w:lang w:eastAsia="lt-LT"/>
                                </w:rPr>
                              </w:pPr>
                              <w:sdt>
                                <w:sdtPr>
                                  <w:alias w:val="Numeris"/>
                                  <w:tag w:val="nr_af28de84568749df8368d952667137ae"/>
                                  <w:lock w:val="sdtLocked"/>
                                  <w:richText/>
                                </w:sdtPr>
                                <w:sdtContent>
                                  <w:r>
                                    <w:rPr>
                                      <w:color w:val="000000"/>
                                      <w:szCs w:val="24"/>
                                      <w:lang w:eastAsia="lt-LT"/>
                                    </w:rPr>
                                    <w:t>55.4</w:t>
                                  </w:r>
                                </w:sdtContent>
                              </w:sdt>
                              <w:r>
                                <w:rPr>
                                  <w:color w:val="000000"/>
                                  <w:szCs w:val="24"/>
                                  <w:lang w:eastAsia="lt-LT"/>
                                </w:rPr>
                                <w:t>.</w:t>
                              </w:r>
                              <w:r>
                                <w:rPr>
                                  <w:b/>
                                  <w:color w:val="000000"/>
                                  <w:szCs w:val="24"/>
                                  <w:lang w:eastAsia="lt-LT"/>
                                </w:rPr>
                                <w:t xml:space="preserve"> </w:t>
                              </w:r>
                              <w:r>
                                <w:rPr>
                                  <w:color w:val="000000"/>
                                  <w:szCs w:val="24"/>
                                  <w:lang w:eastAsia="lt-LT"/>
                                </w:rPr>
                                <w:t>grafinių duomenų (žemėlapių) ištraukos gali būti teikiamos raštu arba pasirašytos saugiu elektroniniu parašu elektroninių ryšių priemonėmis</w:t>
                              </w:r>
                              <w:r>
                                <w:rPr>
                                  <w:b/>
                                  <w:color w:val="000000"/>
                                  <w:szCs w:val="24"/>
                                  <w:lang w:eastAsia="lt-LT"/>
                                </w:rPr>
                                <w:t>,</w:t>
                              </w:r>
                              <w:r>
                                <w:rPr>
                                  <w:color w:val="000000"/>
                                  <w:szCs w:val="24"/>
                                  <w:lang w:eastAsia="lt-LT"/>
                                </w:rPr>
                                <w:t xml:space="preserve"> peržiūrėtos leidžiamosios kreipties būdu internetu arba kitais elektroninių ryšių tinklais;</w:t>
                              </w:r>
                            </w:p>
                          </w:sdtContent>
                        </w:sdt>
                        <w:sdt>
                          <w:sdtPr>
                            <w:alias w:val="55.5 pp."/>
                            <w:tag w:val="part_e921a5fd648a498ca5597d6c4c97947f"/>
                            <w:lock w:val="sdtLocked"/>
                            <w:richText/>
                          </w:sdtPr>
                          <w:sdtContent>
                            <w:p w14:paraId="01CEE7DA" w14:textId="0AD4E358">
                              <w:pPr>
                                <w:ind w:firstLine="709"/>
                                <w:jc w:val="both"/>
                                <w:rPr>
                                  <w:color w:val="000000"/>
                                  <w:szCs w:val="24"/>
                                  <w:lang w:eastAsia="lt-LT"/>
                                </w:rPr>
                              </w:pPr>
                              <w:sdt>
                                <w:sdtPr>
                                  <w:alias w:val="Numeris"/>
                                  <w:tag w:val="nr_e921a5fd648a498ca5597d6c4c97947f"/>
                                  <w:lock w:val="sdtLocked"/>
                                  <w:richText/>
                                </w:sdtPr>
                                <w:sdtContent>
                                  <w:r>
                                    <w:rPr>
                                      <w:color w:val="000000"/>
                                      <w:szCs w:val="24"/>
                                      <w:lang w:eastAsia="lt-LT"/>
                                    </w:rPr>
                                    <w:t>55.5</w:t>
                                  </w:r>
                                </w:sdtContent>
                              </w:sdt>
                              <w:r>
                                <w:rPr>
                                  <w:color w:val="000000"/>
                                  <w:szCs w:val="24"/>
                                  <w:lang w:eastAsia="lt-LT"/>
                                </w:rPr>
                                <w:t>. dokumentų, kuriais remiantis įregistruoti Registro objektai, kopijos gali būti teikiamos raštu arba pasirašytos saugiu elektroniniu parašu</w:t>
                              </w:r>
                              <w:r>
                                <w:rPr>
                                  <w:b/>
                                  <w:color w:val="000000"/>
                                  <w:szCs w:val="24"/>
                                  <w:lang w:eastAsia="lt-LT"/>
                                </w:rPr>
                                <w:t>,</w:t>
                              </w:r>
                              <w:r>
                                <w:rPr>
                                  <w:color w:val="000000"/>
                                  <w:szCs w:val="24"/>
                                  <w:lang w:eastAsia="lt-LT"/>
                                </w:rPr>
                                <w:t xml:space="preserve"> elektroninių ryšių priemonėmis peržiūrėtos leidžiamosios kreipties būdu internetu arba kitais elektroninių ryšių tinklais;</w:t>
                              </w:r>
                            </w:p>
                          </w:sdtContent>
                        </w:sdt>
                        <w:sdt>
                          <w:sdtPr>
                            <w:alias w:val="55.6 pp."/>
                            <w:tag w:val="part_934f36c6f48c4b2793f9aafb97d6aca4"/>
                            <w:lock w:val="sdtLocked"/>
                            <w:richText/>
                          </w:sdtPr>
                          <w:sdtContent>
                            <w:p w14:paraId="2A310CE0" w14:textId="24225248">
                              <w:pPr>
                                <w:ind w:firstLine="709"/>
                                <w:jc w:val="both"/>
                                <w:rPr>
                                  <w:color w:val="000000"/>
                                  <w:szCs w:val="24"/>
                                  <w:lang w:eastAsia="lt-LT"/>
                                </w:rPr>
                              </w:pPr>
                              <w:sdt>
                                <w:sdtPr>
                                  <w:alias w:val="Numeris"/>
                                  <w:tag w:val="nr_934f36c6f48c4b2793f9aafb97d6aca4"/>
                                  <w:lock w:val="sdtLocked"/>
                                  <w:richText/>
                                </w:sdtPr>
                                <w:sdtContent>
                                  <w:r>
                                    <w:rPr>
                                      <w:color w:val="000000"/>
                                      <w:szCs w:val="24"/>
                                      <w:lang w:eastAsia="lt-LT"/>
                                    </w:rPr>
                                    <w:t>55.6</w:t>
                                  </w:r>
                                </w:sdtContent>
                              </w:sdt>
                              <w:r>
                                <w:rPr>
                                  <w:color w:val="000000"/>
                                  <w:szCs w:val="24"/>
                                  <w:lang w:eastAsia="lt-LT"/>
                                </w:rPr>
                                <w:t>.</w:t>
                              </w:r>
                              <w:r>
                                <w:rPr>
                                  <w:b/>
                                  <w:color w:val="000000"/>
                                  <w:szCs w:val="24"/>
                                  <w:lang w:eastAsia="lt-LT"/>
                                </w:rPr>
                                <w:t xml:space="preserve"> </w:t>
                              </w:r>
                              <w:r>
                                <w:rPr>
                                  <w:color w:val="000000"/>
                                  <w:szCs w:val="24"/>
                                  <w:lang w:eastAsia="lt-LT"/>
                                </w:rPr>
                                <w:t>pagal Registro duomenis parengta apibendrinta, susisteminta ar kitaip apdorota informacija gali būti teikiama raštu arba pasirašyta saugiu elektroniniu parašu elektroninių ryšių priemonėmis, peržiūrėta leidžiamosios kreipties būdu internetu arba kitais elektroninių ryšių tinklais, įrašoma į laikmeną.“</w:t>
                              </w:r>
                            </w:p>
                          </w:sdtContent>
                        </w:sdt>
                      </w:sdtContent>
                    </w:sdt>
                  </w:sdtContent>
                </w:sdt>
              </w:sdtContent>
            </w:sdt>
            <w:sdt>
              <w:sdtPr>
                <w:alias w:val="2.18 pp."/>
                <w:tag w:val="part_1cf1a10992184d0a888483ced431e9da"/>
                <w:lock w:val="sdtLocked"/>
                <w:richText/>
              </w:sdtPr>
              <w:sdtContent>
                <w:p w14:paraId="253C98ED" w14:textId="7D412757">
                  <w:pPr>
                    <w:ind w:firstLine="709"/>
                    <w:jc w:val="both"/>
                    <w:rPr>
                      <w:color w:val="000000"/>
                      <w:szCs w:val="24"/>
                      <w:lang w:eastAsia="lt-LT"/>
                    </w:rPr>
                  </w:pPr>
                  <w:sdt>
                    <w:sdtPr>
                      <w:alias w:val="Numeris"/>
                      <w:tag w:val="nr_1cf1a10992184d0a888483ced431e9da"/>
                      <w:lock w:val="sdtLocked"/>
                      <w:richText/>
                    </w:sdtPr>
                    <w:sdtContent>
                      <w:r>
                        <w:rPr>
                          <w:color w:val="000000"/>
                          <w:szCs w:val="24"/>
                          <w:lang w:eastAsia="lt-LT"/>
                        </w:rPr>
                        <w:t>2.18</w:t>
                      </w:r>
                    </w:sdtContent>
                  </w:sdt>
                  <w:r>
                    <w:rPr>
                      <w:color w:val="000000"/>
                      <w:szCs w:val="24"/>
                      <w:lang w:eastAsia="lt-LT"/>
                    </w:rPr>
                    <w:t>. Pakeisti 56 punktą ir jį išdėstyti taip:</w:t>
                  </w:r>
                </w:p>
                <w:sdt>
                  <w:sdtPr>
                    <w:alias w:val="citata"/>
                    <w:tag w:val="part_0dd6242c9dc844428104d16c18cabfe9"/>
                    <w:lock w:val="sdtLocked"/>
                    <w:richText/>
                  </w:sdtPr>
                  <w:sdtContent>
                    <w:sdt>
                      <w:sdtPr>
                        <w:alias w:val="56 p."/>
                        <w:tag w:val="part_81fe7e3b30af4f0aa70c02ec4c86666f"/>
                        <w:lock w:val="sdtLocked"/>
                        <w:richText/>
                      </w:sdtPr>
                      <w:sdtContent>
                        <w:p w14:paraId="4C8CA861" w14:textId="65D77389">
                          <w:pPr>
                            <w:spacing w:line="252" w:lineRule="auto"/>
                            <w:ind w:firstLine="709"/>
                            <w:jc w:val="both"/>
                            <w:rPr>
                              <w:color w:val="000000"/>
                              <w:szCs w:val="24"/>
                              <w:lang w:eastAsia="lt-LT"/>
                            </w:rPr>
                          </w:pPr>
                          <w:r>
                            <w:rPr>
                              <w:color w:val="000000"/>
                              <w:szCs w:val="24"/>
                              <w:lang w:eastAsia="lt-LT"/>
                            </w:rPr>
                            <w:t>„</w:t>
                          </w:r>
                          <w:sdt>
                            <w:sdtPr>
                              <w:alias w:val="Numeris"/>
                              <w:tag w:val="nr_81fe7e3b30af4f0aa70c02ec4c86666f"/>
                              <w:lock w:val="sdtLocked"/>
                              <w:richText/>
                            </w:sdtPr>
                            <w:sdtContent>
                              <w:r>
                                <w:rPr>
                                  <w:color w:val="000000"/>
                                  <w:szCs w:val="24"/>
                                  <w:lang w:eastAsia="lt-LT"/>
                                </w:rPr>
                                <w:t>56</w:t>
                              </w:r>
                            </w:sdtContent>
                          </w:sdt>
                          <w:r>
                            <w:rPr>
                              <w:color w:val="000000"/>
                              <w:szCs w:val="24"/>
                              <w:lang w:eastAsia="lt-LT"/>
                            </w:rPr>
                            <w:t>. Registro duomenys duomenų gavėjams pagal duomenų teikimo sutartis teikiami</w:t>
                          </w:r>
                          <w:r>
                            <w:rPr>
                              <w:b/>
                              <w:color w:val="000000"/>
                              <w:szCs w:val="24"/>
                              <w:lang w:eastAsia="lt-LT"/>
                            </w:rPr>
                            <w:t xml:space="preserve"> </w:t>
                          </w:r>
                          <w:r>
                            <w:rPr>
                              <w:color w:val="000000"/>
                              <w:szCs w:val="24"/>
                              <w:lang w:eastAsia="lt-LT"/>
                            </w:rPr>
                            <w:t>jose nustatytomis sąlygomis, tvarka ir formatais.</w:t>
                          </w:r>
                          <w:r>
                            <w:rPr>
                              <w:color w:val="000000"/>
                              <w:szCs w:val="24"/>
                            </w:rPr>
                            <w:t xml:space="preserve"> </w:t>
                          </w:r>
                        </w:p>
                        <w:sdt>
                          <w:sdtPr>
                            <w:alias w:val="2.19 pp."/>
                            <w:tag w:val="part_22e0c941354b4e1fa2da469c9bc279c7"/>
                            <w:lock w:val="sdtLocked"/>
                            <w:richText/>
                          </w:sdtPr>
                          <w:sdtContent>
                            <w:p w14:paraId="331F9222" w14:textId="57970A80">
                              <w:pPr>
                                <w:spacing w:line="252" w:lineRule="auto"/>
                                <w:ind w:firstLine="709"/>
                                <w:jc w:val="both"/>
                                <w:rPr>
                                  <w:color w:val="000000"/>
                                  <w:szCs w:val="24"/>
                                  <w:lang w:eastAsia="lt-LT"/>
                                </w:rPr>
                              </w:pPr>
                              <w:sdt>
                                <w:sdtPr>
                                  <w:alias w:val="Numeris"/>
                                  <w:tag w:val="nr_22e0c941354b4e1fa2da469c9bc279c7"/>
                                  <w:lock w:val="sdtLocked"/>
                                  <w:richText/>
                                </w:sdtPr>
                                <w:sdtContent>
                                  <w:r>
                                    <w:rPr>
                                      <w:color w:val="000000"/>
                                      <w:szCs w:val="24"/>
                                      <w:lang w:eastAsia="lt-LT"/>
                                    </w:rPr>
                                    <w:t>2.19</w:t>
                                  </w:r>
                                </w:sdtContent>
                              </w:sdt>
                              <w:r>
                                <w:rPr>
                                  <w:color w:val="000000"/>
                                  <w:szCs w:val="24"/>
                                  <w:lang w:eastAsia="lt-LT"/>
                                </w:rPr>
                                <w:t>. Pakeisti 57 punktą ir jį išdėstyti taip:</w:t>
                              </w:r>
                            </w:p>
                            <w:p w14:paraId="5D35EEDA" w14:textId="3D882B88">
                              <w:pPr>
                                <w:spacing w:line="252" w:lineRule="auto"/>
                                <w:ind w:firstLine="709"/>
                                <w:jc w:val="both"/>
                                <w:rPr>
                                  <w:color w:val="000000"/>
                                  <w:szCs w:val="24"/>
                                  <w:lang w:eastAsia="lt-LT"/>
                                </w:rPr>
                              </w:pPr>
                              <w:r>
                                <w:rPr>
                                  <w:color w:val="000000"/>
                                  <w:szCs w:val="24"/>
                                  <w:lang w:eastAsia="lt-LT"/>
                                </w:rPr>
                                <w:t>„57. Dokumentų, kuriais remiantis įregistruoti Registro objektai, kopijos, Registro išrašai apie atskirus objektus ir grafinių duomenų (žemėlapių) ištraukos popierine forma teikiami pagal asmenų prašymus per 10 darbo dienų nuo prašymo gavimo, sumokėjus už duomenų teikimą nustatyto dydžio atlyginimą.“</w:t>
                              </w:r>
                            </w:p>
                          </w:sdtContent>
                        </w:sdt>
                      </w:sdtContent>
                    </w:sdt>
                  </w:sdtContent>
                </w:sdt>
              </w:sdtContent>
            </w:sdt>
            <w:sdt>
              <w:sdtPr>
                <w:alias w:val="2.20 pp."/>
                <w:tag w:val="part_2273b5fddccb4aad923721a6640631ec"/>
                <w:lock w:val="sdtLocked"/>
                <w:richText/>
              </w:sdtPr>
              <w:sdtContent>
                <w:p w14:paraId="0075ED29" w14:textId="1BBD0CEB">
                  <w:pPr>
                    <w:spacing w:line="252" w:lineRule="auto"/>
                    <w:ind w:firstLine="720"/>
                    <w:jc w:val="both"/>
                    <w:rPr>
                      <w:color w:val="000000"/>
                      <w:szCs w:val="24"/>
                      <w:lang w:eastAsia="lt-LT"/>
                    </w:rPr>
                  </w:pPr>
                  <w:sdt>
                    <w:sdtPr>
                      <w:alias w:val="Numeris"/>
                      <w:tag w:val="nr_2273b5fddccb4aad923721a6640631ec"/>
                      <w:lock w:val="sdtLocked"/>
                      <w:richText/>
                    </w:sdtPr>
                    <w:sdtContent>
                      <w:r>
                        <w:rPr>
                          <w:color w:val="000000"/>
                          <w:szCs w:val="24"/>
                          <w:lang w:eastAsia="lt-LT"/>
                        </w:rPr>
                        <w:t>2.20</w:t>
                      </w:r>
                    </w:sdtContent>
                  </w:sdt>
                  <w:r>
                    <w:rPr>
                      <w:color w:val="000000"/>
                      <w:szCs w:val="24"/>
                      <w:lang w:eastAsia="lt-LT"/>
                    </w:rPr>
                    <w:t>. Papildyti 62</w:t>
                  </w:r>
                  <w:r>
                    <w:rPr>
                      <w:color w:val="000000"/>
                      <w:szCs w:val="24"/>
                      <w:vertAlign w:val="superscript"/>
                      <w:lang w:eastAsia="lt-LT"/>
                    </w:rPr>
                    <w:t>1</w:t>
                  </w:r>
                  <w:r>
                    <w:rPr>
                      <w:color w:val="000000"/>
                      <w:szCs w:val="24"/>
                      <w:lang w:eastAsia="lt-LT"/>
                    </w:rPr>
                    <w:t xml:space="preserve"> punktu:</w:t>
                  </w:r>
                </w:p>
                <w:sdt>
                  <w:sdtPr>
                    <w:alias w:val="citata"/>
                    <w:tag w:val="part_7bc792a945a540479ac43a1dbc43e6d3"/>
                    <w:lock w:val="sdtLocked"/>
                    <w:richText/>
                  </w:sdtPr>
                  <w:sdtContent>
                    <w:sdt>
                      <w:sdtPr>
                        <w:alias w:val="62-1 p."/>
                        <w:tag w:val="part_14caf3c4eace4742a9f04934f5420ee0"/>
                        <w:lock w:val="sdtLocked"/>
                        <w:richText/>
                      </w:sdtPr>
                      <w:sdtContent>
                        <w:p w14:paraId="2A5A6677" w14:textId="53BB472E">
                          <w:pPr>
                            <w:spacing w:line="252" w:lineRule="auto"/>
                            <w:ind w:firstLine="720"/>
                            <w:jc w:val="both"/>
                            <w:rPr>
                              <w:color w:val="000000"/>
                              <w:szCs w:val="24"/>
                              <w:lang w:eastAsia="lt-LT"/>
                            </w:rPr>
                          </w:pPr>
                          <w:r>
                            <w:rPr>
                              <w:color w:val="000000"/>
                              <w:szCs w:val="24"/>
                              <w:lang w:eastAsia="lt-LT"/>
                            </w:rPr>
                            <w:t>„</w:t>
                          </w:r>
                          <w:sdt>
                            <w:sdtPr>
                              <w:alias w:val="Numeris"/>
                              <w:tag w:val="nr_14caf3c4eace4742a9f04934f5420ee0"/>
                              <w:lock w:val="sdtLocked"/>
                              <w:richText/>
                            </w:sdtPr>
                            <w:sdtContent>
                              <w:r>
                                <w:rPr>
                                  <w:color w:val="000000"/>
                                  <w:szCs w:val="24"/>
                                  <w:lang w:eastAsia="lt-LT"/>
                                </w:rPr>
                                <w:t>62</w:t>
                              </w:r>
                              <w:r>
                                <w:rPr>
                                  <w:color w:val="000000"/>
                                  <w:szCs w:val="24"/>
                                  <w:vertAlign w:val="superscript"/>
                                  <w:lang w:eastAsia="lt-LT"/>
                                </w:rPr>
                                <w:t>1</w:t>
                              </w:r>
                            </w:sdtContent>
                          </w:sdt>
                          <w:r>
                            <w:rPr>
                              <w:color w:val="000000"/>
                              <w:szCs w:val="24"/>
                              <w:lang w:eastAsia="lt-LT"/>
                            </w:rPr>
                            <w:t xml:space="preserve">. </w:t>
                          </w:r>
                          <w:r>
                            <w:rPr>
                              <w:color w:val="000000"/>
                              <w:szCs w:val="24"/>
                            </w:rPr>
                            <w:t>Registro duomenų pakartotinio naudojimo sąlygas, skaitmeninių dokumentų rinkinių sudarymo ir su šiais rinkiniais susijusių paslaugų teikimo tvarką nustato Teisės gauti informaciją iš valstybės ir savivaldybių institucijų įstaigų įstatymas bei Registro tvarkytojo tvirtinamos tvarkomų registrų ir valstybės informacinių sistemų duomenų pakartotinio naudojimo taisyklės.“</w:t>
                          </w:r>
                        </w:p>
                      </w:sdtContent>
                    </w:sdt>
                  </w:sdtContent>
                </w:sdt>
              </w:sdtContent>
            </w:sdt>
            <w:sdt>
              <w:sdtPr>
                <w:alias w:val="2.21 pp."/>
                <w:tag w:val="part_5a2f338a51534a56b4c883c4a9e7cf8a"/>
                <w:lock w:val="sdtLocked"/>
                <w:richText/>
              </w:sdtPr>
              <w:sdtContent>
                <w:p w14:paraId="79190C7D" w14:textId="46098D95">
                  <w:pPr>
                    <w:spacing w:line="252" w:lineRule="auto"/>
                    <w:ind w:firstLine="720"/>
                    <w:jc w:val="both"/>
                    <w:rPr>
                      <w:color w:val="000000"/>
                      <w:szCs w:val="24"/>
                      <w:lang w:eastAsia="lt-LT"/>
                    </w:rPr>
                  </w:pPr>
                  <w:sdt>
                    <w:sdtPr>
                      <w:alias w:val="Numeris"/>
                      <w:tag w:val="nr_5a2f338a51534a56b4c883c4a9e7cf8a"/>
                      <w:lock w:val="sdtLocked"/>
                      <w:richText/>
                    </w:sdtPr>
                    <w:sdtContent>
                      <w:r>
                        <w:rPr>
                          <w:color w:val="000000"/>
                          <w:szCs w:val="24"/>
                          <w:lang w:eastAsia="lt-LT"/>
                        </w:rPr>
                        <w:t>2.21</w:t>
                      </w:r>
                    </w:sdtContent>
                  </w:sdt>
                  <w:r>
                    <w:rPr>
                      <w:color w:val="000000"/>
                      <w:szCs w:val="24"/>
                      <w:lang w:eastAsia="lt-LT"/>
                    </w:rPr>
                    <w:t>. Pakeisti 63 punktą ir jį išdėstyti taip:</w:t>
                  </w:r>
                </w:p>
                <w:sdt>
                  <w:sdtPr>
                    <w:alias w:val="citata"/>
                    <w:tag w:val="part_e01286430f8d4aad9a71325a2baf0a98"/>
                    <w:lock w:val="sdtLocked"/>
                    <w:richText/>
                  </w:sdtPr>
                  <w:sdtContent>
                    <w:sdt>
                      <w:sdtPr>
                        <w:alias w:val="63 p."/>
                        <w:tag w:val="part_8ac0123a2e5a49169ea2206b484e2910"/>
                        <w:lock w:val="sdtLocked"/>
                        <w:richText/>
                      </w:sdtPr>
                      <w:sdtContent>
                        <w:p w14:paraId="51011BCF" w14:textId="207C63B6">
                          <w:pPr>
                            <w:spacing w:line="252" w:lineRule="auto"/>
                            <w:ind w:firstLine="720"/>
                            <w:jc w:val="both"/>
                            <w:rPr>
                              <w:color w:val="000000"/>
                              <w:szCs w:val="24"/>
                              <w:lang w:eastAsia="lt-LT"/>
                            </w:rPr>
                          </w:pPr>
                          <w:r>
                            <w:rPr>
                              <w:color w:val="000000"/>
                              <w:szCs w:val="24"/>
                              <w:lang w:eastAsia="lt-LT"/>
                            </w:rPr>
                            <w:t>„</w:t>
                          </w:r>
                          <w:sdt>
                            <w:sdtPr>
                              <w:alias w:val="Numeris"/>
                              <w:tag w:val="nr_8ac0123a2e5a49169ea2206b484e2910"/>
                              <w:lock w:val="sdtLocked"/>
                              <w:richText/>
                            </w:sdtPr>
                            <w:sdtContent>
                              <w:r>
                                <w:rPr>
                                  <w:color w:val="000000"/>
                                  <w:szCs w:val="24"/>
                                  <w:lang w:eastAsia="lt-LT"/>
                                </w:rPr>
                                <w:t>63</w:t>
                              </w:r>
                            </w:sdtContent>
                          </w:sdt>
                          <w:r>
                            <w:rPr>
                              <w:color w:val="000000"/>
                              <w:szCs w:val="24"/>
                              <w:lang w:eastAsia="lt-LT"/>
                            </w:rPr>
                            <w:t>. Registro duomenys ir dokumentai teikiami atlygintinai, išskyrus Lietuvos Respublikos valstybės informacinių išteklių valdymo įstatyme ir Nuostatuose nurodytus atvejus. Atlyginimo dydžius nustato Lietuvos Respublikos Vyriausybė. Atlyginimas mokamas Registro tvarkytojo nustatyta tvarka.“</w:t>
                          </w:r>
                        </w:p>
                      </w:sdtContent>
                    </w:sdt>
                  </w:sdtContent>
                </w:sdt>
              </w:sdtContent>
            </w:sdt>
            <w:sdt>
              <w:sdtPr>
                <w:alias w:val="2.22 pp."/>
                <w:tag w:val="part_cd88a310e179433188c4d9be28ee1a51"/>
                <w:lock w:val="sdtLocked"/>
                <w:richText/>
              </w:sdtPr>
              <w:sdtContent>
                <w:p w14:paraId="3294AC8A" w14:textId="5A3B3C59">
                  <w:pPr>
                    <w:spacing w:line="252" w:lineRule="auto"/>
                    <w:ind w:firstLine="720"/>
                    <w:jc w:val="both"/>
                    <w:rPr>
                      <w:color w:val="000000"/>
                      <w:szCs w:val="24"/>
                      <w:lang w:eastAsia="lt-LT"/>
                    </w:rPr>
                  </w:pPr>
                  <w:sdt>
                    <w:sdtPr>
                      <w:alias w:val="Numeris"/>
                      <w:tag w:val="nr_cd88a310e179433188c4d9be28ee1a51"/>
                      <w:lock w:val="sdtLocked"/>
                      <w:richText/>
                    </w:sdtPr>
                    <w:sdtContent>
                      <w:r>
                        <w:rPr>
                          <w:color w:val="000000"/>
                          <w:szCs w:val="24"/>
                          <w:lang w:eastAsia="lt-LT"/>
                        </w:rPr>
                        <w:t>2.22</w:t>
                      </w:r>
                    </w:sdtContent>
                  </w:sdt>
                  <w:r>
                    <w:rPr>
                      <w:color w:val="000000"/>
                      <w:szCs w:val="24"/>
                      <w:lang w:eastAsia="lt-LT"/>
                    </w:rPr>
                    <w:t>. Pripažinti netekusiu galios 64 punktą.</w:t>
                  </w:r>
                </w:p>
              </w:sdtContent>
            </w:sdt>
            <w:sdt>
              <w:sdtPr>
                <w:alias w:val="2.23 pp."/>
                <w:tag w:val="part_290984cf5c1140bfa26b9d7339058da9"/>
                <w:lock w:val="sdtLocked"/>
                <w:richText/>
              </w:sdtPr>
              <w:sdtContent>
                <w:p w14:paraId="0BBABCBC" w14:textId="3122B786">
                  <w:pPr>
                    <w:spacing w:line="252" w:lineRule="auto"/>
                    <w:ind w:firstLine="720"/>
                    <w:jc w:val="both"/>
                    <w:rPr>
                      <w:color w:val="000000"/>
                      <w:szCs w:val="24"/>
                      <w:lang w:eastAsia="lt-LT"/>
                    </w:rPr>
                  </w:pPr>
                  <w:sdt>
                    <w:sdtPr>
                      <w:alias w:val="Numeris"/>
                      <w:tag w:val="nr_290984cf5c1140bfa26b9d7339058da9"/>
                      <w:lock w:val="sdtLocked"/>
                      <w:richText/>
                    </w:sdtPr>
                    <w:sdtContent>
                      <w:r>
                        <w:rPr>
                          <w:color w:val="000000"/>
                          <w:szCs w:val="24"/>
                          <w:lang w:eastAsia="lt-LT"/>
                        </w:rPr>
                        <w:t>2.23</w:t>
                      </w:r>
                    </w:sdtContent>
                  </w:sdt>
                  <w:r>
                    <w:rPr>
                      <w:color w:val="000000"/>
                      <w:szCs w:val="24"/>
                      <w:lang w:eastAsia="lt-LT"/>
                    </w:rPr>
                    <w:t>. Pakeisti VIII skyriaus pavadinimą ir jį išdėstyti taip:</w:t>
                  </w:r>
                </w:p>
                <w:sdt>
                  <w:sdtPr>
                    <w:alias w:val="citata"/>
                    <w:tag w:val="part_687beaaa1d61456da27670391cc8bf74"/>
                    <w:lock w:val="sdtLocked"/>
                    <w:richText/>
                  </w:sdtPr>
                  <w:sdtContent>
                    <w:sdt>
                      <w:sdtPr>
                        <w:alias w:val="skyrius"/>
                        <w:tag w:val="part_8ab2152b82994b35989c271373d2a1f5"/>
                        <w:lock w:val="sdtLocked"/>
                        <w:richText/>
                      </w:sdtPr>
                      <w:sdtContent>
                        <w:p w14:paraId="5A4E5FB6" w14:textId="1A9C9824">
                          <w:pPr>
                            <w:spacing w:line="252" w:lineRule="auto"/>
                            <w:jc w:val="center"/>
                            <w:rPr>
                              <w:strike/>
                              <w:color w:val="000000"/>
                              <w:szCs w:val="24"/>
                              <w:lang w:eastAsia="lt-LT"/>
                            </w:rPr>
                          </w:pPr>
                          <w:r>
                            <w:rPr>
                              <w:color w:val="000000"/>
                              <w:szCs w:val="24"/>
                              <w:lang w:eastAsia="lt-LT"/>
                            </w:rPr>
                            <w:t>„</w:t>
                          </w:r>
                          <w:sdt>
                            <w:sdtPr>
                              <w:alias w:val="Numeris"/>
                              <w:tag w:val="nr_8ab2152b82994b35989c271373d2a1f5"/>
                              <w:lock w:val="sdtLocked"/>
                              <w:richText/>
                            </w:sdtPr>
                            <w:sdtContent>
                              <w:r>
                                <w:rPr>
                                  <w:b/>
                                  <w:color w:val="000000"/>
                                  <w:szCs w:val="24"/>
                                  <w:lang w:eastAsia="lt-LT"/>
                                </w:rPr>
                                <w:t>VIII</w:t>
                              </w:r>
                            </w:sdtContent>
                          </w:sdt>
                          <w:r>
                            <w:rPr>
                              <w:b/>
                              <w:color w:val="000000"/>
                              <w:szCs w:val="24"/>
                              <w:lang w:eastAsia="lt-LT"/>
                            </w:rPr>
                            <w:t xml:space="preserve"> SKYRIUS</w:t>
                          </w:r>
                        </w:p>
                        <w:p w14:paraId="23D421F6" w14:textId="1FC0D675">
                          <w:pPr>
                            <w:jc w:val="center"/>
                            <w:rPr>
                              <w:caps/>
                              <w:szCs w:val="24"/>
                              <w:lang w:eastAsia="lt-LT"/>
                            </w:rPr>
                          </w:pPr>
                          <w:r>
                            <w:rPr>
                              <w:b/>
                              <w:bCs/>
                              <w:szCs w:val="24"/>
                              <w:lang w:eastAsia="lt-LT"/>
                            </w:rPr>
                            <w:t>REGISTRO DUOMENŲ, INFORMACIJOS IR DOKUMENTŲ SAUGA</w:t>
                          </w:r>
                          <w:r>
                            <w:rPr>
                              <w:caps/>
                              <w:szCs w:val="24"/>
                              <w:lang w:eastAsia="lt-LT"/>
                            </w:rPr>
                            <w:t>“.</w:t>
                          </w:r>
                        </w:p>
                      </w:sdtContent>
                    </w:sdt>
                  </w:sdtContent>
                </w:sdt>
              </w:sdtContent>
            </w:sdt>
            <w:sdt>
              <w:sdtPr>
                <w:alias w:val="2.24 pp."/>
                <w:tag w:val="part_0fdfa2e87cfb49588678d96ab5402678"/>
                <w:lock w:val="sdtLocked"/>
                <w:richText/>
              </w:sdtPr>
              <w:sdtContent>
                <w:p w14:paraId="3B8A852F" w14:textId="178B87B5">
                  <w:pPr>
                    <w:spacing w:line="252" w:lineRule="auto"/>
                    <w:ind w:firstLine="720"/>
                    <w:jc w:val="both"/>
                    <w:rPr>
                      <w:color w:val="000000"/>
                      <w:szCs w:val="24"/>
                      <w:lang w:eastAsia="lt-LT"/>
                    </w:rPr>
                  </w:pPr>
                  <w:sdt>
                    <w:sdtPr>
                      <w:alias w:val="Numeris"/>
                      <w:tag w:val="nr_0fdfa2e87cfb49588678d96ab5402678"/>
                      <w:lock w:val="sdtLocked"/>
                      <w:richText/>
                    </w:sdtPr>
                    <w:sdtContent>
                      <w:r>
                        <w:rPr>
                          <w:color w:val="000000"/>
                          <w:szCs w:val="24"/>
                          <w:lang w:eastAsia="lt-LT"/>
                        </w:rPr>
                        <w:t>2.24</w:t>
                      </w:r>
                    </w:sdtContent>
                  </w:sdt>
                  <w:r>
                    <w:rPr>
                      <w:color w:val="000000"/>
                      <w:szCs w:val="24"/>
                      <w:lang w:eastAsia="lt-LT"/>
                    </w:rPr>
                    <w:t>. Pakeisti IX skyriaus pavadinimą ir jį išdėstyti taip:</w:t>
                  </w:r>
                </w:p>
                <w:sdt>
                  <w:sdtPr>
                    <w:alias w:val="citata"/>
                    <w:tag w:val="part_fa390196148c4468821c3e600b361ad8"/>
                    <w:lock w:val="sdtLocked"/>
                    <w:richText/>
                  </w:sdtPr>
                  <w:sdtContent>
                    <w:sdt>
                      <w:sdtPr>
                        <w:alias w:val="skyrius"/>
                        <w:tag w:val="part_059a85e3f7b949fcad11175910c3aca8"/>
                        <w:lock w:val="sdtLocked"/>
                        <w:richText/>
                      </w:sdtPr>
                      <w:sdtContent>
                        <w:p w14:paraId="4C2423EE" w14:textId="44201BF2">
                          <w:pPr>
                            <w:spacing w:line="252" w:lineRule="auto"/>
                            <w:jc w:val="center"/>
                            <w:rPr>
                              <w:strike/>
                              <w:color w:val="000000"/>
                              <w:szCs w:val="24"/>
                              <w:lang w:eastAsia="lt-LT"/>
                            </w:rPr>
                          </w:pPr>
                          <w:r>
                            <w:rPr>
                              <w:color w:val="000000"/>
                              <w:szCs w:val="24"/>
                              <w:lang w:eastAsia="lt-LT"/>
                            </w:rPr>
                            <w:t>„</w:t>
                          </w:r>
                          <w:sdt>
                            <w:sdtPr>
                              <w:alias w:val="Numeris"/>
                              <w:tag w:val="nr_059a85e3f7b949fcad11175910c3aca8"/>
                              <w:lock w:val="sdtLocked"/>
                              <w:richText/>
                            </w:sdtPr>
                            <w:sdtContent>
                              <w:r>
                                <w:rPr>
                                  <w:b/>
                                  <w:color w:val="000000"/>
                                  <w:szCs w:val="24"/>
                                  <w:lang w:eastAsia="lt-LT"/>
                                </w:rPr>
                                <w:t>IX</w:t>
                              </w:r>
                            </w:sdtContent>
                          </w:sdt>
                          <w:r>
                            <w:rPr>
                              <w:b/>
                              <w:color w:val="000000"/>
                              <w:szCs w:val="24"/>
                              <w:lang w:eastAsia="lt-LT"/>
                            </w:rPr>
                            <w:t xml:space="preserve"> SKYRIUS</w:t>
                          </w:r>
                        </w:p>
                        <w:p w14:paraId="05B8EECC" w14:textId="68DFDDA5">
                          <w:pPr>
                            <w:jc w:val="center"/>
                            <w:rPr>
                              <w:b/>
                              <w:bCs/>
                              <w:szCs w:val="24"/>
                              <w:lang w:eastAsia="lt-LT"/>
                            </w:rPr>
                          </w:pPr>
                          <w:r>
                            <w:rPr>
                              <w:b/>
                              <w:bCs/>
                              <w:szCs w:val="24"/>
                              <w:lang w:eastAsia="lt-LT"/>
                            </w:rPr>
                            <w:t>REGISTRO FINANSAVIMAS</w:t>
                          </w:r>
                          <w:r>
                            <w:rPr>
                              <w:caps/>
                              <w:szCs w:val="24"/>
                              <w:lang w:eastAsia="lt-LT"/>
                            </w:rPr>
                            <w:t>“.</w:t>
                          </w:r>
                        </w:p>
                      </w:sdtContent>
                    </w:sdt>
                  </w:sdtContent>
                </w:sdt>
              </w:sdtContent>
            </w:sdt>
            <w:sdt>
              <w:sdtPr>
                <w:alias w:val="2.25 pp."/>
                <w:tag w:val="part_4661218d2e794d45b7196865b8c91ef7"/>
                <w:lock w:val="sdtLocked"/>
                <w:richText/>
              </w:sdtPr>
              <w:sdtContent>
                <w:p w14:paraId="3F044EEA" w14:textId="1B7E9EF1">
                  <w:pPr>
                    <w:spacing w:line="252" w:lineRule="auto"/>
                    <w:ind w:firstLine="720"/>
                    <w:jc w:val="both"/>
                    <w:rPr>
                      <w:color w:val="000000"/>
                      <w:szCs w:val="24"/>
                      <w:lang w:eastAsia="lt-LT"/>
                    </w:rPr>
                  </w:pPr>
                  <w:sdt>
                    <w:sdtPr>
                      <w:alias w:val="Numeris"/>
                      <w:tag w:val="nr_4661218d2e794d45b7196865b8c91ef7"/>
                      <w:lock w:val="sdtLocked"/>
                      <w:richText/>
                    </w:sdtPr>
                    <w:sdtContent>
                      <w:r>
                        <w:rPr>
                          <w:color w:val="000000"/>
                          <w:szCs w:val="24"/>
                          <w:lang w:eastAsia="lt-LT"/>
                        </w:rPr>
                        <w:t>2.25</w:t>
                      </w:r>
                    </w:sdtContent>
                  </w:sdt>
                  <w:r>
                    <w:rPr>
                      <w:color w:val="000000"/>
                      <w:szCs w:val="24"/>
                      <w:lang w:eastAsia="lt-LT"/>
                    </w:rPr>
                    <w:t>. Pakeisti 73 punktą ir jį išdėstyti taip:</w:t>
                  </w:r>
                </w:p>
                <w:sdt>
                  <w:sdtPr>
                    <w:alias w:val="citata"/>
                    <w:tag w:val="part_59e558a6944a4aafbfc1f72904dae37e"/>
                    <w:lock w:val="sdtLocked"/>
                    <w:richText/>
                  </w:sdtPr>
                  <w:sdtContent>
                    <w:sdt>
                      <w:sdtPr>
                        <w:alias w:val="73 p."/>
                        <w:tag w:val="part_f2989dbdb09247459570bc00d2c1a9f6"/>
                        <w:lock w:val="sdtLocked"/>
                        <w:richText/>
                      </w:sdtPr>
                      <w:sdtContent>
                        <w:p w14:paraId="70A075A3" w14:textId="71C2DC7B">
                          <w:pPr>
                            <w:spacing w:line="252" w:lineRule="auto"/>
                            <w:ind w:firstLine="720"/>
                            <w:jc w:val="both"/>
                            <w:rPr>
                              <w:color w:val="000000"/>
                              <w:szCs w:val="24"/>
                              <w:lang w:eastAsia="lt-LT"/>
                            </w:rPr>
                          </w:pPr>
                          <w:r>
                            <w:rPr>
                              <w:color w:val="000000"/>
                              <w:szCs w:val="24"/>
                              <w:lang w:eastAsia="lt-LT"/>
                            </w:rPr>
                            <w:t>„</w:t>
                          </w:r>
                          <w:sdt>
                            <w:sdtPr>
                              <w:alias w:val="Numeris"/>
                              <w:tag w:val="nr_f2989dbdb09247459570bc00d2c1a9f6"/>
                              <w:lock w:val="sdtLocked"/>
                              <w:richText/>
                            </w:sdtPr>
                            <w:sdtContent>
                              <w:r>
                                <w:rPr>
                                  <w:color w:val="000000"/>
                                  <w:szCs w:val="24"/>
                                  <w:lang w:eastAsia="lt-LT"/>
                                </w:rPr>
                                <w:t>73</w:t>
                              </w:r>
                            </w:sdtContent>
                          </w:sdt>
                          <w:r>
                            <w:rPr>
                              <w:color w:val="000000"/>
                              <w:szCs w:val="24"/>
                              <w:lang w:eastAsia="lt-LT"/>
                            </w:rPr>
                            <w:t>. Registras finansuojamas iš Lietuvos Respublikos valstybės biudžeto, lėšų, gautų už Registro objektų registravimą ir duomenų teikimą, ir kitų teisės aktuose nustatytų finansavimo šaltinių.“</w:t>
                          </w:r>
                        </w:p>
                      </w:sdtContent>
                    </w:sdt>
                  </w:sdtContent>
                </w:sdt>
              </w:sdtContent>
            </w:sdt>
            <w:sdt>
              <w:sdtPr>
                <w:alias w:val="2.26 pp."/>
                <w:tag w:val="part_1f68358b612448568fe23aeb9f8c45eb"/>
                <w:lock w:val="sdtLocked"/>
                <w:richText/>
              </w:sdtPr>
              <w:sdtContent>
                <w:p w14:paraId="65610498" w14:textId="59038AB1">
                  <w:pPr>
                    <w:spacing w:line="252" w:lineRule="auto"/>
                    <w:ind w:firstLine="720"/>
                    <w:jc w:val="both"/>
                    <w:rPr>
                      <w:color w:val="000000"/>
                      <w:szCs w:val="24"/>
                      <w:lang w:eastAsia="lt-LT"/>
                    </w:rPr>
                  </w:pPr>
                  <w:sdt>
                    <w:sdtPr>
                      <w:alias w:val="Numeris"/>
                      <w:tag w:val="nr_1f68358b612448568fe23aeb9f8c45eb"/>
                      <w:lock w:val="sdtLocked"/>
                      <w:richText/>
                    </w:sdtPr>
                    <w:sdtContent>
                      <w:r>
                        <w:rPr>
                          <w:color w:val="000000"/>
                          <w:szCs w:val="24"/>
                          <w:lang w:eastAsia="lt-LT"/>
                        </w:rPr>
                        <w:t>2.26</w:t>
                      </w:r>
                    </w:sdtContent>
                  </w:sdt>
                  <w:r>
                    <w:rPr>
                      <w:color w:val="000000"/>
                      <w:szCs w:val="24"/>
                      <w:lang w:eastAsia="lt-LT"/>
                    </w:rPr>
                    <w:t>. Pakeisti IX skyriaus pavadinimą ir jį išdėstyti taip:</w:t>
                  </w:r>
                </w:p>
                <w:sdt>
                  <w:sdtPr>
                    <w:alias w:val="citata"/>
                    <w:tag w:val="part_1a6941aa0deb4328949a07dc2a029110"/>
                    <w:lock w:val="sdtLocked"/>
                    <w:richText/>
                  </w:sdtPr>
                  <w:sdtContent>
                    <w:sdt>
                      <w:sdtPr>
                        <w:alias w:val="skyrius"/>
                        <w:tag w:val="part_27fe49d6f1b345318af2b1b9a0f63c41"/>
                        <w:lock w:val="sdtLocked"/>
                        <w:richText/>
                      </w:sdtPr>
                      <w:sdtContent>
                        <w:p w14:paraId="218846BA" w14:textId="034FA02F">
                          <w:pPr>
                            <w:spacing w:line="252" w:lineRule="auto"/>
                            <w:jc w:val="center"/>
                            <w:rPr>
                              <w:color w:val="000000"/>
                              <w:szCs w:val="24"/>
                              <w:lang w:eastAsia="lt-LT"/>
                            </w:rPr>
                          </w:pPr>
                          <w:r>
                            <w:rPr>
                              <w:color w:val="000000"/>
                              <w:szCs w:val="24"/>
                              <w:lang w:eastAsia="lt-LT"/>
                            </w:rPr>
                            <w:t>„</w:t>
                          </w:r>
                          <w:sdt>
                            <w:sdtPr>
                              <w:alias w:val="Numeris"/>
                              <w:tag w:val="nr_27fe49d6f1b345318af2b1b9a0f63c41"/>
                              <w:lock w:val="sdtLocked"/>
                              <w:richText/>
                            </w:sdtPr>
                            <w:sdtContent>
                              <w:r>
                                <w:rPr>
                                  <w:b/>
                                  <w:color w:val="000000"/>
                                  <w:szCs w:val="24"/>
                                  <w:lang w:eastAsia="lt-LT"/>
                                </w:rPr>
                                <w:t>X</w:t>
                              </w:r>
                            </w:sdtContent>
                          </w:sdt>
                          <w:r>
                            <w:rPr>
                              <w:b/>
                              <w:color w:val="000000"/>
                              <w:szCs w:val="24"/>
                              <w:lang w:eastAsia="lt-LT"/>
                            </w:rPr>
                            <w:t xml:space="preserve"> SKYRIUS</w:t>
                          </w:r>
                        </w:p>
                        <w:p w14:paraId="1A36A202" w14:textId="6F46FCB3">
                          <w:pPr>
                            <w:spacing w:line="252" w:lineRule="auto"/>
                            <w:ind w:firstLine="60"/>
                            <w:jc w:val="center"/>
                            <w:rPr>
                              <w:color w:val="000000"/>
                              <w:szCs w:val="24"/>
                              <w:lang w:eastAsia="lt-LT"/>
                            </w:rPr>
                          </w:pPr>
                          <w:r>
                            <w:rPr>
                              <w:b/>
                              <w:bCs/>
                              <w:szCs w:val="24"/>
                              <w:lang w:eastAsia="lt-LT"/>
                            </w:rPr>
                            <w:t>REGISTRO REORGANIZAVIMAS IR LIKVIDAVIMAS</w:t>
                          </w:r>
                          <w:r>
                            <w:rPr>
                              <w:caps/>
                              <w:szCs w:val="24"/>
                              <w:lang w:eastAsia="lt-LT"/>
                            </w:rPr>
                            <w:t>“.</w:t>
                          </w:r>
                        </w:p>
                      </w:sdtContent>
                    </w:sdt>
                  </w:sdtContent>
                </w:sdt>
              </w:sdtContent>
            </w:sdt>
          </w:sdtContent>
        </w:sdt>
        <w:sdt>
          <w:sdtPr>
            <w:alias w:val="3 p."/>
            <w:tag w:val="part_7787cc72b57643e0919b2e2ad6cfcd7a"/>
            <w:lock w:val="sdtLocked"/>
            <w:richText/>
          </w:sdtPr>
          <w:sdtContent>
            <w:p w14:paraId="0D9F3223" w14:textId="5B9143CE">
              <w:pPr>
                <w:spacing w:line="252" w:lineRule="auto"/>
                <w:ind w:firstLine="720"/>
                <w:jc w:val="both"/>
                <w:rPr>
                  <w:color w:val="000000"/>
                  <w:szCs w:val="24"/>
                  <w:lang w:eastAsia="lt-LT"/>
                </w:rPr>
              </w:pPr>
              <w:sdt>
                <w:sdtPr>
                  <w:alias w:val="Numeris"/>
                  <w:tag w:val="nr_7787cc72b57643e0919b2e2ad6cfcd7a"/>
                  <w:lock w:val="sdtLocked"/>
                  <w:richText/>
                </w:sdtPr>
                <w:sdtContent>
                  <w:r>
                    <w:rPr>
                      <w:color w:val="000000"/>
                      <w:szCs w:val="24"/>
                      <w:lang w:eastAsia="lt-LT"/>
                    </w:rPr>
                    <w:t>3</w:t>
                  </w:r>
                </w:sdtContent>
              </w:sdt>
              <w:r>
                <w:rPr>
                  <w:color w:val="000000"/>
                  <w:szCs w:val="24"/>
                  <w:lang w:eastAsia="lt-LT"/>
                </w:rPr>
                <w:t>. Šis nutarimas įsigalioja 2020 m. spalio 1 d.</w:t>
              </w:r>
            </w:p>
            <w:p w14:paraId="6EE3300B" w14:textId="77777777">
              <w:pPr>
                <w:spacing w:line="252" w:lineRule="auto"/>
                <w:ind w:firstLine="720"/>
                <w:jc w:val="both"/>
                <w:rPr>
                  <w:color w:val="000000"/>
                  <w:szCs w:val="24"/>
                  <w:lang w:eastAsia="lt-LT"/>
                </w:rPr>
              </w:pPr>
            </w:p>
            <w:p w14:paraId="28E22040" w14:textId="77777777">
              <w:pPr>
                <w:spacing w:line="276" w:lineRule="auto"/>
                <w:rPr>
                  <w:szCs w:val="24"/>
                  <w:lang w:val="en-US"/>
                </w:rPr>
              </w:pPr>
            </w:p>
          </w:sdtContent>
        </w:sdt>
        <w:sdt>
          <w:sdtPr>
            <w:alias w:val="signatura"/>
            <w:tag w:val="part_11e62a99a76c4cbc8a74dadddabb7180"/>
            <w:lock w:val="sdtLocked"/>
            <w:richText/>
          </w:sdtPr>
          <w:sdtContent>
            <w:p w14:paraId="23A3C782" w14:textId="77777777">
              <w:pPr>
                <w:tabs>
                  <w:tab w:val="left" w:pos="6237"/>
                </w:tabs>
                <w:spacing w:line="320" w:lineRule="atLeast"/>
                <w:jc w:val="both"/>
                <w:rPr>
                  <w:szCs w:val="24"/>
                </w:rPr>
              </w:pPr>
              <w:r>
                <w:rPr>
                  <w:szCs w:val="24"/>
                </w:rPr>
                <w:t>Ministras Pirmininkas</w:t>
                <w:tab/>
                <w:tab/>
                <w:t xml:space="preserve">         </w:t>
              </w:r>
            </w:p>
            <w:p w14:paraId="2FC67374" w14:textId="77777777">
              <w:pPr>
                <w:tabs>
                  <w:tab w:val="left" w:pos="6804"/>
                </w:tabs>
                <w:spacing w:line="320" w:lineRule="atLeast"/>
                <w:jc w:val="both"/>
                <w:rPr>
                  <w:szCs w:val="24"/>
                </w:rPr>
              </w:pPr>
            </w:p>
            <w:p w14:paraId="3600E58E" w14:textId="131AF920">
              <w:pPr>
                <w:spacing w:line="320" w:lineRule="atLeast"/>
                <w:rPr>
                  <w:szCs w:val="24"/>
                </w:rPr>
              </w:pPr>
              <w:r>
                <w:rPr>
                  <w:szCs w:val="24"/>
                </w:rPr>
                <w:t>Teisingumo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021" w:right="567" w:bottom="1021"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2F370" w14:textId="77777777">
      <w:pPr>
        <w:rPr>
          <w:szCs w:val="24"/>
        </w:rPr>
      </w:pPr>
      <w:r>
        <w:rPr>
          <w:szCs w:val="24"/>
        </w:rPr>
        <w:separator/>
      </w:r>
    </w:p>
  </w:endnote>
  <w:endnote w:type="continuationSeparator" w:id="0">
    <w:p w14:paraId="60B6A97E" w14:textId="77777777">
      <w:pPr>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924EF"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FA03A"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6FE4"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F8BD5" w14:textId="77777777">
      <w:pPr>
        <w:rPr>
          <w:szCs w:val="24"/>
        </w:rPr>
      </w:pPr>
      <w:r>
        <w:rPr>
          <w:szCs w:val="24"/>
        </w:rPr>
        <w:separator/>
      </w:r>
    </w:p>
  </w:footnote>
  <w:footnote w:type="continuationSeparator" w:id="0">
    <w:p w14:paraId="16E2BB4B" w14:textId="77777777">
      <w:pPr>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ED81A"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9A4A" w14:textId="32E504FD">
    <w:pPr>
      <w:tabs>
        <w:tab w:val="center" w:pos="4819"/>
        <w:tab w:val="right" w:pos="9638"/>
      </w:tabs>
      <w:jc w:val="center"/>
      <w:rPr>
        <w:szCs w:val="24"/>
      </w:rPr>
    </w:pPr>
    <w:r>
      <w:rPr>
        <w:bCs/>
        <w:szCs w:val="24"/>
      </w:rPr>
      <w:fldChar w:fldCharType="begin"/>
    </w:r>
    <w:r>
      <w:rPr>
        <w:bCs/>
        <w:szCs w:val="24"/>
      </w:rPr>
      <w:instrText>PAGE</w:instrText>
    </w:r>
    <w:r>
      <w:rPr>
        <w:bCs/>
        <w:szCs w:val="24"/>
      </w:rPr>
      <w:fldChar w:fldCharType="separate"/>
    </w:r>
    <w:r>
      <w:rPr>
        <w:bCs/>
        <w:szCs w:val="24"/>
      </w:rPr>
      <w:t>3</w:t>
    </w:r>
    <w:r>
      <w:rPr>
        <w:bCs/>
        <w:szCs w:val="24"/>
      </w:rPr>
      <w:fldChar w:fldCharType="end"/>
    </w:r>
  </w:p>
  <w:p w14:paraId="2E1AF575"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EDCB" w14:textId="77777777">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246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70336555">
      <w:bodyDiv w:val="1"/>
      <w:marLeft w:val="0"/>
      <w:marRight w:val="0"/>
      <w:marTop w:val="0"/>
      <w:marBottom w:val="0"/>
      <w:divBdr>
        <w:top w:val="none" w:sz="0" w:space="0" w:color="auto"/>
        <w:left w:val="none" w:sz="0" w:space="0" w:color="auto"/>
        <w:bottom w:val="none" w:sz="0" w:space="0" w:color="auto"/>
        <w:right w:val="none" w:sz="0" w:space="0" w:color="auto"/>
      </w:divBdr>
    </w:div>
    <w:div w:id="958411394">
      <w:bodyDiv w:val="1"/>
      <w:marLeft w:val="0"/>
      <w:marRight w:val="0"/>
      <w:marTop w:val="0"/>
      <w:marBottom w:val="0"/>
      <w:divBdr>
        <w:top w:val="none" w:sz="0" w:space="0" w:color="auto"/>
        <w:left w:val="none" w:sz="0" w:space="0" w:color="auto"/>
        <w:bottom w:val="none" w:sz="0" w:space="0" w:color="auto"/>
        <w:right w:val="none" w:sz="0" w:space="0" w:color="auto"/>
      </w:divBdr>
      <w:divsChild>
        <w:div w:id="1183132422">
          <w:marLeft w:val="0"/>
          <w:marRight w:val="0"/>
          <w:marTop w:val="0"/>
          <w:marBottom w:val="0"/>
          <w:divBdr>
            <w:top w:val="none" w:sz="0" w:space="0" w:color="auto"/>
            <w:left w:val="none" w:sz="0" w:space="0" w:color="auto"/>
            <w:bottom w:val="none" w:sz="0" w:space="0" w:color="auto"/>
            <w:right w:val="none" w:sz="0" w:space="0" w:color="auto"/>
          </w:divBdr>
        </w:div>
        <w:div w:id="740521960">
          <w:marLeft w:val="0"/>
          <w:marRight w:val="0"/>
          <w:marTop w:val="0"/>
          <w:marBottom w:val="0"/>
          <w:divBdr>
            <w:top w:val="none" w:sz="0" w:space="0" w:color="auto"/>
            <w:left w:val="none" w:sz="0" w:space="0" w:color="auto"/>
            <w:bottom w:val="none" w:sz="0" w:space="0" w:color="auto"/>
            <w:right w:val="none" w:sz="0" w:space="0" w:color="auto"/>
          </w:divBdr>
        </w:div>
        <w:div w:id="919950497">
          <w:marLeft w:val="0"/>
          <w:marRight w:val="0"/>
          <w:marTop w:val="0"/>
          <w:marBottom w:val="0"/>
          <w:divBdr>
            <w:top w:val="none" w:sz="0" w:space="0" w:color="auto"/>
            <w:left w:val="none" w:sz="0" w:space="0" w:color="auto"/>
            <w:bottom w:val="none" w:sz="0" w:space="0" w:color="auto"/>
            <w:right w:val="none" w:sz="0" w:space="0" w:color="auto"/>
          </w:divBdr>
        </w:div>
      </w:divsChild>
    </w:div>
    <w:div w:id="1220828495">
      <w:bodyDiv w:val="1"/>
      <w:marLeft w:val="0"/>
      <w:marRight w:val="0"/>
      <w:marTop w:val="0"/>
      <w:marBottom w:val="0"/>
      <w:divBdr>
        <w:top w:val="none" w:sz="0" w:space="0" w:color="auto"/>
        <w:left w:val="none" w:sz="0" w:space="0" w:color="auto"/>
        <w:bottom w:val="none" w:sz="0" w:space="0" w:color="auto"/>
        <w:right w:val="none" w:sz="0" w:space="0" w:color="auto"/>
      </w:divBdr>
    </w:div>
    <w:div w:id="1314795241">
      <w:bodyDiv w:val="1"/>
      <w:marLeft w:val="0"/>
      <w:marRight w:val="0"/>
      <w:marTop w:val="0"/>
      <w:marBottom w:val="0"/>
      <w:divBdr>
        <w:top w:val="none" w:sz="0" w:space="0" w:color="auto"/>
        <w:left w:val="none" w:sz="0" w:space="0" w:color="auto"/>
        <w:bottom w:val="none" w:sz="0" w:space="0" w:color="auto"/>
        <w:right w:val="none" w:sz="0" w:space="0" w:color="auto"/>
      </w:divBdr>
      <w:divsChild>
        <w:div w:id="1666011413">
          <w:marLeft w:val="0"/>
          <w:marRight w:val="0"/>
          <w:marTop w:val="0"/>
          <w:marBottom w:val="0"/>
          <w:divBdr>
            <w:top w:val="none" w:sz="0" w:space="0" w:color="auto"/>
            <w:left w:val="none" w:sz="0" w:space="0" w:color="auto"/>
            <w:bottom w:val="none" w:sz="0" w:space="0" w:color="auto"/>
            <w:right w:val="none" w:sz="0" w:space="0" w:color="auto"/>
          </w:divBdr>
        </w:div>
        <w:div w:id="719283853">
          <w:marLeft w:val="0"/>
          <w:marRight w:val="0"/>
          <w:marTop w:val="0"/>
          <w:marBottom w:val="0"/>
          <w:divBdr>
            <w:top w:val="none" w:sz="0" w:space="0" w:color="auto"/>
            <w:left w:val="none" w:sz="0" w:space="0" w:color="auto"/>
            <w:bottom w:val="none" w:sz="0" w:space="0" w:color="auto"/>
            <w:right w:val="none" w:sz="0" w:space="0" w:color="auto"/>
          </w:divBdr>
        </w:div>
      </w:divsChild>
    </w:div>
    <w:div w:id="1543130966">
      <w:bodyDiv w:val="1"/>
      <w:marLeft w:val="0"/>
      <w:marRight w:val="0"/>
      <w:marTop w:val="0"/>
      <w:marBottom w:val="0"/>
      <w:divBdr>
        <w:top w:val="none" w:sz="0" w:space="0" w:color="auto"/>
        <w:left w:val="none" w:sz="0" w:space="0" w:color="auto"/>
        <w:bottom w:val="none" w:sz="0" w:space="0" w:color="auto"/>
        <w:right w:val="none" w:sz="0" w:space="0" w:color="auto"/>
      </w:divBdr>
      <w:divsChild>
        <w:div w:id="171536603">
          <w:marLeft w:val="0"/>
          <w:marRight w:val="0"/>
          <w:marTop w:val="0"/>
          <w:marBottom w:val="0"/>
          <w:divBdr>
            <w:top w:val="none" w:sz="0" w:space="0" w:color="auto"/>
            <w:left w:val="none" w:sz="0" w:space="0" w:color="auto"/>
            <w:bottom w:val="none" w:sz="0" w:space="0" w:color="auto"/>
            <w:right w:val="none" w:sz="0" w:space="0" w:color="auto"/>
          </w:divBdr>
        </w:div>
        <w:div w:id="477960046">
          <w:marLeft w:val="0"/>
          <w:marRight w:val="0"/>
          <w:marTop w:val="0"/>
          <w:marBottom w:val="0"/>
          <w:divBdr>
            <w:top w:val="none" w:sz="0" w:space="0" w:color="auto"/>
            <w:left w:val="none" w:sz="0" w:space="0" w:color="auto"/>
            <w:bottom w:val="none" w:sz="0" w:space="0" w:color="auto"/>
            <w:right w:val="none" w:sz="0" w:space="0" w:color="auto"/>
          </w:divBdr>
        </w:div>
      </w:divsChild>
    </w:div>
    <w:div w:id="1675764438">
      <w:bodyDiv w:val="1"/>
      <w:marLeft w:val="0"/>
      <w:marRight w:val="0"/>
      <w:marTop w:val="0"/>
      <w:marBottom w:val="0"/>
      <w:divBdr>
        <w:top w:val="none" w:sz="0" w:space="0" w:color="auto"/>
        <w:left w:val="none" w:sz="0" w:space="0" w:color="auto"/>
        <w:bottom w:val="none" w:sz="0" w:space="0" w:color="auto"/>
        <w:right w:val="none" w:sz="0" w:space="0" w:color="auto"/>
      </w:divBdr>
      <w:divsChild>
        <w:div w:id="1260484878">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082603620">
          <w:marLeft w:val="0"/>
          <w:marRight w:val="0"/>
          <w:marTop w:val="0"/>
          <w:marBottom w:val="0"/>
          <w:divBdr>
            <w:top w:val="none" w:sz="0" w:space="0" w:color="auto"/>
            <w:left w:val="none" w:sz="0" w:space="0" w:color="auto"/>
            <w:bottom w:val="none" w:sz="0" w:space="0" w:color="auto"/>
            <w:right w:val="none" w:sz="0" w:space="0" w:color="auto"/>
          </w:divBdr>
        </w:div>
        <w:div w:id="1621721031">
          <w:marLeft w:val="0"/>
          <w:marRight w:val="0"/>
          <w:marTop w:val="0"/>
          <w:marBottom w:val="0"/>
          <w:divBdr>
            <w:top w:val="none" w:sz="0" w:space="0" w:color="auto"/>
            <w:left w:val="none" w:sz="0" w:space="0" w:color="auto"/>
            <w:bottom w:val="none" w:sz="0" w:space="0" w:color="auto"/>
            <w:right w:val="none" w:sz="0" w:space="0" w:color="auto"/>
          </w:divBdr>
        </w:div>
        <w:div w:id="801072295">
          <w:marLeft w:val="0"/>
          <w:marRight w:val="0"/>
          <w:marTop w:val="0"/>
          <w:marBottom w:val="0"/>
          <w:divBdr>
            <w:top w:val="none" w:sz="0" w:space="0" w:color="auto"/>
            <w:left w:val="none" w:sz="0" w:space="0" w:color="auto"/>
            <w:bottom w:val="none" w:sz="0" w:space="0" w:color="auto"/>
            <w:right w:val="none" w:sz="0" w:space="0" w:color="auto"/>
          </w:divBdr>
        </w:div>
        <w:div w:id="1921911937">
          <w:marLeft w:val="0"/>
          <w:marRight w:val="0"/>
          <w:marTop w:val="0"/>
          <w:marBottom w:val="0"/>
          <w:divBdr>
            <w:top w:val="none" w:sz="0" w:space="0" w:color="auto"/>
            <w:left w:val="none" w:sz="0" w:space="0" w:color="auto"/>
            <w:bottom w:val="none" w:sz="0" w:space="0" w:color="auto"/>
            <w:right w:val="none" w:sz="0" w:space="0" w:color="auto"/>
          </w:divBdr>
        </w:div>
        <w:div w:id="1222520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24294b2d342f4d3c8ea051dea1448327" PartId="4fcfb9db54cb41caa0fae05fa2985f61">
    <Part Type="preambule" DocPartId="1b9249fd02f44ff5aa40e7699141b65c" PartId="100a6a38d0284c6d915c745a16ccc0d0"/>
    <Part Type="punktas" Nr="1" Abbr="1 p." DocPartId="2185fc46d3f64222bd2ae9ad3769fe3a" PartId="10cc6853563440218c2d2d3053b101f8">
      <Part Type="citata" DocPartId="dfa07f9126fa44209fa3d8032f1b8a1a" PartId="395b34605dc94636a19ed501e1afd9f5">
        <Part Type="pagrindine" DocPartId="143c481f297a490597acc41dccc33009" PartId="4cd730ebd73144138efb0f3370b9da82">
          <Part Type="preambule" DocPartId="1e77a0ed063d4e1b924066c60413f55d" PartId="1d6aac6ac2f542f6af15ffff37784932"/>
          <Part Type="pastraipa" DocPartId="98d5e1fceef24057b5580592b4921ab2" PartId="f8ad882e79b34e88bdd9337c758ebfca"/>
        </Part>
      </Part>
    </Part>
    <Part Type="punktas" Nr="2" Abbr="2 p." DocPartId="e3575f0e58f741babc627841bd475fa7" PartId="4a6c50597c0744919d159f39db7f3ecb">
      <Part Type="papunktis" Nr="2.1" Abbr="2.1 pp." DocPartId="7d9796d9b6964b49911c702b6dd540bb" PartId="5cd702ca21294c7fa3d04888478177c8">
        <Part Type="citata" DocPartId="84ca2fd7be9e49f1a31c635e7cef12cc" PartId="deac32cfd9b9456ebad63a322b6b6df6">
          <Part Type="skyrius" Nr="1" DocPartId="cb6fc5ec50d5438f95f3e3f60c277d69" PartId="ec0f2c4f5524405b8d83e9750b73e925"/>
        </Part>
      </Part>
      <Part Type="papunktis" Nr="2.2" Abbr="2.2 pp." DocPartId="19760b0e8a3040a188b0299ff6abfda8" PartId="9c9797277cc748daab38264d9b25f317">
        <Part Type="citata" DocPartId="267271ace4f54e4bb435f5687931a091" PartId="40f47dd53cf64b9e996511315ea4aa1a">
          <Part Type="punktas" Nr="5" Abbr="5 p." DocPartId="950db6037ab54464a1fb0822a87f33de" PartId="9b4f4d709f1b4666b56891dbde18edcb">
            <Part Type="papunktis" Nr="5.1" Abbr="5.1 pp." DocPartId="d4cafc417bbb45549b46e7bf57d1b8ba" PartId="e3d101351daf49fe8a6db3f25a81b9fa"/>
            <Part Type="papunktis" Nr="5.2" Abbr="5.2 pp." DocPartId="322e38fbff2b48f08e822205f21fd45a" PartId="e62eef55db514c6b8117a64198f4f4d8"/>
            <Part Type="papunktis" Nr="5.3" Abbr="5.3 pp." DocPartId="33c54eefcf3949bf8fce11232a6540dc" PartId="acca17afbbe74538b12b0aea11621ef9"/>
          </Part>
        </Part>
      </Part>
      <Part Type="papunktis" Nr="2.3" Abbr="2.3 pp." DocPartId="225be693d9f24f6a8cfe7636f98390b2" PartId="16788ec95a8943a8a07a14ef367304cc">
        <Part Type="citata" DocPartId="a46e2b8e716a482ea561069a2773a4dd" PartId="a06eecde84114be0a24484c4d7d03a45">
          <Part Type="skyrius" Nr="2" DocPartId="ee21284f62074493a9b7fdae364eccfc" PartId="cd270a097eec4984b6f96a58369c3dcc"/>
        </Part>
      </Part>
      <Part Type="papunktis" Nr="2.4" Abbr="2.4 pp." DocPartId="dbe68b746fa34223b1ecba7fd6a7df45" PartId="6ca70ae6f0ce44309435ad06fecb3b4f">
        <Part Type="citata" DocPartId="d4b91adeb30f4b3eb1caca9e5f3cca3a" PartId="08db3c9f023e4b8fa4866773b52ed868">
          <Part Type="papunktis" Nr="11.8" Abbr="11.8 pp." DocPartId="df68bd50c1bd4c7bb6939a3b0cc6f898" PartId="43e87333420847cbbe99d0171e365c71"/>
        </Part>
      </Part>
      <Part Type="papunktis" Nr="2.5" Abbr="2.5 pp." DocPartId="510c3befba9245678630c40366d6d718" PartId="16f6b246473d48478f4cb58621ccfa0f"/>
      <Part Type="papunktis" Nr="2.6" Abbr="2.6 pp." DocPartId="24935efd113b43b4beaf6dc615b6c8d4" PartId="ad5a4e5a31a0414882acc9563b96113a">
        <Part Type="citata" DocPartId="43bc84ca2ea4413f9784aaf879fb4420" PartId="f0a0d4e4c93d46429741ff2ccd9ebf2b">
          <Part Type="skyrius" Nr="3" DocPartId="6366a7bf15024818ab87ff5aaabdb9f9" PartId="992f8dbdc76c4da88470a40eea241a5b"/>
        </Part>
      </Part>
      <Part Type="papunktis" Nr="2.7" Abbr="2.7 pp." DocPartId="9d34af19c47047c8a992589a73ce2cbf" PartId="5894f3484b334fd5a7343521fe2ce51c">
        <Part Type="citata" DocPartId="5ed1e429a2de46a995a0cd41e8ab429e" PartId="a0b1283988ba467fa7c33d089c891d36">
          <Part Type="skyrius" Nr="4" DocPartId="6f3886c3744244d78583048cf2b5867e" PartId="b9e4e3232e87463b8ec156a5210aa29e"/>
        </Part>
      </Part>
      <Part Type="papunktis" Nr="2.8" Abbr="2.8 pp." DocPartId="7c70a337d9a54d61a5929633e0abd75a" PartId="0ab4deb1460a4b28a5aab94411def6b3">
        <Part Type="citata" DocPartId="47313310d0b1496285e65e682e065bac" PartId="a6f7bc80061643b8808e31f318a2f49e">
          <Part Type="papunktis" Nr="30.2" Abbr="30.2 pp." DocPartId="dc093e7542884c8fbd23849fb4da56af" PartId="de62581d3d6d42a580bc27040fb9f5ac">
            <Part Type="papunktis" Nr="30.2.1" Abbr="30.2.1 pp." DocPartId="5b808238459f41768fdbf498d5d5135e" PartId="5b71d2e72a0a4a3a8de094b3e8be0428"/>
            <Part Type="papunktis" Nr="30.2.2" Abbr="30.2.2 pp." DocPartId="b09f345fa65e47f3aad9fb0ddd4faee4" PartId="7dbfb7cbdc1c4a84be83692d0f24aef1"/>
            <Part Type="papunktis" Nr="30.2.3" Abbr="30.2.3 pp." DocPartId="75613211a8ae42e585adf0d49bda7460" PartId="8cd33f535bd44e1b91dfde9d32010dca"/>
          </Part>
        </Part>
      </Part>
      <Part Type="papunktis" Nr="2.9" Abbr="2.9 pp." DocPartId="52daceb99fb146c899ec3a6638ae2465" PartId="c3efe421277246c3b74d47bf8051ea15">
        <Part Type="citata" DocPartId="e6664ba21b404067b8b94ab9b1bf94fa" PartId="3baa1d68f32a44e598865b393a96c131">
          <Part Type="punktas" Nr="36" Abbr="36 p." DocPartId="d22175a6eb1148fca35855a702cb0164" PartId="b8f2ab9fd19a4335a93a855dae19f262"/>
        </Part>
      </Part>
      <Part Type="papunktis" Nr="2.10" Abbr="2.10 pp." DocPartId="4aa704c3dd6243c6b1a8b37d67599409" PartId="bdcfc0b196d0444bbe8f5f95e06fbcaf">
        <Part Type="citata" DocPartId="565e8c9738fa4dc9a5f1ed1a06db18ae" PartId="13f742ef68714522bc64f5c012a35329">
          <Part Type="skyrius" Nr="5" DocPartId="9e9f1f219b904dda92969bda1aedba9e" PartId="95ad3a566ca244e59a614aaa26d512b1"/>
        </Part>
      </Part>
      <Part Type="papunktis" Nr="2.11" Abbr="2.11 pp." DocPartId="0f134a09637947668e9e9f4ea9bf7ebe" PartId="8542316d963b4fa09472ee24ce520ac6">
        <Part Type="citata" DocPartId="8fe5b0748fc44d2ea5593736ffd2002c" PartId="8a517bf8c5724dbf9f036eac4eda24c0">
          <Part Type="skyrius" Nr="6" DocPartId="9e6fa2e6a46c46018448c3d41245fb3e" PartId="5da7f44a649042f5aa9bcf2908542b8f"/>
        </Part>
      </Part>
      <Part Type="papunktis" Nr="2.12" Abbr="2.12 pp." DocPartId="fb9764cc2a194d299b8c4519ce4be8ed" PartId="cf50ba0b188c4258926c81ec0de4b445">
        <Part Type="citata" DocPartId="3cec6165fcf845c78e4736b3dfd4f974" PartId="b6243328333c418dabc4cbd1777cada8">
          <Part Type="skyrius" Nr="7" DocPartId="3bbbf2ec55f942c1a2617487ac6b1f62" PartId="5637e35ca06f4d738d03af5f5748f3a7"/>
        </Part>
      </Part>
      <Part Type="papunktis" Nr="2.13" Abbr="2.13 pp." DocPartId="f1fe17f14a2345eaaee8e0f80f48ec52" PartId="99f06661df6b4dd89e3af2450ec9c324">
        <Part Type="citata" DocPartId="4785fd024ab84fc6ac5eb4030324aa85" PartId="3914cd27a4df4dcd8556fff6609edda2">
          <Part Type="punktas" Nr="48" Abbr="48 p." DocPartId="c2a9636ec8d44dd88a6016fda9a56fea" PartId="0cf1195c4c894cd486e04aa69cc12036"/>
        </Part>
      </Part>
      <Part Type="papunktis" Nr="2.14" Abbr="2.14 pp." DocPartId="500472619d5240679df32c2aae314df9" PartId="1386bd8650ec4676a3bba19320ac76fc">
        <Part Type="citata" DocPartId="b51d3bd2c5c94dcdafc93932518c8d12" PartId="0b1c8e5ed4d7488dbdb40b9dbc5db31f">
          <Part Type="punktas" Nr="49" Abbr="49 p." DocPartId="d55338c70d8b42c6aaf9d725404edbbd" PartId="138ac567c909417d92cb268731b68590"/>
        </Part>
      </Part>
      <Part Type="papunktis" Nr="2.15" Abbr="2.15 pp." DocPartId="b9693b443abf415a9c3341c39de3e9ee" PartId="1751d37f8f2640238d3e108de5f3eed5">
        <Part Type="citata" DocPartId="d53af58ed09a4ade8bfe929c15606a21" PartId="1672a581db8c4dd79f4df7261e40bd46">
          <Part Type="papunktis" Nr="53.4" Abbr="53.4 pp." DocPartId="45d0f30ad58344f39d68a950c0b2277f" PartId="69099649fa5340ab827c343e0935b723"/>
        </Part>
      </Part>
      <Part Type="papunktis" Nr="2.16" Abbr="2.16 pp." DocPartId="a79808b3c27a476b9a274df8994416d4" PartId="fb823019be134dc683e5a5850202afa9">
        <Part Type="citata" DocPartId="cd03b233801f4829a941fdbc25c55760" PartId="de6c1efe90c44d5ca6547d08107c3903">
          <Part Type="papunktis" Nr="54.4" Abbr="54.4 pp." DocPartId="0beb51dccb9f44f8a0a5168e6eb88d27" PartId="5a5a5c14c038473598635f38db46099b"/>
        </Part>
      </Part>
      <Part Type="papunktis" Nr="2.17" Abbr="2.17 pp." DocPartId="aec9b8c0e608491c8c56037677794619" PartId="a72b10e8214d4e82a124a3930f1c26ae">
        <Part Type="citata" DocPartId="c34bb2d5a9a84708a942935ff7f8cc50" PartId="a7f15e48c75b4b0080def54be754a900">
          <Part Type="punktas" Nr="55" Abbr="55 p." DocPartId="20142e93ed6c4bc59e2b728ba895b5c8" PartId="9c4ee51eda594c2c8790f98a1e908f02">
            <Part Type="papunktis" Nr="55.1" Abbr="55.1 pp." DocPartId="3c22b26befd94db68068baffdf346370" PartId="bf47039cd7f044bd8bf283ab9c74aea2"/>
            <Part Type="papunktis" Nr="55.2" Abbr="55.2 pp." DocPartId="345dc80fd5164b01804b0a12b25ab72b" PartId="ddc47163148a4cecb00e7273f10aa5b2"/>
            <Part Type="papunktis" Nr="55.3" Abbr="55.3 pp." DocPartId="4c69ffebe844420ea2e77729f52f591e" PartId="8d052385fec94ac4bb4ca6c6b3be5a83"/>
            <Part Type="papunktis" Nr="55.4" Abbr="55.4 pp." DocPartId="c6cab618156f4ef8a2fff4b623c05089" PartId="af28de84568749df8368d952667137ae"/>
            <Part Type="papunktis" Nr="55.5" Abbr="55.5 pp." DocPartId="16c4f61bcdd748ceb823f33065fa9565" PartId="e921a5fd648a498ca5597d6c4c97947f"/>
            <Part Type="papunktis" Nr="55.6" Abbr="55.6 pp." DocPartId="2b0cc1c0e84f44768fa5dea9b9cccdd7" PartId="934f36c6f48c4b2793f9aafb97d6aca4"/>
          </Part>
        </Part>
      </Part>
      <Part Type="papunktis" Nr="2.18" Abbr="2.18 pp." DocPartId="7220453267234ca5b524a42d3bd2c029" PartId="1cf1a10992184d0a888483ced431e9da">
        <Part Type="citata" DocPartId="d8591fc5b14b4c0f98fc77e0734dd47e" PartId="0dd6242c9dc844428104d16c18cabfe9">
          <Part Type="punktas" Nr="56" Abbr="56 p." DocPartId="b8a69705029d4e478fff8b32dc352c68" PartId="81fe7e3b30af4f0aa70c02ec4c86666f">
            <Part Type="papunktis" Nr="2.19" Abbr="2.19 pp." Notes="Numeris ne iš eilės. Trūksta dalių? [DocDalys]" DocPartId="ddd77ff3cbc44fc985b9d3812f6e81f6" PartId="22e0c941354b4e1fa2da469c9bc279c7"/>
          </Part>
        </Part>
      </Part>
      <Part Type="papunktis" Nr="2.20" Abbr="2.20 pp." Notes="Numeris ne iš eilės. Trūksta dalių? [DocDalys]" DocPartId="cac24f47e0764677890cbb95dac9a09f" PartId="2273b5fddccb4aad923721a6640631ec">
        <Part Type="citata" DocPartId="f67a25b50e414246af5dc37f34793400" PartId="7bc792a945a540479ac43a1dbc43e6d3">
          <Part Type="punktas" Nr="62-1" Abbr="62-1 p." DocPartId="63d06c3e804a48dd93343dba9a546c9e" PartId="14caf3c4eace4742a9f04934f5420ee0"/>
        </Part>
      </Part>
      <Part Type="papunktis" Nr="2.21" Abbr="2.21 pp." DocPartId="2beee7128db54d45b4bc78407f63a2f3" PartId="5a2f338a51534a56b4c883c4a9e7cf8a">
        <Part Type="citata" DocPartId="cdb452ff48644bb88969e0eaaeda96b3" PartId="e01286430f8d4aad9a71325a2baf0a98">
          <Part Type="punktas" Nr="63" Abbr="63 p." DocPartId="d8359dd9b80a4d73880d6ec9849f950c" PartId="8ac0123a2e5a49169ea2206b484e2910"/>
        </Part>
      </Part>
      <Part Type="papunktis" Nr="2.22" Abbr="2.22 pp." DocPartId="e80a8a3ba42f4cd28df1050ffd049dbd" PartId="cd88a310e179433188c4d9be28ee1a51"/>
      <Part Type="papunktis" Nr="2.23" Abbr="2.23 pp." DocPartId="8c00360944594bdf8aee83c7bffcaf7c" PartId="290984cf5c1140bfa26b9d7339058da9">
        <Part Type="citata" DocPartId="a28bcb39213b4c50ac0e6bfa475fbd3e" PartId="687beaaa1d61456da27670391cc8bf74">
          <Part Type="skyrius" Nr="8" DocPartId="2659c76ae029476abf7daff88b4f0e5a" PartId="8ab2152b82994b35989c271373d2a1f5"/>
        </Part>
      </Part>
      <Part Type="papunktis" Nr="2.24" Abbr="2.24 pp." DocPartId="8215b48fe49c44abb80d77385e749e18" PartId="0fdfa2e87cfb49588678d96ab5402678">
        <Part Type="citata" DocPartId="850064efa7d94fae94169ed5198e306a" PartId="fa390196148c4468821c3e600b361ad8">
          <Part Type="skyrius" Nr="9" DocPartId="b3789e8cc3b5442bbee222277a47cf79" PartId="059a85e3f7b949fcad11175910c3aca8"/>
        </Part>
      </Part>
      <Part Type="papunktis" Nr="2.25" Abbr="2.25 pp." DocPartId="44e399859f494d85b2c816d85015f86e" PartId="4661218d2e794d45b7196865b8c91ef7">
        <Part Type="citata" DocPartId="e6e119c8a0e94ca498aacc65802a0bac" PartId="59e558a6944a4aafbfc1f72904dae37e">
          <Part Type="punktas" Nr="73" Abbr="73 p." DocPartId="5a12d1d90b914ed2a2c3fca19757a9ec" PartId="f2989dbdb09247459570bc00d2c1a9f6"/>
        </Part>
      </Part>
      <Part Type="papunktis" Nr="2.26" Abbr="2.26 pp." DocPartId="14c57b7fbe8e48b4bdf2b333e3dc1801" PartId="1f68358b612448568fe23aeb9f8c45eb">
        <Part Type="citata" DocPartId="ad90988d2d5d4fb99ec5814f94c0ae76" PartId="1a6941aa0deb4328949a07dc2a029110">
          <Part Type="skyrius" Nr="10" DocPartId="9d6e39e58dbe434d8308b98eb57d5728" PartId="27fe49d6f1b345318af2b1b9a0f63c41"/>
        </Part>
      </Part>
    </Part>
    <Part Type="punktas" Nr="3" Abbr="3 p." DocPartId="2295c96e5c194378af9458509cc9b572" PartId="7787cc72b57643e0919b2e2ad6cfcd7a"/>
    <Part Type="signatura" DocPartId="d8cefa4db15a49ecabf0d95ff36c8811" PartId="11e62a99a76c4cbc8a74dadddabb7180"/>
  </Part>
</Parts>
</file>

<file path=customXml/itemProps1.xml><?xml version="1.0" encoding="utf-8"?>
<ds:datastoreItem xmlns:ds="http://schemas.openxmlformats.org/officeDocument/2006/customXml" ds:itemID="{17719F3C-5BDF-4213-A397-EBB0D84C304D}">
  <ds:schemaRefs>
    <ds:schemaRef ds:uri="http://schemas.openxmlformats.org/officeDocument/2006/bibliography"/>
  </ds:schemaRefs>
</ds:datastoreItem>
</file>

<file path=customXml/itemProps2.xml><?xml version="1.0" encoding="utf-8"?>
<ds:datastoreItem xmlns:ds="http://schemas.openxmlformats.org/officeDocument/2006/customXml" ds:itemID="{248F9886-D147-46F9-89FA-12D2AF6D2DB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7487</Characters>
  <Application>Microsoft Office Word</Application>
  <DocSecurity>4</DocSecurity>
  <Lines>152</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8420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2020-07-08T08:54:00Z</dcterms:created>
  <dc:creator>Toma Jaškūnaitė-Juodėnienė</dc:creator>
  <cp:lastModifiedBy>Asseco</cp:lastModifiedBy>
  <dcterms:modified xsi:type="dcterms:W3CDTF">2020-07-08T08:54:00Z</dcterms:modified>
  <cp:revision>2</cp:revision>
</cp:coreProperties>
</file>