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115" w:rsidRDefault="00090115" w:rsidP="00090115">
      <w:pPr>
        <w:pStyle w:val="Pagrindinistekstas"/>
        <w:spacing w:after="0"/>
        <w:jc w:val="center"/>
        <w:rPr>
          <w:b/>
        </w:rPr>
      </w:pPr>
      <w:r w:rsidRPr="00C51DE8">
        <w:rPr>
          <w:b/>
        </w:rPr>
        <w:t xml:space="preserve">DĖL LIETUVOS RESPUBLIKOS VYRIAUSYBĖS </w:t>
      </w:r>
      <w:smartTag w:uri="urn:schemas-microsoft-com:office:smarttags" w:element="metricconverter">
        <w:smartTagPr>
          <w:attr w:name="ProductID" w:val="2004 M"/>
        </w:smartTagPr>
        <w:r w:rsidRPr="00C51DE8">
          <w:rPr>
            <w:b/>
          </w:rPr>
          <w:t>2004 M</w:t>
        </w:r>
      </w:smartTag>
      <w:r w:rsidRPr="00C51DE8">
        <w:rPr>
          <w:b/>
        </w:rPr>
        <w:t xml:space="preserve">. BIRŽELIO 28 D. NUTARIMO NR. 801 </w:t>
      </w:r>
      <w:r>
        <w:rPr>
          <w:b/>
        </w:rPr>
        <w:t>„</w:t>
      </w:r>
      <w:r w:rsidRPr="00C51DE8">
        <w:rPr>
          <w:b/>
        </w:rPr>
        <w:t xml:space="preserve">DĖL IŠMOKŲ VAIKAMS SKYRIMO IR MOKĖJIMO NUOSTATŲ PATVIRTINIMO“ PAKEITIMO </w:t>
      </w:r>
    </w:p>
    <w:p w:rsidR="00090115" w:rsidRDefault="00090115" w:rsidP="00E75E98">
      <w:pPr>
        <w:jc w:val="center"/>
      </w:pPr>
    </w:p>
    <w:p w:rsidR="00E75E98" w:rsidRPr="006E1F59" w:rsidRDefault="0050052F" w:rsidP="00E75E98">
      <w:pPr>
        <w:jc w:val="center"/>
      </w:pPr>
      <w:sdt>
        <w:sdtPr>
          <w:tag w:val="registravimoDataIlga"/>
          <w:id w:val="-278879082"/>
          <w:placeholder>
            <w:docPart w:val="08A5D0A1E5174848834853118C718243"/>
          </w:placeholder>
          <w:showingPlcHdr/>
        </w:sdtPr>
        <w:sdtEndPr/>
        <w:sdtContent>
          <w:r>
            <w:t/>
          </w:r>
        </w:sdtContent>
      </w:sdt>
      <w:r w:rsidR="00E75E98" w:rsidRPr="006E1F59">
        <w:t xml:space="preserve"> Nr. </w:t>
      </w:r>
      <w:sdt>
        <w:sdtPr>
          <w:tag w:val="registravimoNr"/>
          <w:id w:val="2002849812"/>
          <w:placeholder>
            <w:docPart w:val="08A5D0A1E5174848834853118C718243"/>
          </w:placeholder>
          <w:showingPlcHdr/>
        </w:sdtPr>
        <w:sdtEndPr/>
        <w:sdtContent>
          <w:r>
            <w:t/>
          </w:r>
        </w:sdtContent>
      </w:sdt>
    </w:p>
    <w:p w:rsidR="00E75E98" w:rsidRPr="006E1F59" w:rsidRDefault="00E75E98" w:rsidP="00E75E98">
      <w:pPr>
        <w:jc w:val="center"/>
      </w:pPr>
      <w:r w:rsidRPr="006E1F59">
        <w:t>Vilnius</w:t>
      </w:r>
    </w:p>
    <w:p w:rsidR="00E75E98" w:rsidRPr="006E1F59" w:rsidRDefault="00E75E98" w:rsidP="00E75E98">
      <w:pPr>
        <w:jc w:val="center"/>
      </w:pPr>
    </w:p>
    <w:p w:rsidR="00233E9F" w:rsidRPr="00EB7B63" w:rsidRDefault="00FF30B0" w:rsidP="005F0DC5">
      <w:pPr>
        <w:spacing w:line="380" w:lineRule="atLeast"/>
        <w:ind w:firstLine="720"/>
        <w:rPr>
          <w:szCs w:val="24"/>
        </w:rPr>
      </w:pPr>
      <w:bookmarkStart w:id="0" w:name="part_fab8015f835a4a4f9c7603d2fa582b66"/>
      <w:bookmarkEnd w:id="0"/>
      <w:r w:rsidRPr="00EB7B63">
        <w:rPr>
          <w:szCs w:val="24"/>
        </w:rPr>
        <w:t xml:space="preserve">Lietuvos Respublikos Vyriausybė </w:t>
      </w:r>
      <w:r w:rsidR="00233E9F" w:rsidRPr="00EB7B63">
        <w:rPr>
          <w:szCs w:val="24"/>
        </w:rPr>
        <w:t xml:space="preserve">n u t a r i a: </w:t>
      </w:r>
    </w:p>
    <w:p w:rsidR="00E66859" w:rsidRPr="00E66859" w:rsidRDefault="00393332" w:rsidP="00E66859">
      <w:pPr>
        <w:tabs>
          <w:tab w:val="left" w:pos="0"/>
        </w:tabs>
        <w:spacing w:line="380" w:lineRule="atLeast"/>
        <w:jc w:val="both"/>
        <w:rPr>
          <w:color w:val="000000" w:themeColor="text1"/>
          <w:szCs w:val="24"/>
        </w:rPr>
      </w:pPr>
      <w:r>
        <w:rPr>
          <w:color w:val="000000" w:themeColor="text1"/>
          <w:szCs w:val="24"/>
        </w:rPr>
        <w:tab/>
      </w:r>
      <w:r w:rsidR="00AA06D4">
        <w:rPr>
          <w:color w:val="000000" w:themeColor="text1"/>
          <w:szCs w:val="24"/>
        </w:rPr>
        <w:t xml:space="preserve">1. </w:t>
      </w:r>
      <w:r w:rsidR="00E66859" w:rsidRPr="00E66859">
        <w:rPr>
          <w:color w:val="000000" w:themeColor="text1"/>
          <w:szCs w:val="24"/>
        </w:rPr>
        <w:t>Pakeisti Išmokų vaikams skyrimo ir mokėjimo nuostatus, patvirtintus Lietuvos Respublikos Vyriausybės 2004 m. birželio 28 d. nutarimu Nr. 801 ,,Dėl Išmokų vaikams skyrimo ir mokėjimo nuostatų patvirtinimo“:</w:t>
      </w:r>
    </w:p>
    <w:p w:rsidR="008D1703" w:rsidRPr="008D1703" w:rsidRDefault="00E66859" w:rsidP="008D1703">
      <w:pPr>
        <w:tabs>
          <w:tab w:val="left" w:pos="0"/>
        </w:tabs>
        <w:spacing w:line="380" w:lineRule="atLeast"/>
        <w:jc w:val="both"/>
        <w:rPr>
          <w:color w:val="000000" w:themeColor="text1"/>
          <w:szCs w:val="24"/>
        </w:rPr>
      </w:pPr>
      <w:r>
        <w:rPr>
          <w:color w:val="000000" w:themeColor="text1"/>
          <w:szCs w:val="24"/>
        </w:rPr>
        <w:tab/>
      </w:r>
      <w:r w:rsidR="008D1703" w:rsidRPr="008D1703">
        <w:rPr>
          <w:color w:val="000000" w:themeColor="text1"/>
          <w:szCs w:val="24"/>
        </w:rPr>
        <w:t xml:space="preserve">1.1. Pakeisti </w:t>
      </w:r>
      <w:r w:rsidR="008D1703" w:rsidRPr="008D1703">
        <w:rPr>
          <w:color w:val="000000" w:themeColor="text1"/>
          <w:szCs w:val="24"/>
          <w:lang w:val="en-US"/>
        </w:rPr>
        <w:t>12.4</w:t>
      </w:r>
      <w:r w:rsidR="008D1703" w:rsidRPr="008D1703">
        <w:rPr>
          <w:color w:val="000000" w:themeColor="text1"/>
          <w:szCs w:val="24"/>
        </w:rPr>
        <w:t xml:space="preserve"> papunktį ir jį išdėstyti taip: </w:t>
      </w:r>
    </w:p>
    <w:p w:rsidR="008D1703" w:rsidRDefault="008D1703" w:rsidP="00393332">
      <w:pPr>
        <w:tabs>
          <w:tab w:val="left" w:pos="0"/>
        </w:tabs>
        <w:spacing w:line="380" w:lineRule="atLeast"/>
        <w:jc w:val="both"/>
        <w:rPr>
          <w:color w:val="000000" w:themeColor="text1"/>
          <w:szCs w:val="24"/>
        </w:rPr>
      </w:pPr>
      <w:r w:rsidRPr="008D1703">
        <w:rPr>
          <w:color w:val="000000" w:themeColor="text1"/>
          <w:szCs w:val="24"/>
        </w:rPr>
        <w:tab/>
        <w:t>„</w:t>
      </w:r>
      <w:r w:rsidRPr="008D1703">
        <w:rPr>
          <w:color w:val="000000" w:themeColor="text1"/>
          <w:szCs w:val="24"/>
          <w:lang w:val="en-US"/>
        </w:rPr>
        <w:t>12</w:t>
      </w:r>
      <w:r w:rsidRPr="008D1703">
        <w:rPr>
          <w:color w:val="000000" w:themeColor="text1"/>
          <w:szCs w:val="24"/>
        </w:rPr>
        <w:t xml:space="preserve">.4. jei pagal praėjusių kalendorinių metų vidutines mėnesio pajamas bendrai gyvenantys asmenys arba globėjas (rūpintojas) ir su juo bendrai gyvenantys asmenys neturėjo teisės gauti išmokos vaikui, pajamoms sumažėjus, pateikti </w:t>
      </w:r>
      <w:r w:rsidR="00672E48">
        <w:rPr>
          <w:b/>
          <w:color w:val="000000" w:themeColor="text1"/>
          <w:szCs w:val="24"/>
        </w:rPr>
        <w:t xml:space="preserve">nuo 2020 m. balandžio </w:t>
      </w:r>
      <w:r w:rsidR="00672E48">
        <w:rPr>
          <w:b/>
          <w:color w:val="000000" w:themeColor="text1"/>
          <w:szCs w:val="24"/>
          <w:lang w:val="en-US"/>
        </w:rPr>
        <w:t xml:space="preserve">1 d. </w:t>
      </w:r>
      <w:r w:rsidRPr="008D1703">
        <w:rPr>
          <w:color w:val="000000" w:themeColor="text1"/>
          <w:szCs w:val="24"/>
        </w:rPr>
        <w:t xml:space="preserve">per praėjusius </w:t>
      </w:r>
      <w:r w:rsidRPr="00594131">
        <w:rPr>
          <w:strike/>
          <w:color w:val="000000" w:themeColor="text1"/>
          <w:szCs w:val="24"/>
        </w:rPr>
        <w:t>12 kalendorinių mėnesių</w:t>
      </w:r>
      <w:r w:rsidRPr="008D1703">
        <w:rPr>
          <w:color w:val="000000" w:themeColor="text1"/>
          <w:szCs w:val="24"/>
        </w:rPr>
        <w:t xml:space="preserve"> </w:t>
      </w:r>
      <w:r w:rsidR="007604D8" w:rsidRPr="007604D8">
        <w:rPr>
          <w:b/>
          <w:color w:val="000000" w:themeColor="text1"/>
          <w:szCs w:val="24"/>
        </w:rPr>
        <w:t>kalendorinius mėnesius</w:t>
      </w:r>
      <w:r w:rsidR="007604D8">
        <w:rPr>
          <w:color w:val="000000" w:themeColor="text1"/>
          <w:szCs w:val="24"/>
        </w:rPr>
        <w:t xml:space="preserve"> </w:t>
      </w:r>
      <w:r w:rsidRPr="008D1703">
        <w:rPr>
          <w:color w:val="000000" w:themeColor="text1"/>
          <w:szCs w:val="24"/>
        </w:rPr>
        <w:t>iki kreipimosi ar teisės gauti išmoką atsiradimo dienos bendrai gyvenančių asmenų arba globėjo (rūpintojo) ir su juo bendrai gyvenančių asmenų</w:t>
      </w:r>
      <w:r w:rsidRPr="008D1703">
        <w:rPr>
          <w:b/>
          <w:color w:val="000000" w:themeColor="text1"/>
          <w:szCs w:val="24"/>
        </w:rPr>
        <w:t xml:space="preserve"> </w:t>
      </w:r>
      <w:r w:rsidRPr="008D1703">
        <w:rPr>
          <w:color w:val="000000" w:themeColor="text1"/>
          <w:szCs w:val="24"/>
        </w:rPr>
        <w:t>gautų pajamų, nustatytų Piniginės</w:t>
      </w:r>
      <w:r w:rsidRPr="008D1703">
        <w:rPr>
          <w:b/>
          <w:color w:val="000000" w:themeColor="text1"/>
          <w:szCs w:val="24"/>
        </w:rPr>
        <w:t xml:space="preserve"> </w:t>
      </w:r>
      <w:r w:rsidRPr="008D1703">
        <w:rPr>
          <w:color w:val="000000" w:themeColor="text1"/>
          <w:szCs w:val="24"/>
        </w:rPr>
        <w:t>socialinės paramos nepasiturintiems gyventojams įstatymo 17 straipsnio 1 dalyje, dydį patvirtinančius dokumentus;“.</w:t>
      </w:r>
    </w:p>
    <w:p w:rsidR="008D1703" w:rsidRDefault="008D1703" w:rsidP="00393332">
      <w:pPr>
        <w:tabs>
          <w:tab w:val="left" w:pos="0"/>
        </w:tabs>
        <w:spacing w:line="380" w:lineRule="atLeast"/>
        <w:jc w:val="both"/>
        <w:rPr>
          <w:color w:val="000000" w:themeColor="text1"/>
          <w:szCs w:val="24"/>
        </w:rPr>
      </w:pPr>
      <w:r>
        <w:rPr>
          <w:color w:val="000000" w:themeColor="text1"/>
          <w:szCs w:val="24"/>
        </w:rPr>
        <w:tab/>
      </w:r>
      <w:r w:rsidRPr="008D1703">
        <w:rPr>
          <w:color w:val="000000" w:themeColor="text1"/>
          <w:szCs w:val="24"/>
        </w:rPr>
        <w:t>1.</w:t>
      </w:r>
      <w:r w:rsidR="00A4248E">
        <w:rPr>
          <w:color w:val="000000" w:themeColor="text1"/>
          <w:szCs w:val="24"/>
        </w:rPr>
        <w:t>2</w:t>
      </w:r>
      <w:r w:rsidRPr="008D1703">
        <w:rPr>
          <w:color w:val="000000" w:themeColor="text1"/>
          <w:szCs w:val="24"/>
        </w:rPr>
        <w:t xml:space="preserve">. Pakeisti </w:t>
      </w:r>
      <w:r w:rsidRPr="008D1703">
        <w:rPr>
          <w:color w:val="000000" w:themeColor="text1"/>
          <w:szCs w:val="24"/>
          <w:lang w:val="en-US"/>
        </w:rPr>
        <w:t>12.4</w:t>
      </w:r>
      <w:r w:rsidRPr="008D1703">
        <w:rPr>
          <w:color w:val="000000" w:themeColor="text1"/>
          <w:szCs w:val="24"/>
        </w:rPr>
        <w:t xml:space="preserve"> papunktį ir jį išdėstyti taip:</w:t>
      </w:r>
    </w:p>
    <w:p w:rsidR="00E66859" w:rsidRDefault="008D1703" w:rsidP="00393332">
      <w:pPr>
        <w:tabs>
          <w:tab w:val="left" w:pos="0"/>
        </w:tabs>
        <w:spacing w:line="380" w:lineRule="atLeast"/>
        <w:jc w:val="both"/>
        <w:rPr>
          <w:color w:val="000000" w:themeColor="text1"/>
          <w:szCs w:val="24"/>
        </w:rPr>
      </w:pPr>
      <w:r>
        <w:rPr>
          <w:color w:val="000000" w:themeColor="text1"/>
          <w:szCs w:val="24"/>
        </w:rPr>
        <w:tab/>
      </w:r>
      <w:r w:rsidR="00E66859">
        <w:rPr>
          <w:color w:val="000000" w:themeColor="text1"/>
          <w:szCs w:val="24"/>
        </w:rPr>
        <w:t>„</w:t>
      </w:r>
      <w:r w:rsidR="00004CC3">
        <w:rPr>
          <w:color w:val="000000" w:themeColor="text1"/>
          <w:szCs w:val="24"/>
          <w:lang w:val="en-US"/>
        </w:rPr>
        <w:t>12</w:t>
      </w:r>
      <w:r w:rsidR="00E66859" w:rsidRPr="00E66859">
        <w:rPr>
          <w:color w:val="000000" w:themeColor="text1"/>
          <w:szCs w:val="24"/>
        </w:rPr>
        <w:t>.</w:t>
      </w:r>
      <w:r w:rsidR="00004CC3">
        <w:rPr>
          <w:color w:val="000000" w:themeColor="text1"/>
          <w:szCs w:val="24"/>
        </w:rPr>
        <w:t xml:space="preserve">4. </w:t>
      </w:r>
      <w:r w:rsidR="00004CC3" w:rsidRPr="00004CC3">
        <w:rPr>
          <w:color w:val="000000" w:themeColor="text1"/>
          <w:szCs w:val="24"/>
        </w:rPr>
        <w:t xml:space="preserve">jei pagal praėjusių kalendorinių metų vidutines mėnesio pajamas bendrai gyvenantys asmenys arba globėjas (rūpintojas) ir su juo bendrai gyvenantys asmenys neturėjo teisės gauti išmokos vaikui, pajamoms sumažėjus, pateikti per praėjusius </w:t>
      </w:r>
      <w:r w:rsidR="00004CC3" w:rsidRPr="00594131">
        <w:rPr>
          <w:strike/>
          <w:color w:val="000000" w:themeColor="text1"/>
          <w:szCs w:val="24"/>
        </w:rPr>
        <w:t>12 kalendorinių mėnesių</w:t>
      </w:r>
      <w:r w:rsidR="00004CC3" w:rsidRPr="00004CC3">
        <w:rPr>
          <w:color w:val="000000" w:themeColor="text1"/>
          <w:szCs w:val="24"/>
        </w:rPr>
        <w:t xml:space="preserve"> </w:t>
      </w:r>
      <w:r w:rsidR="003A620C">
        <w:rPr>
          <w:b/>
          <w:color w:val="000000" w:themeColor="text1"/>
          <w:szCs w:val="24"/>
        </w:rPr>
        <w:t xml:space="preserve">3 kalendorinius mėnesius </w:t>
      </w:r>
      <w:r w:rsidR="00004CC3" w:rsidRPr="00004CC3">
        <w:rPr>
          <w:color w:val="000000" w:themeColor="text1"/>
          <w:szCs w:val="24"/>
        </w:rPr>
        <w:t>iki kreipimosi ar teisės gauti išmoką atsiradimo dienos bendrai gyvenančių asmenų arba globėjo (rūpintojo) ir su juo bendrai gyvenančių asmenų</w:t>
      </w:r>
      <w:r w:rsidR="00004CC3" w:rsidRPr="00004CC3">
        <w:rPr>
          <w:b/>
          <w:color w:val="000000" w:themeColor="text1"/>
          <w:szCs w:val="24"/>
        </w:rPr>
        <w:t xml:space="preserve"> </w:t>
      </w:r>
      <w:r w:rsidR="00004CC3" w:rsidRPr="00004CC3">
        <w:rPr>
          <w:color w:val="000000" w:themeColor="text1"/>
          <w:szCs w:val="24"/>
        </w:rPr>
        <w:t>gautų pajamų, nustatytų Piniginės</w:t>
      </w:r>
      <w:r w:rsidR="00004CC3" w:rsidRPr="00004CC3">
        <w:rPr>
          <w:b/>
          <w:color w:val="000000" w:themeColor="text1"/>
          <w:szCs w:val="24"/>
        </w:rPr>
        <w:t xml:space="preserve"> </w:t>
      </w:r>
      <w:r w:rsidR="00004CC3" w:rsidRPr="00004CC3">
        <w:rPr>
          <w:color w:val="000000" w:themeColor="text1"/>
          <w:szCs w:val="24"/>
        </w:rPr>
        <w:t>socialinės paramos nepasiturintiems gyventojams įstatymo 17 straipsnio 1 dalyje, d</w:t>
      </w:r>
      <w:r w:rsidR="00004CC3">
        <w:rPr>
          <w:color w:val="000000" w:themeColor="text1"/>
          <w:szCs w:val="24"/>
        </w:rPr>
        <w:t>ydį patvirtinančius dokumentus;</w:t>
      </w:r>
      <w:r w:rsidR="00E66859">
        <w:rPr>
          <w:color w:val="000000" w:themeColor="text1"/>
          <w:szCs w:val="24"/>
        </w:rPr>
        <w:t>“</w:t>
      </w:r>
      <w:r w:rsidR="00004CC3">
        <w:rPr>
          <w:color w:val="000000" w:themeColor="text1"/>
          <w:szCs w:val="24"/>
        </w:rPr>
        <w:t>.</w:t>
      </w:r>
    </w:p>
    <w:p w:rsidR="009B410E" w:rsidRPr="009B410E" w:rsidRDefault="00E7735C" w:rsidP="009B410E">
      <w:pPr>
        <w:tabs>
          <w:tab w:val="left" w:pos="0"/>
        </w:tabs>
        <w:spacing w:line="380" w:lineRule="atLeast"/>
        <w:jc w:val="both"/>
        <w:rPr>
          <w:color w:val="000000" w:themeColor="text1"/>
          <w:szCs w:val="24"/>
        </w:rPr>
      </w:pPr>
      <w:r>
        <w:rPr>
          <w:color w:val="FF0000"/>
          <w:szCs w:val="24"/>
        </w:rPr>
        <w:tab/>
      </w:r>
      <w:r w:rsidR="00AA06D4">
        <w:rPr>
          <w:color w:val="000000" w:themeColor="text1"/>
          <w:szCs w:val="24"/>
        </w:rPr>
        <w:t>1.</w:t>
      </w:r>
      <w:r w:rsidR="00A4248E">
        <w:rPr>
          <w:color w:val="000000" w:themeColor="text1"/>
          <w:szCs w:val="24"/>
        </w:rPr>
        <w:t>3</w:t>
      </w:r>
      <w:r w:rsidR="009B410E" w:rsidRPr="009B410E">
        <w:rPr>
          <w:color w:val="000000" w:themeColor="text1"/>
          <w:szCs w:val="24"/>
        </w:rPr>
        <w:t xml:space="preserve">. Pakeisti </w:t>
      </w:r>
      <w:r w:rsidR="009B410E" w:rsidRPr="009B410E">
        <w:rPr>
          <w:color w:val="000000" w:themeColor="text1"/>
          <w:szCs w:val="24"/>
          <w:lang w:val="en-US"/>
        </w:rPr>
        <w:t>12.4</w:t>
      </w:r>
      <w:r w:rsidR="009B410E" w:rsidRPr="009B410E">
        <w:rPr>
          <w:color w:val="000000" w:themeColor="text1"/>
          <w:szCs w:val="24"/>
        </w:rPr>
        <w:t xml:space="preserve"> papunktį ir jį išdėstyti taip: </w:t>
      </w:r>
    </w:p>
    <w:p w:rsidR="00D054A9" w:rsidRPr="009B410E" w:rsidRDefault="009B410E" w:rsidP="009B410E">
      <w:pPr>
        <w:tabs>
          <w:tab w:val="left" w:pos="0"/>
        </w:tabs>
        <w:spacing w:line="380" w:lineRule="atLeast"/>
        <w:jc w:val="both"/>
        <w:rPr>
          <w:color w:val="000000" w:themeColor="text1"/>
          <w:szCs w:val="24"/>
        </w:rPr>
      </w:pPr>
      <w:r w:rsidRPr="009B410E">
        <w:rPr>
          <w:color w:val="000000" w:themeColor="text1"/>
          <w:szCs w:val="24"/>
        </w:rPr>
        <w:tab/>
        <w:t>„</w:t>
      </w:r>
      <w:r w:rsidRPr="009B410E">
        <w:rPr>
          <w:color w:val="000000" w:themeColor="text1"/>
          <w:szCs w:val="24"/>
          <w:lang w:val="en-US"/>
        </w:rPr>
        <w:t>12</w:t>
      </w:r>
      <w:r w:rsidRPr="009B410E">
        <w:rPr>
          <w:color w:val="000000" w:themeColor="text1"/>
          <w:szCs w:val="24"/>
        </w:rPr>
        <w:t>.4. jei pagal praėjusių kalendorinių metų vidutines mėnesio pajamas bendrai gyvenantys asmenys arba globėjas (rūpintojas) ir su juo bendrai gyvenantys asmenys neturėjo teisės gauti išmokos vaikui, pajamoms sumažėjus, pateikti per praėjusius 12 kalendorinių mėnesių iki kreipimosi ar teisės gauti išmoką atsiradimo dienos bendrai gyvenančių asmenų arba globėjo (rūpintojo) ir su juo bendrai gyvenančių asmenų</w:t>
      </w:r>
      <w:r w:rsidRPr="009B410E">
        <w:rPr>
          <w:b/>
          <w:color w:val="000000" w:themeColor="text1"/>
          <w:szCs w:val="24"/>
        </w:rPr>
        <w:t xml:space="preserve"> </w:t>
      </w:r>
      <w:r w:rsidRPr="009B410E">
        <w:rPr>
          <w:color w:val="000000" w:themeColor="text1"/>
          <w:szCs w:val="24"/>
        </w:rPr>
        <w:t xml:space="preserve">gautų pajamų, nustatytų </w:t>
      </w:r>
      <w:r w:rsidRPr="009B410E">
        <w:rPr>
          <w:color w:val="000000" w:themeColor="text1"/>
          <w:szCs w:val="24"/>
        </w:rPr>
        <w:lastRenderedPageBreak/>
        <w:t>Piniginės</w:t>
      </w:r>
      <w:r w:rsidRPr="009B410E">
        <w:rPr>
          <w:b/>
          <w:color w:val="000000" w:themeColor="text1"/>
          <w:szCs w:val="24"/>
        </w:rPr>
        <w:t xml:space="preserve"> </w:t>
      </w:r>
      <w:r w:rsidRPr="009B410E">
        <w:rPr>
          <w:color w:val="000000" w:themeColor="text1"/>
          <w:szCs w:val="24"/>
        </w:rPr>
        <w:t>socialinės paramos nepasiturintiems gyventojams įstatymo 17 straipsnio 1 dalyje, dydį patvirtinančius dokumentus;“.</w:t>
      </w:r>
    </w:p>
    <w:p w:rsidR="00D054A9" w:rsidRPr="00D054A9" w:rsidRDefault="009B410E" w:rsidP="00D054A9">
      <w:pPr>
        <w:tabs>
          <w:tab w:val="left" w:pos="0"/>
        </w:tabs>
        <w:spacing w:line="380" w:lineRule="atLeast"/>
        <w:jc w:val="both"/>
        <w:rPr>
          <w:color w:val="000000" w:themeColor="text1"/>
          <w:szCs w:val="24"/>
        </w:rPr>
      </w:pPr>
      <w:r>
        <w:rPr>
          <w:color w:val="000000" w:themeColor="text1"/>
          <w:szCs w:val="24"/>
        </w:rPr>
        <w:tab/>
      </w:r>
      <w:r w:rsidR="00AA06D4">
        <w:rPr>
          <w:color w:val="000000" w:themeColor="text1"/>
          <w:szCs w:val="24"/>
        </w:rPr>
        <w:t>1.</w:t>
      </w:r>
      <w:r w:rsidR="00F66681">
        <w:rPr>
          <w:color w:val="000000" w:themeColor="text1"/>
          <w:szCs w:val="24"/>
          <w:lang w:val="en-US"/>
        </w:rPr>
        <w:t>4</w:t>
      </w:r>
      <w:r w:rsidR="00E7735C" w:rsidRPr="00826802">
        <w:rPr>
          <w:color w:val="000000" w:themeColor="text1"/>
          <w:szCs w:val="24"/>
        </w:rPr>
        <w:t xml:space="preserve">. </w:t>
      </w:r>
      <w:r w:rsidR="00D054A9" w:rsidRPr="00D054A9">
        <w:rPr>
          <w:color w:val="000000" w:themeColor="text1"/>
          <w:szCs w:val="24"/>
        </w:rPr>
        <w:t xml:space="preserve">Pakeisti </w:t>
      </w:r>
      <w:r w:rsidR="00D054A9">
        <w:rPr>
          <w:color w:val="000000" w:themeColor="text1"/>
          <w:szCs w:val="24"/>
          <w:lang w:val="en-US"/>
        </w:rPr>
        <w:t>23.4</w:t>
      </w:r>
      <w:r w:rsidR="00D054A9" w:rsidRPr="00D054A9">
        <w:rPr>
          <w:color w:val="000000" w:themeColor="text1"/>
          <w:szCs w:val="24"/>
        </w:rPr>
        <w:t xml:space="preserve"> papunktį ir jį išdėstyti taip: </w:t>
      </w:r>
    </w:p>
    <w:p w:rsidR="00D054A9" w:rsidRDefault="00E7735C" w:rsidP="00F66681">
      <w:pPr>
        <w:tabs>
          <w:tab w:val="left" w:pos="0"/>
        </w:tabs>
        <w:spacing w:line="380" w:lineRule="atLeast"/>
        <w:jc w:val="both"/>
        <w:rPr>
          <w:b/>
          <w:color w:val="FF0000"/>
          <w:szCs w:val="24"/>
        </w:rPr>
      </w:pPr>
      <w:r w:rsidRPr="00826802">
        <w:rPr>
          <w:color w:val="000000" w:themeColor="text1"/>
          <w:szCs w:val="24"/>
        </w:rPr>
        <w:tab/>
        <w:t>„</w:t>
      </w:r>
      <w:r w:rsidR="00D054A9" w:rsidRPr="00D054A9">
        <w:rPr>
          <w:color w:val="000000" w:themeColor="text1"/>
          <w:szCs w:val="24"/>
        </w:rPr>
        <w:t>23.4. neįskaitant globojamo vaiko, kuriam globa (rūpyba) nustatyta šeimoje, gautų pajamų į globėjų (rūpintojų) gautas pajamas ir nenustatant jam tenkančios pajamų dalies;</w:t>
      </w:r>
      <w:r w:rsidR="00D054A9" w:rsidRPr="00D054A9">
        <w:rPr>
          <w:b/>
          <w:bCs/>
          <w:color w:val="000000" w:themeColor="text1"/>
          <w:szCs w:val="24"/>
        </w:rPr>
        <w:t xml:space="preserve"> </w:t>
      </w:r>
      <w:r w:rsidR="00D054A9" w:rsidRPr="00D054A9">
        <w:rPr>
          <w:color w:val="000000" w:themeColor="text1"/>
          <w:szCs w:val="24"/>
        </w:rPr>
        <w:t>į bendrai gyvenančių asmenų auginamų vaikų skaičių globojamas vaikas įskaitomas. Jeigu kreipiantis dėl išmokos vaikui bendrai gyvenančių asmenų arba globėjo (rūpintojo) ir su juo bendrai gyvenančių asmenų skaičius pasikeitęs, palyginti su laikotarpiu, pagal kurį skaičiuojamos gautos pajamos teisei į išmoką nustatyti, vidutinės pajamos, tenkančios vienam asmeniui per mėnesį, apskaičiuojamos sudedant kiekvieno kreipimosi metu bendrai gyvenančių asmenų arba globėjo (rūpintojo) ir su juo bendrai gyvenančių asmenų</w:t>
      </w:r>
      <w:r w:rsidR="00D054A9" w:rsidRPr="00D054A9">
        <w:rPr>
          <w:b/>
          <w:color w:val="000000" w:themeColor="text1"/>
          <w:szCs w:val="24"/>
        </w:rPr>
        <w:t xml:space="preserve"> </w:t>
      </w:r>
      <w:r w:rsidR="00D054A9" w:rsidRPr="00D054A9">
        <w:rPr>
          <w:color w:val="000000" w:themeColor="text1"/>
          <w:szCs w:val="24"/>
        </w:rPr>
        <w:t xml:space="preserve">sudėtyje esančio asmens pajamas, gautas per vertinamą laikotarpį arba šio laikotarpio dalį tų asmenų, kurie bendrai gyvenančiais asmenimis tapo per vertinamą laikotarpį, ir dalijant pajamų sumą iš kreipimosi metu nurodyto asmenų skaičiaus ir </w:t>
      </w:r>
      <w:r w:rsidR="00D054A9" w:rsidRPr="001C20A3">
        <w:rPr>
          <w:strike/>
          <w:color w:val="000000" w:themeColor="text1"/>
          <w:szCs w:val="24"/>
        </w:rPr>
        <w:t>12 mėnesių</w:t>
      </w:r>
      <w:r w:rsidR="00D054A9" w:rsidRPr="00751CBF">
        <w:rPr>
          <w:b/>
          <w:color w:val="000000" w:themeColor="text1"/>
          <w:szCs w:val="24"/>
        </w:rPr>
        <w:t xml:space="preserve"> </w:t>
      </w:r>
      <w:r w:rsidR="001C20A3">
        <w:rPr>
          <w:b/>
          <w:color w:val="000000" w:themeColor="text1"/>
          <w:szCs w:val="24"/>
        </w:rPr>
        <w:t xml:space="preserve">vertinamo </w:t>
      </w:r>
      <w:r w:rsidR="00D054A9" w:rsidRPr="001C20A3">
        <w:rPr>
          <w:color w:val="000000" w:themeColor="text1"/>
          <w:szCs w:val="24"/>
        </w:rPr>
        <w:t>laikotarpio</w:t>
      </w:r>
      <w:r w:rsidR="001C20A3">
        <w:rPr>
          <w:b/>
          <w:color w:val="000000" w:themeColor="text1"/>
          <w:szCs w:val="24"/>
        </w:rPr>
        <w:t xml:space="preserve"> kalendorinių mėnesių skaičiaus</w:t>
      </w:r>
      <w:r w:rsidR="00D054A9" w:rsidRPr="00D054A9">
        <w:rPr>
          <w:color w:val="000000" w:themeColor="text1"/>
          <w:szCs w:val="24"/>
        </w:rPr>
        <w:t>;</w:t>
      </w:r>
      <w:r w:rsidR="00D054A9">
        <w:rPr>
          <w:color w:val="000000" w:themeColor="text1"/>
          <w:szCs w:val="24"/>
        </w:rPr>
        <w:t>“.</w:t>
      </w:r>
      <w:r w:rsidR="002926ED" w:rsidRPr="002926ED">
        <w:rPr>
          <w:b/>
          <w:color w:val="FF0000"/>
          <w:szCs w:val="24"/>
        </w:rPr>
        <w:t xml:space="preserve"> </w:t>
      </w:r>
    </w:p>
    <w:p w:rsidR="00BA4C89" w:rsidRPr="002061E0" w:rsidRDefault="00BA4C89" w:rsidP="00BA4C89">
      <w:pPr>
        <w:tabs>
          <w:tab w:val="left" w:pos="0"/>
        </w:tabs>
        <w:spacing w:line="380" w:lineRule="atLeast"/>
        <w:jc w:val="both"/>
        <w:rPr>
          <w:color w:val="000000" w:themeColor="text1"/>
          <w:szCs w:val="24"/>
        </w:rPr>
      </w:pPr>
      <w:r>
        <w:rPr>
          <w:b/>
          <w:color w:val="FF0000"/>
          <w:szCs w:val="24"/>
        </w:rPr>
        <w:tab/>
      </w:r>
      <w:r w:rsidRPr="002061E0">
        <w:rPr>
          <w:color w:val="000000" w:themeColor="text1"/>
          <w:szCs w:val="24"/>
          <w:lang w:val="en-US"/>
        </w:rPr>
        <w:t xml:space="preserve">1.5. </w:t>
      </w:r>
      <w:proofErr w:type="spellStart"/>
      <w:r w:rsidR="007B3C57" w:rsidRPr="002061E0">
        <w:rPr>
          <w:color w:val="000000" w:themeColor="text1"/>
          <w:szCs w:val="24"/>
          <w:lang w:val="en-US"/>
        </w:rPr>
        <w:t>Pripažinti</w:t>
      </w:r>
      <w:proofErr w:type="spellEnd"/>
      <w:r w:rsidR="007B3C57" w:rsidRPr="002061E0">
        <w:rPr>
          <w:color w:val="000000" w:themeColor="text1"/>
          <w:szCs w:val="24"/>
          <w:lang w:val="en-US"/>
        </w:rPr>
        <w:t xml:space="preserve"> </w:t>
      </w:r>
      <w:proofErr w:type="spellStart"/>
      <w:r w:rsidR="007B3C57" w:rsidRPr="002061E0">
        <w:rPr>
          <w:color w:val="000000" w:themeColor="text1"/>
          <w:szCs w:val="24"/>
          <w:lang w:val="en-US"/>
        </w:rPr>
        <w:t>netekusiu</w:t>
      </w:r>
      <w:proofErr w:type="spellEnd"/>
      <w:r w:rsidR="007B3C57" w:rsidRPr="002061E0">
        <w:rPr>
          <w:color w:val="000000" w:themeColor="text1"/>
          <w:szCs w:val="24"/>
          <w:lang w:val="en-US"/>
        </w:rPr>
        <w:t xml:space="preserve"> </w:t>
      </w:r>
      <w:proofErr w:type="spellStart"/>
      <w:r w:rsidR="007B3C57" w:rsidRPr="002061E0">
        <w:rPr>
          <w:color w:val="000000" w:themeColor="text1"/>
          <w:szCs w:val="24"/>
          <w:lang w:val="en-US"/>
        </w:rPr>
        <w:t>galios</w:t>
      </w:r>
      <w:proofErr w:type="spellEnd"/>
      <w:r w:rsidR="007B3C57" w:rsidRPr="002061E0">
        <w:rPr>
          <w:color w:val="000000" w:themeColor="text1"/>
          <w:szCs w:val="24"/>
          <w:lang w:val="en-US"/>
        </w:rPr>
        <w:t xml:space="preserve"> 23.7</w:t>
      </w:r>
      <w:r w:rsidR="007B3C57" w:rsidRPr="002061E0">
        <w:rPr>
          <w:color w:val="000000" w:themeColor="text1"/>
          <w:szCs w:val="24"/>
        </w:rPr>
        <w:t xml:space="preserve"> papunktį.</w:t>
      </w:r>
      <w:r w:rsidR="007B3C57" w:rsidRPr="002061E0">
        <w:rPr>
          <w:color w:val="000000" w:themeColor="text1"/>
          <w:szCs w:val="24"/>
          <w:lang w:val="en-US"/>
        </w:rPr>
        <w:t xml:space="preserve"> </w:t>
      </w:r>
    </w:p>
    <w:p w:rsidR="00FE45A7" w:rsidRPr="00C61A4A" w:rsidRDefault="00BA4C89" w:rsidP="00C61A4A">
      <w:pPr>
        <w:tabs>
          <w:tab w:val="left" w:pos="0"/>
        </w:tabs>
        <w:spacing w:line="380" w:lineRule="atLeast"/>
        <w:jc w:val="both"/>
        <w:rPr>
          <w:strike/>
          <w:color w:val="000000" w:themeColor="text1"/>
          <w:szCs w:val="24"/>
          <w:lang w:val="en-US"/>
        </w:rPr>
      </w:pPr>
      <w:r w:rsidRPr="002061E0">
        <w:rPr>
          <w:color w:val="000000" w:themeColor="text1"/>
          <w:szCs w:val="24"/>
          <w:lang w:val="en-US"/>
        </w:rPr>
        <w:tab/>
      </w:r>
      <w:r w:rsidRPr="002061E0">
        <w:rPr>
          <w:strike/>
          <w:color w:val="000000" w:themeColor="text1"/>
          <w:szCs w:val="24"/>
          <w:lang w:val="en-US"/>
        </w:rPr>
        <w:t xml:space="preserve">23.7. </w:t>
      </w:r>
      <w:proofErr w:type="spellStart"/>
      <w:proofErr w:type="gramStart"/>
      <w:r w:rsidRPr="002061E0">
        <w:rPr>
          <w:strike/>
          <w:color w:val="000000" w:themeColor="text1"/>
          <w:szCs w:val="24"/>
          <w:lang w:val="en-US"/>
        </w:rPr>
        <w:t>skaičiuojant</w:t>
      </w:r>
      <w:proofErr w:type="spellEnd"/>
      <w:proofErr w:type="gramEnd"/>
      <w:r w:rsidRPr="002061E0">
        <w:rPr>
          <w:strike/>
          <w:color w:val="000000" w:themeColor="text1"/>
          <w:szCs w:val="24"/>
          <w:lang w:val="en-US"/>
        </w:rPr>
        <w:t xml:space="preserve"> </w:t>
      </w:r>
      <w:proofErr w:type="spellStart"/>
      <w:r w:rsidRPr="002061E0">
        <w:rPr>
          <w:strike/>
          <w:color w:val="000000" w:themeColor="text1"/>
          <w:szCs w:val="24"/>
          <w:lang w:val="en-US"/>
        </w:rPr>
        <w:t>bendrai</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gyvenančių</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asmenų</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arba</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globėjo</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rūpintojo</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ir</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su</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juo</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bendrai</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gyvenančių</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asmenų</w:t>
      </w:r>
      <w:proofErr w:type="spellEnd"/>
      <w:r w:rsidRPr="002061E0">
        <w:rPr>
          <w:strike/>
          <w:color w:val="000000" w:themeColor="text1"/>
          <w:szCs w:val="24"/>
          <w:lang w:val="en-US"/>
        </w:rPr>
        <w:t xml:space="preserve"> pajamas, </w:t>
      </w:r>
      <w:proofErr w:type="spellStart"/>
      <w:r w:rsidRPr="002061E0">
        <w:rPr>
          <w:strike/>
          <w:color w:val="000000" w:themeColor="text1"/>
          <w:szCs w:val="24"/>
          <w:lang w:val="en-US"/>
        </w:rPr>
        <w:t>gautas</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vykdant</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individualią</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veiklą</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pagal</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individualios</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veiklos</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pažymą</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atskaičius</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leidžiamus</w:t>
      </w:r>
      <w:proofErr w:type="spellEnd"/>
      <w:r w:rsidRPr="002061E0">
        <w:rPr>
          <w:strike/>
          <w:color w:val="000000" w:themeColor="text1"/>
          <w:szCs w:val="24"/>
          <w:lang w:val="en-US"/>
        </w:rPr>
        <w:t xml:space="preserve"> </w:t>
      </w:r>
      <w:proofErr w:type="spellStart"/>
      <w:r w:rsidRPr="002061E0">
        <w:rPr>
          <w:strike/>
          <w:color w:val="000000" w:themeColor="text1"/>
          <w:szCs w:val="24"/>
          <w:lang w:val="en-US"/>
        </w:rPr>
        <w:t>atskaitymus</w:t>
      </w:r>
      <w:proofErr w:type="spellEnd"/>
      <w:r w:rsidRPr="002061E0">
        <w:rPr>
          <w:strike/>
          <w:color w:val="000000" w:themeColor="text1"/>
          <w:szCs w:val="24"/>
          <w:lang w:val="en-US"/>
        </w:rPr>
        <w:t>;</w:t>
      </w:r>
      <w:r w:rsidR="00CC0A7C" w:rsidRPr="00CC0A7C">
        <w:rPr>
          <w:color w:val="000000" w:themeColor="text1"/>
          <w:szCs w:val="24"/>
          <w:lang w:val="en-US"/>
        </w:rPr>
        <w:t xml:space="preserve"> </w:t>
      </w:r>
    </w:p>
    <w:p w:rsidR="007206C2" w:rsidRPr="007206C2" w:rsidRDefault="00FE45A7" w:rsidP="007206C2">
      <w:pPr>
        <w:tabs>
          <w:tab w:val="left" w:pos="0"/>
        </w:tabs>
        <w:spacing w:line="380" w:lineRule="atLeast"/>
        <w:jc w:val="both"/>
        <w:rPr>
          <w:color w:val="000000" w:themeColor="text1"/>
          <w:szCs w:val="24"/>
        </w:rPr>
      </w:pPr>
      <w:r>
        <w:rPr>
          <w:color w:val="000000" w:themeColor="text1"/>
          <w:szCs w:val="24"/>
        </w:rPr>
        <w:tab/>
      </w:r>
      <w:r w:rsidR="007206C2" w:rsidRPr="007206C2">
        <w:rPr>
          <w:color w:val="000000" w:themeColor="text1"/>
          <w:szCs w:val="24"/>
        </w:rPr>
        <w:t>1.</w:t>
      </w:r>
      <w:r w:rsidR="00C61A4A">
        <w:rPr>
          <w:color w:val="000000" w:themeColor="text1"/>
          <w:szCs w:val="24"/>
          <w:lang w:val="en-US"/>
        </w:rPr>
        <w:t>6</w:t>
      </w:r>
      <w:r w:rsidR="007206C2" w:rsidRPr="007206C2">
        <w:rPr>
          <w:color w:val="000000" w:themeColor="text1"/>
          <w:szCs w:val="24"/>
        </w:rPr>
        <w:t xml:space="preserve">. Pakeisti </w:t>
      </w:r>
      <w:r w:rsidR="007206C2">
        <w:rPr>
          <w:color w:val="000000" w:themeColor="text1"/>
          <w:szCs w:val="24"/>
          <w:lang w:val="en-US"/>
        </w:rPr>
        <w:t>23.9</w:t>
      </w:r>
      <w:r w:rsidR="007206C2" w:rsidRPr="007206C2">
        <w:rPr>
          <w:color w:val="000000" w:themeColor="text1"/>
          <w:szCs w:val="24"/>
        </w:rPr>
        <w:t xml:space="preserve"> papunktį ir jį išdėstyti taip: </w:t>
      </w:r>
    </w:p>
    <w:p w:rsidR="00611EF4" w:rsidRDefault="00611EF4" w:rsidP="00F66681">
      <w:pPr>
        <w:tabs>
          <w:tab w:val="left" w:pos="0"/>
        </w:tabs>
        <w:spacing w:line="380" w:lineRule="atLeast"/>
        <w:jc w:val="both"/>
        <w:rPr>
          <w:color w:val="000000" w:themeColor="text1"/>
          <w:szCs w:val="24"/>
        </w:rPr>
      </w:pPr>
      <w:r>
        <w:rPr>
          <w:color w:val="000000" w:themeColor="text1"/>
          <w:szCs w:val="24"/>
        </w:rPr>
        <w:tab/>
      </w:r>
      <w:r w:rsidRPr="002731BC">
        <w:rPr>
          <w:color w:val="000000" w:themeColor="text1"/>
          <w:szCs w:val="24"/>
        </w:rPr>
        <w:t>„2</w:t>
      </w:r>
      <w:r w:rsidRPr="002731BC">
        <w:rPr>
          <w:color w:val="000000" w:themeColor="text1"/>
          <w:szCs w:val="24"/>
          <w:lang w:val="en-US"/>
        </w:rPr>
        <w:t>3</w:t>
      </w:r>
      <w:r w:rsidRPr="002731BC">
        <w:rPr>
          <w:color w:val="000000" w:themeColor="text1"/>
          <w:szCs w:val="24"/>
        </w:rPr>
        <w:t xml:space="preserve">.9. neįskaitant Piniginės socialinės paramos nepasiturintiems gyventojams įstatymo </w:t>
      </w:r>
      <w:r w:rsidRPr="002731BC">
        <w:rPr>
          <w:color w:val="000000" w:themeColor="text1"/>
          <w:szCs w:val="24"/>
          <w:lang w:val="en-US"/>
        </w:rPr>
        <w:t>17</w:t>
      </w:r>
      <w:r w:rsidRPr="002731BC">
        <w:rPr>
          <w:color w:val="000000" w:themeColor="text1"/>
          <w:szCs w:val="24"/>
        </w:rPr>
        <w:t xml:space="preserve"> straipsnio </w:t>
      </w:r>
      <w:r w:rsidRPr="002731BC">
        <w:rPr>
          <w:strike/>
          <w:color w:val="000000" w:themeColor="text1"/>
          <w:szCs w:val="24"/>
          <w:lang w:val="en-US"/>
        </w:rPr>
        <w:t xml:space="preserve">1 </w:t>
      </w:r>
      <w:proofErr w:type="spellStart"/>
      <w:r w:rsidRPr="002731BC">
        <w:rPr>
          <w:strike/>
          <w:color w:val="000000" w:themeColor="text1"/>
          <w:szCs w:val="24"/>
          <w:lang w:val="en-US"/>
        </w:rPr>
        <w:t>dalies</w:t>
      </w:r>
      <w:proofErr w:type="spellEnd"/>
      <w:r w:rsidRPr="002731BC">
        <w:rPr>
          <w:strike/>
          <w:color w:val="000000" w:themeColor="text1"/>
          <w:szCs w:val="24"/>
          <w:lang w:val="en-US"/>
        </w:rPr>
        <w:t xml:space="preserve"> 1 </w:t>
      </w:r>
      <w:proofErr w:type="spellStart"/>
      <w:r w:rsidR="00783E4F" w:rsidRPr="002731BC">
        <w:rPr>
          <w:strike/>
          <w:color w:val="000000" w:themeColor="text1"/>
          <w:szCs w:val="24"/>
          <w:lang w:val="en-US"/>
        </w:rPr>
        <w:t>ir</w:t>
      </w:r>
      <w:proofErr w:type="spellEnd"/>
      <w:r w:rsidR="00783E4F" w:rsidRPr="002731BC">
        <w:rPr>
          <w:strike/>
          <w:color w:val="000000" w:themeColor="text1"/>
          <w:szCs w:val="24"/>
          <w:lang w:val="en-US"/>
        </w:rPr>
        <w:t xml:space="preserve"> </w:t>
      </w:r>
      <w:r w:rsidRPr="002731BC">
        <w:rPr>
          <w:strike/>
          <w:color w:val="000000" w:themeColor="text1"/>
          <w:szCs w:val="24"/>
          <w:lang w:val="en-US"/>
        </w:rPr>
        <w:t>7</w:t>
      </w:r>
      <w:r w:rsidR="00B9744B" w:rsidRPr="002731BC">
        <w:rPr>
          <w:strike/>
          <w:color w:val="000000" w:themeColor="text1"/>
          <w:szCs w:val="24"/>
          <w:lang w:val="en-US"/>
        </w:rPr>
        <w:t xml:space="preserve"> </w:t>
      </w:r>
      <w:proofErr w:type="spellStart"/>
      <w:r w:rsidRPr="002731BC">
        <w:rPr>
          <w:strike/>
          <w:color w:val="000000" w:themeColor="text1"/>
          <w:szCs w:val="24"/>
          <w:lang w:val="en-US"/>
        </w:rPr>
        <w:t>punktuose</w:t>
      </w:r>
      <w:proofErr w:type="spellEnd"/>
      <w:r w:rsidR="00084B7A">
        <w:rPr>
          <w:strike/>
          <w:color w:val="000000" w:themeColor="text1"/>
          <w:szCs w:val="24"/>
          <w:lang w:val="en-US"/>
        </w:rPr>
        <w:t xml:space="preserve"> </w:t>
      </w:r>
      <w:proofErr w:type="spellStart"/>
      <w:r w:rsidR="00084B7A">
        <w:rPr>
          <w:strike/>
          <w:color w:val="000000" w:themeColor="text1"/>
          <w:szCs w:val="24"/>
          <w:lang w:val="en-US"/>
        </w:rPr>
        <w:t>nurodyt</w:t>
      </w:r>
      <w:proofErr w:type="spellEnd"/>
      <w:r w:rsidR="00084B7A">
        <w:rPr>
          <w:strike/>
          <w:color w:val="000000" w:themeColor="text1"/>
          <w:szCs w:val="24"/>
        </w:rPr>
        <w:t>ų</w:t>
      </w:r>
      <w:r w:rsidRPr="002731BC">
        <w:rPr>
          <w:color w:val="000000" w:themeColor="text1"/>
          <w:szCs w:val="24"/>
          <w:lang w:val="en-US"/>
        </w:rPr>
        <w:t xml:space="preserve"> </w:t>
      </w:r>
      <w:r w:rsidR="00893503" w:rsidRPr="00893503">
        <w:rPr>
          <w:b/>
          <w:color w:val="000000" w:themeColor="text1"/>
          <w:szCs w:val="24"/>
          <w:lang w:val="en-US"/>
        </w:rPr>
        <w:t xml:space="preserve">2 </w:t>
      </w:r>
      <w:proofErr w:type="spellStart"/>
      <w:r w:rsidR="00893503" w:rsidRPr="00893503">
        <w:rPr>
          <w:b/>
          <w:color w:val="000000" w:themeColor="text1"/>
          <w:szCs w:val="24"/>
          <w:lang w:val="en-US"/>
        </w:rPr>
        <w:t>dalyje</w:t>
      </w:r>
      <w:proofErr w:type="spellEnd"/>
      <w:r w:rsidR="00893503">
        <w:rPr>
          <w:color w:val="000000" w:themeColor="text1"/>
          <w:szCs w:val="24"/>
          <w:lang w:val="en-US"/>
        </w:rPr>
        <w:t xml:space="preserve"> </w:t>
      </w:r>
      <w:proofErr w:type="spellStart"/>
      <w:r w:rsidRPr="00084B7A">
        <w:rPr>
          <w:b/>
          <w:color w:val="000000" w:themeColor="text1"/>
          <w:szCs w:val="24"/>
          <w:lang w:val="en-US"/>
        </w:rPr>
        <w:t>nurodyt</w:t>
      </w:r>
      <w:r w:rsidR="00084B7A" w:rsidRPr="00084B7A">
        <w:rPr>
          <w:b/>
          <w:color w:val="000000" w:themeColor="text1"/>
          <w:szCs w:val="24"/>
        </w:rPr>
        <w:t>os</w:t>
      </w:r>
      <w:proofErr w:type="spellEnd"/>
      <w:r w:rsidRPr="002731BC">
        <w:rPr>
          <w:color w:val="000000" w:themeColor="text1"/>
          <w:szCs w:val="24"/>
        </w:rPr>
        <w:t xml:space="preserve"> pajamų dalies </w:t>
      </w:r>
      <w:r w:rsidRPr="002731BC">
        <w:rPr>
          <w:strike/>
          <w:color w:val="000000" w:themeColor="text1"/>
          <w:szCs w:val="24"/>
        </w:rPr>
        <w:t xml:space="preserve">pagal šio įstatymo </w:t>
      </w:r>
      <w:r w:rsidRPr="002731BC">
        <w:rPr>
          <w:strike/>
          <w:color w:val="000000" w:themeColor="text1"/>
          <w:szCs w:val="24"/>
          <w:lang w:val="en-US"/>
        </w:rPr>
        <w:t xml:space="preserve">17 </w:t>
      </w:r>
      <w:proofErr w:type="spellStart"/>
      <w:r w:rsidRPr="002731BC">
        <w:rPr>
          <w:strike/>
          <w:color w:val="000000" w:themeColor="text1"/>
          <w:szCs w:val="24"/>
          <w:lang w:val="en-US"/>
        </w:rPr>
        <w:t>straipsnio</w:t>
      </w:r>
      <w:proofErr w:type="spellEnd"/>
      <w:r w:rsidRPr="002731BC">
        <w:rPr>
          <w:strike/>
          <w:color w:val="000000" w:themeColor="text1"/>
          <w:szCs w:val="24"/>
          <w:lang w:val="en-US"/>
        </w:rPr>
        <w:t xml:space="preserve"> 2 dal</w:t>
      </w:r>
      <w:r w:rsidRPr="002731BC">
        <w:rPr>
          <w:strike/>
          <w:color w:val="000000" w:themeColor="text1"/>
          <w:szCs w:val="24"/>
        </w:rPr>
        <w:t>į.</w:t>
      </w:r>
      <w:bookmarkStart w:id="1" w:name="_GoBack"/>
      <w:r w:rsidR="002C51E1" w:rsidRPr="002731BC">
        <w:rPr>
          <w:b/>
          <w:color w:val="000000" w:themeColor="text1"/>
          <w:szCs w:val="24"/>
        </w:rPr>
        <w:t>;</w:t>
      </w:r>
      <w:bookmarkEnd w:id="1"/>
      <w:r w:rsidRPr="002731BC">
        <w:rPr>
          <w:color w:val="000000" w:themeColor="text1"/>
          <w:szCs w:val="24"/>
        </w:rPr>
        <w:t>“</w:t>
      </w:r>
      <w:r w:rsidR="002C51E1" w:rsidRPr="002731BC">
        <w:rPr>
          <w:color w:val="000000" w:themeColor="text1"/>
          <w:szCs w:val="24"/>
        </w:rPr>
        <w:t>.</w:t>
      </w:r>
      <w:r w:rsidR="00C61A4A">
        <w:rPr>
          <w:color w:val="000000" w:themeColor="text1"/>
          <w:szCs w:val="24"/>
        </w:rPr>
        <w:t xml:space="preserve"> </w:t>
      </w:r>
    </w:p>
    <w:p w:rsidR="00F66681" w:rsidRPr="00F66681" w:rsidRDefault="00D054A9" w:rsidP="00F66681">
      <w:pPr>
        <w:tabs>
          <w:tab w:val="left" w:pos="0"/>
        </w:tabs>
        <w:spacing w:line="380" w:lineRule="atLeast"/>
        <w:jc w:val="both"/>
        <w:rPr>
          <w:color w:val="000000" w:themeColor="text1"/>
          <w:szCs w:val="24"/>
        </w:rPr>
      </w:pPr>
      <w:r>
        <w:rPr>
          <w:color w:val="000000" w:themeColor="text1"/>
          <w:szCs w:val="24"/>
        </w:rPr>
        <w:tab/>
      </w:r>
      <w:r w:rsidR="00F66681" w:rsidRPr="00F66681">
        <w:rPr>
          <w:color w:val="000000" w:themeColor="text1"/>
          <w:szCs w:val="24"/>
        </w:rPr>
        <w:t>1.</w:t>
      </w:r>
      <w:r w:rsidR="00CC1102">
        <w:rPr>
          <w:color w:val="000000" w:themeColor="text1"/>
          <w:szCs w:val="24"/>
          <w:lang w:val="en-US"/>
        </w:rPr>
        <w:t>7</w:t>
      </w:r>
      <w:r w:rsidR="00F66681" w:rsidRPr="00F66681">
        <w:rPr>
          <w:color w:val="000000" w:themeColor="text1"/>
          <w:szCs w:val="24"/>
        </w:rPr>
        <w:t xml:space="preserve">. Pakeisti </w:t>
      </w:r>
      <w:r w:rsidR="00F66681" w:rsidRPr="00F66681">
        <w:rPr>
          <w:color w:val="000000" w:themeColor="text1"/>
          <w:szCs w:val="24"/>
          <w:lang w:val="en-US"/>
        </w:rPr>
        <w:t>27.4</w:t>
      </w:r>
      <w:r w:rsidR="00F66681" w:rsidRPr="00F66681">
        <w:rPr>
          <w:color w:val="000000" w:themeColor="text1"/>
          <w:szCs w:val="24"/>
        </w:rPr>
        <w:t xml:space="preserve"> papunktį ir jį išdėstyti taip: </w:t>
      </w:r>
    </w:p>
    <w:p w:rsidR="00F66681" w:rsidRDefault="00F66681" w:rsidP="00D054A9">
      <w:pPr>
        <w:tabs>
          <w:tab w:val="left" w:pos="0"/>
        </w:tabs>
        <w:spacing w:line="380" w:lineRule="atLeast"/>
        <w:jc w:val="both"/>
        <w:rPr>
          <w:color w:val="000000" w:themeColor="text1"/>
          <w:szCs w:val="24"/>
        </w:rPr>
      </w:pPr>
      <w:r w:rsidRPr="00F66681">
        <w:rPr>
          <w:color w:val="000000" w:themeColor="text1"/>
          <w:szCs w:val="24"/>
        </w:rPr>
        <w:tab/>
        <w:t xml:space="preserve">„27.4. papildomai skiria ir moka išmoką vaikui, nustatytą Išmokų vaikams įstatymo 6 straipsnio 2 dalies 1 punkte, vertinant bendrai gyvenančių asmenų arba globėjo (rūpintojo) ir su juo bendrai gyvenančių asmenų pajamas, nustatytas Piniginės socialinės paramos nepasiturintiems gyventojams įstatymo 17 straipsnio 1 dalyje, jeigu vidutinės pajamos vienam asmeniui per mėnesį mažesnės negu 2 valstybės remiamų pajamų dydžiai, išskyrus atvejį, kai socialinė parama mokiniams bendrai gyvenantiems asmenims paskirta pagal Lietuvos Respublikos socialinės paramos mokiniams įstatymo 15 straipsnio 4 dalies 4 punktą. </w:t>
      </w:r>
      <w:r w:rsidRPr="004558F7">
        <w:rPr>
          <w:strike/>
          <w:color w:val="000000" w:themeColor="text1"/>
          <w:szCs w:val="24"/>
        </w:rPr>
        <w:t>Papildomai</w:t>
      </w:r>
      <w:r w:rsidR="00594131" w:rsidRPr="00594131">
        <w:rPr>
          <w:color w:val="000000" w:themeColor="text1"/>
          <w:szCs w:val="24"/>
        </w:rPr>
        <w:t xml:space="preserve"> </w:t>
      </w:r>
      <w:r w:rsidR="00023CC5" w:rsidRPr="00F66681">
        <w:rPr>
          <w:b/>
          <w:color w:val="000000" w:themeColor="text1"/>
          <w:szCs w:val="24"/>
        </w:rPr>
        <w:t>Jeigu vidutinės bendrai gyvenančių asmenų arba globėjo (rūpintojo) ir su juo bendrai gyvenančių asmenų mėnesio pajamos apskaičiuojamos pagal praėjusių kalendorinių metų iki teisės gauti išmoką atsiradimo dienos pajamas, papildomai</w:t>
      </w:r>
      <w:r w:rsidR="00023CC5">
        <w:rPr>
          <w:b/>
          <w:color w:val="000000" w:themeColor="text1"/>
          <w:szCs w:val="24"/>
        </w:rPr>
        <w:t xml:space="preserve"> </w:t>
      </w:r>
      <w:r w:rsidRPr="00F66681">
        <w:rPr>
          <w:color w:val="000000" w:themeColor="text1"/>
          <w:szCs w:val="24"/>
        </w:rPr>
        <w:t xml:space="preserve">išmoka vaikui, nustatyta Išmokų vaikams įstatymo 6 straipsnio 2 dalies 1 punkte, skiriama ir mokama 12 mėnesių arba trumpesnį laikotarpį, jeigu vaikas sukanka Išmokų vaikams įstatymo nustatytą amžių, iki kurio gali būti mokama išmoka, arba ši išmoka pradedama mokėti ir kitam tų pačių bendrai gyvenančių asmenų arba globėjo (rūpintojo) auginamam ir (ar) </w:t>
      </w:r>
      <w:r w:rsidRPr="00F66681">
        <w:rPr>
          <w:color w:val="000000" w:themeColor="text1"/>
          <w:szCs w:val="24"/>
        </w:rPr>
        <w:lastRenderedPageBreak/>
        <w:t xml:space="preserve">globojamam vaikui, suvienodinant jau mokamos ir kitam vaikui skiriamos išmokos mokėjimo laikotarpį. </w:t>
      </w:r>
      <w:r w:rsidRPr="00F66681">
        <w:rPr>
          <w:b/>
          <w:color w:val="000000" w:themeColor="text1"/>
          <w:szCs w:val="24"/>
        </w:rPr>
        <w:t xml:space="preserve">Jeigu vidutinės bendrai gyvenančių asmenų arba globėjo (rūpintojo) ir su juo bendrai gyvenančių asmenų mėnesio pajamos apskaičiuojamos </w:t>
      </w:r>
      <w:r w:rsidR="005550E6">
        <w:rPr>
          <w:b/>
          <w:color w:val="000000" w:themeColor="text1"/>
          <w:szCs w:val="24"/>
        </w:rPr>
        <w:t xml:space="preserve">nuo </w:t>
      </w:r>
      <w:r w:rsidR="005550E6">
        <w:rPr>
          <w:b/>
          <w:color w:val="000000" w:themeColor="text1"/>
          <w:szCs w:val="24"/>
          <w:lang w:val="en-US"/>
        </w:rPr>
        <w:t xml:space="preserve">2020 m. </w:t>
      </w:r>
      <w:proofErr w:type="spellStart"/>
      <w:r w:rsidR="005550E6">
        <w:rPr>
          <w:b/>
          <w:color w:val="000000" w:themeColor="text1"/>
          <w:szCs w:val="24"/>
          <w:lang w:val="en-US"/>
        </w:rPr>
        <w:t>balan</w:t>
      </w:r>
      <w:r w:rsidR="005550E6">
        <w:rPr>
          <w:b/>
          <w:color w:val="000000" w:themeColor="text1"/>
          <w:szCs w:val="24"/>
        </w:rPr>
        <w:t>džio</w:t>
      </w:r>
      <w:proofErr w:type="spellEnd"/>
      <w:r w:rsidR="005550E6">
        <w:rPr>
          <w:b/>
          <w:color w:val="000000" w:themeColor="text1"/>
          <w:szCs w:val="24"/>
        </w:rPr>
        <w:t xml:space="preserve"> </w:t>
      </w:r>
      <w:r w:rsidR="00E31EF3">
        <w:rPr>
          <w:b/>
          <w:color w:val="000000" w:themeColor="text1"/>
          <w:szCs w:val="24"/>
        </w:rPr>
        <w:br/>
      </w:r>
      <w:r w:rsidR="00FA1A1A">
        <w:rPr>
          <w:b/>
          <w:color w:val="000000" w:themeColor="text1"/>
          <w:szCs w:val="24"/>
        </w:rPr>
        <w:t xml:space="preserve">1 d. pagal </w:t>
      </w:r>
      <w:r w:rsidRPr="00F66681">
        <w:rPr>
          <w:b/>
          <w:color w:val="000000" w:themeColor="text1"/>
          <w:szCs w:val="24"/>
        </w:rPr>
        <w:t xml:space="preserve">praėjusių </w:t>
      </w:r>
      <w:r w:rsidR="005550E6">
        <w:rPr>
          <w:b/>
          <w:color w:val="000000" w:themeColor="text1"/>
          <w:szCs w:val="24"/>
        </w:rPr>
        <w:t xml:space="preserve">kalendorinių mėnesių </w:t>
      </w:r>
      <w:r w:rsidRPr="00F66681">
        <w:rPr>
          <w:b/>
          <w:color w:val="000000" w:themeColor="text1"/>
          <w:szCs w:val="24"/>
        </w:rPr>
        <w:t xml:space="preserve">iki kreipimosi ar teisės gauti išmoką atsiradimo dienos pajamas, papildomai išmoka vaikui, nustatyta Išmokų vaikams įstatymo 6 straipsnio 2 dalies 1 punkte, bendrai gyvenančių asmenų arba globėjo (rūpintojo) auginamam ir (ar) globojamam vaikui skiriama ir mokama 3 mėnesius arba trumpesnį laikotarpį, jeigu vaikas sukanka Išmokų vaikams įstatymo nustatytą amžių, iki kurio gali būti mokama išmoka, arba ši išmoka pradedama mokėti ir kitam tų pačių bendrai gyvenančių asmenų arba globėjo (rūpintojo) auginamam ir (ar) globojamam vaikui, suvienodinant jau mokamos ir kitam vaikui skiriamos išmokos vaikui mokėjimo laikotarpį. </w:t>
      </w:r>
      <w:r w:rsidRPr="00F66681">
        <w:rPr>
          <w:color w:val="000000" w:themeColor="text1"/>
          <w:szCs w:val="24"/>
        </w:rPr>
        <w:t xml:space="preserve">Pasibaigus papildomai paskirtos išmokos vaikui mokėjimo laikotarpiui, dėl tolesnio išmokos vaikui skyrimo asmuo turi teisę kreiptis per Išmokų vaikams įstatymo 18 straipsnio 2 dalyje nustatytą terminą ir pateikti dokumentus, nurodytus Nuostatų III skyriuje;“. </w:t>
      </w:r>
    </w:p>
    <w:p w:rsidR="00D054A9" w:rsidRDefault="00F66681" w:rsidP="00D054A9">
      <w:pPr>
        <w:tabs>
          <w:tab w:val="left" w:pos="0"/>
        </w:tabs>
        <w:spacing w:line="380" w:lineRule="atLeast"/>
        <w:jc w:val="both"/>
        <w:rPr>
          <w:color w:val="000000" w:themeColor="text1"/>
          <w:szCs w:val="24"/>
        </w:rPr>
      </w:pPr>
      <w:r>
        <w:rPr>
          <w:color w:val="000000" w:themeColor="text1"/>
          <w:szCs w:val="24"/>
        </w:rPr>
        <w:tab/>
      </w:r>
      <w:r w:rsidR="00AA06D4">
        <w:rPr>
          <w:color w:val="000000" w:themeColor="text1"/>
          <w:szCs w:val="24"/>
        </w:rPr>
        <w:t>1.</w:t>
      </w:r>
      <w:r w:rsidR="00CC1102">
        <w:rPr>
          <w:color w:val="000000" w:themeColor="text1"/>
          <w:szCs w:val="24"/>
        </w:rPr>
        <w:t>8</w:t>
      </w:r>
      <w:r w:rsidR="00D054A9" w:rsidRPr="00D054A9">
        <w:rPr>
          <w:color w:val="000000" w:themeColor="text1"/>
          <w:szCs w:val="24"/>
        </w:rPr>
        <w:t xml:space="preserve">. Pakeisti </w:t>
      </w:r>
      <w:r w:rsidR="00D054A9">
        <w:rPr>
          <w:color w:val="000000" w:themeColor="text1"/>
          <w:szCs w:val="24"/>
          <w:lang w:val="en-US"/>
        </w:rPr>
        <w:t>27</w:t>
      </w:r>
      <w:r w:rsidR="00D054A9" w:rsidRPr="00D054A9">
        <w:rPr>
          <w:color w:val="000000" w:themeColor="text1"/>
          <w:szCs w:val="24"/>
          <w:lang w:val="en-US"/>
        </w:rPr>
        <w:t>.4</w:t>
      </w:r>
      <w:r w:rsidR="00D054A9" w:rsidRPr="00D054A9">
        <w:rPr>
          <w:color w:val="000000" w:themeColor="text1"/>
          <w:szCs w:val="24"/>
        </w:rPr>
        <w:t xml:space="preserve"> papunktį ir jį išdėstyti taip: </w:t>
      </w:r>
    </w:p>
    <w:p w:rsidR="00D054A9" w:rsidRPr="00D054A9" w:rsidRDefault="00D054A9" w:rsidP="00D054A9">
      <w:pPr>
        <w:tabs>
          <w:tab w:val="left" w:pos="0"/>
        </w:tabs>
        <w:spacing w:line="380" w:lineRule="atLeast"/>
        <w:jc w:val="both"/>
        <w:rPr>
          <w:color w:val="000000" w:themeColor="text1"/>
          <w:szCs w:val="24"/>
        </w:rPr>
      </w:pPr>
      <w:r>
        <w:rPr>
          <w:color w:val="000000" w:themeColor="text1"/>
          <w:szCs w:val="24"/>
        </w:rPr>
        <w:tab/>
      </w:r>
      <w:r w:rsidR="001E37BF">
        <w:rPr>
          <w:color w:val="000000" w:themeColor="text1"/>
          <w:szCs w:val="24"/>
        </w:rPr>
        <w:t>„</w:t>
      </w:r>
      <w:r w:rsidRPr="00D054A9">
        <w:rPr>
          <w:color w:val="000000" w:themeColor="text1"/>
          <w:szCs w:val="24"/>
        </w:rPr>
        <w:t xml:space="preserve">27.4. papildomai skiria ir moka išmoką vaikui, nustatytą Išmokų vaikams įstatymo 6 straipsnio 2 dalies 1 punkte, vertinant bendrai gyvenančių asmenų arba globėjo (rūpintojo) ir su juo bendrai gyvenančių asmenų pajamas, nustatytas Piniginės socialinės paramos nepasiturintiems gyventojams įstatymo 17 straipsnio 1 dalyje, jeigu vidutinės pajamos vienam asmeniui per mėnesį mažesnės negu 2 valstybės remiamų pajamų dydžiai, išskyrus atvejį, kai socialinė parama mokiniams bendrai gyvenantiems asmenims paskirta pagal Lietuvos Respublikos socialinės paramos mokiniams įstatymo 15 straipsnio 4 dalies 4 punktą. </w:t>
      </w:r>
      <w:r w:rsidRPr="005A4E19">
        <w:rPr>
          <w:strike/>
          <w:color w:val="000000" w:themeColor="text1"/>
          <w:szCs w:val="24"/>
        </w:rPr>
        <w:t>Papildomai</w:t>
      </w:r>
      <w:r w:rsidRPr="00D054A9">
        <w:rPr>
          <w:color w:val="000000" w:themeColor="text1"/>
          <w:szCs w:val="24"/>
        </w:rPr>
        <w:t xml:space="preserve"> </w:t>
      </w:r>
      <w:r w:rsidR="00F34346" w:rsidRPr="005A4E19">
        <w:rPr>
          <w:b/>
          <w:szCs w:val="24"/>
        </w:rPr>
        <w:t>Jeigu vidutinės bendrai gyvenančių asmenų arba globėjo (rūpintojo) ir su juo bendrai gyvenančių asmenų mėnesio pajamos apskaičiuojamos pagal praėjusių kalendorinių metų iki teisės gauti išmoką atsiradimo dienos pajamas, papildomai</w:t>
      </w:r>
      <w:r w:rsidR="00F34346" w:rsidRPr="005A4E19">
        <w:rPr>
          <w:szCs w:val="24"/>
        </w:rPr>
        <w:t xml:space="preserve"> </w:t>
      </w:r>
      <w:r w:rsidRPr="00D054A9">
        <w:rPr>
          <w:color w:val="000000" w:themeColor="text1"/>
          <w:szCs w:val="24"/>
        </w:rPr>
        <w:t xml:space="preserve">išmoka vaikui, nustatyta Išmokų vaikams įstatymo 6 straipsnio 2 dalies 1 punkte, skiriama ir mokama 12 mėnesių arba trumpesnį laikotarpį, jeigu vaikas sukanka Išmokų vaikams įstatymo nustatytą amžių, iki kurio gali būti mokama išmoka, arba ši išmoka pradedama mokėti ir kitam tų pačių bendrai gyvenančių asmenų arba globėjo (rūpintojo) auginamam ir (ar) globojamam vaikui, suvienodinant jau mokamos ir kitam vaikui skiriamos išmokos mokėjimo laikotarpį. </w:t>
      </w:r>
      <w:r w:rsidR="005A4E19">
        <w:rPr>
          <w:b/>
          <w:szCs w:val="24"/>
        </w:rPr>
        <w:t>Jeigu</w:t>
      </w:r>
      <w:r w:rsidR="005A4E19" w:rsidRPr="008334C0">
        <w:rPr>
          <w:b/>
          <w:szCs w:val="24"/>
        </w:rPr>
        <w:t xml:space="preserve"> vidutinės bendrai gyvenančių asmenų arba globėjo (rūpintojo) ir su juo bendrai gyvenančių asmenų mėnesio pajamos apskaičiuojamos pagal praėjusių </w:t>
      </w:r>
      <w:r w:rsidR="005A4E19" w:rsidRPr="008334C0">
        <w:rPr>
          <w:b/>
          <w:szCs w:val="24"/>
          <w:lang w:val="en-US"/>
        </w:rPr>
        <w:t>3</w:t>
      </w:r>
      <w:r w:rsidR="005A4E19" w:rsidRPr="008334C0">
        <w:rPr>
          <w:b/>
          <w:szCs w:val="24"/>
        </w:rPr>
        <w:t xml:space="preserve"> kalendorinių mėnesių iki kreipimosi ar teisės gauti išmoką atsiradimo dienos pajamas, papildomai išmoka vaikui, </w:t>
      </w:r>
      <w:r w:rsidR="005A4E19" w:rsidRPr="005A4E19">
        <w:rPr>
          <w:b/>
          <w:szCs w:val="24"/>
        </w:rPr>
        <w:t>nustatyta Išmokų vaikams įstatymo 6 straipsnio 2 dalies 1 </w:t>
      </w:r>
      <w:r w:rsidR="00922332">
        <w:rPr>
          <w:b/>
          <w:szCs w:val="24"/>
        </w:rPr>
        <w:t xml:space="preserve">punkte, </w:t>
      </w:r>
      <w:r w:rsidR="005A4E19" w:rsidRPr="008334C0">
        <w:rPr>
          <w:b/>
          <w:szCs w:val="24"/>
        </w:rPr>
        <w:t xml:space="preserve">bendrai gyvenančių asmenų arba globėjo (rūpintojo) auginamam ir (ar) globojamam vaikui skiriama ir mokama 3 mėnesius arba trumpesnį laikotarpį, jeigu vaikas sukanka </w:t>
      </w:r>
      <w:r w:rsidR="00922332" w:rsidRPr="00922332">
        <w:rPr>
          <w:b/>
          <w:szCs w:val="24"/>
        </w:rPr>
        <w:t xml:space="preserve">Išmokų vaikams įstatymo nustatytą amžių, </w:t>
      </w:r>
      <w:r w:rsidR="005A4E19" w:rsidRPr="008334C0">
        <w:rPr>
          <w:b/>
          <w:szCs w:val="24"/>
        </w:rPr>
        <w:t xml:space="preserve">iki kurio gali būti mokama </w:t>
      </w:r>
      <w:r w:rsidR="005A4E19" w:rsidRPr="008334C0">
        <w:rPr>
          <w:b/>
          <w:szCs w:val="24"/>
        </w:rPr>
        <w:lastRenderedPageBreak/>
        <w:t>išmoka</w:t>
      </w:r>
      <w:r w:rsidR="005A4E19" w:rsidRPr="006A3273">
        <w:rPr>
          <w:b/>
          <w:szCs w:val="24"/>
        </w:rPr>
        <w:t>, arba ši išmoka pradedama mokėti ir kitam tų pačių bendrai gyvenančių asmenų arba globėjo (rūpintojo) auginamam ir (ar) globojamam vaikui, suvienodinant jau mokamos ir kitam vaikui skiriamos išmokos vaikui mokėjimo laikotarpį</w:t>
      </w:r>
      <w:r w:rsidR="005A4E19">
        <w:rPr>
          <w:b/>
          <w:szCs w:val="24"/>
        </w:rPr>
        <w:t xml:space="preserve">. </w:t>
      </w:r>
      <w:r w:rsidRPr="00D054A9">
        <w:rPr>
          <w:color w:val="000000" w:themeColor="text1"/>
          <w:szCs w:val="24"/>
        </w:rPr>
        <w:t>Pasibaigus papildomai paskirtos išmokos vaikui mokėjimo laikotarpiui, dėl tolesnio išmokos vaikui skyrimo asmuo turi teisę kreiptis per Išmokų vaikams įstatymo 18 straipsnio 2 dalyje nustatytą terminą ir pateikti dokumentus, nurodytus Nuostatų III skyriuje;</w:t>
      </w:r>
      <w:r w:rsidR="00D76B84">
        <w:rPr>
          <w:color w:val="000000" w:themeColor="text1"/>
          <w:szCs w:val="24"/>
        </w:rPr>
        <w:t>“.</w:t>
      </w:r>
      <w:r w:rsidRPr="00D054A9">
        <w:rPr>
          <w:color w:val="000000" w:themeColor="text1"/>
          <w:szCs w:val="24"/>
        </w:rPr>
        <w:t xml:space="preserve"> </w:t>
      </w:r>
    </w:p>
    <w:p w:rsidR="00EB21C1" w:rsidRPr="00EB21C1" w:rsidRDefault="00EB21C1" w:rsidP="00EB21C1">
      <w:pPr>
        <w:tabs>
          <w:tab w:val="left" w:pos="0"/>
        </w:tabs>
        <w:spacing w:line="380" w:lineRule="atLeast"/>
        <w:jc w:val="both"/>
        <w:rPr>
          <w:color w:val="000000" w:themeColor="text1"/>
          <w:szCs w:val="24"/>
        </w:rPr>
      </w:pPr>
      <w:r>
        <w:rPr>
          <w:color w:val="000000" w:themeColor="text1"/>
          <w:szCs w:val="24"/>
        </w:rPr>
        <w:tab/>
      </w:r>
      <w:r w:rsidR="00AA06D4">
        <w:rPr>
          <w:color w:val="000000" w:themeColor="text1"/>
          <w:szCs w:val="24"/>
        </w:rPr>
        <w:t>1.</w:t>
      </w:r>
      <w:r w:rsidR="00CC1102">
        <w:rPr>
          <w:color w:val="000000" w:themeColor="text1"/>
          <w:szCs w:val="24"/>
        </w:rPr>
        <w:t>9</w:t>
      </w:r>
      <w:r w:rsidRPr="00EB21C1">
        <w:rPr>
          <w:color w:val="000000" w:themeColor="text1"/>
          <w:szCs w:val="24"/>
        </w:rPr>
        <w:t xml:space="preserve">. Pakeisti </w:t>
      </w:r>
      <w:r w:rsidRPr="00EB21C1">
        <w:rPr>
          <w:color w:val="000000" w:themeColor="text1"/>
          <w:szCs w:val="24"/>
          <w:lang w:val="en-US"/>
        </w:rPr>
        <w:t>27.4</w:t>
      </w:r>
      <w:r w:rsidRPr="00EB21C1">
        <w:rPr>
          <w:color w:val="000000" w:themeColor="text1"/>
          <w:szCs w:val="24"/>
        </w:rPr>
        <w:t xml:space="preserve"> papunktį ir jį išdėstyti taip: </w:t>
      </w:r>
    </w:p>
    <w:p w:rsidR="003B2496" w:rsidRPr="003B2496" w:rsidRDefault="00EB21C1" w:rsidP="003B2496">
      <w:pPr>
        <w:tabs>
          <w:tab w:val="left" w:pos="0"/>
        </w:tabs>
        <w:spacing w:line="380" w:lineRule="atLeast"/>
        <w:jc w:val="both"/>
        <w:rPr>
          <w:color w:val="000000" w:themeColor="text1"/>
          <w:szCs w:val="24"/>
        </w:rPr>
      </w:pPr>
      <w:r w:rsidRPr="00EB21C1">
        <w:rPr>
          <w:color w:val="000000" w:themeColor="text1"/>
          <w:szCs w:val="24"/>
        </w:rPr>
        <w:tab/>
        <w:t xml:space="preserve">„27.4. papildomai skiria ir moka išmoką vaikui, nustatytą Išmokų vaikams įstatymo 6 straipsnio 2 dalies 1 punkte, vertinant </w:t>
      </w:r>
      <w:r w:rsidR="0020004A" w:rsidRPr="00EB21C1">
        <w:rPr>
          <w:color w:val="000000" w:themeColor="text1"/>
          <w:szCs w:val="24"/>
        </w:rPr>
        <w:t xml:space="preserve">juo bendrai gyvenančių asmenų pajamas, nustatytas Piniginės socialinės paramos nepasiturintiems gyventojams įstatymo 17 straipsnio 1 dalyje, jeigu vidutinės pajamos vienam asmeniui per mėnesį mažesnės negu 2 valstybės remiamų pajamų dydžiai, išskyrus atvejį, kai socialinė parama mokiniams bendrai gyvenantiems asmenims paskirta pagal Lietuvos Respublikos socialinės paramos </w:t>
      </w:r>
      <w:r w:rsidRPr="00EB21C1">
        <w:rPr>
          <w:color w:val="000000" w:themeColor="text1"/>
          <w:szCs w:val="24"/>
        </w:rPr>
        <w:t>bendrai gyvenančių asmenų arba globėjo (rūpintojo) ir su mokiniams įstatymo 15 straipsnio 4 dalies 4 punktą. Papildomai išmoka vaikui, nustatyta Išmokų vaikams įstatymo 6 straipsnio 2 dalies 1 punkte, skiriama ir mokama 12 mėnesių arba trumpesnį laikotarpį, jeigu vaikas sukanka Išmokų vaikams įstatymo nustatytą amžių, iki kurio gali būti mokama išmoka, arba ši išmoka pradedama mokėti ir kitam tų pačių bendrai gyvenančių asmenų arba globėjo (rūpintojo) auginamam ir (ar) globojamam vaikui, suvienodinant jau mokamos ir kitam vaikui skiriamos išmokos mokėjimo laikotarpį. Pasibaigus papildomai paskirtos išmokos vaikui mokėjimo laikotarpiui, dėl tolesnio išmokos vaikui skyrimo asmuo turi teisę kreiptis per Išmokų vaikams įstatymo 18 straipsnio 2 dalyje nustatytą terminą ir pateikti dokumentus, nurodytus Nuostatų III skyriuje;“</w:t>
      </w:r>
      <w:r>
        <w:rPr>
          <w:color w:val="000000" w:themeColor="text1"/>
          <w:szCs w:val="24"/>
        </w:rPr>
        <w:t>.</w:t>
      </w:r>
      <w:r w:rsidR="003B2496" w:rsidRPr="003B2496">
        <w:rPr>
          <w:color w:val="000000" w:themeColor="text1"/>
          <w:szCs w:val="24"/>
        </w:rPr>
        <w:t xml:space="preserve"> </w:t>
      </w:r>
    </w:p>
    <w:p w:rsidR="00100F75" w:rsidRDefault="00AA06D4" w:rsidP="00D054A9">
      <w:pPr>
        <w:tabs>
          <w:tab w:val="left" w:pos="0"/>
        </w:tabs>
        <w:spacing w:line="380" w:lineRule="atLeast"/>
        <w:jc w:val="both"/>
        <w:rPr>
          <w:color w:val="000000" w:themeColor="text1"/>
          <w:szCs w:val="24"/>
        </w:rPr>
      </w:pPr>
      <w:r>
        <w:rPr>
          <w:color w:val="000000" w:themeColor="text1"/>
          <w:szCs w:val="24"/>
        </w:rPr>
        <w:tab/>
        <w:t xml:space="preserve">2. </w:t>
      </w:r>
      <w:r w:rsidR="00100F75">
        <w:rPr>
          <w:color w:val="000000" w:themeColor="text1"/>
          <w:szCs w:val="24"/>
        </w:rPr>
        <w:t xml:space="preserve">Šio Nutarimo: </w:t>
      </w:r>
    </w:p>
    <w:p w:rsidR="00EB21C1" w:rsidRPr="00696606" w:rsidRDefault="00100F75" w:rsidP="00D054A9">
      <w:pPr>
        <w:tabs>
          <w:tab w:val="left" w:pos="0"/>
        </w:tabs>
        <w:spacing w:line="380" w:lineRule="atLeast"/>
        <w:jc w:val="both"/>
        <w:rPr>
          <w:color w:val="000000" w:themeColor="text1"/>
          <w:szCs w:val="24"/>
          <w:lang w:val="en-US"/>
        </w:rPr>
      </w:pPr>
      <w:r>
        <w:rPr>
          <w:color w:val="000000" w:themeColor="text1"/>
          <w:szCs w:val="24"/>
        </w:rPr>
        <w:tab/>
      </w:r>
      <w:r w:rsidR="00696606">
        <w:rPr>
          <w:color w:val="000000" w:themeColor="text1"/>
          <w:szCs w:val="24"/>
          <w:lang w:val="en-US"/>
        </w:rPr>
        <w:t>2.</w:t>
      </w:r>
      <w:r w:rsidR="0030459B">
        <w:rPr>
          <w:color w:val="000000" w:themeColor="text1"/>
          <w:szCs w:val="24"/>
          <w:lang w:val="en-US"/>
        </w:rPr>
        <w:t>1</w:t>
      </w:r>
      <w:r w:rsidR="00696606">
        <w:rPr>
          <w:color w:val="000000" w:themeColor="text1"/>
          <w:szCs w:val="24"/>
          <w:lang w:val="en-US"/>
        </w:rPr>
        <w:t>. 1</w:t>
      </w:r>
      <w:r w:rsidR="00FA0F6A">
        <w:rPr>
          <w:color w:val="000000" w:themeColor="text1"/>
          <w:szCs w:val="24"/>
          <w:lang w:val="en-US"/>
        </w:rPr>
        <w:t xml:space="preserve">.2 </w:t>
      </w:r>
      <w:proofErr w:type="spellStart"/>
      <w:r w:rsidR="000162BB">
        <w:rPr>
          <w:color w:val="000000" w:themeColor="text1"/>
          <w:szCs w:val="24"/>
          <w:lang w:val="en-US"/>
        </w:rPr>
        <w:t>ir</w:t>
      </w:r>
      <w:proofErr w:type="spellEnd"/>
      <w:r w:rsidR="000162BB">
        <w:rPr>
          <w:color w:val="000000" w:themeColor="text1"/>
          <w:szCs w:val="24"/>
          <w:lang w:val="en-US"/>
        </w:rPr>
        <w:t xml:space="preserve"> </w:t>
      </w:r>
      <w:r w:rsidR="002061E0">
        <w:rPr>
          <w:color w:val="000000" w:themeColor="text1"/>
          <w:szCs w:val="24"/>
          <w:lang w:val="en-US"/>
        </w:rPr>
        <w:t xml:space="preserve">1.8 </w:t>
      </w:r>
      <w:proofErr w:type="spellStart"/>
      <w:r>
        <w:rPr>
          <w:color w:val="000000" w:themeColor="text1"/>
          <w:szCs w:val="24"/>
          <w:lang w:val="en-US"/>
        </w:rPr>
        <w:t>papunkčiai</w:t>
      </w:r>
      <w:proofErr w:type="spellEnd"/>
      <w:r>
        <w:rPr>
          <w:color w:val="000000" w:themeColor="text1"/>
          <w:szCs w:val="24"/>
          <w:lang w:val="en-US"/>
        </w:rPr>
        <w:t xml:space="preserve"> </w:t>
      </w:r>
      <w:r w:rsidR="00696606">
        <w:rPr>
          <w:color w:val="000000" w:themeColor="text1"/>
          <w:szCs w:val="24"/>
        </w:rPr>
        <w:t xml:space="preserve">įsigalioja </w:t>
      </w:r>
      <w:r w:rsidR="00696606">
        <w:rPr>
          <w:color w:val="000000" w:themeColor="text1"/>
          <w:szCs w:val="24"/>
          <w:lang w:val="en-US"/>
        </w:rPr>
        <w:t xml:space="preserve">2020 m. </w:t>
      </w:r>
      <w:proofErr w:type="spellStart"/>
      <w:r w:rsidR="00696606">
        <w:rPr>
          <w:color w:val="000000" w:themeColor="text1"/>
          <w:szCs w:val="24"/>
          <w:lang w:val="en-US"/>
        </w:rPr>
        <w:t>liepos</w:t>
      </w:r>
      <w:proofErr w:type="spellEnd"/>
      <w:r w:rsidR="00696606">
        <w:rPr>
          <w:color w:val="000000" w:themeColor="text1"/>
          <w:szCs w:val="24"/>
          <w:lang w:val="en-US"/>
        </w:rPr>
        <w:t xml:space="preserve"> 1 d.</w:t>
      </w:r>
    </w:p>
    <w:p w:rsidR="00E47638" w:rsidRPr="00E47638" w:rsidRDefault="00100F75" w:rsidP="00E47638">
      <w:pPr>
        <w:widowControl w:val="0"/>
        <w:spacing w:after="200" w:line="380" w:lineRule="atLeast"/>
        <w:ind w:firstLine="709"/>
        <w:contextualSpacing/>
        <w:jc w:val="both"/>
        <w:rPr>
          <w:rFonts w:eastAsia="Arial Unicode MS"/>
          <w:color w:val="000000"/>
          <w:szCs w:val="24"/>
          <w:lang w:val="en-US" w:eastAsia="en-US"/>
        </w:rPr>
      </w:pPr>
      <w:r>
        <w:rPr>
          <w:rFonts w:eastAsia="Arial Unicode MS"/>
          <w:color w:val="000000"/>
          <w:szCs w:val="24"/>
          <w:lang w:eastAsia="en-US"/>
        </w:rPr>
        <w:tab/>
      </w:r>
      <w:r w:rsidR="00FB08F2">
        <w:rPr>
          <w:rFonts w:eastAsia="Arial Unicode MS"/>
          <w:color w:val="000000"/>
          <w:szCs w:val="24"/>
          <w:lang w:val="en-US" w:eastAsia="en-US"/>
        </w:rPr>
        <w:t>2.</w:t>
      </w:r>
      <w:r w:rsidR="0030459B">
        <w:rPr>
          <w:rFonts w:eastAsia="Arial Unicode MS"/>
          <w:color w:val="000000"/>
          <w:szCs w:val="24"/>
          <w:lang w:val="en-US" w:eastAsia="en-US"/>
        </w:rPr>
        <w:t>2</w:t>
      </w:r>
      <w:r>
        <w:rPr>
          <w:rFonts w:eastAsia="Arial Unicode MS"/>
          <w:color w:val="000000"/>
          <w:szCs w:val="24"/>
          <w:lang w:val="en-US" w:eastAsia="en-US"/>
        </w:rPr>
        <w:t xml:space="preserve">. </w:t>
      </w:r>
      <w:r w:rsidR="000162BB">
        <w:rPr>
          <w:rFonts w:eastAsia="Arial Unicode MS"/>
          <w:color w:val="000000"/>
          <w:szCs w:val="24"/>
          <w:lang w:val="en-US" w:eastAsia="en-US"/>
        </w:rPr>
        <w:t xml:space="preserve">1.3 </w:t>
      </w:r>
      <w:proofErr w:type="spellStart"/>
      <w:r w:rsidR="000162BB">
        <w:rPr>
          <w:rFonts w:eastAsia="Arial Unicode MS"/>
          <w:color w:val="000000"/>
          <w:szCs w:val="24"/>
          <w:lang w:val="en-US" w:eastAsia="en-US"/>
        </w:rPr>
        <w:t>ir</w:t>
      </w:r>
      <w:proofErr w:type="spellEnd"/>
      <w:r w:rsidR="000162BB">
        <w:rPr>
          <w:rFonts w:eastAsia="Arial Unicode MS"/>
          <w:color w:val="000000"/>
          <w:szCs w:val="24"/>
          <w:lang w:val="en-US" w:eastAsia="en-US"/>
        </w:rPr>
        <w:t xml:space="preserve"> </w:t>
      </w:r>
      <w:r w:rsidR="002061E0">
        <w:rPr>
          <w:rFonts w:eastAsia="Arial Unicode MS"/>
          <w:color w:val="000000"/>
          <w:szCs w:val="24"/>
          <w:lang w:val="en-US" w:eastAsia="en-US"/>
        </w:rPr>
        <w:t>1.9</w:t>
      </w:r>
      <w:r w:rsidR="00367548">
        <w:rPr>
          <w:rFonts w:eastAsia="Arial Unicode MS"/>
          <w:color w:val="000000"/>
          <w:szCs w:val="24"/>
          <w:lang w:val="en-US" w:eastAsia="en-US"/>
        </w:rPr>
        <w:t xml:space="preserve"> </w:t>
      </w:r>
      <w:proofErr w:type="spellStart"/>
      <w:r w:rsidR="00367548">
        <w:rPr>
          <w:rFonts w:eastAsia="Arial Unicode MS"/>
          <w:color w:val="000000"/>
          <w:szCs w:val="24"/>
          <w:lang w:val="en-US" w:eastAsia="en-US"/>
        </w:rPr>
        <w:t>papunk</w:t>
      </w:r>
      <w:r w:rsidR="00367548">
        <w:rPr>
          <w:rFonts w:eastAsia="Arial Unicode MS"/>
          <w:color w:val="000000"/>
          <w:szCs w:val="24"/>
          <w:lang w:eastAsia="en-US"/>
        </w:rPr>
        <w:t>čiai</w:t>
      </w:r>
      <w:proofErr w:type="spellEnd"/>
      <w:r w:rsidR="00367548">
        <w:rPr>
          <w:rFonts w:eastAsia="Arial Unicode MS"/>
          <w:color w:val="000000"/>
          <w:szCs w:val="24"/>
          <w:lang w:eastAsia="en-US"/>
        </w:rPr>
        <w:t xml:space="preserve"> </w:t>
      </w:r>
      <w:r w:rsidRPr="00100F75">
        <w:rPr>
          <w:rFonts w:eastAsia="Arial Unicode MS"/>
          <w:color w:val="000000"/>
          <w:szCs w:val="24"/>
          <w:lang w:eastAsia="en-US"/>
        </w:rPr>
        <w:t>įsigalioja kitą die</w:t>
      </w:r>
      <w:r w:rsidR="00E47638">
        <w:rPr>
          <w:rFonts w:eastAsia="Arial Unicode MS"/>
          <w:color w:val="000000"/>
          <w:szCs w:val="24"/>
          <w:lang w:eastAsia="en-US"/>
        </w:rPr>
        <w:t xml:space="preserve">ną po to, kai sueina 6 mėnesiai nuo </w:t>
      </w:r>
      <w:r w:rsidR="00E47638" w:rsidRPr="00E47638">
        <w:rPr>
          <w:rFonts w:eastAsia="Arial Unicode MS"/>
          <w:color w:val="000000"/>
          <w:szCs w:val="24"/>
          <w:lang w:eastAsia="en-US"/>
        </w:rPr>
        <w:t>Lietuvos Respublikos Vyriausybės 2020 m. vasario 26 d. nutarimu Nr. 152 „Dėl valstybės lygio ekstremaliosios situacijos paskelbimo</w:t>
      </w:r>
      <w:proofErr w:type="gramStart"/>
      <w:r w:rsidR="00E47638" w:rsidRPr="00E47638">
        <w:rPr>
          <w:rFonts w:eastAsia="Arial Unicode MS"/>
          <w:color w:val="000000"/>
          <w:szCs w:val="24"/>
          <w:lang w:eastAsia="en-US"/>
        </w:rPr>
        <w:t>“ paskelbtos</w:t>
      </w:r>
      <w:proofErr w:type="gramEnd"/>
      <w:r w:rsidR="00E47638" w:rsidRPr="00E47638">
        <w:rPr>
          <w:rFonts w:eastAsia="Arial Unicode MS"/>
          <w:color w:val="000000"/>
          <w:szCs w:val="24"/>
          <w:lang w:eastAsia="en-US"/>
        </w:rPr>
        <w:t xml:space="preserve"> ekstremaliosios situacijos ir Lietuvos Respublikos Vyriausybės </w:t>
      </w:r>
      <w:r w:rsidR="00E47638" w:rsidRPr="00E47638">
        <w:rPr>
          <w:rFonts w:eastAsia="Arial Unicode MS"/>
          <w:color w:val="000000"/>
          <w:szCs w:val="24"/>
          <w:lang w:val="en-US" w:eastAsia="en-US"/>
        </w:rPr>
        <w:t xml:space="preserve">2020 m. </w:t>
      </w:r>
      <w:r w:rsidR="00E47638" w:rsidRPr="00E47638">
        <w:rPr>
          <w:rFonts w:eastAsia="Arial Unicode MS"/>
          <w:color w:val="000000"/>
          <w:szCs w:val="24"/>
          <w:lang w:eastAsia="en-US"/>
        </w:rPr>
        <w:t>kovo 14 d. nutarimu Nr. 207 „Dėl karantino Lietuvos Respublikos teritorijoje paskelbimo“ paskelbto karantino atšaukimo arba kai sueina jų paskelbimo terminai.</w:t>
      </w:r>
    </w:p>
    <w:p w:rsidR="000162BB" w:rsidRPr="00100F75" w:rsidRDefault="000162BB" w:rsidP="00D054A9">
      <w:pPr>
        <w:tabs>
          <w:tab w:val="left" w:pos="0"/>
        </w:tabs>
        <w:spacing w:line="380" w:lineRule="atLeast"/>
        <w:jc w:val="both"/>
        <w:rPr>
          <w:color w:val="000000" w:themeColor="text1"/>
          <w:szCs w:val="24"/>
          <w:lang w:val="en-US"/>
        </w:rPr>
      </w:pPr>
    </w:p>
    <w:p w:rsidR="00532EA2" w:rsidRPr="006E1F59" w:rsidRDefault="00532EA2">
      <w:pPr>
        <w:pStyle w:val="Antrats"/>
        <w:tabs>
          <w:tab w:val="clear" w:pos="4153"/>
          <w:tab w:val="center" w:pos="-7800"/>
          <w:tab w:val="left" w:pos="6237"/>
        </w:tabs>
      </w:pPr>
      <w:r w:rsidRPr="006E1F59">
        <w:t>Ministr</w:t>
      </w:r>
      <w:r w:rsidR="005D598C" w:rsidRPr="006E1F59">
        <w:t>as</w:t>
      </w:r>
      <w:r w:rsidRPr="006E1F59">
        <w:t xml:space="preserve"> Pirminink</w:t>
      </w:r>
      <w:r w:rsidR="005D598C" w:rsidRPr="006E1F59">
        <w:t>as</w:t>
      </w:r>
      <w:r w:rsidRPr="006E1F59">
        <w:tab/>
      </w:r>
    </w:p>
    <w:p w:rsidR="00925B20" w:rsidRDefault="00925B20">
      <w:pPr>
        <w:pStyle w:val="Antrats"/>
        <w:tabs>
          <w:tab w:val="clear" w:pos="4153"/>
          <w:tab w:val="center" w:pos="-7800"/>
          <w:tab w:val="left" w:pos="6237"/>
        </w:tabs>
      </w:pPr>
    </w:p>
    <w:p w:rsidR="007A657E" w:rsidRPr="006E1F59" w:rsidRDefault="007A657E">
      <w:pPr>
        <w:pStyle w:val="Antrats"/>
        <w:tabs>
          <w:tab w:val="clear" w:pos="4153"/>
          <w:tab w:val="center" w:pos="-7800"/>
          <w:tab w:val="left" w:pos="6237"/>
        </w:tabs>
      </w:pPr>
    </w:p>
    <w:p w:rsidR="00532EA2" w:rsidRPr="00F5459E" w:rsidRDefault="009C153B" w:rsidP="00F5459E">
      <w:pPr>
        <w:shd w:val="clear" w:color="auto" w:fill="FFFFFF"/>
        <w:jc w:val="both"/>
        <w:rPr>
          <w:color w:val="000000"/>
          <w:szCs w:val="24"/>
        </w:rPr>
      </w:pPr>
      <w:r w:rsidRPr="006E1F59">
        <w:rPr>
          <w:color w:val="000000"/>
          <w:szCs w:val="24"/>
        </w:rPr>
        <w:t>Socialinės apsaugos ir darbo ministras</w:t>
      </w:r>
      <w:r w:rsidR="005244AA" w:rsidRPr="006E1F59">
        <w:tab/>
      </w:r>
    </w:p>
    <w:sectPr w:rsidR="00532EA2" w:rsidRPr="00F5459E" w:rsidSect="00695E5D">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52F" w:rsidRDefault="0050052F">
      <w:r>
        <w:separator/>
      </w:r>
    </w:p>
  </w:endnote>
  <w:endnote w:type="continuationSeparator" w:id="0">
    <w:p w:rsidR="0050052F" w:rsidRDefault="0050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52F" w:rsidRDefault="0050052F">
      <w:r>
        <w:separator/>
      </w:r>
    </w:p>
  </w:footnote>
  <w:footnote w:type="continuationSeparator" w:id="0">
    <w:p w:rsidR="0050052F" w:rsidRDefault="00500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F85EFD" w:rsidP="003224B3">
    <w:pPr>
      <w:pStyle w:val="Antrats"/>
      <w:framePr w:wrap="around" w:vAnchor="text" w:hAnchor="margin" w:xAlign="center" w:y="1"/>
      <w:rPr>
        <w:rStyle w:val="Puslapionumeris"/>
      </w:rPr>
    </w:pPr>
    <w:r>
      <w:rPr>
        <w:rStyle w:val="Puslapionumeris"/>
      </w:rPr>
      <w:fldChar w:fldCharType="begin"/>
    </w:r>
    <w:r w:rsidR="00CF1A4F">
      <w:rPr>
        <w:rStyle w:val="Puslapionumeris"/>
      </w:rPr>
      <w:instrText xml:space="preserve">PAGE  </w:instrText>
    </w:r>
    <w:r>
      <w:rPr>
        <w:rStyle w:val="Puslapionumeris"/>
      </w:rPr>
      <w:fldChar w:fldCharType="end"/>
    </w:r>
  </w:p>
  <w:p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F85EFD" w:rsidP="003224B3">
    <w:pPr>
      <w:pStyle w:val="Antrats"/>
      <w:framePr w:wrap="around" w:vAnchor="text" w:hAnchor="margin" w:xAlign="center" w:y="1"/>
      <w:rPr>
        <w:rStyle w:val="Puslapionumeris"/>
      </w:rPr>
    </w:pPr>
    <w:r>
      <w:rPr>
        <w:rStyle w:val="Puslapionumeris"/>
      </w:rPr>
      <w:fldChar w:fldCharType="begin"/>
    </w:r>
    <w:r w:rsidR="00CF1A4F">
      <w:rPr>
        <w:rStyle w:val="Puslapionumeris"/>
      </w:rPr>
      <w:instrText xml:space="preserve">PAGE  </w:instrText>
    </w:r>
    <w:r>
      <w:rPr>
        <w:rStyle w:val="Puslapionumeris"/>
      </w:rPr>
      <w:fldChar w:fldCharType="separate"/>
    </w:r>
    <w:r w:rsidR="00EA3500">
      <w:rPr>
        <w:rStyle w:val="Puslapionumeris"/>
        <w:noProof/>
      </w:rPr>
      <w:t>2</w:t>
    </w:r>
    <w:r>
      <w:rPr>
        <w:rStyle w:val="Puslapionumeris"/>
      </w:rPr>
      <w:fldChar w:fldCharType="end"/>
    </w:r>
  </w:p>
  <w:p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424939" w:rsidP="00424939">
    <w:pPr>
      <w:ind w:left="1671" w:firstLine="4809"/>
      <w:rPr>
        <w:b/>
      </w:rPr>
    </w:pPr>
    <w:r>
      <w:rPr>
        <w:b/>
      </w:rPr>
      <w:t xml:space="preserve">      </w:t>
    </w:r>
    <w:r w:rsidR="004F5D7D" w:rsidRPr="00CA58F8">
      <w:rPr>
        <w:b/>
      </w:rPr>
      <w:t>P</w:t>
    </w:r>
    <w:r w:rsidR="007037CB">
      <w:rPr>
        <w:b/>
      </w:rPr>
      <w:t>rojekto</w:t>
    </w:r>
  </w:p>
  <w:p w:rsidR="007037CB" w:rsidRPr="00CA58F8" w:rsidRDefault="007037CB" w:rsidP="0061301A">
    <w:pPr>
      <w:jc w:val="right"/>
      <w:rPr>
        <w:b/>
      </w:rPr>
    </w:pPr>
    <w:r>
      <w:rPr>
        <w:b/>
      </w:rPr>
      <w:t>lyginamasis variantas</w:t>
    </w:r>
  </w:p>
  <w:p w:rsidR="00CF1A4F" w:rsidRDefault="00CF1A4F" w:rsidP="00703148">
    <w:pPr>
      <w:jc w:val="center"/>
    </w:pPr>
  </w:p>
  <w:p w:rsidR="00CF1A4F" w:rsidRDefault="00CF1A4F" w:rsidP="00703148">
    <w:pPr>
      <w:jc w:val="center"/>
    </w:pPr>
  </w:p>
  <w:p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rsidR="00CF1A4F" w:rsidRPr="000F4C8C" w:rsidRDefault="00CF1A4F" w:rsidP="00703148">
    <w:pPr>
      <w:jc w:val="center"/>
      <w:rPr>
        <w:caps/>
      </w:rPr>
    </w:pPr>
  </w:p>
  <w:p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5273567E"/>
    <w:multiLevelType w:val="hybridMultilevel"/>
    <w:tmpl w:val="05A4CC84"/>
    <w:lvl w:ilvl="0" w:tplc="D8AE12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0"/>
  </w:num>
  <w:num w:numId="3">
    <w:abstractNumId w:val="6"/>
  </w:num>
  <w:num w:numId="4">
    <w:abstractNumId w:val="12"/>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287"/>
    <w:rsid w:val="00000545"/>
    <w:rsid w:val="00000DCD"/>
    <w:rsid w:val="000012A1"/>
    <w:rsid w:val="000014E6"/>
    <w:rsid w:val="000017CE"/>
    <w:rsid w:val="000048C4"/>
    <w:rsid w:val="00004CC3"/>
    <w:rsid w:val="00004E42"/>
    <w:rsid w:val="0000780D"/>
    <w:rsid w:val="00007DDD"/>
    <w:rsid w:val="00011E56"/>
    <w:rsid w:val="00013E52"/>
    <w:rsid w:val="00013F0F"/>
    <w:rsid w:val="000140F4"/>
    <w:rsid w:val="00014A64"/>
    <w:rsid w:val="000153AB"/>
    <w:rsid w:val="00015401"/>
    <w:rsid w:val="00015B72"/>
    <w:rsid w:val="000162BB"/>
    <w:rsid w:val="00017570"/>
    <w:rsid w:val="00020C46"/>
    <w:rsid w:val="00021155"/>
    <w:rsid w:val="000213BA"/>
    <w:rsid w:val="00021CDE"/>
    <w:rsid w:val="00022116"/>
    <w:rsid w:val="00022B8B"/>
    <w:rsid w:val="0002398C"/>
    <w:rsid w:val="00023B4C"/>
    <w:rsid w:val="00023CC5"/>
    <w:rsid w:val="00023F53"/>
    <w:rsid w:val="0002453E"/>
    <w:rsid w:val="00024DDC"/>
    <w:rsid w:val="000250E5"/>
    <w:rsid w:val="0002513F"/>
    <w:rsid w:val="000252F1"/>
    <w:rsid w:val="0002552D"/>
    <w:rsid w:val="0002592F"/>
    <w:rsid w:val="00025B2E"/>
    <w:rsid w:val="00025BFF"/>
    <w:rsid w:val="00026EDF"/>
    <w:rsid w:val="00030949"/>
    <w:rsid w:val="00030A0A"/>
    <w:rsid w:val="000310E7"/>
    <w:rsid w:val="00031157"/>
    <w:rsid w:val="00031573"/>
    <w:rsid w:val="00031956"/>
    <w:rsid w:val="00031AC0"/>
    <w:rsid w:val="00033339"/>
    <w:rsid w:val="00033F4E"/>
    <w:rsid w:val="000341B6"/>
    <w:rsid w:val="000344C3"/>
    <w:rsid w:val="00034C0B"/>
    <w:rsid w:val="00035F24"/>
    <w:rsid w:val="00035FD6"/>
    <w:rsid w:val="000361B5"/>
    <w:rsid w:val="000364AC"/>
    <w:rsid w:val="00036FCC"/>
    <w:rsid w:val="00037074"/>
    <w:rsid w:val="000372F0"/>
    <w:rsid w:val="0003730A"/>
    <w:rsid w:val="0003768C"/>
    <w:rsid w:val="00040D80"/>
    <w:rsid w:val="000438E5"/>
    <w:rsid w:val="0004392A"/>
    <w:rsid w:val="00044452"/>
    <w:rsid w:val="000461FC"/>
    <w:rsid w:val="00050062"/>
    <w:rsid w:val="00050DAC"/>
    <w:rsid w:val="00051245"/>
    <w:rsid w:val="0005209D"/>
    <w:rsid w:val="00052EBA"/>
    <w:rsid w:val="00053235"/>
    <w:rsid w:val="000532D4"/>
    <w:rsid w:val="00053347"/>
    <w:rsid w:val="0005342F"/>
    <w:rsid w:val="00053C32"/>
    <w:rsid w:val="00056B5E"/>
    <w:rsid w:val="00056DF8"/>
    <w:rsid w:val="00056E4E"/>
    <w:rsid w:val="0005781B"/>
    <w:rsid w:val="00057FEA"/>
    <w:rsid w:val="00061715"/>
    <w:rsid w:val="00061F87"/>
    <w:rsid w:val="00063183"/>
    <w:rsid w:val="00064A2A"/>
    <w:rsid w:val="000651C3"/>
    <w:rsid w:val="00065F4C"/>
    <w:rsid w:val="00066444"/>
    <w:rsid w:val="00066933"/>
    <w:rsid w:val="000678DE"/>
    <w:rsid w:val="00071BCA"/>
    <w:rsid w:val="00071F90"/>
    <w:rsid w:val="000739B2"/>
    <w:rsid w:val="00073B97"/>
    <w:rsid w:val="000741DA"/>
    <w:rsid w:val="00074962"/>
    <w:rsid w:val="00074B45"/>
    <w:rsid w:val="000754E9"/>
    <w:rsid w:val="00076C95"/>
    <w:rsid w:val="00077364"/>
    <w:rsid w:val="00077AD5"/>
    <w:rsid w:val="000804F2"/>
    <w:rsid w:val="000806AD"/>
    <w:rsid w:val="0008151A"/>
    <w:rsid w:val="0008190B"/>
    <w:rsid w:val="00081C1C"/>
    <w:rsid w:val="000823B0"/>
    <w:rsid w:val="000826E8"/>
    <w:rsid w:val="00082F23"/>
    <w:rsid w:val="0008470F"/>
    <w:rsid w:val="00084B7A"/>
    <w:rsid w:val="00085590"/>
    <w:rsid w:val="000855F5"/>
    <w:rsid w:val="0008631A"/>
    <w:rsid w:val="00086B9C"/>
    <w:rsid w:val="00087882"/>
    <w:rsid w:val="00087F02"/>
    <w:rsid w:val="00087F27"/>
    <w:rsid w:val="00090115"/>
    <w:rsid w:val="000905AD"/>
    <w:rsid w:val="00090E06"/>
    <w:rsid w:val="00090FAF"/>
    <w:rsid w:val="00091A70"/>
    <w:rsid w:val="000928E3"/>
    <w:rsid w:val="00093E60"/>
    <w:rsid w:val="00093E68"/>
    <w:rsid w:val="00094BDF"/>
    <w:rsid w:val="0009535A"/>
    <w:rsid w:val="00095883"/>
    <w:rsid w:val="00095D42"/>
    <w:rsid w:val="00096291"/>
    <w:rsid w:val="00096886"/>
    <w:rsid w:val="00096EA5"/>
    <w:rsid w:val="00096F35"/>
    <w:rsid w:val="000972CE"/>
    <w:rsid w:val="00097EC7"/>
    <w:rsid w:val="000A0263"/>
    <w:rsid w:val="000A12BD"/>
    <w:rsid w:val="000A14C7"/>
    <w:rsid w:val="000A1983"/>
    <w:rsid w:val="000A21F4"/>
    <w:rsid w:val="000A241C"/>
    <w:rsid w:val="000A2587"/>
    <w:rsid w:val="000A32E8"/>
    <w:rsid w:val="000A52A1"/>
    <w:rsid w:val="000A55D5"/>
    <w:rsid w:val="000A5848"/>
    <w:rsid w:val="000A5E2C"/>
    <w:rsid w:val="000A655E"/>
    <w:rsid w:val="000A6572"/>
    <w:rsid w:val="000A6C44"/>
    <w:rsid w:val="000A716C"/>
    <w:rsid w:val="000A7BBF"/>
    <w:rsid w:val="000A7FCE"/>
    <w:rsid w:val="000B050F"/>
    <w:rsid w:val="000B2039"/>
    <w:rsid w:val="000B2649"/>
    <w:rsid w:val="000B283D"/>
    <w:rsid w:val="000B2987"/>
    <w:rsid w:val="000B3283"/>
    <w:rsid w:val="000B463D"/>
    <w:rsid w:val="000B4B5E"/>
    <w:rsid w:val="000B6A65"/>
    <w:rsid w:val="000C037A"/>
    <w:rsid w:val="000C0D2C"/>
    <w:rsid w:val="000C1E35"/>
    <w:rsid w:val="000C2681"/>
    <w:rsid w:val="000C2A9F"/>
    <w:rsid w:val="000C2D10"/>
    <w:rsid w:val="000C392E"/>
    <w:rsid w:val="000C3D46"/>
    <w:rsid w:val="000C55A8"/>
    <w:rsid w:val="000C564A"/>
    <w:rsid w:val="000C57DA"/>
    <w:rsid w:val="000C5F24"/>
    <w:rsid w:val="000C60BC"/>
    <w:rsid w:val="000C7F61"/>
    <w:rsid w:val="000D1B40"/>
    <w:rsid w:val="000D208C"/>
    <w:rsid w:val="000D2813"/>
    <w:rsid w:val="000D3129"/>
    <w:rsid w:val="000D3A91"/>
    <w:rsid w:val="000D47C2"/>
    <w:rsid w:val="000D5768"/>
    <w:rsid w:val="000D579A"/>
    <w:rsid w:val="000D625D"/>
    <w:rsid w:val="000D6260"/>
    <w:rsid w:val="000D6387"/>
    <w:rsid w:val="000D64D9"/>
    <w:rsid w:val="000D7AF9"/>
    <w:rsid w:val="000E0766"/>
    <w:rsid w:val="000E10DE"/>
    <w:rsid w:val="000E1991"/>
    <w:rsid w:val="000E19A1"/>
    <w:rsid w:val="000E1B35"/>
    <w:rsid w:val="000E1CAC"/>
    <w:rsid w:val="000E1E69"/>
    <w:rsid w:val="000E1EBA"/>
    <w:rsid w:val="000E1F1C"/>
    <w:rsid w:val="000E20C8"/>
    <w:rsid w:val="000E33AF"/>
    <w:rsid w:val="000E3C98"/>
    <w:rsid w:val="000E3EBA"/>
    <w:rsid w:val="000E479B"/>
    <w:rsid w:val="000E5259"/>
    <w:rsid w:val="000E5567"/>
    <w:rsid w:val="000E588C"/>
    <w:rsid w:val="000E5B2F"/>
    <w:rsid w:val="000E6350"/>
    <w:rsid w:val="000E6505"/>
    <w:rsid w:val="000E6970"/>
    <w:rsid w:val="000E6B3E"/>
    <w:rsid w:val="000E70FF"/>
    <w:rsid w:val="000E7A5C"/>
    <w:rsid w:val="000F0414"/>
    <w:rsid w:val="000F12E8"/>
    <w:rsid w:val="000F1626"/>
    <w:rsid w:val="000F1857"/>
    <w:rsid w:val="000F1DC4"/>
    <w:rsid w:val="000F1F31"/>
    <w:rsid w:val="000F25CE"/>
    <w:rsid w:val="000F2643"/>
    <w:rsid w:val="000F2DB7"/>
    <w:rsid w:val="000F37E6"/>
    <w:rsid w:val="000F3CA8"/>
    <w:rsid w:val="000F4954"/>
    <w:rsid w:val="000F4C8C"/>
    <w:rsid w:val="000F4DAE"/>
    <w:rsid w:val="000F52F1"/>
    <w:rsid w:val="000F6BC1"/>
    <w:rsid w:val="000F7E8C"/>
    <w:rsid w:val="00100728"/>
    <w:rsid w:val="00100F75"/>
    <w:rsid w:val="001018D6"/>
    <w:rsid w:val="00103089"/>
    <w:rsid w:val="00103094"/>
    <w:rsid w:val="001033FA"/>
    <w:rsid w:val="00103B9C"/>
    <w:rsid w:val="00103C23"/>
    <w:rsid w:val="00104C29"/>
    <w:rsid w:val="00105F75"/>
    <w:rsid w:val="00107B22"/>
    <w:rsid w:val="00110E47"/>
    <w:rsid w:val="00110FAB"/>
    <w:rsid w:val="00111FA0"/>
    <w:rsid w:val="00112012"/>
    <w:rsid w:val="00112458"/>
    <w:rsid w:val="001130BB"/>
    <w:rsid w:val="00113114"/>
    <w:rsid w:val="0011343E"/>
    <w:rsid w:val="00113E7C"/>
    <w:rsid w:val="001140C6"/>
    <w:rsid w:val="00114725"/>
    <w:rsid w:val="001162B6"/>
    <w:rsid w:val="0012037B"/>
    <w:rsid w:val="00120409"/>
    <w:rsid w:val="00120908"/>
    <w:rsid w:val="0012217F"/>
    <w:rsid w:val="00122232"/>
    <w:rsid w:val="00123335"/>
    <w:rsid w:val="00124B12"/>
    <w:rsid w:val="00125CFB"/>
    <w:rsid w:val="001272CA"/>
    <w:rsid w:val="00127320"/>
    <w:rsid w:val="001274A3"/>
    <w:rsid w:val="0012782F"/>
    <w:rsid w:val="00127C3B"/>
    <w:rsid w:val="00130240"/>
    <w:rsid w:val="00130768"/>
    <w:rsid w:val="00130979"/>
    <w:rsid w:val="001311DD"/>
    <w:rsid w:val="00131BCF"/>
    <w:rsid w:val="00132DC9"/>
    <w:rsid w:val="001334A9"/>
    <w:rsid w:val="00135645"/>
    <w:rsid w:val="0013687E"/>
    <w:rsid w:val="001368F7"/>
    <w:rsid w:val="00136AFB"/>
    <w:rsid w:val="00136C51"/>
    <w:rsid w:val="00136E81"/>
    <w:rsid w:val="00140B07"/>
    <w:rsid w:val="001416A2"/>
    <w:rsid w:val="001418CE"/>
    <w:rsid w:val="00142D42"/>
    <w:rsid w:val="00144257"/>
    <w:rsid w:val="00144BD5"/>
    <w:rsid w:val="00145D32"/>
    <w:rsid w:val="00145D57"/>
    <w:rsid w:val="001461C2"/>
    <w:rsid w:val="00146F7C"/>
    <w:rsid w:val="00147125"/>
    <w:rsid w:val="00147B05"/>
    <w:rsid w:val="001503DF"/>
    <w:rsid w:val="00151EA6"/>
    <w:rsid w:val="0015253C"/>
    <w:rsid w:val="00153234"/>
    <w:rsid w:val="0015374A"/>
    <w:rsid w:val="00153B07"/>
    <w:rsid w:val="00155F12"/>
    <w:rsid w:val="00156057"/>
    <w:rsid w:val="0015638C"/>
    <w:rsid w:val="001564FB"/>
    <w:rsid w:val="00156786"/>
    <w:rsid w:val="001609B0"/>
    <w:rsid w:val="00160F86"/>
    <w:rsid w:val="00161450"/>
    <w:rsid w:val="00162228"/>
    <w:rsid w:val="00162AF4"/>
    <w:rsid w:val="00163E73"/>
    <w:rsid w:val="001643AD"/>
    <w:rsid w:val="00165A13"/>
    <w:rsid w:val="00165C8D"/>
    <w:rsid w:val="0016663C"/>
    <w:rsid w:val="00166BB0"/>
    <w:rsid w:val="001672D5"/>
    <w:rsid w:val="00170355"/>
    <w:rsid w:val="00170E62"/>
    <w:rsid w:val="001717C2"/>
    <w:rsid w:val="00171B2A"/>
    <w:rsid w:val="00171D10"/>
    <w:rsid w:val="001720E3"/>
    <w:rsid w:val="0017283E"/>
    <w:rsid w:val="00172841"/>
    <w:rsid w:val="00173179"/>
    <w:rsid w:val="001732DC"/>
    <w:rsid w:val="001736C5"/>
    <w:rsid w:val="00173BE5"/>
    <w:rsid w:val="00177B68"/>
    <w:rsid w:val="00181159"/>
    <w:rsid w:val="001820BD"/>
    <w:rsid w:val="001829E0"/>
    <w:rsid w:val="00183972"/>
    <w:rsid w:val="00183AFE"/>
    <w:rsid w:val="00183F8B"/>
    <w:rsid w:val="00184155"/>
    <w:rsid w:val="00185389"/>
    <w:rsid w:val="00186017"/>
    <w:rsid w:val="00186180"/>
    <w:rsid w:val="00186231"/>
    <w:rsid w:val="00186B7A"/>
    <w:rsid w:val="00187050"/>
    <w:rsid w:val="00191595"/>
    <w:rsid w:val="00191961"/>
    <w:rsid w:val="0019232A"/>
    <w:rsid w:val="00193A0A"/>
    <w:rsid w:val="00193ACE"/>
    <w:rsid w:val="00193C7E"/>
    <w:rsid w:val="00194342"/>
    <w:rsid w:val="001946BD"/>
    <w:rsid w:val="00194BE8"/>
    <w:rsid w:val="00195763"/>
    <w:rsid w:val="00195AB1"/>
    <w:rsid w:val="001A046A"/>
    <w:rsid w:val="001A0A85"/>
    <w:rsid w:val="001A1326"/>
    <w:rsid w:val="001A1E92"/>
    <w:rsid w:val="001A297A"/>
    <w:rsid w:val="001A38D5"/>
    <w:rsid w:val="001A3D33"/>
    <w:rsid w:val="001A3E2F"/>
    <w:rsid w:val="001A3EF3"/>
    <w:rsid w:val="001A4969"/>
    <w:rsid w:val="001A4A6B"/>
    <w:rsid w:val="001A530C"/>
    <w:rsid w:val="001A5596"/>
    <w:rsid w:val="001A72C3"/>
    <w:rsid w:val="001A77BF"/>
    <w:rsid w:val="001B02A3"/>
    <w:rsid w:val="001B29E9"/>
    <w:rsid w:val="001B4942"/>
    <w:rsid w:val="001B4B1A"/>
    <w:rsid w:val="001B4CD3"/>
    <w:rsid w:val="001B6A73"/>
    <w:rsid w:val="001B6D59"/>
    <w:rsid w:val="001B7946"/>
    <w:rsid w:val="001B7E03"/>
    <w:rsid w:val="001C0961"/>
    <w:rsid w:val="001C15FF"/>
    <w:rsid w:val="001C1654"/>
    <w:rsid w:val="001C1712"/>
    <w:rsid w:val="001C20A3"/>
    <w:rsid w:val="001C2975"/>
    <w:rsid w:val="001C2C52"/>
    <w:rsid w:val="001C3155"/>
    <w:rsid w:val="001C3BB8"/>
    <w:rsid w:val="001C4116"/>
    <w:rsid w:val="001C421F"/>
    <w:rsid w:val="001C45D1"/>
    <w:rsid w:val="001C4B98"/>
    <w:rsid w:val="001C7639"/>
    <w:rsid w:val="001C77DF"/>
    <w:rsid w:val="001D0E36"/>
    <w:rsid w:val="001D0ECF"/>
    <w:rsid w:val="001D1FC6"/>
    <w:rsid w:val="001D257A"/>
    <w:rsid w:val="001D3E8D"/>
    <w:rsid w:val="001D493D"/>
    <w:rsid w:val="001D6D26"/>
    <w:rsid w:val="001D77D7"/>
    <w:rsid w:val="001E0BC7"/>
    <w:rsid w:val="001E1192"/>
    <w:rsid w:val="001E133B"/>
    <w:rsid w:val="001E2950"/>
    <w:rsid w:val="001E37BF"/>
    <w:rsid w:val="001E3EF6"/>
    <w:rsid w:val="001E536E"/>
    <w:rsid w:val="001E54C3"/>
    <w:rsid w:val="001E563F"/>
    <w:rsid w:val="001E5792"/>
    <w:rsid w:val="001E5F8C"/>
    <w:rsid w:val="001E60A2"/>
    <w:rsid w:val="001E627E"/>
    <w:rsid w:val="001F03BA"/>
    <w:rsid w:val="001F09C8"/>
    <w:rsid w:val="001F09D7"/>
    <w:rsid w:val="001F13E5"/>
    <w:rsid w:val="001F1FD0"/>
    <w:rsid w:val="001F2053"/>
    <w:rsid w:val="001F2215"/>
    <w:rsid w:val="001F2C53"/>
    <w:rsid w:val="001F2C75"/>
    <w:rsid w:val="001F4A01"/>
    <w:rsid w:val="001F6541"/>
    <w:rsid w:val="001F6DB6"/>
    <w:rsid w:val="001F6F91"/>
    <w:rsid w:val="001F7045"/>
    <w:rsid w:val="001F7101"/>
    <w:rsid w:val="001F726C"/>
    <w:rsid w:val="001F7B4F"/>
    <w:rsid w:val="001F7B7C"/>
    <w:rsid w:val="001F7F71"/>
    <w:rsid w:val="0020004A"/>
    <w:rsid w:val="0020157C"/>
    <w:rsid w:val="002017B5"/>
    <w:rsid w:val="00201AC2"/>
    <w:rsid w:val="00202F3C"/>
    <w:rsid w:val="00204BE2"/>
    <w:rsid w:val="002061E0"/>
    <w:rsid w:val="00206492"/>
    <w:rsid w:val="00207C40"/>
    <w:rsid w:val="00207D9A"/>
    <w:rsid w:val="002105BC"/>
    <w:rsid w:val="00210EB3"/>
    <w:rsid w:val="00211396"/>
    <w:rsid w:val="00211E7E"/>
    <w:rsid w:val="00212F88"/>
    <w:rsid w:val="00213393"/>
    <w:rsid w:val="0021535E"/>
    <w:rsid w:val="00215460"/>
    <w:rsid w:val="00215D4B"/>
    <w:rsid w:val="002214AB"/>
    <w:rsid w:val="0022289B"/>
    <w:rsid w:val="00223CFA"/>
    <w:rsid w:val="00223E41"/>
    <w:rsid w:val="002241D5"/>
    <w:rsid w:val="00224543"/>
    <w:rsid w:val="00225207"/>
    <w:rsid w:val="00225818"/>
    <w:rsid w:val="002262D6"/>
    <w:rsid w:val="00226350"/>
    <w:rsid w:val="00226FF3"/>
    <w:rsid w:val="0022739C"/>
    <w:rsid w:val="002278B2"/>
    <w:rsid w:val="00230889"/>
    <w:rsid w:val="00231837"/>
    <w:rsid w:val="002325E5"/>
    <w:rsid w:val="002328E4"/>
    <w:rsid w:val="00233646"/>
    <w:rsid w:val="00233B09"/>
    <w:rsid w:val="00233E9F"/>
    <w:rsid w:val="00233FFE"/>
    <w:rsid w:val="00234578"/>
    <w:rsid w:val="002351DA"/>
    <w:rsid w:val="00235883"/>
    <w:rsid w:val="00235F43"/>
    <w:rsid w:val="002361A3"/>
    <w:rsid w:val="00236529"/>
    <w:rsid w:val="002368EF"/>
    <w:rsid w:val="00236D5F"/>
    <w:rsid w:val="00237EC4"/>
    <w:rsid w:val="00240C19"/>
    <w:rsid w:val="00240F62"/>
    <w:rsid w:val="002430C0"/>
    <w:rsid w:val="00243E54"/>
    <w:rsid w:val="00244099"/>
    <w:rsid w:val="0024496A"/>
    <w:rsid w:val="00244D5E"/>
    <w:rsid w:val="00245C90"/>
    <w:rsid w:val="00246155"/>
    <w:rsid w:val="00246721"/>
    <w:rsid w:val="00246CCF"/>
    <w:rsid w:val="00247902"/>
    <w:rsid w:val="002504B1"/>
    <w:rsid w:val="002509A4"/>
    <w:rsid w:val="00250EE5"/>
    <w:rsid w:val="002510B9"/>
    <w:rsid w:val="00251154"/>
    <w:rsid w:val="00251728"/>
    <w:rsid w:val="0025367C"/>
    <w:rsid w:val="00253A2C"/>
    <w:rsid w:val="00257404"/>
    <w:rsid w:val="00257543"/>
    <w:rsid w:val="002576DB"/>
    <w:rsid w:val="0026001E"/>
    <w:rsid w:val="002622E9"/>
    <w:rsid w:val="0026278B"/>
    <w:rsid w:val="00263FA2"/>
    <w:rsid w:val="002654D8"/>
    <w:rsid w:val="00266268"/>
    <w:rsid w:val="002672B6"/>
    <w:rsid w:val="002675C4"/>
    <w:rsid w:val="00271BAA"/>
    <w:rsid w:val="00271E5D"/>
    <w:rsid w:val="0027228F"/>
    <w:rsid w:val="00272483"/>
    <w:rsid w:val="002726AA"/>
    <w:rsid w:val="002731BC"/>
    <w:rsid w:val="0027328D"/>
    <w:rsid w:val="0027356B"/>
    <w:rsid w:val="00274881"/>
    <w:rsid w:val="00274F12"/>
    <w:rsid w:val="00275F6F"/>
    <w:rsid w:val="002766C3"/>
    <w:rsid w:val="002768AC"/>
    <w:rsid w:val="00276EC8"/>
    <w:rsid w:val="00280948"/>
    <w:rsid w:val="00280BF1"/>
    <w:rsid w:val="00281A12"/>
    <w:rsid w:val="00281A52"/>
    <w:rsid w:val="00281D11"/>
    <w:rsid w:val="00282525"/>
    <w:rsid w:val="00283E25"/>
    <w:rsid w:val="00283FF6"/>
    <w:rsid w:val="00284002"/>
    <w:rsid w:val="0028408D"/>
    <w:rsid w:val="00284930"/>
    <w:rsid w:val="002858AC"/>
    <w:rsid w:val="00285968"/>
    <w:rsid w:val="0028693C"/>
    <w:rsid w:val="00287359"/>
    <w:rsid w:val="00290930"/>
    <w:rsid w:val="002911BA"/>
    <w:rsid w:val="002926ED"/>
    <w:rsid w:val="00292BA5"/>
    <w:rsid w:val="002941DA"/>
    <w:rsid w:val="00294237"/>
    <w:rsid w:val="0029473A"/>
    <w:rsid w:val="00294801"/>
    <w:rsid w:val="00295129"/>
    <w:rsid w:val="00295978"/>
    <w:rsid w:val="002968D0"/>
    <w:rsid w:val="00297835"/>
    <w:rsid w:val="00297E04"/>
    <w:rsid w:val="002A018F"/>
    <w:rsid w:val="002A0908"/>
    <w:rsid w:val="002A1B35"/>
    <w:rsid w:val="002A1B87"/>
    <w:rsid w:val="002A1E27"/>
    <w:rsid w:val="002A2B7E"/>
    <w:rsid w:val="002A43FF"/>
    <w:rsid w:val="002A50C6"/>
    <w:rsid w:val="002A5D9C"/>
    <w:rsid w:val="002A698D"/>
    <w:rsid w:val="002A6C84"/>
    <w:rsid w:val="002A6FF1"/>
    <w:rsid w:val="002B00B8"/>
    <w:rsid w:val="002B017C"/>
    <w:rsid w:val="002B0248"/>
    <w:rsid w:val="002B0E4E"/>
    <w:rsid w:val="002B1E19"/>
    <w:rsid w:val="002B2074"/>
    <w:rsid w:val="002B2329"/>
    <w:rsid w:val="002B257B"/>
    <w:rsid w:val="002B3947"/>
    <w:rsid w:val="002B3A50"/>
    <w:rsid w:val="002B3CD2"/>
    <w:rsid w:val="002B4546"/>
    <w:rsid w:val="002B571A"/>
    <w:rsid w:val="002B6059"/>
    <w:rsid w:val="002B63F6"/>
    <w:rsid w:val="002B70BF"/>
    <w:rsid w:val="002B7780"/>
    <w:rsid w:val="002B7EDB"/>
    <w:rsid w:val="002C0304"/>
    <w:rsid w:val="002C08F3"/>
    <w:rsid w:val="002C0C07"/>
    <w:rsid w:val="002C0C23"/>
    <w:rsid w:val="002C0C4E"/>
    <w:rsid w:val="002C1849"/>
    <w:rsid w:val="002C2FE0"/>
    <w:rsid w:val="002C4822"/>
    <w:rsid w:val="002C51E1"/>
    <w:rsid w:val="002C5904"/>
    <w:rsid w:val="002C59E5"/>
    <w:rsid w:val="002C5E53"/>
    <w:rsid w:val="002C638E"/>
    <w:rsid w:val="002C69E1"/>
    <w:rsid w:val="002C7510"/>
    <w:rsid w:val="002C7614"/>
    <w:rsid w:val="002C7E56"/>
    <w:rsid w:val="002D0075"/>
    <w:rsid w:val="002D0CD9"/>
    <w:rsid w:val="002D192D"/>
    <w:rsid w:val="002D3308"/>
    <w:rsid w:val="002D3532"/>
    <w:rsid w:val="002D3D77"/>
    <w:rsid w:val="002D4071"/>
    <w:rsid w:val="002D40D8"/>
    <w:rsid w:val="002D4B01"/>
    <w:rsid w:val="002D562E"/>
    <w:rsid w:val="002D73B6"/>
    <w:rsid w:val="002D7F17"/>
    <w:rsid w:val="002E044E"/>
    <w:rsid w:val="002E04B6"/>
    <w:rsid w:val="002E25EE"/>
    <w:rsid w:val="002E294E"/>
    <w:rsid w:val="002E3057"/>
    <w:rsid w:val="002E30B6"/>
    <w:rsid w:val="002E3918"/>
    <w:rsid w:val="002E46BE"/>
    <w:rsid w:val="002E4EA1"/>
    <w:rsid w:val="002E6A2C"/>
    <w:rsid w:val="002E758B"/>
    <w:rsid w:val="002F1538"/>
    <w:rsid w:val="002F32A1"/>
    <w:rsid w:val="002F3425"/>
    <w:rsid w:val="002F3E7B"/>
    <w:rsid w:val="002F3F3E"/>
    <w:rsid w:val="002F4437"/>
    <w:rsid w:val="002F542E"/>
    <w:rsid w:val="002F5B45"/>
    <w:rsid w:val="002F7955"/>
    <w:rsid w:val="0030023B"/>
    <w:rsid w:val="0030075F"/>
    <w:rsid w:val="00300B79"/>
    <w:rsid w:val="00302AE0"/>
    <w:rsid w:val="0030459B"/>
    <w:rsid w:val="00304810"/>
    <w:rsid w:val="00305F0A"/>
    <w:rsid w:val="00306190"/>
    <w:rsid w:val="00306900"/>
    <w:rsid w:val="00306939"/>
    <w:rsid w:val="003107BF"/>
    <w:rsid w:val="00310AD6"/>
    <w:rsid w:val="0031266C"/>
    <w:rsid w:val="003136AC"/>
    <w:rsid w:val="003139AA"/>
    <w:rsid w:val="00313E6D"/>
    <w:rsid w:val="00315107"/>
    <w:rsid w:val="00315FB0"/>
    <w:rsid w:val="003161E4"/>
    <w:rsid w:val="003162D1"/>
    <w:rsid w:val="003166C8"/>
    <w:rsid w:val="00317844"/>
    <w:rsid w:val="00317A35"/>
    <w:rsid w:val="00317CC6"/>
    <w:rsid w:val="00321673"/>
    <w:rsid w:val="00321A96"/>
    <w:rsid w:val="00321C73"/>
    <w:rsid w:val="00321ED4"/>
    <w:rsid w:val="003221BC"/>
    <w:rsid w:val="003224B3"/>
    <w:rsid w:val="00322801"/>
    <w:rsid w:val="00322A71"/>
    <w:rsid w:val="003242E3"/>
    <w:rsid w:val="00324BB2"/>
    <w:rsid w:val="00325364"/>
    <w:rsid w:val="0032578B"/>
    <w:rsid w:val="00325C40"/>
    <w:rsid w:val="00325D06"/>
    <w:rsid w:val="003264C9"/>
    <w:rsid w:val="0032694C"/>
    <w:rsid w:val="00326E04"/>
    <w:rsid w:val="00326F67"/>
    <w:rsid w:val="003270C1"/>
    <w:rsid w:val="003271E2"/>
    <w:rsid w:val="00327864"/>
    <w:rsid w:val="00327DA5"/>
    <w:rsid w:val="0033046B"/>
    <w:rsid w:val="00330AE4"/>
    <w:rsid w:val="003310FB"/>
    <w:rsid w:val="00331583"/>
    <w:rsid w:val="00331F88"/>
    <w:rsid w:val="003321C7"/>
    <w:rsid w:val="003327EC"/>
    <w:rsid w:val="003329F1"/>
    <w:rsid w:val="00335042"/>
    <w:rsid w:val="00335849"/>
    <w:rsid w:val="00335CE4"/>
    <w:rsid w:val="00336181"/>
    <w:rsid w:val="00336A37"/>
    <w:rsid w:val="00337875"/>
    <w:rsid w:val="00337AF3"/>
    <w:rsid w:val="00337FE5"/>
    <w:rsid w:val="003402C5"/>
    <w:rsid w:val="00341377"/>
    <w:rsid w:val="00341916"/>
    <w:rsid w:val="00341B18"/>
    <w:rsid w:val="00342DE3"/>
    <w:rsid w:val="0034379B"/>
    <w:rsid w:val="003441BD"/>
    <w:rsid w:val="00344976"/>
    <w:rsid w:val="00345615"/>
    <w:rsid w:val="003456CD"/>
    <w:rsid w:val="00345B5D"/>
    <w:rsid w:val="003465DA"/>
    <w:rsid w:val="00346B03"/>
    <w:rsid w:val="00347D2F"/>
    <w:rsid w:val="0035142C"/>
    <w:rsid w:val="0035158C"/>
    <w:rsid w:val="00351FE3"/>
    <w:rsid w:val="0035260F"/>
    <w:rsid w:val="0035271B"/>
    <w:rsid w:val="003536BE"/>
    <w:rsid w:val="003548DA"/>
    <w:rsid w:val="00354A40"/>
    <w:rsid w:val="00354BEF"/>
    <w:rsid w:val="003553F6"/>
    <w:rsid w:val="00356213"/>
    <w:rsid w:val="003575B7"/>
    <w:rsid w:val="00357613"/>
    <w:rsid w:val="00357A4E"/>
    <w:rsid w:val="00357DB5"/>
    <w:rsid w:val="00360070"/>
    <w:rsid w:val="00360838"/>
    <w:rsid w:val="00360A3A"/>
    <w:rsid w:val="003639BC"/>
    <w:rsid w:val="00365C2B"/>
    <w:rsid w:val="00365ED6"/>
    <w:rsid w:val="00366C70"/>
    <w:rsid w:val="003673CF"/>
    <w:rsid w:val="00367548"/>
    <w:rsid w:val="003675A4"/>
    <w:rsid w:val="003677B0"/>
    <w:rsid w:val="00370330"/>
    <w:rsid w:val="003710D2"/>
    <w:rsid w:val="00371289"/>
    <w:rsid w:val="00371C1C"/>
    <w:rsid w:val="00371C69"/>
    <w:rsid w:val="00371F85"/>
    <w:rsid w:val="00372BC8"/>
    <w:rsid w:val="00372F8B"/>
    <w:rsid w:val="0037487A"/>
    <w:rsid w:val="0037591F"/>
    <w:rsid w:val="00376227"/>
    <w:rsid w:val="00381244"/>
    <w:rsid w:val="0038134C"/>
    <w:rsid w:val="00381B83"/>
    <w:rsid w:val="0038281D"/>
    <w:rsid w:val="00382C3D"/>
    <w:rsid w:val="0038318E"/>
    <w:rsid w:val="003836FD"/>
    <w:rsid w:val="003838E6"/>
    <w:rsid w:val="00391801"/>
    <w:rsid w:val="0039180F"/>
    <w:rsid w:val="00393332"/>
    <w:rsid w:val="0039376B"/>
    <w:rsid w:val="00393BB2"/>
    <w:rsid w:val="0039578E"/>
    <w:rsid w:val="00395FED"/>
    <w:rsid w:val="00396211"/>
    <w:rsid w:val="00397151"/>
    <w:rsid w:val="00397BA3"/>
    <w:rsid w:val="003A0619"/>
    <w:rsid w:val="003A31F2"/>
    <w:rsid w:val="003A32AD"/>
    <w:rsid w:val="003A3636"/>
    <w:rsid w:val="003A3B05"/>
    <w:rsid w:val="003A408A"/>
    <w:rsid w:val="003A4237"/>
    <w:rsid w:val="003A4263"/>
    <w:rsid w:val="003A620C"/>
    <w:rsid w:val="003A62CC"/>
    <w:rsid w:val="003A6350"/>
    <w:rsid w:val="003A668A"/>
    <w:rsid w:val="003A6BBF"/>
    <w:rsid w:val="003A6D42"/>
    <w:rsid w:val="003A6FD1"/>
    <w:rsid w:val="003A7022"/>
    <w:rsid w:val="003B09B2"/>
    <w:rsid w:val="003B148C"/>
    <w:rsid w:val="003B14C3"/>
    <w:rsid w:val="003B1B9D"/>
    <w:rsid w:val="003B1D1B"/>
    <w:rsid w:val="003B2496"/>
    <w:rsid w:val="003B2594"/>
    <w:rsid w:val="003B3A86"/>
    <w:rsid w:val="003B5735"/>
    <w:rsid w:val="003B57AC"/>
    <w:rsid w:val="003B5CDC"/>
    <w:rsid w:val="003B6302"/>
    <w:rsid w:val="003B6484"/>
    <w:rsid w:val="003B664F"/>
    <w:rsid w:val="003B6D2C"/>
    <w:rsid w:val="003B712C"/>
    <w:rsid w:val="003B7EF7"/>
    <w:rsid w:val="003C0961"/>
    <w:rsid w:val="003C2BF7"/>
    <w:rsid w:val="003C3010"/>
    <w:rsid w:val="003C3E51"/>
    <w:rsid w:val="003C3F8B"/>
    <w:rsid w:val="003C4DEC"/>
    <w:rsid w:val="003C4F25"/>
    <w:rsid w:val="003C5D22"/>
    <w:rsid w:val="003C73F5"/>
    <w:rsid w:val="003C7983"/>
    <w:rsid w:val="003D063B"/>
    <w:rsid w:val="003D1AFE"/>
    <w:rsid w:val="003D1D8E"/>
    <w:rsid w:val="003D1E13"/>
    <w:rsid w:val="003D2AAA"/>
    <w:rsid w:val="003D2AC2"/>
    <w:rsid w:val="003D341A"/>
    <w:rsid w:val="003D3C55"/>
    <w:rsid w:val="003D4DB8"/>
    <w:rsid w:val="003D4F72"/>
    <w:rsid w:val="003D6349"/>
    <w:rsid w:val="003D6996"/>
    <w:rsid w:val="003D6BEB"/>
    <w:rsid w:val="003D7624"/>
    <w:rsid w:val="003D7B01"/>
    <w:rsid w:val="003E1D10"/>
    <w:rsid w:val="003E242B"/>
    <w:rsid w:val="003E24DC"/>
    <w:rsid w:val="003E3B0A"/>
    <w:rsid w:val="003E3FB6"/>
    <w:rsid w:val="003E481B"/>
    <w:rsid w:val="003E51BD"/>
    <w:rsid w:val="003E5F09"/>
    <w:rsid w:val="003E617C"/>
    <w:rsid w:val="003E64E4"/>
    <w:rsid w:val="003E6B59"/>
    <w:rsid w:val="003E6F2D"/>
    <w:rsid w:val="003E720F"/>
    <w:rsid w:val="003E775A"/>
    <w:rsid w:val="003E7C70"/>
    <w:rsid w:val="003E7F7B"/>
    <w:rsid w:val="003F0025"/>
    <w:rsid w:val="003F1CDD"/>
    <w:rsid w:val="003F22B2"/>
    <w:rsid w:val="003F26CD"/>
    <w:rsid w:val="003F37A4"/>
    <w:rsid w:val="003F3A55"/>
    <w:rsid w:val="003F4398"/>
    <w:rsid w:val="003F550C"/>
    <w:rsid w:val="003F581A"/>
    <w:rsid w:val="003F5CD5"/>
    <w:rsid w:val="003F7435"/>
    <w:rsid w:val="00400055"/>
    <w:rsid w:val="0040016B"/>
    <w:rsid w:val="00400580"/>
    <w:rsid w:val="00401770"/>
    <w:rsid w:val="004024B7"/>
    <w:rsid w:val="004028EA"/>
    <w:rsid w:val="00402CD5"/>
    <w:rsid w:val="00402FAB"/>
    <w:rsid w:val="0040320B"/>
    <w:rsid w:val="00403A76"/>
    <w:rsid w:val="004046FF"/>
    <w:rsid w:val="00404A91"/>
    <w:rsid w:val="00404AAA"/>
    <w:rsid w:val="00405551"/>
    <w:rsid w:val="00407416"/>
    <w:rsid w:val="0040785D"/>
    <w:rsid w:val="004078E1"/>
    <w:rsid w:val="00410255"/>
    <w:rsid w:val="00410DF3"/>
    <w:rsid w:val="00411A4D"/>
    <w:rsid w:val="00411BC8"/>
    <w:rsid w:val="00412494"/>
    <w:rsid w:val="004128B4"/>
    <w:rsid w:val="00412DE5"/>
    <w:rsid w:val="0041313A"/>
    <w:rsid w:val="0041321B"/>
    <w:rsid w:val="00413EE5"/>
    <w:rsid w:val="00414080"/>
    <w:rsid w:val="00414ABF"/>
    <w:rsid w:val="00414B0E"/>
    <w:rsid w:val="00414F0C"/>
    <w:rsid w:val="00415F91"/>
    <w:rsid w:val="004163FC"/>
    <w:rsid w:val="0042028A"/>
    <w:rsid w:val="004204B9"/>
    <w:rsid w:val="004204BD"/>
    <w:rsid w:val="00420D51"/>
    <w:rsid w:val="0042183E"/>
    <w:rsid w:val="0042389A"/>
    <w:rsid w:val="00424430"/>
    <w:rsid w:val="00424939"/>
    <w:rsid w:val="00425514"/>
    <w:rsid w:val="00425A1F"/>
    <w:rsid w:val="00425D55"/>
    <w:rsid w:val="00426C04"/>
    <w:rsid w:val="00427B06"/>
    <w:rsid w:val="00427B4A"/>
    <w:rsid w:val="00427FBC"/>
    <w:rsid w:val="0043109D"/>
    <w:rsid w:val="0043191E"/>
    <w:rsid w:val="00431F67"/>
    <w:rsid w:val="0043240A"/>
    <w:rsid w:val="00433088"/>
    <w:rsid w:val="004339C5"/>
    <w:rsid w:val="00434172"/>
    <w:rsid w:val="00434DE8"/>
    <w:rsid w:val="004365D4"/>
    <w:rsid w:val="0043717C"/>
    <w:rsid w:val="0043721C"/>
    <w:rsid w:val="00440821"/>
    <w:rsid w:val="00441A01"/>
    <w:rsid w:val="00441D28"/>
    <w:rsid w:val="004429AD"/>
    <w:rsid w:val="00442BC1"/>
    <w:rsid w:val="00442CFF"/>
    <w:rsid w:val="004439DD"/>
    <w:rsid w:val="00444E9C"/>
    <w:rsid w:val="00445594"/>
    <w:rsid w:val="00447A3F"/>
    <w:rsid w:val="00447BFD"/>
    <w:rsid w:val="00447E43"/>
    <w:rsid w:val="00450958"/>
    <w:rsid w:val="00450A2B"/>
    <w:rsid w:val="004517E4"/>
    <w:rsid w:val="00451965"/>
    <w:rsid w:val="0045212F"/>
    <w:rsid w:val="0045251A"/>
    <w:rsid w:val="0045489D"/>
    <w:rsid w:val="00455018"/>
    <w:rsid w:val="004558F7"/>
    <w:rsid w:val="00455A79"/>
    <w:rsid w:val="00455B9B"/>
    <w:rsid w:val="00456800"/>
    <w:rsid w:val="004579B7"/>
    <w:rsid w:val="00457CC4"/>
    <w:rsid w:val="00457E22"/>
    <w:rsid w:val="00457F9A"/>
    <w:rsid w:val="004600A5"/>
    <w:rsid w:val="0046127E"/>
    <w:rsid w:val="004618F0"/>
    <w:rsid w:val="00462005"/>
    <w:rsid w:val="00462194"/>
    <w:rsid w:val="00462CE9"/>
    <w:rsid w:val="00462F08"/>
    <w:rsid w:val="00463D9C"/>
    <w:rsid w:val="00464D18"/>
    <w:rsid w:val="00465147"/>
    <w:rsid w:val="004658C0"/>
    <w:rsid w:val="00465D2F"/>
    <w:rsid w:val="00466268"/>
    <w:rsid w:val="00471451"/>
    <w:rsid w:val="00471F48"/>
    <w:rsid w:val="0047597F"/>
    <w:rsid w:val="00475C09"/>
    <w:rsid w:val="0047626F"/>
    <w:rsid w:val="004766A1"/>
    <w:rsid w:val="004802A3"/>
    <w:rsid w:val="00480AFA"/>
    <w:rsid w:val="00481D88"/>
    <w:rsid w:val="004822DB"/>
    <w:rsid w:val="00482D5E"/>
    <w:rsid w:val="00483473"/>
    <w:rsid w:val="00484138"/>
    <w:rsid w:val="00486062"/>
    <w:rsid w:val="00486B5E"/>
    <w:rsid w:val="004871A2"/>
    <w:rsid w:val="004875D8"/>
    <w:rsid w:val="00487B0D"/>
    <w:rsid w:val="00487D1A"/>
    <w:rsid w:val="00492D83"/>
    <w:rsid w:val="00493A8A"/>
    <w:rsid w:val="004953EF"/>
    <w:rsid w:val="00495855"/>
    <w:rsid w:val="00495EF8"/>
    <w:rsid w:val="004962E7"/>
    <w:rsid w:val="004965FE"/>
    <w:rsid w:val="004967C2"/>
    <w:rsid w:val="00496A3C"/>
    <w:rsid w:val="00496F22"/>
    <w:rsid w:val="0049707D"/>
    <w:rsid w:val="00497F39"/>
    <w:rsid w:val="004A0142"/>
    <w:rsid w:val="004A046F"/>
    <w:rsid w:val="004A0897"/>
    <w:rsid w:val="004A0AD8"/>
    <w:rsid w:val="004A0BCA"/>
    <w:rsid w:val="004A0F56"/>
    <w:rsid w:val="004A1679"/>
    <w:rsid w:val="004A1E54"/>
    <w:rsid w:val="004A247F"/>
    <w:rsid w:val="004A24C1"/>
    <w:rsid w:val="004A2839"/>
    <w:rsid w:val="004A2ECD"/>
    <w:rsid w:val="004A2F39"/>
    <w:rsid w:val="004A3456"/>
    <w:rsid w:val="004A3796"/>
    <w:rsid w:val="004A3B94"/>
    <w:rsid w:val="004A438D"/>
    <w:rsid w:val="004A586A"/>
    <w:rsid w:val="004A5EE2"/>
    <w:rsid w:val="004A6545"/>
    <w:rsid w:val="004A6720"/>
    <w:rsid w:val="004A6A6E"/>
    <w:rsid w:val="004A7041"/>
    <w:rsid w:val="004A7201"/>
    <w:rsid w:val="004A7536"/>
    <w:rsid w:val="004A78A3"/>
    <w:rsid w:val="004B008E"/>
    <w:rsid w:val="004B044C"/>
    <w:rsid w:val="004B0559"/>
    <w:rsid w:val="004B12BF"/>
    <w:rsid w:val="004B1C73"/>
    <w:rsid w:val="004B2FEE"/>
    <w:rsid w:val="004B30D1"/>
    <w:rsid w:val="004B33B0"/>
    <w:rsid w:val="004B35AE"/>
    <w:rsid w:val="004B438E"/>
    <w:rsid w:val="004B533D"/>
    <w:rsid w:val="004B5419"/>
    <w:rsid w:val="004B56B6"/>
    <w:rsid w:val="004B77B7"/>
    <w:rsid w:val="004C107E"/>
    <w:rsid w:val="004C3B85"/>
    <w:rsid w:val="004C41D9"/>
    <w:rsid w:val="004C470C"/>
    <w:rsid w:val="004C4FE8"/>
    <w:rsid w:val="004C519B"/>
    <w:rsid w:val="004C5CDF"/>
    <w:rsid w:val="004C62A8"/>
    <w:rsid w:val="004C66E7"/>
    <w:rsid w:val="004D01D7"/>
    <w:rsid w:val="004D1243"/>
    <w:rsid w:val="004D17C1"/>
    <w:rsid w:val="004D2FF3"/>
    <w:rsid w:val="004D4536"/>
    <w:rsid w:val="004D54FC"/>
    <w:rsid w:val="004D58F0"/>
    <w:rsid w:val="004D5C57"/>
    <w:rsid w:val="004D5DE0"/>
    <w:rsid w:val="004D6D92"/>
    <w:rsid w:val="004E005E"/>
    <w:rsid w:val="004E04DD"/>
    <w:rsid w:val="004E0BBA"/>
    <w:rsid w:val="004E139F"/>
    <w:rsid w:val="004E23B5"/>
    <w:rsid w:val="004E36BE"/>
    <w:rsid w:val="004E3838"/>
    <w:rsid w:val="004E390E"/>
    <w:rsid w:val="004E3EB5"/>
    <w:rsid w:val="004E53BF"/>
    <w:rsid w:val="004E68AA"/>
    <w:rsid w:val="004E70F8"/>
    <w:rsid w:val="004E7351"/>
    <w:rsid w:val="004F0BC4"/>
    <w:rsid w:val="004F1AF3"/>
    <w:rsid w:val="004F232E"/>
    <w:rsid w:val="004F2386"/>
    <w:rsid w:val="004F271B"/>
    <w:rsid w:val="004F2D92"/>
    <w:rsid w:val="004F301F"/>
    <w:rsid w:val="004F3194"/>
    <w:rsid w:val="004F328C"/>
    <w:rsid w:val="004F3542"/>
    <w:rsid w:val="004F389D"/>
    <w:rsid w:val="004F42F1"/>
    <w:rsid w:val="004F4562"/>
    <w:rsid w:val="004F4747"/>
    <w:rsid w:val="004F4D3C"/>
    <w:rsid w:val="004F5D7D"/>
    <w:rsid w:val="004F5FC8"/>
    <w:rsid w:val="004F61C0"/>
    <w:rsid w:val="004F6235"/>
    <w:rsid w:val="004F779C"/>
    <w:rsid w:val="005003C5"/>
    <w:rsid w:val="0050052F"/>
    <w:rsid w:val="0050110E"/>
    <w:rsid w:val="005017B9"/>
    <w:rsid w:val="00501918"/>
    <w:rsid w:val="005024DC"/>
    <w:rsid w:val="00502828"/>
    <w:rsid w:val="00503306"/>
    <w:rsid w:val="00504D58"/>
    <w:rsid w:val="00504FF9"/>
    <w:rsid w:val="005050F4"/>
    <w:rsid w:val="00505289"/>
    <w:rsid w:val="00507522"/>
    <w:rsid w:val="00507568"/>
    <w:rsid w:val="00507FEB"/>
    <w:rsid w:val="0051002D"/>
    <w:rsid w:val="005105AF"/>
    <w:rsid w:val="00513F05"/>
    <w:rsid w:val="00514872"/>
    <w:rsid w:val="00515164"/>
    <w:rsid w:val="00515783"/>
    <w:rsid w:val="00515902"/>
    <w:rsid w:val="00515F35"/>
    <w:rsid w:val="00516561"/>
    <w:rsid w:val="005165EC"/>
    <w:rsid w:val="00520717"/>
    <w:rsid w:val="00521426"/>
    <w:rsid w:val="00521DFE"/>
    <w:rsid w:val="00523429"/>
    <w:rsid w:val="00523B3E"/>
    <w:rsid w:val="005244AA"/>
    <w:rsid w:val="00524BBC"/>
    <w:rsid w:val="00526EE2"/>
    <w:rsid w:val="00527325"/>
    <w:rsid w:val="0052764A"/>
    <w:rsid w:val="00527F6F"/>
    <w:rsid w:val="00530414"/>
    <w:rsid w:val="00530605"/>
    <w:rsid w:val="005306C0"/>
    <w:rsid w:val="00530F4F"/>
    <w:rsid w:val="00532169"/>
    <w:rsid w:val="00532458"/>
    <w:rsid w:val="00532902"/>
    <w:rsid w:val="00532DD1"/>
    <w:rsid w:val="00532EA2"/>
    <w:rsid w:val="00533032"/>
    <w:rsid w:val="0053408C"/>
    <w:rsid w:val="00534347"/>
    <w:rsid w:val="00535DB9"/>
    <w:rsid w:val="00537DB7"/>
    <w:rsid w:val="00540548"/>
    <w:rsid w:val="005428FA"/>
    <w:rsid w:val="0054375B"/>
    <w:rsid w:val="005440E0"/>
    <w:rsid w:val="0054424F"/>
    <w:rsid w:val="005449A5"/>
    <w:rsid w:val="00545131"/>
    <w:rsid w:val="005460EE"/>
    <w:rsid w:val="0054648E"/>
    <w:rsid w:val="005465F4"/>
    <w:rsid w:val="0054717A"/>
    <w:rsid w:val="0055005E"/>
    <w:rsid w:val="0055176F"/>
    <w:rsid w:val="00552FB8"/>
    <w:rsid w:val="005532E3"/>
    <w:rsid w:val="00553870"/>
    <w:rsid w:val="00554683"/>
    <w:rsid w:val="005550E6"/>
    <w:rsid w:val="0055543F"/>
    <w:rsid w:val="00556DB6"/>
    <w:rsid w:val="00557530"/>
    <w:rsid w:val="00557A20"/>
    <w:rsid w:val="00560339"/>
    <w:rsid w:val="005609AF"/>
    <w:rsid w:val="00561FC2"/>
    <w:rsid w:val="00562C11"/>
    <w:rsid w:val="00565CD1"/>
    <w:rsid w:val="0056608F"/>
    <w:rsid w:val="00566441"/>
    <w:rsid w:val="00566674"/>
    <w:rsid w:val="005669ED"/>
    <w:rsid w:val="00566D90"/>
    <w:rsid w:val="0056712D"/>
    <w:rsid w:val="00567ECA"/>
    <w:rsid w:val="005700F4"/>
    <w:rsid w:val="005703AC"/>
    <w:rsid w:val="0057041C"/>
    <w:rsid w:val="005709CF"/>
    <w:rsid w:val="0057362D"/>
    <w:rsid w:val="005745F0"/>
    <w:rsid w:val="00574AA7"/>
    <w:rsid w:val="00574F8C"/>
    <w:rsid w:val="00575410"/>
    <w:rsid w:val="0057565E"/>
    <w:rsid w:val="00575803"/>
    <w:rsid w:val="00576D63"/>
    <w:rsid w:val="0057752E"/>
    <w:rsid w:val="00577B75"/>
    <w:rsid w:val="00580028"/>
    <w:rsid w:val="00581771"/>
    <w:rsid w:val="00581783"/>
    <w:rsid w:val="00581D31"/>
    <w:rsid w:val="00581E08"/>
    <w:rsid w:val="0058220A"/>
    <w:rsid w:val="00584146"/>
    <w:rsid w:val="0058430B"/>
    <w:rsid w:val="005847E2"/>
    <w:rsid w:val="00584F13"/>
    <w:rsid w:val="00585D7F"/>
    <w:rsid w:val="0058622B"/>
    <w:rsid w:val="005862C2"/>
    <w:rsid w:val="005863AD"/>
    <w:rsid w:val="00586E0B"/>
    <w:rsid w:val="005871E8"/>
    <w:rsid w:val="00587D36"/>
    <w:rsid w:val="005909B0"/>
    <w:rsid w:val="005918D2"/>
    <w:rsid w:val="00591A1A"/>
    <w:rsid w:val="00592073"/>
    <w:rsid w:val="00592506"/>
    <w:rsid w:val="00593315"/>
    <w:rsid w:val="00593BDA"/>
    <w:rsid w:val="00593EEC"/>
    <w:rsid w:val="00594131"/>
    <w:rsid w:val="0059573B"/>
    <w:rsid w:val="00595C6B"/>
    <w:rsid w:val="0059741C"/>
    <w:rsid w:val="005979E7"/>
    <w:rsid w:val="00597DE7"/>
    <w:rsid w:val="005A16A5"/>
    <w:rsid w:val="005A2391"/>
    <w:rsid w:val="005A30D9"/>
    <w:rsid w:val="005A32EE"/>
    <w:rsid w:val="005A47C2"/>
    <w:rsid w:val="005A4928"/>
    <w:rsid w:val="005A4D02"/>
    <w:rsid w:val="005A4E19"/>
    <w:rsid w:val="005A4FF1"/>
    <w:rsid w:val="005A500A"/>
    <w:rsid w:val="005A503E"/>
    <w:rsid w:val="005A50F4"/>
    <w:rsid w:val="005A5535"/>
    <w:rsid w:val="005A59D5"/>
    <w:rsid w:val="005A6442"/>
    <w:rsid w:val="005A6C95"/>
    <w:rsid w:val="005A6E09"/>
    <w:rsid w:val="005A733D"/>
    <w:rsid w:val="005B098D"/>
    <w:rsid w:val="005B0B0D"/>
    <w:rsid w:val="005B15BE"/>
    <w:rsid w:val="005B1776"/>
    <w:rsid w:val="005B203B"/>
    <w:rsid w:val="005B2072"/>
    <w:rsid w:val="005B25DF"/>
    <w:rsid w:val="005B2898"/>
    <w:rsid w:val="005B2B0C"/>
    <w:rsid w:val="005B3583"/>
    <w:rsid w:val="005B3766"/>
    <w:rsid w:val="005B387F"/>
    <w:rsid w:val="005B3BF8"/>
    <w:rsid w:val="005B45E9"/>
    <w:rsid w:val="005B591C"/>
    <w:rsid w:val="005B5A02"/>
    <w:rsid w:val="005B5FBF"/>
    <w:rsid w:val="005B6142"/>
    <w:rsid w:val="005B6A54"/>
    <w:rsid w:val="005B7374"/>
    <w:rsid w:val="005B74F3"/>
    <w:rsid w:val="005C065A"/>
    <w:rsid w:val="005C08AB"/>
    <w:rsid w:val="005C1042"/>
    <w:rsid w:val="005C13A7"/>
    <w:rsid w:val="005C1717"/>
    <w:rsid w:val="005C2878"/>
    <w:rsid w:val="005C2A65"/>
    <w:rsid w:val="005C419B"/>
    <w:rsid w:val="005C4558"/>
    <w:rsid w:val="005C4968"/>
    <w:rsid w:val="005C5374"/>
    <w:rsid w:val="005C5FF8"/>
    <w:rsid w:val="005D0B81"/>
    <w:rsid w:val="005D0EB9"/>
    <w:rsid w:val="005D12A1"/>
    <w:rsid w:val="005D598C"/>
    <w:rsid w:val="005D6D31"/>
    <w:rsid w:val="005D6DF0"/>
    <w:rsid w:val="005D7678"/>
    <w:rsid w:val="005E03D0"/>
    <w:rsid w:val="005E0973"/>
    <w:rsid w:val="005E1135"/>
    <w:rsid w:val="005E2266"/>
    <w:rsid w:val="005E23ED"/>
    <w:rsid w:val="005E2CD2"/>
    <w:rsid w:val="005E323D"/>
    <w:rsid w:val="005E3E9F"/>
    <w:rsid w:val="005E3EA1"/>
    <w:rsid w:val="005E3FAB"/>
    <w:rsid w:val="005E62C9"/>
    <w:rsid w:val="005E737C"/>
    <w:rsid w:val="005E7A6B"/>
    <w:rsid w:val="005E7DD4"/>
    <w:rsid w:val="005F0D2E"/>
    <w:rsid w:val="005F0DC5"/>
    <w:rsid w:val="005F317D"/>
    <w:rsid w:val="005F32CD"/>
    <w:rsid w:val="005F41D9"/>
    <w:rsid w:val="005F52C5"/>
    <w:rsid w:val="005F5B5C"/>
    <w:rsid w:val="005F62C0"/>
    <w:rsid w:val="005F63E7"/>
    <w:rsid w:val="005F6596"/>
    <w:rsid w:val="005F67DF"/>
    <w:rsid w:val="00600437"/>
    <w:rsid w:val="00600A4B"/>
    <w:rsid w:val="00601EBA"/>
    <w:rsid w:val="00602298"/>
    <w:rsid w:val="006030CC"/>
    <w:rsid w:val="00603413"/>
    <w:rsid w:val="0060436E"/>
    <w:rsid w:val="00604D95"/>
    <w:rsid w:val="00605143"/>
    <w:rsid w:val="006059D3"/>
    <w:rsid w:val="00605EEF"/>
    <w:rsid w:val="00607398"/>
    <w:rsid w:val="00607F9B"/>
    <w:rsid w:val="006108A6"/>
    <w:rsid w:val="00611196"/>
    <w:rsid w:val="00611EF4"/>
    <w:rsid w:val="006126F0"/>
    <w:rsid w:val="00612733"/>
    <w:rsid w:val="0061301A"/>
    <w:rsid w:val="00613A19"/>
    <w:rsid w:val="00614CCF"/>
    <w:rsid w:val="00614D42"/>
    <w:rsid w:val="006157D4"/>
    <w:rsid w:val="006163F4"/>
    <w:rsid w:val="00616BDE"/>
    <w:rsid w:val="006176CB"/>
    <w:rsid w:val="006204F2"/>
    <w:rsid w:val="0062183E"/>
    <w:rsid w:val="0062200D"/>
    <w:rsid w:val="0062300C"/>
    <w:rsid w:val="00624196"/>
    <w:rsid w:val="006241D2"/>
    <w:rsid w:val="006242A1"/>
    <w:rsid w:val="0062699B"/>
    <w:rsid w:val="00626F9E"/>
    <w:rsid w:val="00627157"/>
    <w:rsid w:val="006275F2"/>
    <w:rsid w:val="00627E61"/>
    <w:rsid w:val="00630099"/>
    <w:rsid w:val="00630586"/>
    <w:rsid w:val="00631A11"/>
    <w:rsid w:val="00632096"/>
    <w:rsid w:val="00632DA8"/>
    <w:rsid w:val="0063307F"/>
    <w:rsid w:val="006332F5"/>
    <w:rsid w:val="006338DA"/>
    <w:rsid w:val="00633911"/>
    <w:rsid w:val="006361D5"/>
    <w:rsid w:val="00636C9D"/>
    <w:rsid w:val="0063718B"/>
    <w:rsid w:val="00637BC3"/>
    <w:rsid w:val="00637F0C"/>
    <w:rsid w:val="006414B1"/>
    <w:rsid w:val="00642C74"/>
    <w:rsid w:val="006448E7"/>
    <w:rsid w:val="00646490"/>
    <w:rsid w:val="00646493"/>
    <w:rsid w:val="00646498"/>
    <w:rsid w:val="0064726E"/>
    <w:rsid w:val="0064783B"/>
    <w:rsid w:val="00647857"/>
    <w:rsid w:val="006500DB"/>
    <w:rsid w:val="00650C58"/>
    <w:rsid w:val="00650DB9"/>
    <w:rsid w:val="006522CC"/>
    <w:rsid w:val="00652505"/>
    <w:rsid w:val="00652CA5"/>
    <w:rsid w:val="00653124"/>
    <w:rsid w:val="006532FB"/>
    <w:rsid w:val="006547B6"/>
    <w:rsid w:val="006554E5"/>
    <w:rsid w:val="00655922"/>
    <w:rsid w:val="006579C1"/>
    <w:rsid w:val="00657C01"/>
    <w:rsid w:val="00661136"/>
    <w:rsid w:val="00662DF4"/>
    <w:rsid w:val="006648FF"/>
    <w:rsid w:val="00665225"/>
    <w:rsid w:val="00666433"/>
    <w:rsid w:val="00666829"/>
    <w:rsid w:val="00666BE3"/>
    <w:rsid w:val="00666E7A"/>
    <w:rsid w:val="0066760C"/>
    <w:rsid w:val="00670213"/>
    <w:rsid w:val="00670843"/>
    <w:rsid w:val="00670A90"/>
    <w:rsid w:val="006716BA"/>
    <w:rsid w:val="006720FF"/>
    <w:rsid w:val="00672980"/>
    <w:rsid w:val="006729A6"/>
    <w:rsid w:val="00672A7F"/>
    <w:rsid w:val="00672E48"/>
    <w:rsid w:val="006733F2"/>
    <w:rsid w:val="006750D6"/>
    <w:rsid w:val="006762EB"/>
    <w:rsid w:val="006764E2"/>
    <w:rsid w:val="00676EE3"/>
    <w:rsid w:val="00677A14"/>
    <w:rsid w:val="00677F44"/>
    <w:rsid w:val="00677F73"/>
    <w:rsid w:val="00680411"/>
    <w:rsid w:val="006805B9"/>
    <w:rsid w:val="0068081C"/>
    <w:rsid w:val="00680EF5"/>
    <w:rsid w:val="00681508"/>
    <w:rsid w:val="006816CD"/>
    <w:rsid w:val="006817AF"/>
    <w:rsid w:val="006817C8"/>
    <w:rsid w:val="00681A12"/>
    <w:rsid w:val="006827A5"/>
    <w:rsid w:val="00683D3B"/>
    <w:rsid w:val="00683E89"/>
    <w:rsid w:val="00683F6E"/>
    <w:rsid w:val="00684032"/>
    <w:rsid w:val="00684A46"/>
    <w:rsid w:val="00684AEC"/>
    <w:rsid w:val="00684C7E"/>
    <w:rsid w:val="00685AA4"/>
    <w:rsid w:val="006871FC"/>
    <w:rsid w:val="006874B8"/>
    <w:rsid w:val="006876CC"/>
    <w:rsid w:val="006879B3"/>
    <w:rsid w:val="00690259"/>
    <w:rsid w:val="00690402"/>
    <w:rsid w:val="00690C25"/>
    <w:rsid w:val="00691100"/>
    <w:rsid w:val="006923F3"/>
    <w:rsid w:val="00692A85"/>
    <w:rsid w:val="006933BD"/>
    <w:rsid w:val="006939DB"/>
    <w:rsid w:val="00693AF1"/>
    <w:rsid w:val="00693CB0"/>
    <w:rsid w:val="0069424A"/>
    <w:rsid w:val="00694C24"/>
    <w:rsid w:val="0069532A"/>
    <w:rsid w:val="00695609"/>
    <w:rsid w:val="00695D1D"/>
    <w:rsid w:val="00695E5D"/>
    <w:rsid w:val="00696606"/>
    <w:rsid w:val="00696DF7"/>
    <w:rsid w:val="006972E2"/>
    <w:rsid w:val="00697FD6"/>
    <w:rsid w:val="006A05C5"/>
    <w:rsid w:val="006A1028"/>
    <w:rsid w:val="006A195F"/>
    <w:rsid w:val="006A1BC7"/>
    <w:rsid w:val="006A2391"/>
    <w:rsid w:val="006A2A82"/>
    <w:rsid w:val="006A3675"/>
    <w:rsid w:val="006A36A1"/>
    <w:rsid w:val="006A4CC3"/>
    <w:rsid w:val="006A5FB7"/>
    <w:rsid w:val="006A6A32"/>
    <w:rsid w:val="006A6D6A"/>
    <w:rsid w:val="006A7118"/>
    <w:rsid w:val="006A7EB9"/>
    <w:rsid w:val="006A7F93"/>
    <w:rsid w:val="006B023A"/>
    <w:rsid w:val="006B0940"/>
    <w:rsid w:val="006B0EEB"/>
    <w:rsid w:val="006B1308"/>
    <w:rsid w:val="006B1392"/>
    <w:rsid w:val="006B21D0"/>
    <w:rsid w:val="006B34E0"/>
    <w:rsid w:val="006B3B6D"/>
    <w:rsid w:val="006B5E4B"/>
    <w:rsid w:val="006B746F"/>
    <w:rsid w:val="006B7E9D"/>
    <w:rsid w:val="006C0AAB"/>
    <w:rsid w:val="006C1F4C"/>
    <w:rsid w:val="006C333F"/>
    <w:rsid w:val="006C4F71"/>
    <w:rsid w:val="006C655F"/>
    <w:rsid w:val="006D0411"/>
    <w:rsid w:val="006D05F9"/>
    <w:rsid w:val="006D07E2"/>
    <w:rsid w:val="006D0EA5"/>
    <w:rsid w:val="006D1C26"/>
    <w:rsid w:val="006D3316"/>
    <w:rsid w:val="006D50D2"/>
    <w:rsid w:val="006D5139"/>
    <w:rsid w:val="006D543C"/>
    <w:rsid w:val="006D5495"/>
    <w:rsid w:val="006D5D3D"/>
    <w:rsid w:val="006D64AE"/>
    <w:rsid w:val="006D7067"/>
    <w:rsid w:val="006D72A5"/>
    <w:rsid w:val="006D7B4F"/>
    <w:rsid w:val="006E09F9"/>
    <w:rsid w:val="006E1166"/>
    <w:rsid w:val="006E1392"/>
    <w:rsid w:val="006E17D9"/>
    <w:rsid w:val="006E1F59"/>
    <w:rsid w:val="006E2CD3"/>
    <w:rsid w:val="006E3451"/>
    <w:rsid w:val="006E35A5"/>
    <w:rsid w:val="006E364C"/>
    <w:rsid w:val="006E46E6"/>
    <w:rsid w:val="006E4E5E"/>
    <w:rsid w:val="006E585F"/>
    <w:rsid w:val="006E5F8C"/>
    <w:rsid w:val="006E65D0"/>
    <w:rsid w:val="006E7664"/>
    <w:rsid w:val="006E7D78"/>
    <w:rsid w:val="006F0C0E"/>
    <w:rsid w:val="006F1386"/>
    <w:rsid w:val="006F18EB"/>
    <w:rsid w:val="006F1D6E"/>
    <w:rsid w:val="006F1DEC"/>
    <w:rsid w:val="006F251E"/>
    <w:rsid w:val="006F294C"/>
    <w:rsid w:val="006F2D58"/>
    <w:rsid w:val="006F4FED"/>
    <w:rsid w:val="006F5EC2"/>
    <w:rsid w:val="006F61C9"/>
    <w:rsid w:val="00701298"/>
    <w:rsid w:val="0070154E"/>
    <w:rsid w:val="00701EE2"/>
    <w:rsid w:val="007024F6"/>
    <w:rsid w:val="00702C5B"/>
    <w:rsid w:val="00702DBE"/>
    <w:rsid w:val="00703148"/>
    <w:rsid w:val="00703674"/>
    <w:rsid w:val="00703736"/>
    <w:rsid w:val="007037CB"/>
    <w:rsid w:val="0070425A"/>
    <w:rsid w:val="007043C4"/>
    <w:rsid w:val="00704DB7"/>
    <w:rsid w:val="0070522B"/>
    <w:rsid w:val="00705AD0"/>
    <w:rsid w:val="007070F2"/>
    <w:rsid w:val="007077C6"/>
    <w:rsid w:val="00707FF5"/>
    <w:rsid w:val="00710290"/>
    <w:rsid w:val="00710B65"/>
    <w:rsid w:val="00710CFB"/>
    <w:rsid w:val="00711995"/>
    <w:rsid w:val="007120EE"/>
    <w:rsid w:val="00712596"/>
    <w:rsid w:val="007129E9"/>
    <w:rsid w:val="007137BD"/>
    <w:rsid w:val="00714ABA"/>
    <w:rsid w:val="00714D11"/>
    <w:rsid w:val="00715806"/>
    <w:rsid w:val="00715DAB"/>
    <w:rsid w:val="007160F8"/>
    <w:rsid w:val="007163B0"/>
    <w:rsid w:val="00716760"/>
    <w:rsid w:val="0071780B"/>
    <w:rsid w:val="00717DF1"/>
    <w:rsid w:val="007206BE"/>
    <w:rsid w:val="007206C2"/>
    <w:rsid w:val="00720827"/>
    <w:rsid w:val="007213FD"/>
    <w:rsid w:val="00721D77"/>
    <w:rsid w:val="00721E89"/>
    <w:rsid w:val="007220E8"/>
    <w:rsid w:val="00722302"/>
    <w:rsid w:val="00722707"/>
    <w:rsid w:val="00722BF7"/>
    <w:rsid w:val="00723682"/>
    <w:rsid w:val="007238BD"/>
    <w:rsid w:val="00723E36"/>
    <w:rsid w:val="00723ECF"/>
    <w:rsid w:val="00724F42"/>
    <w:rsid w:val="0072520A"/>
    <w:rsid w:val="007262CC"/>
    <w:rsid w:val="0072652D"/>
    <w:rsid w:val="00726948"/>
    <w:rsid w:val="00726C98"/>
    <w:rsid w:val="00731543"/>
    <w:rsid w:val="0073183E"/>
    <w:rsid w:val="007320C9"/>
    <w:rsid w:val="00733FCE"/>
    <w:rsid w:val="007358EF"/>
    <w:rsid w:val="00735E48"/>
    <w:rsid w:val="00735EAB"/>
    <w:rsid w:val="00735FDB"/>
    <w:rsid w:val="00737708"/>
    <w:rsid w:val="00740711"/>
    <w:rsid w:val="00740A13"/>
    <w:rsid w:val="00741709"/>
    <w:rsid w:val="00742292"/>
    <w:rsid w:val="00742675"/>
    <w:rsid w:val="00746968"/>
    <w:rsid w:val="007469D8"/>
    <w:rsid w:val="00747D49"/>
    <w:rsid w:val="00750451"/>
    <w:rsid w:val="007505A1"/>
    <w:rsid w:val="007507FA"/>
    <w:rsid w:val="00751427"/>
    <w:rsid w:val="0075181B"/>
    <w:rsid w:val="00751CBF"/>
    <w:rsid w:val="00751DE4"/>
    <w:rsid w:val="00752C4C"/>
    <w:rsid w:val="0075305B"/>
    <w:rsid w:val="00753EE9"/>
    <w:rsid w:val="00754BB7"/>
    <w:rsid w:val="00754D11"/>
    <w:rsid w:val="00755091"/>
    <w:rsid w:val="00755E95"/>
    <w:rsid w:val="0075641D"/>
    <w:rsid w:val="007567B0"/>
    <w:rsid w:val="00756A0A"/>
    <w:rsid w:val="00756CC0"/>
    <w:rsid w:val="007578F3"/>
    <w:rsid w:val="00757DFF"/>
    <w:rsid w:val="007604D8"/>
    <w:rsid w:val="0076095F"/>
    <w:rsid w:val="00760FDB"/>
    <w:rsid w:val="00761339"/>
    <w:rsid w:val="00761B9C"/>
    <w:rsid w:val="007622C8"/>
    <w:rsid w:val="00762645"/>
    <w:rsid w:val="00763063"/>
    <w:rsid w:val="00763622"/>
    <w:rsid w:val="00763C5D"/>
    <w:rsid w:val="00763F3A"/>
    <w:rsid w:val="00764440"/>
    <w:rsid w:val="007644E5"/>
    <w:rsid w:val="0076498D"/>
    <w:rsid w:val="00764CE4"/>
    <w:rsid w:val="007653D8"/>
    <w:rsid w:val="00765E1F"/>
    <w:rsid w:val="007660B3"/>
    <w:rsid w:val="0077019D"/>
    <w:rsid w:val="00770AE5"/>
    <w:rsid w:val="007712B8"/>
    <w:rsid w:val="00773D0E"/>
    <w:rsid w:val="00774479"/>
    <w:rsid w:val="0077488A"/>
    <w:rsid w:val="007748C8"/>
    <w:rsid w:val="00776340"/>
    <w:rsid w:val="007765F8"/>
    <w:rsid w:val="00776B33"/>
    <w:rsid w:val="007776D4"/>
    <w:rsid w:val="00777BDB"/>
    <w:rsid w:val="00780BDF"/>
    <w:rsid w:val="007819F4"/>
    <w:rsid w:val="00781BE8"/>
    <w:rsid w:val="00781C7D"/>
    <w:rsid w:val="00781D86"/>
    <w:rsid w:val="00781DC0"/>
    <w:rsid w:val="007831DB"/>
    <w:rsid w:val="0078365D"/>
    <w:rsid w:val="00783E4F"/>
    <w:rsid w:val="007843F8"/>
    <w:rsid w:val="00784E27"/>
    <w:rsid w:val="007853E9"/>
    <w:rsid w:val="00790F83"/>
    <w:rsid w:val="00791026"/>
    <w:rsid w:val="00791963"/>
    <w:rsid w:val="00791CF0"/>
    <w:rsid w:val="0079247C"/>
    <w:rsid w:val="00792A54"/>
    <w:rsid w:val="00793137"/>
    <w:rsid w:val="007932A1"/>
    <w:rsid w:val="007936A9"/>
    <w:rsid w:val="00793FC0"/>
    <w:rsid w:val="007942ED"/>
    <w:rsid w:val="0079603E"/>
    <w:rsid w:val="00796A5F"/>
    <w:rsid w:val="00796CF3"/>
    <w:rsid w:val="00797842"/>
    <w:rsid w:val="00797C99"/>
    <w:rsid w:val="007A0CE5"/>
    <w:rsid w:val="007A0E2D"/>
    <w:rsid w:val="007A17B6"/>
    <w:rsid w:val="007A1CC0"/>
    <w:rsid w:val="007A1F73"/>
    <w:rsid w:val="007A3216"/>
    <w:rsid w:val="007A37CE"/>
    <w:rsid w:val="007A39E8"/>
    <w:rsid w:val="007A45C4"/>
    <w:rsid w:val="007A52AE"/>
    <w:rsid w:val="007A56AB"/>
    <w:rsid w:val="007A5B23"/>
    <w:rsid w:val="007A6168"/>
    <w:rsid w:val="007A657E"/>
    <w:rsid w:val="007A7255"/>
    <w:rsid w:val="007A7B5A"/>
    <w:rsid w:val="007A7B7E"/>
    <w:rsid w:val="007B020B"/>
    <w:rsid w:val="007B02A9"/>
    <w:rsid w:val="007B0A27"/>
    <w:rsid w:val="007B0A78"/>
    <w:rsid w:val="007B12D8"/>
    <w:rsid w:val="007B2B3C"/>
    <w:rsid w:val="007B2E69"/>
    <w:rsid w:val="007B3C57"/>
    <w:rsid w:val="007B4B39"/>
    <w:rsid w:val="007B5F38"/>
    <w:rsid w:val="007B7C73"/>
    <w:rsid w:val="007B7DE5"/>
    <w:rsid w:val="007C00D2"/>
    <w:rsid w:val="007C0582"/>
    <w:rsid w:val="007C10D3"/>
    <w:rsid w:val="007C1230"/>
    <w:rsid w:val="007C13F1"/>
    <w:rsid w:val="007C1C24"/>
    <w:rsid w:val="007C2277"/>
    <w:rsid w:val="007C2810"/>
    <w:rsid w:val="007C33A9"/>
    <w:rsid w:val="007C5707"/>
    <w:rsid w:val="007C6BFB"/>
    <w:rsid w:val="007C72D7"/>
    <w:rsid w:val="007D0A11"/>
    <w:rsid w:val="007D0A47"/>
    <w:rsid w:val="007D17F2"/>
    <w:rsid w:val="007D20B6"/>
    <w:rsid w:val="007D23E7"/>
    <w:rsid w:val="007D25FC"/>
    <w:rsid w:val="007D3029"/>
    <w:rsid w:val="007D5720"/>
    <w:rsid w:val="007D5AA3"/>
    <w:rsid w:val="007D63BC"/>
    <w:rsid w:val="007D66DB"/>
    <w:rsid w:val="007D6720"/>
    <w:rsid w:val="007D6CFC"/>
    <w:rsid w:val="007D6E06"/>
    <w:rsid w:val="007E18D3"/>
    <w:rsid w:val="007E3DA7"/>
    <w:rsid w:val="007E3F24"/>
    <w:rsid w:val="007E3F6A"/>
    <w:rsid w:val="007E46ED"/>
    <w:rsid w:val="007E564F"/>
    <w:rsid w:val="007E5E28"/>
    <w:rsid w:val="007E612E"/>
    <w:rsid w:val="007E6DC7"/>
    <w:rsid w:val="007E72C8"/>
    <w:rsid w:val="007E734C"/>
    <w:rsid w:val="007F1176"/>
    <w:rsid w:val="007F1C86"/>
    <w:rsid w:val="007F22EB"/>
    <w:rsid w:val="007F24EC"/>
    <w:rsid w:val="007F27AF"/>
    <w:rsid w:val="007F55AD"/>
    <w:rsid w:val="007F70D2"/>
    <w:rsid w:val="007F78DC"/>
    <w:rsid w:val="008011B6"/>
    <w:rsid w:val="00802489"/>
    <w:rsid w:val="00802763"/>
    <w:rsid w:val="0080291C"/>
    <w:rsid w:val="00803AA8"/>
    <w:rsid w:val="00804139"/>
    <w:rsid w:val="008045A7"/>
    <w:rsid w:val="00804EE7"/>
    <w:rsid w:val="008055EA"/>
    <w:rsid w:val="0080572B"/>
    <w:rsid w:val="0080618E"/>
    <w:rsid w:val="00806498"/>
    <w:rsid w:val="008069F2"/>
    <w:rsid w:val="0080771B"/>
    <w:rsid w:val="00807CA3"/>
    <w:rsid w:val="00807F51"/>
    <w:rsid w:val="00810BEC"/>
    <w:rsid w:val="00811ACE"/>
    <w:rsid w:val="00812789"/>
    <w:rsid w:val="00814D28"/>
    <w:rsid w:val="00814F82"/>
    <w:rsid w:val="0081688F"/>
    <w:rsid w:val="00817FA8"/>
    <w:rsid w:val="00821EC6"/>
    <w:rsid w:val="00821F74"/>
    <w:rsid w:val="008227D8"/>
    <w:rsid w:val="00823548"/>
    <w:rsid w:val="00823614"/>
    <w:rsid w:val="00824675"/>
    <w:rsid w:val="00825919"/>
    <w:rsid w:val="008264A8"/>
    <w:rsid w:val="00826802"/>
    <w:rsid w:val="008272A2"/>
    <w:rsid w:val="008276FA"/>
    <w:rsid w:val="00827AF1"/>
    <w:rsid w:val="00827D69"/>
    <w:rsid w:val="00830886"/>
    <w:rsid w:val="0083098C"/>
    <w:rsid w:val="00830F74"/>
    <w:rsid w:val="008318F1"/>
    <w:rsid w:val="00831E3B"/>
    <w:rsid w:val="008327D4"/>
    <w:rsid w:val="00833583"/>
    <w:rsid w:val="00833959"/>
    <w:rsid w:val="00833CCA"/>
    <w:rsid w:val="008345BB"/>
    <w:rsid w:val="00834809"/>
    <w:rsid w:val="0083527E"/>
    <w:rsid w:val="0083531F"/>
    <w:rsid w:val="00836B56"/>
    <w:rsid w:val="008375BF"/>
    <w:rsid w:val="0084007A"/>
    <w:rsid w:val="0084106F"/>
    <w:rsid w:val="00841B08"/>
    <w:rsid w:val="0084220B"/>
    <w:rsid w:val="008431FA"/>
    <w:rsid w:val="0084389C"/>
    <w:rsid w:val="008448AF"/>
    <w:rsid w:val="00845010"/>
    <w:rsid w:val="00845519"/>
    <w:rsid w:val="00846034"/>
    <w:rsid w:val="00846185"/>
    <w:rsid w:val="008471CD"/>
    <w:rsid w:val="00847C3F"/>
    <w:rsid w:val="008505A1"/>
    <w:rsid w:val="00852B4A"/>
    <w:rsid w:val="008539A5"/>
    <w:rsid w:val="00854016"/>
    <w:rsid w:val="00854A6F"/>
    <w:rsid w:val="00854B69"/>
    <w:rsid w:val="00856845"/>
    <w:rsid w:val="008569A2"/>
    <w:rsid w:val="00856A91"/>
    <w:rsid w:val="008605BD"/>
    <w:rsid w:val="0086063D"/>
    <w:rsid w:val="00860CA8"/>
    <w:rsid w:val="00861F86"/>
    <w:rsid w:val="0086430E"/>
    <w:rsid w:val="0086556E"/>
    <w:rsid w:val="00865983"/>
    <w:rsid w:val="00865F3F"/>
    <w:rsid w:val="0086671D"/>
    <w:rsid w:val="00866BA6"/>
    <w:rsid w:val="008705C5"/>
    <w:rsid w:val="00870E6D"/>
    <w:rsid w:val="00872212"/>
    <w:rsid w:val="00872981"/>
    <w:rsid w:val="00872ED3"/>
    <w:rsid w:val="00873DC2"/>
    <w:rsid w:val="00874631"/>
    <w:rsid w:val="00874823"/>
    <w:rsid w:val="00874C8A"/>
    <w:rsid w:val="00874FA1"/>
    <w:rsid w:val="00874FCA"/>
    <w:rsid w:val="00875470"/>
    <w:rsid w:val="00875521"/>
    <w:rsid w:val="0087592D"/>
    <w:rsid w:val="0087611E"/>
    <w:rsid w:val="00876290"/>
    <w:rsid w:val="00877E32"/>
    <w:rsid w:val="008805AB"/>
    <w:rsid w:val="00880617"/>
    <w:rsid w:val="00881222"/>
    <w:rsid w:val="0088153A"/>
    <w:rsid w:val="00881997"/>
    <w:rsid w:val="00882737"/>
    <w:rsid w:val="00882B6E"/>
    <w:rsid w:val="00882DA3"/>
    <w:rsid w:val="00882EA3"/>
    <w:rsid w:val="008830F8"/>
    <w:rsid w:val="0088402E"/>
    <w:rsid w:val="00884169"/>
    <w:rsid w:val="00884805"/>
    <w:rsid w:val="008852CA"/>
    <w:rsid w:val="00885CB2"/>
    <w:rsid w:val="0088728B"/>
    <w:rsid w:val="008878EB"/>
    <w:rsid w:val="008902CE"/>
    <w:rsid w:val="00892B62"/>
    <w:rsid w:val="00892E83"/>
    <w:rsid w:val="00892FB8"/>
    <w:rsid w:val="00893192"/>
    <w:rsid w:val="00893503"/>
    <w:rsid w:val="00893A51"/>
    <w:rsid w:val="00895876"/>
    <w:rsid w:val="008958DC"/>
    <w:rsid w:val="0089612D"/>
    <w:rsid w:val="0089722A"/>
    <w:rsid w:val="00897303"/>
    <w:rsid w:val="00897867"/>
    <w:rsid w:val="008979A0"/>
    <w:rsid w:val="00897A8F"/>
    <w:rsid w:val="008A0C82"/>
    <w:rsid w:val="008A1290"/>
    <w:rsid w:val="008A16FA"/>
    <w:rsid w:val="008A2239"/>
    <w:rsid w:val="008A2661"/>
    <w:rsid w:val="008A4DEA"/>
    <w:rsid w:val="008A4E31"/>
    <w:rsid w:val="008A5E4B"/>
    <w:rsid w:val="008A63D4"/>
    <w:rsid w:val="008A6B14"/>
    <w:rsid w:val="008A6CD9"/>
    <w:rsid w:val="008A7F65"/>
    <w:rsid w:val="008B22D7"/>
    <w:rsid w:val="008B267F"/>
    <w:rsid w:val="008B2DED"/>
    <w:rsid w:val="008B2EFD"/>
    <w:rsid w:val="008B3D37"/>
    <w:rsid w:val="008B40FE"/>
    <w:rsid w:val="008B425F"/>
    <w:rsid w:val="008B4D17"/>
    <w:rsid w:val="008B4D22"/>
    <w:rsid w:val="008B4D66"/>
    <w:rsid w:val="008B58C2"/>
    <w:rsid w:val="008B6835"/>
    <w:rsid w:val="008B6FCE"/>
    <w:rsid w:val="008B7275"/>
    <w:rsid w:val="008B79F7"/>
    <w:rsid w:val="008C089B"/>
    <w:rsid w:val="008C095C"/>
    <w:rsid w:val="008C111D"/>
    <w:rsid w:val="008C11F3"/>
    <w:rsid w:val="008C1229"/>
    <w:rsid w:val="008C1657"/>
    <w:rsid w:val="008C167C"/>
    <w:rsid w:val="008C2C2A"/>
    <w:rsid w:val="008C2E4C"/>
    <w:rsid w:val="008C3BAA"/>
    <w:rsid w:val="008C3E5E"/>
    <w:rsid w:val="008C3FE2"/>
    <w:rsid w:val="008C420F"/>
    <w:rsid w:val="008C5C61"/>
    <w:rsid w:val="008C5E17"/>
    <w:rsid w:val="008C605F"/>
    <w:rsid w:val="008C6696"/>
    <w:rsid w:val="008C690F"/>
    <w:rsid w:val="008C6AF1"/>
    <w:rsid w:val="008C6FCC"/>
    <w:rsid w:val="008D0677"/>
    <w:rsid w:val="008D1703"/>
    <w:rsid w:val="008D2854"/>
    <w:rsid w:val="008D3D92"/>
    <w:rsid w:val="008D4144"/>
    <w:rsid w:val="008D424F"/>
    <w:rsid w:val="008D57A5"/>
    <w:rsid w:val="008D582C"/>
    <w:rsid w:val="008D66F4"/>
    <w:rsid w:val="008D6F8D"/>
    <w:rsid w:val="008E06F6"/>
    <w:rsid w:val="008E1228"/>
    <w:rsid w:val="008E465F"/>
    <w:rsid w:val="008E4844"/>
    <w:rsid w:val="008E4B20"/>
    <w:rsid w:val="008E5669"/>
    <w:rsid w:val="008E6182"/>
    <w:rsid w:val="008E7574"/>
    <w:rsid w:val="008F0EE5"/>
    <w:rsid w:val="008F3F1F"/>
    <w:rsid w:val="008F441A"/>
    <w:rsid w:val="008F4BE0"/>
    <w:rsid w:val="008F545E"/>
    <w:rsid w:val="008F59F5"/>
    <w:rsid w:val="008F632B"/>
    <w:rsid w:val="008F703F"/>
    <w:rsid w:val="009008BA"/>
    <w:rsid w:val="00901D43"/>
    <w:rsid w:val="0090248F"/>
    <w:rsid w:val="009024D9"/>
    <w:rsid w:val="0090279E"/>
    <w:rsid w:val="0090289D"/>
    <w:rsid w:val="009029DC"/>
    <w:rsid w:val="00902E1C"/>
    <w:rsid w:val="009033C2"/>
    <w:rsid w:val="00903C62"/>
    <w:rsid w:val="00904A32"/>
    <w:rsid w:val="00905476"/>
    <w:rsid w:val="009054FD"/>
    <w:rsid w:val="00905566"/>
    <w:rsid w:val="00906F89"/>
    <w:rsid w:val="00907FC5"/>
    <w:rsid w:val="0091069D"/>
    <w:rsid w:val="00910FCC"/>
    <w:rsid w:val="0091345D"/>
    <w:rsid w:val="00914213"/>
    <w:rsid w:val="00914605"/>
    <w:rsid w:val="009149A3"/>
    <w:rsid w:val="009155CA"/>
    <w:rsid w:val="009156BA"/>
    <w:rsid w:val="00915CE1"/>
    <w:rsid w:val="00916586"/>
    <w:rsid w:val="009171D2"/>
    <w:rsid w:val="00920F74"/>
    <w:rsid w:val="00920FC2"/>
    <w:rsid w:val="0092106E"/>
    <w:rsid w:val="00921C50"/>
    <w:rsid w:val="00922332"/>
    <w:rsid w:val="00922398"/>
    <w:rsid w:val="00923164"/>
    <w:rsid w:val="009231C0"/>
    <w:rsid w:val="009243B7"/>
    <w:rsid w:val="00924CB1"/>
    <w:rsid w:val="009259C2"/>
    <w:rsid w:val="00925B20"/>
    <w:rsid w:val="00925B3F"/>
    <w:rsid w:val="00925F6B"/>
    <w:rsid w:val="00926066"/>
    <w:rsid w:val="00926F3B"/>
    <w:rsid w:val="0092745F"/>
    <w:rsid w:val="009279AA"/>
    <w:rsid w:val="009304FA"/>
    <w:rsid w:val="0093072F"/>
    <w:rsid w:val="00930FB5"/>
    <w:rsid w:val="009312B5"/>
    <w:rsid w:val="00931805"/>
    <w:rsid w:val="00931D05"/>
    <w:rsid w:val="00933B29"/>
    <w:rsid w:val="00933DD0"/>
    <w:rsid w:val="0093423E"/>
    <w:rsid w:val="00936075"/>
    <w:rsid w:val="0093672A"/>
    <w:rsid w:val="00936ED0"/>
    <w:rsid w:val="009376BB"/>
    <w:rsid w:val="009408B3"/>
    <w:rsid w:val="00940AE9"/>
    <w:rsid w:val="0094309A"/>
    <w:rsid w:val="00943504"/>
    <w:rsid w:val="00943590"/>
    <w:rsid w:val="0094440D"/>
    <w:rsid w:val="00945525"/>
    <w:rsid w:val="0094562F"/>
    <w:rsid w:val="0094641C"/>
    <w:rsid w:val="0094676F"/>
    <w:rsid w:val="00946791"/>
    <w:rsid w:val="00947856"/>
    <w:rsid w:val="0095003E"/>
    <w:rsid w:val="009514D2"/>
    <w:rsid w:val="00951C42"/>
    <w:rsid w:val="00952031"/>
    <w:rsid w:val="0095275A"/>
    <w:rsid w:val="00952761"/>
    <w:rsid w:val="009538E3"/>
    <w:rsid w:val="0095443B"/>
    <w:rsid w:val="0095544F"/>
    <w:rsid w:val="0095566C"/>
    <w:rsid w:val="00955A80"/>
    <w:rsid w:val="00955E24"/>
    <w:rsid w:val="0095604B"/>
    <w:rsid w:val="00956080"/>
    <w:rsid w:val="00956722"/>
    <w:rsid w:val="0095676F"/>
    <w:rsid w:val="00956874"/>
    <w:rsid w:val="00956939"/>
    <w:rsid w:val="009579D4"/>
    <w:rsid w:val="00957B8F"/>
    <w:rsid w:val="0096059D"/>
    <w:rsid w:val="00960AC6"/>
    <w:rsid w:val="00960BA4"/>
    <w:rsid w:val="00961926"/>
    <w:rsid w:val="00961A21"/>
    <w:rsid w:val="00963105"/>
    <w:rsid w:val="00964008"/>
    <w:rsid w:val="009644E8"/>
    <w:rsid w:val="00964C53"/>
    <w:rsid w:val="009670AE"/>
    <w:rsid w:val="00967331"/>
    <w:rsid w:val="00967488"/>
    <w:rsid w:val="00967551"/>
    <w:rsid w:val="0096789A"/>
    <w:rsid w:val="00967EAF"/>
    <w:rsid w:val="00970715"/>
    <w:rsid w:val="00970F13"/>
    <w:rsid w:val="0097152B"/>
    <w:rsid w:val="009726CA"/>
    <w:rsid w:val="00972922"/>
    <w:rsid w:val="009732D4"/>
    <w:rsid w:val="00973B10"/>
    <w:rsid w:val="00974C53"/>
    <w:rsid w:val="00975CDD"/>
    <w:rsid w:val="00975DBC"/>
    <w:rsid w:val="0097652E"/>
    <w:rsid w:val="00976651"/>
    <w:rsid w:val="009770E3"/>
    <w:rsid w:val="00977123"/>
    <w:rsid w:val="00977E6C"/>
    <w:rsid w:val="00981137"/>
    <w:rsid w:val="00981A5F"/>
    <w:rsid w:val="009823B0"/>
    <w:rsid w:val="00982E62"/>
    <w:rsid w:val="009847CC"/>
    <w:rsid w:val="00985C92"/>
    <w:rsid w:val="009864DE"/>
    <w:rsid w:val="009866B1"/>
    <w:rsid w:val="00986AAC"/>
    <w:rsid w:val="0098701F"/>
    <w:rsid w:val="009873A0"/>
    <w:rsid w:val="009901F3"/>
    <w:rsid w:val="00990284"/>
    <w:rsid w:val="009902DD"/>
    <w:rsid w:val="00990829"/>
    <w:rsid w:val="0099236F"/>
    <w:rsid w:val="009927AF"/>
    <w:rsid w:val="00995413"/>
    <w:rsid w:val="00995894"/>
    <w:rsid w:val="00996DB8"/>
    <w:rsid w:val="009A0CD5"/>
    <w:rsid w:val="009A1F50"/>
    <w:rsid w:val="009A296E"/>
    <w:rsid w:val="009A371B"/>
    <w:rsid w:val="009A4204"/>
    <w:rsid w:val="009A4F5E"/>
    <w:rsid w:val="009A612B"/>
    <w:rsid w:val="009A6DE7"/>
    <w:rsid w:val="009A7382"/>
    <w:rsid w:val="009A7494"/>
    <w:rsid w:val="009A75FC"/>
    <w:rsid w:val="009A78FD"/>
    <w:rsid w:val="009B028D"/>
    <w:rsid w:val="009B076A"/>
    <w:rsid w:val="009B0E35"/>
    <w:rsid w:val="009B1CF4"/>
    <w:rsid w:val="009B1CF5"/>
    <w:rsid w:val="009B2306"/>
    <w:rsid w:val="009B2682"/>
    <w:rsid w:val="009B2EDB"/>
    <w:rsid w:val="009B3660"/>
    <w:rsid w:val="009B3BDA"/>
    <w:rsid w:val="009B3C85"/>
    <w:rsid w:val="009B410E"/>
    <w:rsid w:val="009B4EC0"/>
    <w:rsid w:val="009B5E16"/>
    <w:rsid w:val="009B610B"/>
    <w:rsid w:val="009B6167"/>
    <w:rsid w:val="009C0EE8"/>
    <w:rsid w:val="009C153A"/>
    <w:rsid w:val="009C153B"/>
    <w:rsid w:val="009C2A05"/>
    <w:rsid w:val="009C2A3A"/>
    <w:rsid w:val="009C3871"/>
    <w:rsid w:val="009C39E5"/>
    <w:rsid w:val="009C3ED0"/>
    <w:rsid w:val="009C465C"/>
    <w:rsid w:val="009C6305"/>
    <w:rsid w:val="009C6CA2"/>
    <w:rsid w:val="009C6EDC"/>
    <w:rsid w:val="009C6FC4"/>
    <w:rsid w:val="009C7CFC"/>
    <w:rsid w:val="009D0202"/>
    <w:rsid w:val="009D0EB2"/>
    <w:rsid w:val="009D22CB"/>
    <w:rsid w:val="009D3312"/>
    <w:rsid w:val="009D33B6"/>
    <w:rsid w:val="009D3E23"/>
    <w:rsid w:val="009D43AE"/>
    <w:rsid w:val="009D452F"/>
    <w:rsid w:val="009D51FB"/>
    <w:rsid w:val="009D54DF"/>
    <w:rsid w:val="009D5C7C"/>
    <w:rsid w:val="009D6121"/>
    <w:rsid w:val="009E1921"/>
    <w:rsid w:val="009E1D1B"/>
    <w:rsid w:val="009E1E4C"/>
    <w:rsid w:val="009E1EED"/>
    <w:rsid w:val="009E2045"/>
    <w:rsid w:val="009E21DC"/>
    <w:rsid w:val="009E30B0"/>
    <w:rsid w:val="009E4258"/>
    <w:rsid w:val="009E45D9"/>
    <w:rsid w:val="009E4BC8"/>
    <w:rsid w:val="009E6237"/>
    <w:rsid w:val="009E6545"/>
    <w:rsid w:val="009E662E"/>
    <w:rsid w:val="009E721C"/>
    <w:rsid w:val="009F1836"/>
    <w:rsid w:val="009F22D3"/>
    <w:rsid w:val="009F3A0E"/>
    <w:rsid w:val="009F5012"/>
    <w:rsid w:val="009F5C1A"/>
    <w:rsid w:val="009F7468"/>
    <w:rsid w:val="009F7A9B"/>
    <w:rsid w:val="00A007D2"/>
    <w:rsid w:val="00A00E8B"/>
    <w:rsid w:val="00A01A04"/>
    <w:rsid w:val="00A02695"/>
    <w:rsid w:val="00A02B08"/>
    <w:rsid w:val="00A02C69"/>
    <w:rsid w:val="00A03175"/>
    <w:rsid w:val="00A03A1E"/>
    <w:rsid w:val="00A03C25"/>
    <w:rsid w:val="00A03C72"/>
    <w:rsid w:val="00A044BB"/>
    <w:rsid w:val="00A0531C"/>
    <w:rsid w:val="00A05FDB"/>
    <w:rsid w:val="00A06095"/>
    <w:rsid w:val="00A06183"/>
    <w:rsid w:val="00A064B9"/>
    <w:rsid w:val="00A06E95"/>
    <w:rsid w:val="00A10BD0"/>
    <w:rsid w:val="00A10DB3"/>
    <w:rsid w:val="00A118CF"/>
    <w:rsid w:val="00A129CB"/>
    <w:rsid w:val="00A1355C"/>
    <w:rsid w:val="00A1445A"/>
    <w:rsid w:val="00A14BAF"/>
    <w:rsid w:val="00A14E8E"/>
    <w:rsid w:val="00A15F70"/>
    <w:rsid w:val="00A20B18"/>
    <w:rsid w:val="00A21D79"/>
    <w:rsid w:val="00A22890"/>
    <w:rsid w:val="00A23A12"/>
    <w:rsid w:val="00A23B6E"/>
    <w:rsid w:val="00A23E39"/>
    <w:rsid w:val="00A245F3"/>
    <w:rsid w:val="00A24E44"/>
    <w:rsid w:val="00A25A52"/>
    <w:rsid w:val="00A2626D"/>
    <w:rsid w:val="00A26778"/>
    <w:rsid w:val="00A26AC1"/>
    <w:rsid w:val="00A26C9E"/>
    <w:rsid w:val="00A27D89"/>
    <w:rsid w:val="00A3153C"/>
    <w:rsid w:val="00A3167C"/>
    <w:rsid w:val="00A31C60"/>
    <w:rsid w:val="00A32A36"/>
    <w:rsid w:val="00A32E82"/>
    <w:rsid w:val="00A33059"/>
    <w:rsid w:val="00A33558"/>
    <w:rsid w:val="00A33B1C"/>
    <w:rsid w:val="00A35122"/>
    <w:rsid w:val="00A357B0"/>
    <w:rsid w:val="00A359DC"/>
    <w:rsid w:val="00A36312"/>
    <w:rsid w:val="00A37A8C"/>
    <w:rsid w:val="00A37AF5"/>
    <w:rsid w:val="00A37D55"/>
    <w:rsid w:val="00A40084"/>
    <w:rsid w:val="00A4248E"/>
    <w:rsid w:val="00A42816"/>
    <w:rsid w:val="00A42A7D"/>
    <w:rsid w:val="00A42AE4"/>
    <w:rsid w:val="00A42EF8"/>
    <w:rsid w:val="00A43054"/>
    <w:rsid w:val="00A432F8"/>
    <w:rsid w:val="00A4471F"/>
    <w:rsid w:val="00A45DC4"/>
    <w:rsid w:val="00A45E2A"/>
    <w:rsid w:val="00A4746E"/>
    <w:rsid w:val="00A508F2"/>
    <w:rsid w:val="00A51051"/>
    <w:rsid w:val="00A51569"/>
    <w:rsid w:val="00A51E05"/>
    <w:rsid w:val="00A52748"/>
    <w:rsid w:val="00A535D1"/>
    <w:rsid w:val="00A539AD"/>
    <w:rsid w:val="00A54213"/>
    <w:rsid w:val="00A54498"/>
    <w:rsid w:val="00A55C03"/>
    <w:rsid w:val="00A56B23"/>
    <w:rsid w:val="00A5711B"/>
    <w:rsid w:val="00A6185D"/>
    <w:rsid w:val="00A61F7A"/>
    <w:rsid w:val="00A63700"/>
    <w:rsid w:val="00A6426C"/>
    <w:rsid w:val="00A64512"/>
    <w:rsid w:val="00A64678"/>
    <w:rsid w:val="00A64A9D"/>
    <w:rsid w:val="00A64E31"/>
    <w:rsid w:val="00A651E0"/>
    <w:rsid w:val="00A663A4"/>
    <w:rsid w:val="00A66CA7"/>
    <w:rsid w:val="00A70738"/>
    <w:rsid w:val="00A7133E"/>
    <w:rsid w:val="00A71882"/>
    <w:rsid w:val="00A719BF"/>
    <w:rsid w:val="00A73A4C"/>
    <w:rsid w:val="00A76231"/>
    <w:rsid w:val="00A76D43"/>
    <w:rsid w:val="00A801F6"/>
    <w:rsid w:val="00A802E9"/>
    <w:rsid w:val="00A80EE3"/>
    <w:rsid w:val="00A81659"/>
    <w:rsid w:val="00A8267B"/>
    <w:rsid w:val="00A831D7"/>
    <w:rsid w:val="00A834BD"/>
    <w:rsid w:val="00A841F5"/>
    <w:rsid w:val="00A84D6C"/>
    <w:rsid w:val="00A85233"/>
    <w:rsid w:val="00A85706"/>
    <w:rsid w:val="00A859ED"/>
    <w:rsid w:val="00A85EEC"/>
    <w:rsid w:val="00A86184"/>
    <w:rsid w:val="00A86544"/>
    <w:rsid w:val="00A87980"/>
    <w:rsid w:val="00A90C10"/>
    <w:rsid w:val="00A93A1B"/>
    <w:rsid w:val="00A94F2E"/>
    <w:rsid w:val="00A95CA1"/>
    <w:rsid w:val="00A961C7"/>
    <w:rsid w:val="00A971FE"/>
    <w:rsid w:val="00A9774F"/>
    <w:rsid w:val="00A977F9"/>
    <w:rsid w:val="00A97882"/>
    <w:rsid w:val="00AA06D4"/>
    <w:rsid w:val="00AA09C0"/>
    <w:rsid w:val="00AA0D3D"/>
    <w:rsid w:val="00AA1636"/>
    <w:rsid w:val="00AA17AE"/>
    <w:rsid w:val="00AA2395"/>
    <w:rsid w:val="00AA23A1"/>
    <w:rsid w:val="00AA284F"/>
    <w:rsid w:val="00AA2F1A"/>
    <w:rsid w:val="00AA43FD"/>
    <w:rsid w:val="00AA5083"/>
    <w:rsid w:val="00AA7247"/>
    <w:rsid w:val="00AB06DA"/>
    <w:rsid w:val="00AB0C46"/>
    <w:rsid w:val="00AB114C"/>
    <w:rsid w:val="00AB1438"/>
    <w:rsid w:val="00AB20E5"/>
    <w:rsid w:val="00AB5631"/>
    <w:rsid w:val="00AB5C50"/>
    <w:rsid w:val="00AB604E"/>
    <w:rsid w:val="00AB755E"/>
    <w:rsid w:val="00AB7833"/>
    <w:rsid w:val="00AB7939"/>
    <w:rsid w:val="00AC02DA"/>
    <w:rsid w:val="00AC12FE"/>
    <w:rsid w:val="00AC179E"/>
    <w:rsid w:val="00AC2116"/>
    <w:rsid w:val="00AC31A7"/>
    <w:rsid w:val="00AC3811"/>
    <w:rsid w:val="00AC3F4F"/>
    <w:rsid w:val="00AC3FCD"/>
    <w:rsid w:val="00AC45CF"/>
    <w:rsid w:val="00AC4A0E"/>
    <w:rsid w:val="00AC4DA2"/>
    <w:rsid w:val="00AC5431"/>
    <w:rsid w:val="00AC5470"/>
    <w:rsid w:val="00AC5DFB"/>
    <w:rsid w:val="00AC6D08"/>
    <w:rsid w:val="00AC76AD"/>
    <w:rsid w:val="00AC78B2"/>
    <w:rsid w:val="00AD24E2"/>
    <w:rsid w:val="00AD25B2"/>
    <w:rsid w:val="00AD29ED"/>
    <w:rsid w:val="00AD2A75"/>
    <w:rsid w:val="00AD2B88"/>
    <w:rsid w:val="00AD51FD"/>
    <w:rsid w:val="00AD543E"/>
    <w:rsid w:val="00AD5FEC"/>
    <w:rsid w:val="00AD6267"/>
    <w:rsid w:val="00AD65D2"/>
    <w:rsid w:val="00AD6E73"/>
    <w:rsid w:val="00AD7299"/>
    <w:rsid w:val="00AD729E"/>
    <w:rsid w:val="00AD72C5"/>
    <w:rsid w:val="00AD7E12"/>
    <w:rsid w:val="00AD7E1E"/>
    <w:rsid w:val="00AE00C7"/>
    <w:rsid w:val="00AE09F4"/>
    <w:rsid w:val="00AE0D6E"/>
    <w:rsid w:val="00AE1E21"/>
    <w:rsid w:val="00AE2304"/>
    <w:rsid w:val="00AE2ACD"/>
    <w:rsid w:val="00AE34A2"/>
    <w:rsid w:val="00AE5F63"/>
    <w:rsid w:val="00AE7774"/>
    <w:rsid w:val="00AF0314"/>
    <w:rsid w:val="00AF0CD2"/>
    <w:rsid w:val="00AF2C4D"/>
    <w:rsid w:val="00AF2F12"/>
    <w:rsid w:val="00AF4619"/>
    <w:rsid w:val="00AF478D"/>
    <w:rsid w:val="00AF568D"/>
    <w:rsid w:val="00AF718F"/>
    <w:rsid w:val="00AF71AF"/>
    <w:rsid w:val="00AF749A"/>
    <w:rsid w:val="00AF771D"/>
    <w:rsid w:val="00AF7744"/>
    <w:rsid w:val="00AF7D79"/>
    <w:rsid w:val="00B009A8"/>
    <w:rsid w:val="00B02774"/>
    <w:rsid w:val="00B03441"/>
    <w:rsid w:val="00B0355A"/>
    <w:rsid w:val="00B03C22"/>
    <w:rsid w:val="00B04565"/>
    <w:rsid w:val="00B04D1B"/>
    <w:rsid w:val="00B05C1F"/>
    <w:rsid w:val="00B06431"/>
    <w:rsid w:val="00B066E8"/>
    <w:rsid w:val="00B11B40"/>
    <w:rsid w:val="00B132D7"/>
    <w:rsid w:val="00B1502B"/>
    <w:rsid w:val="00B156B8"/>
    <w:rsid w:val="00B158A2"/>
    <w:rsid w:val="00B16079"/>
    <w:rsid w:val="00B16D90"/>
    <w:rsid w:val="00B16F29"/>
    <w:rsid w:val="00B1730B"/>
    <w:rsid w:val="00B21735"/>
    <w:rsid w:val="00B2189A"/>
    <w:rsid w:val="00B21CA5"/>
    <w:rsid w:val="00B21F43"/>
    <w:rsid w:val="00B22815"/>
    <w:rsid w:val="00B22D3B"/>
    <w:rsid w:val="00B22F6D"/>
    <w:rsid w:val="00B23B89"/>
    <w:rsid w:val="00B25158"/>
    <w:rsid w:val="00B253DB"/>
    <w:rsid w:val="00B2647A"/>
    <w:rsid w:val="00B26912"/>
    <w:rsid w:val="00B2758E"/>
    <w:rsid w:val="00B277DC"/>
    <w:rsid w:val="00B27880"/>
    <w:rsid w:val="00B27DEA"/>
    <w:rsid w:val="00B31585"/>
    <w:rsid w:val="00B3269F"/>
    <w:rsid w:val="00B33308"/>
    <w:rsid w:val="00B3477E"/>
    <w:rsid w:val="00B34A6A"/>
    <w:rsid w:val="00B35AEF"/>
    <w:rsid w:val="00B35CE6"/>
    <w:rsid w:val="00B4097B"/>
    <w:rsid w:val="00B4178B"/>
    <w:rsid w:val="00B429AE"/>
    <w:rsid w:val="00B42E4F"/>
    <w:rsid w:val="00B436CC"/>
    <w:rsid w:val="00B43E3C"/>
    <w:rsid w:val="00B44539"/>
    <w:rsid w:val="00B44DB2"/>
    <w:rsid w:val="00B45A2C"/>
    <w:rsid w:val="00B45A86"/>
    <w:rsid w:val="00B46453"/>
    <w:rsid w:val="00B46A96"/>
    <w:rsid w:val="00B471AA"/>
    <w:rsid w:val="00B5137D"/>
    <w:rsid w:val="00B515D3"/>
    <w:rsid w:val="00B53042"/>
    <w:rsid w:val="00B538BF"/>
    <w:rsid w:val="00B5391D"/>
    <w:rsid w:val="00B54576"/>
    <w:rsid w:val="00B54D4D"/>
    <w:rsid w:val="00B5570D"/>
    <w:rsid w:val="00B574CE"/>
    <w:rsid w:val="00B6107E"/>
    <w:rsid w:val="00B611A8"/>
    <w:rsid w:val="00B62192"/>
    <w:rsid w:val="00B629D7"/>
    <w:rsid w:val="00B62B68"/>
    <w:rsid w:val="00B6351D"/>
    <w:rsid w:val="00B635D6"/>
    <w:rsid w:val="00B63B7C"/>
    <w:rsid w:val="00B63CB2"/>
    <w:rsid w:val="00B63F7C"/>
    <w:rsid w:val="00B64F20"/>
    <w:rsid w:val="00B66204"/>
    <w:rsid w:val="00B663FC"/>
    <w:rsid w:val="00B66AFD"/>
    <w:rsid w:val="00B6747F"/>
    <w:rsid w:val="00B71E40"/>
    <w:rsid w:val="00B72613"/>
    <w:rsid w:val="00B72DF3"/>
    <w:rsid w:val="00B7442E"/>
    <w:rsid w:val="00B756E5"/>
    <w:rsid w:val="00B75F97"/>
    <w:rsid w:val="00B760B5"/>
    <w:rsid w:val="00B76743"/>
    <w:rsid w:val="00B77B11"/>
    <w:rsid w:val="00B77BDB"/>
    <w:rsid w:val="00B77E0A"/>
    <w:rsid w:val="00B8072C"/>
    <w:rsid w:val="00B810FB"/>
    <w:rsid w:val="00B822E3"/>
    <w:rsid w:val="00B827D2"/>
    <w:rsid w:val="00B84F5D"/>
    <w:rsid w:val="00B8539D"/>
    <w:rsid w:val="00B85950"/>
    <w:rsid w:val="00B862E1"/>
    <w:rsid w:val="00B87119"/>
    <w:rsid w:val="00B9016A"/>
    <w:rsid w:val="00B90582"/>
    <w:rsid w:val="00B905AA"/>
    <w:rsid w:val="00B91BC5"/>
    <w:rsid w:val="00B923C8"/>
    <w:rsid w:val="00B92877"/>
    <w:rsid w:val="00B933B4"/>
    <w:rsid w:val="00B938BA"/>
    <w:rsid w:val="00B964C3"/>
    <w:rsid w:val="00B966A4"/>
    <w:rsid w:val="00B96D31"/>
    <w:rsid w:val="00B96D3F"/>
    <w:rsid w:val="00B97068"/>
    <w:rsid w:val="00B9724D"/>
    <w:rsid w:val="00B9744B"/>
    <w:rsid w:val="00BA12C2"/>
    <w:rsid w:val="00BA1A11"/>
    <w:rsid w:val="00BA1C6D"/>
    <w:rsid w:val="00BA24BF"/>
    <w:rsid w:val="00BA2F09"/>
    <w:rsid w:val="00BA2FA0"/>
    <w:rsid w:val="00BA3435"/>
    <w:rsid w:val="00BA4496"/>
    <w:rsid w:val="00BA449D"/>
    <w:rsid w:val="00BA452F"/>
    <w:rsid w:val="00BA491D"/>
    <w:rsid w:val="00BA4C89"/>
    <w:rsid w:val="00BA4F2E"/>
    <w:rsid w:val="00BA54FE"/>
    <w:rsid w:val="00BA670E"/>
    <w:rsid w:val="00BB0135"/>
    <w:rsid w:val="00BB05EB"/>
    <w:rsid w:val="00BB13E6"/>
    <w:rsid w:val="00BB1B32"/>
    <w:rsid w:val="00BB1C1C"/>
    <w:rsid w:val="00BB2555"/>
    <w:rsid w:val="00BB2BA9"/>
    <w:rsid w:val="00BB388B"/>
    <w:rsid w:val="00BB3A6D"/>
    <w:rsid w:val="00BB5A1F"/>
    <w:rsid w:val="00BB7A18"/>
    <w:rsid w:val="00BB7FF8"/>
    <w:rsid w:val="00BC0391"/>
    <w:rsid w:val="00BC05C6"/>
    <w:rsid w:val="00BC0F12"/>
    <w:rsid w:val="00BC0FCC"/>
    <w:rsid w:val="00BC1535"/>
    <w:rsid w:val="00BC1730"/>
    <w:rsid w:val="00BC192D"/>
    <w:rsid w:val="00BC1C46"/>
    <w:rsid w:val="00BC1D20"/>
    <w:rsid w:val="00BC1F64"/>
    <w:rsid w:val="00BC254B"/>
    <w:rsid w:val="00BC385E"/>
    <w:rsid w:val="00BC3DB0"/>
    <w:rsid w:val="00BC4030"/>
    <w:rsid w:val="00BC4303"/>
    <w:rsid w:val="00BC44C2"/>
    <w:rsid w:val="00BC5878"/>
    <w:rsid w:val="00BC59D7"/>
    <w:rsid w:val="00BC5A4F"/>
    <w:rsid w:val="00BC5FEC"/>
    <w:rsid w:val="00BC67EE"/>
    <w:rsid w:val="00BC688A"/>
    <w:rsid w:val="00BC715E"/>
    <w:rsid w:val="00BC76FE"/>
    <w:rsid w:val="00BC7E1E"/>
    <w:rsid w:val="00BC7FA9"/>
    <w:rsid w:val="00BD15DE"/>
    <w:rsid w:val="00BD16C7"/>
    <w:rsid w:val="00BD19D7"/>
    <w:rsid w:val="00BD2134"/>
    <w:rsid w:val="00BD3433"/>
    <w:rsid w:val="00BD5BD3"/>
    <w:rsid w:val="00BD5DC4"/>
    <w:rsid w:val="00BD60E4"/>
    <w:rsid w:val="00BD7182"/>
    <w:rsid w:val="00BE125A"/>
    <w:rsid w:val="00BE132D"/>
    <w:rsid w:val="00BE1A23"/>
    <w:rsid w:val="00BE2A4E"/>
    <w:rsid w:val="00BE3458"/>
    <w:rsid w:val="00BE4DAB"/>
    <w:rsid w:val="00BE55FD"/>
    <w:rsid w:val="00BE659E"/>
    <w:rsid w:val="00BE6687"/>
    <w:rsid w:val="00BE6A08"/>
    <w:rsid w:val="00BE7224"/>
    <w:rsid w:val="00BE7558"/>
    <w:rsid w:val="00BF05C7"/>
    <w:rsid w:val="00BF18D9"/>
    <w:rsid w:val="00BF1B5A"/>
    <w:rsid w:val="00BF2F13"/>
    <w:rsid w:val="00BF30C6"/>
    <w:rsid w:val="00BF4569"/>
    <w:rsid w:val="00BF4ECC"/>
    <w:rsid w:val="00BF5939"/>
    <w:rsid w:val="00BF5B84"/>
    <w:rsid w:val="00BF5C2B"/>
    <w:rsid w:val="00BF5CDB"/>
    <w:rsid w:val="00BF672C"/>
    <w:rsid w:val="00BF67A8"/>
    <w:rsid w:val="00C00F5C"/>
    <w:rsid w:val="00C018F3"/>
    <w:rsid w:val="00C02012"/>
    <w:rsid w:val="00C02424"/>
    <w:rsid w:val="00C02542"/>
    <w:rsid w:val="00C02B9F"/>
    <w:rsid w:val="00C02FFC"/>
    <w:rsid w:val="00C03171"/>
    <w:rsid w:val="00C03D50"/>
    <w:rsid w:val="00C04BB1"/>
    <w:rsid w:val="00C05EA5"/>
    <w:rsid w:val="00C066BC"/>
    <w:rsid w:val="00C10D40"/>
    <w:rsid w:val="00C11A0C"/>
    <w:rsid w:val="00C12760"/>
    <w:rsid w:val="00C12D09"/>
    <w:rsid w:val="00C130E7"/>
    <w:rsid w:val="00C1322F"/>
    <w:rsid w:val="00C1327F"/>
    <w:rsid w:val="00C147D8"/>
    <w:rsid w:val="00C154CA"/>
    <w:rsid w:val="00C15EB7"/>
    <w:rsid w:val="00C167E2"/>
    <w:rsid w:val="00C168C4"/>
    <w:rsid w:val="00C17C47"/>
    <w:rsid w:val="00C2105D"/>
    <w:rsid w:val="00C22FBC"/>
    <w:rsid w:val="00C23D71"/>
    <w:rsid w:val="00C24148"/>
    <w:rsid w:val="00C2435E"/>
    <w:rsid w:val="00C27C79"/>
    <w:rsid w:val="00C30976"/>
    <w:rsid w:val="00C30BA1"/>
    <w:rsid w:val="00C3151F"/>
    <w:rsid w:val="00C316F0"/>
    <w:rsid w:val="00C31D7C"/>
    <w:rsid w:val="00C32510"/>
    <w:rsid w:val="00C3275D"/>
    <w:rsid w:val="00C32831"/>
    <w:rsid w:val="00C32EEB"/>
    <w:rsid w:val="00C34FFB"/>
    <w:rsid w:val="00C35C8D"/>
    <w:rsid w:val="00C36DE3"/>
    <w:rsid w:val="00C36FEB"/>
    <w:rsid w:val="00C374F3"/>
    <w:rsid w:val="00C409B9"/>
    <w:rsid w:val="00C40AF6"/>
    <w:rsid w:val="00C40D6B"/>
    <w:rsid w:val="00C40F12"/>
    <w:rsid w:val="00C41358"/>
    <w:rsid w:val="00C42E52"/>
    <w:rsid w:val="00C43359"/>
    <w:rsid w:val="00C4398D"/>
    <w:rsid w:val="00C43D05"/>
    <w:rsid w:val="00C43F6C"/>
    <w:rsid w:val="00C43F9A"/>
    <w:rsid w:val="00C44154"/>
    <w:rsid w:val="00C44870"/>
    <w:rsid w:val="00C44FAD"/>
    <w:rsid w:val="00C45C53"/>
    <w:rsid w:val="00C469B2"/>
    <w:rsid w:val="00C50EE1"/>
    <w:rsid w:val="00C51AD6"/>
    <w:rsid w:val="00C51DE2"/>
    <w:rsid w:val="00C53515"/>
    <w:rsid w:val="00C539BD"/>
    <w:rsid w:val="00C555CC"/>
    <w:rsid w:val="00C55B92"/>
    <w:rsid w:val="00C560F6"/>
    <w:rsid w:val="00C562F3"/>
    <w:rsid w:val="00C564E7"/>
    <w:rsid w:val="00C565B3"/>
    <w:rsid w:val="00C56C0D"/>
    <w:rsid w:val="00C56D41"/>
    <w:rsid w:val="00C60017"/>
    <w:rsid w:val="00C608EF"/>
    <w:rsid w:val="00C616B0"/>
    <w:rsid w:val="00C61A4A"/>
    <w:rsid w:val="00C623F3"/>
    <w:rsid w:val="00C62C59"/>
    <w:rsid w:val="00C64584"/>
    <w:rsid w:val="00C658E2"/>
    <w:rsid w:val="00C66834"/>
    <w:rsid w:val="00C67662"/>
    <w:rsid w:val="00C70770"/>
    <w:rsid w:val="00C71451"/>
    <w:rsid w:val="00C71EC4"/>
    <w:rsid w:val="00C7289D"/>
    <w:rsid w:val="00C72A09"/>
    <w:rsid w:val="00C72BAD"/>
    <w:rsid w:val="00C72E26"/>
    <w:rsid w:val="00C744E9"/>
    <w:rsid w:val="00C7651D"/>
    <w:rsid w:val="00C7666C"/>
    <w:rsid w:val="00C767E3"/>
    <w:rsid w:val="00C76F33"/>
    <w:rsid w:val="00C77B16"/>
    <w:rsid w:val="00C80344"/>
    <w:rsid w:val="00C80849"/>
    <w:rsid w:val="00C80CD4"/>
    <w:rsid w:val="00C8126E"/>
    <w:rsid w:val="00C81392"/>
    <w:rsid w:val="00C82106"/>
    <w:rsid w:val="00C82FCF"/>
    <w:rsid w:val="00C83D26"/>
    <w:rsid w:val="00C83FD8"/>
    <w:rsid w:val="00C845B7"/>
    <w:rsid w:val="00C846EF"/>
    <w:rsid w:val="00C848A4"/>
    <w:rsid w:val="00C8704D"/>
    <w:rsid w:val="00C878B1"/>
    <w:rsid w:val="00C87965"/>
    <w:rsid w:val="00C87A42"/>
    <w:rsid w:val="00C9030F"/>
    <w:rsid w:val="00C905CA"/>
    <w:rsid w:val="00C90CFC"/>
    <w:rsid w:val="00C927BF"/>
    <w:rsid w:val="00C94730"/>
    <w:rsid w:val="00C94834"/>
    <w:rsid w:val="00C94C03"/>
    <w:rsid w:val="00C95B8E"/>
    <w:rsid w:val="00C9637E"/>
    <w:rsid w:val="00C967C0"/>
    <w:rsid w:val="00C97123"/>
    <w:rsid w:val="00C97EEE"/>
    <w:rsid w:val="00CA2571"/>
    <w:rsid w:val="00CA3224"/>
    <w:rsid w:val="00CA412D"/>
    <w:rsid w:val="00CA47B7"/>
    <w:rsid w:val="00CA4B7A"/>
    <w:rsid w:val="00CA4E8D"/>
    <w:rsid w:val="00CA514A"/>
    <w:rsid w:val="00CA52B5"/>
    <w:rsid w:val="00CA58F8"/>
    <w:rsid w:val="00CA6589"/>
    <w:rsid w:val="00CA77C4"/>
    <w:rsid w:val="00CB0812"/>
    <w:rsid w:val="00CB13FC"/>
    <w:rsid w:val="00CB18B6"/>
    <w:rsid w:val="00CB1AE1"/>
    <w:rsid w:val="00CB2291"/>
    <w:rsid w:val="00CB5874"/>
    <w:rsid w:val="00CB5883"/>
    <w:rsid w:val="00CB60B2"/>
    <w:rsid w:val="00CB6764"/>
    <w:rsid w:val="00CB75A0"/>
    <w:rsid w:val="00CB77B8"/>
    <w:rsid w:val="00CB7C81"/>
    <w:rsid w:val="00CC0A7C"/>
    <w:rsid w:val="00CC1102"/>
    <w:rsid w:val="00CC1C2B"/>
    <w:rsid w:val="00CC1C97"/>
    <w:rsid w:val="00CC1FCA"/>
    <w:rsid w:val="00CC2AE7"/>
    <w:rsid w:val="00CC2FF7"/>
    <w:rsid w:val="00CC3501"/>
    <w:rsid w:val="00CC3897"/>
    <w:rsid w:val="00CC3A0A"/>
    <w:rsid w:val="00CC4492"/>
    <w:rsid w:val="00CC48B2"/>
    <w:rsid w:val="00CC4DD2"/>
    <w:rsid w:val="00CC5221"/>
    <w:rsid w:val="00CC7329"/>
    <w:rsid w:val="00CC75F3"/>
    <w:rsid w:val="00CC7BAC"/>
    <w:rsid w:val="00CC7C77"/>
    <w:rsid w:val="00CD06A7"/>
    <w:rsid w:val="00CD12AA"/>
    <w:rsid w:val="00CD1A37"/>
    <w:rsid w:val="00CD1A51"/>
    <w:rsid w:val="00CD1BD5"/>
    <w:rsid w:val="00CD2CB1"/>
    <w:rsid w:val="00CD2DBA"/>
    <w:rsid w:val="00CD40C7"/>
    <w:rsid w:val="00CD43E0"/>
    <w:rsid w:val="00CD4D3D"/>
    <w:rsid w:val="00CD5761"/>
    <w:rsid w:val="00CD644E"/>
    <w:rsid w:val="00CD6F80"/>
    <w:rsid w:val="00CD7A11"/>
    <w:rsid w:val="00CE0093"/>
    <w:rsid w:val="00CE0F17"/>
    <w:rsid w:val="00CE17D9"/>
    <w:rsid w:val="00CE27EB"/>
    <w:rsid w:val="00CE2824"/>
    <w:rsid w:val="00CE2CA9"/>
    <w:rsid w:val="00CE49B0"/>
    <w:rsid w:val="00CE5414"/>
    <w:rsid w:val="00CE67C5"/>
    <w:rsid w:val="00CE6FA4"/>
    <w:rsid w:val="00CF05EA"/>
    <w:rsid w:val="00CF0F01"/>
    <w:rsid w:val="00CF1A4F"/>
    <w:rsid w:val="00CF313D"/>
    <w:rsid w:val="00CF3427"/>
    <w:rsid w:val="00CF4551"/>
    <w:rsid w:val="00CF45B1"/>
    <w:rsid w:val="00CF4ED4"/>
    <w:rsid w:val="00CF550B"/>
    <w:rsid w:val="00CF5A1A"/>
    <w:rsid w:val="00CF6536"/>
    <w:rsid w:val="00CF6571"/>
    <w:rsid w:val="00CF6D61"/>
    <w:rsid w:val="00CF77A0"/>
    <w:rsid w:val="00D01C42"/>
    <w:rsid w:val="00D01F72"/>
    <w:rsid w:val="00D0362B"/>
    <w:rsid w:val="00D037ED"/>
    <w:rsid w:val="00D03DA8"/>
    <w:rsid w:val="00D03EA5"/>
    <w:rsid w:val="00D0456D"/>
    <w:rsid w:val="00D04707"/>
    <w:rsid w:val="00D04A4C"/>
    <w:rsid w:val="00D04D0B"/>
    <w:rsid w:val="00D050F0"/>
    <w:rsid w:val="00D0527A"/>
    <w:rsid w:val="00D054A9"/>
    <w:rsid w:val="00D05905"/>
    <w:rsid w:val="00D0621E"/>
    <w:rsid w:val="00D07CFB"/>
    <w:rsid w:val="00D07F1F"/>
    <w:rsid w:val="00D1030B"/>
    <w:rsid w:val="00D10DE1"/>
    <w:rsid w:val="00D11287"/>
    <w:rsid w:val="00D120F3"/>
    <w:rsid w:val="00D1226C"/>
    <w:rsid w:val="00D12D83"/>
    <w:rsid w:val="00D13A73"/>
    <w:rsid w:val="00D13FB0"/>
    <w:rsid w:val="00D141EC"/>
    <w:rsid w:val="00D14B21"/>
    <w:rsid w:val="00D15980"/>
    <w:rsid w:val="00D1655C"/>
    <w:rsid w:val="00D166C9"/>
    <w:rsid w:val="00D1699A"/>
    <w:rsid w:val="00D202A3"/>
    <w:rsid w:val="00D20B96"/>
    <w:rsid w:val="00D2133D"/>
    <w:rsid w:val="00D2161F"/>
    <w:rsid w:val="00D2172D"/>
    <w:rsid w:val="00D2208F"/>
    <w:rsid w:val="00D221FB"/>
    <w:rsid w:val="00D22470"/>
    <w:rsid w:val="00D2272D"/>
    <w:rsid w:val="00D22CB4"/>
    <w:rsid w:val="00D2310A"/>
    <w:rsid w:val="00D24BE0"/>
    <w:rsid w:val="00D24C62"/>
    <w:rsid w:val="00D257B7"/>
    <w:rsid w:val="00D26386"/>
    <w:rsid w:val="00D26DD4"/>
    <w:rsid w:val="00D30A2E"/>
    <w:rsid w:val="00D30F6B"/>
    <w:rsid w:val="00D31F83"/>
    <w:rsid w:val="00D33019"/>
    <w:rsid w:val="00D33267"/>
    <w:rsid w:val="00D35316"/>
    <w:rsid w:val="00D357C8"/>
    <w:rsid w:val="00D359EB"/>
    <w:rsid w:val="00D375EB"/>
    <w:rsid w:val="00D37A11"/>
    <w:rsid w:val="00D37B89"/>
    <w:rsid w:val="00D37DAB"/>
    <w:rsid w:val="00D416B3"/>
    <w:rsid w:val="00D42090"/>
    <w:rsid w:val="00D42CA5"/>
    <w:rsid w:val="00D42DB4"/>
    <w:rsid w:val="00D42E5C"/>
    <w:rsid w:val="00D4416A"/>
    <w:rsid w:val="00D445BC"/>
    <w:rsid w:val="00D44C89"/>
    <w:rsid w:val="00D4556B"/>
    <w:rsid w:val="00D46B07"/>
    <w:rsid w:val="00D46CF6"/>
    <w:rsid w:val="00D47507"/>
    <w:rsid w:val="00D47C62"/>
    <w:rsid w:val="00D501A6"/>
    <w:rsid w:val="00D502C6"/>
    <w:rsid w:val="00D5079A"/>
    <w:rsid w:val="00D50F32"/>
    <w:rsid w:val="00D51126"/>
    <w:rsid w:val="00D52005"/>
    <w:rsid w:val="00D5217C"/>
    <w:rsid w:val="00D53521"/>
    <w:rsid w:val="00D535BD"/>
    <w:rsid w:val="00D5441F"/>
    <w:rsid w:val="00D553BE"/>
    <w:rsid w:val="00D561C8"/>
    <w:rsid w:val="00D567F8"/>
    <w:rsid w:val="00D5687E"/>
    <w:rsid w:val="00D57105"/>
    <w:rsid w:val="00D57DCE"/>
    <w:rsid w:val="00D57EC3"/>
    <w:rsid w:val="00D6157E"/>
    <w:rsid w:val="00D62803"/>
    <w:rsid w:val="00D630F4"/>
    <w:rsid w:val="00D6342B"/>
    <w:rsid w:val="00D634BE"/>
    <w:rsid w:val="00D64147"/>
    <w:rsid w:val="00D64291"/>
    <w:rsid w:val="00D642B3"/>
    <w:rsid w:val="00D64E97"/>
    <w:rsid w:val="00D65483"/>
    <w:rsid w:val="00D667C7"/>
    <w:rsid w:val="00D706C7"/>
    <w:rsid w:val="00D70FEA"/>
    <w:rsid w:val="00D729AC"/>
    <w:rsid w:val="00D72CB8"/>
    <w:rsid w:val="00D72D5D"/>
    <w:rsid w:val="00D73FD5"/>
    <w:rsid w:val="00D74745"/>
    <w:rsid w:val="00D748A2"/>
    <w:rsid w:val="00D74E55"/>
    <w:rsid w:val="00D76B84"/>
    <w:rsid w:val="00D76D52"/>
    <w:rsid w:val="00D80E1C"/>
    <w:rsid w:val="00D82D2F"/>
    <w:rsid w:val="00D83427"/>
    <w:rsid w:val="00D86F0D"/>
    <w:rsid w:val="00D86FB4"/>
    <w:rsid w:val="00D8774E"/>
    <w:rsid w:val="00D87AA0"/>
    <w:rsid w:val="00D9086E"/>
    <w:rsid w:val="00D90FC0"/>
    <w:rsid w:val="00D9126A"/>
    <w:rsid w:val="00D91A80"/>
    <w:rsid w:val="00D927F6"/>
    <w:rsid w:val="00D932D9"/>
    <w:rsid w:val="00D934F5"/>
    <w:rsid w:val="00D93622"/>
    <w:rsid w:val="00D93A30"/>
    <w:rsid w:val="00D94819"/>
    <w:rsid w:val="00D97D5F"/>
    <w:rsid w:val="00DA16B0"/>
    <w:rsid w:val="00DA1A9A"/>
    <w:rsid w:val="00DA207D"/>
    <w:rsid w:val="00DA215C"/>
    <w:rsid w:val="00DA3440"/>
    <w:rsid w:val="00DA3554"/>
    <w:rsid w:val="00DA38CD"/>
    <w:rsid w:val="00DA3B4D"/>
    <w:rsid w:val="00DA3C0D"/>
    <w:rsid w:val="00DA3EDC"/>
    <w:rsid w:val="00DA3EE1"/>
    <w:rsid w:val="00DA4B8F"/>
    <w:rsid w:val="00DA4C52"/>
    <w:rsid w:val="00DA4CE9"/>
    <w:rsid w:val="00DA5144"/>
    <w:rsid w:val="00DA56DE"/>
    <w:rsid w:val="00DA6CE1"/>
    <w:rsid w:val="00DA71E8"/>
    <w:rsid w:val="00DA767B"/>
    <w:rsid w:val="00DA7F0F"/>
    <w:rsid w:val="00DB0A26"/>
    <w:rsid w:val="00DB0C20"/>
    <w:rsid w:val="00DB3137"/>
    <w:rsid w:val="00DB39D6"/>
    <w:rsid w:val="00DB4637"/>
    <w:rsid w:val="00DB4979"/>
    <w:rsid w:val="00DB4CFA"/>
    <w:rsid w:val="00DB4F9E"/>
    <w:rsid w:val="00DB5DE5"/>
    <w:rsid w:val="00DB60C1"/>
    <w:rsid w:val="00DB7697"/>
    <w:rsid w:val="00DB7786"/>
    <w:rsid w:val="00DB7C62"/>
    <w:rsid w:val="00DC0087"/>
    <w:rsid w:val="00DC1B52"/>
    <w:rsid w:val="00DC23E4"/>
    <w:rsid w:val="00DC282A"/>
    <w:rsid w:val="00DC36D4"/>
    <w:rsid w:val="00DC7671"/>
    <w:rsid w:val="00DC7F95"/>
    <w:rsid w:val="00DD0084"/>
    <w:rsid w:val="00DD0109"/>
    <w:rsid w:val="00DD038C"/>
    <w:rsid w:val="00DD0A11"/>
    <w:rsid w:val="00DD0C3B"/>
    <w:rsid w:val="00DD0FFD"/>
    <w:rsid w:val="00DD1C4E"/>
    <w:rsid w:val="00DD1F7C"/>
    <w:rsid w:val="00DD42F5"/>
    <w:rsid w:val="00DD49CA"/>
    <w:rsid w:val="00DD5013"/>
    <w:rsid w:val="00DD55AA"/>
    <w:rsid w:val="00DD5CA4"/>
    <w:rsid w:val="00DD681C"/>
    <w:rsid w:val="00DD7CE6"/>
    <w:rsid w:val="00DE078E"/>
    <w:rsid w:val="00DE080C"/>
    <w:rsid w:val="00DE0B33"/>
    <w:rsid w:val="00DE0DEE"/>
    <w:rsid w:val="00DE13A1"/>
    <w:rsid w:val="00DE23A1"/>
    <w:rsid w:val="00DE324D"/>
    <w:rsid w:val="00DE4809"/>
    <w:rsid w:val="00DE4EDD"/>
    <w:rsid w:val="00DE5C27"/>
    <w:rsid w:val="00DE7235"/>
    <w:rsid w:val="00DE730D"/>
    <w:rsid w:val="00DE76DA"/>
    <w:rsid w:val="00DE7731"/>
    <w:rsid w:val="00DE7E4B"/>
    <w:rsid w:val="00DF0B6A"/>
    <w:rsid w:val="00DF0BA9"/>
    <w:rsid w:val="00DF105A"/>
    <w:rsid w:val="00DF270C"/>
    <w:rsid w:val="00DF2C53"/>
    <w:rsid w:val="00DF31CE"/>
    <w:rsid w:val="00DF43C3"/>
    <w:rsid w:val="00DF4EE2"/>
    <w:rsid w:val="00DF53D6"/>
    <w:rsid w:val="00DF6096"/>
    <w:rsid w:val="00DF6393"/>
    <w:rsid w:val="00DF6611"/>
    <w:rsid w:val="00DF718A"/>
    <w:rsid w:val="00DF71B1"/>
    <w:rsid w:val="00DF7854"/>
    <w:rsid w:val="00DF7F1E"/>
    <w:rsid w:val="00E00275"/>
    <w:rsid w:val="00E0037F"/>
    <w:rsid w:val="00E008C7"/>
    <w:rsid w:val="00E0141A"/>
    <w:rsid w:val="00E026E6"/>
    <w:rsid w:val="00E04247"/>
    <w:rsid w:val="00E0434F"/>
    <w:rsid w:val="00E06A06"/>
    <w:rsid w:val="00E0796C"/>
    <w:rsid w:val="00E10678"/>
    <w:rsid w:val="00E10972"/>
    <w:rsid w:val="00E1106B"/>
    <w:rsid w:val="00E110A6"/>
    <w:rsid w:val="00E11478"/>
    <w:rsid w:val="00E128F6"/>
    <w:rsid w:val="00E12A00"/>
    <w:rsid w:val="00E1381B"/>
    <w:rsid w:val="00E140B0"/>
    <w:rsid w:val="00E14128"/>
    <w:rsid w:val="00E14DB1"/>
    <w:rsid w:val="00E1505D"/>
    <w:rsid w:val="00E17119"/>
    <w:rsid w:val="00E17C1D"/>
    <w:rsid w:val="00E2089E"/>
    <w:rsid w:val="00E209F0"/>
    <w:rsid w:val="00E20D75"/>
    <w:rsid w:val="00E2157D"/>
    <w:rsid w:val="00E21F58"/>
    <w:rsid w:val="00E225F0"/>
    <w:rsid w:val="00E226E3"/>
    <w:rsid w:val="00E22C1D"/>
    <w:rsid w:val="00E230F0"/>
    <w:rsid w:val="00E23145"/>
    <w:rsid w:val="00E2337D"/>
    <w:rsid w:val="00E25143"/>
    <w:rsid w:val="00E255B4"/>
    <w:rsid w:val="00E25BB2"/>
    <w:rsid w:val="00E25BEC"/>
    <w:rsid w:val="00E263D9"/>
    <w:rsid w:val="00E26A1F"/>
    <w:rsid w:val="00E30504"/>
    <w:rsid w:val="00E30826"/>
    <w:rsid w:val="00E31EF3"/>
    <w:rsid w:val="00E32AC2"/>
    <w:rsid w:val="00E3319B"/>
    <w:rsid w:val="00E332FD"/>
    <w:rsid w:val="00E3347E"/>
    <w:rsid w:val="00E33738"/>
    <w:rsid w:val="00E342CC"/>
    <w:rsid w:val="00E34514"/>
    <w:rsid w:val="00E3576F"/>
    <w:rsid w:val="00E3629C"/>
    <w:rsid w:val="00E36B6B"/>
    <w:rsid w:val="00E37D25"/>
    <w:rsid w:val="00E40783"/>
    <w:rsid w:val="00E40D5B"/>
    <w:rsid w:val="00E41268"/>
    <w:rsid w:val="00E42657"/>
    <w:rsid w:val="00E43617"/>
    <w:rsid w:val="00E44E34"/>
    <w:rsid w:val="00E45FDB"/>
    <w:rsid w:val="00E46282"/>
    <w:rsid w:val="00E4655B"/>
    <w:rsid w:val="00E4730E"/>
    <w:rsid w:val="00E47638"/>
    <w:rsid w:val="00E50D2B"/>
    <w:rsid w:val="00E51483"/>
    <w:rsid w:val="00E51B8B"/>
    <w:rsid w:val="00E51FDB"/>
    <w:rsid w:val="00E53D03"/>
    <w:rsid w:val="00E5628E"/>
    <w:rsid w:val="00E5645F"/>
    <w:rsid w:val="00E56FF6"/>
    <w:rsid w:val="00E5760C"/>
    <w:rsid w:val="00E57654"/>
    <w:rsid w:val="00E57958"/>
    <w:rsid w:val="00E57A2F"/>
    <w:rsid w:val="00E57DF6"/>
    <w:rsid w:val="00E60E52"/>
    <w:rsid w:val="00E615E0"/>
    <w:rsid w:val="00E62399"/>
    <w:rsid w:val="00E628A5"/>
    <w:rsid w:val="00E63583"/>
    <w:rsid w:val="00E63678"/>
    <w:rsid w:val="00E64116"/>
    <w:rsid w:val="00E6422C"/>
    <w:rsid w:val="00E64A9F"/>
    <w:rsid w:val="00E65368"/>
    <w:rsid w:val="00E65BAA"/>
    <w:rsid w:val="00E6636C"/>
    <w:rsid w:val="00E66859"/>
    <w:rsid w:val="00E67033"/>
    <w:rsid w:val="00E67402"/>
    <w:rsid w:val="00E70596"/>
    <w:rsid w:val="00E706B6"/>
    <w:rsid w:val="00E708BB"/>
    <w:rsid w:val="00E71F07"/>
    <w:rsid w:val="00E72760"/>
    <w:rsid w:val="00E72BDF"/>
    <w:rsid w:val="00E730DE"/>
    <w:rsid w:val="00E73160"/>
    <w:rsid w:val="00E74020"/>
    <w:rsid w:val="00E749C0"/>
    <w:rsid w:val="00E750C2"/>
    <w:rsid w:val="00E757B6"/>
    <w:rsid w:val="00E75E98"/>
    <w:rsid w:val="00E76EEF"/>
    <w:rsid w:val="00E7735C"/>
    <w:rsid w:val="00E773B8"/>
    <w:rsid w:val="00E80159"/>
    <w:rsid w:val="00E80719"/>
    <w:rsid w:val="00E81A05"/>
    <w:rsid w:val="00E82176"/>
    <w:rsid w:val="00E8236B"/>
    <w:rsid w:val="00E83205"/>
    <w:rsid w:val="00E8464E"/>
    <w:rsid w:val="00E847FF"/>
    <w:rsid w:val="00E84F78"/>
    <w:rsid w:val="00E850F7"/>
    <w:rsid w:val="00E85283"/>
    <w:rsid w:val="00E854D8"/>
    <w:rsid w:val="00E863F5"/>
    <w:rsid w:val="00E87584"/>
    <w:rsid w:val="00E9086D"/>
    <w:rsid w:val="00E921DE"/>
    <w:rsid w:val="00E931C6"/>
    <w:rsid w:val="00E93CF4"/>
    <w:rsid w:val="00E948B0"/>
    <w:rsid w:val="00E953E1"/>
    <w:rsid w:val="00E95FD1"/>
    <w:rsid w:val="00E963E3"/>
    <w:rsid w:val="00E96A05"/>
    <w:rsid w:val="00EA01D2"/>
    <w:rsid w:val="00EA0238"/>
    <w:rsid w:val="00EA035E"/>
    <w:rsid w:val="00EA04A1"/>
    <w:rsid w:val="00EA1578"/>
    <w:rsid w:val="00EA184F"/>
    <w:rsid w:val="00EA23A9"/>
    <w:rsid w:val="00EA3500"/>
    <w:rsid w:val="00EA46AD"/>
    <w:rsid w:val="00EA473B"/>
    <w:rsid w:val="00EA509D"/>
    <w:rsid w:val="00EA5325"/>
    <w:rsid w:val="00EA5C21"/>
    <w:rsid w:val="00EA6659"/>
    <w:rsid w:val="00EA6DE6"/>
    <w:rsid w:val="00EA6F5A"/>
    <w:rsid w:val="00EA7A33"/>
    <w:rsid w:val="00EB0282"/>
    <w:rsid w:val="00EB1DB2"/>
    <w:rsid w:val="00EB20C1"/>
    <w:rsid w:val="00EB21C1"/>
    <w:rsid w:val="00EB353A"/>
    <w:rsid w:val="00EB6B0C"/>
    <w:rsid w:val="00EB7015"/>
    <w:rsid w:val="00EB7B63"/>
    <w:rsid w:val="00EC0B36"/>
    <w:rsid w:val="00EC11AA"/>
    <w:rsid w:val="00EC122A"/>
    <w:rsid w:val="00EC159E"/>
    <w:rsid w:val="00EC1D7E"/>
    <w:rsid w:val="00EC23F1"/>
    <w:rsid w:val="00EC3CA5"/>
    <w:rsid w:val="00EC3F5F"/>
    <w:rsid w:val="00EC56B2"/>
    <w:rsid w:val="00EC57A1"/>
    <w:rsid w:val="00EC739C"/>
    <w:rsid w:val="00EC77EE"/>
    <w:rsid w:val="00EC77FD"/>
    <w:rsid w:val="00EC7AB7"/>
    <w:rsid w:val="00ED005A"/>
    <w:rsid w:val="00ED0125"/>
    <w:rsid w:val="00ED1596"/>
    <w:rsid w:val="00ED1B84"/>
    <w:rsid w:val="00ED3714"/>
    <w:rsid w:val="00ED3B0E"/>
    <w:rsid w:val="00ED3FC0"/>
    <w:rsid w:val="00ED4D17"/>
    <w:rsid w:val="00ED6132"/>
    <w:rsid w:val="00EE012F"/>
    <w:rsid w:val="00EE01AF"/>
    <w:rsid w:val="00EE0D83"/>
    <w:rsid w:val="00EE1279"/>
    <w:rsid w:val="00EE356B"/>
    <w:rsid w:val="00EE4B16"/>
    <w:rsid w:val="00EE4DFB"/>
    <w:rsid w:val="00EE5B32"/>
    <w:rsid w:val="00EE5CF8"/>
    <w:rsid w:val="00EE5D78"/>
    <w:rsid w:val="00EE7327"/>
    <w:rsid w:val="00EF0210"/>
    <w:rsid w:val="00EF031D"/>
    <w:rsid w:val="00EF03D9"/>
    <w:rsid w:val="00EF076B"/>
    <w:rsid w:val="00EF0E5F"/>
    <w:rsid w:val="00EF1437"/>
    <w:rsid w:val="00EF1B7D"/>
    <w:rsid w:val="00EF248D"/>
    <w:rsid w:val="00EF2B9C"/>
    <w:rsid w:val="00EF2CC9"/>
    <w:rsid w:val="00EF3123"/>
    <w:rsid w:val="00EF38B7"/>
    <w:rsid w:val="00EF38DD"/>
    <w:rsid w:val="00EF3BD7"/>
    <w:rsid w:val="00EF4126"/>
    <w:rsid w:val="00EF4352"/>
    <w:rsid w:val="00EF5260"/>
    <w:rsid w:val="00EF5B7F"/>
    <w:rsid w:val="00EF5BB5"/>
    <w:rsid w:val="00EF5EA2"/>
    <w:rsid w:val="00EF6526"/>
    <w:rsid w:val="00EF7230"/>
    <w:rsid w:val="00EF788B"/>
    <w:rsid w:val="00F00D76"/>
    <w:rsid w:val="00F0166E"/>
    <w:rsid w:val="00F018E6"/>
    <w:rsid w:val="00F02D3B"/>
    <w:rsid w:val="00F02D65"/>
    <w:rsid w:val="00F03C18"/>
    <w:rsid w:val="00F03F3A"/>
    <w:rsid w:val="00F05574"/>
    <w:rsid w:val="00F05798"/>
    <w:rsid w:val="00F07F61"/>
    <w:rsid w:val="00F1040E"/>
    <w:rsid w:val="00F10831"/>
    <w:rsid w:val="00F1093B"/>
    <w:rsid w:val="00F12403"/>
    <w:rsid w:val="00F12F98"/>
    <w:rsid w:val="00F13043"/>
    <w:rsid w:val="00F1314A"/>
    <w:rsid w:val="00F13485"/>
    <w:rsid w:val="00F135EF"/>
    <w:rsid w:val="00F13929"/>
    <w:rsid w:val="00F13ABB"/>
    <w:rsid w:val="00F13B70"/>
    <w:rsid w:val="00F13E1E"/>
    <w:rsid w:val="00F149EF"/>
    <w:rsid w:val="00F1510E"/>
    <w:rsid w:val="00F16D39"/>
    <w:rsid w:val="00F17E8A"/>
    <w:rsid w:val="00F21848"/>
    <w:rsid w:val="00F21E84"/>
    <w:rsid w:val="00F22077"/>
    <w:rsid w:val="00F223CC"/>
    <w:rsid w:val="00F22EF5"/>
    <w:rsid w:val="00F232DC"/>
    <w:rsid w:val="00F251FE"/>
    <w:rsid w:val="00F25A26"/>
    <w:rsid w:val="00F25E12"/>
    <w:rsid w:val="00F266C8"/>
    <w:rsid w:val="00F2796F"/>
    <w:rsid w:val="00F27B36"/>
    <w:rsid w:val="00F31564"/>
    <w:rsid w:val="00F319D8"/>
    <w:rsid w:val="00F3218E"/>
    <w:rsid w:val="00F3356C"/>
    <w:rsid w:val="00F335A5"/>
    <w:rsid w:val="00F33AFE"/>
    <w:rsid w:val="00F33B18"/>
    <w:rsid w:val="00F34346"/>
    <w:rsid w:val="00F35CBB"/>
    <w:rsid w:val="00F35F6A"/>
    <w:rsid w:val="00F3669C"/>
    <w:rsid w:val="00F37264"/>
    <w:rsid w:val="00F40B4C"/>
    <w:rsid w:val="00F40B81"/>
    <w:rsid w:val="00F41AF2"/>
    <w:rsid w:val="00F425E3"/>
    <w:rsid w:val="00F428C7"/>
    <w:rsid w:val="00F42935"/>
    <w:rsid w:val="00F446C3"/>
    <w:rsid w:val="00F447C3"/>
    <w:rsid w:val="00F44C41"/>
    <w:rsid w:val="00F44E95"/>
    <w:rsid w:val="00F45622"/>
    <w:rsid w:val="00F45817"/>
    <w:rsid w:val="00F45B11"/>
    <w:rsid w:val="00F45C58"/>
    <w:rsid w:val="00F463B2"/>
    <w:rsid w:val="00F46A31"/>
    <w:rsid w:val="00F476C9"/>
    <w:rsid w:val="00F47852"/>
    <w:rsid w:val="00F47BA3"/>
    <w:rsid w:val="00F47E68"/>
    <w:rsid w:val="00F5075A"/>
    <w:rsid w:val="00F52872"/>
    <w:rsid w:val="00F52D86"/>
    <w:rsid w:val="00F53B5E"/>
    <w:rsid w:val="00F54113"/>
    <w:rsid w:val="00F5459E"/>
    <w:rsid w:val="00F54938"/>
    <w:rsid w:val="00F55117"/>
    <w:rsid w:val="00F55223"/>
    <w:rsid w:val="00F56372"/>
    <w:rsid w:val="00F57F34"/>
    <w:rsid w:val="00F60D0C"/>
    <w:rsid w:val="00F61E0E"/>
    <w:rsid w:val="00F621C8"/>
    <w:rsid w:val="00F6321F"/>
    <w:rsid w:val="00F63327"/>
    <w:rsid w:val="00F63C15"/>
    <w:rsid w:val="00F63E5A"/>
    <w:rsid w:val="00F65357"/>
    <w:rsid w:val="00F65862"/>
    <w:rsid w:val="00F65D0F"/>
    <w:rsid w:val="00F65F34"/>
    <w:rsid w:val="00F66681"/>
    <w:rsid w:val="00F678E9"/>
    <w:rsid w:val="00F67A37"/>
    <w:rsid w:val="00F67BD6"/>
    <w:rsid w:val="00F67E90"/>
    <w:rsid w:val="00F71B41"/>
    <w:rsid w:val="00F71FBB"/>
    <w:rsid w:val="00F72995"/>
    <w:rsid w:val="00F7389E"/>
    <w:rsid w:val="00F73C06"/>
    <w:rsid w:val="00F76A20"/>
    <w:rsid w:val="00F76B9E"/>
    <w:rsid w:val="00F77258"/>
    <w:rsid w:val="00F77778"/>
    <w:rsid w:val="00F77BEB"/>
    <w:rsid w:val="00F81E8F"/>
    <w:rsid w:val="00F82841"/>
    <w:rsid w:val="00F83563"/>
    <w:rsid w:val="00F83F7B"/>
    <w:rsid w:val="00F8470F"/>
    <w:rsid w:val="00F84A21"/>
    <w:rsid w:val="00F84AF9"/>
    <w:rsid w:val="00F84C27"/>
    <w:rsid w:val="00F84D49"/>
    <w:rsid w:val="00F85C96"/>
    <w:rsid w:val="00F85EFD"/>
    <w:rsid w:val="00F86B48"/>
    <w:rsid w:val="00F8799E"/>
    <w:rsid w:val="00F87A0D"/>
    <w:rsid w:val="00F900C3"/>
    <w:rsid w:val="00F90EFD"/>
    <w:rsid w:val="00F91684"/>
    <w:rsid w:val="00F91A91"/>
    <w:rsid w:val="00F928BF"/>
    <w:rsid w:val="00F92AF9"/>
    <w:rsid w:val="00F93427"/>
    <w:rsid w:val="00F93EB6"/>
    <w:rsid w:val="00F9595D"/>
    <w:rsid w:val="00F95F10"/>
    <w:rsid w:val="00F95FB7"/>
    <w:rsid w:val="00F9639B"/>
    <w:rsid w:val="00F96FEC"/>
    <w:rsid w:val="00FA09D4"/>
    <w:rsid w:val="00FA0F6A"/>
    <w:rsid w:val="00FA1A1A"/>
    <w:rsid w:val="00FA1F06"/>
    <w:rsid w:val="00FA38EA"/>
    <w:rsid w:val="00FA3ABF"/>
    <w:rsid w:val="00FA513B"/>
    <w:rsid w:val="00FA5B4F"/>
    <w:rsid w:val="00FA5D72"/>
    <w:rsid w:val="00FA62F8"/>
    <w:rsid w:val="00FA63AE"/>
    <w:rsid w:val="00FA6C20"/>
    <w:rsid w:val="00FA77FD"/>
    <w:rsid w:val="00FB002F"/>
    <w:rsid w:val="00FB059F"/>
    <w:rsid w:val="00FB08F2"/>
    <w:rsid w:val="00FB09DB"/>
    <w:rsid w:val="00FB1051"/>
    <w:rsid w:val="00FB24F4"/>
    <w:rsid w:val="00FB25D4"/>
    <w:rsid w:val="00FB2C88"/>
    <w:rsid w:val="00FB2DE8"/>
    <w:rsid w:val="00FB39A4"/>
    <w:rsid w:val="00FB3F3D"/>
    <w:rsid w:val="00FB41AE"/>
    <w:rsid w:val="00FB43A2"/>
    <w:rsid w:val="00FB768F"/>
    <w:rsid w:val="00FC0A47"/>
    <w:rsid w:val="00FC13E3"/>
    <w:rsid w:val="00FC17F0"/>
    <w:rsid w:val="00FC1F84"/>
    <w:rsid w:val="00FC20C0"/>
    <w:rsid w:val="00FC221D"/>
    <w:rsid w:val="00FC2C23"/>
    <w:rsid w:val="00FC30AB"/>
    <w:rsid w:val="00FC4D00"/>
    <w:rsid w:val="00FC5A12"/>
    <w:rsid w:val="00FC6222"/>
    <w:rsid w:val="00FC62A5"/>
    <w:rsid w:val="00FC72B9"/>
    <w:rsid w:val="00FD018B"/>
    <w:rsid w:val="00FD0608"/>
    <w:rsid w:val="00FD0B7C"/>
    <w:rsid w:val="00FD0BC5"/>
    <w:rsid w:val="00FD0E58"/>
    <w:rsid w:val="00FD1DD5"/>
    <w:rsid w:val="00FD24AF"/>
    <w:rsid w:val="00FD42B9"/>
    <w:rsid w:val="00FD5261"/>
    <w:rsid w:val="00FD62CC"/>
    <w:rsid w:val="00FD7698"/>
    <w:rsid w:val="00FD77F7"/>
    <w:rsid w:val="00FD7C87"/>
    <w:rsid w:val="00FE0B96"/>
    <w:rsid w:val="00FE1302"/>
    <w:rsid w:val="00FE1404"/>
    <w:rsid w:val="00FE1736"/>
    <w:rsid w:val="00FE1E36"/>
    <w:rsid w:val="00FE2AFE"/>
    <w:rsid w:val="00FE2CEB"/>
    <w:rsid w:val="00FE3157"/>
    <w:rsid w:val="00FE40EB"/>
    <w:rsid w:val="00FE45A7"/>
    <w:rsid w:val="00FE4654"/>
    <w:rsid w:val="00FE4F63"/>
    <w:rsid w:val="00FE5049"/>
    <w:rsid w:val="00FE6A4C"/>
    <w:rsid w:val="00FE6A99"/>
    <w:rsid w:val="00FE79F0"/>
    <w:rsid w:val="00FF07EC"/>
    <w:rsid w:val="00FF138F"/>
    <w:rsid w:val="00FF23D5"/>
    <w:rsid w:val="00FF30B0"/>
    <w:rsid w:val="00FF42EC"/>
    <w:rsid w:val="00FF44BD"/>
    <w:rsid w:val="00FF4C21"/>
    <w:rsid w:val="00FF4D41"/>
    <w:rsid w:val="00FF567C"/>
    <w:rsid w:val="00FF56DF"/>
    <w:rsid w:val="00FF6927"/>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styleId="Pavadinimas">
    <w:name w:val="Title"/>
    <w:basedOn w:val="prastasis"/>
    <w:link w:val="PavadinimasDiagrama"/>
    <w:qFormat/>
    <w:locked/>
    <w:rsid w:val="0028408D"/>
    <w:pPr>
      <w:tabs>
        <w:tab w:val="left" w:pos="900"/>
      </w:tabs>
      <w:ind w:right="38"/>
      <w:jc w:val="center"/>
    </w:pPr>
    <w:rPr>
      <w:b/>
      <w:bCs/>
      <w:lang w:val="x-none" w:eastAsia="x-none"/>
    </w:rPr>
  </w:style>
  <w:style w:type="character" w:customStyle="1" w:styleId="PavadinimasDiagrama">
    <w:name w:val="Pavadinimas Diagrama"/>
    <w:basedOn w:val="Numatytasispastraiposriftas"/>
    <w:link w:val="Pavadinimas"/>
    <w:rsid w:val="0028408D"/>
    <w:rPr>
      <w:b/>
      <w:bCs/>
      <w:sz w:val="24"/>
      <w:szCs w:val="20"/>
      <w:lang w:val="x-none" w:eastAsia="x-none"/>
    </w:rPr>
  </w:style>
  <w:style w:type="character" w:styleId="Komentaronuoroda">
    <w:name w:val="annotation reference"/>
    <w:basedOn w:val="Numatytasispastraiposriftas"/>
    <w:uiPriority w:val="99"/>
    <w:semiHidden/>
    <w:unhideWhenUsed/>
    <w:rsid w:val="003A6D42"/>
    <w:rPr>
      <w:sz w:val="16"/>
      <w:szCs w:val="16"/>
    </w:rPr>
  </w:style>
  <w:style w:type="paragraph" w:styleId="Komentarotekstas">
    <w:name w:val="annotation text"/>
    <w:basedOn w:val="prastasis"/>
    <w:link w:val="KomentarotekstasDiagrama"/>
    <w:uiPriority w:val="99"/>
    <w:unhideWhenUsed/>
    <w:rsid w:val="003A6D42"/>
    <w:rPr>
      <w:sz w:val="20"/>
    </w:rPr>
  </w:style>
  <w:style w:type="character" w:customStyle="1" w:styleId="KomentarotekstasDiagrama">
    <w:name w:val="Komentaro tekstas Diagrama"/>
    <w:basedOn w:val="Numatytasispastraiposriftas"/>
    <w:link w:val="Komentarotekstas"/>
    <w:uiPriority w:val="99"/>
    <w:rsid w:val="003A6D42"/>
    <w:rPr>
      <w:sz w:val="20"/>
      <w:szCs w:val="20"/>
    </w:rPr>
  </w:style>
  <w:style w:type="paragraph" w:styleId="Komentarotema">
    <w:name w:val="annotation subject"/>
    <w:basedOn w:val="Komentarotekstas"/>
    <w:next w:val="Komentarotekstas"/>
    <w:link w:val="KomentarotemaDiagrama"/>
    <w:uiPriority w:val="99"/>
    <w:semiHidden/>
    <w:unhideWhenUsed/>
    <w:rsid w:val="003A6D42"/>
    <w:rPr>
      <w:b/>
      <w:bCs/>
    </w:rPr>
  </w:style>
  <w:style w:type="character" w:customStyle="1" w:styleId="KomentarotemaDiagrama">
    <w:name w:val="Komentaro tema Diagrama"/>
    <w:basedOn w:val="KomentarotekstasDiagrama"/>
    <w:link w:val="Komentarotema"/>
    <w:uiPriority w:val="99"/>
    <w:semiHidden/>
    <w:rsid w:val="003A6D42"/>
    <w:rPr>
      <w:b/>
      <w:bCs/>
      <w:sz w:val="20"/>
      <w:szCs w:val="20"/>
    </w:rPr>
  </w:style>
  <w:style w:type="paragraph" w:customStyle="1" w:styleId="prastasis1">
    <w:name w:val="Įprastasis1"/>
    <w:rsid w:val="00587D36"/>
    <w:pPr>
      <w:suppressAutoHyphens/>
      <w:autoSpaceDN w:val="0"/>
      <w:textAlignment w:val="baseline"/>
    </w:pPr>
    <w:rPr>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styleId="Pavadinimas">
    <w:name w:val="Title"/>
    <w:basedOn w:val="prastasis"/>
    <w:link w:val="PavadinimasDiagrama"/>
    <w:qFormat/>
    <w:locked/>
    <w:rsid w:val="0028408D"/>
    <w:pPr>
      <w:tabs>
        <w:tab w:val="left" w:pos="900"/>
      </w:tabs>
      <w:ind w:right="38"/>
      <w:jc w:val="center"/>
    </w:pPr>
    <w:rPr>
      <w:b/>
      <w:bCs/>
      <w:lang w:val="x-none" w:eastAsia="x-none"/>
    </w:rPr>
  </w:style>
  <w:style w:type="character" w:customStyle="1" w:styleId="PavadinimasDiagrama">
    <w:name w:val="Pavadinimas Diagrama"/>
    <w:basedOn w:val="Numatytasispastraiposriftas"/>
    <w:link w:val="Pavadinimas"/>
    <w:rsid w:val="0028408D"/>
    <w:rPr>
      <w:b/>
      <w:bCs/>
      <w:sz w:val="24"/>
      <w:szCs w:val="20"/>
      <w:lang w:val="x-none" w:eastAsia="x-none"/>
    </w:rPr>
  </w:style>
  <w:style w:type="character" w:styleId="Komentaronuoroda">
    <w:name w:val="annotation reference"/>
    <w:basedOn w:val="Numatytasispastraiposriftas"/>
    <w:uiPriority w:val="99"/>
    <w:semiHidden/>
    <w:unhideWhenUsed/>
    <w:rsid w:val="003A6D42"/>
    <w:rPr>
      <w:sz w:val="16"/>
      <w:szCs w:val="16"/>
    </w:rPr>
  </w:style>
  <w:style w:type="paragraph" w:styleId="Komentarotekstas">
    <w:name w:val="annotation text"/>
    <w:basedOn w:val="prastasis"/>
    <w:link w:val="KomentarotekstasDiagrama"/>
    <w:uiPriority w:val="99"/>
    <w:unhideWhenUsed/>
    <w:rsid w:val="003A6D42"/>
    <w:rPr>
      <w:sz w:val="20"/>
    </w:rPr>
  </w:style>
  <w:style w:type="character" w:customStyle="1" w:styleId="KomentarotekstasDiagrama">
    <w:name w:val="Komentaro tekstas Diagrama"/>
    <w:basedOn w:val="Numatytasispastraiposriftas"/>
    <w:link w:val="Komentarotekstas"/>
    <w:uiPriority w:val="99"/>
    <w:rsid w:val="003A6D42"/>
    <w:rPr>
      <w:sz w:val="20"/>
      <w:szCs w:val="20"/>
    </w:rPr>
  </w:style>
  <w:style w:type="paragraph" w:styleId="Komentarotema">
    <w:name w:val="annotation subject"/>
    <w:basedOn w:val="Komentarotekstas"/>
    <w:next w:val="Komentarotekstas"/>
    <w:link w:val="KomentarotemaDiagrama"/>
    <w:uiPriority w:val="99"/>
    <w:semiHidden/>
    <w:unhideWhenUsed/>
    <w:rsid w:val="003A6D42"/>
    <w:rPr>
      <w:b/>
      <w:bCs/>
    </w:rPr>
  </w:style>
  <w:style w:type="character" w:customStyle="1" w:styleId="KomentarotemaDiagrama">
    <w:name w:val="Komentaro tema Diagrama"/>
    <w:basedOn w:val="KomentarotekstasDiagrama"/>
    <w:link w:val="Komentarotema"/>
    <w:uiPriority w:val="99"/>
    <w:semiHidden/>
    <w:rsid w:val="003A6D42"/>
    <w:rPr>
      <w:b/>
      <w:bCs/>
      <w:sz w:val="20"/>
      <w:szCs w:val="20"/>
    </w:rPr>
  </w:style>
  <w:style w:type="paragraph" w:customStyle="1" w:styleId="prastasis1">
    <w:name w:val="Įprastasis1"/>
    <w:rsid w:val="00587D36"/>
    <w:pPr>
      <w:suppressAutoHyphens/>
      <w:autoSpaceDN w:val="0"/>
      <w:textAlignment w:val="baseline"/>
    </w:pPr>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1265224">
      <w:bodyDiv w:val="1"/>
      <w:marLeft w:val="0"/>
      <w:marRight w:val="0"/>
      <w:marTop w:val="0"/>
      <w:marBottom w:val="0"/>
      <w:divBdr>
        <w:top w:val="none" w:sz="0" w:space="0" w:color="auto"/>
        <w:left w:val="none" w:sz="0" w:space="0" w:color="auto"/>
        <w:bottom w:val="none" w:sz="0" w:space="0" w:color="auto"/>
        <w:right w:val="none" w:sz="0" w:space="0" w:color="auto"/>
      </w:divBdr>
      <w:divsChild>
        <w:div w:id="1892841844">
          <w:marLeft w:val="0"/>
          <w:marRight w:val="0"/>
          <w:marTop w:val="0"/>
          <w:marBottom w:val="0"/>
          <w:divBdr>
            <w:top w:val="none" w:sz="0" w:space="0" w:color="auto"/>
            <w:left w:val="none" w:sz="0" w:space="0" w:color="auto"/>
            <w:bottom w:val="none" w:sz="0" w:space="0" w:color="auto"/>
            <w:right w:val="none" w:sz="0" w:space="0" w:color="auto"/>
          </w:divBdr>
          <w:divsChild>
            <w:div w:id="1545482019">
              <w:marLeft w:val="0"/>
              <w:marRight w:val="0"/>
              <w:marTop w:val="0"/>
              <w:marBottom w:val="0"/>
              <w:divBdr>
                <w:top w:val="none" w:sz="0" w:space="0" w:color="auto"/>
                <w:left w:val="none" w:sz="0" w:space="0" w:color="auto"/>
                <w:bottom w:val="none" w:sz="0" w:space="0" w:color="auto"/>
                <w:right w:val="none" w:sz="0" w:space="0" w:color="auto"/>
              </w:divBdr>
              <w:divsChild>
                <w:div w:id="956378247">
                  <w:marLeft w:val="0"/>
                  <w:marRight w:val="0"/>
                  <w:marTop w:val="0"/>
                  <w:marBottom w:val="0"/>
                  <w:divBdr>
                    <w:top w:val="none" w:sz="0" w:space="0" w:color="auto"/>
                    <w:left w:val="none" w:sz="0" w:space="0" w:color="auto"/>
                    <w:bottom w:val="none" w:sz="0" w:space="0" w:color="auto"/>
                    <w:right w:val="none" w:sz="0" w:space="0" w:color="auto"/>
                  </w:divBdr>
                  <w:divsChild>
                    <w:div w:id="642547318">
                      <w:marLeft w:val="0"/>
                      <w:marRight w:val="0"/>
                      <w:marTop w:val="0"/>
                      <w:marBottom w:val="0"/>
                      <w:divBdr>
                        <w:top w:val="none" w:sz="0" w:space="0" w:color="auto"/>
                        <w:left w:val="none" w:sz="0" w:space="0" w:color="auto"/>
                        <w:bottom w:val="none" w:sz="0" w:space="0" w:color="auto"/>
                        <w:right w:val="none" w:sz="0" w:space="0" w:color="auto"/>
                      </w:divBdr>
                    </w:div>
                    <w:div w:id="617376447">
                      <w:marLeft w:val="0"/>
                      <w:marRight w:val="0"/>
                      <w:marTop w:val="0"/>
                      <w:marBottom w:val="0"/>
                      <w:divBdr>
                        <w:top w:val="none" w:sz="0" w:space="0" w:color="auto"/>
                        <w:left w:val="none" w:sz="0" w:space="0" w:color="auto"/>
                        <w:bottom w:val="none" w:sz="0" w:space="0" w:color="auto"/>
                        <w:right w:val="none" w:sz="0" w:space="0" w:color="auto"/>
                      </w:divBdr>
                    </w:div>
                    <w:div w:id="1366060997">
                      <w:marLeft w:val="0"/>
                      <w:marRight w:val="0"/>
                      <w:marTop w:val="0"/>
                      <w:marBottom w:val="0"/>
                      <w:divBdr>
                        <w:top w:val="none" w:sz="0" w:space="0" w:color="auto"/>
                        <w:left w:val="none" w:sz="0" w:space="0" w:color="auto"/>
                        <w:bottom w:val="none" w:sz="0" w:space="0" w:color="auto"/>
                        <w:right w:val="none" w:sz="0" w:space="0" w:color="auto"/>
                      </w:divBdr>
                    </w:div>
                    <w:div w:id="49501104">
                      <w:marLeft w:val="0"/>
                      <w:marRight w:val="0"/>
                      <w:marTop w:val="0"/>
                      <w:marBottom w:val="0"/>
                      <w:divBdr>
                        <w:top w:val="none" w:sz="0" w:space="0" w:color="auto"/>
                        <w:left w:val="none" w:sz="0" w:space="0" w:color="auto"/>
                        <w:bottom w:val="none" w:sz="0" w:space="0" w:color="auto"/>
                        <w:right w:val="none" w:sz="0" w:space="0" w:color="auto"/>
                      </w:divBdr>
                    </w:div>
                    <w:div w:id="757017475">
                      <w:marLeft w:val="0"/>
                      <w:marRight w:val="0"/>
                      <w:marTop w:val="0"/>
                      <w:marBottom w:val="0"/>
                      <w:divBdr>
                        <w:top w:val="none" w:sz="0" w:space="0" w:color="auto"/>
                        <w:left w:val="none" w:sz="0" w:space="0" w:color="auto"/>
                        <w:bottom w:val="none" w:sz="0" w:space="0" w:color="auto"/>
                        <w:right w:val="none" w:sz="0" w:space="0" w:color="auto"/>
                      </w:divBdr>
                    </w:div>
                    <w:div w:id="1326518169">
                      <w:marLeft w:val="0"/>
                      <w:marRight w:val="0"/>
                      <w:marTop w:val="0"/>
                      <w:marBottom w:val="0"/>
                      <w:divBdr>
                        <w:top w:val="none" w:sz="0" w:space="0" w:color="auto"/>
                        <w:left w:val="none" w:sz="0" w:space="0" w:color="auto"/>
                        <w:bottom w:val="none" w:sz="0" w:space="0" w:color="auto"/>
                        <w:right w:val="none" w:sz="0" w:space="0" w:color="auto"/>
                      </w:divBdr>
                    </w:div>
                    <w:div w:id="2035887121">
                      <w:marLeft w:val="0"/>
                      <w:marRight w:val="0"/>
                      <w:marTop w:val="0"/>
                      <w:marBottom w:val="0"/>
                      <w:divBdr>
                        <w:top w:val="none" w:sz="0" w:space="0" w:color="auto"/>
                        <w:left w:val="none" w:sz="0" w:space="0" w:color="auto"/>
                        <w:bottom w:val="none" w:sz="0" w:space="0" w:color="auto"/>
                        <w:right w:val="none" w:sz="0" w:space="0" w:color="auto"/>
                      </w:divBdr>
                    </w:div>
                    <w:div w:id="388303647">
                      <w:marLeft w:val="0"/>
                      <w:marRight w:val="0"/>
                      <w:marTop w:val="0"/>
                      <w:marBottom w:val="0"/>
                      <w:divBdr>
                        <w:top w:val="none" w:sz="0" w:space="0" w:color="auto"/>
                        <w:left w:val="none" w:sz="0" w:space="0" w:color="auto"/>
                        <w:bottom w:val="none" w:sz="0" w:space="0" w:color="auto"/>
                        <w:right w:val="none" w:sz="0" w:space="0" w:color="auto"/>
                      </w:divBdr>
                    </w:div>
                    <w:div w:id="1019162048">
                      <w:marLeft w:val="0"/>
                      <w:marRight w:val="0"/>
                      <w:marTop w:val="0"/>
                      <w:marBottom w:val="0"/>
                      <w:divBdr>
                        <w:top w:val="none" w:sz="0" w:space="0" w:color="auto"/>
                        <w:left w:val="none" w:sz="0" w:space="0" w:color="auto"/>
                        <w:bottom w:val="none" w:sz="0" w:space="0" w:color="auto"/>
                        <w:right w:val="none" w:sz="0" w:space="0" w:color="auto"/>
                      </w:divBdr>
                    </w:div>
                    <w:div w:id="8558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1991177">
      <w:bodyDiv w:val="1"/>
      <w:marLeft w:val="0"/>
      <w:marRight w:val="0"/>
      <w:marTop w:val="0"/>
      <w:marBottom w:val="0"/>
      <w:divBdr>
        <w:top w:val="none" w:sz="0" w:space="0" w:color="auto"/>
        <w:left w:val="none" w:sz="0" w:space="0" w:color="auto"/>
        <w:bottom w:val="none" w:sz="0" w:space="0" w:color="auto"/>
        <w:right w:val="none" w:sz="0" w:space="0" w:color="auto"/>
      </w:divBdr>
      <w:divsChild>
        <w:div w:id="236594008">
          <w:marLeft w:val="0"/>
          <w:marRight w:val="0"/>
          <w:marTop w:val="0"/>
          <w:marBottom w:val="0"/>
          <w:divBdr>
            <w:top w:val="none" w:sz="0" w:space="0" w:color="auto"/>
            <w:left w:val="none" w:sz="0" w:space="0" w:color="auto"/>
            <w:bottom w:val="none" w:sz="0" w:space="0" w:color="auto"/>
            <w:right w:val="none" w:sz="0" w:space="0" w:color="auto"/>
          </w:divBdr>
          <w:divsChild>
            <w:div w:id="1874994552">
              <w:marLeft w:val="0"/>
              <w:marRight w:val="0"/>
              <w:marTop w:val="0"/>
              <w:marBottom w:val="0"/>
              <w:divBdr>
                <w:top w:val="none" w:sz="0" w:space="0" w:color="auto"/>
                <w:left w:val="none" w:sz="0" w:space="0" w:color="auto"/>
                <w:bottom w:val="none" w:sz="0" w:space="0" w:color="auto"/>
                <w:right w:val="none" w:sz="0" w:space="0" w:color="auto"/>
              </w:divBdr>
              <w:divsChild>
                <w:div w:id="382103973">
                  <w:marLeft w:val="0"/>
                  <w:marRight w:val="0"/>
                  <w:marTop w:val="0"/>
                  <w:marBottom w:val="0"/>
                  <w:divBdr>
                    <w:top w:val="none" w:sz="0" w:space="0" w:color="auto"/>
                    <w:left w:val="none" w:sz="0" w:space="0" w:color="auto"/>
                    <w:bottom w:val="none" w:sz="0" w:space="0" w:color="auto"/>
                    <w:right w:val="none" w:sz="0" w:space="0" w:color="auto"/>
                  </w:divBdr>
                  <w:divsChild>
                    <w:div w:id="638271123">
                      <w:marLeft w:val="0"/>
                      <w:marRight w:val="0"/>
                      <w:marTop w:val="0"/>
                      <w:marBottom w:val="0"/>
                      <w:divBdr>
                        <w:top w:val="none" w:sz="0" w:space="0" w:color="auto"/>
                        <w:left w:val="none" w:sz="0" w:space="0" w:color="auto"/>
                        <w:bottom w:val="none" w:sz="0" w:space="0" w:color="auto"/>
                        <w:right w:val="none" w:sz="0" w:space="0" w:color="auto"/>
                      </w:divBdr>
                    </w:div>
                    <w:div w:id="430273125">
                      <w:marLeft w:val="0"/>
                      <w:marRight w:val="0"/>
                      <w:marTop w:val="0"/>
                      <w:marBottom w:val="0"/>
                      <w:divBdr>
                        <w:top w:val="none" w:sz="0" w:space="0" w:color="auto"/>
                        <w:left w:val="none" w:sz="0" w:space="0" w:color="auto"/>
                        <w:bottom w:val="none" w:sz="0" w:space="0" w:color="auto"/>
                        <w:right w:val="none" w:sz="0" w:space="0" w:color="auto"/>
                      </w:divBdr>
                    </w:div>
                    <w:div w:id="1138491713">
                      <w:marLeft w:val="0"/>
                      <w:marRight w:val="0"/>
                      <w:marTop w:val="0"/>
                      <w:marBottom w:val="0"/>
                      <w:divBdr>
                        <w:top w:val="none" w:sz="0" w:space="0" w:color="auto"/>
                        <w:left w:val="none" w:sz="0" w:space="0" w:color="auto"/>
                        <w:bottom w:val="none" w:sz="0" w:space="0" w:color="auto"/>
                        <w:right w:val="none" w:sz="0" w:space="0" w:color="auto"/>
                      </w:divBdr>
                    </w:div>
                    <w:div w:id="804733581">
                      <w:marLeft w:val="0"/>
                      <w:marRight w:val="0"/>
                      <w:marTop w:val="0"/>
                      <w:marBottom w:val="0"/>
                      <w:divBdr>
                        <w:top w:val="none" w:sz="0" w:space="0" w:color="auto"/>
                        <w:left w:val="none" w:sz="0" w:space="0" w:color="auto"/>
                        <w:bottom w:val="none" w:sz="0" w:space="0" w:color="auto"/>
                        <w:right w:val="none" w:sz="0" w:space="0" w:color="auto"/>
                      </w:divBdr>
                    </w:div>
                    <w:div w:id="1046026204">
                      <w:marLeft w:val="0"/>
                      <w:marRight w:val="0"/>
                      <w:marTop w:val="0"/>
                      <w:marBottom w:val="0"/>
                      <w:divBdr>
                        <w:top w:val="none" w:sz="0" w:space="0" w:color="auto"/>
                        <w:left w:val="none" w:sz="0" w:space="0" w:color="auto"/>
                        <w:bottom w:val="none" w:sz="0" w:space="0" w:color="auto"/>
                        <w:right w:val="none" w:sz="0" w:space="0" w:color="auto"/>
                      </w:divBdr>
                    </w:div>
                    <w:div w:id="16564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58156312">
      <w:bodyDiv w:val="1"/>
      <w:marLeft w:val="0"/>
      <w:marRight w:val="0"/>
      <w:marTop w:val="0"/>
      <w:marBottom w:val="0"/>
      <w:divBdr>
        <w:top w:val="none" w:sz="0" w:space="0" w:color="auto"/>
        <w:left w:val="none" w:sz="0" w:space="0" w:color="auto"/>
        <w:bottom w:val="none" w:sz="0" w:space="0" w:color="auto"/>
        <w:right w:val="none" w:sz="0" w:space="0" w:color="auto"/>
      </w:divBdr>
      <w:divsChild>
        <w:div w:id="137651228">
          <w:marLeft w:val="0"/>
          <w:marRight w:val="0"/>
          <w:marTop w:val="0"/>
          <w:marBottom w:val="0"/>
          <w:divBdr>
            <w:top w:val="none" w:sz="0" w:space="0" w:color="auto"/>
            <w:left w:val="none" w:sz="0" w:space="0" w:color="auto"/>
            <w:bottom w:val="none" w:sz="0" w:space="0" w:color="auto"/>
            <w:right w:val="none" w:sz="0" w:space="0" w:color="auto"/>
          </w:divBdr>
          <w:divsChild>
            <w:div w:id="603194522">
              <w:marLeft w:val="0"/>
              <w:marRight w:val="0"/>
              <w:marTop w:val="0"/>
              <w:marBottom w:val="0"/>
              <w:divBdr>
                <w:top w:val="none" w:sz="0" w:space="0" w:color="auto"/>
                <w:left w:val="none" w:sz="0" w:space="0" w:color="auto"/>
                <w:bottom w:val="none" w:sz="0" w:space="0" w:color="auto"/>
                <w:right w:val="none" w:sz="0" w:space="0" w:color="auto"/>
              </w:divBdr>
              <w:divsChild>
                <w:div w:id="5971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62446">
      <w:bodyDiv w:val="1"/>
      <w:marLeft w:val="0"/>
      <w:marRight w:val="0"/>
      <w:marTop w:val="0"/>
      <w:marBottom w:val="0"/>
      <w:divBdr>
        <w:top w:val="none" w:sz="0" w:space="0" w:color="auto"/>
        <w:left w:val="none" w:sz="0" w:space="0" w:color="auto"/>
        <w:bottom w:val="none" w:sz="0" w:space="0" w:color="auto"/>
        <w:right w:val="none" w:sz="0" w:space="0" w:color="auto"/>
      </w:divBdr>
      <w:divsChild>
        <w:div w:id="1620452292">
          <w:marLeft w:val="0"/>
          <w:marRight w:val="0"/>
          <w:marTop w:val="0"/>
          <w:marBottom w:val="0"/>
          <w:divBdr>
            <w:top w:val="none" w:sz="0" w:space="0" w:color="auto"/>
            <w:left w:val="none" w:sz="0" w:space="0" w:color="auto"/>
            <w:bottom w:val="none" w:sz="0" w:space="0" w:color="auto"/>
            <w:right w:val="none" w:sz="0" w:space="0" w:color="auto"/>
          </w:divBdr>
          <w:divsChild>
            <w:div w:id="2024741185">
              <w:marLeft w:val="0"/>
              <w:marRight w:val="0"/>
              <w:marTop w:val="0"/>
              <w:marBottom w:val="0"/>
              <w:divBdr>
                <w:top w:val="none" w:sz="0" w:space="0" w:color="auto"/>
                <w:left w:val="none" w:sz="0" w:space="0" w:color="auto"/>
                <w:bottom w:val="none" w:sz="0" w:space="0" w:color="auto"/>
                <w:right w:val="none" w:sz="0" w:space="0" w:color="auto"/>
              </w:divBdr>
              <w:divsChild>
                <w:div w:id="10480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83880">
      <w:bodyDiv w:val="1"/>
      <w:marLeft w:val="0"/>
      <w:marRight w:val="0"/>
      <w:marTop w:val="0"/>
      <w:marBottom w:val="0"/>
      <w:divBdr>
        <w:top w:val="none" w:sz="0" w:space="0" w:color="auto"/>
        <w:left w:val="none" w:sz="0" w:space="0" w:color="auto"/>
        <w:bottom w:val="none" w:sz="0" w:space="0" w:color="auto"/>
        <w:right w:val="none" w:sz="0" w:space="0" w:color="auto"/>
      </w:divBdr>
      <w:divsChild>
        <w:div w:id="679283741">
          <w:marLeft w:val="0"/>
          <w:marRight w:val="0"/>
          <w:marTop w:val="0"/>
          <w:marBottom w:val="0"/>
          <w:divBdr>
            <w:top w:val="none" w:sz="0" w:space="0" w:color="auto"/>
            <w:left w:val="none" w:sz="0" w:space="0" w:color="auto"/>
            <w:bottom w:val="none" w:sz="0" w:space="0" w:color="auto"/>
            <w:right w:val="none" w:sz="0" w:space="0" w:color="auto"/>
          </w:divBdr>
          <w:divsChild>
            <w:div w:id="360014122">
              <w:marLeft w:val="0"/>
              <w:marRight w:val="0"/>
              <w:marTop w:val="0"/>
              <w:marBottom w:val="0"/>
              <w:divBdr>
                <w:top w:val="none" w:sz="0" w:space="0" w:color="auto"/>
                <w:left w:val="none" w:sz="0" w:space="0" w:color="auto"/>
                <w:bottom w:val="none" w:sz="0" w:space="0" w:color="auto"/>
                <w:right w:val="none" w:sz="0" w:space="0" w:color="auto"/>
              </w:divBdr>
              <w:divsChild>
                <w:div w:id="2487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761311">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36238661">
      <w:bodyDiv w:val="1"/>
      <w:marLeft w:val="0"/>
      <w:marRight w:val="0"/>
      <w:marTop w:val="0"/>
      <w:marBottom w:val="0"/>
      <w:divBdr>
        <w:top w:val="none" w:sz="0" w:space="0" w:color="auto"/>
        <w:left w:val="none" w:sz="0" w:space="0" w:color="auto"/>
        <w:bottom w:val="none" w:sz="0" w:space="0" w:color="auto"/>
        <w:right w:val="none" w:sz="0" w:space="0" w:color="auto"/>
      </w:divBdr>
      <w:divsChild>
        <w:div w:id="535895515">
          <w:marLeft w:val="0"/>
          <w:marRight w:val="0"/>
          <w:marTop w:val="0"/>
          <w:marBottom w:val="0"/>
          <w:divBdr>
            <w:top w:val="none" w:sz="0" w:space="0" w:color="auto"/>
            <w:left w:val="none" w:sz="0" w:space="0" w:color="auto"/>
            <w:bottom w:val="none" w:sz="0" w:space="0" w:color="auto"/>
            <w:right w:val="none" w:sz="0" w:space="0" w:color="auto"/>
          </w:divBdr>
          <w:divsChild>
            <w:div w:id="209146403">
              <w:marLeft w:val="0"/>
              <w:marRight w:val="0"/>
              <w:marTop w:val="0"/>
              <w:marBottom w:val="0"/>
              <w:divBdr>
                <w:top w:val="none" w:sz="0" w:space="0" w:color="auto"/>
                <w:left w:val="none" w:sz="0" w:space="0" w:color="auto"/>
                <w:bottom w:val="none" w:sz="0" w:space="0" w:color="auto"/>
                <w:right w:val="none" w:sz="0" w:space="0" w:color="auto"/>
              </w:divBdr>
              <w:divsChild>
                <w:div w:id="1895116844">
                  <w:marLeft w:val="0"/>
                  <w:marRight w:val="0"/>
                  <w:marTop w:val="0"/>
                  <w:marBottom w:val="0"/>
                  <w:divBdr>
                    <w:top w:val="none" w:sz="0" w:space="0" w:color="auto"/>
                    <w:left w:val="none" w:sz="0" w:space="0" w:color="auto"/>
                    <w:bottom w:val="none" w:sz="0" w:space="0" w:color="auto"/>
                    <w:right w:val="none" w:sz="0" w:space="0" w:color="auto"/>
                  </w:divBdr>
                  <w:divsChild>
                    <w:div w:id="1493716141">
                      <w:marLeft w:val="0"/>
                      <w:marRight w:val="0"/>
                      <w:marTop w:val="0"/>
                      <w:marBottom w:val="0"/>
                      <w:divBdr>
                        <w:top w:val="none" w:sz="0" w:space="0" w:color="auto"/>
                        <w:left w:val="none" w:sz="0" w:space="0" w:color="auto"/>
                        <w:bottom w:val="none" w:sz="0" w:space="0" w:color="auto"/>
                        <w:right w:val="none" w:sz="0" w:space="0" w:color="auto"/>
                      </w:divBdr>
                    </w:div>
                    <w:div w:id="926616013">
                      <w:marLeft w:val="0"/>
                      <w:marRight w:val="0"/>
                      <w:marTop w:val="0"/>
                      <w:marBottom w:val="0"/>
                      <w:divBdr>
                        <w:top w:val="none" w:sz="0" w:space="0" w:color="auto"/>
                        <w:left w:val="none" w:sz="0" w:space="0" w:color="auto"/>
                        <w:bottom w:val="none" w:sz="0" w:space="0" w:color="auto"/>
                        <w:right w:val="none" w:sz="0" w:space="0" w:color="auto"/>
                      </w:divBdr>
                    </w:div>
                    <w:div w:id="2004164896">
                      <w:marLeft w:val="0"/>
                      <w:marRight w:val="0"/>
                      <w:marTop w:val="0"/>
                      <w:marBottom w:val="0"/>
                      <w:divBdr>
                        <w:top w:val="none" w:sz="0" w:space="0" w:color="auto"/>
                        <w:left w:val="none" w:sz="0" w:space="0" w:color="auto"/>
                        <w:bottom w:val="none" w:sz="0" w:space="0" w:color="auto"/>
                        <w:right w:val="none" w:sz="0" w:space="0" w:color="auto"/>
                      </w:divBdr>
                    </w:div>
                    <w:div w:id="1458716525">
                      <w:marLeft w:val="0"/>
                      <w:marRight w:val="0"/>
                      <w:marTop w:val="0"/>
                      <w:marBottom w:val="0"/>
                      <w:divBdr>
                        <w:top w:val="none" w:sz="0" w:space="0" w:color="auto"/>
                        <w:left w:val="none" w:sz="0" w:space="0" w:color="auto"/>
                        <w:bottom w:val="none" w:sz="0" w:space="0" w:color="auto"/>
                        <w:right w:val="none" w:sz="0" w:space="0" w:color="auto"/>
                      </w:divBdr>
                    </w:div>
                    <w:div w:id="1616477918">
                      <w:marLeft w:val="0"/>
                      <w:marRight w:val="0"/>
                      <w:marTop w:val="0"/>
                      <w:marBottom w:val="0"/>
                      <w:divBdr>
                        <w:top w:val="none" w:sz="0" w:space="0" w:color="auto"/>
                        <w:left w:val="none" w:sz="0" w:space="0" w:color="auto"/>
                        <w:bottom w:val="none" w:sz="0" w:space="0" w:color="auto"/>
                        <w:right w:val="none" w:sz="0" w:space="0" w:color="auto"/>
                      </w:divBdr>
                    </w:div>
                    <w:div w:id="861361966">
                      <w:marLeft w:val="0"/>
                      <w:marRight w:val="0"/>
                      <w:marTop w:val="0"/>
                      <w:marBottom w:val="0"/>
                      <w:divBdr>
                        <w:top w:val="none" w:sz="0" w:space="0" w:color="auto"/>
                        <w:left w:val="none" w:sz="0" w:space="0" w:color="auto"/>
                        <w:bottom w:val="none" w:sz="0" w:space="0" w:color="auto"/>
                        <w:right w:val="none" w:sz="0" w:space="0" w:color="auto"/>
                      </w:divBdr>
                    </w:div>
                    <w:div w:id="596594788">
                      <w:marLeft w:val="0"/>
                      <w:marRight w:val="0"/>
                      <w:marTop w:val="0"/>
                      <w:marBottom w:val="0"/>
                      <w:divBdr>
                        <w:top w:val="none" w:sz="0" w:space="0" w:color="auto"/>
                        <w:left w:val="none" w:sz="0" w:space="0" w:color="auto"/>
                        <w:bottom w:val="none" w:sz="0" w:space="0" w:color="auto"/>
                        <w:right w:val="none" w:sz="0" w:space="0" w:color="auto"/>
                      </w:divBdr>
                    </w:div>
                    <w:div w:id="537741140">
                      <w:marLeft w:val="0"/>
                      <w:marRight w:val="0"/>
                      <w:marTop w:val="0"/>
                      <w:marBottom w:val="0"/>
                      <w:divBdr>
                        <w:top w:val="none" w:sz="0" w:space="0" w:color="auto"/>
                        <w:left w:val="none" w:sz="0" w:space="0" w:color="auto"/>
                        <w:bottom w:val="none" w:sz="0" w:space="0" w:color="auto"/>
                        <w:right w:val="none" w:sz="0" w:space="0" w:color="auto"/>
                      </w:divBdr>
                    </w:div>
                    <w:div w:id="21254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08675750">
      <w:bodyDiv w:val="1"/>
      <w:marLeft w:val="0"/>
      <w:marRight w:val="0"/>
      <w:marTop w:val="0"/>
      <w:marBottom w:val="0"/>
      <w:divBdr>
        <w:top w:val="none" w:sz="0" w:space="0" w:color="auto"/>
        <w:left w:val="none" w:sz="0" w:space="0" w:color="auto"/>
        <w:bottom w:val="none" w:sz="0" w:space="0" w:color="auto"/>
        <w:right w:val="none" w:sz="0" w:space="0" w:color="auto"/>
      </w:divBdr>
      <w:divsChild>
        <w:div w:id="2109348918">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9236490">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2"/>
  </w:compat>
  <w:rsids>
    <w:rsidRoot w:val="00087537"/>
    <w:rsid w:val="0001281A"/>
    <w:rsid w:val="00020088"/>
    <w:rsid w:val="0003181E"/>
    <w:rsid w:val="000456CE"/>
    <w:rsid w:val="00057DD8"/>
    <w:rsid w:val="00087537"/>
    <w:rsid w:val="00093169"/>
    <w:rsid w:val="000A09B1"/>
    <w:rsid w:val="000A7CB1"/>
    <w:rsid w:val="000C6D89"/>
    <w:rsid w:val="000D0D46"/>
    <w:rsid w:val="000F1231"/>
    <w:rsid w:val="000F6E3B"/>
    <w:rsid w:val="00101143"/>
    <w:rsid w:val="00122447"/>
    <w:rsid w:val="00134EA8"/>
    <w:rsid w:val="00135E1E"/>
    <w:rsid w:val="001472A6"/>
    <w:rsid w:val="00164888"/>
    <w:rsid w:val="001B2DA3"/>
    <w:rsid w:val="001C35AD"/>
    <w:rsid w:val="001D2F50"/>
    <w:rsid w:val="001D3C2F"/>
    <w:rsid w:val="001E2577"/>
    <w:rsid w:val="001F4BF6"/>
    <w:rsid w:val="002065C0"/>
    <w:rsid w:val="00207D2D"/>
    <w:rsid w:val="00214CF0"/>
    <w:rsid w:val="00233059"/>
    <w:rsid w:val="002552AA"/>
    <w:rsid w:val="002D48AE"/>
    <w:rsid w:val="00344B82"/>
    <w:rsid w:val="00363EE6"/>
    <w:rsid w:val="0037312F"/>
    <w:rsid w:val="003D552B"/>
    <w:rsid w:val="003D62C0"/>
    <w:rsid w:val="004017ED"/>
    <w:rsid w:val="00405CA0"/>
    <w:rsid w:val="00420217"/>
    <w:rsid w:val="00433060"/>
    <w:rsid w:val="00450675"/>
    <w:rsid w:val="00462AE8"/>
    <w:rsid w:val="004720E0"/>
    <w:rsid w:val="004751BB"/>
    <w:rsid w:val="004A2198"/>
    <w:rsid w:val="004B4893"/>
    <w:rsid w:val="004C23C6"/>
    <w:rsid w:val="004E0F05"/>
    <w:rsid w:val="004F0549"/>
    <w:rsid w:val="00513A5C"/>
    <w:rsid w:val="00525DE8"/>
    <w:rsid w:val="00550F71"/>
    <w:rsid w:val="00563C06"/>
    <w:rsid w:val="005647C8"/>
    <w:rsid w:val="005711E1"/>
    <w:rsid w:val="00581C95"/>
    <w:rsid w:val="005D12E2"/>
    <w:rsid w:val="00600AAB"/>
    <w:rsid w:val="0060566B"/>
    <w:rsid w:val="00670746"/>
    <w:rsid w:val="006908A8"/>
    <w:rsid w:val="0069221D"/>
    <w:rsid w:val="006B511A"/>
    <w:rsid w:val="006D5B2C"/>
    <w:rsid w:val="006E6ABB"/>
    <w:rsid w:val="00701178"/>
    <w:rsid w:val="007053A7"/>
    <w:rsid w:val="00743611"/>
    <w:rsid w:val="007479BB"/>
    <w:rsid w:val="007A0732"/>
    <w:rsid w:val="007A1903"/>
    <w:rsid w:val="007B70C0"/>
    <w:rsid w:val="007D1BA6"/>
    <w:rsid w:val="00802097"/>
    <w:rsid w:val="00807564"/>
    <w:rsid w:val="008662FE"/>
    <w:rsid w:val="00870B6E"/>
    <w:rsid w:val="00874D40"/>
    <w:rsid w:val="00890D71"/>
    <w:rsid w:val="008A793C"/>
    <w:rsid w:val="008A7C18"/>
    <w:rsid w:val="008B49BF"/>
    <w:rsid w:val="008F3901"/>
    <w:rsid w:val="009236C3"/>
    <w:rsid w:val="009404E5"/>
    <w:rsid w:val="00960646"/>
    <w:rsid w:val="00964990"/>
    <w:rsid w:val="00980F37"/>
    <w:rsid w:val="00981C66"/>
    <w:rsid w:val="00984A53"/>
    <w:rsid w:val="009A0AE7"/>
    <w:rsid w:val="009A7709"/>
    <w:rsid w:val="00A02BAC"/>
    <w:rsid w:val="00A03BEF"/>
    <w:rsid w:val="00A32FC5"/>
    <w:rsid w:val="00A6002F"/>
    <w:rsid w:val="00A8462D"/>
    <w:rsid w:val="00A91070"/>
    <w:rsid w:val="00AE2472"/>
    <w:rsid w:val="00AF3B7A"/>
    <w:rsid w:val="00AF5BE8"/>
    <w:rsid w:val="00AF75B5"/>
    <w:rsid w:val="00B457C3"/>
    <w:rsid w:val="00B52A12"/>
    <w:rsid w:val="00B5403C"/>
    <w:rsid w:val="00B940CB"/>
    <w:rsid w:val="00BA1DA2"/>
    <w:rsid w:val="00BC375F"/>
    <w:rsid w:val="00C13D54"/>
    <w:rsid w:val="00C22D5B"/>
    <w:rsid w:val="00C45EDB"/>
    <w:rsid w:val="00C46C48"/>
    <w:rsid w:val="00C57B3E"/>
    <w:rsid w:val="00C93057"/>
    <w:rsid w:val="00CC2488"/>
    <w:rsid w:val="00CC26C7"/>
    <w:rsid w:val="00D11FD8"/>
    <w:rsid w:val="00D56F6B"/>
    <w:rsid w:val="00D7647B"/>
    <w:rsid w:val="00DA54CC"/>
    <w:rsid w:val="00DA5FE6"/>
    <w:rsid w:val="00DB2238"/>
    <w:rsid w:val="00DD1041"/>
    <w:rsid w:val="00DD230F"/>
    <w:rsid w:val="00DD4835"/>
    <w:rsid w:val="00DE3820"/>
    <w:rsid w:val="00DE6DC0"/>
    <w:rsid w:val="00DF2F0C"/>
    <w:rsid w:val="00E0316A"/>
    <w:rsid w:val="00E03A25"/>
    <w:rsid w:val="00E25D12"/>
    <w:rsid w:val="00E431A7"/>
    <w:rsid w:val="00E60264"/>
    <w:rsid w:val="00E65577"/>
    <w:rsid w:val="00E76B75"/>
    <w:rsid w:val="00E91CAF"/>
    <w:rsid w:val="00ED049B"/>
    <w:rsid w:val="00EE1265"/>
    <w:rsid w:val="00EF6BE9"/>
    <w:rsid w:val="00F167CB"/>
    <w:rsid w:val="00F20F0C"/>
    <w:rsid w:val="00F35E8D"/>
    <w:rsid w:val="00F452D0"/>
    <w:rsid w:val="00F500EF"/>
    <w:rsid w:val="00F54774"/>
    <w:rsid w:val="00F61DC8"/>
    <w:rsid w:val="00F702BD"/>
    <w:rsid w:val="00F87B5D"/>
    <w:rsid w:val="00FB28F3"/>
    <w:rsid w:val="00FB7D6A"/>
    <w:rsid w:val="00FC6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053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AA7BF-3B5D-4654-89BA-C054D5B1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6865</Words>
  <Characters>3914</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10758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2020-05-22T09:15:00Z</dcterms:created>
  <dc:creator>lrvk</dc:creator>
  <cp:lastModifiedBy>sadm</cp:lastModifiedBy>
  <cp:lastPrinted>2020-05-11T18:03:00Z</cp:lastPrinted>
  <dcterms:modified xsi:type="dcterms:W3CDTF">2020-05-24T21:19:00Z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-886701369</vt:i4>
  </property>
  <property fmtid="{D5CDD505-2E9C-101B-9397-08002B2CF9AE}" pid="3" name="_NewReviewCycle">
    <vt:lpwstr/>
  </property>
  <property fmtid="{D5CDD505-2E9C-101B-9397-08002B2CF9AE}" pid="4" name="_EmailSubject">
    <vt:lpwstr>Nutarimo projektas</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-886701369</vt:i4>
  </property>
  <property fmtid="{D5CDD505-2E9C-101B-9397-08002B2CF9AE}" pid="8" name="_ReviewingToolsShownOnce">
    <vt:lpwstr/>
  </property>
</Properties>
</file>