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323" w:rsidRPr="00AD1CB0" w:rsidRDefault="008F6323" w:rsidP="008F6323">
      <w:pPr>
        <w:spacing w:after="240" w:line="240" w:lineRule="auto"/>
        <w:jc w:val="center"/>
        <w:rPr>
          <w:rFonts w:ascii="Times New Roman" w:hAnsi="Times New Roman" w:cs="Times New Roman"/>
          <w:b/>
          <w:bCs/>
          <w:sz w:val="24"/>
          <w:szCs w:val="24"/>
        </w:rPr>
      </w:pPr>
      <w:bookmarkStart w:id="0" w:name="_GoBack"/>
      <w:bookmarkEnd w:id="0"/>
      <w:r w:rsidRPr="00AD1CB0">
        <w:rPr>
          <w:rFonts w:ascii="Times New Roman" w:hAnsi="Times New Roman" w:cs="Times New Roman"/>
          <w:b/>
          <w:bCs/>
          <w:sz w:val="24"/>
          <w:szCs w:val="24"/>
        </w:rPr>
        <w:t>LIETUVOS RESPUBLIKOS POZICIJOS DĖL KLAUSIMŲ, SVARSTOMŲ</w:t>
      </w:r>
      <w:r w:rsidRPr="00AD1CB0">
        <w:rPr>
          <w:rFonts w:ascii="Times New Roman" w:hAnsi="Times New Roman" w:cs="Times New Roman"/>
          <w:b/>
          <w:bCs/>
          <w:sz w:val="24"/>
          <w:szCs w:val="24"/>
        </w:rPr>
        <w:br/>
      </w:r>
      <w:r>
        <w:rPr>
          <w:rFonts w:ascii="Times New Roman" w:hAnsi="Times New Roman" w:cs="Times New Roman"/>
          <w:b/>
          <w:bCs/>
          <w:sz w:val="24"/>
          <w:szCs w:val="24"/>
        </w:rPr>
        <w:t xml:space="preserve"> 2019</w:t>
      </w:r>
      <w:r w:rsidRPr="00AD1CB0">
        <w:rPr>
          <w:rFonts w:ascii="Times New Roman" w:hAnsi="Times New Roman" w:cs="Times New Roman"/>
          <w:b/>
          <w:bCs/>
          <w:sz w:val="24"/>
          <w:szCs w:val="24"/>
        </w:rPr>
        <w:t xml:space="preserve"> M. </w:t>
      </w:r>
      <w:r>
        <w:rPr>
          <w:rFonts w:ascii="Times New Roman" w:hAnsi="Times New Roman" w:cs="Times New Roman"/>
          <w:b/>
          <w:bCs/>
          <w:sz w:val="24"/>
          <w:szCs w:val="24"/>
        </w:rPr>
        <w:t>KOVO 21</w:t>
      </w:r>
      <w:r w:rsidRPr="00AD1CB0">
        <w:rPr>
          <w:rFonts w:ascii="Times New Roman" w:hAnsi="Times New Roman" w:cs="Times New Roman"/>
          <w:b/>
          <w:bCs/>
          <w:sz w:val="24"/>
          <w:szCs w:val="24"/>
        </w:rPr>
        <w:t xml:space="preserve"> D. SPECIALIOSIOS EUROPOS VADOVŲ TARYBOS (50 STRAIPSNIS) POSĖD</w:t>
      </w:r>
      <w:r w:rsidR="00800C03">
        <w:rPr>
          <w:rFonts w:ascii="Times New Roman" w:hAnsi="Times New Roman" w:cs="Times New Roman"/>
          <w:b/>
          <w:bCs/>
          <w:sz w:val="24"/>
          <w:szCs w:val="24"/>
        </w:rPr>
        <w:t>YJ</w:t>
      </w:r>
      <w:r w:rsidRPr="00AD1CB0">
        <w:rPr>
          <w:rFonts w:ascii="Times New Roman" w:hAnsi="Times New Roman" w:cs="Times New Roman"/>
          <w:b/>
          <w:bCs/>
          <w:sz w:val="24"/>
          <w:szCs w:val="24"/>
        </w:rPr>
        <w:t>E</w:t>
      </w:r>
    </w:p>
    <w:p w:rsidR="007B4A59" w:rsidRDefault="007B4A59" w:rsidP="0068240A">
      <w:pPr>
        <w:pStyle w:val="Sraopastraipa"/>
        <w:spacing w:after="240"/>
        <w:ind w:left="0"/>
        <w:jc w:val="center"/>
        <w:rPr>
          <w:rFonts w:ascii="Times New Roman" w:eastAsia="Times New Roman" w:hAnsi="Times New Roman"/>
          <w:b/>
          <w:bCs/>
          <w:sz w:val="24"/>
          <w:szCs w:val="24"/>
          <w:u w:val="single"/>
          <w:lang w:val="lt-LT"/>
        </w:rPr>
      </w:pPr>
    </w:p>
    <w:p w:rsidR="007B4A59" w:rsidRPr="00297ED5" w:rsidRDefault="00800C03" w:rsidP="007B4A59">
      <w:pPr>
        <w:spacing w:after="0" w:line="240" w:lineRule="auto"/>
        <w:ind w:firstLine="432"/>
        <w:jc w:val="center"/>
        <w:rPr>
          <w:rFonts w:ascii="Times New Roman" w:hAnsi="Times New Roman" w:cs="Times New Roman"/>
          <w:b/>
          <w:sz w:val="24"/>
          <w:szCs w:val="24"/>
          <w:highlight w:val="yellow"/>
        </w:rPr>
      </w:pPr>
      <w:r w:rsidRPr="00800C03">
        <w:rPr>
          <w:rFonts w:ascii="Times New Roman" w:hAnsi="Times New Roman" w:cs="Times New Roman"/>
          <w:b/>
          <w:sz w:val="24"/>
          <w:szCs w:val="24"/>
        </w:rPr>
        <w:t>Naujausi pokyčiai Jungtinei Karalystei pateikus pranešimą pagal ES sutarties 50 straipsnį</w:t>
      </w:r>
    </w:p>
    <w:p w:rsidR="007B4A59" w:rsidRDefault="007B4A59" w:rsidP="007B4A59">
      <w:pPr>
        <w:spacing w:after="0" w:line="240" w:lineRule="auto"/>
        <w:ind w:firstLine="432"/>
        <w:jc w:val="both"/>
        <w:rPr>
          <w:rFonts w:ascii="Times New Roman" w:hAnsi="Times New Roman" w:cs="Times New Roman"/>
          <w:sz w:val="24"/>
          <w:szCs w:val="24"/>
          <w:highlight w:val="yellow"/>
        </w:rPr>
      </w:pPr>
    </w:p>
    <w:p w:rsidR="00FA613B" w:rsidRPr="00FA613B" w:rsidRDefault="00FA613B" w:rsidP="00FA613B">
      <w:pPr>
        <w:spacing w:after="0" w:line="240" w:lineRule="auto"/>
        <w:ind w:firstLine="432"/>
        <w:jc w:val="both"/>
        <w:rPr>
          <w:rFonts w:ascii="Times New Roman" w:hAnsi="Times New Roman" w:cs="Times New Roman"/>
          <w:sz w:val="24"/>
          <w:szCs w:val="24"/>
        </w:rPr>
      </w:pPr>
      <w:r w:rsidRPr="00FA613B">
        <w:rPr>
          <w:rFonts w:ascii="Times New Roman" w:hAnsi="Times New Roman" w:cs="Times New Roman"/>
          <w:sz w:val="24"/>
          <w:szCs w:val="24"/>
        </w:rPr>
        <w:t>Kovo 12 d. JK parlamentas antrą kartą balsavo dėl premjerės T. May ir ES vadovų pernai patvirtintos JK išstojimo</w:t>
      </w:r>
      <w:r>
        <w:rPr>
          <w:rFonts w:ascii="Times New Roman" w:hAnsi="Times New Roman" w:cs="Times New Roman"/>
          <w:sz w:val="24"/>
          <w:szCs w:val="24"/>
        </w:rPr>
        <w:t xml:space="preserve"> iš ES sutarties. Rezultatu: 391 balsai – </w:t>
      </w:r>
      <w:r w:rsidRPr="00FA613B">
        <w:rPr>
          <w:rFonts w:ascii="Times New Roman" w:hAnsi="Times New Roman" w:cs="Times New Roman"/>
          <w:sz w:val="24"/>
          <w:szCs w:val="24"/>
        </w:rPr>
        <w:t>prieš</w:t>
      </w:r>
      <w:r>
        <w:rPr>
          <w:rFonts w:ascii="Times New Roman" w:hAnsi="Times New Roman" w:cs="Times New Roman"/>
          <w:sz w:val="24"/>
          <w:szCs w:val="24"/>
        </w:rPr>
        <w:t xml:space="preserve">, 242 balsai – </w:t>
      </w:r>
      <w:r w:rsidRPr="00FA613B">
        <w:rPr>
          <w:rFonts w:ascii="Times New Roman" w:hAnsi="Times New Roman" w:cs="Times New Roman"/>
          <w:sz w:val="24"/>
          <w:szCs w:val="24"/>
        </w:rPr>
        <w:t>už</w:t>
      </w:r>
      <w:r>
        <w:rPr>
          <w:rFonts w:ascii="Times New Roman" w:hAnsi="Times New Roman" w:cs="Times New Roman"/>
          <w:sz w:val="24"/>
          <w:szCs w:val="24"/>
        </w:rPr>
        <w:t xml:space="preserve">, </w:t>
      </w:r>
      <w:r w:rsidRPr="00FA613B">
        <w:rPr>
          <w:rFonts w:ascii="Times New Roman" w:hAnsi="Times New Roman" w:cs="Times New Roman"/>
          <w:sz w:val="24"/>
          <w:szCs w:val="24"/>
        </w:rPr>
        <w:t xml:space="preserve"> </w:t>
      </w:r>
      <w:r>
        <w:rPr>
          <w:rFonts w:ascii="Times New Roman" w:hAnsi="Times New Roman" w:cs="Times New Roman"/>
          <w:sz w:val="24"/>
          <w:szCs w:val="24"/>
        </w:rPr>
        <w:t>Išstojimo sutartis</w:t>
      </w:r>
      <w:r w:rsidRPr="00FA613B">
        <w:rPr>
          <w:rFonts w:ascii="Times New Roman" w:hAnsi="Times New Roman" w:cs="Times New Roman"/>
          <w:sz w:val="24"/>
          <w:szCs w:val="24"/>
        </w:rPr>
        <w:t xml:space="preserve"> buvo </w:t>
      </w:r>
      <w:r>
        <w:rPr>
          <w:rFonts w:ascii="Times New Roman" w:hAnsi="Times New Roman" w:cs="Times New Roman"/>
          <w:sz w:val="24"/>
          <w:szCs w:val="24"/>
        </w:rPr>
        <w:t xml:space="preserve">dar kartą </w:t>
      </w:r>
      <w:r w:rsidRPr="00FA613B">
        <w:rPr>
          <w:rFonts w:ascii="Times New Roman" w:hAnsi="Times New Roman" w:cs="Times New Roman"/>
          <w:sz w:val="24"/>
          <w:szCs w:val="24"/>
        </w:rPr>
        <w:t>atmesta</w:t>
      </w:r>
      <w:r>
        <w:rPr>
          <w:rFonts w:ascii="Times New Roman" w:hAnsi="Times New Roman" w:cs="Times New Roman"/>
          <w:sz w:val="24"/>
          <w:szCs w:val="24"/>
        </w:rPr>
        <w:t xml:space="preserve"> (p</w:t>
      </w:r>
      <w:r w:rsidRPr="00FA613B">
        <w:rPr>
          <w:rFonts w:ascii="Times New Roman" w:hAnsi="Times New Roman" w:cs="Times New Roman"/>
          <w:sz w:val="24"/>
          <w:szCs w:val="24"/>
        </w:rPr>
        <w:t>irmasis balsavimas vyko 2019 m. sausio 15 d., JK Išstojimo iš ES sutartis buvo atmesta didele persva</w:t>
      </w:r>
      <w:r>
        <w:rPr>
          <w:rFonts w:ascii="Times New Roman" w:hAnsi="Times New Roman" w:cs="Times New Roman"/>
          <w:sz w:val="24"/>
          <w:szCs w:val="24"/>
        </w:rPr>
        <w:t>ra: 432 balsai – prieš; 202</w:t>
      </w:r>
      <w:r w:rsidR="00C74DA6">
        <w:rPr>
          <w:rFonts w:ascii="Times New Roman" w:hAnsi="Times New Roman" w:cs="Times New Roman"/>
          <w:sz w:val="24"/>
          <w:szCs w:val="24"/>
        </w:rPr>
        <w:t xml:space="preserve"> -</w:t>
      </w:r>
      <w:r>
        <w:rPr>
          <w:rFonts w:ascii="Times New Roman" w:hAnsi="Times New Roman" w:cs="Times New Roman"/>
          <w:sz w:val="24"/>
          <w:szCs w:val="24"/>
        </w:rPr>
        <w:t xml:space="preserve"> už).</w:t>
      </w:r>
    </w:p>
    <w:p w:rsidR="00FA613B" w:rsidRPr="00FA613B" w:rsidRDefault="00FA613B" w:rsidP="00FA613B">
      <w:pPr>
        <w:spacing w:after="0" w:line="240" w:lineRule="auto"/>
        <w:ind w:firstLine="432"/>
        <w:jc w:val="both"/>
        <w:rPr>
          <w:rFonts w:ascii="Times New Roman" w:hAnsi="Times New Roman" w:cs="Times New Roman"/>
          <w:sz w:val="24"/>
          <w:szCs w:val="24"/>
        </w:rPr>
      </w:pPr>
      <w:r w:rsidRPr="00FA613B">
        <w:rPr>
          <w:rFonts w:ascii="Times New Roman" w:hAnsi="Times New Roman" w:cs="Times New Roman"/>
          <w:sz w:val="24"/>
          <w:szCs w:val="24"/>
        </w:rPr>
        <w:t xml:space="preserve">Balsavimas </w:t>
      </w:r>
      <w:r>
        <w:rPr>
          <w:rFonts w:ascii="Times New Roman" w:hAnsi="Times New Roman" w:cs="Times New Roman"/>
          <w:sz w:val="24"/>
          <w:szCs w:val="24"/>
        </w:rPr>
        <w:t xml:space="preserve">JK parlamente </w:t>
      </w:r>
      <w:r w:rsidRPr="00FA613B">
        <w:rPr>
          <w:rFonts w:ascii="Times New Roman" w:hAnsi="Times New Roman" w:cs="Times New Roman"/>
          <w:sz w:val="24"/>
          <w:szCs w:val="24"/>
        </w:rPr>
        <w:t xml:space="preserve">vyko gavus papildomas </w:t>
      </w:r>
      <w:r>
        <w:rPr>
          <w:rFonts w:ascii="Times New Roman" w:hAnsi="Times New Roman" w:cs="Times New Roman"/>
          <w:sz w:val="24"/>
          <w:szCs w:val="24"/>
        </w:rPr>
        <w:t xml:space="preserve">ES </w:t>
      </w:r>
      <w:r w:rsidRPr="00FA613B">
        <w:rPr>
          <w:rFonts w:ascii="Times New Roman" w:hAnsi="Times New Roman" w:cs="Times New Roman"/>
          <w:sz w:val="24"/>
          <w:szCs w:val="24"/>
        </w:rPr>
        <w:t>garantijas Airijos ir Šiaurės Airijos sienos klausimu. Išvakarėse (po J.C. Juncker</w:t>
      </w:r>
      <w:r w:rsidR="00F61DB6">
        <w:rPr>
          <w:rFonts w:ascii="Times New Roman" w:hAnsi="Times New Roman" w:cs="Times New Roman"/>
          <w:sz w:val="24"/>
          <w:szCs w:val="24"/>
        </w:rPr>
        <w:t xml:space="preserve"> </w:t>
      </w:r>
      <w:r w:rsidRPr="00FA613B">
        <w:rPr>
          <w:rFonts w:ascii="Times New Roman" w:hAnsi="Times New Roman" w:cs="Times New Roman"/>
          <w:sz w:val="24"/>
          <w:szCs w:val="24"/>
        </w:rPr>
        <w:t xml:space="preserve">- T. May susitikimo Strasbūre) buvo paskelbta, kad JK Išstojimo iš ES sutartį ir Politinę deklaraciją dėl ateities santykių paaiškins bei papildys trys dokumentai: </w:t>
      </w:r>
    </w:p>
    <w:p w:rsidR="00FA613B" w:rsidRDefault="00FA613B" w:rsidP="00FA613B">
      <w:pPr>
        <w:spacing w:after="0" w:line="240" w:lineRule="auto"/>
        <w:ind w:firstLine="432"/>
        <w:jc w:val="both"/>
        <w:rPr>
          <w:rFonts w:ascii="Times New Roman" w:hAnsi="Times New Roman" w:cs="Times New Roman"/>
          <w:sz w:val="24"/>
          <w:szCs w:val="24"/>
        </w:rPr>
      </w:pPr>
      <w:r w:rsidRPr="00FA613B">
        <w:rPr>
          <w:rFonts w:ascii="Times New Roman" w:hAnsi="Times New Roman" w:cs="Times New Roman"/>
          <w:sz w:val="24"/>
          <w:szCs w:val="24"/>
        </w:rPr>
        <w:t>•</w:t>
      </w:r>
      <w:r w:rsidRPr="00FA613B">
        <w:rPr>
          <w:rFonts w:ascii="Times New Roman" w:hAnsi="Times New Roman" w:cs="Times New Roman"/>
          <w:sz w:val="24"/>
          <w:szCs w:val="24"/>
        </w:rPr>
        <w:tab/>
      </w:r>
      <w:r w:rsidRPr="00800C03">
        <w:rPr>
          <w:rFonts w:ascii="Times New Roman" w:hAnsi="Times New Roman" w:cs="Times New Roman"/>
          <w:sz w:val="24"/>
          <w:szCs w:val="24"/>
          <w:u w:val="single"/>
        </w:rPr>
        <w:t>Bendras (teisiškai įpareigojantis) JK Išstojimo sutartį paaiškinantis instrumentas</w:t>
      </w:r>
      <w:r w:rsidRPr="00FA613B">
        <w:rPr>
          <w:rFonts w:ascii="Times New Roman" w:hAnsi="Times New Roman" w:cs="Times New Roman"/>
          <w:sz w:val="24"/>
          <w:szCs w:val="24"/>
        </w:rPr>
        <w:t>, kuriuo siekta patikinti, kad Išstojimo sutartyje numatytas reguliacinės atitikties mechanizmas, pagal kurį JK turėtų laikytis ES prekybos taisyklių, kol būtų rastas kitas būdas išlaikyti atvirą sieną tarp Airijos ir Šiaurės Airijos</w:t>
      </w:r>
      <w:r>
        <w:rPr>
          <w:rFonts w:ascii="Times New Roman" w:hAnsi="Times New Roman" w:cs="Times New Roman"/>
          <w:sz w:val="24"/>
          <w:szCs w:val="24"/>
        </w:rPr>
        <w:t xml:space="preserve"> (taip vadinamas</w:t>
      </w:r>
      <w:r w:rsidRPr="00FA613B">
        <w:rPr>
          <w:rFonts w:ascii="Times New Roman" w:hAnsi="Times New Roman" w:cs="Times New Roman"/>
          <w:sz w:val="24"/>
          <w:szCs w:val="24"/>
        </w:rPr>
        <w:t xml:space="preserve"> backstop‘as</w:t>
      </w:r>
      <w:r>
        <w:rPr>
          <w:rFonts w:ascii="Times New Roman" w:hAnsi="Times New Roman" w:cs="Times New Roman"/>
          <w:sz w:val="24"/>
          <w:szCs w:val="24"/>
        </w:rPr>
        <w:t>)</w:t>
      </w:r>
      <w:r w:rsidRPr="00FA613B">
        <w:rPr>
          <w:rFonts w:ascii="Times New Roman" w:hAnsi="Times New Roman" w:cs="Times New Roman"/>
          <w:sz w:val="24"/>
          <w:szCs w:val="24"/>
        </w:rPr>
        <w:t xml:space="preserve"> </w:t>
      </w:r>
      <w:r w:rsidR="00D60EC5">
        <w:rPr>
          <w:rFonts w:ascii="Times New Roman" w:hAnsi="Times New Roman" w:cs="Times New Roman"/>
          <w:sz w:val="24"/>
          <w:szCs w:val="24"/>
        </w:rPr>
        <w:t>nebus amžinas,</w:t>
      </w:r>
      <w:r w:rsidR="00FC510C">
        <w:rPr>
          <w:rFonts w:ascii="Times New Roman" w:hAnsi="Times New Roman" w:cs="Times New Roman"/>
          <w:sz w:val="24"/>
          <w:szCs w:val="24"/>
        </w:rPr>
        <w:t xml:space="preserve"> </w:t>
      </w:r>
      <w:r w:rsidRPr="00FA613B">
        <w:rPr>
          <w:rFonts w:ascii="Times New Roman" w:hAnsi="Times New Roman" w:cs="Times New Roman"/>
          <w:sz w:val="24"/>
          <w:szCs w:val="24"/>
        </w:rPr>
        <w:t>kad šalys įsipareigoja šiam klausimui derybose</w:t>
      </w:r>
      <w:r w:rsidR="00C74DA6">
        <w:rPr>
          <w:rFonts w:ascii="Times New Roman" w:hAnsi="Times New Roman" w:cs="Times New Roman"/>
          <w:sz w:val="24"/>
          <w:szCs w:val="24"/>
        </w:rPr>
        <w:t xml:space="preserve"> dėl ateities santykių</w:t>
      </w:r>
      <w:r w:rsidRPr="00FA613B">
        <w:rPr>
          <w:rFonts w:ascii="Times New Roman" w:hAnsi="Times New Roman" w:cs="Times New Roman"/>
          <w:sz w:val="24"/>
          <w:szCs w:val="24"/>
        </w:rPr>
        <w:t xml:space="preserve"> skirti prioritetą, aktyviai siekti sutarimo dėl</w:t>
      </w:r>
      <w:r w:rsidR="00D60EC5">
        <w:rPr>
          <w:rFonts w:ascii="Times New Roman" w:hAnsi="Times New Roman" w:cs="Times New Roman"/>
          <w:sz w:val="24"/>
          <w:szCs w:val="24"/>
        </w:rPr>
        <w:t xml:space="preserve"> „alternatyvių sprendimų“, kurie</w:t>
      </w:r>
      <w:r w:rsidRPr="00FA613B">
        <w:rPr>
          <w:rFonts w:ascii="Times New Roman" w:hAnsi="Times New Roman" w:cs="Times New Roman"/>
          <w:sz w:val="24"/>
          <w:szCs w:val="24"/>
        </w:rPr>
        <w:t xml:space="preserve"> pakeistų backstop'ą.</w:t>
      </w:r>
      <w:r>
        <w:rPr>
          <w:rFonts w:ascii="Times New Roman" w:hAnsi="Times New Roman" w:cs="Times New Roman"/>
          <w:sz w:val="24"/>
          <w:szCs w:val="24"/>
        </w:rPr>
        <w:t xml:space="preserve"> </w:t>
      </w:r>
      <w:r w:rsidRPr="00FA613B">
        <w:rPr>
          <w:rFonts w:ascii="Times New Roman" w:hAnsi="Times New Roman" w:cs="Times New Roman"/>
          <w:sz w:val="24"/>
          <w:szCs w:val="24"/>
        </w:rPr>
        <w:t xml:space="preserve">Taip pat numatytos aplinkybės, kokiu atveju ir kaip </w:t>
      </w:r>
      <w:r>
        <w:rPr>
          <w:rFonts w:ascii="Times New Roman" w:hAnsi="Times New Roman" w:cs="Times New Roman"/>
          <w:sz w:val="24"/>
          <w:szCs w:val="24"/>
        </w:rPr>
        <w:t>(arbitražo keliu)</w:t>
      </w:r>
      <w:r w:rsidRPr="00FA613B">
        <w:rPr>
          <w:rFonts w:ascii="Times New Roman" w:hAnsi="Times New Roman" w:cs="Times New Roman"/>
          <w:sz w:val="24"/>
          <w:szCs w:val="24"/>
        </w:rPr>
        <w:t xml:space="preserve"> JK galė</w:t>
      </w:r>
      <w:r>
        <w:rPr>
          <w:rFonts w:ascii="Times New Roman" w:hAnsi="Times New Roman" w:cs="Times New Roman"/>
          <w:sz w:val="24"/>
          <w:szCs w:val="24"/>
        </w:rPr>
        <w:t xml:space="preserve">tų pasitraukti iš backstop'o. </w:t>
      </w:r>
    </w:p>
    <w:p w:rsidR="00FA613B" w:rsidRPr="00FA613B" w:rsidRDefault="00FA613B" w:rsidP="00FA613B">
      <w:pPr>
        <w:spacing w:after="0" w:line="240" w:lineRule="auto"/>
        <w:ind w:firstLine="432"/>
        <w:jc w:val="both"/>
        <w:rPr>
          <w:rFonts w:ascii="Times New Roman" w:hAnsi="Times New Roman" w:cs="Times New Roman"/>
          <w:sz w:val="24"/>
          <w:szCs w:val="24"/>
        </w:rPr>
      </w:pPr>
      <w:r w:rsidRPr="00FA613B">
        <w:rPr>
          <w:rFonts w:ascii="Times New Roman" w:hAnsi="Times New Roman" w:cs="Times New Roman"/>
          <w:sz w:val="24"/>
          <w:szCs w:val="24"/>
        </w:rPr>
        <w:t>•</w:t>
      </w:r>
      <w:r w:rsidRPr="00FA613B">
        <w:rPr>
          <w:rFonts w:ascii="Times New Roman" w:hAnsi="Times New Roman" w:cs="Times New Roman"/>
          <w:sz w:val="24"/>
          <w:szCs w:val="24"/>
        </w:rPr>
        <w:tab/>
      </w:r>
      <w:r w:rsidRPr="00800C03">
        <w:rPr>
          <w:rFonts w:ascii="Times New Roman" w:hAnsi="Times New Roman" w:cs="Times New Roman"/>
          <w:sz w:val="24"/>
          <w:szCs w:val="24"/>
          <w:u w:val="single"/>
        </w:rPr>
        <w:t>Bendras papildomas pareiškimas prie Politinės deklaracijos dėl ateities santykių</w:t>
      </w:r>
      <w:r w:rsidRPr="00FA613B">
        <w:rPr>
          <w:rFonts w:ascii="Times New Roman" w:hAnsi="Times New Roman" w:cs="Times New Roman"/>
          <w:sz w:val="24"/>
          <w:szCs w:val="24"/>
        </w:rPr>
        <w:t xml:space="preserve"> – juo abi šalys įsipareigojo dėti visas pastangas, kad susitarimas dėl ES-JK ateities santykių būtų pasiektas ir pradėtas taikyti kaip galima anksčiau. </w:t>
      </w:r>
    </w:p>
    <w:p w:rsidR="00FA613B" w:rsidRPr="00FA613B" w:rsidRDefault="00FA613B" w:rsidP="00FA613B">
      <w:pPr>
        <w:spacing w:after="0" w:line="240" w:lineRule="auto"/>
        <w:ind w:firstLine="432"/>
        <w:jc w:val="both"/>
        <w:rPr>
          <w:rFonts w:ascii="Times New Roman" w:hAnsi="Times New Roman" w:cs="Times New Roman"/>
          <w:sz w:val="24"/>
          <w:szCs w:val="24"/>
        </w:rPr>
      </w:pPr>
      <w:r w:rsidRPr="00FA613B">
        <w:rPr>
          <w:rFonts w:ascii="Times New Roman" w:hAnsi="Times New Roman" w:cs="Times New Roman"/>
          <w:sz w:val="24"/>
          <w:szCs w:val="24"/>
        </w:rPr>
        <w:t>•</w:t>
      </w:r>
      <w:r w:rsidRPr="00FA613B">
        <w:rPr>
          <w:rFonts w:ascii="Times New Roman" w:hAnsi="Times New Roman" w:cs="Times New Roman"/>
          <w:sz w:val="24"/>
          <w:szCs w:val="24"/>
        </w:rPr>
        <w:tab/>
      </w:r>
      <w:r w:rsidRPr="00800C03">
        <w:rPr>
          <w:rFonts w:ascii="Times New Roman" w:hAnsi="Times New Roman" w:cs="Times New Roman"/>
          <w:sz w:val="24"/>
          <w:szCs w:val="24"/>
          <w:u w:val="single"/>
        </w:rPr>
        <w:t>Vienašališkas JK</w:t>
      </w:r>
      <w:r w:rsidR="00F61DB6" w:rsidRPr="00800C03">
        <w:rPr>
          <w:rFonts w:ascii="Times New Roman" w:hAnsi="Times New Roman" w:cs="Times New Roman"/>
          <w:sz w:val="24"/>
          <w:szCs w:val="24"/>
          <w:u w:val="single"/>
        </w:rPr>
        <w:t xml:space="preserve"> pareiškimas</w:t>
      </w:r>
      <w:r w:rsidR="00F61DB6">
        <w:rPr>
          <w:rFonts w:ascii="Times New Roman" w:hAnsi="Times New Roman" w:cs="Times New Roman"/>
          <w:sz w:val="24"/>
          <w:szCs w:val="24"/>
        </w:rPr>
        <w:t xml:space="preserve">, paaiškinantis JK </w:t>
      </w:r>
      <w:r w:rsidRPr="00FA613B">
        <w:rPr>
          <w:rFonts w:ascii="Times New Roman" w:hAnsi="Times New Roman" w:cs="Times New Roman"/>
          <w:sz w:val="24"/>
          <w:szCs w:val="24"/>
        </w:rPr>
        <w:t xml:space="preserve">poziciją dėl backstop‘o laikinumo ir konstatuojantis JK </w:t>
      </w:r>
      <w:r w:rsidR="00F61DB6">
        <w:rPr>
          <w:rFonts w:ascii="Times New Roman" w:hAnsi="Times New Roman" w:cs="Times New Roman"/>
          <w:sz w:val="24"/>
          <w:szCs w:val="24"/>
        </w:rPr>
        <w:t>supratimą, kad Išstojimo s</w:t>
      </w:r>
      <w:r w:rsidRPr="00FA613B">
        <w:rPr>
          <w:rFonts w:ascii="Times New Roman" w:hAnsi="Times New Roman" w:cs="Times New Roman"/>
          <w:sz w:val="24"/>
          <w:szCs w:val="24"/>
        </w:rPr>
        <w:t>utartyje nėra elementų, kurie draustų JK neįgyvendinti backstop‘o, jei nepavyktų pa</w:t>
      </w:r>
      <w:r w:rsidR="00F61DB6">
        <w:rPr>
          <w:rFonts w:ascii="Times New Roman" w:hAnsi="Times New Roman" w:cs="Times New Roman"/>
          <w:sz w:val="24"/>
          <w:szCs w:val="24"/>
        </w:rPr>
        <w:t>siekti alternatyvaus susitarimo.</w:t>
      </w:r>
    </w:p>
    <w:p w:rsidR="00FA613B" w:rsidRPr="00FA613B" w:rsidRDefault="00FC510C" w:rsidP="00FA613B">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Balsavimo dieną </w:t>
      </w:r>
      <w:r w:rsidR="00417AB3">
        <w:rPr>
          <w:rFonts w:ascii="Times New Roman" w:hAnsi="Times New Roman" w:cs="Times New Roman"/>
          <w:sz w:val="24"/>
          <w:szCs w:val="24"/>
        </w:rPr>
        <w:t xml:space="preserve"> JK generalinis</w:t>
      </w:r>
      <w:r w:rsidR="00FA613B" w:rsidRPr="00FA613B">
        <w:rPr>
          <w:rFonts w:ascii="Times New Roman" w:hAnsi="Times New Roman" w:cs="Times New Roman"/>
          <w:sz w:val="24"/>
          <w:szCs w:val="24"/>
        </w:rPr>
        <w:t xml:space="preserve"> prokuror</w:t>
      </w:r>
      <w:r>
        <w:rPr>
          <w:rFonts w:ascii="Times New Roman" w:hAnsi="Times New Roman" w:cs="Times New Roman"/>
          <w:sz w:val="24"/>
          <w:szCs w:val="24"/>
        </w:rPr>
        <w:t>as</w:t>
      </w:r>
      <w:r w:rsidR="00FA613B" w:rsidRPr="00FA613B">
        <w:rPr>
          <w:rFonts w:ascii="Times New Roman" w:hAnsi="Times New Roman" w:cs="Times New Roman"/>
          <w:sz w:val="24"/>
          <w:szCs w:val="24"/>
        </w:rPr>
        <w:t xml:space="preserve"> G</w:t>
      </w:r>
      <w:r>
        <w:rPr>
          <w:rFonts w:ascii="Times New Roman" w:hAnsi="Times New Roman" w:cs="Times New Roman"/>
          <w:sz w:val="24"/>
          <w:szCs w:val="24"/>
        </w:rPr>
        <w:t>.</w:t>
      </w:r>
      <w:r w:rsidR="00FA613B" w:rsidRPr="00FA613B">
        <w:rPr>
          <w:rFonts w:ascii="Times New Roman" w:hAnsi="Times New Roman" w:cs="Times New Roman"/>
          <w:sz w:val="24"/>
          <w:szCs w:val="24"/>
        </w:rPr>
        <w:t xml:space="preserve"> Cox </w:t>
      </w:r>
      <w:r>
        <w:rPr>
          <w:rFonts w:ascii="Times New Roman" w:hAnsi="Times New Roman" w:cs="Times New Roman"/>
          <w:sz w:val="24"/>
          <w:szCs w:val="24"/>
        </w:rPr>
        <w:t xml:space="preserve">pateikė </w:t>
      </w:r>
      <w:r w:rsidR="00FA613B" w:rsidRPr="00FA613B">
        <w:rPr>
          <w:rFonts w:ascii="Times New Roman" w:hAnsi="Times New Roman" w:cs="Times New Roman"/>
          <w:sz w:val="24"/>
          <w:szCs w:val="24"/>
        </w:rPr>
        <w:t>teisin</w:t>
      </w:r>
      <w:r>
        <w:rPr>
          <w:rFonts w:ascii="Times New Roman" w:hAnsi="Times New Roman" w:cs="Times New Roman"/>
          <w:sz w:val="24"/>
          <w:szCs w:val="24"/>
        </w:rPr>
        <w:t>į</w:t>
      </w:r>
      <w:r w:rsidR="00FA613B" w:rsidRPr="00FA613B">
        <w:rPr>
          <w:rFonts w:ascii="Times New Roman" w:hAnsi="Times New Roman" w:cs="Times New Roman"/>
          <w:sz w:val="24"/>
          <w:szCs w:val="24"/>
        </w:rPr>
        <w:t xml:space="preserve"> situacijos vertinim</w:t>
      </w:r>
      <w:r>
        <w:rPr>
          <w:rFonts w:ascii="Times New Roman" w:hAnsi="Times New Roman" w:cs="Times New Roman"/>
          <w:sz w:val="24"/>
          <w:szCs w:val="24"/>
        </w:rPr>
        <w:t>ą</w:t>
      </w:r>
      <w:r w:rsidR="00D60EC5">
        <w:rPr>
          <w:rFonts w:ascii="Times New Roman" w:hAnsi="Times New Roman" w:cs="Times New Roman"/>
          <w:sz w:val="24"/>
          <w:szCs w:val="24"/>
        </w:rPr>
        <w:t xml:space="preserve">, </w:t>
      </w:r>
      <w:r>
        <w:rPr>
          <w:rFonts w:ascii="Times New Roman" w:hAnsi="Times New Roman" w:cs="Times New Roman"/>
          <w:sz w:val="24"/>
          <w:szCs w:val="24"/>
        </w:rPr>
        <w:t>pažymėdamas</w:t>
      </w:r>
      <w:r w:rsidR="00FA613B" w:rsidRPr="00FA613B">
        <w:rPr>
          <w:rFonts w:ascii="Times New Roman" w:hAnsi="Times New Roman" w:cs="Times New Roman"/>
          <w:sz w:val="24"/>
          <w:szCs w:val="24"/>
        </w:rPr>
        <w:t>, kad papildomos</w:t>
      </w:r>
      <w:r>
        <w:rPr>
          <w:rFonts w:ascii="Times New Roman" w:hAnsi="Times New Roman" w:cs="Times New Roman"/>
          <w:sz w:val="24"/>
          <w:szCs w:val="24"/>
        </w:rPr>
        <w:t xml:space="preserve"> ES</w:t>
      </w:r>
      <w:r w:rsidR="00FA613B" w:rsidRPr="00FA613B">
        <w:rPr>
          <w:rFonts w:ascii="Times New Roman" w:hAnsi="Times New Roman" w:cs="Times New Roman"/>
          <w:sz w:val="24"/>
          <w:szCs w:val="24"/>
        </w:rPr>
        <w:t xml:space="preserve"> garantijos vis</w:t>
      </w:r>
      <w:r w:rsidR="00F61DB6">
        <w:rPr>
          <w:rFonts w:ascii="Times New Roman" w:hAnsi="Times New Roman" w:cs="Times New Roman"/>
          <w:sz w:val="24"/>
          <w:szCs w:val="24"/>
        </w:rPr>
        <w:t xml:space="preserve"> </w:t>
      </w:r>
      <w:r w:rsidR="00FA613B" w:rsidRPr="00FA613B">
        <w:rPr>
          <w:rFonts w:ascii="Times New Roman" w:hAnsi="Times New Roman" w:cs="Times New Roman"/>
          <w:sz w:val="24"/>
          <w:szCs w:val="24"/>
        </w:rPr>
        <w:t xml:space="preserve">tiek nepanaikina rizikos – JK, priėmusi </w:t>
      </w:r>
      <w:r w:rsidR="00F61DB6">
        <w:rPr>
          <w:rFonts w:ascii="Times New Roman" w:hAnsi="Times New Roman" w:cs="Times New Roman"/>
          <w:sz w:val="24"/>
          <w:szCs w:val="24"/>
        </w:rPr>
        <w:t xml:space="preserve">Išstojimo </w:t>
      </w:r>
      <w:r w:rsidR="00FA613B" w:rsidRPr="00FA613B">
        <w:rPr>
          <w:rFonts w:ascii="Times New Roman" w:hAnsi="Times New Roman" w:cs="Times New Roman"/>
          <w:sz w:val="24"/>
          <w:szCs w:val="24"/>
        </w:rPr>
        <w:t>sutarties sąlygas, neturė</w:t>
      </w:r>
      <w:r>
        <w:rPr>
          <w:rFonts w:ascii="Times New Roman" w:hAnsi="Times New Roman" w:cs="Times New Roman"/>
          <w:sz w:val="24"/>
          <w:szCs w:val="24"/>
        </w:rPr>
        <w:t>tų</w:t>
      </w:r>
      <w:r w:rsidR="00FA613B" w:rsidRPr="00FA613B">
        <w:rPr>
          <w:rFonts w:ascii="Times New Roman" w:hAnsi="Times New Roman" w:cs="Times New Roman"/>
          <w:sz w:val="24"/>
          <w:szCs w:val="24"/>
        </w:rPr>
        <w:t xml:space="preserve"> teisinių galimybių pasitraukti iš backstop</w:t>
      </w:r>
      <w:r w:rsidR="00F61DB6">
        <w:rPr>
          <w:rFonts w:ascii="Times New Roman" w:hAnsi="Times New Roman" w:cs="Times New Roman"/>
          <w:sz w:val="24"/>
          <w:szCs w:val="24"/>
        </w:rPr>
        <w:t>‘</w:t>
      </w:r>
      <w:r w:rsidR="00FA613B" w:rsidRPr="00FA613B">
        <w:rPr>
          <w:rFonts w:ascii="Times New Roman" w:hAnsi="Times New Roman" w:cs="Times New Roman"/>
          <w:sz w:val="24"/>
          <w:szCs w:val="24"/>
        </w:rPr>
        <w:t>o.</w:t>
      </w:r>
    </w:p>
    <w:p w:rsidR="00800C03" w:rsidRDefault="00800C03" w:rsidP="00FA613B">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K</w:t>
      </w:r>
      <w:r w:rsidRPr="00800C03">
        <w:rPr>
          <w:rFonts w:ascii="Times New Roman" w:hAnsi="Times New Roman" w:cs="Times New Roman"/>
          <w:sz w:val="24"/>
          <w:szCs w:val="24"/>
        </w:rPr>
        <w:t>ovo 13 d. JK parlamentas balsavo, ar p</w:t>
      </w:r>
      <w:r>
        <w:rPr>
          <w:rFonts w:ascii="Times New Roman" w:hAnsi="Times New Roman" w:cs="Times New Roman"/>
          <w:sz w:val="24"/>
          <w:szCs w:val="24"/>
        </w:rPr>
        <w:t>ritaria JK išstojimui iš ES be s</w:t>
      </w:r>
      <w:r w:rsidRPr="00800C03">
        <w:rPr>
          <w:rFonts w:ascii="Times New Roman" w:hAnsi="Times New Roman" w:cs="Times New Roman"/>
          <w:sz w:val="24"/>
          <w:szCs w:val="24"/>
        </w:rPr>
        <w:t xml:space="preserve">usitarimo. Vyriausybės teikimas su Spelman/Cooper pataisa, atmetančia JK išstojimo iš ES galimybę be </w:t>
      </w:r>
      <w:r>
        <w:rPr>
          <w:rFonts w:ascii="Times New Roman" w:hAnsi="Times New Roman" w:cs="Times New Roman"/>
          <w:sz w:val="24"/>
          <w:szCs w:val="24"/>
        </w:rPr>
        <w:t>Išstojimo sutarties</w:t>
      </w:r>
      <w:r w:rsidRPr="00800C03">
        <w:rPr>
          <w:rFonts w:ascii="Times New Roman" w:hAnsi="Times New Roman" w:cs="Times New Roman"/>
          <w:sz w:val="24"/>
          <w:szCs w:val="24"/>
        </w:rPr>
        <w:t xml:space="preserve"> ir be ateities santykių gairių, priimtas rezultatu 321-278. Taigi, JK parlamentas išsakė aiškią nuomonę, kad nenori išstoti be susitarimo.  </w:t>
      </w:r>
    </w:p>
    <w:p w:rsidR="008F712D" w:rsidRPr="008F712D" w:rsidRDefault="008F712D" w:rsidP="008F712D">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Kovo 14 d.</w:t>
      </w:r>
      <w:r w:rsidRPr="008F712D">
        <w:rPr>
          <w:rFonts w:ascii="Times New Roman" w:hAnsi="Times New Roman" w:cs="Times New Roman"/>
          <w:sz w:val="24"/>
          <w:szCs w:val="24"/>
        </w:rPr>
        <w:t xml:space="preserve"> buvo balsuojama dėl 50 str. derybų laikotarpio pratęsimo, t.y. Brexit datos atidėjimo iki birželio 30 d.</w:t>
      </w:r>
      <w:r>
        <w:rPr>
          <w:rFonts w:ascii="Times New Roman" w:hAnsi="Times New Roman" w:cs="Times New Roman"/>
          <w:sz w:val="24"/>
          <w:szCs w:val="24"/>
        </w:rPr>
        <w:t>,</w:t>
      </w:r>
      <w:r w:rsidRPr="008F712D">
        <w:rPr>
          <w:rFonts w:ascii="Times New Roman" w:hAnsi="Times New Roman" w:cs="Times New Roman"/>
          <w:sz w:val="24"/>
          <w:szCs w:val="24"/>
        </w:rPr>
        <w:t xml:space="preserve"> su sąlyga, kad iki kovo 20 d. JK parlamentas patvirtins Išstojimo sutartį ir Politinę deklaraciją, o jei nepavyktų patvirtinti </w:t>
      </w:r>
      <w:r>
        <w:rPr>
          <w:rFonts w:ascii="Times New Roman" w:hAnsi="Times New Roman" w:cs="Times New Roman"/>
          <w:sz w:val="24"/>
          <w:szCs w:val="24"/>
        </w:rPr>
        <w:t xml:space="preserve">Išstojimo sutarties, </w:t>
      </w:r>
      <w:r w:rsidRPr="008F712D">
        <w:rPr>
          <w:rFonts w:ascii="Times New Roman" w:hAnsi="Times New Roman" w:cs="Times New Roman"/>
          <w:sz w:val="24"/>
          <w:szCs w:val="24"/>
        </w:rPr>
        <w:t xml:space="preserve">būtų prašoma </w:t>
      </w:r>
      <w:r>
        <w:rPr>
          <w:rFonts w:ascii="Times New Roman" w:hAnsi="Times New Roman" w:cs="Times New Roman"/>
          <w:sz w:val="24"/>
          <w:szCs w:val="24"/>
        </w:rPr>
        <w:t>ilgesnio pratęsimo</w:t>
      </w:r>
      <w:r w:rsidRPr="008F712D">
        <w:rPr>
          <w:rFonts w:ascii="Times New Roman" w:hAnsi="Times New Roman" w:cs="Times New Roman"/>
          <w:sz w:val="24"/>
          <w:szCs w:val="24"/>
        </w:rPr>
        <w:t>. Pasiūlymui pritarta 412 balsų prieš 202. Prieš šį balsavimą JK parlamentas atmetė visus pasiūlymus dėl pataisų vyriausybės parengtam teikimui</w:t>
      </w:r>
      <w:r w:rsidR="009E2375">
        <w:rPr>
          <w:rFonts w:ascii="Times New Roman" w:hAnsi="Times New Roman" w:cs="Times New Roman"/>
          <w:sz w:val="24"/>
          <w:szCs w:val="24"/>
        </w:rPr>
        <w:t xml:space="preserve"> </w:t>
      </w:r>
      <w:r w:rsidR="00CC2B4B">
        <w:rPr>
          <w:rFonts w:ascii="Times New Roman" w:hAnsi="Times New Roman" w:cs="Times New Roman"/>
          <w:sz w:val="24"/>
          <w:szCs w:val="24"/>
        </w:rPr>
        <w:t xml:space="preserve">- </w:t>
      </w:r>
      <w:r w:rsidR="009E2375" w:rsidRPr="00CC2B4B">
        <w:rPr>
          <w:rFonts w:ascii="Times New Roman" w:hAnsi="Times New Roman" w:cs="Times New Roman"/>
          <w:sz w:val="24"/>
          <w:szCs w:val="24"/>
        </w:rPr>
        <w:t xml:space="preserve">buvo nepritarta, kad Parlamentas perimtų iniciatyvą Brexit klausimais, </w:t>
      </w:r>
      <w:r w:rsidRPr="00CC2B4B">
        <w:rPr>
          <w:rFonts w:ascii="Times New Roman" w:hAnsi="Times New Roman" w:cs="Times New Roman"/>
          <w:sz w:val="24"/>
          <w:szCs w:val="24"/>
        </w:rPr>
        <w:t>nepritarta</w:t>
      </w:r>
      <w:r w:rsidR="009E2375" w:rsidRPr="00CC2B4B">
        <w:rPr>
          <w:rFonts w:ascii="Times New Roman" w:hAnsi="Times New Roman" w:cs="Times New Roman"/>
          <w:sz w:val="24"/>
          <w:szCs w:val="24"/>
        </w:rPr>
        <w:t xml:space="preserve"> ir</w:t>
      </w:r>
      <w:r w:rsidRPr="00CC2B4B">
        <w:rPr>
          <w:rFonts w:ascii="Times New Roman" w:hAnsi="Times New Roman" w:cs="Times New Roman"/>
          <w:sz w:val="24"/>
          <w:szCs w:val="24"/>
        </w:rPr>
        <w:t xml:space="preserve"> galimybei surengti antrą referendumą.</w:t>
      </w:r>
    </w:p>
    <w:p w:rsidR="00FA613B" w:rsidRPr="00FA613B" w:rsidRDefault="008F712D" w:rsidP="008F712D">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Tikėtina</w:t>
      </w:r>
      <w:r w:rsidR="00984EAE">
        <w:rPr>
          <w:rFonts w:ascii="Times New Roman" w:hAnsi="Times New Roman" w:cs="Times New Roman"/>
          <w:sz w:val="24"/>
          <w:szCs w:val="24"/>
        </w:rPr>
        <w:t>, kad p</w:t>
      </w:r>
      <w:r w:rsidRPr="008F712D">
        <w:rPr>
          <w:rFonts w:ascii="Times New Roman" w:hAnsi="Times New Roman" w:cs="Times New Roman"/>
          <w:sz w:val="24"/>
          <w:szCs w:val="24"/>
        </w:rPr>
        <w:t xml:space="preserve">remjerė T. May teiks JK parlamentui Išstojimo sutartį trečiam </w:t>
      </w:r>
      <w:r w:rsidR="009E2375">
        <w:rPr>
          <w:rFonts w:ascii="Times New Roman" w:hAnsi="Times New Roman" w:cs="Times New Roman"/>
          <w:sz w:val="24"/>
          <w:szCs w:val="24"/>
        </w:rPr>
        <w:t>balsavimui prieš kovo 21 d. EVT, ir</w:t>
      </w:r>
      <w:r w:rsidRPr="008F712D">
        <w:rPr>
          <w:rFonts w:ascii="Times New Roman" w:hAnsi="Times New Roman" w:cs="Times New Roman"/>
          <w:sz w:val="24"/>
          <w:szCs w:val="24"/>
        </w:rPr>
        <w:t xml:space="preserve"> kad pagrindinis specialios (50 str.) EVT klausimas, kurį spręs vadovai, bus</w:t>
      </w:r>
      <w:r>
        <w:rPr>
          <w:rFonts w:ascii="Times New Roman" w:hAnsi="Times New Roman" w:cs="Times New Roman"/>
          <w:sz w:val="24"/>
          <w:szCs w:val="24"/>
        </w:rPr>
        <w:t xml:space="preserve"> derybų laikotarpio pratęsimas. </w:t>
      </w:r>
      <w:r w:rsidR="00FA613B" w:rsidRPr="00FA613B">
        <w:rPr>
          <w:rFonts w:ascii="Times New Roman" w:hAnsi="Times New Roman" w:cs="Times New Roman"/>
          <w:sz w:val="24"/>
          <w:szCs w:val="24"/>
        </w:rPr>
        <w:t xml:space="preserve">Derybų </w:t>
      </w:r>
      <w:r w:rsidR="00FC510C">
        <w:rPr>
          <w:rFonts w:ascii="Times New Roman" w:hAnsi="Times New Roman" w:cs="Times New Roman"/>
          <w:sz w:val="24"/>
          <w:szCs w:val="24"/>
        </w:rPr>
        <w:t xml:space="preserve">laikotarpio </w:t>
      </w:r>
      <w:r w:rsidR="00FA613B" w:rsidRPr="00FA613B">
        <w:rPr>
          <w:rFonts w:ascii="Times New Roman" w:hAnsi="Times New Roman" w:cs="Times New Roman"/>
          <w:sz w:val="24"/>
          <w:szCs w:val="24"/>
        </w:rPr>
        <w:t>pratęsim</w:t>
      </w:r>
      <w:r w:rsidR="00FC510C">
        <w:rPr>
          <w:rFonts w:ascii="Times New Roman" w:hAnsi="Times New Roman" w:cs="Times New Roman"/>
          <w:sz w:val="24"/>
          <w:szCs w:val="24"/>
        </w:rPr>
        <w:t>ui reikalingas visų ES valstybių narių pritarimas</w:t>
      </w:r>
      <w:r w:rsidR="00FA613B" w:rsidRPr="00FA613B">
        <w:rPr>
          <w:rFonts w:ascii="Times New Roman" w:hAnsi="Times New Roman" w:cs="Times New Roman"/>
          <w:sz w:val="24"/>
          <w:szCs w:val="24"/>
        </w:rPr>
        <w:t xml:space="preserve"> </w:t>
      </w:r>
      <w:r w:rsidR="00F61DB6">
        <w:rPr>
          <w:rFonts w:ascii="Times New Roman" w:hAnsi="Times New Roman" w:cs="Times New Roman"/>
          <w:sz w:val="24"/>
          <w:szCs w:val="24"/>
        </w:rPr>
        <w:t xml:space="preserve"> </w:t>
      </w:r>
      <w:r w:rsidR="00FC510C">
        <w:rPr>
          <w:rFonts w:ascii="Times New Roman" w:hAnsi="Times New Roman" w:cs="Times New Roman"/>
          <w:sz w:val="24"/>
          <w:szCs w:val="24"/>
        </w:rPr>
        <w:t>(</w:t>
      </w:r>
      <w:r w:rsidR="00FA613B" w:rsidRPr="00FA613B">
        <w:rPr>
          <w:rFonts w:ascii="Times New Roman" w:hAnsi="Times New Roman" w:cs="Times New Roman"/>
          <w:sz w:val="24"/>
          <w:szCs w:val="24"/>
        </w:rPr>
        <w:t>vienbalsiškumas</w:t>
      </w:r>
      <w:r w:rsidR="00FC510C">
        <w:rPr>
          <w:rFonts w:ascii="Times New Roman" w:hAnsi="Times New Roman" w:cs="Times New Roman"/>
          <w:sz w:val="24"/>
          <w:szCs w:val="24"/>
        </w:rPr>
        <w:t>)</w:t>
      </w:r>
      <w:r w:rsidR="00FA613B" w:rsidRPr="00FA613B">
        <w:rPr>
          <w:rFonts w:ascii="Times New Roman" w:hAnsi="Times New Roman" w:cs="Times New Roman"/>
          <w:sz w:val="24"/>
          <w:szCs w:val="24"/>
        </w:rPr>
        <w:t>. Reikalingas motyvuotas JK pusės prašymas</w:t>
      </w:r>
      <w:r w:rsidR="00F61DB6">
        <w:rPr>
          <w:rFonts w:ascii="Times New Roman" w:hAnsi="Times New Roman" w:cs="Times New Roman"/>
          <w:sz w:val="24"/>
          <w:szCs w:val="24"/>
        </w:rPr>
        <w:t xml:space="preserve">. </w:t>
      </w:r>
      <w:r w:rsidR="00FC510C" w:rsidRPr="00FA613B">
        <w:rPr>
          <w:rFonts w:ascii="Times New Roman" w:hAnsi="Times New Roman" w:cs="Times New Roman"/>
          <w:sz w:val="24"/>
          <w:szCs w:val="24"/>
        </w:rPr>
        <w:t xml:space="preserve">Svarbus faktorius </w:t>
      </w:r>
      <w:r w:rsidR="00FC510C">
        <w:rPr>
          <w:rFonts w:ascii="Times New Roman" w:hAnsi="Times New Roman" w:cs="Times New Roman"/>
          <w:sz w:val="24"/>
          <w:szCs w:val="24"/>
        </w:rPr>
        <w:t>pratęsimo trukmei -</w:t>
      </w:r>
      <w:r w:rsidR="00D60EC5">
        <w:rPr>
          <w:rFonts w:ascii="Times New Roman" w:hAnsi="Times New Roman" w:cs="Times New Roman"/>
          <w:sz w:val="24"/>
          <w:szCs w:val="24"/>
        </w:rPr>
        <w:t xml:space="preserve"> </w:t>
      </w:r>
      <w:r w:rsidR="00FA613B" w:rsidRPr="00FA613B">
        <w:rPr>
          <w:rFonts w:ascii="Times New Roman" w:hAnsi="Times New Roman" w:cs="Times New Roman"/>
          <w:sz w:val="24"/>
          <w:szCs w:val="24"/>
        </w:rPr>
        <w:t xml:space="preserve">liepos </w:t>
      </w:r>
      <w:r>
        <w:rPr>
          <w:rFonts w:ascii="Times New Roman" w:hAnsi="Times New Roman" w:cs="Times New Roman"/>
          <w:sz w:val="24"/>
          <w:szCs w:val="24"/>
        </w:rPr>
        <w:t>2</w:t>
      </w:r>
      <w:r w:rsidR="00FA613B" w:rsidRPr="00FA613B">
        <w:rPr>
          <w:rFonts w:ascii="Times New Roman" w:hAnsi="Times New Roman" w:cs="Times New Roman"/>
          <w:sz w:val="24"/>
          <w:szCs w:val="24"/>
        </w:rPr>
        <w:t xml:space="preserve"> d. į darbą renkasi naujai išrinktas Europos Parlamentas. Jeigu JK lieka ES nare ir po liepos </w:t>
      </w:r>
      <w:r>
        <w:rPr>
          <w:rFonts w:ascii="Times New Roman" w:hAnsi="Times New Roman" w:cs="Times New Roman"/>
          <w:sz w:val="24"/>
          <w:szCs w:val="24"/>
        </w:rPr>
        <w:t>2</w:t>
      </w:r>
      <w:r w:rsidR="00FA613B" w:rsidRPr="00FA613B">
        <w:rPr>
          <w:rFonts w:ascii="Times New Roman" w:hAnsi="Times New Roman" w:cs="Times New Roman"/>
          <w:sz w:val="24"/>
          <w:szCs w:val="24"/>
        </w:rPr>
        <w:t xml:space="preserve"> d., ji turėtų organizuoti Europos Parlamento rinkimus.</w:t>
      </w:r>
    </w:p>
    <w:p w:rsidR="007B4A59" w:rsidRPr="00642F49" w:rsidRDefault="007B4A59" w:rsidP="007B4A59">
      <w:pPr>
        <w:spacing w:after="0" w:line="240" w:lineRule="auto"/>
        <w:ind w:firstLine="432"/>
        <w:jc w:val="both"/>
        <w:rPr>
          <w:rFonts w:ascii="Times New Roman" w:hAnsi="Times New Roman" w:cs="Times New Roman"/>
          <w:sz w:val="24"/>
          <w:szCs w:val="24"/>
        </w:rPr>
      </w:pPr>
    </w:p>
    <w:p w:rsidR="007B4A59" w:rsidRPr="00642F49" w:rsidRDefault="007B4A59" w:rsidP="007B4A59">
      <w:pPr>
        <w:spacing w:after="0" w:line="240" w:lineRule="auto"/>
        <w:contextualSpacing/>
        <w:jc w:val="both"/>
        <w:rPr>
          <w:rFonts w:ascii="Times New Roman" w:hAnsi="Times New Roman" w:cs="Times New Roman"/>
          <w:b/>
          <w:sz w:val="24"/>
          <w:szCs w:val="24"/>
        </w:rPr>
      </w:pPr>
      <w:r w:rsidRPr="00642F49">
        <w:rPr>
          <w:rFonts w:ascii="Times New Roman" w:hAnsi="Times New Roman" w:cs="Times New Roman"/>
          <w:sz w:val="24"/>
          <w:szCs w:val="24"/>
          <w:u w:val="single"/>
        </w:rPr>
        <w:t>Lietuvos pozicija:</w:t>
      </w:r>
      <w:r w:rsidRPr="00642F49">
        <w:rPr>
          <w:rFonts w:ascii="Times New Roman" w:hAnsi="Times New Roman" w:cs="Times New Roman"/>
          <w:b/>
          <w:sz w:val="24"/>
          <w:szCs w:val="24"/>
        </w:rPr>
        <w:t xml:space="preserve"> </w:t>
      </w:r>
    </w:p>
    <w:p w:rsidR="007B4A59" w:rsidRPr="00642F49" w:rsidRDefault="007B4A59" w:rsidP="00471BA2">
      <w:pPr>
        <w:contextualSpacing/>
        <w:jc w:val="both"/>
        <w:rPr>
          <w:rFonts w:ascii="Times New Roman" w:hAnsi="Times New Roman" w:cs="Times New Roman"/>
          <w:sz w:val="24"/>
          <w:szCs w:val="24"/>
        </w:rPr>
      </w:pPr>
      <w:r w:rsidRPr="00642F49">
        <w:rPr>
          <w:rFonts w:ascii="Times New Roman" w:hAnsi="Times New Roman" w:cs="Times New Roman"/>
          <w:sz w:val="24"/>
          <w:szCs w:val="24"/>
        </w:rPr>
        <w:t xml:space="preserve">Lietuva suinteresuota, kad įsigaliotų suderėta JK išstojimo iš ES sutartis, kurioje fiksuotos Lietuvai svarbios nuostatos dėl Lietuvos (ir ES) piliečių teisių apsaugos JK ir dėl JK finansinių įsipareigojimų. Išstojimo sutarties įsigaliojimas užtikrintų, kad nebus staigaus pokyčio ES-JK santykiuose nuo JK </w:t>
      </w:r>
      <w:r w:rsidRPr="00642F49">
        <w:rPr>
          <w:rFonts w:ascii="Times New Roman" w:hAnsi="Times New Roman" w:cs="Times New Roman"/>
          <w:sz w:val="24"/>
          <w:szCs w:val="24"/>
        </w:rPr>
        <w:lastRenderedPageBreak/>
        <w:t>išstojimo dienos (nes įsigalios pereinamasis laikotarpis). Tai suteiktų teisinio aiškumo Lietuvos piliečiams ir verslui.</w:t>
      </w:r>
    </w:p>
    <w:p w:rsidR="007B4A59" w:rsidRPr="00471BA2" w:rsidRDefault="007B4A59" w:rsidP="00471BA2">
      <w:pPr>
        <w:contextualSpacing/>
        <w:jc w:val="both"/>
        <w:rPr>
          <w:rFonts w:ascii="Times New Roman" w:hAnsi="Times New Roman"/>
          <w:sz w:val="24"/>
          <w:szCs w:val="24"/>
        </w:rPr>
      </w:pPr>
      <w:r w:rsidRPr="00471BA2">
        <w:rPr>
          <w:rFonts w:ascii="Times New Roman" w:hAnsi="Times New Roman"/>
          <w:sz w:val="24"/>
          <w:szCs w:val="24"/>
        </w:rPr>
        <w:t>JK Išstojimo iš ES sutarties įsigaliojimas leistų pradėti derybas dėl plačios ir ambicingos ES-JK bendradarbiavimo sutarties, kuri leistų ateityje išlaikyti JK kuo arčiau ES visose pagrindinėse srityse – ekonominiame bendradarbiavime, išorinio ir vidaus saugumo srityse, taip pat sudarant ES-JK sektorinius susitarimus kitose srityse – transporto, socialinėje, ir kt. </w:t>
      </w:r>
    </w:p>
    <w:p w:rsidR="00D60EC5" w:rsidRDefault="007B4A59" w:rsidP="00471BA2">
      <w:pPr>
        <w:contextualSpacing/>
        <w:jc w:val="both"/>
        <w:rPr>
          <w:rFonts w:ascii="Times New Roman" w:hAnsi="Times New Roman"/>
          <w:sz w:val="24"/>
          <w:szCs w:val="24"/>
        </w:rPr>
      </w:pPr>
      <w:r w:rsidRPr="00471BA2">
        <w:rPr>
          <w:rFonts w:ascii="Times New Roman" w:hAnsi="Times New Roman"/>
          <w:sz w:val="24"/>
          <w:szCs w:val="24"/>
        </w:rPr>
        <w:t xml:space="preserve">Lietuva suinteresuota, kad būtų išvengta Nesusitarimo scenarijaus, nes tai reikštų ES-JK santykių krizę, tikėtina stipriai pablogintų ateities bendradarbiavimo perspektyvas. </w:t>
      </w:r>
    </w:p>
    <w:p w:rsidR="007B4A59" w:rsidRPr="00471BA2" w:rsidRDefault="007B4A59" w:rsidP="00471BA2">
      <w:pPr>
        <w:contextualSpacing/>
        <w:jc w:val="both"/>
        <w:rPr>
          <w:rFonts w:ascii="Times New Roman" w:hAnsi="Times New Roman"/>
          <w:sz w:val="24"/>
          <w:szCs w:val="24"/>
        </w:rPr>
      </w:pPr>
      <w:r w:rsidRPr="00471BA2">
        <w:rPr>
          <w:rFonts w:ascii="Times New Roman" w:hAnsi="Times New Roman"/>
          <w:sz w:val="24"/>
          <w:szCs w:val="24"/>
        </w:rPr>
        <w:t xml:space="preserve">Atsižvelgiant į aukščiau įvardintus strateginius interesus, </w:t>
      </w:r>
      <w:r w:rsidR="00FC510C">
        <w:rPr>
          <w:rFonts w:ascii="Times New Roman" w:hAnsi="Times New Roman"/>
          <w:sz w:val="24"/>
          <w:szCs w:val="24"/>
        </w:rPr>
        <w:t xml:space="preserve">Lietuva </w:t>
      </w:r>
      <w:r w:rsidRPr="00471BA2">
        <w:rPr>
          <w:rFonts w:ascii="Times New Roman" w:hAnsi="Times New Roman"/>
          <w:sz w:val="24"/>
          <w:szCs w:val="24"/>
        </w:rPr>
        <w:t>neprieštaraut</w:t>
      </w:r>
      <w:r w:rsidR="00FC510C">
        <w:rPr>
          <w:rFonts w:ascii="Times New Roman" w:hAnsi="Times New Roman"/>
          <w:sz w:val="24"/>
          <w:szCs w:val="24"/>
        </w:rPr>
        <w:t>ų</w:t>
      </w:r>
      <w:r w:rsidR="00D60EC5">
        <w:rPr>
          <w:rFonts w:ascii="Times New Roman" w:hAnsi="Times New Roman"/>
          <w:sz w:val="24"/>
          <w:szCs w:val="24"/>
        </w:rPr>
        <w:t xml:space="preserve"> </w:t>
      </w:r>
      <w:r w:rsidRPr="00471BA2">
        <w:rPr>
          <w:rFonts w:ascii="Times New Roman" w:hAnsi="Times New Roman"/>
          <w:sz w:val="24"/>
          <w:szCs w:val="24"/>
        </w:rPr>
        <w:t>ES-JK derybų pagal ES sutarties 50 str. termino pratęsimui, atidedant JK išstojimo iš ES datą (2019 m. kovo 29 d.).</w:t>
      </w:r>
    </w:p>
    <w:p w:rsidR="007B4A59" w:rsidRPr="00A11E8B" w:rsidRDefault="007B4A59" w:rsidP="007B4A59">
      <w:pPr>
        <w:spacing w:after="0" w:line="240" w:lineRule="auto"/>
        <w:contextualSpacing/>
        <w:jc w:val="both"/>
        <w:rPr>
          <w:rFonts w:ascii="Times New Roman" w:hAnsi="Times New Roman" w:cs="Times New Roman"/>
          <w:sz w:val="24"/>
          <w:szCs w:val="24"/>
        </w:rPr>
      </w:pPr>
    </w:p>
    <w:p w:rsidR="007B4A59" w:rsidRPr="00A11E8B" w:rsidRDefault="007B4A59" w:rsidP="007B4A59">
      <w:pPr>
        <w:spacing w:after="0" w:line="240" w:lineRule="auto"/>
        <w:contextualSpacing/>
        <w:jc w:val="both"/>
        <w:rPr>
          <w:rFonts w:ascii="Times New Roman" w:hAnsi="Times New Roman" w:cs="Times New Roman"/>
          <w:i/>
          <w:sz w:val="24"/>
          <w:szCs w:val="24"/>
        </w:rPr>
      </w:pPr>
      <w:r w:rsidRPr="00A11E8B">
        <w:rPr>
          <w:rFonts w:ascii="Times New Roman" w:hAnsi="Times New Roman" w:cs="Times New Roman"/>
          <w:i/>
          <w:sz w:val="24"/>
          <w:szCs w:val="24"/>
        </w:rPr>
        <w:t>Prireikus galutinė Lietuvos pozicija bus derinama darbo tvarka, gavus papildomus dokumentus (</w:t>
      </w:r>
      <w:r>
        <w:rPr>
          <w:rFonts w:ascii="Times New Roman" w:hAnsi="Times New Roman" w:cs="Times New Roman"/>
          <w:i/>
          <w:sz w:val="24"/>
          <w:szCs w:val="24"/>
        </w:rPr>
        <w:t>EVT išvadų ar sprendimo projektą</w:t>
      </w:r>
      <w:r w:rsidRPr="00A11E8B">
        <w:rPr>
          <w:rFonts w:ascii="Times New Roman" w:hAnsi="Times New Roman" w:cs="Times New Roman"/>
          <w:i/>
          <w:sz w:val="24"/>
          <w:szCs w:val="24"/>
        </w:rPr>
        <w:t>).</w:t>
      </w:r>
    </w:p>
    <w:p w:rsidR="00275A53" w:rsidRDefault="00275A53" w:rsidP="00275A53">
      <w:pPr>
        <w:spacing w:after="0"/>
        <w:rPr>
          <w:rFonts w:ascii="Times New Roman" w:hAnsi="Times New Roman" w:cs="Times New Roman"/>
          <w:b/>
          <w:sz w:val="24"/>
          <w:szCs w:val="24"/>
        </w:rPr>
      </w:pPr>
    </w:p>
    <w:sectPr w:rsidR="00275A53" w:rsidSect="007A5E61">
      <w:headerReference w:type="default" r:id="rId8"/>
      <w:footerReference w:type="default" r:id="rId9"/>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FA6" w:rsidRDefault="00D11FA6" w:rsidP="00F82734">
      <w:pPr>
        <w:spacing w:after="0" w:line="240" w:lineRule="auto"/>
      </w:pPr>
      <w:r>
        <w:separator/>
      </w:r>
    </w:p>
  </w:endnote>
  <w:endnote w:type="continuationSeparator" w:id="0">
    <w:p w:rsidR="00D11FA6" w:rsidRDefault="00D11FA6" w:rsidP="00F8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SF UI Tex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396692"/>
      <w:docPartObj>
        <w:docPartGallery w:val="Page Numbers (Bottom of Page)"/>
        <w:docPartUnique/>
      </w:docPartObj>
    </w:sdtPr>
    <w:sdtEndPr>
      <w:rPr>
        <w:noProof/>
      </w:rPr>
    </w:sdtEndPr>
    <w:sdtContent>
      <w:p w:rsidR="00243804" w:rsidRDefault="004D039B" w:rsidP="004D039B">
        <w:pPr>
          <w:pStyle w:val="Porat"/>
          <w:jc w:val="right"/>
        </w:pPr>
        <w:r>
          <w:fldChar w:fldCharType="begin"/>
        </w:r>
        <w:r>
          <w:instrText xml:space="preserve"> PAGE   \* MERGEFORMAT </w:instrText>
        </w:r>
        <w:r>
          <w:fldChar w:fldCharType="separate"/>
        </w:r>
        <w:r w:rsidR="00D11FA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FA6" w:rsidRDefault="00D11FA6" w:rsidP="00F82734">
      <w:pPr>
        <w:spacing w:after="0" w:line="240" w:lineRule="auto"/>
      </w:pPr>
      <w:r>
        <w:separator/>
      </w:r>
    </w:p>
  </w:footnote>
  <w:footnote w:type="continuationSeparator" w:id="0">
    <w:p w:rsidR="00D11FA6" w:rsidRDefault="00D11FA6" w:rsidP="00F8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ACB" w:rsidRDefault="008C2D65" w:rsidP="00C92ACB">
    <w:pPr>
      <w:pStyle w:val="Antrats"/>
      <w:jc w:val="right"/>
    </w:pPr>
    <w:r>
      <w:t>Parengė URM ESD,</w:t>
    </w:r>
    <w:r w:rsidR="00800C03">
      <w:t xml:space="preserve"> 2019-03-15</w:t>
    </w:r>
  </w:p>
  <w:p w:rsidR="00C92ACB" w:rsidRDefault="00C92A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C0C"/>
    <w:multiLevelType w:val="hybridMultilevel"/>
    <w:tmpl w:val="E7869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F1545B"/>
    <w:multiLevelType w:val="hybridMultilevel"/>
    <w:tmpl w:val="44946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0C7E25"/>
    <w:multiLevelType w:val="hybridMultilevel"/>
    <w:tmpl w:val="6616E3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DA55D89"/>
    <w:multiLevelType w:val="hybridMultilevel"/>
    <w:tmpl w:val="50E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81EBB"/>
    <w:multiLevelType w:val="hybridMultilevel"/>
    <w:tmpl w:val="6CEE83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13A3C0F"/>
    <w:multiLevelType w:val="hybridMultilevel"/>
    <w:tmpl w:val="B746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93503"/>
    <w:multiLevelType w:val="hybridMultilevel"/>
    <w:tmpl w:val="FCCA9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174CD5"/>
    <w:multiLevelType w:val="hybridMultilevel"/>
    <w:tmpl w:val="98C8D0DA"/>
    <w:lvl w:ilvl="0" w:tplc="7480B98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932FDA"/>
    <w:multiLevelType w:val="hybridMultilevel"/>
    <w:tmpl w:val="E7ECF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90A88"/>
    <w:multiLevelType w:val="hybridMultilevel"/>
    <w:tmpl w:val="5F52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6C29F2"/>
    <w:multiLevelType w:val="hybridMultilevel"/>
    <w:tmpl w:val="552E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E2507"/>
    <w:multiLevelType w:val="hybridMultilevel"/>
    <w:tmpl w:val="A2484E62"/>
    <w:lvl w:ilvl="0" w:tplc="92F896B6">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D8412C"/>
    <w:multiLevelType w:val="hybridMultilevel"/>
    <w:tmpl w:val="F71C79E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227A23"/>
    <w:multiLevelType w:val="hybridMultilevel"/>
    <w:tmpl w:val="3A08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E4F1F"/>
    <w:multiLevelType w:val="hybridMultilevel"/>
    <w:tmpl w:val="4F06081A"/>
    <w:lvl w:ilvl="0" w:tplc="8B3C0FC4">
      <w:start w:val="2019"/>
      <w:numFmt w:val="decimal"/>
      <w:lvlText w:val="%1"/>
      <w:lvlJc w:val="left"/>
      <w:pPr>
        <w:ind w:left="1764" w:hanging="54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5C2D7C02"/>
    <w:multiLevelType w:val="hybridMultilevel"/>
    <w:tmpl w:val="1920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50CE4"/>
    <w:multiLevelType w:val="hybridMultilevel"/>
    <w:tmpl w:val="7FF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E3BE0"/>
    <w:multiLevelType w:val="hybridMultilevel"/>
    <w:tmpl w:val="7220A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A701D"/>
    <w:multiLevelType w:val="hybridMultilevel"/>
    <w:tmpl w:val="8424CDA0"/>
    <w:lvl w:ilvl="0" w:tplc="9EF2171A">
      <w:start w:val="2019"/>
      <w:numFmt w:val="decimal"/>
      <w:lvlText w:val="%1"/>
      <w:lvlJc w:val="left"/>
      <w:pPr>
        <w:ind w:left="1704" w:hanging="48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6AC8457E"/>
    <w:multiLevelType w:val="hybridMultilevel"/>
    <w:tmpl w:val="66426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79F520D"/>
    <w:multiLevelType w:val="hybridMultilevel"/>
    <w:tmpl w:val="2ACC3F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9"/>
  </w:num>
  <w:num w:numId="3">
    <w:abstractNumId w:val="20"/>
  </w:num>
  <w:num w:numId="4">
    <w:abstractNumId w:val="5"/>
  </w:num>
  <w:num w:numId="5">
    <w:abstractNumId w:val="16"/>
  </w:num>
  <w:num w:numId="6">
    <w:abstractNumId w:val="8"/>
  </w:num>
  <w:num w:numId="7">
    <w:abstractNumId w:val="11"/>
  </w:num>
  <w:num w:numId="8">
    <w:abstractNumId w:val="9"/>
  </w:num>
  <w:num w:numId="9">
    <w:abstractNumId w:val="8"/>
  </w:num>
  <w:num w:numId="10">
    <w:abstractNumId w:val="7"/>
  </w:num>
  <w:num w:numId="11">
    <w:abstractNumId w:val="3"/>
  </w:num>
  <w:num w:numId="12">
    <w:abstractNumId w:val="2"/>
  </w:num>
  <w:num w:numId="13">
    <w:abstractNumId w:val="17"/>
  </w:num>
  <w:num w:numId="14">
    <w:abstractNumId w:val="10"/>
  </w:num>
  <w:num w:numId="15">
    <w:abstractNumId w:val="6"/>
  </w:num>
  <w:num w:numId="16">
    <w:abstractNumId w:val="12"/>
  </w:num>
  <w:num w:numId="17">
    <w:abstractNumId w:val="4"/>
  </w:num>
  <w:num w:numId="18">
    <w:abstractNumId w:val="13"/>
  </w:num>
  <w:num w:numId="19">
    <w:abstractNumId w:val="13"/>
  </w:num>
  <w:num w:numId="20">
    <w:abstractNumId w:val="14"/>
  </w:num>
  <w:num w:numId="21">
    <w:abstractNumId w:val="18"/>
  </w:num>
  <w:num w:numId="22">
    <w:abstractNumId w:val="1"/>
  </w:num>
  <w:num w:numId="23">
    <w:abstractNumId w:val="16"/>
  </w:num>
  <w:num w:numId="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3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8E"/>
    <w:rsid w:val="00000396"/>
    <w:rsid w:val="000027DD"/>
    <w:rsid w:val="000054C7"/>
    <w:rsid w:val="000054EA"/>
    <w:rsid w:val="00007385"/>
    <w:rsid w:val="000078D1"/>
    <w:rsid w:val="00021E0C"/>
    <w:rsid w:val="0002512D"/>
    <w:rsid w:val="00026A95"/>
    <w:rsid w:val="00026EEE"/>
    <w:rsid w:val="00033E19"/>
    <w:rsid w:val="00034812"/>
    <w:rsid w:val="00034F4E"/>
    <w:rsid w:val="000373D7"/>
    <w:rsid w:val="00045125"/>
    <w:rsid w:val="00051DFE"/>
    <w:rsid w:val="00052985"/>
    <w:rsid w:val="00052F0B"/>
    <w:rsid w:val="00053A92"/>
    <w:rsid w:val="00056AE7"/>
    <w:rsid w:val="00065A3C"/>
    <w:rsid w:val="000707B3"/>
    <w:rsid w:val="000708EC"/>
    <w:rsid w:val="00071E38"/>
    <w:rsid w:val="00073728"/>
    <w:rsid w:val="00074EB9"/>
    <w:rsid w:val="00075F88"/>
    <w:rsid w:val="00077466"/>
    <w:rsid w:val="0008081E"/>
    <w:rsid w:val="000839C1"/>
    <w:rsid w:val="000852F7"/>
    <w:rsid w:val="00086261"/>
    <w:rsid w:val="00087000"/>
    <w:rsid w:val="00087725"/>
    <w:rsid w:val="00087EE7"/>
    <w:rsid w:val="0009107F"/>
    <w:rsid w:val="000A11C7"/>
    <w:rsid w:val="000A38CE"/>
    <w:rsid w:val="000A5B19"/>
    <w:rsid w:val="000A68A8"/>
    <w:rsid w:val="000B455C"/>
    <w:rsid w:val="000B558B"/>
    <w:rsid w:val="000B7277"/>
    <w:rsid w:val="000C0D92"/>
    <w:rsid w:val="000D140A"/>
    <w:rsid w:val="000D1580"/>
    <w:rsid w:val="000D1758"/>
    <w:rsid w:val="000D1DC7"/>
    <w:rsid w:val="000D27EC"/>
    <w:rsid w:val="000D61FB"/>
    <w:rsid w:val="000D64DC"/>
    <w:rsid w:val="000E28D9"/>
    <w:rsid w:val="000E2B40"/>
    <w:rsid w:val="000E3A25"/>
    <w:rsid w:val="000E50BF"/>
    <w:rsid w:val="000E78EE"/>
    <w:rsid w:val="000F12A6"/>
    <w:rsid w:val="000F181F"/>
    <w:rsid w:val="000F1C6A"/>
    <w:rsid w:val="001032FF"/>
    <w:rsid w:val="00104F7E"/>
    <w:rsid w:val="00105B8E"/>
    <w:rsid w:val="00111C28"/>
    <w:rsid w:val="00113C16"/>
    <w:rsid w:val="0011513B"/>
    <w:rsid w:val="0011643E"/>
    <w:rsid w:val="00122B74"/>
    <w:rsid w:val="00131681"/>
    <w:rsid w:val="00131E7A"/>
    <w:rsid w:val="00131F24"/>
    <w:rsid w:val="001336A4"/>
    <w:rsid w:val="00135866"/>
    <w:rsid w:val="00135F66"/>
    <w:rsid w:val="00137658"/>
    <w:rsid w:val="00146C75"/>
    <w:rsid w:val="00156E8D"/>
    <w:rsid w:val="00157DE1"/>
    <w:rsid w:val="00157E3B"/>
    <w:rsid w:val="001620EA"/>
    <w:rsid w:val="00162E6D"/>
    <w:rsid w:val="001649FC"/>
    <w:rsid w:val="00165DCB"/>
    <w:rsid w:val="00171201"/>
    <w:rsid w:val="001722F7"/>
    <w:rsid w:val="00172C39"/>
    <w:rsid w:val="0017721C"/>
    <w:rsid w:val="00186E71"/>
    <w:rsid w:val="00187A2C"/>
    <w:rsid w:val="00190E30"/>
    <w:rsid w:val="00192600"/>
    <w:rsid w:val="00192A2C"/>
    <w:rsid w:val="001936E4"/>
    <w:rsid w:val="0019409A"/>
    <w:rsid w:val="00194281"/>
    <w:rsid w:val="001A5AD1"/>
    <w:rsid w:val="001A64D3"/>
    <w:rsid w:val="001B3428"/>
    <w:rsid w:val="001B3D29"/>
    <w:rsid w:val="001B7DD0"/>
    <w:rsid w:val="001C1D0A"/>
    <w:rsid w:val="001C1E16"/>
    <w:rsid w:val="001C6370"/>
    <w:rsid w:val="001C7EEE"/>
    <w:rsid w:val="001D23BA"/>
    <w:rsid w:val="001D2DB9"/>
    <w:rsid w:val="001F4AFF"/>
    <w:rsid w:val="001F749C"/>
    <w:rsid w:val="00200EBB"/>
    <w:rsid w:val="00201602"/>
    <w:rsid w:val="002035AD"/>
    <w:rsid w:val="0020375C"/>
    <w:rsid w:val="0020512E"/>
    <w:rsid w:val="002058D2"/>
    <w:rsid w:val="00207009"/>
    <w:rsid w:val="00212A5F"/>
    <w:rsid w:val="00214552"/>
    <w:rsid w:val="00220815"/>
    <w:rsid w:val="00221EB4"/>
    <w:rsid w:val="002245B5"/>
    <w:rsid w:val="002248EA"/>
    <w:rsid w:val="00226696"/>
    <w:rsid w:val="00226E57"/>
    <w:rsid w:val="00231023"/>
    <w:rsid w:val="002351A2"/>
    <w:rsid w:val="00236AFE"/>
    <w:rsid w:val="00240584"/>
    <w:rsid w:val="00243804"/>
    <w:rsid w:val="002462BB"/>
    <w:rsid w:val="0024639F"/>
    <w:rsid w:val="00250469"/>
    <w:rsid w:val="00251675"/>
    <w:rsid w:val="0025239A"/>
    <w:rsid w:val="002534E3"/>
    <w:rsid w:val="0025371C"/>
    <w:rsid w:val="00253D73"/>
    <w:rsid w:val="002554F8"/>
    <w:rsid w:val="00255AB8"/>
    <w:rsid w:val="00260AE3"/>
    <w:rsid w:val="00262F0D"/>
    <w:rsid w:val="002632E7"/>
    <w:rsid w:val="00263FF9"/>
    <w:rsid w:val="0026625A"/>
    <w:rsid w:val="00266EE5"/>
    <w:rsid w:val="00267337"/>
    <w:rsid w:val="0027094F"/>
    <w:rsid w:val="0027201C"/>
    <w:rsid w:val="0027329E"/>
    <w:rsid w:val="00274054"/>
    <w:rsid w:val="0027495D"/>
    <w:rsid w:val="00275864"/>
    <w:rsid w:val="00275A53"/>
    <w:rsid w:val="002806B3"/>
    <w:rsid w:val="00283471"/>
    <w:rsid w:val="002834F9"/>
    <w:rsid w:val="00285A16"/>
    <w:rsid w:val="00286786"/>
    <w:rsid w:val="0029371D"/>
    <w:rsid w:val="002948A2"/>
    <w:rsid w:val="00295CB4"/>
    <w:rsid w:val="002A0AC4"/>
    <w:rsid w:val="002A27F0"/>
    <w:rsid w:val="002A50B6"/>
    <w:rsid w:val="002A74E9"/>
    <w:rsid w:val="002A7D3A"/>
    <w:rsid w:val="002B23CA"/>
    <w:rsid w:val="002B33B7"/>
    <w:rsid w:val="002B4FC3"/>
    <w:rsid w:val="002B76CD"/>
    <w:rsid w:val="002B7FD9"/>
    <w:rsid w:val="002C0720"/>
    <w:rsid w:val="002C147A"/>
    <w:rsid w:val="002C3C20"/>
    <w:rsid w:val="002C5349"/>
    <w:rsid w:val="002C5ABF"/>
    <w:rsid w:val="002D21C2"/>
    <w:rsid w:val="002D7D25"/>
    <w:rsid w:val="002E04BA"/>
    <w:rsid w:val="002E45F4"/>
    <w:rsid w:val="002E5F8E"/>
    <w:rsid w:val="002E6139"/>
    <w:rsid w:val="002E6249"/>
    <w:rsid w:val="002F171D"/>
    <w:rsid w:val="002F21C4"/>
    <w:rsid w:val="002F45C8"/>
    <w:rsid w:val="002F73F3"/>
    <w:rsid w:val="002F783C"/>
    <w:rsid w:val="002F7895"/>
    <w:rsid w:val="003009FB"/>
    <w:rsid w:val="003015E0"/>
    <w:rsid w:val="003024A1"/>
    <w:rsid w:val="003031DE"/>
    <w:rsid w:val="00307BE6"/>
    <w:rsid w:val="00310EA5"/>
    <w:rsid w:val="003127B3"/>
    <w:rsid w:val="00313B05"/>
    <w:rsid w:val="00315EEE"/>
    <w:rsid w:val="00320D02"/>
    <w:rsid w:val="00320E10"/>
    <w:rsid w:val="00320E33"/>
    <w:rsid w:val="003228AD"/>
    <w:rsid w:val="00326E01"/>
    <w:rsid w:val="00335373"/>
    <w:rsid w:val="003435D4"/>
    <w:rsid w:val="003444E6"/>
    <w:rsid w:val="003456E2"/>
    <w:rsid w:val="0034713E"/>
    <w:rsid w:val="00352A01"/>
    <w:rsid w:val="00357AEA"/>
    <w:rsid w:val="00361BD5"/>
    <w:rsid w:val="003623CC"/>
    <w:rsid w:val="003636E5"/>
    <w:rsid w:val="00363FDD"/>
    <w:rsid w:val="00364450"/>
    <w:rsid w:val="003658AC"/>
    <w:rsid w:val="003758F0"/>
    <w:rsid w:val="00377ECB"/>
    <w:rsid w:val="00385BB2"/>
    <w:rsid w:val="003863A5"/>
    <w:rsid w:val="00386F9F"/>
    <w:rsid w:val="003924FB"/>
    <w:rsid w:val="003938D7"/>
    <w:rsid w:val="00395917"/>
    <w:rsid w:val="00396C62"/>
    <w:rsid w:val="003A0871"/>
    <w:rsid w:val="003A4495"/>
    <w:rsid w:val="003A5016"/>
    <w:rsid w:val="003B06D2"/>
    <w:rsid w:val="003B599A"/>
    <w:rsid w:val="003B7E3D"/>
    <w:rsid w:val="003C0078"/>
    <w:rsid w:val="003C167F"/>
    <w:rsid w:val="003C1DF0"/>
    <w:rsid w:val="003C1E93"/>
    <w:rsid w:val="003C7F20"/>
    <w:rsid w:val="003D3081"/>
    <w:rsid w:val="003D30D6"/>
    <w:rsid w:val="003D7B71"/>
    <w:rsid w:val="003E2E0B"/>
    <w:rsid w:val="003E3418"/>
    <w:rsid w:val="003E525E"/>
    <w:rsid w:val="003F10D5"/>
    <w:rsid w:val="003F1353"/>
    <w:rsid w:val="003F255B"/>
    <w:rsid w:val="003F3E16"/>
    <w:rsid w:val="003F5138"/>
    <w:rsid w:val="003F6E5C"/>
    <w:rsid w:val="003F75AF"/>
    <w:rsid w:val="0040671C"/>
    <w:rsid w:val="00406805"/>
    <w:rsid w:val="00411ADF"/>
    <w:rsid w:val="00415252"/>
    <w:rsid w:val="00415A19"/>
    <w:rsid w:val="00417AB3"/>
    <w:rsid w:val="0042376B"/>
    <w:rsid w:val="0042477E"/>
    <w:rsid w:val="00424B01"/>
    <w:rsid w:val="00424D48"/>
    <w:rsid w:val="00432CF6"/>
    <w:rsid w:val="0043340A"/>
    <w:rsid w:val="00433449"/>
    <w:rsid w:val="0043528E"/>
    <w:rsid w:val="00435E2A"/>
    <w:rsid w:val="00435E59"/>
    <w:rsid w:val="004364EA"/>
    <w:rsid w:val="00440777"/>
    <w:rsid w:val="00447BBE"/>
    <w:rsid w:val="004514B1"/>
    <w:rsid w:val="00453B69"/>
    <w:rsid w:val="004548E6"/>
    <w:rsid w:val="00456A20"/>
    <w:rsid w:val="00464045"/>
    <w:rsid w:val="004667D6"/>
    <w:rsid w:val="00467C28"/>
    <w:rsid w:val="00471BA2"/>
    <w:rsid w:val="0047367B"/>
    <w:rsid w:val="00475FD4"/>
    <w:rsid w:val="00476CBC"/>
    <w:rsid w:val="00477C41"/>
    <w:rsid w:val="004807B9"/>
    <w:rsid w:val="00480AF2"/>
    <w:rsid w:val="00485EA1"/>
    <w:rsid w:val="0048641A"/>
    <w:rsid w:val="00487B34"/>
    <w:rsid w:val="004900A4"/>
    <w:rsid w:val="0049141A"/>
    <w:rsid w:val="0049203D"/>
    <w:rsid w:val="00492925"/>
    <w:rsid w:val="004944FD"/>
    <w:rsid w:val="004945F3"/>
    <w:rsid w:val="00496B49"/>
    <w:rsid w:val="004A7485"/>
    <w:rsid w:val="004B5043"/>
    <w:rsid w:val="004B50F0"/>
    <w:rsid w:val="004B5517"/>
    <w:rsid w:val="004B5B65"/>
    <w:rsid w:val="004C31F4"/>
    <w:rsid w:val="004C3262"/>
    <w:rsid w:val="004C41C0"/>
    <w:rsid w:val="004C676B"/>
    <w:rsid w:val="004C6D25"/>
    <w:rsid w:val="004D039B"/>
    <w:rsid w:val="004D7010"/>
    <w:rsid w:val="004E0E83"/>
    <w:rsid w:val="004E37AE"/>
    <w:rsid w:val="004E4E35"/>
    <w:rsid w:val="004F288C"/>
    <w:rsid w:val="004F35A6"/>
    <w:rsid w:val="004F4D36"/>
    <w:rsid w:val="0050545F"/>
    <w:rsid w:val="00505D60"/>
    <w:rsid w:val="00506682"/>
    <w:rsid w:val="00506DAC"/>
    <w:rsid w:val="00512C09"/>
    <w:rsid w:val="005134C6"/>
    <w:rsid w:val="00515BD7"/>
    <w:rsid w:val="005162E5"/>
    <w:rsid w:val="0051777F"/>
    <w:rsid w:val="005207FB"/>
    <w:rsid w:val="00520C0E"/>
    <w:rsid w:val="00521F6E"/>
    <w:rsid w:val="00522700"/>
    <w:rsid w:val="00523122"/>
    <w:rsid w:val="00525478"/>
    <w:rsid w:val="0052647F"/>
    <w:rsid w:val="005279F1"/>
    <w:rsid w:val="00532416"/>
    <w:rsid w:val="00532AD8"/>
    <w:rsid w:val="00540626"/>
    <w:rsid w:val="00540C46"/>
    <w:rsid w:val="00541645"/>
    <w:rsid w:val="00542AFC"/>
    <w:rsid w:val="0054345B"/>
    <w:rsid w:val="005445B5"/>
    <w:rsid w:val="00544812"/>
    <w:rsid w:val="005502D7"/>
    <w:rsid w:val="00550758"/>
    <w:rsid w:val="0055444B"/>
    <w:rsid w:val="00561D77"/>
    <w:rsid w:val="00562B2D"/>
    <w:rsid w:val="00562E08"/>
    <w:rsid w:val="00563DC7"/>
    <w:rsid w:val="005677A3"/>
    <w:rsid w:val="00572403"/>
    <w:rsid w:val="005724D1"/>
    <w:rsid w:val="00572951"/>
    <w:rsid w:val="00573A3C"/>
    <w:rsid w:val="005768FC"/>
    <w:rsid w:val="00582BFB"/>
    <w:rsid w:val="00583F75"/>
    <w:rsid w:val="00584EB8"/>
    <w:rsid w:val="00587C16"/>
    <w:rsid w:val="005904AB"/>
    <w:rsid w:val="005917DB"/>
    <w:rsid w:val="00594B42"/>
    <w:rsid w:val="00597E8E"/>
    <w:rsid w:val="005A254E"/>
    <w:rsid w:val="005A3C66"/>
    <w:rsid w:val="005A7F45"/>
    <w:rsid w:val="005B0215"/>
    <w:rsid w:val="005B2625"/>
    <w:rsid w:val="005B35D0"/>
    <w:rsid w:val="005B469B"/>
    <w:rsid w:val="005B4997"/>
    <w:rsid w:val="005B6DE4"/>
    <w:rsid w:val="005B6ED4"/>
    <w:rsid w:val="005C0572"/>
    <w:rsid w:val="005C0A03"/>
    <w:rsid w:val="005C2047"/>
    <w:rsid w:val="005C2163"/>
    <w:rsid w:val="005C368F"/>
    <w:rsid w:val="005C4A66"/>
    <w:rsid w:val="005C547E"/>
    <w:rsid w:val="005C5A90"/>
    <w:rsid w:val="005C74AF"/>
    <w:rsid w:val="005C7BBE"/>
    <w:rsid w:val="005D042C"/>
    <w:rsid w:val="005D35E7"/>
    <w:rsid w:val="005D38A5"/>
    <w:rsid w:val="005D4504"/>
    <w:rsid w:val="005D46EF"/>
    <w:rsid w:val="005D6C36"/>
    <w:rsid w:val="005D7C45"/>
    <w:rsid w:val="005E0191"/>
    <w:rsid w:val="005E10A1"/>
    <w:rsid w:val="005E1E7B"/>
    <w:rsid w:val="005E1FC8"/>
    <w:rsid w:val="005E7149"/>
    <w:rsid w:val="005F06DB"/>
    <w:rsid w:val="005F33B4"/>
    <w:rsid w:val="005F6943"/>
    <w:rsid w:val="006008D1"/>
    <w:rsid w:val="00601465"/>
    <w:rsid w:val="0060307E"/>
    <w:rsid w:val="006048ED"/>
    <w:rsid w:val="006062FB"/>
    <w:rsid w:val="00615B26"/>
    <w:rsid w:val="0061609C"/>
    <w:rsid w:val="0061657F"/>
    <w:rsid w:val="00616DAC"/>
    <w:rsid w:val="00620942"/>
    <w:rsid w:val="00620B9C"/>
    <w:rsid w:val="00621643"/>
    <w:rsid w:val="006277CA"/>
    <w:rsid w:val="006322F7"/>
    <w:rsid w:val="00635F27"/>
    <w:rsid w:val="0063638F"/>
    <w:rsid w:val="0064211A"/>
    <w:rsid w:val="00642DD6"/>
    <w:rsid w:val="00642F49"/>
    <w:rsid w:val="00644474"/>
    <w:rsid w:val="006449B2"/>
    <w:rsid w:val="00646560"/>
    <w:rsid w:val="0065293B"/>
    <w:rsid w:val="00652A5F"/>
    <w:rsid w:val="0065315F"/>
    <w:rsid w:val="006557E7"/>
    <w:rsid w:val="00655D1A"/>
    <w:rsid w:val="00656F6A"/>
    <w:rsid w:val="0066091E"/>
    <w:rsid w:val="00664190"/>
    <w:rsid w:val="00670380"/>
    <w:rsid w:val="00671797"/>
    <w:rsid w:val="00671932"/>
    <w:rsid w:val="00672B14"/>
    <w:rsid w:val="00674E68"/>
    <w:rsid w:val="00674EEF"/>
    <w:rsid w:val="00675FC2"/>
    <w:rsid w:val="006765E1"/>
    <w:rsid w:val="0068117A"/>
    <w:rsid w:val="0068240A"/>
    <w:rsid w:val="006850EC"/>
    <w:rsid w:val="006854F1"/>
    <w:rsid w:val="006866BB"/>
    <w:rsid w:val="00686B99"/>
    <w:rsid w:val="00687B24"/>
    <w:rsid w:val="00693F02"/>
    <w:rsid w:val="00694117"/>
    <w:rsid w:val="006A1456"/>
    <w:rsid w:val="006A1794"/>
    <w:rsid w:val="006A2857"/>
    <w:rsid w:val="006A391F"/>
    <w:rsid w:val="006A402B"/>
    <w:rsid w:val="006A427C"/>
    <w:rsid w:val="006A7FCF"/>
    <w:rsid w:val="006B0079"/>
    <w:rsid w:val="006B0767"/>
    <w:rsid w:val="006B0D9E"/>
    <w:rsid w:val="006B112E"/>
    <w:rsid w:val="006B11A7"/>
    <w:rsid w:val="006B17E3"/>
    <w:rsid w:val="006B4193"/>
    <w:rsid w:val="006B58B3"/>
    <w:rsid w:val="006C026E"/>
    <w:rsid w:val="006C1E99"/>
    <w:rsid w:val="006C592E"/>
    <w:rsid w:val="006C67EF"/>
    <w:rsid w:val="006C710C"/>
    <w:rsid w:val="006C7125"/>
    <w:rsid w:val="006D4506"/>
    <w:rsid w:val="006D6DC3"/>
    <w:rsid w:val="006E35B7"/>
    <w:rsid w:val="006E3906"/>
    <w:rsid w:val="006E786B"/>
    <w:rsid w:val="006F2C36"/>
    <w:rsid w:val="006F3CAD"/>
    <w:rsid w:val="006F40B2"/>
    <w:rsid w:val="00700664"/>
    <w:rsid w:val="00700AC0"/>
    <w:rsid w:val="00703326"/>
    <w:rsid w:val="007042FD"/>
    <w:rsid w:val="00705044"/>
    <w:rsid w:val="00705A36"/>
    <w:rsid w:val="00705FB8"/>
    <w:rsid w:val="007069B1"/>
    <w:rsid w:val="007075AF"/>
    <w:rsid w:val="00710289"/>
    <w:rsid w:val="00711509"/>
    <w:rsid w:val="00711F15"/>
    <w:rsid w:val="007121ED"/>
    <w:rsid w:val="007152CF"/>
    <w:rsid w:val="00716073"/>
    <w:rsid w:val="007168E5"/>
    <w:rsid w:val="00717A60"/>
    <w:rsid w:val="00717CC7"/>
    <w:rsid w:val="00717D8B"/>
    <w:rsid w:val="00720A78"/>
    <w:rsid w:val="00720DE0"/>
    <w:rsid w:val="00721F37"/>
    <w:rsid w:val="00725998"/>
    <w:rsid w:val="0072606C"/>
    <w:rsid w:val="007265BB"/>
    <w:rsid w:val="007273B5"/>
    <w:rsid w:val="00731ACF"/>
    <w:rsid w:val="007333DD"/>
    <w:rsid w:val="00733889"/>
    <w:rsid w:val="007372E9"/>
    <w:rsid w:val="00741019"/>
    <w:rsid w:val="007439A1"/>
    <w:rsid w:val="007456BE"/>
    <w:rsid w:val="00745FCC"/>
    <w:rsid w:val="007506C8"/>
    <w:rsid w:val="00752E55"/>
    <w:rsid w:val="00754AA2"/>
    <w:rsid w:val="007560C3"/>
    <w:rsid w:val="00757B36"/>
    <w:rsid w:val="00760D63"/>
    <w:rsid w:val="00762CE4"/>
    <w:rsid w:val="00764959"/>
    <w:rsid w:val="00764D8C"/>
    <w:rsid w:val="007651D3"/>
    <w:rsid w:val="00771830"/>
    <w:rsid w:val="00772797"/>
    <w:rsid w:val="00774508"/>
    <w:rsid w:val="00774BA5"/>
    <w:rsid w:val="00782F28"/>
    <w:rsid w:val="00786C25"/>
    <w:rsid w:val="007874DB"/>
    <w:rsid w:val="00787957"/>
    <w:rsid w:val="00790FAA"/>
    <w:rsid w:val="00792936"/>
    <w:rsid w:val="00792BFA"/>
    <w:rsid w:val="00796446"/>
    <w:rsid w:val="007978A8"/>
    <w:rsid w:val="007A068F"/>
    <w:rsid w:val="007A133B"/>
    <w:rsid w:val="007A1AC1"/>
    <w:rsid w:val="007A1ADB"/>
    <w:rsid w:val="007A5DD1"/>
    <w:rsid w:val="007A5E61"/>
    <w:rsid w:val="007B0E9D"/>
    <w:rsid w:val="007B3DC7"/>
    <w:rsid w:val="007B4A59"/>
    <w:rsid w:val="007C02AA"/>
    <w:rsid w:val="007C0E65"/>
    <w:rsid w:val="007C43D5"/>
    <w:rsid w:val="007C4A2E"/>
    <w:rsid w:val="007C54A7"/>
    <w:rsid w:val="007D02AF"/>
    <w:rsid w:val="007D3A78"/>
    <w:rsid w:val="007D5348"/>
    <w:rsid w:val="007D7EBA"/>
    <w:rsid w:val="007E086D"/>
    <w:rsid w:val="007E1A33"/>
    <w:rsid w:val="007E4805"/>
    <w:rsid w:val="007F0260"/>
    <w:rsid w:val="007F45DE"/>
    <w:rsid w:val="007F6161"/>
    <w:rsid w:val="007F6490"/>
    <w:rsid w:val="00800538"/>
    <w:rsid w:val="00800C03"/>
    <w:rsid w:val="00800EFF"/>
    <w:rsid w:val="008014CD"/>
    <w:rsid w:val="00803CB7"/>
    <w:rsid w:val="00804E79"/>
    <w:rsid w:val="00804EA9"/>
    <w:rsid w:val="0081041C"/>
    <w:rsid w:val="008120CC"/>
    <w:rsid w:val="00812B8E"/>
    <w:rsid w:val="0081338C"/>
    <w:rsid w:val="0081368C"/>
    <w:rsid w:val="008142E8"/>
    <w:rsid w:val="00815C66"/>
    <w:rsid w:val="00815D70"/>
    <w:rsid w:val="00817F30"/>
    <w:rsid w:val="00821C65"/>
    <w:rsid w:val="00824001"/>
    <w:rsid w:val="00830592"/>
    <w:rsid w:val="00830E57"/>
    <w:rsid w:val="0083313B"/>
    <w:rsid w:val="00835389"/>
    <w:rsid w:val="008366FD"/>
    <w:rsid w:val="008420AD"/>
    <w:rsid w:val="00843D7E"/>
    <w:rsid w:val="00845033"/>
    <w:rsid w:val="008458ED"/>
    <w:rsid w:val="00846AEA"/>
    <w:rsid w:val="00850116"/>
    <w:rsid w:val="00855294"/>
    <w:rsid w:val="008608F7"/>
    <w:rsid w:val="00865B44"/>
    <w:rsid w:val="00866F4D"/>
    <w:rsid w:val="00870DD8"/>
    <w:rsid w:val="00875771"/>
    <w:rsid w:val="00885177"/>
    <w:rsid w:val="00891DCD"/>
    <w:rsid w:val="00892DCB"/>
    <w:rsid w:val="0089446B"/>
    <w:rsid w:val="00897819"/>
    <w:rsid w:val="008A22F0"/>
    <w:rsid w:val="008A2718"/>
    <w:rsid w:val="008A3A63"/>
    <w:rsid w:val="008B3E22"/>
    <w:rsid w:val="008B4897"/>
    <w:rsid w:val="008B7F90"/>
    <w:rsid w:val="008C02D4"/>
    <w:rsid w:val="008C2C2D"/>
    <w:rsid w:val="008C2D65"/>
    <w:rsid w:val="008C2D75"/>
    <w:rsid w:val="008C2FF2"/>
    <w:rsid w:val="008C7621"/>
    <w:rsid w:val="008D0850"/>
    <w:rsid w:val="008D2C76"/>
    <w:rsid w:val="008D5587"/>
    <w:rsid w:val="008D6994"/>
    <w:rsid w:val="008D6E31"/>
    <w:rsid w:val="008E3684"/>
    <w:rsid w:val="008E4378"/>
    <w:rsid w:val="008E6E10"/>
    <w:rsid w:val="008F2F9E"/>
    <w:rsid w:val="008F6323"/>
    <w:rsid w:val="008F6DB9"/>
    <w:rsid w:val="008F712D"/>
    <w:rsid w:val="008F71C1"/>
    <w:rsid w:val="008F732C"/>
    <w:rsid w:val="0090251F"/>
    <w:rsid w:val="00904545"/>
    <w:rsid w:val="00905744"/>
    <w:rsid w:val="00910D58"/>
    <w:rsid w:val="00913A6F"/>
    <w:rsid w:val="0091539B"/>
    <w:rsid w:val="009179E9"/>
    <w:rsid w:val="00922A15"/>
    <w:rsid w:val="00922FA6"/>
    <w:rsid w:val="00926ED1"/>
    <w:rsid w:val="00927644"/>
    <w:rsid w:val="00927F08"/>
    <w:rsid w:val="00931167"/>
    <w:rsid w:val="00931774"/>
    <w:rsid w:val="00931810"/>
    <w:rsid w:val="00936066"/>
    <w:rsid w:val="00936C2A"/>
    <w:rsid w:val="00941FA6"/>
    <w:rsid w:val="009424C2"/>
    <w:rsid w:val="0094667D"/>
    <w:rsid w:val="00947195"/>
    <w:rsid w:val="00947B4C"/>
    <w:rsid w:val="00951B8F"/>
    <w:rsid w:val="009521B2"/>
    <w:rsid w:val="00952570"/>
    <w:rsid w:val="00953330"/>
    <w:rsid w:val="00954F41"/>
    <w:rsid w:val="00957076"/>
    <w:rsid w:val="009613CF"/>
    <w:rsid w:val="0096271D"/>
    <w:rsid w:val="00962739"/>
    <w:rsid w:val="00964633"/>
    <w:rsid w:val="00967F8C"/>
    <w:rsid w:val="00967F93"/>
    <w:rsid w:val="00975126"/>
    <w:rsid w:val="00981702"/>
    <w:rsid w:val="009836E5"/>
    <w:rsid w:val="00984617"/>
    <w:rsid w:val="00984930"/>
    <w:rsid w:val="00984EAE"/>
    <w:rsid w:val="0098537C"/>
    <w:rsid w:val="00985B75"/>
    <w:rsid w:val="00987865"/>
    <w:rsid w:val="00990C79"/>
    <w:rsid w:val="00994F09"/>
    <w:rsid w:val="009957B3"/>
    <w:rsid w:val="009971D3"/>
    <w:rsid w:val="009A0A85"/>
    <w:rsid w:val="009A1B4B"/>
    <w:rsid w:val="009A32CF"/>
    <w:rsid w:val="009A3D6E"/>
    <w:rsid w:val="009A429D"/>
    <w:rsid w:val="009A4E76"/>
    <w:rsid w:val="009A52A9"/>
    <w:rsid w:val="009A6C2C"/>
    <w:rsid w:val="009A78D1"/>
    <w:rsid w:val="009B27B8"/>
    <w:rsid w:val="009B3487"/>
    <w:rsid w:val="009B3A33"/>
    <w:rsid w:val="009B4CD9"/>
    <w:rsid w:val="009B52D0"/>
    <w:rsid w:val="009B7E39"/>
    <w:rsid w:val="009C79A3"/>
    <w:rsid w:val="009D03DF"/>
    <w:rsid w:val="009D0445"/>
    <w:rsid w:val="009D2722"/>
    <w:rsid w:val="009D575E"/>
    <w:rsid w:val="009D68BA"/>
    <w:rsid w:val="009E010C"/>
    <w:rsid w:val="009E0BDF"/>
    <w:rsid w:val="009E2375"/>
    <w:rsid w:val="009E4C2A"/>
    <w:rsid w:val="009E6FA8"/>
    <w:rsid w:val="009E6FCD"/>
    <w:rsid w:val="009F101E"/>
    <w:rsid w:val="009F1F6E"/>
    <w:rsid w:val="009F2E2C"/>
    <w:rsid w:val="009F46FA"/>
    <w:rsid w:val="009F4A2E"/>
    <w:rsid w:val="009F6540"/>
    <w:rsid w:val="00A019D3"/>
    <w:rsid w:val="00A02957"/>
    <w:rsid w:val="00A03617"/>
    <w:rsid w:val="00A037DB"/>
    <w:rsid w:val="00A05865"/>
    <w:rsid w:val="00A05A2D"/>
    <w:rsid w:val="00A069FE"/>
    <w:rsid w:val="00A1049F"/>
    <w:rsid w:val="00A11978"/>
    <w:rsid w:val="00A12DB0"/>
    <w:rsid w:val="00A14054"/>
    <w:rsid w:val="00A17A94"/>
    <w:rsid w:val="00A2045A"/>
    <w:rsid w:val="00A20E33"/>
    <w:rsid w:val="00A234A1"/>
    <w:rsid w:val="00A246A1"/>
    <w:rsid w:val="00A25BD7"/>
    <w:rsid w:val="00A260A3"/>
    <w:rsid w:val="00A26FD9"/>
    <w:rsid w:val="00A3299A"/>
    <w:rsid w:val="00A33949"/>
    <w:rsid w:val="00A33F9E"/>
    <w:rsid w:val="00A34F63"/>
    <w:rsid w:val="00A4004A"/>
    <w:rsid w:val="00A447B7"/>
    <w:rsid w:val="00A45B61"/>
    <w:rsid w:val="00A46780"/>
    <w:rsid w:val="00A47818"/>
    <w:rsid w:val="00A52E77"/>
    <w:rsid w:val="00A60819"/>
    <w:rsid w:val="00A67A9F"/>
    <w:rsid w:val="00A76452"/>
    <w:rsid w:val="00A82978"/>
    <w:rsid w:val="00A83054"/>
    <w:rsid w:val="00A8396A"/>
    <w:rsid w:val="00A844B5"/>
    <w:rsid w:val="00A85C79"/>
    <w:rsid w:val="00A86BE3"/>
    <w:rsid w:val="00A95491"/>
    <w:rsid w:val="00A97055"/>
    <w:rsid w:val="00AA016B"/>
    <w:rsid w:val="00AA04D3"/>
    <w:rsid w:val="00AA4169"/>
    <w:rsid w:val="00AA5D29"/>
    <w:rsid w:val="00AA71C0"/>
    <w:rsid w:val="00AA7C9A"/>
    <w:rsid w:val="00AB23E0"/>
    <w:rsid w:val="00AB2CBB"/>
    <w:rsid w:val="00AB4083"/>
    <w:rsid w:val="00AB5244"/>
    <w:rsid w:val="00AB617D"/>
    <w:rsid w:val="00AB6EC2"/>
    <w:rsid w:val="00AB6FF4"/>
    <w:rsid w:val="00AC1299"/>
    <w:rsid w:val="00AC1E96"/>
    <w:rsid w:val="00AC43AD"/>
    <w:rsid w:val="00AC460B"/>
    <w:rsid w:val="00AC4AC8"/>
    <w:rsid w:val="00AC6D2F"/>
    <w:rsid w:val="00AD0512"/>
    <w:rsid w:val="00AD1CB0"/>
    <w:rsid w:val="00AD4311"/>
    <w:rsid w:val="00AD466B"/>
    <w:rsid w:val="00AD5F5A"/>
    <w:rsid w:val="00AD74B3"/>
    <w:rsid w:val="00AE02A6"/>
    <w:rsid w:val="00AE559E"/>
    <w:rsid w:val="00AE641C"/>
    <w:rsid w:val="00AE76EE"/>
    <w:rsid w:val="00AF0EFB"/>
    <w:rsid w:val="00AF188B"/>
    <w:rsid w:val="00AF200E"/>
    <w:rsid w:val="00AF66C3"/>
    <w:rsid w:val="00AF752B"/>
    <w:rsid w:val="00B000B5"/>
    <w:rsid w:val="00B01B16"/>
    <w:rsid w:val="00B0272A"/>
    <w:rsid w:val="00B05174"/>
    <w:rsid w:val="00B061CF"/>
    <w:rsid w:val="00B063ED"/>
    <w:rsid w:val="00B121B5"/>
    <w:rsid w:val="00B12B65"/>
    <w:rsid w:val="00B12DF5"/>
    <w:rsid w:val="00B162B8"/>
    <w:rsid w:val="00B34B7E"/>
    <w:rsid w:val="00B35423"/>
    <w:rsid w:val="00B36086"/>
    <w:rsid w:val="00B42163"/>
    <w:rsid w:val="00B4631B"/>
    <w:rsid w:val="00B466D9"/>
    <w:rsid w:val="00B532D5"/>
    <w:rsid w:val="00B5642C"/>
    <w:rsid w:val="00B63659"/>
    <w:rsid w:val="00B66F02"/>
    <w:rsid w:val="00B753A6"/>
    <w:rsid w:val="00B7571B"/>
    <w:rsid w:val="00B758C7"/>
    <w:rsid w:val="00B77443"/>
    <w:rsid w:val="00B77E27"/>
    <w:rsid w:val="00B81CFA"/>
    <w:rsid w:val="00B830A4"/>
    <w:rsid w:val="00B83B93"/>
    <w:rsid w:val="00B85ACF"/>
    <w:rsid w:val="00B9292F"/>
    <w:rsid w:val="00BA08AF"/>
    <w:rsid w:val="00BA1D15"/>
    <w:rsid w:val="00BA5E4B"/>
    <w:rsid w:val="00BA7661"/>
    <w:rsid w:val="00BB0A72"/>
    <w:rsid w:val="00BB27AF"/>
    <w:rsid w:val="00BB5B6B"/>
    <w:rsid w:val="00BC300D"/>
    <w:rsid w:val="00BC30CA"/>
    <w:rsid w:val="00BC376C"/>
    <w:rsid w:val="00BC4F89"/>
    <w:rsid w:val="00BC558D"/>
    <w:rsid w:val="00BC7EB0"/>
    <w:rsid w:val="00BD24CA"/>
    <w:rsid w:val="00BD484B"/>
    <w:rsid w:val="00BD4F73"/>
    <w:rsid w:val="00BD6767"/>
    <w:rsid w:val="00BE1B72"/>
    <w:rsid w:val="00BE3ACB"/>
    <w:rsid w:val="00BE3AE5"/>
    <w:rsid w:val="00BE6C7F"/>
    <w:rsid w:val="00BF0202"/>
    <w:rsid w:val="00BF4FA5"/>
    <w:rsid w:val="00BF60CA"/>
    <w:rsid w:val="00BF63A0"/>
    <w:rsid w:val="00C019B2"/>
    <w:rsid w:val="00C05190"/>
    <w:rsid w:val="00C06D13"/>
    <w:rsid w:val="00C11211"/>
    <w:rsid w:val="00C11F1C"/>
    <w:rsid w:val="00C12CC8"/>
    <w:rsid w:val="00C14832"/>
    <w:rsid w:val="00C16223"/>
    <w:rsid w:val="00C165BD"/>
    <w:rsid w:val="00C253F5"/>
    <w:rsid w:val="00C2562C"/>
    <w:rsid w:val="00C25B7A"/>
    <w:rsid w:val="00C30B55"/>
    <w:rsid w:val="00C32AF1"/>
    <w:rsid w:val="00C33EDD"/>
    <w:rsid w:val="00C3643E"/>
    <w:rsid w:val="00C37A80"/>
    <w:rsid w:val="00C4325B"/>
    <w:rsid w:val="00C43EF6"/>
    <w:rsid w:val="00C442A4"/>
    <w:rsid w:val="00C50642"/>
    <w:rsid w:val="00C530AA"/>
    <w:rsid w:val="00C549A3"/>
    <w:rsid w:val="00C56258"/>
    <w:rsid w:val="00C61390"/>
    <w:rsid w:val="00C617CE"/>
    <w:rsid w:val="00C63DE4"/>
    <w:rsid w:val="00C74DA6"/>
    <w:rsid w:val="00C81C57"/>
    <w:rsid w:val="00C82216"/>
    <w:rsid w:val="00C8574B"/>
    <w:rsid w:val="00C91574"/>
    <w:rsid w:val="00C91C09"/>
    <w:rsid w:val="00C91E90"/>
    <w:rsid w:val="00C92680"/>
    <w:rsid w:val="00C92ACB"/>
    <w:rsid w:val="00C97957"/>
    <w:rsid w:val="00CA1FCF"/>
    <w:rsid w:val="00CA3EA9"/>
    <w:rsid w:val="00CB0D51"/>
    <w:rsid w:val="00CC027A"/>
    <w:rsid w:val="00CC2B4B"/>
    <w:rsid w:val="00CC4BB4"/>
    <w:rsid w:val="00CC4F45"/>
    <w:rsid w:val="00CC5E9B"/>
    <w:rsid w:val="00CC65A4"/>
    <w:rsid w:val="00CC7563"/>
    <w:rsid w:val="00CC7745"/>
    <w:rsid w:val="00CC77D1"/>
    <w:rsid w:val="00CD1297"/>
    <w:rsid w:val="00CD4405"/>
    <w:rsid w:val="00CD4F99"/>
    <w:rsid w:val="00CE4FD6"/>
    <w:rsid w:val="00CE742B"/>
    <w:rsid w:val="00CE77E3"/>
    <w:rsid w:val="00CF05BC"/>
    <w:rsid w:val="00CF477D"/>
    <w:rsid w:val="00CF6BAF"/>
    <w:rsid w:val="00CF6EFB"/>
    <w:rsid w:val="00D008F3"/>
    <w:rsid w:val="00D01359"/>
    <w:rsid w:val="00D0239A"/>
    <w:rsid w:val="00D02B1F"/>
    <w:rsid w:val="00D041AC"/>
    <w:rsid w:val="00D05FDE"/>
    <w:rsid w:val="00D10ECB"/>
    <w:rsid w:val="00D11FA6"/>
    <w:rsid w:val="00D140A0"/>
    <w:rsid w:val="00D1447D"/>
    <w:rsid w:val="00D1618E"/>
    <w:rsid w:val="00D1715B"/>
    <w:rsid w:val="00D1774E"/>
    <w:rsid w:val="00D20296"/>
    <w:rsid w:val="00D300D5"/>
    <w:rsid w:val="00D30279"/>
    <w:rsid w:val="00D31F53"/>
    <w:rsid w:val="00D35C15"/>
    <w:rsid w:val="00D43100"/>
    <w:rsid w:val="00D43D1E"/>
    <w:rsid w:val="00D43E4D"/>
    <w:rsid w:val="00D4479C"/>
    <w:rsid w:val="00D4503B"/>
    <w:rsid w:val="00D45982"/>
    <w:rsid w:val="00D4781E"/>
    <w:rsid w:val="00D57361"/>
    <w:rsid w:val="00D60EC5"/>
    <w:rsid w:val="00D63327"/>
    <w:rsid w:val="00D65ED6"/>
    <w:rsid w:val="00D7273A"/>
    <w:rsid w:val="00D75583"/>
    <w:rsid w:val="00D75D18"/>
    <w:rsid w:val="00D81371"/>
    <w:rsid w:val="00D86BD4"/>
    <w:rsid w:val="00D92DCC"/>
    <w:rsid w:val="00D93DCB"/>
    <w:rsid w:val="00D94822"/>
    <w:rsid w:val="00D960B7"/>
    <w:rsid w:val="00D97590"/>
    <w:rsid w:val="00DA283B"/>
    <w:rsid w:val="00DA28F8"/>
    <w:rsid w:val="00DA4755"/>
    <w:rsid w:val="00DA7E57"/>
    <w:rsid w:val="00DB4783"/>
    <w:rsid w:val="00DB4FBF"/>
    <w:rsid w:val="00DB5FFC"/>
    <w:rsid w:val="00DB6D5A"/>
    <w:rsid w:val="00DB7362"/>
    <w:rsid w:val="00DC1A2E"/>
    <w:rsid w:val="00DC5FF5"/>
    <w:rsid w:val="00DD1373"/>
    <w:rsid w:val="00DD71A8"/>
    <w:rsid w:val="00DE540F"/>
    <w:rsid w:val="00DF510B"/>
    <w:rsid w:val="00DF5B73"/>
    <w:rsid w:val="00DF7BAE"/>
    <w:rsid w:val="00E03304"/>
    <w:rsid w:val="00E03769"/>
    <w:rsid w:val="00E04BF4"/>
    <w:rsid w:val="00E05E15"/>
    <w:rsid w:val="00E06B63"/>
    <w:rsid w:val="00E11B1A"/>
    <w:rsid w:val="00E12D91"/>
    <w:rsid w:val="00E15058"/>
    <w:rsid w:val="00E16C22"/>
    <w:rsid w:val="00E21535"/>
    <w:rsid w:val="00E21B80"/>
    <w:rsid w:val="00E21E77"/>
    <w:rsid w:val="00E248B6"/>
    <w:rsid w:val="00E26D0C"/>
    <w:rsid w:val="00E30400"/>
    <w:rsid w:val="00E331A1"/>
    <w:rsid w:val="00E43C80"/>
    <w:rsid w:val="00E46D50"/>
    <w:rsid w:val="00E47B42"/>
    <w:rsid w:val="00E57354"/>
    <w:rsid w:val="00E57433"/>
    <w:rsid w:val="00E57D73"/>
    <w:rsid w:val="00E626E0"/>
    <w:rsid w:val="00E62ABD"/>
    <w:rsid w:val="00E62B39"/>
    <w:rsid w:val="00E65D67"/>
    <w:rsid w:val="00E665D3"/>
    <w:rsid w:val="00E673BA"/>
    <w:rsid w:val="00E733D9"/>
    <w:rsid w:val="00E76C20"/>
    <w:rsid w:val="00E80E84"/>
    <w:rsid w:val="00E822BB"/>
    <w:rsid w:val="00E84C14"/>
    <w:rsid w:val="00E85B29"/>
    <w:rsid w:val="00E8783D"/>
    <w:rsid w:val="00E909F1"/>
    <w:rsid w:val="00E90D52"/>
    <w:rsid w:val="00E92904"/>
    <w:rsid w:val="00E95C19"/>
    <w:rsid w:val="00E962E1"/>
    <w:rsid w:val="00E96792"/>
    <w:rsid w:val="00EA1793"/>
    <w:rsid w:val="00EA2DD6"/>
    <w:rsid w:val="00EA5579"/>
    <w:rsid w:val="00EA5CC8"/>
    <w:rsid w:val="00EA5CF6"/>
    <w:rsid w:val="00EA7493"/>
    <w:rsid w:val="00EB5433"/>
    <w:rsid w:val="00EB657A"/>
    <w:rsid w:val="00EC258E"/>
    <w:rsid w:val="00EC33C8"/>
    <w:rsid w:val="00EC4F90"/>
    <w:rsid w:val="00EC5DE7"/>
    <w:rsid w:val="00EC604E"/>
    <w:rsid w:val="00ED5F1F"/>
    <w:rsid w:val="00ED6B5C"/>
    <w:rsid w:val="00EE1299"/>
    <w:rsid w:val="00EE4C44"/>
    <w:rsid w:val="00EE622C"/>
    <w:rsid w:val="00EF3AD6"/>
    <w:rsid w:val="00EF52CE"/>
    <w:rsid w:val="00EF5A6E"/>
    <w:rsid w:val="00EF658E"/>
    <w:rsid w:val="00EF7F22"/>
    <w:rsid w:val="00F005C6"/>
    <w:rsid w:val="00F01C6E"/>
    <w:rsid w:val="00F02324"/>
    <w:rsid w:val="00F02642"/>
    <w:rsid w:val="00F04955"/>
    <w:rsid w:val="00F066B5"/>
    <w:rsid w:val="00F148E2"/>
    <w:rsid w:val="00F155DC"/>
    <w:rsid w:val="00F16DC6"/>
    <w:rsid w:val="00F22513"/>
    <w:rsid w:val="00F257DC"/>
    <w:rsid w:val="00F26749"/>
    <w:rsid w:val="00F305B1"/>
    <w:rsid w:val="00F33A13"/>
    <w:rsid w:val="00F340B9"/>
    <w:rsid w:val="00F341B3"/>
    <w:rsid w:val="00F37266"/>
    <w:rsid w:val="00F377EE"/>
    <w:rsid w:val="00F37EDB"/>
    <w:rsid w:val="00F413CE"/>
    <w:rsid w:val="00F435EE"/>
    <w:rsid w:val="00F43603"/>
    <w:rsid w:val="00F44147"/>
    <w:rsid w:val="00F47147"/>
    <w:rsid w:val="00F502E1"/>
    <w:rsid w:val="00F52987"/>
    <w:rsid w:val="00F5434D"/>
    <w:rsid w:val="00F5516C"/>
    <w:rsid w:val="00F55CF4"/>
    <w:rsid w:val="00F61D3E"/>
    <w:rsid w:val="00F61DB6"/>
    <w:rsid w:val="00F64447"/>
    <w:rsid w:val="00F65282"/>
    <w:rsid w:val="00F73214"/>
    <w:rsid w:val="00F73B2E"/>
    <w:rsid w:val="00F76592"/>
    <w:rsid w:val="00F76A29"/>
    <w:rsid w:val="00F80F91"/>
    <w:rsid w:val="00F8263A"/>
    <w:rsid w:val="00F82734"/>
    <w:rsid w:val="00F84BC8"/>
    <w:rsid w:val="00F850E8"/>
    <w:rsid w:val="00F85147"/>
    <w:rsid w:val="00F858C6"/>
    <w:rsid w:val="00F87CFC"/>
    <w:rsid w:val="00F90226"/>
    <w:rsid w:val="00F90765"/>
    <w:rsid w:val="00F9118F"/>
    <w:rsid w:val="00F94958"/>
    <w:rsid w:val="00F950CB"/>
    <w:rsid w:val="00F95D25"/>
    <w:rsid w:val="00F962AD"/>
    <w:rsid w:val="00FA3340"/>
    <w:rsid w:val="00FA5FB3"/>
    <w:rsid w:val="00FA613B"/>
    <w:rsid w:val="00FB2701"/>
    <w:rsid w:val="00FB276D"/>
    <w:rsid w:val="00FB4505"/>
    <w:rsid w:val="00FB7919"/>
    <w:rsid w:val="00FC08C4"/>
    <w:rsid w:val="00FC510C"/>
    <w:rsid w:val="00FC5946"/>
    <w:rsid w:val="00FD1D36"/>
    <w:rsid w:val="00FD4035"/>
    <w:rsid w:val="00FD4AE6"/>
    <w:rsid w:val="00FD56AD"/>
    <w:rsid w:val="00FD6097"/>
    <w:rsid w:val="00FE075B"/>
    <w:rsid w:val="00FE0E3E"/>
    <w:rsid w:val="00FE155C"/>
    <w:rsid w:val="00FE3101"/>
    <w:rsid w:val="00FE7057"/>
    <w:rsid w:val="00FF0F97"/>
    <w:rsid w:val="00FF1ACC"/>
    <w:rsid w:val="00FF7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4A2F"/>
  <w15:docId w15:val="{0705F8CE-2617-4399-8192-330525E9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5B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105B8E"/>
    <w:pPr>
      <w:spacing w:after="0" w:line="240" w:lineRule="auto"/>
      <w:ind w:left="720"/>
    </w:pPr>
    <w:rPr>
      <w:rFonts w:ascii="Calibri" w:eastAsia="Calibri" w:hAnsi="Calibri" w:cs="Times New Roman"/>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105B8E"/>
    <w:rPr>
      <w:rFonts w:ascii="Calibri" w:eastAsia="Calibri" w:hAnsi="Calibri" w:cs="Times New Roman"/>
      <w:lang w:val="en-US"/>
    </w:rPr>
  </w:style>
  <w:style w:type="paragraph" w:styleId="Paprastasistekstas">
    <w:name w:val="Plain Text"/>
    <w:basedOn w:val="prastasis"/>
    <w:link w:val="PaprastasistekstasDiagrama"/>
    <w:uiPriority w:val="99"/>
    <w:unhideWhenUsed/>
    <w:rsid w:val="00105B8E"/>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105B8E"/>
    <w:rPr>
      <w:rFonts w:ascii="Calibri" w:hAnsi="Calibri"/>
      <w:szCs w:val="21"/>
    </w:rPr>
  </w:style>
  <w:style w:type="paragraph" w:customStyle="1" w:styleId="PointManual">
    <w:name w:val="Point Manual"/>
    <w:basedOn w:val="prastasis"/>
    <w:rsid w:val="00B063ED"/>
    <w:pPr>
      <w:spacing w:before="200" w:after="0" w:line="240" w:lineRule="auto"/>
      <w:ind w:left="567" w:hanging="567"/>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F82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2734"/>
  </w:style>
  <w:style w:type="paragraph" w:styleId="Porat">
    <w:name w:val="footer"/>
    <w:basedOn w:val="prastasis"/>
    <w:link w:val="PoratDiagrama"/>
    <w:uiPriority w:val="99"/>
    <w:unhideWhenUsed/>
    <w:rsid w:val="00F82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2734"/>
  </w:style>
  <w:style w:type="paragraph" w:styleId="Debesliotekstas">
    <w:name w:val="Balloon Text"/>
    <w:basedOn w:val="prastasis"/>
    <w:link w:val="DebesliotekstasDiagrama"/>
    <w:uiPriority w:val="99"/>
    <w:semiHidden/>
    <w:unhideWhenUsed/>
    <w:rsid w:val="005D38A5"/>
    <w:pPr>
      <w:spacing w:after="0" w:line="240" w:lineRule="auto"/>
    </w:pPr>
    <w:rPr>
      <w:rFonts w:ascii="Calibri" w:hAnsi="Calibri"/>
      <w:sz w:val="18"/>
      <w:szCs w:val="18"/>
    </w:rPr>
  </w:style>
  <w:style w:type="character" w:customStyle="1" w:styleId="DebesliotekstasDiagrama">
    <w:name w:val="Debesėlio tekstas Diagrama"/>
    <w:basedOn w:val="Numatytasispastraiposriftas"/>
    <w:link w:val="Debesliotekstas"/>
    <w:uiPriority w:val="99"/>
    <w:semiHidden/>
    <w:rsid w:val="005D38A5"/>
    <w:rPr>
      <w:rFonts w:ascii="Calibri" w:hAnsi="Calibri"/>
      <w:sz w:val="18"/>
      <w:szCs w:val="18"/>
    </w:rPr>
  </w:style>
  <w:style w:type="character" w:styleId="Emfaz">
    <w:name w:val="Emphasis"/>
    <w:basedOn w:val="Numatytasispastraiposriftas"/>
    <w:uiPriority w:val="20"/>
    <w:qFormat/>
    <w:rsid w:val="00787957"/>
    <w:rPr>
      <w:b/>
      <w:bCs/>
      <w:i w:val="0"/>
      <w:iCs w:val="0"/>
    </w:rPr>
  </w:style>
  <w:style w:type="paragraph" w:styleId="prastasiniatinklio">
    <w:name w:val="Normal (Web)"/>
    <w:basedOn w:val="prastasis"/>
    <w:unhideWhenUsed/>
    <w:qFormat/>
    <w:rsid w:val="00787957"/>
    <w:pPr>
      <w:spacing w:after="0" w:line="240" w:lineRule="auto"/>
    </w:pPr>
    <w:rPr>
      <w:rFonts w:ascii="Times New Roman" w:hAnsi="Times New Roman" w:cs="Times New Roman"/>
      <w:sz w:val="24"/>
      <w:szCs w:val="24"/>
      <w:lang w:eastAsia="lt-LT"/>
    </w:rPr>
  </w:style>
  <w:style w:type="character" w:customStyle="1" w:styleId="st1">
    <w:name w:val="st1"/>
    <w:basedOn w:val="Numatytasispastraiposriftas"/>
    <w:rsid w:val="00787957"/>
  </w:style>
  <w:style w:type="character" w:styleId="Komentaronuoroda">
    <w:name w:val="annotation reference"/>
    <w:basedOn w:val="Numatytasispastraiposriftas"/>
    <w:uiPriority w:val="99"/>
    <w:semiHidden/>
    <w:unhideWhenUsed/>
    <w:rsid w:val="005E1E7B"/>
    <w:rPr>
      <w:sz w:val="16"/>
      <w:szCs w:val="16"/>
    </w:rPr>
  </w:style>
  <w:style w:type="paragraph" w:styleId="Komentarotekstas">
    <w:name w:val="annotation text"/>
    <w:basedOn w:val="prastasis"/>
    <w:link w:val="KomentarotekstasDiagrama"/>
    <w:uiPriority w:val="99"/>
    <w:semiHidden/>
    <w:unhideWhenUsed/>
    <w:rsid w:val="005E1E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1E7B"/>
    <w:rPr>
      <w:sz w:val="20"/>
      <w:szCs w:val="20"/>
    </w:rPr>
  </w:style>
  <w:style w:type="paragraph" w:styleId="Komentarotema">
    <w:name w:val="annotation subject"/>
    <w:basedOn w:val="Komentarotekstas"/>
    <w:next w:val="Komentarotekstas"/>
    <w:link w:val="KomentarotemaDiagrama"/>
    <w:uiPriority w:val="99"/>
    <w:semiHidden/>
    <w:unhideWhenUsed/>
    <w:rsid w:val="005E1E7B"/>
    <w:rPr>
      <w:b/>
      <w:bCs/>
    </w:rPr>
  </w:style>
  <w:style w:type="character" w:customStyle="1" w:styleId="KomentarotemaDiagrama">
    <w:name w:val="Komentaro tema Diagrama"/>
    <w:basedOn w:val="KomentarotekstasDiagrama"/>
    <w:link w:val="Komentarotema"/>
    <w:uiPriority w:val="99"/>
    <w:semiHidden/>
    <w:rsid w:val="005E1E7B"/>
    <w:rPr>
      <w:b/>
      <w:bCs/>
      <w:sz w:val="20"/>
      <w:szCs w:val="20"/>
    </w:rPr>
  </w:style>
  <w:style w:type="character" w:styleId="Grietas">
    <w:name w:val="Strong"/>
    <w:basedOn w:val="Numatytasispastraiposriftas"/>
    <w:uiPriority w:val="22"/>
    <w:qFormat/>
    <w:rsid w:val="009B7E39"/>
    <w:rPr>
      <w:b/>
      <w:bCs/>
    </w:rPr>
  </w:style>
  <w:style w:type="character" w:styleId="Hipersaitas">
    <w:name w:val="Hyperlink"/>
    <w:basedOn w:val="Numatytasispastraiposriftas"/>
    <w:uiPriority w:val="99"/>
    <w:semiHidden/>
    <w:unhideWhenUsed/>
    <w:rsid w:val="003938D7"/>
    <w:rPr>
      <w:color w:val="0563C1"/>
      <w:u w:val="single"/>
    </w:rPr>
  </w:style>
  <w:style w:type="character" w:customStyle="1" w:styleId="dxebaseoffice2010silver">
    <w:name w:val="dxebase_office2010silver"/>
    <w:basedOn w:val="Numatytasispastraiposriftas"/>
    <w:rsid w:val="00774BA5"/>
  </w:style>
  <w:style w:type="table" w:styleId="LentelPaprasta1">
    <w:name w:val="Table Simple 1"/>
    <w:basedOn w:val="prastojilentel"/>
    <w:rsid w:val="00866F4D"/>
    <w:pPr>
      <w:spacing w:after="0" w:line="240" w:lineRule="auto"/>
    </w:pPr>
    <w:rPr>
      <w:rFonts w:ascii="Calibri" w:eastAsia="Times New Roman" w:hAnsi="Calibri" w:cs="Times New Roman"/>
      <w:color w:val="000000"/>
      <w:szCs w:val="20"/>
      <w:lang w:eastAsia="lt-LT" w:bidi="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496B4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6B49"/>
    <w:rPr>
      <w:sz w:val="20"/>
      <w:szCs w:val="20"/>
    </w:rPr>
  </w:style>
  <w:style w:type="character" w:styleId="Puslapioinaosnuoroda">
    <w:name w:val="footnote reference"/>
    <w:basedOn w:val="Numatytasispastraiposriftas"/>
    <w:uiPriority w:val="99"/>
    <w:semiHidden/>
    <w:unhideWhenUsed/>
    <w:rsid w:val="00496B49"/>
    <w:rPr>
      <w:vertAlign w:val="superscript"/>
    </w:rPr>
  </w:style>
  <w:style w:type="character" w:customStyle="1" w:styleId="dxebaseoffice2010silver1">
    <w:name w:val="dxebase_office2010silver1"/>
    <w:basedOn w:val="Numatytasispastraiposriftas"/>
    <w:rsid w:val="002F21C4"/>
    <w:rPr>
      <w:rFonts w:ascii="Verdana" w:hAnsi="Verdana" w:hint="default"/>
      <w:sz w:val="17"/>
      <w:szCs w:val="17"/>
    </w:rPr>
  </w:style>
  <w:style w:type="paragraph" w:customStyle="1" w:styleId="Default">
    <w:name w:val="Default"/>
    <w:rsid w:val="002F21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prastasis"/>
    <w:rsid w:val="004807B9"/>
    <w:pPr>
      <w:spacing w:after="0" w:line="240" w:lineRule="auto"/>
      <w:ind w:firstLine="1298"/>
    </w:pPr>
    <w:rPr>
      <w:rFonts w:ascii="Times New Roman" w:eastAsia="Times New Roman" w:hAnsi="Times New Roman" w:cs="Times New Roman"/>
      <w:sz w:val="24"/>
      <w:szCs w:val="20"/>
    </w:rPr>
  </w:style>
  <w:style w:type="paragraph" w:customStyle="1" w:styleId="p1">
    <w:name w:val="p1"/>
    <w:basedOn w:val="prastasis"/>
    <w:rsid w:val="000852F7"/>
    <w:pPr>
      <w:spacing w:after="0" w:line="240" w:lineRule="auto"/>
    </w:pPr>
    <w:rPr>
      <w:rFonts w:ascii=".SF UI Text" w:hAnsi=".SF UI Text" w:cs="Times New Roman"/>
      <w:color w:val="454545"/>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12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4778">
          <w:marLeft w:val="0"/>
          <w:marRight w:val="0"/>
          <w:marTop w:val="0"/>
          <w:marBottom w:val="0"/>
          <w:divBdr>
            <w:top w:val="none" w:sz="0" w:space="0" w:color="auto"/>
            <w:left w:val="none" w:sz="0" w:space="0" w:color="auto"/>
            <w:bottom w:val="none" w:sz="0" w:space="0" w:color="auto"/>
            <w:right w:val="none" w:sz="0" w:space="0" w:color="auto"/>
          </w:divBdr>
        </w:div>
      </w:divsChild>
    </w:div>
    <w:div w:id="147325020">
      <w:bodyDiv w:val="1"/>
      <w:marLeft w:val="0"/>
      <w:marRight w:val="0"/>
      <w:marTop w:val="0"/>
      <w:marBottom w:val="0"/>
      <w:divBdr>
        <w:top w:val="none" w:sz="0" w:space="0" w:color="auto"/>
        <w:left w:val="none" w:sz="0" w:space="0" w:color="auto"/>
        <w:bottom w:val="none" w:sz="0" w:space="0" w:color="auto"/>
        <w:right w:val="none" w:sz="0" w:space="0" w:color="auto"/>
      </w:divBdr>
    </w:div>
    <w:div w:id="160319735">
      <w:bodyDiv w:val="1"/>
      <w:marLeft w:val="0"/>
      <w:marRight w:val="0"/>
      <w:marTop w:val="0"/>
      <w:marBottom w:val="0"/>
      <w:divBdr>
        <w:top w:val="none" w:sz="0" w:space="0" w:color="auto"/>
        <w:left w:val="none" w:sz="0" w:space="0" w:color="auto"/>
        <w:bottom w:val="none" w:sz="0" w:space="0" w:color="auto"/>
        <w:right w:val="none" w:sz="0" w:space="0" w:color="auto"/>
      </w:divBdr>
    </w:div>
    <w:div w:id="189690742">
      <w:bodyDiv w:val="1"/>
      <w:marLeft w:val="0"/>
      <w:marRight w:val="0"/>
      <w:marTop w:val="0"/>
      <w:marBottom w:val="0"/>
      <w:divBdr>
        <w:top w:val="none" w:sz="0" w:space="0" w:color="auto"/>
        <w:left w:val="none" w:sz="0" w:space="0" w:color="auto"/>
        <w:bottom w:val="none" w:sz="0" w:space="0" w:color="auto"/>
        <w:right w:val="none" w:sz="0" w:space="0" w:color="auto"/>
      </w:divBdr>
    </w:div>
    <w:div w:id="195120681">
      <w:bodyDiv w:val="1"/>
      <w:marLeft w:val="0"/>
      <w:marRight w:val="0"/>
      <w:marTop w:val="0"/>
      <w:marBottom w:val="0"/>
      <w:divBdr>
        <w:top w:val="none" w:sz="0" w:space="0" w:color="auto"/>
        <w:left w:val="none" w:sz="0" w:space="0" w:color="auto"/>
        <w:bottom w:val="none" w:sz="0" w:space="0" w:color="auto"/>
        <w:right w:val="none" w:sz="0" w:space="0" w:color="auto"/>
      </w:divBdr>
    </w:div>
    <w:div w:id="201942675">
      <w:bodyDiv w:val="1"/>
      <w:marLeft w:val="0"/>
      <w:marRight w:val="0"/>
      <w:marTop w:val="0"/>
      <w:marBottom w:val="0"/>
      <w:divBdr>
        <w:top w:val="none" w:sz="0" w:space="0" w:color="auto"/>
        <w:left w:val="none" w:sz="0" w:space="0" w:color="auto"/>
        <w:bottom w:val="none" w:sz="0" w:space="0" w:color="auto"/>
        <w:right w:val="none" w:sz="0" w:space="0" w:color="auto"/>
      </w:divBdr>
    </w:div>
    <w:div w:id="206450720">
      <w:bodyDiv w:val="1"/>
      <w:marLeft w:val="0"/>
      <w:marRight w:val="0"/>
      <w:marTop w:val="0"/>
      <w:marBottom w:val="0"/>
      <w:divBdr>
        <w:top w:val="none" w:sz="0" w:space="0" w:color="auto"/>
        <w:left w:val="none" w:sz="0" w:space="0" w:color="auto"/>
        <w:bottom w:val="none" w:sz="0" w:space="0" w:color="auto"/>
        <w:right w:val="none" w:sz="0" w:space="0" w:color="auto"/>
      </w:divBdr>
    </w:div>
    <w:div w:id="221063514">
      <w:bodyDiv w:val="1"/>
      <w:marLeft w:val="0"/>
      <w:marRight w:val="0"/>
      <w:marTop w:val="0"/>
      <w:marBottom w:val="0"/>
      <w:divBdr>
        <w:top w:val="none" w:sz="0" w:space="0" w:color="auto"/>
        <w:left w:val="none" w:sz="0" w:space="0" w:color="auto"/>
        <w:bottom w:val="none" w:sz="0" w:space="0" w:color="auto"/>
        <w:right w:val="none" w:sz="0" w:space="0" w:color="auto"/>
      </w:divBdr>
    </w:div>
    <w:div w:id="229194534">
      <w:bodyDiv w:val="1"/>
      <w:marLeft w:val="0"/>
      <w:marRight w:val="0"/>
      <w:marTop w:val="0"/>
      <w:marBottom w:val="0"/>
      <w:divBdr>
        <w:top w:val="none" w:sz="0" w:space="0" w:color="auto"/>
        <w:left w:val="none" w:sz="0" w:space="0" w:color="auto"/>
        <w:bottom w:val="none" w:sz="0" w:space="0" w:color="auto"/>
        <w:right w:val="none" w:sz="0" w:space="0" w:color="auto"/>
      </w:divBdr>
    </w:div>
    <w:div w:id="270167116">
      <w:bodyDiv w:val="1"/>
      <w:marLeft w:val="0"/>
      <w:marRight w:val="0"/>
      <w:marTop w:val="0"/>
      <w:marBottom w:val="0"/>
      <w:divBdr>
        <w:top w:val="none" w:sz="0" w:space="0" w:color="auto"/>
        <w:left w:val="none" w:sz="0" w:space="0" w:color="auto"/>
        <w:bottom w:val="none" w:sz="0" w:space="0" w:color="auto"/>
        <w:right w:val="none" w:sz="0" w:space="0" w:color="auto"/>
      </w:divBdr>
    </w:div>
    <w:div w:id="315181866">
      <w:bodyDiv w:val="1"/>
      <w:marLeft w:val="0"/>
      <w:marRight w:val="0"/>
      <w:marTop w:val="0"/>
      <w:marBottom w:val="0"/>
      <w:divBdr>
        <w:top w:val="none" w:sz="0" w:space="0" w:color="auto"/>
        <w:left w:val="none" w:sz="0" w:space="0" w:color="auto"/>
        <w:bottom w:val="none" w:sz="0" w:space="0" w:color="auto"/>
        <w:right w:val="none" w:sz="0" w:space="0" w:color="auto"/>
      </w:divBdr>
    </w:div>
    <w:div w:id="319232876">
      <w:bodyDiv w:val="1"/>
      <w:marLeft w:val="0"/>
      <w:marRight w:val="0"/>
      <w:marTop w:val="0"/>
      <w:marBottom w:val="0"/>
      <w:divBdr>
        <w:top w:val="none" w:sz="0" w:space="0" w:color="auto"/>
        <w:left w:val="none" w:sz="0" w:space="0" w:color="auto"/>
        <w:bottom w:val="none" w:sz="0" w:space="0" w:color="auto"/>
        <w:right w:val="none" w:sz="0" w:space="0" w:color="auto"/>
      </w:divBdr>
    </w:div>
    <w:div w:id="354767644">
      <w:bodyDiv w:val="1"/>
      <w:marLeft w:val="0"/>
      <w:marRight w:val="0"/>
      <w:marTop w:val="0"/>
      <w:marBottom w:val="0"/>
      <w:divBdr>
        <w:top w:val="none" w:sz="0" w:space="0" w:color="auto"/>
        <w:left w:val="none" w:sz="0" w:space="0" w:color="auto"/>
        <w:bottom w:val="none" w:sz="0" w:space="0" w:color="auto"/>
        <w:right w:val="none" w:sz="0" w:space="0" w:color="auto"/>
      </w:divBdr>
    </w:div>
    <w:div w:id="383336032">
      <w:bodyDiv w:val="1"/>
      <w:marLeft w:val="0"/>
      <w:marRight w:val="0"/>
      <w:marTop w:val="0"/>
      <w:marBottom w:val="0"/>
      <w:divBdr>
        <w:top w:val="none" w:sz="0" w:space="0" w:color="auto"/>
        <w:left w:val="none" w:sz="0" w:space="0" w:color="auto"/>
        <w:bottom w:val="none" w:sz="0" w:space="0" w:color="auto"/>
        <w:right w:val="none" w:sz="0" w:space="0" w:color="auto"/>
      </w:divBdr>
    </w:div>
    <w:div w:id="396635277">
      <w:bodyDiv w:val="1"/>
      <w:marLeft w:val="0"/>
      <w:marRight w:val="0"/>
      <w:marTop w:val="0"/>
      <w:marBottom w:val="0"/>
      <w:divBdr>
        <w:top w:val="none" w:sz="0" w:space="0" w:color="auto"/>
        <w:left w:val="none" w:sz="0" w:space="0" w:color="auto"/>
        <w:bottom w:val="none" w:sz="0" w:space="0" w:color="auto"/>
        <w:right w:val="none" w:sz="0" w:space="0" w:color="auto"/>
      </w:divBdr>
    </w:div>
    <w:div w:id="442578688">
      <w:bodyDiv w:val="1"/>
      <w:marLeft w:val="0"/>
      <w:marRight w:val="0"/>
      <w:marTop w:val="0"/>
      <w:marBottom w:val="0"/>
      <w:divBdr>
        <w:top w:val="none" w:sz="0" w:space="0" w:color="auto"/>
        <w:left w:val="none" w:sz="0" w:space="0" w:color="auto"/>
        <w:bottom w:val="none" w:sz="0" w:space="0" w:color="auto"/>
        <w:right w:val="none" w:sz="0" w:space="0" w:color="auto"/>
      </w:divBdr>
    </w:div>
    <w:div w:id="449663236">
      <w:bodyDiv w:val="1"/>
      <w:marLeft w:val="0"/>
      <w:marRight w:val="0"/>
      <w:marTop w:val="0"/>
      <w:marBottom w:val="0"/>
      <w:divBdr>
        <w:top w:val="none" w:sz="0" w:space="0" w:color="auto"/>
        <w:left w:val="none" w:sz="0" w:space="0" w:color="auto"/>
        <w:bottom w:val="none" w:sz="0" w:space="0" w:color="auto"/>
        <w:right w:val="none" w:sz="0" w:space="0" w:color="auto"/>
      </w:divBdr>
    </w:div>
    <w:div w:id="456066025">
      <w:bodyDiv w:val="1"/>
      <w:marLeft w:val="0"/>
      <w:marRight w:val="0"/>
      <w:marTop w:val="0"/>
      <w:marBottom w:val="0"/>
      <w:divBdr>
        <w:top w:val="none" w:sz="0" w:space="0" w:color="auto"/>
        <w:left w:val="none" w:sz="0" w:space="0" w:color="auto"/>
        <w:bottom w:val="none" w:sz="0" w:space="0" w:color="auto"/>
        <w:right w:val="none" w:sz="0" w:space="0" w:color="auto"/>
      </w:divBdr>
    </w:div>
    <w:div w:id="458187387">
      <w:bodyDiv w:val="1"/>
      <w:marLeft w:val="0"/>
      <w:marRight w:val="0"/>
      <w:marTop w:val="0"/>
      <w:marBottom w:val="0"/>
      <w:divBdr>
        <w:top w:val="none" w:sz="0" w:space="0" w:color="auto"/>
        <w:left w:val="none" w:sz="0" w:space="0" w:color="auto"/>
        <w:bottom w:val="none" w:sz="0" w:space="0" w:color="auto"/>
        <w:right w:val="none" w:sz="0" w:space="0" w:color="auto"/>
      </w:divBdr>
    </w:div>
    <w:div w:id="478884011">
      <w:bodyDiv w:val="1"/>
      <w:marLeft w:val="0"/>
      <w:marRight w:val="0"/>
      <w:marTop w:val="0"/>
      <w:marBottom w:val="0"/>
      <w:divBdr>
        <w:top w:val="none" w:sz="0" w:space="0" w:color="auto"/>
        <w:left w:val="none" w:sz="0" w:space="0" w:color="auto"/>
        <w:bottom w:val="none" w:sz="0" w:space="0" w:color="auto"/>
        <w:right w:val="none" w:sz="0" w:space="0" w:color="auto"/>
      </w:divBdr>
    </w:div>
    <w:div w:id="534774125">
      <w:bodyDiv w:val="1"/>
      <w:marLeft w:val="0"/>
      <w:marRight w:val="0"/>
      <w:marTop w:val="0"/>
      <w:marBottom w:val="0"/>
      <w:divBdr>
        <w:top w:val="none" w:sz="0" w:space="0" w:color="auto"/>
        <w:left w:val="none" w:sz="0" w:space="0" w:color="auto"/>
        <w:bottom w:val="none" w:sz="0" w:space="0" w:color="auto"/>
        <w:right w:val="none" w:sz="0" w:space="0" w:color="auto"/>
      </w:divBdr>
    </w:div>
    <w:div w:id="545601015">
      <w:bodyDiv w:val="1"/>
      <w:marLeft w:val="0"/>
      <w:marRight w:val="0"/>
      <w:marTop w:val="0"/>
      <w:marBottom w:val="0"/>
      <w:divBdr>
        <w:top w:val="none" w:sz="0" w:space="0" w:color="auto"/>
        <w:left w:val="none" w:sz="0" w:space="0" w:color="auto"/>
        <w:bottom w:val="none" w:sz="0" w:space="0" w:color="auto"/>
        <w:right w:val="none" w:sz="0" w:space="0" w:color="auto"/>
      </w:divBdr>
    </w:div>
    <w:div w:id="561676281">
      <w:bodyDiv w:val="1"/>
      <w:marLeft w:val="0"/>
      <w:marRight w:val="0"/>
      <w:marTop w:val="0"/>
      <w:marBottom w:val="0"/>
      <w:divBdr>
        <w:top w:val="none" w:sz="0" w:space="0" w:color="auto"/>
        <w:left w:val="none" w:sz="0" w:space="0" w:color="auto"/>
        <w:bottom w:val="none" w:sz="0" w:space="0" w:color="auto"/>
        <w:right w:val="none" w:sz="0" w:space="0" w:color="auto"/>
      </w:divBdr>
    </w:div>
    <w:div w:id="568463610">
      <w:bodyDiv w:val="1"/>
      <w:marLeft w:val="0"/>
      <w:marRight w:val="0"/>
      <w:marTop w:val="0"/>
      <w:marBottom w:val="0"/>
      <w:divBdr>
        <w:top w:val="none" w:sz="0" w:space="0" w:color="auto"/>
        <w:left w:val="none" w:sz="0" w:space="0" w:color="auto"/>
        <w:bottom w:val="none" w:sz="0" w:space="0" w:color="auto"/>
        <w:right w:val="none" w:sz="0" w:space="0" w:color="auto"/>
      </w:divBdr>
    </w:div>
    <w:div w:id="571238880">
      <w:bodyDiv w:val="1"/>
      <w:marLeft w:val="0"/>
      <w:marRight w:val="0"/>
      <w:marTop w:val="0"/>
      <w:marBottom w:val="0"/>
      <w:divBdr>
        <w:top w:val="none" w:sz="0" w:space="0" w:color="auto"/>
        <w:left w:val="none" w:sz="0" w:space="0" w:color="auto"/>
        <w:bottom w:val="none" w:sz="0" w:space="0" w:color="auto"/>
        <w:right w:val="none" w:sz="0" w:space="0" w:color="auto"/>
      </w:divBdr>
    </w:div>
    <w:div w:id="629897958">
      <w:bodyDiv w:val="1"/>
      <w:marLeft w:val="0"/>
      <w:marRight w:val="0"/>
      <w:marTop w:val="0"/>
      <w:marBottom w:val="0"/>
      <w:divBdr>
        <w:top w:val="none" w:sz="0" w:space="0" w:color="auto"/>
        <w:left w:val="none" w:sz="0" w:space="0" w:color="auto"/>
        <w:bottom w:val="none" w:sz="0" w:space="0" w:color="auto"/>
        <w:right w:val="none" w:sz="0" w:space="0" w:color="auto"/>
      </w:divBdr>
      <w:divsChild>
        <w:div w:id="69354369">
          <w:marLeft w:val="0"/>
          <w:marRight w:val="0"/>
          <w:marTop w:val="0"/>
          <w:marBottom w:val="0"/>
          <w:divBdr>
            <w:top w:val="none" w:sz="0" w:space="0" w:color="auto"/>
            <w:left w:val="none" w:sz="0" w:space="0" w:color="auto"/>
            <w:bottom w:val="none" w:sz="0" w:space="0" w:color="auto"/>
            <w:right w:val="none" w:sz="0" w:space="0" w:color="auto"/>
          </w:divBdr>
        </w:div>
        <w:div w:id="1066420076">
          <w:marLeft w:val="0"/>
          <w:marRight w:val="0"/>
          <w:marTop w:val="0"/>
          <w:marBottom w:val="0"/>
          <w:divBdr>
            <w:top w:val="none" w:sz="0" w:space="0" w:color="auto"/>
            <w:left w:val="none" w:sz="0" w:space="0" w:color="auto"/>
            <w:bottom w:val="none" w:sz="0" w:space="0" w:color="auto"/>
            <w:right w:val="none" w:sz="0" w:space="0" w:color="auto"/>
          </w:divBdr>
        </w:div>
      </w:divsChild>
    </w:div>
    <w:div w:id="668170404">
      <w:bodyDiv w:val="1"/>
      <w:marLeft w:val="0"/>
      <w:marRight w:val="0"/>
      <w:marTop w:val="0"/>
      <w:marBottom w:val="0"/>
      <w:divBdr>
        <w:top w:val="none" w:sz="0" w:space="0" w:color="auto"/>
        <w:left w:val="none" w:sz="0" w:space="0" w:color="auto"/>
        <w:bottom w:val="none" w:sz="0" w:space="0" w:color="auto"/>
        <w:right w:val="none" w:sz="0" w:space="0" w:color="auto"/>
      </w:divBdr>
      <w:divsChild>
        <w:div w:id="1521047319">
          <w:marLeft w:val="0"/>
          <w:marRight w:val="0"/>
          <w:marTop w:val="0"/>
          <w:marBottom w:val="0"/>
          <w:divBdr>
            <w:top w:val="none" w:sz="0" w:space="0" w:color="auto"/>
            <w:left w:val="none" w:sz="0" w:space="0" w:color="auto"/>
            <w:bottom w:val="none" w:sz="0" w:space="0" w:color="auto"/>
            <w:right w:val="none" w:sz="0" w:space="0" w:color="auto"/>
          </w:divBdr>
        </w:div>
        <w:div w:id="869338355">
          <w:marLeft w:val="0"/>
          <w:marRight w:val="0"/>
          <w:marTop w:val="0"/>
          <w:marBottom w:val="0"/>
          <w:divBdr>
            <w:top w:val="none" w:sz="0" w:space="0" w:color="auto"/>
            <w:left w:val="none" w:sz="0" w:space="0" w:color="auto"/>
            <w:bottom w:val="none" w:sz="0" w:space="0" w:color="auto"/>
            <w:right w:val="none" w:sz="0" w:space="0" w:color="auto"/>
          </w:divBdr>
        </w:div>
        <w:div w:id="1621262209">
          <w:marLeft w:val="0"/>
          <w:marRight w:val="0"/>
          <w:marTop w:val="0"/>
          <w:marBottom w:val="0"/>
          <w:divBdr>
            <w:top w:val="none" w:sz="0" w:space="0" w:color="auto"/>
            <w:left w:val="none" w:sz="0" w:space="0" w:color="auto"/>
            <w:bottom w:val="none" w:sz="0" w:space="0" w:color="auto"/>
            <w:right w:val="none" w:sz="0" w:space="0" w:color="auto"/>
          </w:divBdr>
        </w:div>
        <w:div w:id="924459862">
          <w:marLeft w:val="0"/>
          <w:marRight w:val="0"/>
          <w:marTop w:val="0"/>
          <w:marBottom w:val="0"/>
          <w:divBdr>
            <w:top w:val="none" w:sz="0" w:space="0" w:color="auto"/>
            <w:left w:val="none" w:sz="0" w:space="0" w:color="auto"/>
            <w:bottom w:val="none" w:sz="0" w:space="0" w:color="auto"/>
            <w:right w:val="none" w:sz="0" w:space="0" w:color="auto"/>
          </w:divBdr>
        </w:div>
        <w:div w:id="781729323">
          <w:marLeft w:val="0"/>
          <w:marRight w:val="0"/>
          <w:marTop w:val="0"/>
          <w:marBottom w:val="0"/>
          <w:divBdr>
            <w:top w:val="none" w:sz="0" w:space="0" w:color="auto"/>
            <w:left w:val="none" w:sz="0" w:space="0" w:color="auto"/>
            <w:bottom w:val="none" w:sz="0" w:space="0" w:color="auto"/>
            <w:right w:val="none" w:sz="0" w:space="0" w:color="auto"/>
          </w:divBdr>
        </w:div>
        <w:div w:id="387076400">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174729879">
          <w:marLeft w:val="0"/>
          <w:marRight w:val="0"/>
          <w:marTop w:val="0"/>
          <w:marBottom w:val="0"/>
          <w:divBdr>
            <w:top w:val="none" w:sz="0" w:space="0" w:color="auto"/>
            <w:left w:val="none" w:sz="0" w:space="0" w:color="auto"/>
            <w:bottom w:val="none" w:sz="0" w:space="0" w:color="auto"/>
            <w:right w:val="none" w:sz="0" w:space="0" w:color="auto"/>
          </w:divBdr>
        </w:div>
        <w:div w:id="1938827985">
          <w:marLeft w:val="0"/>
          <w:marRight w:val="0"/>
          <w:marTop w:val="0"/>
          <w:marBottom w:val="0"/>
          <w:divBdr>
            <w:top w:val="none" w:sz="0" w:space="0" w:color="auto"/>
            <w:left w:val="none" w:sz="0" w:space="0" w:color="auto"/>
            <w:bottom w:val="none" w:sz="0" w:space="0" w:color="auto"/>
            <w:right w:val="none" w:sz="0" w:space="0" w:color="auto"/>
          </w:divBdr>
        </w:div>
      </w:divsChild>
    </w:div>
    <w:div w:id="672147758">
      <w:bodyDiv w:val="1"/>
      <w:marLeft w:val="0"/>
      <w:marRight w:val="0"/>
      <w:marTop w:val="0"/>
      <w:marBottom w:val="0"/>
      <w:divBdr>
        <w:top w:val="none" w:sz="0" w:space="0" w:color="auto"/>
        <w:left w:val="none" w:sz="0" w:space="0" w:color="auto"/>
        <w:bottom w:val="none" w:sz="0" w:space="0" w:color="auto"/>
        <w:right w:val="none" w:sz="0" w:space="0" w:color="auto"/>
      </w:divBdr>
    </w:div>
    <w:div w:id="709963906">
      <w:bodyDiv w:val="1"/>
      <w:marLeft w:val="0"/>
      <w:marRight w:val="0"/>
      <w:marTop w:val="0"/>
      <w:marBottom w:val="0"/>
      <w:divBdr>
        <w:top w:val="none" w:sz="0" w:space="0" w:color="auto"/>
        <w:left w:val="none" w:sz="0" w:space="0" w:color="auto"/>
        <w:bottom w:val="none" w:sz="0" w:space="0" w:color="auto"/>
        <w:right w:val="none" w:sz="0" w:space="0" w:color="auto"/>
      </w:divBdr>
    </w:div>
    <w:div w:id="749547854">
      <w:bodyDiv w:val="1"/>
      <w:marLeft w:val="0"/>
      <w:marRight w:val="0"/>
      <w:marTop w:val="0"/>
      <w:marBottom w:val="0"/>
      <w:divBdr>
        <w:top w:val="none" w:sz="0" w:space="0" w:color="auto"/>
        <w:left w:val="none" w:sz="0" w:space="0" w:color="auto"/>
        <w:bottom w:val="none" w:sz="0" w:space="0" w:color="auto"/>
        <w:right w:val="none" w:sz="0" w:space="0" w:color="auto"/>
      </w:divBdr>
    </w:div>
    <w:div w:id="759840357">
      <w:bodyDiv w:val="1"/>
      <w:marLeft w:val="0"/>
      <w:marRight w:val="0"/>
      <w:marTop w:val="0"/>
      <w:marBottom w:val="0"/>
      <w:divBdr>
        <w:top w:val="none" w:sz="0" w:space="0" w:color="auto"/>
        <w:left w:val="none" w:sz="0" w:space="0" w:color="auto"/>
        <w:bottom w:val="none" w:sz="0" w:space="0" w:color="auto"/>
        <w:right w:val="none" w:sz="0" w:space="0" w:color="auto"/>
      </w:divBdr>
    </w:div>
    <w:div w:id="797525248">
      <w:bodyDiv w:val="1"/>
      <w:marLeft w:val="0"/>
      <w:marRight w:val="0"/>
      <w:marTop w:val="0"/>
      <w:marBottom w:val="0"/>
      <w:divBdr>
        <w:top w:val="none" w:sz="0" w:space="0" w:color="auto"/>
        <w:left w:val="none" w:sz="0" w:space="0" w:color="auto"/>
        <w:bottom w:val="none" w:sz="0" w:space="0" w:color="auto"/>
        <w:right w:val="none" w:sz="0" w:space="0" w:color="auto"/>
      </w:divBdr>
    </w:div>
    <w:div w:id="806554803">
      <w:bodyDiv w:val="1"/>
      <w:marLeft w:val="0"/>
      <w:marRight w:val="0"/>
      <w:marTop w:val="0"/>
      <w:marBottom w:val="0"/>
      <w:divBdr>
        <w:top w:val="none" w:sz="0" w:space="0" w:color="auto"/>
        <w:left w:val="none" w:sz="0" w:space="0" w:color="auto"/>
        <w:bottom w:val="none" w:sz="0" w:space="0" w:color="auto"/>
        <w:right w:val="none" w:sz="0" w:space="0" w:color="auto"/>
      </w:divBdr>
    </w:div>
    <w:div w:id="809175317">
      <w:bodyDiv w:val="1"/>
      <w:marLeft w:val="0"/>
      <w:marRight w:val="0"/>
      <w:marTop w:val="0"/>
      <w:marBottom w:val="0"/>
      <w:divBdr>
        <w:top w:val="none" w:sz="0" w:space="0" w:color="auto"/>
        <w:left w:val="none" w:sz="0" w:space="0" w:color="auto"/>
        <w:bottom w:val="none" w:sz="0" w:space="0" w:color="auto"/>
        <w:right w:val="none" w:sz="0" w:space="0" w:color="auto"/>
      </w:divBdr>
    </w:div>
    <w:div w:id="814957762">
      <w:bodyDiv w:val="1"/>
      <w:marLeft w:val="0"/>
      <w:marRight w:val="0"/>
      <w:marTop w:val="0"/>
      <w:marBottom w:val="0"/>
      <w:divBdr>
        <w:top w:val="none" w:sz="0" w:space="0" w:color="auto"/>
        <w:left w:val="none" w:sz="0" w:space="0" w:color="auto"/>
        <w:bottom w:val="none" w:sz="0" w:space="0" w:color="auto"/>
        <w:right w:val="none" w:sz="0" w:space="0" w:color="auto"/>
      </w:divBdr>
      <w:divsChild>
        <w:div w:id="1305115243">
          <w:marLeft w:val="0"/>
          <w:marRight w:val="0"/>
          <w:marTop w:val="0"/>
          <w:marBottom w:val="0"/>
          <w:divBdr>
            <w:top w:val="none" w:sz="0" w:space="0" w:color="auto"/>
            <w:left w:val="none" w:sz="0" w:space="0" w:color="auto"/>
            <w:bottom w:val="none" w:sz="0" w:space="0" w:color="auto"/>
            <w:right w:val="none" w:sz="0" w:space="0" w:color="auto"/>
          </w:divBdr>
        </w:div>
        <w:div w:id="320163303">
          <w:marLeft w:val="0"/>
          <w:marRight w:val="0"/>
          <w:marTop w:val="0"/>
          <w:marBottom w:val="0"/>
          <w:divBdr>
            <w:top w:val="none" w:sz="0" w:space="0" w:color="auto"/>
            <w:left w:val="none" w:sz="0" w:space="0" w:color="auto"/>
            <w:bottom w:val="none" w:sz="0" w:space="0" w:color="auto"/>
            <w:right w:val="none" w:sz="0" w:space="0" w:color="auto"/>
          </w:divBdr>
        </w:div>
      </w:divsChild>
    </w:div>
    <w:div w:id="831600550">
      <w:bodyDiv w:val="1"/>
      <w:marLeft w:val="0"/>
      <w:marRight w:val="0"/>
      <w:marTop w:val="0"/>
      <w:marBottom w:val="0"/>
      <w:divBdr>
        <w:top w:val="none" w:sz="0" w:space="0" w:color="auto"/>
        <w:left w:val="none" w:sz="0" w:space="0" w:color="auto"/>
        <w:bottom w:val="none" w:sz="0" w:space="0" w:color="auto"/>
        <w:right w:val="none" w:sz="0" w:space="0" w:color="auto"/>
      </w:divBdr>
    </w:div>
    <w:div w:id="858081997">
      <w:bodyDiv w:val="1"/>
      <w:marLeft w:val="0"/>
      <w:marRight w:val="0"/>
      <w:marTop w:val="0"/>
      <w:marBottom w:val="0"/>
      <w:divBdr>
        <w:top w:val="none" w:sz="0" w:space="0" w:color="auto"/>
        <w:left w:val="none" w:sz="0" w:space="0" w:color="auto"/>
        <w:bottom w:val="none" w:sz="0" w:space="0" w:color="auto"/>
        <w:right w:val="none" w:sz="0" w:space="0" w:color="auto"/>
      </w:divBdr>
    </w:div>
    <w:div w:id="907497526">
      <w:bodyDiv w:val="1"/>
      <w:marLeft w:val="0"/>
      <w:marRight w:val="0"/>
      <w:marTop w:val="0"/>
      <w:marBottom w:val="0"/>
      <w:divBdr>
        <w:top w:val="none" w:sz="0" w:space="0" w:color="auto"/>
        <w:left w:val="none" w:sz="0" w:space="0" w:color="auto"/>
        <w:bottom w:val="none" w:sz="0" w:space="0" w:color="auto"/>
        <w:right w:val="none" w:sz="0" w:space="0" w:color="auto"/>
      </w:divBdr>
    </w:div>
    <w:div w:id="936644204">
      <w:bodyDiv w:val="1"/>
      <w:marLeft w:val="0"/>
      <w:marRight w:val="0"/>
      <w:marTop w:val="0"/>
      <w:marBottom w:val="0"/>
      <w:divBdr>
        <w:top w:val="none" w:sz="0" w:space="0" w:color="auto"/>
        <w:left w:val="none" w:sz="0" w:space="0" w:color="auto"/>
        <w:bottom w:val="none" w:sz="0" w:space="0" w:color="auto"/>
        <w:right w:val="none" w:sz="0" w:space="0" w:color="auto"/>
      </w:divBdr>
    </w:div>
    <w:div w:id="962808731">
      <w:bodyDiv w:val="1"/>
      <w:marLeft w:val="0"/>
      <w:marRight w:val="0"/>
      <w:marTop w:val="0"/>
      <w:marBottom w:val="0"/>
      <w:divBdr>
        <w:top w:val="none" w:sz="0" w:space="0" w:color="auto"/>
        <w:left w:val="none" w:sz="0" w:space="0" w:color="auto"/>
        <w:bottom w:val="none" w:sz="0" w:space="0" w:color="auto"/>
        <w:right w:val="none" w:sz="0" w:space="0" w:color="auto"/>
      </w:divBdr>
    </w:div>
    <w:div w:id="976566260">
      <w:bodyDiv w:val="1"/>
      <w:marLeft w:val="0"/>
      <w:marRight w:val="0"/>
      <w:marTop w:val="0"/>
      <w:marBottom w:val="0"/>
      <w:divBdr>
        <w:top w:val="none" w:sz="0" w:space="0" w:color="auto"/>
        <w:left w:val="none" w:sz="0" w:space="0" w:color="auto"/>
        <w:bottom w:val="none" w:sz="0" w:space="0" w:color="auto"/>
        <w:right w:val="none" w:sz="0" w:space="0" w:color="auto"/>
      </w:divBdr>
    </w:div>
    <w:div w:id="991056546">
      <w:bodyDiv w:val="1"/>
      <w:marLeft w:val="0"/>
      <w:marRight w:val="0"/>
      <w:marTop w:val="0"/>
      <w:marBottom w:val="0"/>
      <w:divBdr>
        <w:top w:val="none" w:sz="0" w:space="0" w:color="auto"/>
        <w:left w:val="none" w:sz="0" w:space="0" w:color="auto"/>
        <w:bottom w:val="none" w:sz="0" w:space="0" w:color="auto"/>
        <w:right w:val="none" w:sz="0" w:space="0" w:color="auto"/>
      </w:divBdr>
      <w:divsChild>
        <w:div w:id="510414884">
          <w:marLeft w:val="0"/>
          <w:marRight w:val="0"/>
          <w:marTop w:val="0"/>
          <w:marBottom w:val="0"/>
          <w:divBdr>
            <w:top w:val="none" w:sz="0" w:space="0" w:color="auto"/>
            <w:left w:val="none" w:sz="0" w:space="0" w:color="auto"/>
            <w:bottom w:val="none" w:sz="0" w:space="0" w:color="auto"/>
            <w:right w:val="none" w:sz="0" w:space="0" w:color="auto"/>
          </w:divBdr>
        </w:div>
        <w:div w:id="647638110">
          <w:marLeft w:val="0"/>
          <w:marRight w:val="0"/>
          <w:marTop w:val="0"/>
          <w:marBottom w:val="0"/>
          <w:divBdr>
            <w:top w:val="none" w:sz="0" w:space="0" w:color="auto"/>
            <w:left w:val="none" w:sz="0" w:space="0" w:color="auto"/>
            <w:bottom w:val="none" w:sz="0" w:space="0" w:color="auto"/>
            <w:right w:val="none" w:sz="0" w:space="0" w:color="auto"/>
          </w:divBdr>
        </w:div>
        <w:div w:id="810101183">
          <w:marLeft w:val="0"/>
          <w:marRight w:val="0"/>
          <w:marTop w:val="0"/>
          <w:marBottom w:val="0"/>
          <w:divBdr>
            <w:top w:val="none" w:sz="0" w:space="0" w:color="auto"/>
            <w:left w:val="none" w:sz="0" w:space="0" w:color="auto"/>
            <w:bottom w:val="none" w:sz="0" w:space="0" w:color="auto"/>
            <w:right w:val="none" w:sz="0" w:space="0" w:color="auto"/>
          </w:divBdr>
        </w:div>
        <w:div w:id="526866179">
          <w:marLeft w:val="0"/>
          <w:marRight w:val="0"/>
          <w:marTop w:val="0"/>
          <w:marBottom w:val="0"/>
          <w:divBdr>
            <w:top w:val="none" w:sz="0" w:space="0" w:color="auto"/>
            <w:left w:val="none" w:sz="0" w:space="0" w:color="auto"/>
            <w:bottom w:val="none" w:sz="0" w:space="0" w:color="auto"/>
            <w:right w:val="none" w:sz="0" w:space="0" w:color="auto"/>
          </w:divBdr>
        </w:div>
      </w:divsChild>
    </w:div>
    <w:div w:id="1001813879">
      <w:bodyDiv w:val="1"/>
      <w:marLeft w:val="0"/>
      <w:marRight w:val="0"/>
      <w:marTop w:val="0"/>
      <w:marBottom w:val="0"/>
      <w:divBdr>
        <w:top w:val="none" w:sz="0" w:space="0" w:color="auto"/>
        <w:left w:val="none" w:sz="0" w:space="0" w:color="auto"/>
        <w:bottom w:val="none" w:sz="0" w:space="0" w:color="auto"/>
        <w:right w:val="none" w:sz="0" w:space="0" w:color="auto"/>
      </w:divBdr>
      <w:divsChild>
        <w:div w:id="2094088182">
          <w:marLeft w:val="0"/>
          <w:marRight w:val="0"/>
          <w:marTop w:val="0"/>
          <w:marBottom w:val="0"/>
          <w:divBdr>
            <w:top w:val="none" w:sz="0" w:space="0" w:color="auto"/>
            <w:left w:val="none" w:sz="0" w:space="0" w:color="auto"/>
            <w:bottom w:val="none" w:sz="0" w:space="0" w:color="auto"/>
            <w:right w:val="none" w:sz="0" w:space="0" w:color="auto"/>
          </w:divBdr>
        </w:div>
        <w:div w:id="1445154546">
          <w:marLeft w:val="0"/>
          <w:marRight w:val="0"/>
          <w:marTop w:val="0"/>
          <w:marBottom w:val="0"/>
          <w:divBdr>
            <w:top w:val="none" w:sz="0" w:space="0" w:color="auto"/>
            <w:left w:val="none" w:sz="0" w:space="0" w:color="auto"/>
            <w:bottom w:val="none" w:sz="0" w:space="0" w:color="auto"/>
            <w:right w:val="none" w:sz="0" w:space="0" w:color="auto"/>
          </w:divBdr>
        </w:div>
      </w:divsChild>
    </w:div>
    <w:div w:id="1007755074">
      <w:bodyDiv w:val="1"/>
      <w:marLeft w:val="0"/>
      <w:marRight w:val="0"/>
      <w:marTop w:val="0"/>
      <w:marBottom w:val="0"/>
      <w:divBdr>
        <w:top w:val="none" w:sz="0" w:space="0" w:color="auto"/>
        <w:left w:val="none" w:sz="0" w:space="0" w:color="auto"/>
        <w:bottom w:val="none" w:sz="0" w:space="0" w:color="auto"/>
        <w:right w:val="none" w:sz="0" w:space="0" w:color="auto"/>
      </w:divBdr>
    </w:div>
    <w:div w:id="1030304602">
      <w:bodyDiv w:val="1"/>
      <w:marLeft w:val="0"/>
      <w:marRight w:val="0"/>
      <w:marTop w:val="0"/>
      <w:marBottom w:val="0"/>
      <w:divBdr>
        <w:top w:val="none" w:sz="0" w:space="0" w:color="auto"/>
        <w:left w:val="none" w:sz="0" w:space="0" w:color="auto"/>
        <w:bottom w:val="none" w:sz="0" w:space="0" w:color="auto"/>
        <w:right w:val="none" w:sz="0" w:space="0" w:color="auto"/>
      </w:divBdr>
    </w:div>
    <w:div w:id="1035077614">
      <w:bodyDiv w:val="1"/>
      <w:marLeft w:val="0"/>
      <w:marRight w:val="0"/>
      <w:marTop w:val="0"/>
      <w:marBottom w:val="0"/>
      <w:divBdr>
        <w:top w:val="none" w:sz="0" w:space="0" w:color="auto"/>
        <w:left w:val="none" w:sz="0" w:space="0" w:color="auto"/>
        <w:bottom w:val="none" w:sz="0" w:space="0" w:color="auto"/>
        <w:right w:val="none" w:sz="0" w:space="0" w:color="auto"/>
      </w:divBdr>
    </w:div>
    <w:div w:id="1063911802">
      <w:bodyDiv w:val="1"/>
      <w:marLeft w:val="0"/>
      <w:marRight w:val="0"/>
      <w:marTop w:val="0"/>
      <w:marBottom w:val="0"/>
      <w:divBdr>
        <w:top w:val="none" w:sz="0" w:space="0" w:color="auto"/>
        <w:left w:val="none" w:sz="0" w:space="0" w:color="auto"/>
        <w:bottom w:val="none" w:sz="0" w:space="0" w:color="auto"/>
        <w:right w:val="none" w:sz="0" w:space="0" w:color="auto"/>
      </w:divBdr>
    </w:div>
    <w:div w:id="1073242148">
      <w:bodyDiv w:val="1"/>
      <w:marLeft w:val="0"/>
      <w:marRight w:val="0"/>
      <w:marTop w:val="0"/>
      <w:marBottom w:val="0"/>
      <w:divBdr>
        <w:top w:val="none" w:sz="0" w:space="0" w:color="auto"/>
        <w:left w:val="none" w:sz="0" w:space="0" w:color="auto"/>
        <w:bottom w:val="none" w:sz="0" w:space="0" w:color="auto"/>
        <w:right w:val="none" w:sz="0" w:space="0" w:color="auto"/>
      </w:divBdr>
    </w:div>
    <w:div w:id="1115711041">
      <w:bodyDiv w:val="1"/>
      <w:marLeft w:val="0"/>
      <w:marRight w:val="0"/>
      <w:marTop w:val="0"/>
      <w:marBottom w:val="0"/>
      <w:divBdr>
        <w:top w:val="none" w:sz="0" w:space="0" w:color="auto"/>
        <w:left w:val="none" w:sz="0" w:space="0" w:color="auto"/>
        <w:bottom w:val="none" w:sz="0" w:space="0" w:color="auto"/>
        <w:right w:val="none" w:sz="0" w:space="0" w:color="auto"/>
      </w:divBdr>
    </w:div>
    <w:div w:id="1145003691">
      <w:bodyDiv w:val="1"/>
      <w:marLeft w:val="0"/>
      <w:marRight w:val="0"/>
      <w:marTop w:val="0"/>
      <w:marBottom w:val="0"/>
      <w:divBdr>
        <w:top w:val="none" w:sz="0" w:space="0" w:color="auto"/>
        <w:left w:val="none" w:sz="0" w:space="0" w:color="auto"/>
        <w:bottom w:val="none" w:sz="0" w:space="0" w:color="auto"/>
        <w:right w:val="none" w:sz="0" w:space="0" w:color="auto"/>
      </w:divBdr>
    </w:div>
    <w:div w:id="1146781096">
      <w:bodyDiv w:val="1"/>
      <w:marLeft w:val="0"/>
      <w:marRight w:val="0"/>
      <w:marTop w:val="0"/>
      <w:marBottom w:val="0"/>
      <w:divBdr>
        <w:top w:val="none" w:sz="0" w:space="0" w:color="auto"/>
        <w:left w:val="none" w:sz="0" w:space="0" w:color="auto"/>
        <w:bottom w:val="none" w:sz="0" w:space="0" w:color="auto"/>
        <w:right w:val="none" w:sz="0" w:space="0" w:color="auto"/>
      </w:divBdr>
    </w:div>
    <w:div w:id="1168903924">
      <w:bodyDiv w:val="1"/>
      <w:marLeft w:val="0"/>
      <w:marRight w:val="0"/>
      <w:marTop w:val="0"/>
      <w:marBottom w:val="0"/>
      <w:divBdr>
        <w:top w:val="none" w:sz="0" w:space="0" w:color="auto"/>
        <w:left w:val="none" w:sz="0" w:space="0" w:color="auto"/>
        <w:bottom w:val="none" w:sz="0" w:space="0" w:color="auto"/>
        <w:right w:val="none" w:sz="0" w:space="0" w:color="auto"/>
      </w:divBdr>
    </w:div>
    <w:div w:id="1229537437">
      <w:bodyDiv w:val="1"/>
      <w:marLeft w:val="0"/>
      <w:marRight w:val="0"/>
      <w:marTop w:val="0"/>
      <w:marBottom w:val="0"/>
      <w:divBdr>
        <w:top w:val="none" w:sz="0" w:space="0" w:color="auto"/>
        <w:left w:val="none" w:sz="0" w:space="0" w:color="auto"/>
        <w:bottom w:val="none" w:sz="0" w:space="0" w:color="auto"/>
        <w:right w:val="none" w:sz="0" w:space="0" w:color="auto"/>
      </w:divBdr>
    </w:div>
    <w:div w:id="1263026655">
      <w:bodyDiv w:val="1"/>
      <w:marLeft w:val="0"/>
      <w:marRight w:val="0"/>
      <w:marTop w:val="0"/>
      <w:marBottom w:val="0"/>
      <w:divBdr>
        <w:top w:val="none" w:sz="0" w:space="0" w:color="auto"/>
        <w:left w:val="none" w:sz="0" w:space="0" w:color="auto"/>
        <w:bottom w:val="none" w:sz="0" w:space="0" w:color="auto"/>
        <w:right w:val="none" w:sz="0" w:space="0" w:color="auto"/>
      </w:divBdr>
    </w:div>
    <w:div w:id="1263302759">
      <w:bodyDiv w:val="1"/>
      <w:marLeft w:val="0"/>
      <w:marRight w:val="0"/>
      <w:marTop w:val="0"/>
      <w:marBottom w:val="0"/>
      <w:divBdr>
        <w:top w:val="none" w:sz="0" w:space="0" w:color="auto"/>
        <w:left w:val="none" w:sz="0" w:space="0" w:color="auto"/>
        <w:bottom w:val="none" w:sz="0" w:space="0" w:color="auto"/>
        <w:right w:val="none" w:sz="0" w:space="0" w:color="auto"/>
      </w:divBdr>
    </w:div>
    <w:div w:id="1272862265">
      <w:bodyDiv w:val="1"/>
      <w:marLeft w:val="0"/>
      <w:marRight w:val="0"/>
      <w:marTop w:val="0"/>
      <w:marBottom w:val="0"/>
      <w:divBdr>
        <w:top w:val="none" w:sz="0" w:space="0" w:color="auto"/>
        <w:left w:val="none" w:sz="0" w:space="0" w:color="auto"/>
        <w:bottom w:val="none" w:sz="0" w:space="0" w:color="auto"/>
        <w:right w:val="none" w:sz="0" w:space="0" w:color="auto"/>
      </w:divBdr>
    </w:div>
    <w:div w:id="1281649893">
      <w:bodyDiv w:val="1"/>
      <w:marLeft w:val="0"/>
      <w:marRight w:val="0"/>
      <w:marTop w:val="0"/>
      <w:marBottom w:val="0"/>
      <w:divBdr>
        <w:top w:val="none" w:sz="0" w:space="0" w:color="auto"/>
        <w:left w:val="none" w:sz="0" w:space="0" w:color="auto"/>
        <w:bottom w:val="none" w:sz="0" w:space="0" w:color="auto"/>
        <w:right w:val="none" w:sz="0" w:space="0" w:color="auto"/>
      </w:divBdr>
      <w:divsChild>
        <w:div w:id="1631738635">
          <w:marLeft w:val="0"/>
          <w:marRight w:val="0"/>
          <w:marTop w:val="0"/>
          <w:marBottom w:val="0"/>
          <w:divBdr>
            <w:top w:val="none" w:sz="0" w:space="0" w:color="auto"/>
            <w:left w:val="none" w:sz="0" w:space="0" w:color="auto"/>
            <w:bottom w:val="none" w:sz="0" w:space="0" w:color="auto"/>
            <w:right w:val="none" w:sz="0" w:space="0" w:color="auto"/>
          </w:divBdr>
        </w:div>
      </w:divsChild>
    </w:div>
    <w:div w:id="1294822004">
      <w:bodyDiv w:val="1"/>
      <w:marLeft w:val="0"/>
      <w:marRight w:val="0"/>
      <w:marTop w:val="0"/>
      <w:marBottom w:val="0"/>
      <w:divBdr>
        <w:top w:val="none" w:sz="0" w:space="0" w:color="auto"/>
        <w:left w:val="none" w:sz="0" w:space="0" w:color="auto"/>
        <w:bottom w:val="none" w:sz="0" w:space="0" w:color="auto"/>
        <w:right w:val="none" w:sz="0" w:space="0" w:color="auto"/>
      </w:divBdr>
      <w:divsChild>
        <w:div w:id="64887689">
          <w:marLeft w:val="0"/>
          <w:marRight w:val="0"/>
          <w:marTop w:val="0"/>
          <w:marBottom w:val="0"/>
          <w:divBdr>
            <w:top w:val="none" w:sz="0" w:space="0" w:color="auto"/>
            <w:left w:val="none" w:sz="0" w:space="0" w:color="auto"/>
            <w:bottom w:val="none" w:sz="0" w:space="0" w:color="auto"/>
            <w:right w:val="none" w:sz="0" w:space="0" w:color="auto"/>
          </w:divBdr>
        </w:div>
        <w:div w:id="1893032552">
          <w:marLeft w:val="0"/>
          <w:marRight w:val="0"/>
          <w:marTop w:val="0"/>
          <w:marBottom w:val="0"/>
          <w:divBdr>
            <w:top w:val="none" w:sz="0" w:space="0" w:color="auto"/>
            <w:left w:val="none" w:sz="0" w:space="0" w:color="auto"/>
            <w:bottom w:val="none" w:sz="0" w:space="0" w:color="auto"/>
            <w:right w:val="none" w:sz="0" w:space="0" w:color="auto"/>
          </w:divBdr>
        </w:div>
      </w:divsChild>
    </w:div>
    <w:div w:id="1309087501">
      <w:bodyDiv w:val="1"/>
      <w:marLeft w:val="0"/>
      <w:marRight w:val="0"/>
      <w:marTop w:val="0"/>
      <w:marBottom w:val="0"/>
      <w:divBdr>
        <w:top w:val="none" w:sz="0" w:space="0" w:color="auto"/>
        <w:left w:val="none" w:sz="0" w:space="0" w:color="auto"/>
        <w:bottom w:val="none" w:sz="0" w:space="0" w:color="auto"/>
        <w:right w:val="none" w:sz="0" w:space="0" w:color="auto"/>
      </w:divBdr>
    </w:div>
    <w:div w:id="1326518054">
      <w:bodyDiv w:val="1"/>
      <w:marLeft w:val="0"/>
      <w:marRight w:val="0"/>
      <w:marTop w:val="0"/>
      <w:marBottom w:val="0"/>
      <w:divBdr>
        <w:top w:val="none" w:sz="0" w:space="0" w:color="auto"/>
        <w:left w:val="none" w:sz="0" w:space="0" w:color="auto"/>
        <w:bottom w:val="none" w:sz="0" w:space="0" w:color="auto"/>
        <w:right w:val="none" w:sz="0" w:space="0" w:color="auto"/>
      </w:divBdr>
    </w:div>
    <w:div w:id="1332173144">
      <w:bodyDiv w:val="1"/>
      <w:marLeft w:val="0"/>
      <w:marRight w:val="0"/>
      <w:marTop w:val="0"/>
      <w:marBottom w:val="0"/>
      <w:divBdr>
        <w:top w:val="none" w:sz="0" w:space="0" w:color="auto"/>
        <w:left w:val="none" w:sz="0" w:space="0" w:color="auto"/>
        <w:bottom w:val="none" w:sz="0" w:space="0" w:color="auto"/>
        <w:right w:val="none" w:sz="0" w:space="0" w:color="auto"/>
      </w:divBdr>
    </w:div>
    <w:div w:id="1358459986">
      <w:bodyDiv w:val="1"/>
      <w:marLeft w:val="0"/>
      <w:marRight w:val="0"/>
      <w:marTop w:val="0"/>
      <w:marBottom w:val="0"/>
      <w:divBdr>
        <w:top w:val="none" w:sz="0" w:space="0" w:color="auto"/>
        <w:left w:val="none" w:sz="0" w:space="0" w:color="auto"/>
        <w:bottom w:val="none" w:sz="0" w:space="0" w:color="auto"/>
        <w:right w:val="none" w:sz="0" w:space="0" w:color="auto"/>
      </w:divBdr>
    </w:div>
    <w:div w:id="1386683360">
      <w:bodyDiv w:val="1"/>
      <w:marLeft w:val="0"/>
      <w:marRight w:val="0"/>
      <w:marTop w:val="0"/>
      <w:marBottom w:val="0"/>
      <w:divBdr>
        <w:top w:val="none" w:sz="0" w:space="0" w:color="auto"/>
        <w:left w:val="none" w:sz="0" w:space="0" w:color="auto"/>
        <w:bottom w:val="none" w:sz="0" w:space="0" w:color="auto"/>
        <w:right w:val="none" w:sz="0" w:space="0" w:color="auto"/>
      </w:divBdr>
    </w:div>
    <w:div w:id="1454909618">
      <w:bodyDiv w:val="1"/>
      <w:marLeft w:val="0"/>
      <w:marRight w:val="0"/>
      <w:marTop w:val="0"/>
      <w:marBottom w:val="0"/>
      <w:divBdr>
        <w:top w:val="none" w:sz="0" w:space="0" w:color="auto"/>
        <w:left w:val="none" w:sz="0" w:space="0" w:color="auto"/>
        <w:bottom w:val="none" w:sz="0" w:space="0" w:color="auto"/>
        <w:right w:val="none" w:sz="0" w:space="0" w:color="auto"/>
      </w:divBdr>
    </w:div>
    <w:div w:id="1456020138">
      <w:bodyDiv w:val="1"/>
      <w:marLeft w:val="0"/>
      <w:marRight w:val="0"/>
      <w:marTop w:val="0"/>
      <w:marBottom w:val="0"/>
      <w:divBdr>
        <w:top w:val="none" w:sz="0" w:space="0" w:color="auto"/>
        <w:left w:val="none" w:sz="0" w:space="0" w:color="auto"/>
        <w:bottom w:val="none" w:sz="0" w:space="0" w:color="auto"/>
        <w:right w:val="none" w:sz="0" w:space="0" w:color="auto"/>
      </w:divBdr>
      <w:divsChild>
        <w:div w:id="640501877">
          <w:marLeft w:val="0"/>
          <w:marRight w:val="0"/>
          <w:marTop w:val="0"/>
          <w:marBottom w:val="0"/>
          <w:divBdr>
            <w:top w:val="none" w:sz="0" w:space="0" w:color="auto"/>
            <w:left w:val="none" w:sz="0" w:space="0" w:color="auto"/>
            <w:bottom w:val="none" w:sz="0" w:space="0" w:color="auto"/>
            <w:right w:val="none" w:sz="0" w:space="0" w:color="auto"/>
          </w:divBdr>
        </w:div>
        <w:div w:id="1415589068">
          <w:marLeft w:val="0"/>
          <w:marRight w:val="0"/>
          <w:marTop w:val="0"/>
          <w:marBottom w:val="0"/>
          <w:divBdr>
            <w:top w:val="none" w:sz="0" w:space="0" w:color="auto"/>
            <w:left w:val="none" w:sz="0" w:space="0" w:color="auto"/>
            <w:bottom w:val="none" w:sz="0" w:space="0" w:color="auto"/>
            <w:right w:val="none" w:sz="0" w:space="0" w:color="auto"/>
          </w:divBdr>
        </w:div>
        <w:div w:id="698044220">
          <w:marLeft w:val="0"/>
          <w:marRight w:val="0"/>
          <w:marTop w:val="0"/>
          <w:marBottom w:val="0"/>
          <w:divBdr>
            <w:top w:val="none" w:sz="0" w:space="0" w:color="auto"/>
            <w:left w:val="none" w:sz="0" w:space="0" w:color="auto"/>
            <w:bottom w:val="none" w:sz="0" w:space="0" w:color="auto"/>
            <w:right w:val="none" w:sz="0" w:space="0" w:color="auto"/>
          </w:divBdr>
        </w:div>
      </w:divsChild>
    </w:div>
    <w:div w:id="1471481447">
      <w:bodyDiv w:val="1"/>
      <w:marLeft w:val="0"/>
      <w:marRight w:val="0"/>
      <w:marTop w:val="0"/>
      <w:marBottom w:val="0"/>
      <w:divBdr>
        <w:top w:val="none" w:sz="0" w:space="0" w:color="auto"/>
        <w:left w:val="none" w:sz="0" w:space="0" w:color="auto"/>
        <w:bottom w:val="none" w:sz="0" w:space="0" w:color="auto"/>
        <w:right w:val="none" w:sz="0" w:space="0" w:color="auto"/>
      </w:divBdr>
    </w:div>
    <w:div w:id="1471508616">
      <w:bodyDiv w:val="1"/>
      <w:marLeft w:val="0"/>
      <w:marRight w:val="0"/>
      <w:marTop w:val="0"/>
      <w:marBottom w:val="0"/>
      <w:divBdr>
        <w:top w:val="none" w:sz="0" w:space="0" w:color="auto"/>
        <w:left w:val="none" w:sz="0" w:space="0" w:color="auto"/>
        <w:bottom w:val="none" w:sz="0" w:space="0" w:color="auto"/>
        <w:right w:val="none" w:sz="0" w:space="0" w:color="auto"/>
      </w:divBdr>
    </w:div>
    <w:div w:id="1501002126">
      <w:bodyDiv w:val="1"/>
      <w:marLeft w:val="0"/>
      <w:marRight w:val="0"/>
      <w:marTop w:val="0"/>
      <w:marBottom w:val="0"/>
      <w:divBdr>
        <w:top w:val="none" w:sz="0" w:space="0" w:color="auto"/>
        <w:left w:val="none" w:sz="0" w:space="0" w:color="auto"/>
        <w:bottom w:val="none" w:sz="0" w:space="0" w:color="auto"/>
        <w:right w:val="none" w:sz="0" w:space="0" w:color="auto"/>
      </w:divBdr>
    </w:div>
    <w:div w:id="1509366932">
      <w:bodyDiv w:val="1"/>
      <w:marLeft w:val="0"/>
      <w:marRight w:val="0"/>
      <w:marTop w:val="0"/>
      <w:marBottom w:val="0"/>
      <w:divBdr>
        <w:top w:val="none" w:sz="0" w:space="0" w:color="auto"/>
        <w:left w:val="none" w:sz="0" w:space="0" w:color="auto"/>
        <w:bottom w:val="none" w:sz="0" w:space="0" w:color="auto"/>
        <w:right w:val="none" w:sz="0" w:space="0" w:color="auto"/>
      </w:divBdr>
    </w:div>
    <w:div w:id="1514608746">
      <w:bodyDiv w:val="1"/>
      <w:marLeft w:val="0"/>
      <w:marRight w:val="0"/>
      <w:marTop w:val="0"/>
      <w:marBottom w:val="0"/>
      <w:divBdr>
        <w:top w:val="none" w:sz="0" w:space="0" w:color="auto"/>
        <w:left w:val="none" w:sz="0" w:space="0" w:color="auto"/>
        <w:bottom w:val="none" w:sz="0" w:space="0" w:color="auto"/>
        <w:right w:val="none" w:sz="0" w:space="0" w:color="auto"/>
      </w:divBdr>
      <w:divsChild>
        <w:div w:id="291327399">
          <w:marLeft w:val="0"/>
          <w:marRight w:val="0"/>
          <w:marTop w:val="0"/>
          <w:marBottom w:val="0"/>
          <w:divBdr>
            <w:top w:val="none" w:sz="0" w:space="0" w:color="auto"/>
            <w:left w:val="none" w:sz="0" w:space="0" w:color="auto"/>
            <w:bottom w:val="none" w:sz="0" w:space="0" w:color="auto"/>
            <w:right w:val="none" w:sz="0" w:space="0" w:color="auto"/>
          </w:divBdr>
        </w:div>
        <w:div w:id="398477259">
          <w:marLeft w:val="0"/>
          <w:marRight w:val="0"/>
          <w:marTop w:val="0"/>
          <w:marBottom w:val="0"/>
          <w:divBdr>
            <w:top w:val="none" w:sz="0" w:space="0" w:color="auto"/>
            <w:left w:val="none" w:sz="0" w:space="0" w:color="auto"/>
            <w:bottom w:val="none" w:sz="0" w:space="0" w:color="auto"/>
            <w:right w:val="none" w:sz="0" w:space="0" w:color="auto"/>
          </w:divBdr>
        </w:div>
        <w:div w:id="1182283560">
          <w:marLeft w:val="0"/>
          <w:marRight w:val="0"/>
          <w:marTop w:val="0"/>
          <w:marBottom w:val="0"/>
          <w:divBdr>
            <w:top w:val="none" w:sz="0" w:space="0" w:color="auto"/>
            <w:left w:val="none" w:sz="0" w:space="0" w:color="auto"/>
            <w:bottom w:val="none" w:sz="0" w:space="0" w:color="auto"/>
            <w:right w:val="none" w:sz="0" w:space="0" w:color="auto"/>
          </w:divBdr>
        </w:div>
        <w:div w:id="571624068">
          <w:marLeft w:val="0"/>
          <w:marRight w:val="0"/>
          <w:marTop w:val="0"/>
          <w:marBottom w:val="0"/>
          <w:divBdr>
            <w:top w:val="none" w:sz="0" w:space="0" w:color="auto"/>
            <w:left w:val="none" w:sz="0" w:space="0" w:color="auto"/>
            <w:bottom w:val="none" w:sz="0" w:space="0" w:color="auto"/>
            <w:right w:val="none" w:sz="0" w:space="0" w:color="auto"/>
          </w:divBdr>
        </w:div>
      </w:divsChild>
    </w:div>
    <w:div w:id="1518928859">
      <w:bodyDiv w:val="1"/>
      <w:marLeft w:val="0"/>
      <w:marRight w:val="0"/>
      <w:marTop w:val="0"/>
      <w:marBottom w:val="0"/>
      <w:divBdr>
        <w:top w:val="none" w:sz="0" w:space="0" w:color="auto"/>
        <w:left w:val="none" w:sz="0" w:space="0" w:color="auto"/>
        <w:bottom w:val="none" w:sz="0" w:space="0" w:color="auto"/>
        <w:right w:val="none" w:sz="0" w:space="0" w:color="auto"/>
      </w:divBdr>
    </w:div>
    <w:div w:id="1527330788">
      <w:bodyDiv w:val="1"/>
      <w:marLeft w:val="0"/>
      <w:marRight w:val="0"/>
      <w:marTop w:val="0"/>
      <w:marBottom w:val="0"/>
      <w:divBdr>
        <w:top w:val="none" w:sz="0" w:space="0" w:color="auto"/>
        <w:left w:val="none" w:sz="0" w:space="0" w:color="auto"/>
        <w:bottom w:val="none" w:sz="0" w:space="0" w:color="auto"/>
        <w:right w:val="none" w:sz="0" w:space="0" w:color="auto"/>
      </w:divBdr>
    </w:div>
    <w:div w:id="1589078116">
      <w:bodyDiv w:val="1"/>
      <w:marLeft w:val="0"/>
      <w:marRight w:val="0"/>
      <w:marTop w:val="0"/>
      <w:marBottom w:val="0"/>
      <w:divBdr>
        <w:top w:val="none" w:sz="0" w:space="0" w:color="auto"/>
        <w:left w:val="none" w:sz="0" w:space="0" w:color="auto"/>
        <w:bottom w:val="none" w:sz="0" w:space="0" w:color="auto"/>
        <w:right w:val="none" w:sz="0" w:space="0" w:color="auto"/>
      </w:divBdr>
    </w:div>
    <w:div w:id="1602177855">
      <w:bodyDiv w:val="1"/>
      <w:marLeft w:val="0"/>
      <w:marRight w:val="0"/>
      <w:marTop w:val="0"/>
      <w:marBottom w:val="0"/>
      <w:divBdr>
        <w:top w:val="none" w:sz="0" w:space="0" w:color="auto"/>
        <w:left w:val="none" w:sz="0" w:space="0" w:color="auto"/>
        <w:bottom w:val="none" w:sz="0" w:space="0" w:color="auto"/>
        <w:right w:val="none" w:sz="0" w:space="0" w:color="auto"/>
      </w:divBdr>
    </w:div>
    <w:div w:id="1603298484">
      <w:bodyDiv w:val="1"/>
      <w:marLeft w:val="0"/>
      <w:marRight w:val="0"/>
      <w:marTop w:val="0"/>
      <w:marBottom w:val="0"/>
      <w:divBdr>
        <w:top w:val="none" w:sz="0" w:space="0" w:color="auto"/>
        <w:left w:val="none" w:sz="0" w:space="0" w:color="auto"/>
        <w:bottom w:val="none" w:sz="0" w:space="0" w:color="auto"/>
        <w:right w:val="none" w:sz="0" w:space="0" w:color="auto"/>
      </w:divBdr>
    </w:div>
    <w:div w:id="1637026455">
      <w:bodyDiv w:val="1"/>
      <w:marLeft w:val="0"/>
      <w:marRight w:val="0"/>
      <w:marTop w:val="0"/>
      <w:marBottom w:val="0"/>
      <w:divBdr>
        <w:top w:val="none" w:sz="0" w:space="0" w:color="auto"/>
        <w:left w:val="none" w:sz="0" w:space="0" w:color="auto"/>
        <w:bottom w:val="none" w:sz="0" w:space="0" w:color="auto"/>
        <w:right w:val="none" w:sz="0" w:space="0" w:color="auto"/>
      </w:divBdr>
    </w:div>
    <w:div w:id="1676373252">
      <w:bodyDiv w:val="1"/>
      <w:marLeft w:val="0"/>
      <w:marRight w:val="0"/>
      <w:marTop w:val="0"/>
      <w:marBottom w:val="0"/>
      <w:divBdr>
        <w:top w:val="none" w:sz="0" w:space="0" w:color="auto"/>
        <w:left w:val="none" w:sz="0" w:space="0" w:color="auto"/>
        <w:bottom w:val="none" w:sz="0" w:space="0" w:color="auto"/>
        <w:right w:val="none" w:sz="0" w:space="0" w:color="auto"/>
      </w:divBdr>
      <w:divsChild>
        <w:div w:id="137115994">
          <w:marLeft w:val="0"/>
          <w:marRight w:val="0"/>
          <w:marTop w:val="0"/>
          <w:marBottom w:val="0"/>
          <w:divBdr>
            <w:top w:val="none" w:sz="0" w:space="0" w:color="auto"/>
            <w:left w:val="none" w:sz="0" w:space="0" w:color="auto"/>
            <w:bottom w:val="none" w:sz="0" w:space="0" w:color="auto"/>
            <w:right w:val="none" w:sz="0" w:space="0" w:color="auto"/>
          </w:divBdr>
        </w:div>
        <w:div w:id="991834734">
          <w:marLeft w:val="0"/>
          <w:marRight w:val="0"/>
          <w:marTop w:val="0"/>
          <w:marBottom w:val="0"/>
          <w:divBdr>
            <w:top w:val="none" w:sz="0" w:space="0" w:color="auto"/>
            <w:left w:val="none" w:sz="0" w:space="0" w:color="auto"/>
            <w:bottom w:val="none" w:sz="0" w:space="0" w:color="auto"/>
            <w:right w:val="none" w:sz="0" w:space="0" w:color="auto"/>
          </w:divBdr>
        </w:div>
        <w:div w:id="713239291">
          <w:marLeft w:val="0"/>
          <w:marRight w:val="0"/>
          <w:marTop w:val="0"/>
          <w:marBottom w:val="0"/>
          <w:divBdr>
            <w:top w:val="none" w:sz="0" w:space="0" w:color="auto"/>
            <w:left w:val="none" w:sz="0" w:space="0" w:color="auto"/>
            <w:bottom w:val="none" w:sz="0" w:space="0" w:color="auto"/>
            <w:right w:val="none" w:sz="0" w:space="0" w:color="auto"/>
          </w:divBdr>
        </w:div>
        <w:div w:id="1633056793">
          <w:marLeft w:val="0"/>
          <w:marRight w:val="0"/>
          <w:marTop w:val="0"/>
          <w:marBottom w:val="0"/>
          <w:divBdr>
            <w:top w:val="none" w:sz="0" w:space="0" w:color="auto"/>
            <w:left w:val="none" w:sz="0" w:space="0" w:color="auto"/>
            <w:bottom w:val="none" w:sz="0" w:space="0" w:color="auto"/>
            <w:right w:val="none" w:sz="0" w:space="0" w:color="auto"/>
          </w:divBdr>
        </w:div>
        <w:div w:id="1992899572">
          <w:marLeft w:val="0"/>
          <w:marRight w:val="0"/>
          <w:marTop w:val="0"/>
          <w:marBottom w:val="0"/>
          <w:divBdr>
            <w:top w:val="none" w:sz="0" w:space="0" w:color="auto"/>
            <w:left w:val="none" w:sz="0" w:space="0" w:color="auto"/>
            <w:bottom w:val="none" w:sz="0" w:space="0" w:color="auto"/>
            <w:right w:val="none" w:sz="0" w:space="0" w:color="auto"/>
          </w:divBdr>
        </w:div>
        <w:div w:id="343751924">
          <w:marLeft w:val="0"/>
          <w:marRight w:val="0"/>
          <w:marTop w:val="0"/>
          <w:marBottom w:val="0"/>
          <w:divBdr>
            <w:top w:val="none" w:sz="0" w:space="0" w:color="auto"/>
            <w:left w:val="none" w:sz="0" w:space="0" w:color="auto"/>
            <w:bottom w:val="none" w:sz="0" w:space="0" w:color="auto"/>
            <w:right w:val="none" w:sz="0" w:space="0" w:color="auto"/>
          </w:divBdr>
        </w:div>
        <w:div w:id="144782415">
          <w:marLeft w:val="0"/>
          <w:marRight w:val="0"/>
          <w:marTop w:val="0"/>
          <w:marBottom w:val="0"/>
          <w:divBdr>
            <w:top w:val="none" w:sz="0" w:space="0" w:color="auto"/>
            <w:left w:val="none" w:sz="0" w:space="0" w:color="auto"/>
            <w:bottom w:val="none" w:sz="0" w:space="0" w:color="auto"/>
            <w:right w:val="none" w:sz="0" w:space="0" w:color="auto"/>
          </w:divBdr>
        </w:div>
        <w:div w:id="1562598061">
          <w:marLeft w:val="0"/>
          <w:marRight w:val="0"/>
          <w:marTop w:val="0"/>
          <w:marBottom w:val="0"/>
          <w:divBdr>
            <w:top w:val="none" w:sz="0" w:space="0" w:color="auto"/>
            <w:left w:val="none" w:sz="0" w:space="0" w:color="auto"/>
            <w:bottom w:val="none" w:sz="0" w:space="0" w:color="auto"/>
            <w:right w:val="none" w:sz="0" w:space="0" w:color="auto"/>
          </w:divBdr>
        </w:div>
        <w:div w:id="1125999515">
          <w:marLeft w:val="0"/>
          <w:marRight w:val="0"/>
          <w:marTop w:val="0"/>
          <w:marBottom w:val="0"/>
          <w:divBdr>
            <w:top w:val="none" w:sz="0" w:space="0" w:color="auto"/>
            <w:left w:val="none" w:sz="0" w:space="0" w:color="auto"/>
            <w:bottom w:val="none" w:sz="0" w:space="0" w:color="auto"/>
            <w:right w:val="none" w:sz="0" w:space="0" w:color="auto"/>
          </w:divBdr>
        </w:div>
      </w:divsChild>
    </w:div>
    <w:div w:id="1706369990">
      <w:bodyDiv w:val="1"/>
      <w:marLeft w:val="0"/>
      <w:marRight w:val="0"/>
      <w:marTop w:val="0"/>
      <w:marBottom w:val="0"/>
      <w:divBdr>
        <w:top w:val="none" w:sz="0" w:space="0" w:color="auto"/>
        <w:left w:val="none" w:sz="0" w:space="0" w:color="auto"/>
        <w:bottom w:val="none" w:sz="0" w:space="0" w:color="auto"/>
        <w:right w:val="none" w:sz="0" w:space="0" w:color="auto"/>
      </w:divBdr>
    </w:div>
    <w:div w:id="1714383187">
      <w:bodyDiv w:val="1"/>
      <w:marLeft w:val="0"/>
      <w:marRight w:val="0"/>
      <w:marTop w:val="0"/>
      <w:marBottom w:val="0"/>
      <w:divBdr>
        <w:top w:val="none" w:sz="0" w:space="0" w:color="auto"/>
        <w:left w:val="none" w:sz="0" w:space="0" w:color="auto"/>
        <w:bottom w:val="none" w:sz="0" w:space="0" w:color="auto"/>
        <w:right w:val="none" w:sz="0" w:space="0" w:color="auto"/>
      </w:divBdr>
    </w:div>
    <w:div w:id="1774127143">
      <w:bodyDiv w:val="1"/>
      <w:marLeft w:val="0"/>
      <w:marRight w:val="0"/>
      <w:marTop w:val="0"/>
      <w:marBottom w:val="0"/>
      <w:divBdr>
        <w:top w:val="none" w:sz="0" w:space="0" w:color="auto"/>
        <w:left w:val="none" w:sz="0" w:space="0" w:color="auto"/>
        <w:bottom w:val="none" w:sz="0" w:space="0" w:color="auto"/>
        <w:right w:val="none" w:sz="0" w:space="0" w:color="auto"/>
      </w:divBdr>
    </w:div>
    <w:div w:id="1778868552">
      <w:bodyDiv w:val="1"/>
      <w:marLeft w:val="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
        <w:div w:id="1497381539">
          <w:marLeft w:val="0"/>
          <w:marRight w:val="0"/>
          <w:marTop w:val="0"/>
          <w:marBottom w:val="0"/>
          <w:divBdr>
            <w:top w:val="none" w:sz="0" w:space="0" w:color="auto"/>
            <w:left w:val="none" w:sz="0" w:space="0" w:color="auto"/>
            <w:bottom w:val="none" w:sz="0" w:space="0" w:color="auto"/>
            <w:right w:val="none" w:sz="0" w:space="0" w:color="auto"/>
          </w:divBdr>
        </w:div>
        <w:div w:id="461505297">
          <w:marLeft w:val="0"/>
          <w:marRight w:val="0"/>
          <w:marTop w:val="0"/>
          <w:marBottom w:val="0"/>
          <w:divBdr>
            <w:top w:val="none" w:sz="0" w:space="0" w:color="auto"/>
            <w:left w:val="none" w:sz="0" w:space="0" w:color="auto"/>
            <w:bottom w:val="none" w:sz="0" w:space="0" w:color="auto"/>
            <w:right w:val="none" w:sz="0" w:space="0" w:color="auto"/>
          </w:divBdr>
        </w:div>
        <w:div w:id="581372818">
          <w:marLeft w:val="0"/>
          <w:marRight w:val="0"/>
          <w:marTop w:val="0"/>
          <w:marBottom w:val="0"/>
          <w:divBdr>
            <w:top w:val="none" w:sz="0" w:space="0" w:color="auto"/>
            <w:left w:val="none" w:sz="0" w:space="0" w:color="auto"/>
            <w:bottom w:val="none" w:sz="0" w:space="0" w:color="auto"/>
            <w:right w:val="none" w:sz="0" w:space="0" w:color="auto"/>
          </w:divBdr>
        </w:div>
        <w:div w:id="1631090430">
          <w:marLeft w:val="0"/>
          <w:marRight w:val="0"/>
          <w:marTop w:val="0"/>
          <w:marBottom w:val="0"/>
          <w:divBdr>
            <w:top w:val="none" w:sz="0" w:space="0" w:color="auto"/>
            <w:left w:val="none" w:sz="0" w:space="0" w:color="auto"/>
            <w:bottom w:val="none" w:sz="0" w:space="0" w:color="auto"/>
            <w:right w:val="none" w:sz="0" w:space="0" w:color="auto"/>
          </w:divBdr>
        </w:div>
        <w:div w:id="313140485">
          <w:marLeft w:val="0"/>
          <w:marRight w:val="0"/>
          <w:marTop w:val="0"/>
          <w:marBottom w:val="0"/>
          <w:divBdr>
            <w:top w:val="none" w:sz="0" w:space="0" w:color="auto"/>
            <w:left w:val="none" w:sz="0" w:space="0" w:color="auto"/>
            <w:bottom w:val="none" w:sz="0" w:space="0" w:color="auto"/>
            <w:right w:val="none" w:sz="0" w:space="0" w:color="auto"/>
          </w:divBdr>
        </w:div>
        <w:div w:id="1420100748">
          <w:marLeft w:val="0"/>
          <w:marRight w:val="0"/>
          <w:marTop w:val="0"/>
          <w:marBottom w:val="0"/>
          <w:divBdr>
            <w:top w:val="none" w:sz="0" w:space="0" w:color="auto"/>
            <w:left w:val="none" w:sz="0" w:space="0" w:color="auto"/>
            <w:bottom w:val="none" w:sz="0" w:space="0" w:color="auto"/>
            <w:right w:val="none" w:sz="0" w:space="0" w:color="auto"/>
          </w:divBdr>
        </w:div>
        <w:div w:id="1809738121">
          <w:marLeft w:val="0"/>
          <w:marRight w:val="0"/>
          <w:marTop w:val="0"/>
          <w:marBottom w:val="0"/>
          <w:divBdr>
            <w:top w:val="none" w:sz="0" w:space="0" w:color="auto"/>
            <w:left w:val="none" w:sz="0" w:space="0" w:color="auto"/>
            <w:bottom w:val="none" w:sz="0" w:space="0" w:color="auto"/>
            <w:right w:val="none" w:sz="0" w:space="0" w:color="auto"/>
          </w:divBdr>
        </w:div>
        <w:div w:id="1166673986">
          <w:marLeft w:val="0"/>
          <w:marRight w:val="0"/>
          <w:marTop w:val="0"/>
          <w:marBottom w:val="0"/>
          <w:divBdr>
            <w:top w:val="none" w:sz="0" w:space="0" w:color="auto"/>
            <w:left w:val="none" w:sz="0" w:space="0" w:color="auto"/>
            <w:bottom w:val="none" w:sz="0" w:space="0" w:color="auto"/>
            <w:right w:val="none" w:sz="0" w:space="0" w:color="auto"/>
          </w:divBdr>
        </w:div>
        <w:div w:id="1581282754">
          <w:marLeft w:val="0"/>
          <w:marRight w:val="0"/>
          <w:marTop w:val="0"/>
          <w:marBottom w:val="0"/>
          <w:divBdr>
            <w:top w:val="none" w:sz="0" w:space="0" w:color="auto"/>
            <w:left w:val="none" w:sz="0" w:space="0" w:color="auto"/>
            <w:bottom w:val="none" w:sz="0" w:space="0" w:color="auto"/>
            <w:right w:val="none" w:sz="0" w:space="0" w:color="auto"/>
          </w:divBdr>
        </w:div>
        <w:div w:id="1166021396">
          <w:marLeft w:val="0"/>
          <w:marRight w:val="0"/>
          <w:marTop w:val="0"/>
          <w:marBottom w:val="0"/>
          <w:divBdr>
            <w:top w:val="none" w:sz="0" w:space="0" w:color="auto"/>
            <w:left w:val="none" w:sz="0" w:space="0" w:color="auto"/>
            <w:bottom w:val="none" w:sz="0" w:space="0" w:color="auto"/>
            <w:right w:val="none" w:sz="0" w:space="0" w:color="auto"/>
          </w:divBdr>
        </w:div>
        <w:div w:id="1681392902">
          <w:marLeft w:val="0"/>
          <w:marRight w:val="0"/>
          <w:marTop w:val="0"/>
          <w:marBottom w:val="0"/>
          <w:divBdr>
            <w:top w:val="none" w:sz="0" w:space="0" w:color="auto"/>
            <w:left w:val="none" w:sz="0" w:space="0" w:color="auto"/>
            <w:bottom w:val="none" w:sz="0" w:space="0" w:color="auto"/>
            <w:right w:val="none" w:sz="0" w:space="0" w:color="auto"/>
          </w:divBdr>
        </w:div>
        <w:div w:id="860976327">
          <w:marLeft w:val="0"/>
          <w:marRight w:val="0"/>
          <w:marTop w:val="0"/>
          <w:marBottom w:val="0"/>
          <w:divBdr>
            <w:top w:val="none" w:sz="0" w:space="0" w:color="auto"/>
            <w:left w:val="none" w:sz="0" w:space="0" w:color="auto"/>
            <w:bottom w:val="none" w:sz="0" w:space="0" w:color="auto"/>
            <w:right w:val="none" w:sz="0" w:space="0" w:color="auto"/>
          </w:divBdr>
        </w:div>
        <w:div w:id="700671595">
          <w:marLeft w:val="0"/>
          <w:marRight w:val="0"/>
          <w:marTop w:val="0"/>
          <w:marBottom w:val="0"/>
          <w:divBdr>
            <w:top w:val="none" w:sz="0" w:space="0" w:color="auto"/>
            <w:left w:val="none" w:sz="0" w:space="0" w:color="auto"/>
            <w:bottom w:val="none" w:sz="0" w:space="0" w:color="auto"/>
            <w:right w:val="none" w:sz="0" w:space="0" w:color="auto"/>
          </w:divBdr>
        </w:div>
        <w:div w:id="1315529010">
          <w:marLeft w:val="0"/>
          <w:marRight w:val="0"/>
          <w:marTop w:val="0"/>
          <w:marBottom w:val="0"/>
          <w:divBdr>
            <w:top w:val="none" w:sz="0" w:space="0" w:color="auto"/>
            <w:left w:val="none" w:sz="0" w:space="0" w:color="auto"/>
            <w:bottom w:val="none" w:sz="0" w:space="0" w:color="auto"/>
            <w:right w:val="none" w:sz="0" w:space="0" w:color="auto"/>
          </w:divBdr>
        </w:div>
        <w:div w:id="1906180794">
          <w:marLeft w:val="0"/>
          <w:marRight w:val="0"/>
          <w:marTop w:val="0"/>
          <w:marBottom w:val="0"/>
          <w:divBdr>
            <w:top w:val="none" w:sz="0" w:space="0" w:color="auto"/>
            <w:left w:val="none" w:sz="0" w:space="0" w:color="auto"/>
            <w:bottom w:val="none" w:sz="0" w:space="0" w:color="auto"/>
            <w:right w:val="none" w:sz="0" w:space="0" w:color="auto"/>
          </w:divBdr>
        </w:div>
        <w:div w:id="621375726">
          <w:marLeft w:val="0"/>
          <w:marRight w:val="0"/>
          <w:marTop w:val="0"/>
          <w:marBottom w:val="0"/>
          <w:divBdr>
            <w:top w:val="none" w:sz="0" w:space="0" w:color="auto"/>
            <w:left w:val="none" w:sz="0" w:space="0" w:color="auto"/>
            <w:bottom w:val="none" w:sz="0" w:space="0" w:color="auto"/>
            <w:right w:val="none" w:sz="0" w:space="0" w:color="auto"/>
          </w:divBdr>
        </w:div>
        <w:div w:id="24719932">
          <w:marLeft w:val="0"/>
          <w:marRight w:val="0"/>
          <w:marTop w:val="0"/>
          <w:marBottom w:val="0"/>
          <w:divBdr>
            <w:top w:val="none" w:sz="0" w:space="0" w:color="auto"/>
            <w:left w:val="none" w:sz="0" w:space="0" w:color="auto"/>
            <w:bottom w:val="none" w:sz="0" w:space="0" w:color="auto"/>
            <w:right w:val="none" w:sz="0" w:space="0" w:color="auto"/>
          </w:divBdr>
        </w:div>
        <w:div w:id="735517050">
          <w:marLeft w:val="0"/>
          <w:marRight w:val="0"/>
          <w:marTop w:val="0"/>
          <w:marBottom w:val="0"/>
          <w:divBdr>
            <w:top w:val="none" w:sz="0" w:space="0" w:color="auto"/>
            <w:left w:val="none" w:sz="0" w:space="0" w:color="auto"/>
            <w:bottom w:val="none" w:sz="0" w:space="0" w:color="auto"/>
            <w:right w:val="none" w:sz="0" w:space="0" w:color="auto"/>
          </w:divBdr>
        </w:div>
      </w:divsChild>
    </w:div>
    <w:div w:id="1807427650">
      <w:bodyDiv w:val="1"/>
      <w:marLeft w:val="0"/>
      <w:marRight w:val="0"/>
      <w:marTop w:val="0"/>
      <w:marBottom w:val="0"/>
      <w:divBdr>
        <w:top w:val="none" w:sz="0" w:space="0" w:color="auto"/>
        <w:left w:val="none" w:sz="0" w:space="0" w:color="auto"/>
        <w:bottom w:val="none" w:sz="0" w:space="0" w:color="auto"/>
        <w:right w:val="none" w:sz="0" w:space="0" w:color="auto"/>
      </w:divBdr>
    </w:div>
    <w:div w:id="1860075481">
      <w:bodyDiv w:val="1"/>
      <w:marLeft w:val="0"/>
      <w:marRight w:val="0"/>
      <w:marTop w:val="0"/>
      <w:marBottom w:val="0"/>
      <w:divBdr>
        <w:top w:val="none" w:sz="0" w:space="0" w:color="auto"/>
        <w:left w:val="none" w:sz="0" w:space="0" w:color="auto"/>
        <w:bottom w:val="none" w:sz="0" w:space="0" w:color="auto"/>
        <w:right w:val="none" w:sz="0" w:space="0" w:color="auto"/>
      </w:divBdr>
    </w:div>
    <w:div w:id="1888296428">
      <w:bodyDiv w:val="1"/>
      <w:marLeft w:val="0"/>
      <w:marRight w:val="0"/>
      <w:marTop w:val="0"/>
      <w:marBottom w:val="0"/>
      <w:divBdr>
        <w:top w:val="none" w:sz="0" w:space="0" w:color="auto"/>
        <w:left w:val="none" w:sz="0" w:space="0" w:color="auto"/>
        <w:bottom w:val="none" w:sz="0" w:space="0" w:color="auto"/>
        <w:right w:val="none" w:sz="0" w:space="0" w:color="auto"/>
      </w:divBdr>
    </w:div>
    <w:div w:id="1892494170">
      <w:bodyDiv w:val="1"/>
      <w:marLeft w:val="0"/>
      <w:marRight w:val="0"/>
      <w:marTop w:val="0"/>
      <w:marBottom w:val="0"/>
      <w:divBdr>
        <w:top w:val="none" w:sz="0" w:space="0" w:color="auto"/>
        <w:left w:val="none" w:sz="0" w:space="0" w:color="auto"/>
        <w:bottom w:val="none" w:sz="0" w:space="0" w:color="auto"/>
        <w:right w:val="none" w:sz="0" w:space="0" w:color="auto"/>
      </w:divBdr>
    </w:div>
    <w:div w:id="1901744001">
      <w:bodyDiv w:val="1"/>
      <w:marLeft w:val="0"/>
      <w:marRight w:val="0"/>
      <w:marTop w:val="0"/>
      <w:marBottom w:val="0"/>
      <w:divBdr>
        <w:top w:val="none" w:sz="0" w:space="0" w:color="auto"/>
        <w:left w:val="none" w:sz="0" w:space="0" w:color="auto"/>
        <w:bottom w:val="none" w:sz="0" w:space="0" w:color="auto"/>
        <w:right w:val="none" w:sz="0" w:space="0" w:color="auto"/>
      </w:divBdr>
    </w:div>
    <w:div w:id="1902059897">
      <w:bodyDiv w:val="1"/>
      <w:marLeft w:val="0"/>
      <w:marRight w:val="0"/>
      <w:marTop w:val="0"/>
      <w:marBottom w:val="0"/>
      <w:divBdr>
        <w:top w:val="none" w:sz="0" w:space="0" w:color="auto"/>
        <w:left w:val="none" w:sz="0" w:space="0" w:color="auto"/>
        <w:bottom w:val="none" w:sz="0" w:space="0" w:color="auto"/>
        <w:right w:val="none" w:sz="0" w:space="0" w:color="auto"/>
      </w:divBdr>
    </w:div>
    <w:div w:id="1918635863">
      <w:bodyDiv w:val="1"/>
      <w:marLeft w:val="0"/>
      <w:marRight w:val="0"/>
      <w:marTop w:val="0"/>
      <w:marBottom w:val="0"/>
      <w:divBdr>
        <w:top w:val="none" w:sz="0" w:space="0" w:color="auto"/>
        <w:left w:val="none" w:sz="0" w:space="0" w:color="auto"/>
        <w:bottom w:val="none" w:sz="0" w:space="0" w:color="auto"/>
        <w:right w:val="none" w:sz="0" w:space="0" w:color="auto"/>
      </w:divBdr>
    </w:div>
    <w:div w:id="1943101692">
      <w:bodyDiv w:val="1"/>
      <w:marLeft w:val="0"/>
      <w:marRight w:val="0"/>
      <w:marTop w:val="0"/>
      <w:marBottom w:val="0"/>
      <w:divBdr>
        <w:top w:val="none" w:sz="0" w:space="0" w:color="auto"/>
        <w:left w:val="none" w:sz="0" w:space="0" w:color="auto"/>
        <w:bottom w:val="none" w:sz="0" w:space="0" w:color="auto"/>
        <w:right w:val="none" w:sz="0" w:space="0" w:color="auto"/>
      </w:divBdr>
    </w:div>
    <w:div w:id="1988128593">
      <w:bodyDiv w:val="1"/>
      <w:marLeft w:val="0"/>
      <w:marRight w:val="0"/>
      <w:marTop w:val="0"/>
      <w:marBottom w:val="0"/>
      <w:divBdr>
        <w:top w:val="none" w:sz="0" w:space="0" w:color="auto"/>
        <w:left w:val="none" w:sz="0" w:space="0" w:color="auto"/>
        <w:bottom w:val="none" w:sz="0" w:space="0" w:color="auto"/>
        <w:right w:val="none" w:sz="0" w:space="0" w:color="auto"/>
      </w:divBdr>
    </w:div>
    <w:div w:id="2001107527">
      <w:bodyDiv w:val="1"/>
      <w:marLeft w:val="0"/>
      <w:marRight w:val="0"/>
      <w:marTop w:val="0"/>
      <w:marBottom w:val="0"/>
      <w:divBdr>
        <w:top w:val="none" w:sz="0" w:space="0" w:color="auto"/>
        <w:left w:val="none" w:sz="0" w:space="0" w:color="auto"/>
        <w:bottom w:val="none" w:sz="0" w:space="0" w:color="auto"/>
        <w:right w:val="none" w:sz="0" w:space="0" w:color="auto"/>
      </w:divBdr>
    </w:div>
    <w:div w:id="2007702320">
      <w:bodyDiv w:val="1"/>
      <w:marLeft w:val="0"/>
      <w:marRight w:val="0"/>
      <w:marTop w:val="0"/>
      <w:marBottom w:val="0"/>
      <w:divBdr>
        <w:top w:val="none" w:sz="0" w:space="0" w:color="auto"/>
        <w:left w:val="none" w:sz="0" w:space="0" w:color="auto"/>
        <w:bottom w:val="none" w:sz="0" w:space="0" w:color="auto"/>
        <w:right w:val="none" w:sz="0" w:space="0" w:color="auto"/>
      </w:divBdr>
    </w:div>
    <w:div w:id="2008088650">
      <w:bodyDiv w:val="1"/>
      <w:marLeft w:val="0"/>
      <w:marRight w:val="0"/>
      <w:marTop w:val="0"/>
      <w:marBottom w:val="0"/>
      <w:divBdr>
        <w:top w:val="none" w:sz="0" w:space="0" w:color="auto"/>
        <w:left w:val="none" w:sz="0" w:space="0" w:color="auto"/>
        <w:bottom w:val="none" w:sz="0" w:space="0" w:color="auto"/>
        <w:right w:val="none" w:sz="0" w:space="0" w:color="auto"/>
      </w:divBdr>
    </w:div>
    <w:div w:id="2013020418">
      <w:bodyDiv w:val="1"/>
      <w:marLeft w:val="0"/>
      <w:marRight w:val="0"/>
      <w:marTop w:val="0"/>
      <w:marBottom w:val="0"/>
      <w:divBdr>
        <w:top w:val="none" w:sz="0" w:space="0" w:color="auto"/>
        <w:left w:val="none" w:sz="0" w:space="0" w:color="auto"/>
        <w:bottom w:val="none" w:sz="0" w:space="0" w:color="auto"/>
        <w:right w:val="none" w:sz="0" w:space="0" w:color="auto"/>
      </w:divBdr>
    </w:div>
    <w:div w:id="2066565636">
      <w:bodyDiv w:val="1"/>
      <w:marLeft w:val="0"/>
      <w:marRight w:val="0"/>
      <w:marTop w:val="0"/>
      <w:marBottom w:val="0"/>
      <w:divBdr>
        <w:top w:val="none" w:sz="0" w:space="0" w:color="auto"/>
        <w:left w:val="none" w:sz="0" w:space="0" w:color="auto"/>
        <w:bottom w:val="none" w:sz="0" w:space="0" w:color="auto"/>
        <w:right w:val="none" w:sz="0" w:space="0" w:color="auto"/>
      </w:divBdr>
      <w:divsChild>
        <w:div w:id="1245454843">
          <w:marLeft w:val="0"/>
          <w:marRight w:val="0"/>
          <w:marTop w:val="0"/>
          <w:marBottom w:val="0"/>
          <w:divBdr>
            <w:top w:val="none" w:sz="0" w:space="0" w:color="auto"/>
            <w:left w:val="none" w:sz="0" w:space="0" w:color="auto"/>
            <w:bottom w:val="none" w:sz="0" w:space="0" w:color="auto"/>
            <w:right w:val="none" w:sz="0" w:space="0" w:color="auto"/>
          </w:divBdr>
        </w:div>
        <w:div w:id="965312274">
          <w:marLeft w:val="0"/>
          <w:marRight w:val="0"/>
          <w:marTop w:val="0"/>
          <w:marBottom w:val="0"/>
          <w:divBdr>
            <w:top w:val="none" w:sz="0" w:space="0" w:color="auto"/>
            <w:left w:val="none" w:sz="0" w:space="0" w:color="auto"/>
            <w:bottom w:val="none" w:sz="0" w:space="0" w:color="auto"/>
            <w:right w:val="none" w:sz="0" w:space="0" w:color="auto"/>
          </w:divBdr>
        </w:div>
      </w:divsChild>
    </w:div>
    <w:div w:id="2072460018">
      <w:bodyDiv w:val="1"/>
      <w:marLeft w:val="0"/>
      <w:marRight w:val="0"/>
      <w:marTop w:val="0"/>
      <w:marBottom w:val="0"/>
      <w:divBdr>
        <w:top w:val="none" w:sz="0" w:space="0" w:color="auto"/>
        <w:left w:val="none" w:sz="0" w:space="0" w:color="auto"/>
        <w:bottom w:val="none" w:sz="0" w:space="0" w:color="auto"/>
        <w:right w:val="none" w:sz="0" w:space="0" w:color="auto"/>
      </w:divBdr>
    </w:div>
    <w:div w:id="2082215196">
      <w:bodyDiv w:val="1"/>
      <w:marLeft w:val="0"/>
      <w:marRight w:val="0"/>
      <w:marTop w:val="0"/>
      <w:marBottom w:val="0"/>
      <w:divBdr>
        <w:top w:val="none" w:sz="0" w:space="0" w:color="auto"/>
        <w:left w:val="none" w:sz="0" w:space="0" w:color="auto"/>
        <w:bottom w:val="none" w:sz="0" w:space="0" w:color="auto"/>
        <w:right w:val="none" w:sz="0" w:space="0" w:color="auto"/>
      </w:divBdr>
    </w:div>
    <w:div w:id="2096590367">
      <w:bodyDiv w:val="1"/>
      <w:marLeft w:val="0"/>
      <w:marRight w:val="0"/>
      <w:marTop w:val="0"/>
      <w:marBottom w:val="0"/>
      <w:divBdr>
        <w:top w:val="none" w:sz="0" w:space="0" w:color="auto"/>
        <w:left w:val="none" w:sz="0" w:space="0" w:color="auto"/>
        <w:bottom w:val="none" w:sz="0" w:space="0" w:color="auto"/>
        <w:right w:val="none" w:sz="0" w:space="0" w:color="auto"/>
      </w:divBdr>
    </w:div>
    <w:div w:id="2100178384">
      <w:bodyDiv w:val="1"/>
      <w:marLeft w:val="0"/>
      <w:marRight w:val="0"/>
      <w:marTop w:val="0"/>
      <w:marBottom w:val="0"/>
      <w:divBdr>
        <w:top w:val="none" w:sz="0" w:space="0" w:color="auto"/>
        <w:left w:val="none" w:sz="0" w:space="0" w:color="auto"/>
        <w:bottom w:val="none" w:sz="0" w:space="0" w:color="auto"/>
        <w:right w:val="none" w:sz="0" w:space="0" w:color="auto"/>
      </w:divBdr>
    </w:div>
    <w:div w:id="2104837850">
      <w:bodyDiv w:val="1"/>
      <w:marLeft w:val="0"/>
      <w:marRight w:val="0"/>
      <w:marTop w:val="0"/>
      <w:marBottom w:val="0"/>
      <w:divBdr>
        <w:top w:val="none" w:sz="0" w:space="0" w:color="auto"/>
        <w:left w:val="none" w:sz="0" w:space="0" w:color="auto"/>
        <w:bottom w:val="none" w:sz="0" w:space="0" w:color="auto"/>
        <w:right w:val="none" w:sz="0" w:space="0" w:color="auto"/>
      </w:divBdr>
    </w:div>
    <w:div w:id="2113014921">
      <w:bodyDiv w:val="1"/>
      <w:marLeft w:val="0"/>
      <w:marRight w:val="0"/>
      <w:marTop w:val="0"/>
      <w:marBottom w:val="0"/>
      <w:divBdr>
        <w:top w:val="none" w:sz="0" w:space="0" w:color="auto"/>
        <w:left w:val="none" w:sz="0" w:space="0" w:color="auto"/>
        <w:bottom w:val="none" w:sz="0" w:space="0" w:color="auto"/>
        <w:right w:val="none" w:sz="0" w:space="0" w:color="auto"/>
      </w:divBdr>
    </w:div>
    <w:div w:id="2138179646">
      <w:bodyDiv w:val="1"/>
      <w:marLeft w:val="0"/>
      <w:marRight w:val="0"/>
      <w:marTop w:val="0"/>
      <w:marBottom w:val="0"/>
      <w:divBdr>
        <w:top w:val="none" w:sz="0" w:space="0" w:color="auto"/>
        <w:left w:val="none" w:sz="0" w:space="0" w:color="auto"/>
        <w:bottom w:val="none" w:sz="0" w:space="0" w:color="auto"/>
        <w:right w:val="none" w:sz="0" w:space="0" w:color="auto"/>
      </w:divBdr>
      <w:divsChild>
        <w:div w:id="57292993">
          <w:marLeft w:val="0"/>
          <w:marRight w:val="0"/>
          <w:marTop w:val="0"/>
          <w:marBottom w:val="0"/>
          <w:divBdr>
            <w:top w:val="none" w:sz="0" w:space="0" w:color="auto"/>
            <w:left w:val="none" w:sz="0" w:space="0" w:color="auto"/>
            <w:bottom w:val="none" w:sz="0" w:space="0" w:color="auto"/>
            <w:right w:val="none" w:sz="0" w:space="0" w:color="auto"/>
          </w:divBdr>
        </w:div>
        <w:div w:id="1353844073">
          <w:marLeft w:val="0"/>
          <w:marRight w:val="0"/>
          <w:marTop w:val="0"/>
          <w:marBottom w:val="0"/>
          <w:divBdr>
            <w:top w:val="none" w:sz="0" w:space="0" w:color="auto"/>
            <w:left w:val="none" w:sz="0" w:space="0" w:color="auto"/>
            <w:bottom w:val="none" w:sz="0" w:space="0" w:color="auto"/>
            <w:right w:val="none" w:sz="0" w:space="0" w:color="auto"/>
          </w:divBdr>
        </w:div>
        <w:div w:id="203718623">
          <w:marLeft w:val="0"/>
          <w:marRight w:val="0"/>
          <w:marTop w:val="0"/>
          <w:marBottom w:val="0"/>
          <w:divBdr>
            <w:top w:val="none" w:sz="0" w:space="0" w:color="auto"/>
            <w:left w:val="none" w:sz="0" w:space="0" w:color="auto"/>
            <w:bottom w:val="none" w:sz="0" w:space="0" w:color="auto"/>
            <w:right w:val="none" w:sz="0" w:space="0" w:color="auto"/>
          </w:divBdr>
        </w:div>
        <w:div w:id="996542973">
          <w:marLeft w:val="0"/>
          <w:marRight w:val="0"/>
          <w:marTop w:val="0"/>
          <w:marBottom w:val="0"/>
          <w:divBdr>
            <w:top w:val="none" w:sz="0" w:space="0" w:color="auto"/>
            <w:left w:val="none" w:sz="0" w:space="0" w:color="auto"/>
            <w:bottom w:val="none" w:sz="0" w:space="0" w:color="auto"/>
            <w:right w:val="none" w:sz="0" w:space="0" w:color="auto"/>
          </w:divBdr>
        </w:div>
        <w:div w:id="885071434">
          <w:marLeft w:val="0"/>
          <w:marRight w:val="0"/>
          <w:marTop w:val="0"/>
          <w:marBottom w:val="0"/>
          <w:divBdr>
            <w:top w:val="none" w:sz="0" w:space="0" w:color="auto"/>
            <w:left w:val="none" w:sz="0" w:space="0" w:color="auto"/>
            <w:bottom w:val="none" w:sz="0" w:space="0" w:color="auto"/>
            <w:right w:val="none" w:sz="0" w:space="0" w:color="auto"/>
          </w:divBdr>
        </w:div>
        <w:div w:id="2141147222">
          <w:marLeft w:val="0"/>
          <w:marRight w:val="0"/>
          <w:marTop w:val="0"/>
          <w:marBottom w:val="0"/>
          <w:divBdr>
            <w:top w:val="none" w:sz="0" w:space="0" w:color="auto"/>
            <w:left w:val="none" w:sz="0" w:space="0" w:color="auto"/>
            <w:bottom w:val="none" w:sz="0" w:space="0" w:color="auto"/>
            <w:right w:val="none" w:sz="0" w:space="0" w:color="auto"/>
          </w:divBdr>
        </w:div>
        <w:div w:id="91628473">
          <w:marLeft w:val="0"/>
          <w:marRight w:val="0"/>
          <w:marTop w:val="0"/>
          <w:marBottom w:val="0"/>
          <w:divBdr>
            <w:top w:val="none" w:sz="0" w:space="0" w:color="auto"/>
            <w:left w:val="none" w:sz="0" w:space="0" w:color="auto"/>
            <w:bottom w:val="none" w:sz="0" w:space="0" w:color="auto"/>
            <w:right w:val="none" w:sz="0" w:space="0" w:color="auto"/>
          </w:divBdr>
        </w:div>
      </w:divsChild>
    </w:div>
    <w:div w:id="21433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AACE-850D-48FF-998C-D609F512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3210</Words>
  <Characters>1831</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www.urm.lt</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2019-03-18T06:07:00Z</dcterms:created>
  <dc:creator>Mindaugas Genys</dc:creator>
  <cp:lastModifiedBy>Liuda Kiaunienė</cp:lastModifiedBy>
  <cp:lastPrinted>2018-03-12T07:29:00Z</cp:lastPrinted>
  <dcterms:modified xsi:type="dcterms:W3CDTF">2019-03-18T06:07:00Z</dcterms:modified>
  <cp:revision>2</cp:revision>
</cp:coreProperties>
</file>