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14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F0192CB" w14:textId="77777777" w:rsidR="00D414E3" w:rsidRDefault="00D414E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4A691E0F" w14:textId="77777777" w:rsidR="00D414E3" w:rsidRDefault="00CA6E4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kultūros ir meno premijų skyrimo (TAP-18-111) (</w:t>
      </w:r>
      <w:r>
        <w:rPr>
          <w:b/>
        </w:rPr>
        <w:t>18-504(2)</w:t>
      </w:r>
    </w:p>
    <w:p w14:paraId="3DB2F4A6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5605DEC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CFFE381" w14:textId="77777777" w:rsidR="00D414E3" w:rsidRDefault="00D414E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C78B40" w14:textId="77777777" w:rsidR="00D414E3" w:rsidRDefault="00D414E3">
      <w:pPr>
        <w:rPr>
          <w:lang w:val="lt"/>
        </w:rPr>
      </w:pPr>
    </w:p>
    <w:p w14:paraId="553609B7" w14:textId="77777777" w:rsidR="00D414E3" w:rsidRDefault="00D414E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1F87E0" w14:textId="77777777" w:rsidR="00D414E3" w:rsidRDefault="00CA6E4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1918 m. vasario 16 d. Lietuvos Nepriklausomybės Akto Signatarų stipendijų įsteigimo (TAP-18-165(2) (18-1755)</w:t>
      </w:r>
    </w:p>
    <w:p w14:paraId="75AC6068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švietimo ir mokslo ministrė Jurgita  Petrauskienė</w:t>
      </w:r>
    </w:p>
    <w:p w14:paraId="70FB7349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9829AF2" w14:textId="77777777" w:rsidR="00D414E3" w:rsidRDefault="00D414E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27F379E" w14:textId="77777777" w:rsidR="00D414E3" w:rsidRDefault="00D414E3">
      <w:pPr>
        <w:rPr>
          <w:lang w:val="lt"/>
        </w:rPr>
      </w:pPr>
    </w:p>
    <w:p w14:paraId="05856C10" w14:textId="77777777" w:rsidR="00D414E3" w:rsidRDefault="00CA6E40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6A8F561C" w14:textId="77777777" w:rsidR="00D414E3" w:rsidRDefault="00D414E3">
      <w:pPr>
        <w:tabs>
          <w:tab w:val="left" w:pos="993"/>
        </w:tabs>
        <w:rPr>
          <w:b/>
        </w:rPr>
      </w:pPr>
    </w:p>
    <w:p w14:paraId="17E76823" w14:textId="77777777" w:rsidR="00D414E3" w:rsidRDefault="00D414E3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392B2C6" w14:textId="77777777" w:rsidR="00D414E3" w:rsidRDefault="00CA6E40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įgaliojimų suteikimo N. Germanui</w:t>
      </w:r>
    </w:p>
    <w:p w14:paraId="4DE12846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51D2F72C" w14:textId="77777777" w:rsidR="00D414E3" w:rsidRDefault="00CA6E40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bookmarkStart w:id="3" w:name="_GoBack"/>
      <w:r>
        <w:t>vyriausiasis</w:t>
      </w:r>
      <w:r>
        <w:t xml:space="preserve"> specialistas Piotr Gerasimovič</w:t>
      </w:r>
    </w:p>
    <w:bookmarkEnd w:id="3"/>
    <w:p w14:paraId="2561227C" w14:textId="77777777" w:rsidR="00D414E3" w:rsidRDefault="00D414E3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06C08786" w:rsidR="00791EB6" w:rsidRPr="00B51688" w:rsidRDefault="00791EB6" w:rsidP="00791EB6">
    <w:pPr>
      <w:keepNext/>
      <w:jc w:val="center"/>
      <w:outlineLvl w:val="1"/>
      <w:rPr>
        <w:rFonts w:ascii="Arial" w:hAnsi="Arial" w:cs="Arial"/>
        <w:caps/>
        <w:sz w:val="44"/>
        <w:lang w:eastAsia="lt-LT"/>
      </w:rPr>
    </w:pPr>
    <w:r w:rsidRPr="00B51688">
      <w:rPr>
        <w:rFonts w:ascii="Arial" w:hAnsi="Arial" w:cs="Arial"/>
        <w:caps/>
        <w:sz w:val="44"/>
        <w:lang w:eastAsia="lt-LT"/>
      </w:rPr>
      <w:t>Lietuvos Respublikos Vyriausybė</w:t>
    </w:r>
    <w:r w:rsidR="00B51688" w:rsidRPr="00B51688">
      <w:rPr>
        <w:rFonts w:ascii="Arial" w:hAnsi="Arial" w:cs="Arial"/>
        <w:caps/>
        <w:sz w:val="44"/>
        <w:lang w:eastAsia="lt-LT"/>
      </w:rPr>
      <w:t>s</w:t>
    </w:r>
  </w:p>
  <w:p w14:paraId="78C7C10F" w14:textId="77777777" w:rsidR="00B51688" w:rsidRPr="00B51688" w:rsidRDefault="00B51688" w:rsidP="00791EB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 w:rsidRPr="00B51688">
      <w:rPr>
        <w:rFonts w:ascii="Arial" w:hAnsi="Arial" w:cs="Arial"/>
        <w:caps/>
        <w:sz w:val="40"/>
        <w:lang w:eastAsia="lt-LT"/>
      </w:rPr>
      <w:t>IŠVAŽIUOJAMOJO</w:t>
    </w:r>
    <w:r w:rsidRPr="00B51688">
      <w:rPr>
        <w:rFonts w:ascii="Arial" w:hAnsi="Arial" w:cs="Arial"/>
        <w:caps/>
        <w:sz w:val="42"/>
        <w:lang w:eastAsia="lt-LT"/>
      </w:rPr>
      <w:t xml:space="preserve"> </w:t>
    </w:r>
    <w:r w:rsidR="00791EB6" w:rsidRPr="00B51688">
      <w:rPr>
        <w:rFonts w:ascii="Arial" w:hAnsi="Arial" w:cs="Arial"/>
        <w:caps/>
        <w:sz w:val="40"/>
        <w:szCs w:val="40"/>
        <w:lang w:eastAsia="lt-LT"/>
      </w:rPr>
      <w:t xml:space="preserve">Posėdžio </w:t>
    </w:r>
  </w:p>
  <w:p w14:paraId="7537FAA6" w14:textId="7F97ACA9" w:rsidR="00B51688" w:rsidRPr="00B51688" w:rsidRDefault="00B51688" w:rsidP="00791EB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 w:rsidRPr="00B51688">
      <w:rPr>
        <w:rFonts w:ascii="Arial" w:hAnsi="Arial" w:cs="Arial"/>
        <w:caps/>
        <w:sz w:val="40"/>
        <w:szCs w:val="40"/>
        <w:lang w:eastAsia="lt-LT"/>
      </w:rPr>
      <w:t>KAUNE</w:t>
    </w:r>
  </w:p>
  <w:p w14:paraId="1E9919AC" w14:textId="6C543311" w:rsidR="001D175F" w:rsidRPr="00B51688" w:rsidRDefault="00791EB6" w:rsidP="00791EB6">
    <w:pPr>
      <w:keepNext/>
      <w:jc w:val="center"/>
      <w:outlineLvl w:val="1"/>
      <w:rPr>
        <w:rFonts w:ascii="Arial" w:hAnsi="Arial" w:cs="Arial"/>
        <w:caps/>
        <w:sz w:val="40"/>
        <w:szCs w:val="40"/>
        <w:lang w:eastAsia="lt-LT"/>
      </w:rPr>
    </w:pPr>
    <w:r w:rsidRPr="00B51688">
      <w:rPr>
        <w:rFonts w:ascii="Arial" w:hAnsi="Arial" w:cs="Arial"/>
        <w:caps/>
        <w:sz w:val="40"/>
        <w:szCs w:val="40"/>
        <w:lang w:eastAsia="lt-LT"/>
      </w:rPr>
      <w:t>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1688"/>
    <w:rsid w:val="00B55B12"/>
    <w:rsid w:val="00B83E16"/>
    <w:rsid w:val="00BC3D78"/>
    <w:rsid w:val="00BC4300"/>
    <w:rsid w:val="00BD35F0"/>
    <w:rsid w:val="00C12001"/>
    <w:rsid w:val="00CA6E40"/>
    <w:rsid w:val="00CB08E8"/>
    <w:rsid w:val="00CD62EC"/>
    <w:rsid w:val="00D414E3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991994"/>
  <w15:docId w15:val="{AF6C48B8-E828-4CCD-A77A-612AA6DC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2018-02-14T09:07:00Z</dcterms:created>
  <dcterms:modified xsi:type="dcterms:W3CDTF">2018-02-14T09:07:00Z</dcterms:modified>
</cp:coreProperties>
</file>