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25EA3859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Lietuvos Respublikos Vyriausybės 2020 m. vasario 26 d. nutarimo </w:t>
      </w:r>
      <w:r w:rsidRPr="00167095">
        <w:rPr>
          <w:b w:val="0"/>
          <w:bCs w:val="0"/>
        </w:rPr>
        <w:br/>
        <w:t>Nr. 152 „Dėl valstybės lygio ekstremaliosios situacijos paskelbimo“ 3.3.12 papunkčiu 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0308A5" w:rsidRPr="00BF01A4">
        <w:rPr>
          <w:b w:val="0"/>
          <w:bCs w:val="0"/>
        </w:rPr>
        <w:t>spalio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28F51608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(pridedama) nurodyt</w:t>
      </w:r>
      <w:r w:rsidR="004E6B0F" w:rsidRPr="00167095">
        <w:rPr>
          <w:b w:val="0"/>
          <w:bCs w:val="0"/>
        </w:rPr>
        <w:t xml:space="preserve">am </w:t>
      </w:r>
      <w:r w:rsidRPr="00167095">
        <w:rPr>
          <w:b w:val="0"/>
          <w:bCs w:val="0"/>
        </w:rPr>
        <w:t>asmeni</w:t>
      </w:r>
      <w:r w:rsidR="004E6B0F" w:rsidRPr="00167095">
        <w:rPr>
          <w:b w:val="0"/>
          <w:bCs w:val="0"/>
        </w:rPr>
        <w:t>ui</w:t>
      </w:r>
      <w:r w:rsidRPr="00167095">
        <w:rPr>
          <w:b w:val="0"/>
          <w:bCs w:val="0"/>
        </w:rPr>
        <w:t xml:space="preserve"> </w:t>
      </w:r>
      <w:r w:rsidR="00361503" w:rsidRPr="00361503">
        <w:rPr>
          <w:b w:val="0"/>
        </w:rPr>
        <w:t xml:space="preserve">dalyvauti atliekant orlaivių techninės priežiūros darbus. 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77777777" w:rsidR="007A6A82" w:rsidRDefault="00036F8B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63DEC" w14:textId="77777777" w:rsidR="00EE7078" w:rsidRDefault="00EE7078">
      <w:r>
        <w:separator/>
      </w:r>
    </w:p>
  </w:endnote>
  <w:endnote w:type="continuationSeparator" w:id="0">
    <w:p w14:paraId="7B75B4E0" w14:textId="77777777" w:rsidR="00EE7078" w:rsidRDefault="00EE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8FC5D" w14:textId="77777777" w:rsidR="00EE7078" w:rsidRDefault="00EE7078">
      <w:r>
        <w:separator/>
      </w:r>
    </w:p>
  </w:footnote>
  <w:footnote w:type="continuationSeparator" w:id="0">
    <w:p w14:paraId="05B696F7" w14:textId="77777777" w:rsidR="00EE7078" w:rsidRDefault="00EE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73B9"/>
    <w:rsid w:val="009B6325"/>
    <w:rsid w:val="009C2921"/>
    <w:rsid w:val="009C31F2"/>
    <w:rsid w:val="009C5655"/>
    <w:rsid w:val="009C57D5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54EFA"/>
    <w:rsid w:val="00C603A1"/>
    <w:rsid w:val="00C67B7B"/>
    <w:rsid w:val="00C72966"/>
    <w:rsid w:val="00C753C0"/>
    <w:rsid w:val="00C7790E"/>
    <w:rsid w:val="00C82D6F"/>
    <w:rsid w:val="00C87154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6AA"/>
    <w:rsid w:val="00F52432"/>
    <w:rsid w:val="00F572E3"/>
    <w:rsid w:val="00F61B29"/>
    <w:rsid w:val="00F65468"/>
    <w:rsid w:val="00F80231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4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2020-09-28T07:57:00Z</dcterms:created>
  <dc:creator>Vlada Zeguniene</dc:creator>
  <cp:lastModifiedBy>Vlada Žegunienė</cp:lastModifiedBy>
  <cp:lastPrinted>2015-06-17T11:32:00Z</cp:lastPrinted>
  <dcterms:modified xsi:type="dcterms:W3CDTF">2020-10-06T11:04:00Z</dcterms:modified>
  <cp:revision>7</cp:revision>
</cp:coreProperties>
</file>