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Antrat1"/>
        <w:spacing w:before="0"/>
      </w:pPr>
    </w:p>
    <w:p w:rsidR="00BD7592" w:rsidRPr="005C4593" w:rsidRDefault="00BE2DFD" w:rsidP="00856C13">
      <w:pPr>
        <w:pStyle w:val="Antrat1"/>
        <w:spacing w:before="0"/>
        <w:rPr>
          <w:b w:val="0"/>
          <w:caps w:val="0"/>
          <w:szCs w:val="24"/>
        </w:rPr>
      </w:pPr>
      <w:r>
        <w:rPr>
          <w:b w:val="0"/>
          <w:caps w:val="0"/>
          <w:szCs w:val="24"/>
        </w:rPr>
        <w:t>2017 m. sausio 18 d.</w:t>
      </w:r>
      <w:r w:rsidR="00BD7592" w:rsidRPr="005C4593">
        <w:rPr>
          <w:b w:val="0"/>
          <w:caps w:val="0"/>
          <w:szCs w:val="24"/>
        </w:rPr>
        <w:br/>
      </w:r>
    </w:p>
    <w:p w:rsidR="00BD7592" w:rsidRDefault="00BE2DFD">
      <w:pPr>
        <w:jc w:val="center"/>
        <w:rPr>
          <w:u w:val="single"/>
        </w:rPr>
      </w:pPr>
      <w:r>
        <w:rPr>
          <w:u w:val="single"/>
        </w:rPr>
        <w:t>13</w:t>
      </w:r>
      <w:r w:rsidR="00856C13">
        <w:rPr>
          <w:u w:val="single"/>
        </w:rPr>
        <w:t xml:space="preserve"> valandą</w:t>
      </w:r>
    </w:p>
    <w:p w:rsidR="00BE2DFD" w:rsidRDefault="00BE2DFD" w:rsidP="00BE2DFD">
      <w:pPr>
        <w:pStyle w:val="Pagrindiniotekstotrauka2"/>
        <w:tabs>
          <w:tab w:val="left" w:pos="993"/>
        </w:tabs>
        <w:spacing w:before="0"/>
        <w:ind w:firstLine="0"/>
        <w:rPr>
          <w:b/>
          <w:i/>
          <w:iCs/>
        </w:rPr>
      </w:pPr>
    </w:p>
    <w:p w:rsidR="00BE2DFD" w:rsidRDefault="00BE2DFD" w:rsidP="00BE2DFD">
      <w:pPr>
        <w:pStyle w:val="Pagrindiniotekstotrauka2"/>
        <w:framePr w:w="970" w:h="1002" w:hRule="exact" w:hSpace="181" w:wrap="notBeside" w:vAnchor="text" w:hAnchor="page" w:x="261" w:y="246"/>
        <w:tabs>
          <w:tab w:val="left" w:pos="993"/>
        </w:tabs>
        <w:ind w:firstLine="0"/>
        <w:jc w:val="center"/>
        <w:rPr>
          <w:b/>
          <w:sz w:val="16"/>
        </w:rPr>
      </w:pPr>
    </w:p>
    <w:p w:rsidR="00BE2DFD" w:rsidRDefault="00BE2DFD" w:rsidP="00BE2DFD">
      <w:pPr>
        <w:pStyle w:val="Pagrindiniotekstotrauka2"/>
        <w:tabs>
          <w:tab w:val="left" w:pos="993"/>
        </w:tabs>
        <w:spacing w:before="0"/>
        <w:rPr>
          <w:b/>
          <w:bCs/>
        </w:rPr>
      </w:pPr>
      <w:r>
        <w:rPr>
          <w:b/>
        </w:rPr>
        <w:t xml:space="preserve">1. Dėl Vyriausybės 1999 m. gruodžio 27 d. nutarimo Nr. 1482 „Dėl institucijų, įgaliotų tvirtinti privalomuosius produktų saugos reikalavimus ir nustatyti atitikties įvertinimo reikalavimus, paskyrimo“ pakeitimo (TAP-16-2014) (16-12008(3) </w:t>
      </w:r>
    </w:p>
    <w:p w:rsidR="00BE2DFD" w:rsidRDefault="00BE2DFD" w:rsidP="00BE2DFD">
      <w:pPr>
        <w:tabs>
          <w:tab w:val="left" w:pos="1985"/>
          <w:tab w:val="left" w:pos="2268"/>
        </w:tabs>
        <w:spacing w:before="120"/>
        <w:ind w:left="2268" w:hanging="1559"/>
      </w:pPr>
      <w:r>
        <w:t>Pranešėjas</w:t>
      </w:r>
      <w:r>
        <w:tab/>
        <w:t>–</w:t>
      </w:r>
      <w:r>
        <w:tab/>
        <w:t>ūkio ministras M. Sinkevičius</w:t>
      </w:r>
    </w:p>
    <w:p w:rsidR="00BE2DFD" w:rsidRDefault="00BE2DFD" w:rsidP="00BE2DFD">
      <w:pPr>
        <w:tabs>
          <w:tab w:val="left" w:pos="1985"/>
          <w:tab w:val="left" w:pos="2268"/>
        </w:tabs>
        <w:spacing w:before="120" w:after="120"/>
        <w:ind w:left="2268" w:hanging="1559"/>
      </w:pPr>
      <w:r>
        <w:t>Dalyvauja</w:t>
      </w:r>
      <w:r>
        <w:tab/>
        <w:t>–</w:t>
      </w:r>
      <w:r>
        <w:tab/>
        <w:t xml:space="preserve">Ūkio ministerijos Europos Sąjungos reikalų departamento Europos Sąjungos vidaus rinkos koordinavimo skyriaus vyriausioji specialistė A. </w:t>
      </w:r>
      <w:proofErr w:type="spellStart"/>
      <w:r>
        <w:t>Vainorienė</w:t>
      </w:r>
      <w:proofErr w:type="spellEnd"/>
      <w:r>
        <w:br/>
        <w:t>Vyriausybės kanceliarijos Administracinio departamento Posėdžių rengimo skyriaus patarėja E. Karaliūtė</w:t>
      </w:r>
    </w:p>
    <w:p w:rsidR="00BE2DFD" w:rsidRDefault="00BE2DFD" w:rsidP="00BE2DFD">
      <w:pPr>
        <w:pStyle w:val="Pagrindiniotekstotrauka2"/>
        <w:tabs>
          <w:tab w:val="left" w:pos="993"/>
        </w:tabs>
        <w:spacing w:before="0"/>
        <w:ind w:firstLine="0"/>
        <w:rPr>
          <w:b/>
          <w:i/>
          <w:iCs/>
        </w:rPr>
      </w:pPr>
    </w:p>
    <w:p w:rsidR="00BE2DFD" w:rsidRDefault="00BE2DFD" w:rsidP="00BE2DFD">
      <w:pPr>
        <w:pStyle w:val="Pagrindiniotekstotrauka2"/>
        <w:framePr w:w="970" w:h="1002" w:hRule="exact" w:hSpace="181" w:wrap="notBeside" w:vAnchor="text" w:hAnchor="page" w:x="261" w:y="246"/>
        <w:tabs>
          <w:tab w:val="left" w:pos="993"/>
        </w:tabs>
        <w:ind w:firstLine="0"/>
        <w:jc w:val="center"/>
        <w:rPr>
          <w:b/>
          <w:sz w:val="16"/>
        </w:rPr>
      </w:pPr>
    </w:p>
    <w:p w:rsidR="00BE2DFD" w:rsidRDefault="00BE2DFD" w:rsidP="00BE2DFD">
      <w:pPr>
        <w:pStyle w:val="Pagrindiniotekstotrauka2"/>
        <w:tabs>
          <w:tab w:val="left" w:pos="993"/>
        </w:tabs>
        <w:spacing w:before="0"/>
        <w:rPr>
          <w:b/>
          <w:bCs/>
        </w:rPr>
      </w:pPr>
      <w:r>
        <w:rPr>
          <w:b/>
        </w:rPr>
        <w:t xml:space="preserve">2. Dėl Vyriausybės 2007 m. rugsėjo 26 d. nutarimo Nr. 1025 „Dėl Valstybės ir savivaldybių turtinių ir neturtinių teisių įgyvendinimo viešosiose įstaigose“ pakeitimo (TAP-16-1633(4) (16-8627(7) </w:t>
      </w:r>
    </w:p>
    <w:p w:rsidR="00BE2DFD" w:rsidRDefault="00BE2DFD" w:rsidP="00BE2DFD">
      <w:pPr>
        <w:tabs>
          <w:tab w:val="left" w:pos="1985"/>
          <w:tab w:val="left" w:pos="2268"/>
        </w:tabs>
        <w:spacing w:before="120"/>
        <w:ind w:left="2268" w:hanging="1559"/>
      </w:pPr>
      <w:r>
        <w:t>Pranešėjas</w:t>
      </w:r>
      <w:r>
        <w:tab/>
        <w:t>–</w:t>
      </w:r>
      <w:r>
        <w:tab/>
        <w:t>ūkio ministras M. Sinkevičius</w:t>
      </w:r>
    </w:p>
    <w:p w:rsidR="00BE2DFD" w:rsidRDefault="00BE2DFD" w:rsidP="00BE2DFD">
      <w:pPr>
        <w:tabs>
          <w:tab w:val="left" w:pos="1985"/>
          <w:tab w:val="left" w:pos="2268"/>
        </w:tabs>
        <w:spacing w:before="120" w:after="120"/>
        <w:ind w:left="2268" w:hanging="1559"/>
      </w:pPr>
      <w:r>
        <w:t>Dalyvauja</w:t>
      </w:r>
      <w:r>
        <w:tab/>
        <w:t>–</w:t>
      </w:r>
      <w:r>
        <w:tab/>
        <w:t>Ūkio ministerijos Įmonių teisės ir verslo aplinkos gerinimo departamento Valstybės valdomų įmonių politikos skyriaus patarėja A. Railaitė</w:t>
      </w:r>
      <w:r>
        <w:br/>
        <w:t>Vyriausybės kanceliarijos Administracinio departamento Posėdžių rengimo skyriaus patarėja E. Karaliūtė</w:t>
      </w:r>
    </w:p>
    <w:p w:rsidR="00BE2DFD" w:rsidRDefault="00BE2DFD" w:rsidP="00BE2DFD">
      <w:pPr>
        <w:pStyle w:val="Pagrindiniotekstotrauka2"/>
        <w:tabs>
          <w:tab w:val="left" w:pos="993"/>
        </w:tabs>
        <w:spacing w:before="0"/>
        <w:ind w:firstLine="0"/>
        <w:rPr>
          <w:b/>
          <w:i/>
          <w:iCs/>
        </w:rPr>
      </w:pPr>
    </w:p>
    <w:p w:rsidR="00BE2DFD" w:rsidRDefault="00BE2DFD" w:rsidP="00BE2DFD">
      <w:pPr>
        <w:pStyle w:val="Pagrindiniotekstotrauka2"/>
        <w:framePr w:w="970" w:h="1002" w:hRule="exact" w:hSpace="181" w:wrap="notBeside" w:vAnchor="text" w:hAnchor="page" w:x="261" w:y="246"/>
        <w:tabs>
          <w:tab w:val="left" w:pos="993"/>
        </w:tabs>
        <w:ind w:firstLine="0"/>
        <w:jc w:val="center"/>
        <w:rPr>
          <w:b/>
          <w:sz w:val="16"/>
        </w:rPr>
      </w:pPr>
    </w:p>
    <w:p w:rsidR="00BE2DFD" w:rsidRDefault="00BE2DFD" w:rsidP="00BE2DFD">
      <w:pPr>
        <w:pStyle w:val="Pagrindiniotekstotrauka2"/>
        <w:tabs>
          <w:tab w:val="left" w:pos="993"/>
        </w:tabs>
        <w:spacing w:before="0"/>
        <w:rPr>
          <w:b/>
          <w:bCs/>
        </w:rPr>
      </w:pPr>
      <w:r>
        <w:rPr>
          <w:b/>
        </w:rPr>
        <w:t xml:space="preserve">3. Dėl Vyriausybės 1993 m. kovo 18 d. nutarimo Nr. 182 „Dėl Lietuvos Respublikos žemės sklypų perleidimo ir nuomos užsienio valstybių diplomatinėms atstovybėms ir konsulinėms įstaigoms tvarkos bei sąlygų įstatymo įgyvendinimo taisyklių patvirtinimo“ pakeitimo (TAP-16-2013) (16-8534(3) ir 2003 m. birželio 25 d. nutarimo nr. 841 „Dėl žemės, esamų pastatų ar kitų nekilnojamųjų daiktų pirkimų arba nuomos ar teisių į šiuos daiktus įsigijimų tvarkos aprašo patvirtinimo“ pakeitimo (TAP-16-2012) (16-8533(3) </w:t>
      </w:r>
    </w:p>
    <w:p w:rsidR="00BE2DFD" w:rsidRDefault="00BE2DFD" w:rsidP="00BE2DFD">
      <w:pPr>
        <w:tabs>
          <w:tab w:val="left" w:pos="1985"/>
          <w:tab w:val="left" w:pos="2268"/>
        </w:tabs>
        <w:spacing w:before="120"/>
        <w:ind w:left="2268" w:hanging="1559"/>
      </w:pPr>
      <w:r>
        <w:t>Pranešėjas</w:t>
      </w:r>
      <w:r>
        <w:tab/>
        <w:t>–</w:t>
      </w:r>
      <w:r>
        <w:tab/>
        <w:t>žemės ūkio ministras B. Markauskas</w:t>
      </w:r>
    </w:p>
    <w:p w:rsidR="00BE2DFD" w:rsidRDefault="00BE2DFD" w:rsidP="00BE2DFD">
      <w:pPr>
        <w:tabs>
          <w:tab w:val="left" w:pos="1985"/>
          <w:tab w:val="left" w:pos="2268"/>
        </w:tabs>
        <w:spacing w:before="120" w:after="120"/>
        <w:ind w:left="2268" w:hanging="1559"/>
      </w:pPr>
      <w:r>
        <w:t>Dalyvauja</w:t>
      </w:r>
      <w:r>
        <w:tab/>
        <w:t>–</w:t>
      </w:r>
      <w:r>
        <w:tab/>
        <w:t>Žemės ūkio ministerijos Žemės ir išteklių politikos departamento Žemės teisės skyriaus vyriausioji specialistė D. Radzevičiūtė</w:t>
      </w:r>
      <w:r>
        <w:br/>
        <w:t>Vyriausybės kanceliarijos Administracinio departamento Posėdžių rengimo skyriaus vyriausioji specialistė E. Skodminienė</w:t>
      </w:r>
    </w:p>
    <w:p w:rsidR="00BE2DFD" w:rsidRDefault="00BE2DFD" w:rsidP="00BE2DFD">
      <w:pPr>
        <w:pStyle w:val="Pagrindiniotekstotrauka2"/>
        <w:tabs>
          <w:tab w:val="left" w:pos="993"/>
        </w:tabs>
        <w:spacing w:before="0"/>
        <w:ind w:firstLine="0"/>
        <w:rPr>
          <w:b/>
          <w:i/>
          <w:iCs/>
        </w:rPr>
      </w:pPr>
    </w:p>
    <w:p w:rsidR="00BE2DFD" w:rsidRDefault="00BE2DFD" w:rsidP="00BE2DFD">
      <w:pPr>
        <w:pStyle w:val="Pagrindiniotekstotrauka2"/>
        <w:tabs>
          <w:tab w:val="left" w:pos="993"/>
        </w:tabs>
        <w:spacing w:before="0"/>
        <w:rPr>
          <w:b/>
          <w:bCs/>
        </w:rPr>
      </w:pPr>
      <w:r>
        <w:rPr>
          <w:b/>
        </w:rPr>
        <w:lastRenderedPageBreak/>
        <w:t xml:space="preserve">4. Dėl Žemės ūkio paskirties žemės įsigijimo įstatymo Nr. IX-1314 pakeitimo įstatymo projekto (TAP-16-108(4) (15-3497(7) </w:t>
      </w:r>
    </w:p>
    <w:p w:rsidR="00BE2DFD" w:rsidRDefault="00BE2DFD" w:rsidP="00BE2DFD">
      <w:pPr>
        <w:tabs>
          <w:tab w:val="left" w:pos="1985"/>
          <w:tab w:val="left" w:pos="2268"/>
        </w:tabs>
        <w:spacing w:before="120"/>
        <w:ind w:left="2268" w:hanging="1559"/>
      </w:pPr>
      <w:r>
        <w:t>Pranešėjas</w:t>
      </w:r>
      <w:r>
        <w:tab/>
        <w:t>–</w:t>
      </w:r>
      <w:r>
        <w:tab/>
        <w:t>žemės ūkio ministras B. Markauskas</w:t>
      </w:r>
    </w:p>
    <w:p w:rsidR="00BE2DFD" w:rsidRDefault="00BE2DFD" w:rsidP="00BE2DFD">
      <w:pPr>
        <w:tabs>
          <w:tab w:val="left" w:pos="1985"/>
          <w:tab w:val="left" w:pos="2268"/>
        </w:tabs>
        <w:spacing w:before="120" w:after="120"/>
        <w:ind w:left="2268" w:hanging="1559"/>
      </w:pPr>
      <w:r>
        <w:t>Dalyvauja</w:t>
      </w:r>
      <w:r>
        <w:tab/>
        <w:t>–</w:t>
      </w:r>
      <w:r>
        <w:tab/>
        <w:t xml:space="preserve">Žemės ūkio ministerijos Žemės ir išteklių politikos departamento Žemės teisės skyriaus vyriausioji specialistė V. </w:t>
      </w:r>
      <w:proofErr w:type="spellStart"/>
      <w:r>
        <w:t>Dumčiūtė</w:t>
      </w:r>
      <w:proofErr w:type="spellEnd"/>
      <w:r>
        <w:br/>
        <w:t>Vyriausybės kanceliarijos Administracinio departamento Posėdžių rengimo skyriaus vyriausioji specialistė E. Skodminienė</w:t>
      </w:r>
    </w:p>
    <w:p w:rsidR="00162EDE" w:rsidRDefault="00162EDE" w:rsidP="00162EDE">
      <w:pPr>
        <w:pStyle w:val="Pagrindiniotekstotrauka2"/>
        <w:tabs>
          <w:tab w:val="left" w:pos="993"/>
        </w:tabs>
        <w:spacing w:before="0"/>
        <w:ind w:firstLine="0"/>
        <w:rPr>
          <w:rFonts w:ascii="Arial Black" w:hAnsi="Arial Black"/>
          <w:b/>
          <w:iCs/>
          <w:sz w:val="20"/>
          <w:u w:val="single"/>
        </w:rPr>
      </w:pPr>
    </w:p>
    <w:p w:rsidR="00162EDE" w:rsidRDefault="00162EDE" w:rsidP="00162EDE">
      <w:pPr>
        <w:pStyle w:val="Pagrindiniotekstotrauka2"/>
        <w:tabs>
          <w:tab w:val="left" w:pos="993"/>
        </w:tabs>
        <w:spacing w:before="0"/>
        <w:ind w:firstLine="0"/>
        <w:rPr>
          <w:rFonts w:ascii="Arial Black" w:hAnsi="Arial Black"/>
          <w:b/>
          <w:iCs/>
          <w:sz w:val="20"/>
          <w:u w:val="single"/>
        </w:rPr>
      </w:pPr>
      <w:r>
        <w:rPr>
          <w:rFonts w:ascii="Arial Black" w:hAnsi="Arial Black"/>
          <w:b/>
          <w:iCs/>
          <w:sz w:val="20"/>
          <w:u w:val="single"/>
        </w:rPr>
        <w:t>VESK pritarta be pastabų, siūloma  5, 6 klausimų nepristatyti</w:t>
      </w:r>
    </w:p>
    <w:p w:rsidR="00BE2DFD" w:rsidRDefault="00BE2DFD" w:rsidP="00BE2DFD">
      <w:pPr>
        <w:pStyle w:val="Pagrindiniotekstotrauka2"/>
        <w:tabs>
          <w:tab w:val="left" w:pos="993"/>
        </w:tabs>
        <w:spacing w:before="0"/>
        <w:ind w:firstLine="0"/>
        <w:rPr>
          <w:b/>
          <w:i/>
          <w:iCs/>
        </w:rPr>
      </w:pPr>
    </w:p>
    <w:p w:rsidR="00BE2DFD" w:rsidRDefault="00BE2DFD" w:rsidP="00BE2DFD">
      <w:pPr>
        <w:pStyle w:val="Pagrindiniotekstotrauka2"/>
        <w:tabs>
          <w:tab w:val="left" w:pos="993"/>
        </w:tabs>
        <w:spacing w:before="0"/>
        <w:rPr>
          <w:b/>
          <w:bCs/>
        </w:rPr>
      </w:pPr>
      <w:r>
        <w:rPr>
          <w:b/>
        </w:rPr>
        <w:t xml:space="preserve">5. Dėl Lietuvos Respublikos pozicijų dėl klausimų, svarstomų 2017 m. sausio 23 d. Europos Sąjungos Žemės ūkio ir žuvininkystės tarybos posėdyje </w:t>
      </w:r>
      <w:r w:rsidR="000E31E6" w:rsidRPr="000E31E6">
        <w:rPr>
          <w:b/>
        </w:rPr>
        <w:t xml:space="preserve"> (TAP-17-52)</w:t>
      </w:r>
    </w:p>
    <w:p w:rsidR="00BE2DFD" w:rsidRDefault="00BE2DFD" w:rsidP="00BE2DFD">
      <w:pPr>
        <w:tabs>
          <w:tab w:val="left" w:pos="1985"/>
          <w:tab w:val="left" w:pos="2268"/>
        </w:tabs>
        <w:spacing w:before="120"/>
        <w:ind w:left="2268" w:hanging="1559"/>
      </w:pPr>
      <w:r>
        <w:t>Pranešėjas</w:t>
      </w:r>
      <w:r>
        <w:tab/>
        <w:t>–</w:t>
      </w:r>
      <w:r>
        <w:tab/>
        <w:t>žemės ūkio ministras B. Markauskas</w:t>
      </w:r>
    </w:p>
    <w:p w:rsidR="00BE2DFD" w:rsidRDefault="00BE2DFD" w:rsidP="00BE2DF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BE2DFD" w:rsidRDefault="00BE2DFD" w:rsidP="00BE2DFD">
      <w:pPr>
        <w:pStyle w:val="Pagrindiniotekstotrauka2"/>
        <w:tabs>
          <w:tab w:val="left" w:pos="993"/>
        </w:tabs>
        <w:spacing w:before="0"/>
        <w:ind w:firstLine="0"/>
        <w:rPr>
          <w:b/>
          <w:i/>
          <w:iCs/>
        </w:rPr>
      </w:pPr>
    </w:p>
    <w:p w:rsidR="00BE2DFD" w:rsidRDefault="00BE2DFD" w:rsidP="00BE2DFD">
      <w:pPr>
        <w:pStyle w:val="Pagrindiniotekstotrauka2"/>
        <w:tabs>
          <w:tab w:val="left" w:pos="993"/>
        </w:tabs>
        <w:spacing w:before="0"/>
        <w:rPr>
          <w:b/>
          <w:bCs/>
        </w:rPr>
      </w:pPr>
      <w:r>
        <w:rPr>
          <w:b/>
        </w:rPr>
        <w:t xml:space="preserve">6. Dėl Lietuvos Respublikos pozicijų dėl klausimų, svarstomų 2017 m. sausio 27 d. Europos Sąjungos Ekonomikos ir finansų reikalų tarybos posėdyje </w:t>
      </w:r>
      <w:r w:rsidR="00850F54">
        <w:rPr>
          <w:b/>
        </w:rPr>
        <w:t>(TAP-17-49)</w:t>
      </w:r>
    </w:p>
    <w:p w:rsidR="00BE2DFD" w:rsidRDefault="00BE2DFD" w:rsidP="00BE2DFD">
      <w:pPr>
        <w:tabs>
          <w:tab w:val="left" w:pos="1985"/>
          <w:tab w:val="left" w:pos="2268"/>
        </w:tabs>
        <w:spacing w:before="120"/>
        <w:ind w:left="2268" w:hanging="1559"/>
      </w:pPr>
      <w:r>
        <w:t>Pranešėjas</w:t>
      </w:r>
      <w:r>
        <w:tab/>
        <w:t>–</w:t>
      </w:r>
      <w:r>
        <w:tab/>
        <w:t>finansų ministras V. Šapoka</w:t>
      </w:r>
    </w:p>
    <w:p w:rsidR="00BE2DFD" w:rsidRDefault="00BE2DFD" w:rsidP="00BE2DF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013D2" w:rsidRDefault="00A013D2" w:rsidP="008956FC">
      <w:pPr>
        <w:tabs>
          <w:tab w:val="left" w:pos="6237"/>
        </w:tabs>
        <w:jc w:val="center"/>
        <w:rPr>
          <w:rFonts w:ascii="Arial Black" w:hAnsi="Arial Black"/>
          <w:b/>
          <w:sz w:val="22"/>
          <w:szCs w:val="22"/>
          <w:u w:val="single"/>
        </w:rPr>
      </w:pPr>
    </w:p>
    <w:p w:rsidR="008956FC" w:rsidRDefault="008956FC" w:rsidP="008956FC">
      <w:pPr>
        <w:tabs>
          <w:tab w:val="left" w:pos="6237"/>
        </w:tabs>
        <w:jc w:val="center"/>
        <w:rPr>
          <w:rFonts w:ascii="Arial Black" w:hAnsi="Arial Black"/>
          <w:b/>
          <w:sz w:val="22"/>
          <w:szCs w:val="22"/>
          <w:u w:val="single"/>
        </w:rPr>
      </w:pPr>
      <w:r>
        <w:rPr>
          <w:rFonts w:ascii="Arial Black" w:hAnsi="Arial Black"/>
          <w:b/>
          <w:sz w:val="22"/>
          <w:szCs w:val="22"/>
          <w:u w:val="single"/>
        </w:rPr>
        <w:t xml:space="preserve">Papildomas klausimas </w:t>
      </w:r>
    </w:p>
    <w:p w:rsidR="00A013D2" w:rsidRDefault="00A013D2" w:rsidP="00A013D2">
      <w:pPr>
        <w:pStyle w:val="Pagrindiniotekstotrauka2"/>
        <w:tabs>
          <w:tab w:val="left" w:pos="993"/>
        </w:tabs>
        <w:spacing w:before="0"/>
        <w:ind w:firstLine="0"/>
        <w:rPr>
          <w:b/>
          <w:i/>
          <w:iCs/>
        </w:rPr>
      </w:pPr>
    </w:p>
    <w:p w:rsidR="00A013D2" w:rsidRDefault="00A013D2" w:rsidP="00A013D2">
      <w:pPr>
        <w:pStyle w:val="Pagrindiniotekstotrauka2"/>
        <w:framePr w:w="970" w:h="1002" w:hRule="exact" w:hSpace="181" w:wrap="notBeside" w:vAnchor="text" w:hAnchor="page" w:x="261" w:y="246"/>
        <w:tabs>
          <w:tab w:val="left" w:pos="993"/>
        </w:tabs>
        <w:ind w:firstLine="0"/>
        <w:jc w:val="center"/>
        <w:rPr>
          <w:b/>
          <w:sz w:val="16"/>
        </w:rPr>
      </w:pPr>
    </w:p>
    <w:p w:rsidR="00A013D2" w:rsidRDefault="00A013D2" w:rsidP="00A013D2">
      <w:pPr>
        <w:pStyle w:val="Pagrindiniotekstotrauka2"/>
        <w:tabs>
          <w:tab w:val="left" w:pos="993"/>
        </w:tabs>
        <w:spacing w:before="0"/>
        <w:rPr>
          <w:b/>
          <w:bCs/>
        </w:rPr>
      </w:pPr>
      <w:r>
        <w:rPr>
          <w:b/>
        </w:rPr>
        <w:t xml:space="preserve">7. Dėl Elektros energetikos sistemos bei elektros energijos rinkos apsaugos įstatymo projekto Nr. XIIP-4639 (TAP-16-1803(3) (16-10943(4)  </w:t>
      </w:r>
    </w:p>
    <w:p w:rsidR="00A013D2" w:rsidRDefault="00A013D2" w:rsidP="00A013D2">
      <w:pPr>
        <w:tabs>
          <w:tab w:val="left" w:pos="1985"/>
          <w:tab w:val="left" w:pos="2268"/>
        </w:tabs>
        <w:spacing w:before="120"/>
        <w:ind w:left="2268" w:hanging="1559"/>
      </w:pPr>
      <w:r>
        <w:t>Pranešėjas</w:t>
      </w:r>
      <w:r>
        <w:tab/>
        <w:t>–</w:t>
      </w:r>
      <w:r>
        <w:tab/>
        <w:t>energetikos ministras Ž. Vaičiūnas</w:t>
      </w:r>
    </w:p>
    <w:p w:rsidR="00A013D2" w:rsidRDefault="00A013D2" w:rsidP="00A013D2">
      <w:pPr>
        <w:tabs>
          <w:tab w:val="left" w:pos="1985"/>
          <w:tab w:val="left" w:pos="2268"/>
        </w:tabs>
        <w:spacing w:before="120" w:after="120"/>
        <w:ind w:left="2268" w:hanging="1559"/>
      </w:pPr>
      <w:r>
        <w:t>Dalyvauja</w:t>
      </w:r>
      <w:r>
        <w:tab/>
        <w:t>–</w:t>
      </w:r>
      <w:r>
        <w:tab/>
        <w:t>Energetikos ministerijos Elektros ūkio skyriaus patarėjas G. Karalius</w:t>
      </w:r>
      <w:r>
        <w:br/>
        <w:t>Vyriausybės kanceliarijos Administracinio departamento Posėdžių rengimo skyriaus patarėja G. Dovydėnienė</w:t>
      </w:r>
    </w:p>
    <w:p w:rsidR="00BD7592" w:rsidRDefault="00BD7592">
      <w:pPr>
        <w:pStyle w:val="Antrats"/>
        <w:tabs>
          <w:tab w:val="clear" w:pos="4153"/>
          <w:tab w:val="clear" w:pos="8306"/>
          <w:tab w:val="left" w:pos="6804"/>
        </w:tabs>
      </w:pPr>
      <w:bookmarkStart w:id="0" w:name="_GoBack"/>
      <w:bookmarkEnd w:id="0"/>
    </w:p>
    <w:p w:rsidR="008956FC" w:rsidRDefault="008956FC">
      <w:pPr>
        <w:pStyle w:val="Antrats"/>
        <w:tabs>
          <w:tab w:val="clear" w:pos="4153"/>
          <w:tab w:val="clear" w:pos="8306"/>
          <w:tab w:val="left" w:pos="6804"/>
        </w:tabs>
      </w:pPr>
    </w:p>
    <w:p w:rsidR="00BD7592" w:rsidRDefault="00BD7592">
      <w:pPr>
        <w:pStyle w:val="Antrats"/>
        <w:tabs>
          <w:tab w:val="clear" w:pos="4153"/>
          <w:tab w:val="clear" w:pos="8306"/>
          <w:tab w:val="left" w:pos="6804"/>
        </w:tabs>
      </w:pPr>
    </w:p>
    <w:p w:rsidR="00BD7592" w:rsidRDefault="00BE2DFD">
      <w:pPr>
        <w:pStyle w:val="Antrats"/>
        <w:tabs>
          <w:tab w:val="clear" w:pos="4153"/>
          <w:tab w:val="clear" w:pos="8306"/>
          <w:tab w:val="left" w:pos="6804"/>
        </w:tabs>
      </w:pPr>
      <w:r>
        <w:t>Ministras Pirmininkas</w:t>
      </w:r>
      <w:r w:rsidR="00BD7592">
        <w:tab/>
      </w:r>
      <w:r>
        <w:t xml:space="preserve">Saulius  </w:t>
      </w:r>
      <w:proofErr w:type="spellStart"/>
      <w:r>
        <w:t>Skvernelis</w:t>
      </w:r>
      <w:proofErr w:type="spellEnd"/>
    </w:p>
    <w:p w:rsidR="00BD7592" w:rsidRDefault="008956FC">
      <w:pPr>
        <w:tabs>
          <w:tab w:val="left" w:pos="6237"/>
        </w:tabs>
        <w:spacing w:before="120"/>
      </w:pPr>
      <w:r>
        <w:t>2017-01-18</w:t>
      </w:r>
    </w:p>
    <w:sectPr w:rsidR="00BD7592" w:rsidSect="007C56C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DFD" w:rsidRDefault="00BE2DFD">
      <w:r>
        <w:separator/>
      </w:r>
    </w:p>
  </w:endnote>
  <w:endnote w:type="continuationSeparator" w:id="0">
    <w:p w:rsidR="00BE2DFD" w:rsidRDefault="00BE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54" w:rsidRDefault="00850F5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54" w:rsidRDefault="00850F5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54" w:rsidRDefault="00850F5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DFD" w:rsidRDefault="00BE2DFD">
      <w:r>
        <w:separator/>
      </w:r>
    </w:p>
  </w:footnote>
  <w:footnote w:type="continuationSeparator" w:id="0">
    <w:p w:rsidR="00BE2DFD" w:rsidRDefault="00BE2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7592" w:rsidRDefault="00BD759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13D2">
      <w:rPr>
        <w:rStyle w:val="Puslapionumeris"/>
        <w:noProof/>
      </w:rPr>
      <w:t>2</w:t>
    </w:r>
    <w:r>
      <w:rPr>
        <w:rStyle w:val="Puslapionumeris"/>
      </w:rPr>
      <w:fldChar w:fldCharType="end"/>
    </w:r>
  </w:p>
  <w:p w:rsidR="00BD7592" w:rsidRDefault="00BD759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850F54" w:rsidRDefault="00850F54" w:rsidP="00850F54">
    <w:pPr>
      <w:jc w:val="right"/>
      <w:rPr>
        <w:rFonts w:ascii="Arial Black" w:hAnsi="Arial Black" w:cs="Arial"/>
        <w:sz w:val="20"/>
      </w:rPr>
    </w:pPr>
    <w:r w:rsidRPr="00850F54">
      <w:rPr>
        <w:rFonts w:ascii="Arial Black" w:hAnsi="Arial Black" w:cs="Arial"/>
        <w:sz w:val="20"/>
      </w:rPr>
      <w:t>Patikslinta</w:t>
    </w:r>
  </w:p>
  <w:p w:rsidR="00856C13" w:rsidRPr="00856C13" w:rsidRDefault="00856C13" w:rsidP="00856C13">
    <w:pPr>
      <w:rPr>
        <w:rFonts w:ascii="Arial" w:hAnsi="Arial" w:cs="Arial"/>
      </w:rPr>
    </w:pPr>
  </w:p>
  <w:p w:rsidR="00BD7592" w:rsidRDefault="00BE2DFD">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Antrat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Antrat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0E31E6"/>
    <w:rsid w:val="00162EDE"/>
    <w:rsid w:val="00211B5E"/>
    <w:rsid w:val="00391354"/>
    <w:rsid w:val="003B68C9"/>
    <w:rsid w:val="003F08D2"/>
    <w:rsid w:val="005C4593"/>
    <w:rsid w:val="007C56C6"/>
    <w:rsid w:val="00850F54"/>
    <w:rsid w:val="00856C13"/>
    <w:rsid w:val="008956FC"/>
    <w:rsid w:val="00A013D2"/>
    <w:rsid w:val="00BD7592"/>
    <w:rsid w:val="00BE2DFD"/>
    <w:rsid w:val="00BF0067"/>
    <w:rsid w:val="00C05385"/>
    <w:rsid w:val="00C0772F"/>
    <w:rsid w:val="00C81767"/>
    <w:rsid w:val="00CC381B"/>
    <w:rsid w:val="00F45B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162ED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162E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70085">
      <w:bodyDiv w:val="1"/>
      <w:marLeft w:val="0"/>
      <w:marRight w:val="0"/>
      <w:marTop w:val="0"/>
      <w:marBottom w:val="0"/>
      <w:divBdr>
        <w:top w:val="none" w:sz="0" w:space="0" w:color="auto"/>
        <w:left w:val="none" w:sz="0" w:space="0" w:color="auto"/>
        <w:bottom w:val="none" w:sz="0" w:space="0" w:color="auto"/>
        <w:right w:val="none" w:sz="0" w:space="0" w:color="auto"/>
      </w:divBdr>
    </w:div>
    <w:div w:id="19961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3092</Characters>
  <Application>Microsoft Office Word</Application>
  <DocSecurity>0</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20170118</vt:lpstr>
      <vt:lpstr>1997 m</vt:lpstr>
    </vt:vector>
  </TitlesOfParts>
  <Company>LRVK</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20170118</dc:title>
  <dc:subject>20170118</dc:subject>
  <dc:creator>Rimutė Petružienė</dc:creator>
  <cp:lastModifiedBy>Rimutė Petružienė</cp:lastModifiedBy>
  <cp:revision>2</cp:revision>
  <cp:lastPrinted>2004-09-16T13:07:00Z</cp:lastPrinted>
  <dcterms:created xsi:type="dcterms:W3CDTF">2017-01-18T12:10:00Z</dcterms:created>
  <dcterms:modified xsi:type="dcterms:W3CDTF">2017-01-18T12:10:00Z</dcterms:modified>
</cp:coreProperties>
</file>