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91470F" w:rsidP="000A0230">
      <w:pPr>
        <w:pStyle w:val="Antrat1"/>
        <w:spacing w:before="0"/>
        <w:rPr>
          <w:b w:val="0"/>
          <w:caps w:val="0"/>
          <w:szCs w:val="24"/>
        </w:rPr>
      </w:pPr>
      <w:r>
        <w:rPr>
          <w:b w:val="0"/>
          <w:caps w:val="0"/>
          <w:szCs w:val="24"/>
        </w:rPr>
        <w:t>2016 m. gruodžio 27 d.</w:t>
      </w:r>
      <w:r w:rsidR="000E7D7C" w:rsidRPr="007C4D71">
        <w:rPr>
          <w:b w:val="0"/>
          <w:caps w:val="0"/>
          <w:szCs w:val="24"/>
        </w:rPr>
        <w:br/>
      </w:r>
    </w:p>
    <w:p w:rsidR="000E7D7C" w:rsidRDefault="0091470F">
      <w:pPr>
        <w:jc w:val="center"/>
        <w:rPr>
          <w:u w:val="single"/>
        </w:rPr>
      </w:pPr>
      <w:r>
        <w:rPr>
          <w:u w:val="single"/>
        </w:rPr>
        <w:t>10</w:t>
      </w:r>
      <w:r w:rsidR="000A0230">
        <w:rPr>
          <w:u w:val="single"/>
        </w:rPr>
        <w:t xml:space="preserve"> valandą</w:t>
      </w:r>
    </w:p>
    <w:p w:rsidR="0091470F" w:rsidRDefault="0091470F" w:rsidP="0091470F">
      <w:pPr>
        <w:pStyle w:val="Pagrindiniotekstotrauka2"/>
        <w:tabs>
          <w:tab w:val="left" w:pos="993"/>
        </w:tabs>
        <w:spacing w:before="0"/>
        <w:ind w:firstLine="0"/>
        <w:rPr>
          <w:b/>
          <w:i/>
          <w:iCs/>
        </w:rPr>
      </w:pPr>
    </w:p>
    <w:p w:rsidR="0091470F" w:rsidRDefault="0091470F" w:rsidP="0091470F">
      <w:pPr>
        <w:pStyle w:val="Pagrindiniotekstotrauka2"/>
        <w:framePr w:w="970" w:h="1002" w:hRule="exact" w:hSpace="181" w:wrap="notBeside" w:vAnchor="text" w:hAnchor="page" w:x="261" w:y="246"/>
        <w:tabs>
          <w:tab w:val="left" w:pos="993"/>
        </w:tabs>
        <w:ind w:firstLine="0"/>
        <w:jc w:val="center"/>
        <w:rPr>
          <w:b/>
          <w:sz w:val="16"/>
        </w:rPr>
      </w:pPr>
    </w:p>
    <w:p w:rsidR="0091470F" w:rsidRDefault="0091470F" w:rsidP="0091470F">
      <w:pPr>
        <w:pStyle w:val="Pagrindiniotekstotrauka2"/>
        <w:tabs>
          <w:tab w:val="left" w:pos="993"/>
        </w:tabs>
        <w:spacing w:before="0"/>
        <w:rPr>
          <w:b/>
          <w:bCs/>
        </w:rPr>
      </w:pPr>
      <w:r>
        <w:rPr>
          <w:b/>
        </w:rPr>
        <w:t xml:space="preserve">1. Dėl Vyriausybės 2016 m. gruodžio 28 d. posėdžio darbotvarkės </w:t>
      </w:r>
    </w:p>
    <w:p w:rsidR="0091470F" w:rsidRDefault="0091470F" w:rsidP="0091470F">
      <w:pPr>
        <w:tabs>
          <w:tab w:val="left" w:pos="1985"/>
          <w:tab w:val="left" w:pos="2268"/>
        </w:tabs>
        <w:spacing w:before="120"/>
        <w:ind w:left="2268" w:hanging="1559"/>
      </w:pPr>
      <w:r>
        <w:t>Pranešėjas</w:t>
      </w:r>
      <w:r>
        <w:tab/>
        <w:t>–</w:t>
      </w:r>
      <w:r>
        <w:tab/>
        <w:t>Vyri</w:t>
      </w:r>
      <w:r w:rsidR="008F56A1">
        <w:t xml:space="preserve">ausybės kanclerio pavaduotojas </w:t>
      </w:r>
      <w:r>
        <w:t>A. Mačiulis</w:t>
      </w:r>
    </w:p>
    <w:p w:rsidR="0091470F" w:rsidRDefault="0091470F" w:rsidP="000A1457">
      <w:pPr>
        <w:tabs>
          <w:tab w:val="left" w:pos="1985"/>
          <w:tab w:val="left" w:pos="2268"/>
          <w:tab w:val="right" w:pos="9071"/>
        </w:tabs>
        <w:spacing w:before="120" w:after="120"/>
        <w:ind w:left="2268" w:hanging="1559"/>
      </w:pPr>
      <w:r>
        <w:t>Dalyvauja</w:t>
      </w:r>
      <w:r>
        <w:tab/>
        <w:t>–</w:t>
      </w:r>
      <w:r>
        <w:tab/>
      </w:r>
      <w:r w:rsidR="008F56A1">
        <w:t>ministerijų atstovai  </w:t>
      </w:r>
      <w:r>
        <w:t>  </w:t>
      </w:r>
      <w:r w:rsidR="000A1457">
        <w:tab/>
      </w:r>
    </w:p>
    <w:p w:rsidR="0091470F" w:rsidRDefault="0091470F" w:rsidP="0091470F">
      <w:pPr>
        <w:pStyle w:val="Pagrindiniotekstotrauka2"/>
        <w:tabs>
          <w:tab w:val="left" w:pos="993"/>
        </w:tabs>
        <w:spacing w:before="0"/>
        <w:ind w:firstLine="0"/>
        <w:rPr>
          <w:b/>
          <w:i/>
          <w:iCs/>
        </w:rPr>
      </w:pPr>
    </w:p>
    <w:p w:rsidR="0091470F" w:rsidRDefault="0091470F" w:rsidP="0091470F">
      <w:pPr>
        <w:pStyle w:val="Pagrindiniotekstotrauka2"/>
        <w:framePr w:w="970" w:h="1002" w:hRule="exact" w:hSpace="181" w:wrap="notBeside" w:vAnchor="text" w:hAnchor="page" w:x="261" w:y="246"/>
        <w:tabs>
          <w:tab w:val="left" w:pos="993"/>
        </w:tabs>
        <w:ind w:firstLine="0"/>
        <w:jc w:val="center"/>
        <w:rPr>
          <w:b/>
          <w:sz w:val="16"/>
        </w:rPr>
      </w:pPr>
    </w:p>
    <w:p w:rsidR="0091470F" w:rsidRPr="008F56A1" w:rsidRDefault="0091470F" w:rsidP="008F56A1">
      <w:pPr>
        <w:pStyle w:val="Pagrindiniotekstotrauka2"/>
        <w:tabs>
          <w:tab w:val="left" w:pos="993"/>
        </w:tabs>
        <w:spacing w:before="0"/>
        <w:rPr>
          <w:b/>
        </w:rPr>
      </w:pPr>
      <w:r>
        <w:rPr>
          <w:b/>
        </w:rPr>
        <w:t>2. Dėl Administracinių teisės pažeidimų registro reorganizavimo ir Administracinių nusižengimų registro nuostatų patvirtinimo (TAP-16-1901(2) (16-13272(2)</w:t>
      </w:r>
    </w:p>
    <w:p w:rsidR="0091470F" w:rsidRDefault="0091470F" w:rsidP="0091470F">
      <w:pPr>
        <w:tabs>
          <w:tab w:val="left" w:pos="1985"/>
          <w:tab w:val="left" w:pos="2268"/>
        </w:tabs>
        <w:spacing w:before="120"/>
        <w:ind w:left="2268" w:hanging="1559"/>
      </w:pPr>
      <w:r>
        <w:t>Pranešėjas</w:t>
      </w:r>
      <w:r>
        <w:tab/>
        <w:t>–</w:t>
      </w:r>
      <w:r>
        <w:tab/>
        <w:t xml:space="preserve">Vidaus </w:t>
      </w:r>
      <w:r w:rsidR="008F56A1">
        <w:t>reikalų ministerijos atstovas  </w:t>
      </w:r>
      <w:r>
        <w:t>  </w:t>
      </w:r>
    </w:p>
    <w:p w:rsidR="0091470F" w:rsidRDefault="0091470F" w:rsidP="0091470F">
      <w:pPr>
        <w:tabs>
          <w:tab w:val="left" w:pos="1985"/>
          <w:tab w:val="left" w:pos="2268"/>
        </w:tabs>
        <w:spacing w:before="120" w:after="120"/>
        <w:ind w:left="2268" w:hanging="1559"/>
      </w:pPr>
      <w:r>
        <w:t>Dalyvauja</w:t>
      </w:r>
      <w:r>
        <w:tab/>
        <w:t>–</w:t>
      </w:r>
      <w:r>
        <w:tab/>
        <w:t>Informatikos ir ryšių departamento prie Vidaus reikalų ministerijos direktoriaus pavaduotoja A.</w:t>
      </w:r>
      <w:r w:rsidR="008F56A1">
        <w:t xml:space="preserve"> </w:t>
      </w:r>
      <w:proofErr w:type="spellStart"/>
      <w:r>
        <w:t>Pupkovienė</w:t>
      </w:r>
      <w:proofErr w:type="spellEnd"/>
      <w:r>
        <w:br/>
        <w:t xml:space="preserve">Vyriausybės kanceliarijos Administracinio departamento Posėdžių rengimo skyriaus patarėjas P. </w:t>
      </w:r>
      <w:proofErr w:type="spellStart"/>
      <w:r>
        <w:t>Gerasimovič</w:t>
      </w:r>
      <w:proofErr w:type="spellEnd"/>
    </w:p>
    <w:p w:rsidR="0091470F" w:rsidRDefault="0091470F" w:rsidP="0091470F">
      <w:pPr>
        <w:pStyle w:val="Pagrindiniotekstotrauka2"/>
        <w:tabs>
          <w:tab w:val="left" w:pos="993"/>
        </w:tabs>
        <w:spacing w:before="0"/>
        <w:ind w:firstLine="0"/>
        <w:rPr>
          <w:b/>
          <w:i/>
          <w:iCs/>
        </w:rPr>
      </w:pPr>
    </w:p>
    <w:p w:rsidR="0091470F" w:rsidRDefault="0091470F" w:rsidP="0091470F">
      <w:pPr>
        <w:pStyle w:val="Pagrindiniotekstotrauka2"/>
        <w:framePr w:w="970" w:h="1002" w:hRule="exact" w:hSpace="181" w:wrap="notBeside" w:vAnchor="text" w:hAnchor="page" w:x="261" w:y="246"/>
        <w:tabs>
          <w:tab w:val="left" w:pos="993"/>
        </w:tabs>
        <w:ind w:firstLine="0"/>
        <w:jc w:val="center"/>
        <w:rPr>
          <w:b/>
          <w:sz w:val="16"/>
        </w:rPr>
      </w:pPr>
    </w:p>
    <w:p w:rsidR="0091470F" w:rsidRDefault="0091470F" w:rsidP="0091470F">
      <w:pPr>
        <w:pStyle w:val="Pagrindiniotekstotrauka2"/>
        <w:tabs>
          <w:tab w:val="left" w:pos="993"/>
        </w:tabs>
        <w:spacing w:before="0"/>
        <w:rPr>
          <w:b/>
          <w:bCs/>
        </w:rPr>
      </w:pPr>
      <w:r>
        <w:rPr>
          <w:b/>
        </w:rPr>
        <w:t xml:space="preserve">3. Dėl Vyriausybės 2011 m. birželio 15 d. nutarimo Nr. 739 „Dėl ginklų ir šaudmenų vežimo“ pakeitimo (TAP-16-1947) (16-9947(3) </w:t>
      </w:r>
    </w:p>
    <w:p w:rsidR="0091470F" w:rsidRDefault="0091470F" w:rsidP="0091470F">
      <w:pPr>
        <w:tabs>
          <w:tab w:val="left" w:pos="1985"/>
          <w:tab w:val="left" w:pos="2268"/>
        </w:tabs>
        <w:spacing w:before="120"/>
        <w:ind w:left="2268" w:hanging="1559"/>
      </w:pPr>
      <w:r>
        <w:t>Pranešėjas</w:t>
      </w:r>
      <w:r>
        <w:tab/>
        <w:t>–</w:t>
      </w:r>
      <w:r>
        <w:tab/>
        <w:t>Vidaus re</w:t>
      </w:r>
      <w:r w:rsidR="008F56A1">
        <w:t>ikalų ministerijos atstovas  </w:t>
      </w:r>
    </w:p>
    <w:p w:rsidR="0091470F" w:rsidRDefault="0091470F" w:rsidP="0091470F">
      <w:pPr>
        <w:tabs>
          <w:tab w:val="left" w:pos="1985"/>
          <w:tab w:val="left" w:pos="2268"/>
        </w:tabs>
        <w:spacing w:before="120" w:after="120"/>
        <w:ind w:left="2268" w:hanging="1559"/>
      </w:pPr>
      <w:r>
        <w:t>Dalyvauja</w:t>
      </w:r>
      <w:r>
        <w:tab/>
        <w:t>–</w:t>
      </w:r>
      <w:r>
        <w:tab/>
        <w:t>Vidaus reikalų ministerijos Viešojo saugumo ir migracijos politikos departamento Visuomenės saugumo skyriaus patarėjas R. Vitkauskas</w:t>
      </w:r>
      <w:r>
        <w:br/>
        <w:t xml:space="preserve">Vyriausybės kanceliarijos Administracinio departamento Posėdžių rengimo skyriaus patarėjas P. </w:t>
      </w:r>
      <w:proofErr w:type="spellStart"/>
      <w:r>
        <w:t>Gerasimovič</w:t>
      </w:r>
      <w:proofErr w:type="spellEnd"/>
    </w:p>
    <w:p w:rsidR="0091470F" w:rsidRDefault="0091470F" w:rsidP="0091470F">
      <w:pPr>
        <w:pStyle w:val="Pagrindiniotekstotrauka2"/>
        <w:tabs>
          <w:tab w:val="left" w:pos="993"/>
        </w:tabs>
        <w:spacing w:before="0"/>
        <w:ind w:firstLine="0"/>
        <w:rPr>
          <w:b/>
          <w:i/>
          <w:iCs/>
        </w:rPr>
      </w:pPr>
    </w:p>
    <w:p w:rsidR="0091470F" w:rsidRDefault="0091470F" w:rsidP="0091470F">
      <w:pPr>
        <w:pStyle w:val="Pagrindiniotekstotrauka2"/>
        <w:framePr w:w="970" w:h="1002" w:hRule="exact" w:hSpace="181" w:wrap="notBeside" w:vAnchor="text" w:hAnchor="page" w:x="261" w:y="246"/>
        <w:tabs>
          <w:tab w:val="left" w:pos="993"/>
        </w:tabs>
        <w:ind w:firstLine="0"/>
        <w:jc w:val="center"/>
        <w:rPr>
          <w:b/>
          <w:sz w:val="16"/>
        </w:rPr>
      </w:pPr>
    </w:p>
    <w:p w:rsidR="0091470F" w:rsidRDefault="0091470F" w:rsidP="0091470F">
      <w:pPr>
        <w:pStyle w:val="Pagrindiniotekstotrauka2"/>
        <w:tabs>
          <w:tab w:val="left" w:pos="993"/>
        </w:tabs>
        <w:spacing w:before="0"/>
        <w:rPr>
          <w:b/>
          <w:bCs/>
        </w:rPr>
      </w:pPr>
      <w:r>
        <w:rPr>
          <w:b/>
        </w:rPr>
        <w:t xml:space="preserve">4. Dėl Vyriausybės 2005 m. kovo 1 d. nutarimo Nr. 230 ,,Dėl Užsieniečių sveikatos draudimo tvarkos aprašo patvirtinimo“ pripažinimo netekusiu galios (TAP-16-1924(2) (16-11592(3) </w:t>
      </w:r>
    </w:p>
    <w:p w:rsidR="0091470F" w:rsidRDefault="0091470F" w:rsidP="0091470F">
      <w:pPr>
        <w:tabs>
          <w:tab w:val="left" w:pos="1985"/>
          <w:tab w:val="left" w:pos="2268"/>
        </w:tabs>
        <w:spacing w:before="120"/>
        <w:ind w:left="2268" w:hanging="1559"/>
      </w:pPr>
      <w:r>
        <w:t>Pranešėjas</w:t>
      </w:r>
      <w:r>
        <w:tab/>
        <w:t>–</w:t>
      </w:r>
      <w:r>
        <w:tab/>
        <w:t>Sveikatos ap</w:t>
      </w:r>
      <w:r w:rsidR="008F56A1">
        <w:t>saugos ministerijos atstovas  </w:t>
      </w:r>
      <w:r>
        <w:t> </w:t>
      </w:r>
    </w:p>
    <w:p w:rsidR="0091470F" w:rsidRDefault="0091470F" w:rsidP="0091470F">
      <w:pPr>
        <w:tabs>
          <w:tab w:val="left" w:pos="1985"/>
          <w:tab w:val="left" w:pos="2268"/>
        </w:tabs>
        <w:spacing w:before="120" w:after="120"/>
        <w:ind w:left="2268" w:hanging="1559"/>
      </w:pPr>
      <w:r>
        <w:t>Dalyvauja</w:t>
      </w:r>
      <w:r>
        <w:tab/>
        <w:t>–</w:t>
      </w:r>
      <w:r>
        <w:tab/>
        <w:t xml:space="preserve">Sveikatos apsaugos ministerijos Teisės departamento Teisėkūros ir teisinio vertinimo skyriaus vyriausioji specialistė J. </w:t>
      </w:r>
      <w:proofErr w:type="spellStart"/>
      <w:r>
        <w:t>Kučeriavienė</w:t>
      </w:r>
      <w:proofErr w:type="spellEnd"/>
      <w:r>
        <w:br/>
        <w:t>Vyriausybės kanceliarijos Administracinio departamento Posėdžių rengimo skyriaus patarėja G. Dovydėnienė</w:t>
      </w:r>
    </w:p>
    <w:p w:rsidR="0091470F" w:rsidRDefault="0091470F" w:rsidP="0091470F">
      <w:pPr>
        <w:pStyle w:val="Pagrindiniotekstotrauka2"/>
        <w:tabs>
          <w:tab w:val="left" w:pos="993"/>
        </w:tabs>
        <w:spacing w:before="0"/>
        <w:ind w:firstLine="0"/>
        <w:rPr>
          <w:b/>
          <w:i/>
          <w:iCs/>
        </w:rPr>
      </w:pPr>
    </w:p>
    <w:p w:rsidR="008F56A1" w:rsidRDefault="008F56A1" w:rsidP="0091470F">
      <w:pPr>
        <w:pStyle w:val="Pagrindiniotekstotrauka2"/>
        <w:tabs>
          <w:tab w:val="left" w:pos="993"/>
        </w:tabs>
        <w:spacing w:before="0"/>
        <w:ind w:firstLine="0"/>
        <w:rPr>
          <w:b/>
          <w:i/>
          <w:iCs/>
        </w:rPr>
      </w:pPr>
    </w:p>
    <w:p w:rsidR="0091470F" w:rsidRDefault="0091470F" w:rsidP="0091470F">
      <w:pPr>
        <w:pStyle w:val="Pagrindiniotekstotrauka2"/>
        <w:framePr w:w="970" w:h="1002" w:hRule="exact" w:hSpace="181" w:wrap="notBeside" w:vAnchor="text" w:hAnchor="page" w:x="261" w:y="246"/>
        <w:tabs>
          <w:tab w:val="left" w:pos="993"/>
        </w:tabs>
        <w:ind w:firstLine="0"/>
        <w:jc w:val="center"/>
        <w:rPr>
          <w:b/>
          <w:sz w:val="16"/>
        </w:rPr>
      </w:pPr>
    </w:p>
    <w:p w:rsidR="0091470F" w:rsidRDefault="0091470F" w:rsidP="0091470F">
      <w:pPr>
        <w:pStyle w:val="Pagrindiniotekstotrauka2"/>
        <w:tabs>
          <w:tab w:val="left" w:pos="993"/>
        </w:tabs>
        <w:spacing w:before="0"/>
        <w:rPr>
          <w:b/>
          <w:bCs/>
        </w:rPr>
      </w:pPr>
      <w:r>
        <w:rPr>
          <w:b/>
        </w:rPr>
        <w:t xml:space="preserve">5. Dėl nekilnojamųjų daiktų Prienuose, F. Martišiaus g. 1, perdavimo valdyti, naudoti ir disponuoti jais patikėjimo teise Alytaus apskrities vyriausiajam policijos komisariatui (Nr. 15-411-2-N(3) (15-4425(5) </w:t>
      </w:r>
    </w:p>
    <w:p w:rsidR="0091470F" w:rsidRDefault="0091470F" w:rsidP="0091470F">
      <w:pPr>
        <w:tabs>
          <w:tab w:val="left" w:pos="1985"/>
          <w:tab w:val="left" w:pos="2268"/>
        </w:tabs>
        <w:spacing w:before="120"/>
        <w:ind w:left="2268" w:hanging="1559"/>
      </w:pPr>
      <w:r>
        <w:t>Pranešėjas</w:t>
      </w:r>
      <w:r>
        <w:tab/>
        <w:t>–</w:t>
      </w:r>
      <w:r>
        <w:tab/>
        <w:t xml:space="preserve">Vidaus </w:t>
      </w:r>
      <w:r w:rsidR="008F56A1">
        <w:t>reikalų ministerijos atstovas  </w:t>
      </w:r>
      <w:r>
        <w:t>  </w:t>
      </w:r>
    </w:p>
    <w:p w:rsidR="0091470F" w:rsidRDefault="0091470F" w:rsidP="0091470F">
      <w:pPr>
        <w:tabs>
          <w:tab w:val="left" w:pos="1985"/>
          <w:tab w:val="left" w:pos="2268"/>
        </w:tabs>
        <w:spacing w:before="120" w:after="120"/>
        <w:ind w:left="2268" w:hanging="1559"/>
      </w:pPr>
      <w:r>
        <w:t>Dalyvauja</w:t>
      </w:r>
      <w:r>
        <w:tab/>
        <w:t>–</w:t>
      </w:r>
      <w:r>
        <w:tab/>
        <w:t>Policijos departamento prie Vidaus reikalų ministerijos Investicijų planavimo ir techninės plėtros valdybos Planavimo ir plėtros skyriaus vyriausioji specialistė R. Morkūnienė</w:t>
      </w:r>
      <w:r>
        <w:br/>
        <w:t xml:space="preserve">Vyriausybės kanceliarijos Administracinio departamento Posėdžių rengimo skyriaus patarėjas P. </w:t>
      </w:r>
      <w:proofErr w:type="spellStart"/>
      <w:r>
        <w:t>Gerasimovič</w:t>
      </w:r>
      <w:proofErr w:type="spellEnd"/>
    </w:p>
    <w:p w:rsidR="0091470F" w:rsidRDefault="0091470F" w:rsidP="0091470F">
      <w:pPr>
        <w:pStyle w:val="Pagrindiniotekstotrauka2"/>
        <w:tabs>
          <w:tab w:val="left" w:pos="993"/>
        </w:tabs>
        <w:spacing w:before="0"/>
        <w:ind w:firstLine="0"/>
        <w:rPr>
          <w:b/>
          <w:i/>
          <w:iCs/>
        </w:rPr>
      </w:pPr>
    </w:p>
    <w:p w:rsidR="0091470F" w:rsidRDefault="0091470F" w:rsidP="0091470F">
      <w:pPr>
        <w:pStyle w:val="Pagrindiniotekstotrauka2"/>
        <w:framePr w:w="970" w:h="1002" w:hRule="exact" w:hSpace="181" w:wrap="notBeside" w:vAnchor="text" w:hAnchor="page" w:x="261" w:y="246"/>
        <w:tabs>
          <w:tab w:val="left" w:pos="993"/>
        </w:tabs>
        <w:ind w:firstLine="0"/>
        <w:jc w:val="center"/>
        <w:rPr>
          <w:b/>
          <w:sz w:val="16"/>
        </w:rPr>
      </w:pPr>
    </w:p>
    <w:p w:rsidR="0091470F" w:rsidRDefault="0091470F" w:rsidP="0091470F">
      <w:pPr>
        <w:pStyle w:val="Pagrindiniotekstotrauka2"/>
        <w:tabs>
          <w:tab w:val="left" w:pos="993"/>
        </w:tabs>
        <w:spacing w:before="0"/>
        <w:rPr>
          <w:b/>
          <w:bCs/>
        </w:rPr>
      </w:pPr>
      <w:r>
        <w:rPr>
          <w:b/>
        </w:rPr>
        <w:t xml:space="preserve">6. Dėl einamųjų 2017 metų draudžiamųjų pajamų dydžio patvirtinimo (TAP-16-1963) (16-13056(3) </w:t>
      </w:r>
    </w:p>
    <w:p w:rsidR="0091470F" w:rsidRDefault="0091470F" w:rsidP="0091470F">
      <w:pPr>
        <w:tabs>
          <w:tab w:val="left" w:pos="1985"/>
          <w:tab w:val="left" w:pos="2268"/>
        </w:tabs>
        <w:spacing w:before="120"/>
        <w:ind w:left="2268" w:hanging="1559"/>
      </w:pPr>
      <w:r>
        <w:t>Pranešėjas</w:t>
      </w:r>
      <w:r>
        <w:tab/>
        <w:t>–</w:t>
      </w:r>
      <w:r>
        <w:tab/>
        <w:t>Socialinės apsaugos i</w:t>
      </w:r>
      <w:r w:rsidR="008F56A1">
        <w:t>r darbo ministerijos atstovas  </w:t>
      </w:r>
      <w:r>
        <w:t>  </w:t>
      </w:r>
    </w:p>
    <w:p w:rsidR="0091470F" w:rsidRDefault="0091470F" w:rsidP="0091470F">
      <w:pPr>
        <w:tabs>
          <w:tab w:val="left" w:pos="1985"/>
          <w:tab w:val="left" w:pos="2268"/>
        </w:tabs>
        <w:spacing w:before="120" w:after="120"/>
        <w:ind w:left="2268" w:hanging="1559"/>
      </w:pPr>
      <w:r>
        <w:t>Dalyvauja</w:t>
      </w:r>
      <w:r>
        <w:tab/>
        <w:t>–</w:t>
      </w:r>
      <w:r>
        <w:tab/>
        <w:t>Socialinės apsaugos ir darbo ministerijos Socialinio draudimo ir pensijų departamento Socialinio draudimo ir kaupimo pensijų skyriaus vyriausioji specialistė D.</w:t>
      </w:r>
      <w:r w:rsidR="008F56A1">
        <w:t xml:space="preserve"> </w:t>
      </w:r>
      <w:proofErr w:type="spellStart"/>
      <w:r>
        <w:t>Ščiukaitė</w:t>
      </w:r>
      <w:proofErr w:type="spellEnd"/>
      <w:r>
        <w:br/>
        <w:t>Vyriausybės kanceliarijos Administracinio departamento Posėdžių rengimo skyriaus patarėja N. Makštelienė</w:t>
      </w:r>
    </w:p>
    <w:p w:rsidR="0091470F" w:rsidRDefault="0091470F" w:rsidP="0091470F">
      <w:pPr>
        <w:pStyle w:val="Pagrindiniotekstotrauka2"/>
        <w:tabs>
          <w:tab w:val="left" w:pos="993"/>
        </w:tabs>
        <w:spacing w:before="0"/>
        <w:ind w:firstLine="0"/>
        <w:rPr>
          <w:b/>
          <w:i/>
          <w:iCs/>
        </w:rPr>
      </w:pPr>
    </w:p>
    <w:p w:rsidR="0091470F" w:rsidRDefault="0091470F" w:rsidP="0091470F">
      <w:pPr>
        <w:pStyle w:val="Pagrindiniotekstotrauka2"/>
        <w:framePr w:w="970" w:h="1002" w:hRule="exact" w:hSpace="181" w:wrap="notBeside" w:vAnchor="text" w:hAnchor="page" w:x="261" w:y="246"/>
        <w:tabs>
          <w:tab w:val="left" w:pos="993"/>
        </w:tabs>
        <w:ind w:firstLine="0"/>
        <w:jc w:val="center"/>
        <w:rPr>
          <w:b/>
          <w:sz w:val="16"/>
        </w:rPr>
      </w:pPr>
    </w:p>
    <w:p w:rsidR="0091470F" w:rsidRDefault="0091470F" w:rsidP="0091470F">
      <w:pPr>
        <w:pStyle w:val="Pagrindiniotekstotrauka2"/>
        <w:tabs>
          <w:tab w:val="left" w:pos="993"/>
        </w:tabs>
        <w:spacing w:before="0"/>
        <w:rPr>
          <w:b/>
          <w:bCs/>
        </w:rPr>
      </w:pPr>
      <w:r>
        <w:rPr>
          <w:b/>
        </w:rPr>
        <w:t>7. Dėl Rolando Kačinsko skyrimo Lietuvos Respublikos nepaprastuoju ir įgaliotuoju ambasadoriumi Kipro Respublikai ir Albanijos Respubl</w:t>
      </w:r>
      <w:r w:rsidR="00556001">
        <w:rPr>
          <w:b/>
        </w:rPr>
        <w:t>ikai (TAP-16-1959) (16-14235)</w:t>
      </w:r>
    </w:p>
    <w:p w:rsidR="0091470F" w:rsidRDefault="0091470F" w:rsidP="0091470F">
      <w:pPr>
        <w:tabs>
          <w:tab w:val="left" w:pos="1985"/>
          <w:tab w:val="left" w:pos="2268"/>
        </w:tabs>
        <w:spacing w:before="120"/>
        <w:ind w:left="2268" w:hanging="1559"/>
      </w:pPr>
      <w:r>
        <w:t>Pranešėjas</w:t>
      </w:r>
      <w:r>
        <w:tab/>
        <w:t>–</w:t>
      </w:r>
      <w:r>
        <w:tab/>
        <w:t xml:space="preserve">Užsienio </w:t>
      </w:r>
      <w:r w:rsidR="008F56A1">
        <w:t>reikalų ministerijos atstovas  </w:t>
      </w:r>
      <w:r>
        <w:t>  </w:t>
      </w:r>
    </w:p>
    <w:p w:rsidR="0091470F" w:rsidRDefault="0091470F" w:rsidP="0091470F">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91470F" w:rsidRDefault="0091470F" w:rsidP="0091470F">
      <w:pPr>
        <w:pStyle w:val="Pagrindiniotekstotrauka2"/>
        <w:tabs>
          <w:tab w:val="left" w:pos="993"/>
        </w:tabs>
        <w:spacing w:before="0"/>
        <w:ind w:firstLine="0"/>
        <w:rPr>
          <w:b/>
          <w:i/>
          <w:iCs/>
        </w:rPr>
      </w:pPr>
    </w:p>
    <w:p w:rsidR="0091470F" w:rsidRDefault="0091470F" w:rsidP="0091470F">
      <w:pPr>
        <w:pStyle w:val="Pagrindiniotekstotrauka2"/>
        <w:framePr w:w="970" w:h="1002" w:hRule="exact" w:hSpace="181" w:wrap="notBeside" w:vAnchor="text" w:hAnchor="page" w:x="261" w:y="246"/>
        <w:tabs>
          <w:tab w:val="left" w:pos="993"/>
        </w:tabs>
        <w:ind w:firstLine="0"/>
        <w:jc w:val="center"/>
        <w:rPr>
          <w:b/>
          <w:sz w:val="16"/>
        </w:rPr>
      </w:pPr>
    </w:p>
    <w:p w:rsidR="0091470F" w:rsidRDefault="0091470F" w:rsidP="0091470F">
      <w:pPr>
        <w:pStyle w:val="Pagrindiniotekstotrauka2"/>
        <w:tabs>
          <w:tab w:val="left" w:pos="993"/>
        </w:tabs>
        <w:spacing w:before="0"/>
        <w:rPr>
          <w:b/>
          <w:bCs/>
        </w:rPr>
      </w:pPr>
      <w:r>
        <w:rPr>
          <w:b/>
        </w:rPr>
        <w:t xml:space="preserve">8. Dėl Vyriausybės 2000 m. gruodžio 15 d. nutarimo Nr. 1458 „Dėl Konkrečių valstybės rinkliavos dydžių ir šios rinkliavos mokėjimo ir grąžinimo taisyklių patvirtinimo“ pakeitimo (TAP-16-1950) (16-12979(2) </w:t>
      </w:r>
    </w:p>
    <w:p w:rsidR="0091470F" w:rsidRDefault="0091470F" w:rsidP="0091470F">
      <w:pPr>
        <w:tabs>
          <w:tab w:val="left" w:pos="1985"/>
          <w:tab w:val="left" w:pos="2268"/>
        </w:tabs>
        <w:spacing w:before="120"/>
        <w:ind w:left="2268" w:hanging="1559"/>
      </w:pPr>
      <w:r>
        <w:t>Pranešėjas</w:t>
      </w:r>
      <w:r>
        <w:tab/>
        <w:t>–</w:t>
      </w:r>
      <w:r>
        <w:tab/>
        <w:t>Sveikatos a</w:t>
      </w:r>
      <w:r w:rsidR="008F56A1">
        <w:t>psaugos ministerijos atstovas  </w:t>
      </w:r>
      <w:r>
        <w:t>  </w:t>
      </w:r>
    </w:p>
    <w:p w:rsidR="0091470F" w:rsidRDefault="0091470F" w:rsidP="0091470F">
      <w:pPr>
        <w:tabs>
          <w:tab w:val="left" w:pos="1985"/>
          <w:tab w:val="left" w:pos="2268"/>
        </w:tabs>
        <w:spacing w:before="120" w:after="120"/>
        <w:ind w:left="2268" w:hanging="1559"/>
      </w:pPr>
      <w:r>
        <w:t>Dalyvauja</w:t>
      </w:r>
      <w:r>
        <w:tab/>
        <w:t>–</w:t>
      </w:r>
      <w:r>
        <w:tab/>
        <w:t xml:space="preserve">Sveikatos apsaugos ministerijos Visuomenės sveikatos priežiūros departamento Rizikos sveikatai valdymo skyriaus vyriausiasis specialistas M. </w:t>
      </w:r>
      <w:proofErr w:type="spellStart"/>
      <w:r>
        <w:t>Pukas</w:t>
      </w:r>
      <w:proofErr w:type="spellEnd"/>
      <w:r>
        <w:br/>
        <w:t>Vyriausybės kanceliarijos Administracinio departamento Posėdžių rengimo skyriaus patarėja G. Dovydėnienė</w:t>
      </w:r>
    </w:p>
    <w:p w:rsidR="0091470F" w:rsidRDefault="0091470F" w:rsidP="0091470F">
      <w:pPr>
        <w:pStyle w:val="Pagrindiniotekstotrauka2"/>
        <w:tabs>
          <w:tab w:val="left" w:pos="993"/>
        </w:tabs>
        <w:spacing w:before="0"/>
        <w:ind w:firstLine="0"/>
        <w:rPr>
          <w:b/>
          <w:i/>
          <w:iCs/>
        </w:rPr>
      </w:pPr>
    </w:p>
    <w:p w:rsidR="0091470F" w:rsidRDefault="0091470F" w:rsidP="0091470F">
      <w:pPr>
        <w:pStyle w:val="Pagrindiniotekstotrauka2"/>
        <w:framePr w:w="970" w:h="1002" w:hRule="exact" w:hSpace="181" w:wrap="notBeside" w:vAnchor="text" w:hAnchor="page" w:x="261" w:y="246"/>
        <w:tabs>
          <w:tab w:val="left" w:pos="993"/>
        </w:tabs>
        <w:ind w:firstLine="0"/>
        <w:jc w:val="center"/>
        <w:rPr>
          <w:b/>
          <w:sz w:val="16"/>
        </w:rPr>
      </w:pPr>
    </w:p>
    <w:p w:rsidR="0091470F" w:rsidRDefault="0091470F" w:rsidP="0091470F">
      <w:pPr>
        <w:pStyle w:val="Pagrindiniotekstotrauka2"/>
        <w:tabs>
          <w:tab w:val="left" w:pos="993"/>
        </w:tabs>
        <w:spacing w:before="0"/>
        <w:rPr>
          <w:b/>
          <w:bCs/>
        </w:rPr>
      </w:pPr>
      <w:r>
        <w:rPr>
          <w:b/>
        </w:rPr>
        <w:t xml:space="preserve">9. Dėl lėšų </w:t>
      </w:r>
      <w:r w:rsidR="00651EE6">
        <w:rPr>
          <w:b/>
        </w:rPr>
        <w:t xml:space="preserve">skyrimo iš </w:t>
      </w:r>
      <w:r>
        <w:rPr>
          <w:b/>
        </w:rPr>
        <w:t xml:space="preserve">Vyriausybės rezervo (TAP-16-1955) (16-14183) </w:t>
      </w:r>
    </w:p>
    <w:p w:rsidR="0091470F" w:rsidRDefault="0091470F" w:rsidP="0091470F">
      <w:pPr>
        <w:tabs>
          <w:tab w:val="left" w:pos="1985"/>
          <w:tab w:val="left" w:pos="2268"/>
        </w:tabs>
        <w:spacing w:before="120"/>
        <w:ind w:left="2268" w:hanging="1559"/>
      </w:pPr>
      <w:r>
        <w:t>Pranešėjas</w:t>
      </w:r>
      <w:r>
        <w:tab/>
        <w:t>–</w:t>
      </w:r>
      <w:r>
        <w:tab/>
        <w:t>F</w:t>
      </w:r>
      <w:r w:rsidR="008F56A1">
        <w:t>inansų ministerijos atstovas  </w:t>
      </w:r>
      <w:r>
        <w:t> </w:t>
      </w:r>
    </w:p>
    <w:p w:rsidR="0091470F" w:rsidRDefault="0091470F" w:rsidP="0091470F">
      <w:pPr>
        <w:tabs>
          <w:tab w:val="left" w:pos="1985"/>
          <w:tab w:val="left" w:pos="2268"/>
        </w:tabs>
        <w:spacing w:before="120" w:after="120"/>
        <w:ind w:left="2268" w:hanging="1559"/>
      </w:pPr>
      <w:r>
        <w:t>Dalyvauja</w:t>
      </w:r>
      <w:r>
        <w:tab/>
        <w:t>–</w:t>
      </w:r>
      <w:r>
        <w:tab/>
        <w:t>Finansų ministerijos Biudžeto departamento Biudžeto metodologijos ir planavimo sky</w:t>
      </w:r>
      <w:r w:rsidR="008F56A1">
        <w:t xml:space="preserve">riaus vyriausioji specialistė </w:t>
      </w:r>
      <w:r>
        <w:t xml:space="preserve">J. </w:t>
      </w:r>
      <w:proofErr w:type="spellStart"/>
      <w:r>
        <w:t>Butėnaitė</w:t>
      </w:r>
      <w:proofErr w:type="spellEnd"/>
      <w:r>
        <w:t xml:space="preserve"> </w:t>
      </w:r>
      <w:r>
        <w:br/>
        <w:t xml:space="preserve">Vyriausybės kanceliarijos Administracinio departamento Posėdžių rengimo skyriaus patarėjas P. </w:t>
      </w:r>
      <w:proofErr w:type="spellStart"/>
      <w:r>
        <w:t>Gerasimovič</w:t>
      </w:r>
      <w:proofErr w:type="spellEnd"/>
    </w:p>
    <w:p w:rsidR="0091470F" w:rsidRDefault="0091470F" w:rsidP="0091470F">
      <w:pPr>
        <w:pStyle w:val="Pagrindiniotekstotrauka2"/>
        <w:tabs>
          <w:tab w:val="left" w:pos="993"/>
        </w:tabs>
        <w:spacing w:before="0"/>
        <w:ind w:firstLine="0"/>
        <w:rPr>
          <w:b/>
          <w:i/>
          <w:iCs/>
        </w:rPr>
      </w:pPr>
    </w:p>
    <w:p w:rsidR="0091470F" w:rsidRDefault="0091470F" w:rsidP="0091470F">
      <w:pPr>
        <w:pStyle w:val="Pagrindiniotekstotrauka2"/>
        <w:framePr w:w="970" w:h="1002" w:hRule="exact" w:hSpace="181" w:wrap="notBeside" w:vAnchor="text" w:hAnchor="page" w:x="261" w:y="246"/>
        <w:tabs>
          <w:tab w:val="left" w:pos="993"/>
        </w:tabs>
        <w:ind w:firstLine="0"/>
        <w:jc w:val="center"/>
        <w:rPr>
          <w:b/>
          <w:sz w:val="16"/>
        </w:rPr>
      </w:pPr>
    </w:p>
    <w:p w:rsidR="0091470F" w:rsidRPr="008F56A1" w:rsidRDefault="0091470F" w:rsidP="008F56A1">
      <w:pPr>
        <w:pStyle w:val="Pagrindiniotekstotrauka2"/>
        <w:tabs>
          <w:tab w:val="left" w:pos="993"/>
        </w:tabs>
        <w:spacing w:before="0"/>
        <w:rPr>
          <w:b/>
        </w:rPr>
      </w:pPr>
      <w:r>
        <w:rPr>
          <w:b/>
        </w:rPr>
        <w:t>10. Dėl Vyriausybės 2014 m. lapkričio 5 d. nutarimo Nr. 1206 „Dėl valstybinės socialinio draudimo bazinės pensijos dydžio, valstybinės socialinio draudimo našlių pensijos bazinio dydžio, maksimalios neperskaičiuotos pensijos dydžio ir valstybinių pensijų bazės dydžio patvirtinimo“ pakeitimo (TAP-16-1948) (16-10180(3)</w:t>
      </w:r>
    </w:p>
    <w:p w:rsidR="0091470F" w:rsidRDefault="0091470F" w:rsidP="0091470F">
      <w:pPr>
        <w:tabs>
          <w:tab w:val="left" w:pos="1985"/>
          <w:tab w:val="left" w:pos="2268"/>
        </w:tabs>
        <w:spacing w:before="120"/>
        <w:ind w:left="2268" w:hanging="1559"/>
      </w:pPr>
      <w:r>
        <w:t>Pranešėjas</w:t>
      </w:r>
      <w:r>
        <w:tab/>
        <w:t>–</w:t>
      </w:r>
      <w:r>
        <w:tab/>
        <w:t>Socialinės apsaugos ir</w:t>
      </w:r>
      <w:r w:rsidR="008F56A1">
        <w:t xml:space="preserve"> darbo ministerijos atstovas  </w:t>
      </w:r>
      <w:r>
        <w:t> </w:t>
      </w:r>
    </w:p>
    <w:p w:rsidR="0091470F" w:rsidRDefault="0091470F" w:rsidP="0091470F">
      <w:pPr>
        <w:tabs>
          <w:tab w:val="left" w:pos="1985"/>
          <w:tab w:val="left" w:pos="2268"/>
        </w:tabs>
        <w:spacing w:before="120" w:after="120"/>
        <w:ind w:left="2268" w:hanging="1559"/>
      </w:pPr>
      <w:r>
        <w:t>Dalyvauja</w:t>
      </w:r>
      <w:r>
        <w:tab/>
        <w:t>–</w:t>
      </w:r>
      <w:r>
        <w:tab/>
        <w:t>Socialinės apsaugos ir darbo ministerijos Socialinio draudimo ir pensijų departamento Valstybinių pensijų skyriaus vedėjo pavaduotoja I. Barauskaitė</w:t>
      </w:r>
      <w:r>
        <w:br/>
        <w:t>Vyriausybės kanceliarijos Administracinio departamento Posėdžių rengimo skyriaus patarėja N. Makštelienė</w:t>
      </w:r>
    </w:p>
    <w:p w:rsidR="0091470F" w:rsidRDefault="0091470F" w:rsidP="0091470F">
      <w:pPr>
        <w:pStyle w:val="Pagrindiniotekstotrauka2"/>
        <w:tabs>
          <w:tab w:val="left" w:pos="993"/>
        </w:tabs>
        <w:spacing w:before="0"/>
        <w:ind w:firstLine="0"/>
        <w:rPr>
          <w:b/>
          <w:i/>
          <w:iCs/>
        </w:rPr>
      </w:pPr>
    </w:p>
    <w:p w:rsidR="0091470F" w:rsidRDefault="0091470F" w:rsidP="0091470F">
      <w:pPr>
        <w:pStyle w:val="Pagrindiniotekstotrauka2"/>
        <w:framePr w:w="970" w:h="1002" w:hRule="exact" w:hSpace="181" w:wrap="notBeside" w:vAnchor="text" w:hAnchor="page" w:x="261" w:y="246"/>
        <w:tabs>
          <w:tab w:val="left" w:pos="993"/>
        </w:tabs>
        <w:ind w:firstLine="0"/>
        <w:jc w:val="center"/>
        <w:rPr>
          <w:b/>
          <w:sz w:val="16"/>
        </w:rPr>
      </w:pPr>
    </w:p>
    <w:p w:rsidR="0091470F" w:rsidRDefault="0091470F" w:rsidP="0091470F">
      <w:pPr>
        <w:pStyle w:val="Pagrindiniotekstotrauka2"/>
        <w:tabs>
          <w:tab w:val="left" w:pos="993"/>
        </w:tabs>
        <w:spacing w:before="0"/>
        <w:rPr>
          <w:b/>
          <w:bCs/>
        </w:rPr>
      </w:pPr>
      <w:r>
        <w:rPr>
          <w:b/>
        </w:rPr>
        <w:t xml:space="preserve">11. Dėl Vyriausybės 2002 m. gruodžio 17 d. nutarimo Nr. 1983 „Dėl Bendrųjų vaiko teisių apsaugos skyrių nuostatų patvirtinimo“ pakeitimo (TAP-16-1964) </w:t>
      </w:r>
      <w:r w:rsidR="002C0A07" w:rsidRPr="002C0A07">
        <w:rPr>
          <w:b/>
        </w:rPr>
        <w:t>(16-11663(3)</w:t>
      </w:r>
    </w:p>
    <w:p w:rsidR="0091470F" w:rsidRDefault="0091470F" w:rsidP="0091470F">
      <w:pPr>
        <w:tabs>
          <w:tab w:val="left" w:pos="1985"/>
          <w:tab w:val="left" w:pos="2268"/>
        </w:tabs>
        <w:spacing w:before="120"/>
        <w:ind w:left="2268" w:hanging="1559"/>
      </w:pPr>
      <w:r>
        <w:t>Pranešėjas</w:t>
      </w:r>
      <w:r>
        <w:tab/>
        <w:t>–</w:t>
      </w:r>
      <w:r>
        <w:tab/>
        <w:t xml:space="preserve">Socialinės apsaugos ir </w:t>
      </w:r>
      <w:r w:rsidR="0097782F">
        <w:t xml:space="preserve">darbo ministerijos atstovas </w:t>
      </w:r>
    </w:p>
    <w:p w:rsidR="0091470F" w:rsidRDefault="0091470F" w:rsidP="0091470F">
      <w:pPr>
        <w:tabs>
          <w:tab w:val="left" w:pos="1985"/>
          <w:tab w:val="left" w:pos="2268"/>
        </w:tabs>
        <w:spacing w:before="120" w:after="120"/>
        <w:ind w:left="2268" w:hanging="1559"/>
      </w:pPr>
      <w:r>
        <w:t>Dalyvauja</w:t>
      </w:r>
      <w:r>
        <w:tab/>
        <w:t>–</w:t>
      </w:r>
      <w:r>
        <w:tab/>
        <w:t>Socialinės apsaugos ir darbo ministerijos Šeimos ir bendruomenių departamento Vaikų skyriaus patarėjas R. Černiauskas</w:t>
      </w:r>
      <w:r>
        <w:br/>
        <w:t>Vyriausybės kanceliarijos Administracinio departamento Posėdžių rengimo skyriaus patarėja N. Makštelienė</w:t>
      </w:r>
    </w:p>
    <w:p w:rsidR="00C22A65" w:rsidRDefault="00C22A65" w:rsidP="00C22A65">
      <w:pPr>
        <w:pStyle w:val="Pavadinimas"/>
        <w:tabs>
          <w:tab w:val="left" w:pos="4860"/>
        </w:tabs>
        <w:ind w:right="638"/>
      </w:pPr>
    </w:p>
    <w:p w:rsidR="00C22A65" w:rsidRDefault="00C22A65" w:rsidP="00C22A65">
      <w:pPr>
        <w:pStyle w:val="Pavadinimas"/>
        <w:tabs>
          <w:tab w:val="left" w:pos="4860"/>
        </w:tabs>
        <w:ind w:right="638"/>
        <w:rPr>
          <w:rFonts w:ascii="Arial Black" w:hAnsi="Arial Black"/>
          <w:sz w:val="22"/>
          <w:szCs w:val="22"/>
          <w:u w:val="single"/>
        </w:rPr>
      </w:pPr>
      <w:r>
        <w:rPr>
          <w:rFonts w:ascii="Arial Black" w:hAnsi="Arial Black"/>
          <w:sz w:val="22"/>
          <w:szCs w:val="22"/>
          <w:u w:val="single"/>
        </w:rPr>
        <w:t>Papildomas klausimas</w:t>
      </w:r>
    </w:p>
    <w:p w:rsidR="00C22A65" w:rsidRDefault="00C22A65" w:rsidP="00C22A65">
      <w:pPr>
        <w:pStyle w:val="Pagrindiniotekstotrauka2"/>
        <w:tabs>
          <w:tab w:val="left" w:pos="993"/>
        </w:tabs>
        <w:spacing w:before="0"/>
        <w:ind w:firstLine="0"/>
        <w:rPr>
          <w:b/>
          <w:i/>
          <w:iCs/>
        </w:rPr>
      </w:pPr>
    </w:p>
    <w:p w:rsidR="00C22A65" w:rsidRDefault="00C22A65" w:rsidP="00C22A65">
      <w:pPr>
        <w:pStyle w:val="Pagrindiniotekstotrauka2"/>
        <w:framePr w:w="970" w:h="1002" w:hRule="exact" w:hSpace="181" w:wrap="notBeside" w:vAnchor="text" w:hAnchor="page" w:x="261" w:y="246"/>
        <w:tabs>
          <w:tab w:val="left" w:pos="993"/>
        </w:tabs>
        <w:ind w:firstLine="0"/>
        <w:jc w:val="center"/>
        <w:rPr>
          <w:b/>
          <w:sz w:val="16"/>
        </w:rPr>
      </w:pPr>
    </w:p>
    <w:p w:rsidR="00C22A65" w:rsidRDefault="00C22A65" w:rsidP="00C22A65">
      <w:pPr>
        <w:pStyle w:val="Pagrindiniotekstotrauka2"/>
        <w:tabs>
          <w:tab w:val="left" w:pos="993"/>
        </w:tabs>
        <w:spacing w:before="0"/>
        <w:rPr>
          <w:b/>
          <w:bCs/>
        </w:rPr>
      </w:pPr>
      <w:r>
        <w:rPr>
          <w:b/>
        </w:rPr>
        <w:t xml:space="preserve">12. Dėl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(TAP-16-1992) (16-13872(2) </w:t>
      </w:r>
    </w:p>
    <w:p w:rsidR="00C22A65" w:rsidRDefault="00C22A65" w:rsidP="00C22A65">
      <w:pPr>
        <w:tabs>
          <w:tab w:val="left" w:pos="1985"/>
          <w:tab w:val="left" w:pos="2268"/>
        </w:tabs>
        <w:spacing w:before="120"/>
        <w:ind w:left="2268" w:hanging="1559"/>
      </w:pPr>
      <w:r>
        <w:t>Pranešėjas</w:t>
      </w:r>
      <w:r>
        <w:tab/>
        <w:t>–</w:t>
      </w:r>
      <w:r>
        <w:tab/>
        <w:t>Aplinkos ministerijos atstovas    </w:t>
      </w:r>
    </w:p>
    <w:p w:rsidR="00C22A65" w:rsidRDefault="00C22A65" w:rsidP="00C22A65">
      <w:pPr>
        <w:tabs>
          <w:tab w:val="left" w:pos="1985"/>
          <w:tab w:val="left" w:pos="2268"/>
        </w:tabs>
        <w:spacing w:before="120" w:after="120"/>
        <w:ind w:left="2268" w:hanging="1559"/>
      </w:pPr>
      <w:r>
        <w:t>Dalyvauja</w:t>
      </w:r>
      <w:r>
        <w:tab/>
        <w:t>–</w:t>
      </w:r>
      <w:r>
        <w:tab/>
        <w:t xml:space="preserve">Aplinkos ministerijos Statybos ir būsto departamento Būsto skyriaus vedėjas R. </w:t>
      </w:r>
      <w:proofErr w:type="spellStart"/>
      <w:r>
        <w:t>Šveikauskas</w:t>
      </w:r>
      <w:proofErr w:type="spellEnd"/>
      <w:r>
        <w:br/>
        <w:t>Vyriausybės kanceliarijos Administracinio departamento Posėdžių rengimo skyriaus patarėja G. Dovydėnienė</w:t>
      </w:r>
    </w:p>
    <w:p w:rsidR="00C22A65" w:rsidRDefault="00C22A65" w:rsidP="00C22A65">
      <w:pPr>
        <w:tabs>
          <w:tab w:val="left" w:pos="6237"/>
        </w:tabs>
        <w:rPr>
          <w:b/>
        </w:rPr>
      </w:pPr>
    </w:p>
    <w:p w:rsidR="00C22A65" w:rsidRDefault="00C22A65" w:rsidP="00C22A65">
      <w:pPr>
        <w:tabs>
          <w:tab w:val="left" w:pos="6237"/>
        </w:tabs>
        <w:rPr>
          <w:b/>
        </w:rPr>
      </w:pPr>
    </w:p>
    <w:p w:rsidR="000E7D7C" w:rsidRDefault="000E7D7C">
      <w:pPr>
        <w:pStyle w:val="Antrats"/>
        <w:tabs>
          <w:tab w:val="clear" w:pos="4153"/>
          <w:tab w:val="clear" w:pos="8306"/>
          <w:tab w:val="left" w:pos="6804"/>
        </w:tabs>
        <w:rPr>
          <w:b/>
          <w:i/>
          <w:iCs/>
        </w:rPr>
      </w:pPr>
    </w:p>
    <w:p w:rsidR="000E7D7C" w:rsidRDefault="0091470F">
      <w:pPr>
        <w:pStyle w:val="Antrats"/>
        <w:tabs>
          <w:tab w:val="clear" w:pos="4153"/>
          <w:tab w:val="clear" w:pos="8306"/>
          <w:tab w:val="left" w:pos="6804"/>
        </w:tabs>
      </w:pPr>
      <w:r>
        <w:t xml:space="preserve">Vyriausybės kanclerio pavaduotojas </w:t>
      </w:r>
      <w:r w:rsidR="000E7D7C">
        <w:tab/>
      </w:r>
      <w:r>
        <w:t>Alminas  Mačiulis</w:t>
      </w:r>
    </w:p>
    <w:p w:rsidR="000E7D7C" w:rsidRPr="007073AB" w:rsidRDefault="007073AB">
      <w:pPr>
        <w:tabs>
          <w:tab w:val="left" w:pos="6237"/>
        </w:tabs>
        <w:spacing w:before="120"/>
        <w:rPr>
          <w:lang w:val="en-US"/>
        </w:rPr>
      </w:pPr>
      <w:r>
        <w:t>2016-12-2</w:t>
      </w:r>
      <w:r>
        <w:rPr>
          <w:lang w:val="en-US"/>
        </w:rPr>
        <w:t>7</w:t>
      </w:r>
    </w:p>
    <w:sectPr w:rsidR="000E7D7C" w:rsidRPr="007073A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70F" w:rsidRDefault="0091470F">
      <w:r>
        <w:separator/>
      </w:r>
    </w:p>
  </w:endnote>
  <w:endnote w:type="continuationSeparator" w:id="0">
    <w:p w:rsidR="0091470F" w:rsidRDefault="0091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2CA" w:rsidRDefault="00F332C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2CA" w:rsidRDefault="00F332C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2CA" w:rsidRDefault="00F332C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70F" w:rsidRDefault="0091470F">
      <w:r>
        <w:separator/>
      </w:r>
    </w:p>
  </w:footnote>
  <w:footnote w:type="continuationSeparator" w:id="0">
    <w:p w:rsidR="0091470F" w:rsidRDefault="00914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32CA">
      <w:rPr>
        <w:rStyle w:val="Puslapionumeris"/>
        <w:noProof/>
      </w:rPr>
      <w:t>3</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573" w:rsidRDefault="00045573" w:rsidP="00045573">
    <w:pPr>
      <w:jc w:val="right"/>
      <w:rPr>
        <w:rFonts w:ascii="Arial Black" w:hAnsi="Arial Black" w:cs="Arial"/>
        <w:sz w:val="20"/>
      </w:rPr>
    </w:pPr>
    <w:r>
      <w:rPr>
        <w:rFonts w:ascii="Arial Black" w:hAnsi="Arial Black" w:cs="Arial"/>
        <w:sz w:val="20"/>
      </w:rPr>
      <w:t>Patikslinta</w:t>
    </w:r>
    <w:bookmarkStart w:id="0" w:name="_GoBack"/>
    <w:bookmarkEnd w:id="0"/>
  </w:p>
  <w:p w:rsidR="000E7D7C" w:rsidRPr="000A0230" w:rsidRDefault="000E7D7C">
    <w:pPr>
      <w:rPr>
        <w:rFonts w:ascii="Arial" w:hAnsi="Arial" w:cs="Arial"/>
      </w:rPr>
    </w:pPr>
  </w:p>
  <w:p w:rsidR="000E7D7C" w:rsidRPr="000A0230" w:rsidRDefault="000E7D7C">
    <w:pPr>
      <w:rPr>
        <w:rFonts w:ascii="Arial" w:hAnsi="Arial" w:cs="Arial"/>
      </w:rPr>
    </w:pPr>
  </w:p>
  <w:p w:rsidR="000E7D7C" w:rsidRDefault="0091470F">
    <w:pPr>
      <w:jc w:val="center"/>
    </w:pPr>
    <w:r>
      <w:rPr>
        <w:noProof/>
      </w:rPr>
      <w:drawing>
        <wp:inline distT="0" distB="0" distL="0" distR="0" wp14:anchorId="7E49A2A2" wp14:editId="69F1216D">
          <wp:extent cx="628650"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249E0"/>
    <w:rsid w:val="00045573"/>
    <w:rsid w:val="000A0230"/>
    <w:rsid w:val="000A1457"/>
    <w:rsid w:val="000E7D7C"/>
    <w:rsid w:val="00136288"/>
    <w:rsid w:val="002C0A07"/>
    <w:rsid w:val="003E77CE"/>
    <w:rsid w:val="00401E73"/>
    <w:rsid w:val="00556001"/>
    <w:rsid w:val="005E48D4"/>
    <w:rsid w:val="006201D0"/>
    <w:rsid w:val="00651EE6"/>
    <w:rsid w:val="007073AB"/>
    <w:rsid w:val="0076768E"/>
    <w:rsid w:val="007C4D71"/>
    <w:rsid w:val="0087051C"/>
    <w:rsid w:val="008A7431"/>
    <w:rsid w:val="008E7D90"/>
    <w:rsid w:val="008F56A1"/>
    <w:rsid w:val="0091470F"/>
    <w:rsid w:val="0097782F"/>
    <w:rsid w:val="00A55CF4"/>
    <w:rsid w:val="00C22A65"/>
    <w:rsid w:val="00C31387"/>
    <w:rsid w:val="00C43EB5"/>
    <w:rsid w:val="00DC318C"/>
    <w:rsid w:val="00E119F2"/>
    <w:rsid w:val="00E91B84"/>
    <w:rsid w:val="00EC3259"/>
    <w:rsid w:val="00EF1805"/>
    <w:rsid w:val="00F332CA"/>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vadinimasDiagrama">
    <w:name w:val="Pavadinimas Diagrama"/>
    <w:basedOn w:val="Numatytasispastraiposriftas"/>
    <w:link w:val="Pavadinimas"/>
    <w:rsid w:val="00C43EB5"/>
    <w:rPr>
      <w:b/>
      <w:sz w:val="24"/>
      <w:lang w:eastAsia="en-US"/>
    </w:rPr>
  </w:style>
  <w:style w:type="character" w:customStyle="1" w:styleId="Pagrindiniotekstotrauka2Diagrama">
    <w:name w:val="Pagrindinio teksto įtrauka 2 Diagrama"/>
    <w:basedOn w:val="Numatytasispastraiposriftas"/>
    <w:link w:val="Pagrindiniotekstotrauka2"/>
    <w:rsid w:val="00C22A6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vadinimasDiagrama">
    <w:name w:val="Pavadinimas Diagrama"/>
    <w:basedOn w:val="Numatytasispastraiposriftas"/>
    <w:link w:val="Pavadinimas"/>
    <w:rsid w:val="00C43EB5"/>
    <w:rPr>
      <w:b/>
      <w:sz w:val="24"/>
      <w:lang w:eastAsia="en-US"/>
    </w:rPr>
  </w:style>
  <w:style w:type="character" w:customStyle="1" w:styleId="Pagrindiniotekstotrauka2Diagrama">
    <w:name w:val="Pagrindinio teksto įtrauka 2 Diagrama"/>
    <w:basedOn w:val="Numatytasispastraiposriftas"/>
    <w:link w:val="Pagrindiniotekstotrauka2"/>
    <w:rsid w:val="00C22A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88875">
      <w:bodyDiv w:val="1"/>
      <w:marLeft w:val="0"/>
      <w:marRight w:val="0"/>
      <w:marTop w:val="0"/>
      <w:marBottom w:val="0"/>
      <w:divBdr>
        <w:top w:val="none" w:sz="0" w:space="0" w:color="auto"/>
        <w:left w:val="none" w:sz="0" w:space="0" w:color="auto"/>
        <w:bottom w:val="none" w:sz="0" w:space="0" w:color="auto"/>
        <w:right w:val="none" w:sz="0" w:space="0" w:color="auto"/>
      </w:divBdr>
    </w:div>
    <w:div w:id="1184125759">
      <w:bodyDiv w:val="1"/>
      <w:marLeft w:val="0"/>
      <w:marRight w:val="0"/>
      <w:marTop w:val="0"/>
      <w:marBottom w:val="0"/>
      <w:divBdr>
        <w:top w:val="none" w:sz="0" w:space="0" w:color="auto"/>
        <w:left w:val="none" w:sz="0" w:space="0" w:color="auto"/>
        <w:bottom w:val="none" w:sz="0" w:space="0" w:color="auto"/>
        <w:right w:val="none" w:sz="0" w:space="0" w:color="auto"/>
      </w:divBdr>
    </w:div>
    <w:div w:id="13154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2E355-4891-414A-A836-225CA0A1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633</Words>
  <Characters>5183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20161227</vt:lpstr>
    </vt:vector>
  </TitlesOfParts>
  <Company>LRVK</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20161227</dc:title>
  <dc:subject>20161227</dc:subject>
  <dc:creator>Živilė Razumaitė</dc:creator>
  <cp:keywords/>
  <cp:lastModifiedBy>Rimutė Petružienė</cp:lastModifiedBy>
  <cp:revision>35</cp:revision>
  <cp:lastPrinted>2016-12-22T10:42:00Z</cp:lastPrinted>
  <dcterms:created xsi:type="dcterms:W3CDTF">2016-12-22T08:19:00Z</dcterms:created>
  <dcterms:modified xsi:type="dcterms:W3CDTF">2016-12-27T08:32:00Z</dcterms:modified>
</cp:coreProperties>
</file>