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8B273C" w:rsidRPr="008B273C" w:rsidRDefault="008B273C" w:rsidP="008B273C">
      <w:pPr>
        <w:pStyle w:val="Preformatted"/>
        <w:jc w:val="center"/>
        <w:rPr>
          <w:rFonts w:ascii="Times New Roman" w:hAnsi="Times New Roman"/>
          <w:b/>
          <w:sz w:val="24"/>
        </w:rPr>
      </w:pPr>
      <w:r w:rsidRPr="008B273C">
        <w:rPr>
          <w:rFonts w:ascii="Times New Roman" w:hAnsi="Times New Roman"/>
          <w:b/>
          <w:sz w:val="24"/>
        </w:rPr>
        <w:t>TARPTAUTINIŲ SANTYKIŲ IR EUROPOS SĄJUNGOS GRUPĖ</w:t>
      </w:r>
    </w:p>
    <w:p w:rsidR="00451F64" w:rsidRDefault="00451F64" w:rsidP="008B273C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584B54" w:rsidRDefault="00584B54" w:rsidP="00584B5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584B54">
        <w:rPr>
          <w:rFonts w:ascii="Times New Roman" w:hAnsi="Times New Roman"/>
          <w:b/>
          <w:sz w:val="24"/>
          <w:szCs w:val="24"/>
        </w:rPr>
        <w:t xml:space="preserve">DĖL VYRIAUSYBĖS NUTARIMO „DĖL KREIPIMOSI Į RESPUBLIKOS PREZIDENTĄ SU PRAŠYMU SUTEIKTI ĮGALIOJIMUS V. LEŠKEVIČIUI“ PROJEKTO IR PREZIDENTO DEKRETO „DĖL ĮGALIOJIMŲ SUTEIKIMO VYTAUTUI LEŠKEVIČIUI“ PROJEKTO </w:t>
      </w:r>
    </w:p>
    <w:p w:rsidR="004708E7" w:rsidRPr="00C923C7" w:rsidRDefault="00584B54" w:rsidP="00584B5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584B54">
        <w:rPr>
          <w:rFonts w:ascii="Times New Roman" w:hAnsi="Times New Roman"/>
          <w:b/>
          <w:sz w:val="24"/>
          <w:szCs w:val="24"/>
        </w:rPr>
        <w:t>(TAP-19-48, TAIS NR. 19-269)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3423"/>
      </w:tblGrid>
      <w:tr w:rsidR="00583B41" w:rsidTr="00583B41">
        <w:tc>
          <w:tcPr>
            <w:tcW w:w="3556" w:type="dxa"/>
          </w:tcPr>
          <w:p w:rsidR="00583B41" w:rsidRPr="00F94D25" w:rsidRDefault="00783E8A" w:rsidP="00EA08A9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D0EA06E1F4074A12A212EA56BC73FD06"/>
                </w:placeholder>
              </w:sdtPr>
              <w:sdtEndPr/>
              <w:sdtContent>
                <w:r>
                  <w:t/>
                </w:r>
              </w:sdtContent>
            </w:sdt>
            <w:r w:rsidR="00583B41">
              <w:rPr>
                <w:spacing w:val="-6"/>
              </w:rPr>
              <w:t xml:space="preserve"> </w:t>
            </w:r>
            <w:r w:rsidR="00583B41"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D0EA06E1F4074A12A212EA56BC73FD06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3423" w:type="dxa"/>
          </w:tcPr>
          <w:p w:rsidR="00583B41" w:rsidRDefault="00583B41" w:rsidP="00EA08A9">
            <w:pPr>
              <w:spacing w:before="60" w:after="60"/>
              <w:jc w:val="center"/>
              <w:rPr>
                <w:spacing w:val="-6"/>
              </w:rPr>
            </w:pPr>
          </w:p>
        </w:tc>
      </w:tr>
    </w:tbl>
    <w:p w:rsidR="002D2622" w:rsidRDefault="008F31A4" w:rsidP="007632FF">
      <w:pPr>
        <w:spacing w:line="360" w:lineRule="auto"/>
        <w:jc w:val="center"/>
      </w:pPr>
      <w:r>
        <w:t>Vilnius</w:t>
      </w:r>
    </w:p>
    <w:p w:rsidR="004E2167" w:rsidRDefault="004E2167" w:rsidP="007632FF">
      <w:pPr>
        <w:spacing w:line="360" w:lineRule="auto"/>
        <w:jc w:val="center"/>
      </w:pPr>
      <w:bookmarkStart w:id="0" w:name="_GoBack"/>
      <w:bookmarkEnd w:id="0"/>
    </w:p>
    <w:p w:rsidR="00584B54" w:rsidRDefault="0059534D" w:rsidP="00584B54">
      <w:pPr>
        <w:pStyle w:val="ListParagraph"/>
        <w:numPr>
          <w:ilvl w:val="0"/>
          <w:numId w:val="7"/>
        </w:numPr>
        <w:spacing w:before="60" w:after="60" w:line="240" w:lineRule="auto"/>
        <w:ind w:left="284" w:hanging="284"/>
        <w:contextualSpacing w:val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541AF3">
        <w:rPr>
          <w:rFonts w:ascii="Times New Roman" w:eastAsia="Times New Roman" w:hAnsi="Times New Roman"/>
          <w:b/>
          <w:sz w:val="24"/>
          <w:szCs w:val="20"/>
          <w:lang w:eastAsia="ru-RU"/>
        </w:rPr>
        <w:t>Projekt</w:t>
      </w:r>
      <w:r w:rsidR="00912A15">
        <w:rPr>
          <w:rFonts w:ascii="Times New Roman" w:eastAsia="Times New Roman" w:hAnsi="Times New Roman"/>
          <w:b/>
          <w:sz w:val="24"/>
          <w:szCs w:val="20"/>
          <w:lang w:eastAsia="ru-RU"/>
        </w:rPr>
        <w:t>ų</w:t>
      </w:r>
      <w:r w:rsidRPr="00541AF3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rengėjas</w:t>
      </w:r>
      <w:r w:rsidR="008B273C">
        <w:rPr>
          <w:rFonts w:ascii="Times New Roman" w:eastAsia="Times New Roman" w:hAnsi="Times New Roman"/>
          <w:b/>
          <w:sz w:val="24"/>
          <w:szCs w:val="20"/>
          <w:lang w:eastAsia="ru-RU"/>
        </w:rPr>
        <w:t>.</w:t>
      </w:r>
      <w:r w:rsidR="00541AF3" w:rsidRPr="00541AF3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584B54">
        <w:rPr>
          <w:rFonts w:ascii="Times New Roman" w:eastAsia="Times New Roman" w:hAnsi="Times New Roman"/>
          <w:sz w:val="24"/>
          <w:szCs w:val="20"/>
          <w:lang w:eastAsia="ru-RU"/>
        </w:rPr>
        <w:t xml:space="preserve">Užsienio reikalų </w:t>
      </w:r>
      <w:r w:rsidRPr="00541AF3">
        <w:rPr>
          <w:rFonts w:ascii="Times New Roman" w:eastAsia="Times New Roman" w:hAnsi="Times New Roman"/>
          <w:sz w:val="24"/>
          <w:szCs w:val="20"/>
          <w:lang w:eastAsia="ru-RU"/>
        </w:rPr>
        <w:t>ministerija.</w:t>
      </w:r>
    </w:p>
    <w:p w:rsidR="00964BEE" w:rsidRPr="00584B54" w:rsidRDefault="00C5570B" w:rsidP="00DA575A">
      <w:pPr>
        <w:pStyle w:val="ListParagraph"/>
        <w:numPr>
          <w:ilvl w:val="0"/>
          <w:numId w:val="7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584B54">
        <w:rPr>
          <w:rFonts w:ascii="Times New Roman" w:eastAsia="Times New Roman" w:hAnsi="Times New Roman"/>
          <w:b/>
          <w:sz w:val="24"/>
          <w:szCs w:val="20"/>
          <w:lang w:eastAsia="ru-RU"/>
        </w:rPr>
        <w:t>Projekt</w:t>
      </w:r>
      <w:r w:rsidR="00912A15" w:rsidRPr="00584B54">
        <w:rPr>
          <w:rFonts w:ascii="Times New Roman" w:eastAsia="Times New Roman" w:hAnsi="Times New Roman"/>
          <w:b/>
          <w:sz w:val="24"/>
          <w:szCs w:val="20"/>
          <w:lang w:eastAsia="ru-RU"/>
        </w:rPr>
        <w:t>ų</w:t>
      </w:r>
      <w:r w:rsidRPr="00584B54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tikslas</w:t>
      </w:r>
      <w:r w:rsidR="008B273C">
        <w:rPr>
          <w:rFonts w:ascii="Times New Roman" w:eastAsia="Times New Roman" w:hAnsi="Times New Roman"/>
          <w:b/>
          <w:sz w:val="24"/>
          <w:szCs w:val="20"/>
          <w:lang w:eastAsia="ru-RU"/>
        </w:rPr>
        <w:t>.</w:t>
      </w:r>
      <w:r w:rsidR="00541AF3" w:rsidRPr="00584B54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8B273C">
        <w:rPr>
          <w:rFonts w:ascii="Times New Roman" w:eastAsia="Times New Roman" w:hAnsi="Times New Roman"/>
          <w:sz w:val="24"/>
          <w:szCs w:val="20"/>
          <w:lang w:eastAsia="ru-RU"/>
        </w:rPr>
        <w:t>S</w:t>
      </w:r>
      <w:r w:rsidR="00067340" w:rsidRPr="00584B54">
        <w:rPr>
          <w:rFonts w:ascii="Times New Roman" w:eastAsia="Times New Roman" w:hAnsi="Times New Roman"/>
          <w:sz w:val="24"/>
          <w:szCs w:val="20"/>
          <w:lang w:eastAsia="ru-RU"/>
        </w:rPr>
        <w:t xml:space="preserve">uteikti </w:t>
      </w:r>
      <w:r w:rsidR="00584B54" w:rsidRPr="00584B54">
        <w:rPr>
          <w:rFonts w:ascii="Times New Roman" w:eastAsia="Times New Roman" w:hAnsi="Times New Roman"/>
          <w:sz w:val="24"/>
          <w:szCs w:val="20"/>
          <w:lang w:eastAsia="ru-RU"/>
        </w:rPr>
        <w:t xml:space="preserve">Lietuvos nuolatiniam atstovui Šiaurės Atlanto Taryboje Vytautui Leškevičiui </w:t>
      </w:r>
      <w:r w:rsidR="00067340" w:rsidRPr="00584B54">
        <w:rPr>
          <w:rFonts w:ascii="Times New Roman" w:eastAsia="Times New Roman" w:hAnsi="Times New Roman"/>
          <w:sz w:val="24"/>
          <w:szCs w:val="20"/>
          <w:lang w:eastAsia="ru-RU"/>
        </w:rPr>
        <w:t xml:space="preserve">įgaliojimus </w:t>
      </w:r>
      <w:r w:rsidR="00584B54" w:rsidRPr="00584B54">
        <w:rPr>
          <w:rFonts w:ascii="Times New Roman" w:eastAsia="Times New Roman" w:hAnsi="Times New Roman"/>
          <w:sz w:val="24"/>
          <w:szCs w:val="20"/>
          <w:lang w:eastAsia="ru-RU"/>
        </w:rPr>
        <w:t>pasirašyti Šiaurės Atlanto Sutarties protokolą dėl Šiaurės Makedonijos Respublikos prisijungimo (toliau – prisijungimo protok</w:t>
      </w:r>
      <w:r w:rsidR="00F26AAA">
        <w:rPr>
          <w:rFonts w:ascii="Times New Roman" w:eastAsia="Times New Roman" w:hAnsi="Times New Roman"/>
          <w:sz w:val="24"/>
          <w:szCs w:val="20"/>
          <w:lang w:eastAsia="ru-RU"/>
        </w:rPr>
        <w:t>olas).</w:t>
      </w:r>
    </w:p>
    <w:p w:rsidR="00305CEE" w:rsidRPr="002855FA" w:rsidRDefault="005C29C2" w:rsidP="00305CEE">
      <w:pPr>
        <w:pStyle w:val="ListParagraph"/>
        <w:numPr>
          <w:ilvl w:val="0"/>
          <w:numId w:val="7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0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Projektų esmė.</w:t>
      </w:r>
      <w:r w:rsidR="0066675B" w:rsidRPr="00305CEE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C93A53" w:rsidRPr="00305CEE">
        <w:rPr>
          <w:rFonts w:ascii="Times New Roman" w:eastAsia="Times New Roman" w:hAnsi="Times New Roman"/>
          <w:sz w:val="24"/>
          <w:szCs w:val="20"/>
          <w:lang w:eastAsia="ru-RU"/>
        </w:rPr>
        <w:t>Prisijungimo protokol</w:t>
      </w:r>
      <w:r w:rsidR="00305CEE">
        <w:rPr>
          <w:rFonts w:ascii="Times New Roman" w:eastAsia="Times New Roman" w:hAnsi="Times New Roman"/>
          <w:sz w:val="24"/>
          <w:szCs w:val="20"/>
          <w:lang w:eastAsia="ru-RU"/>
        </w:rPr>
        <w:t xml:space="preserve">u, </w:t>
      </w:r>
      <w:r w:rsidR="00C93A53" w:rsidRPr="00305CEE">
        <w:rPr>
          <w:rFonts w:ascii="Times New Roman" w:eastAsia="Times New Roman" w:hAnsi="Times New Roman"/>
          <w:sz w:val="24"/>
          <w:szCs w:val="20"/>
          <w:lang w:eastAsia="ru-RU"/>
        </w:rPr>
        <w:t xml:space="preserve">atsižvelgiant į Šiaurės Atlanto sutarties (toliau – Sutartis) 10 straipsnį, Šiaurės Atlanto Sutarties Organizacijos Generalinis Sekretorius įgaliojamas visų Sutarties šalių vardu pateikti Šiaurės Makedonijos Respublikos Vyriausybei </w:t>
      </w:r>
      <w:r w:rsidR="00C93A53" w:rsidRPr="002855FA">
        <w:rPr>
          <w:rFonts w:ascii="Times New Roman" w:eastAsia="Times New Roman" w:hAnsi="Times New Roman"/>
          <w:sz w:val="24"/>
          <w:szCs w:val="20"/>
          <w:u w:val="single"/>
          <w:lang w:eastAsia="ru-RU"/>
        </w:rPr>
        <w:t>formalų pakvietimą prisijungti prie Sutarties</w:t>
      </w:r>
      <w:r w:rsidR="00305CEE" w:rsidRPr="002855FA">
        <w:rPr>
          <w:rFonts w:ascii="Times New Roman" w:eastAsia="Times New Roman" w:hAnsi="Times New Roman"/>
          <w:sz w:val="24"/>
          <w:szCs w:val="20"/>
          <w:u w:val="single"/>
          <w:lang w:eastAsia="ru-RU"/>
        </w:rPr>
        <w:t>.</w:t>
      </w:r>
    </w:p>
    <w:p w:rsidR="00E33C11" w:rsidRDefault="00E33C11" w:rsidP="00E33C11">
      <w:pPr>
        <w:pStyle w:val="ListParagraph"/>
        <w:spacing w:before="60" w:after="60" w:line="240" w:lineRule="auto"/>
        <w:ind w:left="284"/>
        <w:contextualSpacing w:val="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P</w:t>
      </w:r>
      <w:r w:rsidR="00C93A53" w:rsidRPr="00305CEE">
        <w:rPr>
          <w:rFonts w:ascii="Times New Roman" w:eastAsia="Times New Roman" w:hAnsi="Times New Roman"/>
          <w:sz w:val="24"/>
          <w:szCs w:val="20"/>
          <w:lang w:eastAsia="ru-RU"/>
        </w:rPr>
        <w:t>risijungimo protokolo projektas bus teikiamas galutiniam Tarybos patvirtinimui ir jame įrašomas šalies pavadinimas –</w:t>
      </w:r>
      <w:r w:rsidR="002855FA">
        <w:rPr>
          <w:rFonts w:ascii="Times New Roman" w:eastAsia="Times New Roman" w:hAnsi="Times New Roman"/>
          <w:sz w:val="24"/>
          <w:szCs w:val="20"/>
          <w:lang w:eastAsia="ru-RU"/>
        </w:rPr>
        <w:t xml:space="preserve"> Šiaurės Makedonijos Respublika</w:t>
      </w:r>
      <w:r w:rsidR="00C93A53" w:rsidRPr="00305CEE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C93A53" w:rsidRPr="00E33C11" w:rsidRDefault="00C93A53" w:rsidP="00E33C11">
      <w:pPr>
        <w:pStyle w:val="ListParagraph"/>
        <w:spacing w:before="60" w:after="60" w:line="240" w:lineRule="auto"/>
        <w:ind w:left="284"/>
        <w:contextualSpacing w:val="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E33C11">
        <w:rPr>
          <w:rFonts w:ascii="Times New Roman" w:eastAsia="Times New Roman" w:hAnsi="Times New Roman"/>
          <w:sz w:val="24"/>
          <w:szCs w:val="20"/>
          <w:lang w:eastAsia="ru-RU"/>
        </w:rPr>
        <w:t>Prisijungimo protokolas priskirtinas ratifikuotinoms L</w:t>
      </w:r>
      <w:r w:rsidR="00E33C11">
        <w:rPr>
          <w:rFonts w:ascii="Times New Roman" w:eastAsia="Times New Roman" w:hAnsi="Times New Roman"/>
          <w:sz w:val="24"/>
          <w:szCs w:val="20"/>
          <w:lang w:eastAsia="ru-RU"/>
        </w:rPr>
        <w:t>R</w:t>
      </w:r>
      <w:r w:rsidRPr="00E33C11">
        <w:rPr>
          <w:rFonts w:ascii="Times New Roman" w:eastAsia="Times New Roman" w:hAnsi="Times New Roman"/>
          <w:sz w:val="24"/>
          <w:szCs w:val="20"/>
          <w:lang w:eastAsia="ru-RU"/>
        </w:rPr>
        <w:t xml:space="preserve"> tarptautinėms sutartims.</w:t>
      </w:r>
    </w:p>
    <w:p w:rsidR="0066675B" w:rsidRPr="0066675B" w:rsidRDefault="00D7592A" w:rsidP="00E33C11">
      <w:pPr>
        <w:pStyle w:val="ListParagraph"/>
        <w:numPr>
          <w:ilvl w:val="0"/>
          <w:numId w:val="7"/>
        </w:numPr>
        <w:spacing w:before="60" w:after="6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Derinimas.</w:t>
      </w:r>
      <w:r w:rsidR="000E2CF2" w:rsidRPr="000E2CF2">
        <w:t xml:space="preserve"> </w:t>
      </w:r>
      <w:r w:rsidR="00912A15" w:rsidRPr="004708E7">
        <w:rPr>
          <w:rFonts w:ascii="Times New Roman" w:hAnsi="Times New Roman"/>
          <w:sz w:val="24"/>
          <w:szCs w:val="24"/>
        </w:rPr>
        <w:t>P</w:t>
      </w:r>
      <w:r w:rsidR="000E2CF2" w:rsidRPr="004708E7">
        <w:rPr>
          <w:rFonts w:ascii="Times New Roman" w:hAnsi="Times New Roman"/>
          <w:sz w:val="24"/>
          <w:szCs w:val="24"/>
        </w:rPr>
        <w:t xml:space="preserve">rojektai be pastabų </w:t>
      </w:r>
      <w:r w:rsidR="00F73975" w:rsidRPr="00F73975">
        <w:rPr>
          <w:rFonts w:ascii="Times New Roman" w:hAnsi="Times New Roman"/>
          <w:sz w:val="24"/>
          <w:szCs w:val="24"/>
        </w:rPr>
        <w:t xml:space="preserve">suderinti su </w:t>
      </w:r>
      <w:r w:rsidR="00305CEE" w:rsidRPr="00305CEE">
        <w:rPr>
          <w:rFonts w:ascii="Times New Roman" w:eastAsia="Times New Roman" w:hAnsi="Times New Roman"/>
          <w:sz w:val="24"/>
          <w:szCs w:val="20"/>
          <w:lang w:eastAsia="ru-RU"/>
        </w:rPr>
        <w:t>Finansų, Krašto apsaugos, Teisingumo ministerijomis ir Europos teisės departamentu prie Teisingumo ministerijos.</w:t>
      </w:r>
    </w:p>
    <w:p w:rsidR="005C29C2" w:rsidRPr="005C29C2" w:rsidRDefault="005C29C2" w:rsidP="005C29C2">
      <w:pPr>
        <w:pStyle w:val="ListParagraph"/>
        <w:numPr>
          <w:ilvl w:val="0"/>
          <w:numId w:val="7"/>
        </w:numPr>
        <w:spacing w:before="60" w:after="6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Atitiktis Vyriausybės programai</w:t>
      </w:r>
      <w:r w:rsidR="00D7592A">
        <w:rPr>
          <w:rFonts w:ascii="Times New Roman" w:hAnsi="Times New Roman"/>
          <w:b/>
          <w:sz w:val="24"/>
          <w:szCs w:val="24"/>
        </w:rPr>
        <w:t>.</w:t>
      </w:r>
      <w:r w:rsidR="00E978DE" w:rsidRPr="00F73975">
        <w:rPr>
          <w:rFonts w:ascii="Times New Roman" w:hAnsi="Times New Roman"/>
          <w:b/>
          <w:sz w:val="24"/>
          <w:szCs w:val="24"/>
        </w:rPr>
        <w:t xml:space="preserve"> </w:t>
      </w:r>
      <w:r w:rsidR="005A1D40" w:rsidRPr="00F73975">
        <w:rPr>
          <w:rFonts w:ascii="Times New Roman" w:hAnsi="Times New Roman"/>
          <w:sz w:val="24"/>
          <w:szCs w:val="24"/>
        </w:rPr>
        <w:t>P</w:t>
      </w:r>
      <w:r w:rsidR="00A07C7E" w:rsidRPr="00F73975">
        <w:rPr>
          <w:rFonts w:ascii="Times New Roman" w:hAnsi="Times New Roman"/>
          <w:sz w:val="24"/>
          <w:szCs w:val="24"/>
        </w:rPr>
        <w:t>rojekta</w:t>
      </w:r>
      <w:r w:rsidR="005A1D40" w:rsidRPr="00F73975">
        <w:rPr>
          <w:rFonts w:ascii="Times New Roman" w:hAnsi="Times New Roman"/>
          <w:sz w:val="24"/>
          <w:szCs w:val="24"/>
        </w:rPr>
        <w:t>i</w:t>
      </w:r>
      <w:r w:rsidR="00A07C7E" w:rsidRPr="00F73975">
        <w:rPr>
          <w:rFonts w:ascii="Times New Roman" w:hAnsi="Times New Roman"/>
          <w:sz w:val="24"/>
          <w:szCs w:val="24"/>
        </w:rPr>
        <w:t xml:space="preserve"> </w:t>
      </w:r>
      <w:r w:rsidR="006F6374">
        <w:rPr>
          <w:rFonts w:ascii="Times New Roman" w:hAnsi="Times New Roman"/>
          <w:sz w:val="24"/>
          <w:szCs w:val="24"/>
        </w:rPr>
        <w:t>atitinka</w:t>
      </w:r>
      <w:r w:rsidR="00186106" w:rsidRPr="00F73975">
        <w:rPr>
          <w:rFonts w:ascii="Times New Roman" w:hAnsi="Times New Roman"/>
          <w:sz w:val="24"/>
          <w:szCs w:val="24"/>
        </w:rPr>
        <w:t xml:space="preserve"> LRV programos </w:t>
      </w:r>
      <w:r w:rsidR="00E33C11" w:rsidRPr="00C93A53">
        <w:rPr>
          <w:rFonts w:ascii="Times New Roman" w:eastAsia="Times New Roman" w:hAnsi="Times New Roman"/>
          <w:sz w:val="24"/>
          <w:szCs w:val="20"/>
          <w:lang w:eastAsia="ru-RU"/>
        </w:rPr>
        <w:t>297 ir 334 punktus (NATO suvokiama kaip svarbiausia ir veiksmingiausia kolektyvinės gynybos sistema, užtikrinanti valstybės saugumą, galimos agresijos efektyvų atgrasymą; siekiama visomis priemonėmis stiprinti transatlantinius ryšius, visokeriopai prisidėti prie Europos ir JAV santykių stiprinimo) bei kitas su krašto gynyba ir nacionaliniu saugumu susijusias nuostatas.</w:t>
      </w:r>
    </w:p>
    <w:p w:rsidR="0059534D" w:rsidRPr="005C29C2" w:rsidRDefault="0059534D" w:rsidP="005C29C2">
      <w:pPr>
        <w:pStyle w:val="ListParagraph"/>
        <w:numPr>
          <w:ilvl w:val="0"/>
          <w:numId w:val="7"/>
        </w:numPr>
        <w:spacing w:before="60" w:after="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C29C2">
        <w:rPr>
          <w:rFonts w:ascii="Times New Roman" w:hAnsi="Times New Roman"/>
          <w:b/>
          <w:sz w:val="24"/>
          <w:szCs w:val="24"/>
        </w:rPr>
        <w:t>Dalykinio vertinimo išvada</w:t>
      </w:r>
      <w:r w:rsidR="005C29C2">
        <w:rPr>
          <w:rFonts w:ascii="Times New Roman" w:hAnsi="Times New Roman"/>
          <w:b/>
          <w:sz w:val="24"/>
          <w:szCs w:val="24"/>
        </w:rPr>
        <w:t>.</w:t>
      </w:r>
      <w:r w:rsidR="00E978DE" w:rsidRPr="005C29C2">
        <w:rPr>
          <w:rFonts w:ascii="Times New Roman" w:hAnsi="Times New Roman"/>
          <w:b/>
          <w:sz w:val="24"/>
          <w:szCs w:val="24"/>
        </w:rPr>
        <w:t xml:space="preserve"> </w:t>
      </w:r>
      <w:r w:rsidR="005C29C2" w:rsidRPr="005C29C2">
        <w:rPr>
          <w:rFonts w:ascii="Times New Roman" w:hAnsi="Times New Roman"/>
          <w:sz w:val="24"/>
          <w:szCs w:val="24"/>
        </w:rPr>
        <w:t>Atsižvelg</w:t>
      </w:r>
      <w:r w:rsidR="005C29C2">
        <w:rPr>
          <w:rFonts w:ascii="Times New Roman" w:hAnsi="Times New Roman"/>
          <w:sz w:val="24"/>
          <w:szCs w:val="24"/>
        </w:rPr>
        <w:t xml:space="preserve">iant </w:t>
      </w:r>
      <w:r w:rsidR="005C29C2" w:rsidRPr="005C29C2">
        <w:rPr>
          <w:rFonts w:ascii="Times New Roman" w:hAnsi="Times New Roman"/>
          <w:sz w:val="24"/>
          <w:szCs w:val="24"/>
        </w:rPr>
        <w:t>į tai, kad prisijungimo protokolą planuojama pasirašyti 2019 m. sausio 21 d.</w:t>
      </w:r>
      <w:r w:rsidR="005C29C2">
        <w:rPr>
          <w:rFonts w:ascii="Times New Roman" w:hAnsi="Times New Roman"/>
          <w:sz w:val="24"/>
          <w:szCs w:val="24"/>
        </w:rPr>
        <w:t>, p</w:t>
      </w:r>
      <w:r w:rsidR="005C29C2" w:rsidRPr="005C29C2">
        <w:rPr>
          <w:rFonts w:ascii="Times New Roman" w:hAnsi="Times New Roman"/>
          <w:sz w:val="24"/>
          <w:szCs w:val="24"/>
        </w:rPr>
        <w:t>rojektus</w:t>
      </w:r>
      <w:r w:rsidR="005C29C2">
        <w:rPr>
          <w:rFonts w:ascii="Times New Roman" w:hAnsi="Times New Roman"/>
          <w:b/>
          <w:sz w:val="24"/>
          <w:szCs w:val="24"/>
        </w:rPr>
        <w:t xml:space="preserve"> s</w:t>
      </w:r>
      <w:r w:rsidR="00227086" w:rsidRPr="005C29C2">
        <w:rPr>
          <w:rFonts w:ascii="Times New Roman" w:hAnsi="Times New Roman"/>
          <w:sz w:val="24"/>
          <w:szCs w:val="24"/>
        </w:rPr>
        <w:t>iūl</w:t>
      </w:r>
      <w:r w:rsidR="001164F2" w:rsidRPr="005C29C2">
        <w:rPr>
          <w:rFonts w:ascii="Times New Roman" w:hAnsi="Times New Roman"/>
          <w:sz w:val="24"/>
          <w:szCs w:val="24"/>
        </w:rPr>
        <w:t>ytina</w:t>
      </w:r>
      <w:r w:rsidR="00227086" w:rsidRPr="005C29C2">
        <w:rPr>
          <w:rFonts w:ascii="Times New Roman" w:hAnsi="Times New Roman"/>
          <w:sz w:val="24"/>
          <w:szCs w:val="24"/>
        </w:rPr>
        <w:t xml:space="preserve"> svarstyti Vyriausybės posėdžio </w:t>
      </w:r>
      <w:r w:rsidR="001164F2" w:rsidRPr="005C29C2">
        <w:rPr>
          <w:rFonts w:ascii="Times New Roman" w:hAnsi="Times New Roman"/>
          <w:sz w:val="24"/>
          <w:szCs w:val="24"/>
        </w:rPr>
        <w:t>B</w:t>
      </w:r>
      <w:r w:rsidR="00227086" w:rsidRPr="005C29C2">
        <w:rPr>
          <w:rFonts w:ascii="Times New Roman" w:hAnsi="Times New Roman"/>
          <w:sz w:val="24"/>
          <w:szCs w:val="24"/>
        </w:rPr>
        <w:t xml:space="preserve"> dalyje</w:t>
      </w:r>
      <w:r w:rsidR="00D7592A">
        <w:rPr>
          <w:rFonts w:ascii="Times New Roman" w:hAnsi="Times New Roman"/>
          <w:sz w:val="24"/>
          <w:szCs w:val="24"/>
        </w:rPr>
        <w:t xml:space="preserve"> skubos tvarka</w:t>
      </w:r>
      <w:r w:rsidR="00227086" w:rsidRPr="005C29C2">
        <w:rPr>
          <w:rFonts w:ascii="Times New Roman" w:hAnsi="Times New Roman"/>
          <w:sz w:val="24"/>
          <w:szCs w:val="24"/>
        </w:rPr>
        <w:t xml:space="preserve">, </w:t>
      </w:r>
      <w:r w:rsidR="002855FA" w:rsidRPr="005C29C2">
        <w:rPr>
          <w:rFonts w:ascii="Times New Roman" w:hAnsi="Times New Roman"/>
          <w:sz w:val="24"/>
          <w:szCs w:val="24"/>
        </w:rPr>
        <w:t xml:space="preserve">įvertinus Teisės grupės </w:t>
      </w:r>
      <w:r w:rsidR="000A1967" w:rsidRPr="005C29C2">
        <w:rPr>
          <w:rFonts w:ascii="Times New Roman" w:hAnsi="Times New Roman"/>
          <w:sz w:val="24"/>
          <w:szCs w:val="24"/>
        </w:rPr>
        <w:t xml:space="preserve">išvadoje pateiktą </w:t>
      </w:r>
      <w:r w:rsidR="002855FA" w:rsidRPr="005C29C2">
        <w:rPr>
          <w:rFonts w:ascii="Times New Roman" w:hAnsi="Times New Roman"/>
          <w:sz w:val="24"/>
          <w:szCs w:val="24"/>
        </w:rPr>
        <w:t>pastabą</w:t>
      </w:r>
      <w:r w:rsidR="005C29C2" w:rsidRPr="005C29C2">
        <w:rPr>
          <w:rFonts w:ascii="Times New Roman" w:hAnsi="Times New Roman"/>
          <w:sz w:val="24"/>
          <w:szCs w:val="24"/>
        </w:rPr>
        <w:t>.</w:t>
      </w:r>
    </w:p>
    <w:p w:rsidR="009C2CB7" w:rsidRDefault="009C2CB7" w:rsidP="00641AF5">
      <w:pPr>
        <w:pStyle w:val="Preformatted"/>
        <w:spacing w:before="60" w:after="60"/>
        <w:rPr>
          <w:rFonts w:ascii="Times New Roman" w:hAnsi="Times New Roman"/>
          <w:sz w:val="24"/>
        </w:rPr>
      </w:pPr>
    </w:p>
    <w:p w:rsidR="00BF69D2" w:rsidRDefault="00075AC8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Politikos įgyvendinimo grupės</w:t>
      </w:r>
      <w:r w:rsidR="005E438F">
        <w:rPr>
          <w:rFonts w:ascii="Times New Roman" w:hAnsi="Times New Roman"/>
          <w:sz w:val="24"/>
        </w:rPr>
        <w:t xml:space="preserve"> </w:t>
      </w:r>
      <w:r w:rsidR="00203F2C">
        <w:rPr>
          <w:rFonts w:ascii="Times New Roman" w:hAnsi="Times New Roman"/>
          <w:sz w:val="24"/>
        </w:rPr>
        <w:t>patarėja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Ingrida Kutkienė</w:t>
      </w: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783E8A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0E43D2">
      <w:headerReference w:type="default" r:id="rId8"/>
      <w:footnotePr>
        <w:pos w:val="beneathText"/>
      </w:footnotePr>
      <w:pgSz w:w="11907" w:h="16840" w:code="9"/>
      <w:pgMar w:top="709" w:right="567" w:bottom="142" w:left="993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E8A" w:rsidRDefault="00783E8A">
      <w:r>
        <w:separator/>
      </w:r>
    </w:p>
  </w:endnote>
  <w:endnote w:type="continuationSeparator" w:id="0">
    <w:p w:rsidR="00783E8A" w:rsidRDefault="0078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E8A" w:rsidRDefault="00783E8A">
      <w:r>
        <w:separator/>
      </w:r>
    </w:p>
  </w:footnote>
  <w:footnote w:type="continuationSeparator" w:id="0">
    <w:p w:rsidR="00783E8A" w:rsidRDefault="0078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A1A6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2DDC"/>
    <w:multiLevelType w:val="hybridMultilevel"/>
    <w:tmpl w:val="F6A0E504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D290B"/>
    <w:multiLevelType w:val="hybridMultilevel"/>
    <w:tmpl w:val="986865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7FA1"/>
    <w:multiLevelType w:val="multilevel"/>
    <w:tmpl w:val="D1D68372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1800"/>
      </w:pPr>
      <w:rPr>
        <w:rFonts w:hint="default"/>
      </w:rPr>
    </w:lvl>
  </w:abstractNum>
  <w:abstractNum w:abstractNumId="4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0114D"/>
    <w:multiLevelType w:val="hybridMultilevel"/>
    <w:tmpl w:val="EF6ED422"/>
    <w:lvl w:ilvl="0" w:tplc="DF624F3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1459F"/>
    <w:rsid w:val="000153AB"/>
    <w:rsid w:val="00025939"/>
    <w:rsid w:val="00026D06"/>
    <w:rsid w:val="00037C49"/>
    <w:rsid w:val="00054441"/>
    <w:rsid w:val="000619B6"/>
    <w:rsid w:val="00061F0C"/>
    <w:rsid w:val="00067340"/>
    <w:rsid w:val="00075AC8"/>
    <w:rsid w:val="000760E7"/>
    <w:rsid w:val="00081CD6"/>
    <w:rsid w:val="000836B0"/>
    <w:rsid w:val="00084FAD"/>
    <w:rsid w:val="00094C05"/>
    <w:rsid w:val="00094EFD"/>
    <w:rsid w:val="000A095F"/>
    <w:rsid w:val="000A1967"/>
    <w:rsid w:val="000A1A60"/>
    <w:rsid w:val="000C4D8D"/>
    <w:rsid w:val="000E2CF2"/>
    <w:rsid w:val="000E43D2"/>
    <w:rsid w:val="000E6652"/>
    <w:rsid w:val="00113407"/>
    <w:rsid w:val="001164F2"/>
    <w:rsid w:val="001171D0"/>
    <w:rsid w:val="00121647"/>
    <w:rsid w:val="0012247E"/>
    <w:rsid w:val="00132F4E"/>
    <w:rsid w:val="00135334"/>
    <w:rsid w:val="00136D5C"/>
    <w:rsid w:val="00136FFF"/>
    <w:rsid w:val="00150992"/>
    <w:rsid w:val="0015157A"/>
    <w:rsid w:val="001728B5"/>
    <w:rsid w:val="0017302D"/>
    <w:rsid w:val="00175B3B"/>
    <w:rsid w:val="00176ACD"/>
    <w:rsid w:val="00186106"/>
    <w:rsid w:val="001934A6"/>
    <w:rsid w:val="001C0447"/>
    <w:rsid w:val="001C6C72"/>
    <w:rsid w:val="001E605C"/>
    <w:rsid w:val="001F01FA"/>
    <w:rsid w:val="001F16C5"/>
    <w:rsid w:val="00203163"/>
    <w:rsid w:val="00203F2C"/>
    <w:rsid w:val="0020516D"/>
    <w:rsid w:val="0021050E"/>
    <w:rsid w:val="0021167E"/>
    <w:rsid w:val="00220951"/>
    <w:rsid w:val="00227086"/>
    <w:rsid w:val="002373EA"/>
    <w:rsid w:val="00237858"/>
    <w:rsid w:val="00243959"/>
    <w:rsid w:val="002507A3"/>
    <w:rsid w:val="00253DCA"/>
    <w:rsid w:val="00275D2B"/>
    <w:rsid w:val="00276ABA"/>
    <w:rsid w:val="00276D33"/>
    <w:rsid w:val="00280094"/>
    <w:rsid w:val="0028032D"/>
    <w:rsid w:val="002855FA"/>
    <w:rsid w:val="00292E9E"/>
    <w:rsid w:val="002932BF"/>
    <w:rsid w:val="00294F96"/>
    <w:rsid w:val="002956CD"/>
    <w:rsid w:val="002A4540"/>
    <w:rsid w:val="002A4FAC"/>
    <w:rsid w:val="002B2F4C"/>
    <w:rsid w:val="002C039B"/>
    <w:rsid w:val="002C7662"/>
    <w:rsid w:val="002D2622"/>
    <w:rsid w:val="002E776B"/>
    <w:rsid w:val="00300485"/>
    <w:rsid w:val="00305CEE"/>
    <w:rsid w:val="00310D59"/>
    <w:rsid w:val="00317B6A"/>
    <w:rsid w:val="00320C95"/>
    <w:rsid w:val="0032115F"/>
    <w:rsid w:val="00321BCA"/>
    <w:rsid w:val="00333328"/>
    <w:rsid w:val="00343C06"/>
    <w:rsid w:val="00350AA1"/>
    <w:rsid w:val="0035414A"/>
    <w:rsid w:val="00355742"/>
    <w:rsid w:val="0036567D"/>
    <w:rsid w:val="0037485B"/>
    <w:rsid w:val="00384CE6"/>
    <w:rsid w:val="00390926"/>
    <w:rsid w:val="0039601C"/>
    <w:rsid w:val="003A71DE"/>
    <w:rsid w:val="003A7398"/>
    <w:rsid w:val="003B73DF"/>
    <w:rsid w:val="003C374F"/>
    <w:rsid w:val="003C6565"/>
    <w:rsid w:val="003C78A9"/>
    <w:rsid w:val="003D78E9"/>
    <w:rsid w:val="003E33B5"/>
    <w:rsid w:val="003F08A9"/>
    <w:rsid w:val="003F42E2"/>
    <w:rsid w:val="0040081D"/>
    <w:rsid w:val="00403F52"/>
    <w:rsid w:val="00415A5E"/>
    <w:rsid w:val="00417B09"/>
    <w:rsid w:val="004252E1"/>
    <w:rsid w:val="00430A81"/>
    <w:rsid w:val="00432266"/>
    <w:rsid w:val="00434303"/>
    <w:rsid w:val="00440D2E"/>
    <w:rsid w:val="0044254E"/>
    <w:rsid w:val="00445888"/>
    <w:rsid w:val="00451F64"/>
    <w:rsid w:val="00457C3F"/>
    <w:rsid w:val="004708E7"/>
    <w:rsid w:val="00473D9D"/>
    <w:rsid w:val="004750EF"/>
    <w:rsid w:val="004871A1"/>
    <w:rsid w:val="004901B6"/>
    <w:rsid w:val="004A3FA9"/>
    <w:rsid w:val="004B0AF6"/>
    <w:rsid w:val="004D0987"/>
    <w:rsid w:val="004D1A4C"/>
    <w:rsid w:val="004D2B21"/>
    <w:rsid w:val="004E0F79"/>
    <w:rsid w:val="004E2167"/>
    <w:rsid w:val="004E5C54"/>
    <w:rsid w:val="00506109"/>
    <w:rsid w:val="00507646"/>
    <w:rsid w:val="00507AC8"/>
    <w:rsid w:val="00513D01"/>
    <w:rsid w:val="00515D44"/>
    <w:rsid w:val="005203FF"/>
    <w:rsid w:val="00522C3A"/>
    <w:rsid w:val="0052630D"/>
    <w:rsid w:val="00535D8F"/>
    <w:rsid w:val="0054020A"/>
    <w:rsid w:val="00540B3C"/>
    <w:rsid w:val="00541AF3"/>
    <w:rsid w:val="00543138"/>
    <w:rsid w:val="00543628"/>
    <w:rsid w:val="00544867"/>
    <w:rsid w:val="00551943"/>
    <w:rsid w:val="00553DF3"/>
    <w:rsid w:val="00561344"/>
    <w:rsid w:val="00567991"/>
    <w:rsid w:val="00567A95"/>
    <w:rsid w:val="00570268"/>
    <w:rsid w:val="00571221"/>
    <w:rsid w:val="00577AE2"/>
    <w:rsid w:val="00583B41"/>
    <w:rsid w:val="00584B54"/>
    <w:rsid w:val="00587D6F"/>
    <w:rsid w:val="005916C7"/>
    <w:rsid w:val="0059534D"/>
    <w:rsid w:val="00595E42"/>
    <w:rsid w:val="005A1D40"/>
    <w:rsid w:val="005A7846"/>
    <w:rsid w:val="005C29C2"/>
    <w:rsid w:val="005C484D"/>
    <w:rsid w:val="005C642D"/>
    <w:rsid w:val="005D342D"/>
    <w:rsid w:val="005D49A2"/>
    <w:rsid w:val="005D5718"/>
    <w:rsid w:val="005E0F17"/>
    <w:rsid w:val="005E438F"/>
    <w:rsid w:val="005E772E"/>
    <w:rsid w:val="00601661"/>
    <w:rsid w:val="006141ED"/>
    <w:rsid w:val="00620713"/>
    <w:rsid w:val="006417E5"/>
    <w:rsid w:val="00641AF5"/>
    <w:rsid w:val="00641B40"/>
    <w:rsid w:val="00644179"/>
    <w:rsid w:val="00665373"/>
    <w:rsid w:val="00666166"/>
    <w:rsid w:val="0066675B"/>
    <w:rsid w:val="00687322"/>
    <w:rsid w:val="00687627"/>
    <w:rsid w:val="006A1EC1"/>
    <w:rsid w:val="006A26E7"/>
    <w:rsid w:val="006C165A"/>
    <w:rsid w:val="006C2A33"/>
    <w:rsid w:val="006C476E"/>
    <w:rsid w:val="006C493D"/>
    <w:rsid w:val="006C7BDF"/>
    <w:rsid w:val="006E1E39"/>
    <w:rsid w:val="006F1998"/>
    <w:rsid w:val="006F48C8"/>
    <w:rsid w:val="006F6374"/>
    <w:rsid w:val="00700BA1"/>
    <w:rsid w:val="00723ACA"/>
    <w:rsid w:val="00730C7E"/>
    <w:rsid w:val="00732F90"/>
    <w:rsid w:val="007335AB"/>
    <w:rsid w:val="00742138"/>
    <w:rsid w:val="00750EA7"/>
    <w:rsid w:val="00760720"/>
    <w:rsid w:val="00760768"/>
    <w:rsid w:val="007622E9"/>
    <w:rsid w:val="007629FD"/>
    <w:rsid w:val="007632FF"/>
    <w:rsid w:val="00764586"/>
    <w:rsid w:val="007647FB"/>
    <w:rsid w:val="007704A6"/>
    <w:rsid w:val="00774BE6"/>
    <w:rsid w:val="00783939"/>
    <w:rsid w:val="00783E8A"/>
    <w:rsid w:val="0079112F"/>
    <w:rsid w:val="007A3F4F"/>
    <w:rsid w:val="007A4DCB"/>
    <w:rsid w:val="007A5095"/>
    <w:rsid w:val="007C0966"/>
    <w:rsid w:val="007C1A0E"/>
    <w:rsid w:val="007C430B"/>
    <w:rsid w:val="007D0D1A"/>
    <w:rsid w:val="007D20EB"/>
    <w:rsid w:val="007E13AD"/>
    <w:rsid w:val="007E3129"/>
    <w:rsid w:val="007F3C8B"/>
    <w:rsid w:val="007F7FEB"/>
    <w:rsid w:val="00801ADB"/>
    <w:rsid w:val="00804A01"/>
    <w:rsid w:val="00805C23"/>
    <w:rsid w:val="00810707"/>
    <w:rsid w:val="0081794E"/>
    <w:rsid w:val="008241FE"/>
    <w:rsid w:val="008366CE"/>
    <w:rsid w:val="00840BA0"/>
    <w:rsid w:val="0084209C"/>
    <w:rsid w:val="00842B8C"/>
    <w:rsid w:val="008441D8"/>
    <w:rsid w:val="00851C9D"/>
    <w:rsid w:val="00864C04"/>
    <w:rsid w:val="0086703B"/>
    <w:rsid w:val="00870EC1"/>
    <w:rsid w:val="008748ED"/>
    <w:rsid w:val="00877572"/>
    <w:rsid w:val="00885D69"/>
    <w:rsid w:val="00891A26"/>
    <w:rsid w:val="0089396D"/>
    <w:rsid w:val="00897128"/>
    <w:rsid w:val="008B0382"/>
    <w:rsid w:val="008B26B6"/>
    <w:rsid w:val="008B273C"/>
    <w:rsid w:val="008C0400"/>
    <w:rsid w:val="008D4B9E"/>
    <w:rsid w:val="008F31A4"/>
    <w:rsid w:val="00900EE8"/>
    <w:rsid w:val="00902FE9"/>
    <w:rsid w:val="009102ED"/>
    <w:rsid w:val="00910D20"/>
    <w:rsid w:val="00911A51"/>
    <w:rsid w:val="00912A15"/>
    <w:rsid w:val="00951BB3"/>
    <w:rsid w:val="009542D7"/>
    <w:rsid w:val="00954C75"/>
    <w:rsid w:val="00960E58"/>
    <w:rsid w:val="0096108F"/>
    <w:rsid w:val="00964BEE"/>
    <w:rsid w:val="0097370C"/>
    <w:rsid w:val="009918C0"/>
    <w:rsid w:val="0099294A"/>
    <w:rsid w:val="0099450C"/>
    <w:rsid w:val="00994C72"/>
    <w:rsid w:val="00994CC5"/>
    <w:rsid w:val="00997F9F"/>
    <w:rsid w:val="009A2F6F"/>
    <w:rsid w:val="009A2F7E"/>
    <w:rsid w:val="009A5423"/>
    <w:rsid w:val="009A70DE"/>
    <w:rsid w:val="009C0A03"/>
    <w:rsid w:val="009C2CB7"/>
    <w:rsid w:val="009C331D"/>
    <w:rsid w:val="009C4CB2"/>
    <w:rsid w:val="009C4D74"/>
    <w:rsid w:val="009D6EFD"/>
    <w:rsid w:val="00A0515D"/>
    <w:rsid w:val="00A07C7E"/>
    <w:rsid w:val="00A12463"/>
    <w:rsid w:val="00A21578"/>
    <w:rsid w:val="00A22464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4E55"/>
    <w:rsid w:val="00A6585B"/>
    <w:rsid w:val="00A7075B"/>
    <w:rsid w:val="00A72ED8"/>
    <w:rsid w:val="00A73353"/>
    <w:rsid w:val="00A90D1D"/>
    <w:rsid w:val="00A96A49"/>
    <w:rsid w:val="00A9754C"/>
    <w:rsid w:val="00AA2DA1"/>
    <w:rsid w:val="00AA76B9"/>
    <w:rsid w:val="00AC57AB"/>
    <w:rsid w:val="00AE23EA"/>
    <w:rsid w:val="00AE3595"/>
    <w:rsid w:val="00AE6468"/>
    <w:rsid w:val="00B05F6A"/>
    <w:rsid w:val="00B113F4"/>
    <w:rsid w:val="00B2017C"/>
    <w:rsid w:val="00B22CBE"/>
    <w:rsid w:val="00B3095D"/>
    <w:rsid w:val="00B317F3"/>
    <w:rsid w:val="00B33B5B"/>
    <w:rsid w:val="00B456DD"/>
    <w:rsid w:val="00B75157"/>
    <w:rsid w:val="00B82BC7"/>
    <w:rsid w:val="00B858E9"/>
    <w:rsid w:val="00B86DE8"/>
    <w:rsid w:val="00B90848"/>
    <w:rsid w:val="00B91219"/>
    <w:rsid w:val="00BA05B4"/>
    <w:rsid w:val="00BA0A64"/>
    <w:rsid w:val="00BA4480"/>
    <w:rsid w:val="00BA519F"/>
    <w:rsid w:val="00BA585F"/>
    <w:rsid w:val="00BB4B55"/>
    <w:rsid w:val="00BB5017"/>
    <w:rsid w:val="00BD12BB"/>
    <w:rsid w:val="00BF69D2"/>
    <w:rsid w:val="00C10372"/>
    <w:rsid w:val="00C10F2E"/>
    <w:rsid w:val="00C17EB7"/>
    <w:rsid w:val="00C25C81"/>
    <w:rsid w:val="00C32760"/>
    <w:rsid w:val="00C32926"/>
    <w:rsid w:val="00C357C3"/>
    <w:rsid w:val="00C371AD"/>
    <w:rsid w:val="00C40CD0"/>
    <w:rsid w:val="00C5502B"/>
    <w:rsid w:val="00C5570B"/>
    <w:rsid w:val="00C66B96"/>
    <w:rsid w:val="00C83F76"/>
    <w:rsid w:val="00C86EAB"/>
    <w:rsid w:val="00C923C7"/>
    <w:rsid w:val="00C93A53"/>
    <w:rsid w:val="00C958D8"/>
    <w:rsid w:val="00CC1EE7"/>
    <w:rsid w:val="00CE7327"/>
    <w:rsid w:val="00CF001B"/>
    <w:rsid w:val="00CF38EB"/>
    <w:rsid w:val="00D001B4"/>
    <w:rsid w:val="00D01081"/>
    <w:rsid w:val="00D05F36"/>
    <w:rsid w:val="00D1266C"/>
    <w:rsid w:val="00D21C83"/>
    <w:rsid w:val="00D2671F"/>
    <w:rsid w:val="00D439DA"/>
    <w:rsid w:val="00D51EF9"/>
    <w:rsid w:val="00D530B0"/>
    <w:rsid w:val="00D55F73"/>
    <w:rsid w:val="00D6683E"/>
    <w:rsid w:val="00D71431"/>
    <w:rsid w:val="00D72E97"/>
    <w:rsid w:val="00D7592A"/>
    <w:rsid w:val="00D8530C"/>
    <w:rsid w:val="00D86AA5"/>
    <w:rsid w:val="00DA575A"/>
    <w:rsid w:val="00DB0D08"/>
    <w:rsid w:val="00DC0DBE"/>
    <w:rsid w:val="00DC489F"/>
    <w:rsid w:val="00DC4B45"/>
    <w:rsid w:val="00DC64BA"/>
    <w:rsid w:val="00DC7AE4"/>
    <w:rsid w:val="00DD2877"/>
    <w:rsid w:val="00DD4D21"/>
    <w:rsid w:val="00DE7ECB"/>
    <w:rsid w:val="00DF1152"/>
    <w:rsid w:val="00E10223"/>
    <w:rsid w:val="00E239D5"/>
    <w:rsid w:val="00E33C11"/>
    <w:rsid w:val="00E45792"/>
    <w:rsid w:val="00E62440"/>
    <w:rsid w:val="00E67BC0"/>
    <w:rsid w:val="00E72E9F"/>
    <w:rsid w:val="00E77D5C"/>
    <w:rsid w:val="00E86658"/>
    <w:rsid w:val="00E978DE"/>
    <w:rsid w:val="00EA08A9"/>
    <w:rsid w:val="00EA44E5"/>
    <w:rsid w:val="00EB1A4E"/>
    <w:rsid w:val="00EB386C"/>
    <w:rsid w:val="00EC10C0"/>
    <w:rsid w:val="00EC227A"/>
    <w:rsid w:val="00EC7933"/>
    <w:rsid w:val="00EE076F"/>
    <w:rsid w:val="00EF0BAA"/>
    <w:rsid w:val="00F212D4"/>
    <w:rsid w:val="00F2314C"/>
    <w:rsid w:val="00F26AAA"/>
    <w:rsid w:val="00F27A31"/>
    <w:rsid w:val="00F30FB8"/>
    <w:rsid w:val="00F45F95"/>
    <w:rsid w:val="00F548B8"/>
    <w:rsid w:val="00F61C4C"/>
    <w:rsid w:val="00F6630B"/>
    <w:rsid w:val="00F669A5"/>
    <w:rsid w:val="00F67339"/>
    <w:rsid w:val="00F67552"/>
    <w:rsid w:val="00F7301E"/>
    <w:rsid w:val="00F73975"/>
    <w:rsid w:val="00F76A69"/>
    <w:rsid w:val="00F87E47"/>
    <w:rsid w:val="00F90FC6"/>
    <w:rsid w:val="00F91A1C"/>
    <w:rsid w:val="00F93A60"/>
    <w:rsid w:val="00F94D25"/>
    <w:rsid w:val="00F97E85"/>
    <w:rsid w:val="00FA10A0"/>
    <w:rsid w:val="00FA24CF"/>
    <w:rsid w:val="00FA289D"/>
    <w:rsid w:val="00FA2A5F"/>
    <w:rsid w:val="00FA35CB"/>
    <w:rsid w:val="00FB2E40"/>
    <w:rsid w:val="00FB75EA"/>
    <w:rsid w:val="00FC10E8"/>
    <w:rsid w:val="00FD0615"/>
    <w:rsid w:val="00FD476C"/>
    <w:rsid w:val="00FD6CFA"/>
    <w:rsid w:val="00FE0608"/>
    <w:rsid w:val="00FE7898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1589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DefaultParagraphFont"/>
    <w:rsid w:val="00451F64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D0EA06E1F4074A12A212EA56BC73F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2286-4A9F-43AE-9A6D-EACB60FE243E}"/>
      </w:docPartPr>
      <w:docPartBody>
        <w:p w:rsidR="00BA3981" w:rsidRDefault="00051001" w:rsidP="00051001">
          <w:pPr>
            <w:pStyle w:val="D0EA06E1F4074A12A212EA56BC73FD06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51001"/>
    <w:rsid w:val="00090348"/>
    <w:rsid w:val="000B4A64"/>
    <w:rsid w:val="000E1449"/>
    <w:rsid w:val="000E7C92"/>
    <w:rsid w:val="001C64D9"/>
    <w:rsid w:val="001C6D44"/>
    <w:rsid w:val="001D658D"/>
    <w:rsid w:val="001E0BF7"/>
    <w:rsid w:val="001F7310"/>
    <w:rsid w:val="002129D5"/>
    <w:rsid w:val="002347C6"/>
    <w:rsid w:val="002435B1"/>
    <w:rsid w:val="00265455"/>
    <w:rsid w:val="002A6B5B"/>
    <w:rsid w:val="002B0E91"/>
    <w:rsid w:val="002D2B10"/>
    <w:rsid w:val="00335FBF"/>
    <w:rsid w:val="003816BF"/>
    <w:rsid w:val="00383A07"/>
    <w:rsid w:val="00392D77"/>
    <w:rsid w:val="00393187"/>
    <w:rsid w:val="003B5A75"/>
    <w:rsid w:val="003E362D"/>
    <w:rsid w:val="003E75C5"/>
    <w:rsid w:val="003F42DE"/>
    <w:rsid w:val="00414F49"/>
    <w:rsid w:val="00420D08"/>
    <w:rsid w:val="004457B0"/>
    <w:rsid w:val="00466683"/>
    <w:rsid w:val="004B20AE"/>
    <w:rsid w:val="004B6AFA"/>
    <w:rsid w:val="004B7D3D"/>
    <w:rsid w:val="0051642F"/>
    <w:rsid w:val="00526133"/>
    <w:rsid w:val="00537F2D"/>
    <w:rsid w:val="0054013E"/>
    <w:rsid w:val="00563210"/>
    <w:rsid w:val="00576394"/>
    <w:rsid w:val="005A0D5B"/>
    <w:rsid w:val="005B3156"/>
    <w:rsid w:val="005D1504"/>
    <w:rsid w:val="005D52D0"/>
    <w:rsid w:val="005E2AAD"/>
    <w:rsid w:val="005E347D"/>
    <w:rsid w:val="005F0F9F"/>
    <w:rsid w:val="00676E8A"/>
    <w:rsid w:val="00684342"/>
    <w:rsid w:val="006B11F8"/>
    <w:rsid w:val="006B79E2"/>
    <w:rsid w:val="006E1FF6"/>
    <w:rsid w:val="007078E6"/>
    <w:rsid w:val="007302D4"/>
    <w:rsid w:val="00733CF2"/>
    <w:rsid w:val="00741232"/>
    <w:rsid w:val="00744486"/>
    <w:rsid w:val="0076199C"/>
    <w:rsid w:val="007707FC"/>
    <w:rsid w:val="007B47A0"/>
    <w:rsid w:val="007D573A"/>
    <w:rsid w:val="007E05D0"/>
    <w:rsid w:val="007E1707"/>
    <w:rsid w:val="007F1EF1"/>
    <w:rsid w:val="00802E58"/>
    <w:rsid w:val="00843BE8"/>
    <w:rsid w:val="008910C4"/>
    <w:rsid w:val="008B63AB"/>
    <w:rsid w:val="008B7733"/>
    <w:rsid w:val="008D405E"/>
    <w:rsid w:val="008F2108"/>
    <w:rsid w:val="008F3E12"/>
    <w:rsid w:val="009A5ABA"/>
    <w:rsid w:val="009D4B65"/>
    <w:rsid w:val="009D7C3E"/>
    <w:rsid w:val="009F0BD7"/>
    <w:rsid w:val="00A06241"/>
    <w:rsid w:val="00A1138D"/>
    <w:rsid w:val="00A261D4"/>
    <w:rsid w:val="00A67601"/>
    <w:rsid w:val="00AC69B5"/>
    <w:rsid w:val="00AF68F7"/>
    <w:rsid w:val="00B30BCF"/>
    <w:rsid w:val="00B403E5"/>
    <w:rsid w:val="00B43253"/>
    <w:rsid w:val="00B65C6B"/>
    <w:rsid w:val="00B774FD"/>
    <w:rsid w:val="00B85986"/>
    <w:rsid w:val="00B905C7"/>
    <w:rsid w:val="00BA3981"/>
    <w:rsid w:val="00BC2B1A"/>
    <w:rsid w:val="00C17E6D"/>
    <w:rsid w:val="00C35324"/>
    <w:rsid w:val="00C35A5C"/>
    <w:rsid w:val="00C64F30"/>
    <w:rsid w:val="00C7327A"/>
    <w:rsid w:val="00C84BBA"/>
    <w:rsid w:val="00CB1DB4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F30D38"/>
    <w:rsid w:val="00F45348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1001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D0EA06E1F4074A12A212EA56BC73FD06">
    <w:name w:val="D0EA06E1F4074A12A212EA56BC73FD06"/>
    <w:rsid w:val="0005100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A680F-15B6-4CD0-BFED-47509D42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54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2019-01-15T16:00:00Z</dcterms:created>
  <dc:creator>Evelina Grincevičiūtė</dc:creator>
  <cp:lastModifiedBy>Ingrida Kutkienė</cp:lastModifiedBy>
  <cp:lastPrinted>2017-01-31T11:53:00Z</cp:lastPrinted>
  <dcterms:modified xsi:type="dcterms:W3CDTF">2019-01-16T08:25:00Z</dcterms:modified>
  <cp:revision>11</cp:revision>
</cp:coreProperties>
</file>