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D38C9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  <w:bookmarkStart w:id="0" w:name="_GoBack"/>
      <w:bookmarkEnd w:id="0"/>
    </w:p>
    <w:p w14:paraId="125D38CA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1" w:name="posedzioData"/>
      <w:r>
        <w:instrText xml:space="preserve"> FORMTEXT </w:instrText>
      </w:r>
      <w:r>
        <w:fldChar w:fldCharType="separate"/>
      </w:r>
      <w:r>
        <w:rPr>
          <w:noProof/>
        </w:rPr>
        <w:t>2017 m. rugpjūčio 30 d.</w:t>
      </w:r>
      <w:r>
        <w:fldChar w:fldCharType="end"/>
      </w:r>
      <w:bookmarkEnd w:id="1"/>
    </w:p>
    <w:p w14:paraId="125D38CB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25D38CC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2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13:30</w:t>
      </w:r>
      <w:r>
        <w:rPr>
          <w:u w:val="single"/>
          <w:lang w:eastAsia="lt-LT"/>
        </w:rPr>
        <w:fldChar w:fldCharType="end"/>
      </w:r>
      <w:bookmarkEnd w:id="2"/>
    </w:p>
    <w:p w14:paraId="125D38CD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4680AD94" w14:textId="77777777" w:rsidR="00914293" w:rsidRDefault="00914293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bookmarkStart w:id="3" w:name="darbotvarkesXML"/>
    </w:p>
    <w:p w14:paraId="518FD43E" w14:textId="77777777" w:rsidR="00914293" w:rsidRDefault="00933476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1. Dėl Seimo III (rudens) sesijos darbų programos</w:t>
      </w:r>
    </w:p>
    <w:p w14:paraId="15CE2152" w14:textId="77777777" w:rsidR="00914293" w:rsidRDefault="0093347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Min</w:t>
      </w:r>
      <w:r>
        <w:t>istras Pirmininkas Saulius Skvernelis</w:t>
      </w:r>
    </w:p>
    <w:p w14:paraId="1FE1159E" w14:textId="77777777" w:rsidR="00914293" w:rsidRDefault="00933476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Asta Petkevičienė</w:t>
      </w:r>
    </w:p>
    <w:p w14:paraId="1907052C" w14:textId="77777777" w:rsidR="00914293" w:rsidRDefault="00914293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D5E3A5B" w14:textId="77777777" w:rsidR="00914293" w:rsidRDefault="00914293">
      <w:pPr>
        <w:rPr>
          <w:lang w:val="lt"/>
        </w:rPr>
      </w:pPr>
    </w:p>
    <w:p w14:paraId="62F198F0" w14:textId="77777777" w:rsidR="00914293" w:rsidRDefault="00914293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9850DE5" w14:textId="77777777" w:rsidR="00914293" w:rsidRDefault="00933476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dalyvavimo pasaulinėje parodoje „EXPO 2020“ Dubajuje, Jungtiniuose Arabų Emyratuose (TAP-17-766(2) (17-8876)</w:t>
      </w:r>
    </w:p>
    <w:p w14:paraId="3072FACF" w14:textId="77777777" w:rsidR="00914293" w:rsidRDefault="0093347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460CB143" w14:textId="77777777" w:rsidR="00914293" w:rsidRDefault="00933476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6FF93DEA" w14:textId="77777777" w:rsidR="00914293" w:rsidRDefault="00914293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7C92D66" w14:textId="77777777" w:rsidR="00914293" w:rsidRDefault="00914293">
      <w:pPr>
        <w:rPr>
          <w:lang w:val="lt"/>
        </w:rPr>
      </w:pPr>
    </w:p>
    <w:p w14:paraId="0BDF7168" w14:textId="77777777" w:rsidR="00914293" w:rsidRDefault="00914293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60E63F9" w14:textId="77777777" w:rsidR="00914293" w:rsidRDefault="00933476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akcizo pajamų, gautų už parduotus alkoholinius gėrimus ir apdorotą tabaką bei lėšų, gautų iš loterijų ir azartinių lošimų mokesčio, procento nustatymo valstybiniam visuomenės sveikatos stiprinimo fondui sudaryti (TAP-17-1110) (17-8828(3)</w:t>
      </w:r>
    </w:p>
    <w:p w14:paraId="411DFBFB" w14:textId="77777777" w:rsidR="00914293" w:rsidRDefault="0093347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</w:r>
      <w:r>
        <w:t>–</w:t>
      </w:r>
      <w:r>
        <w:tab/>
        <w:t>sveikatos apsaugos ministras Aurelijus Veryga</w:t>
      </w:r>
    </w:p>
    <w:p w14:paraId="3658B2B0" w14:textId="77777777" w:rsidR="00914293" w:rsidRDefault="00933476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03CBD000" w14:textId="77777777" w:rsidR="00914293" w:rsidRDefault="00914293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CF73D1B" w14:textId="77777777" w:rsidR="00914293" w:rsidRDefault="00914293">
      <w:pPr>
        <w:rPr>
          <w:lang w:val="lt"/>
        </w:rPr>
      </w:pPr>
    </w:p>
    <w:p w14:paraId="73F01BFB" w14:textId="77777777" w:rsidR="00914293" w:rsidRDefault="00914293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D6E70F4" w14:textId="77777777" w:rsidR="00914293" w:rsidRDefault="00933476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4. Dėl dalyvavimo Europos Sąjungos Teisingumo Teisme nagrinėjamoje byloje RAUGEVICIUS, C-247/17</w:t>
      </w:r>
    </w:p>
    <w:p w14:paraId="70F03BBF" w14:textId="77777777" w:rsidR="00914293" w:rsidRDefault="0093347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ministrė Milda  Vainiutė</w:t>
      </w:r>
    </w:p>
    <w:p w14:paraId="4B30F8EF" w14:textId="77777777" w:rsidR="00914293" w:rsidRDefault="00933476">
      <w:pPr>
        <w:tabs>
          <w:tab w:val="left" w:pos="1985"/>
          <w:tab w:val="left" w:pos="2268"/>
        </w:tabs>
        <w:spacing w:before="120"/>
        <w:ind w:left="2268" w:hanging="1559"/>
      </w:pPr>
      <w:r>
        <w:t>Dalyvauj</w:t>
      </w:r>
      <w:r>
        <w:t>a</w:t>
      </w:r>
      <w:r>
        <w:tab/>
        <w:t>–</w:t>
      </w:r>
      <w:r>
        <w:tab/>
        <w:t>Vyriausioji specialistė Nijolė Makštelienė</w:t>
      </w:r>
    </w:p>
    <w:p w14:paraId="30CACE0E" w14:textId="77777777" w:rsidR="00914293" w:rsidRDefault="00914293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3"/>
    <w:p w14:paraId="125D38CF" w14:textId="69D08E73" w:rsidR="00B03485" w:rsidRDefault="00615740" w:rsidP="00615740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25018B">
        <w:rPr>
          <w:szCs w:val="24"/>
          <w:lang w:eastAsia="lt-LT"/>
        </w:rPr>
        <w:t>Saulius Skvernelis</w:t>
      </w:r>
    </w:p>
    <w:sectPr w:rsidR="00B03485" w:rsidSect="00AD58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5D38D2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25D38D3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8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9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E2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5D38D0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25D38D1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4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25D38D5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6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B03485">
      <w:rPr>
        <w:noProof/>
        <w:lang w:eastAsia="lt-LT"/>
      </w:rPr>
      <w:t>2</w:t>
    </w:r>
    <w:r>
      <w:rPr>
        <w:lang w:eastAsia="lt-LT"/>
      </w:rPr>
      <w:fldChar w:fldCharType="end"/>
    </w:r>
  </w:p>
  <w:p w14:paraId="125D38D7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A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B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C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25D38E3" wp14:editId="125D38E4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5D38DD" w14:textId="77777777" w:rsidR="00791EB6" w:rsidRDefault="00791EB6" w:rsidP="00791EB6">
    <w:pPr>
      <w:rPr>
        <w:sz w:val="10"/>
        <w:szCs w:val="10"/>
      </w:rPr>
    </w:pPr>
  </w:p>
  <w:p w14:paraId="125D38DE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25D38DF" w14:textId="77777777" w:rsidR="00791EB6" w:rsidRDefault="00791EB6" w:rsidP="00791EB6">
    <w:pPr>
      <w:rPr>
        <w:lang w:eastAsia="lt-LT"/>
      </w:rPr>
    </w:pPr>
  </w:p>
  <w:p w14:paraId="125D38E0" w14:textId="77777777" w:rsidR="00791EB6" w:rsidRDefault="00791EB6" w:rsidP="00791EB6">
    <w:pPr>
      <w:rPr>
        <w:sz w:val="10"/>
        <w:szCs w:val="10"/>
      </w:rPr>
    </w:pPr>
  </w:p>
  <w:p w14:paraId="125D38E1" w14:textId="77777777" w:rsidR="001D175F" w:rsidRPr="00791EB6" w:rsidRDefault="00A43A8B" w:rsidP="00791EB6">
    <w:pPr>
      <w:keepNext/>
      <w:jc w:val="center"/>
      <w:outlineLvl w:val="1"/>
      <w:rPr>
        <w:caps/>
        <w:sz w:val="40"/>
        <w:szCs w:val="40"/>
        <w:lang w:eastAsia="lt-LT"/>
      </w:rPr>
    </w:pPr>
    <w:r>
      <w:rPr>
        <w:caps/>
        <w:sz w:val="40"/>
        <w:szCs w:val="40"/>
        <w:lang w:eastAsia="lt-LT"/>
      </w:rPr>
      <w:t>Pasitarimo</w:t>
    </w:r>
    <w:r w:rsidR="00791EB6" w:rsidRPr="009F2BC8">
      <w:rPr>
        <w:caps/>
        <w:sz w:val="40"/>
        <w:szCs w:val="40"/>
        <w:lang w:eastAsia="lt-LT"/>
      </w:rPr>
      <w:t xml:space="preserve">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D5BD8"/>
    <w:rsid w:val="000F0EF3"/>
    <w:rsid w:val="00180885"/>
    <w:rsid w:val="001A59CD"/>
    <w:rsid w:val="001B5450"/>
    <w:rsid w:val="001D175F"/>
    <w:rsid w:val="002119DB"/>
    <w:rsid w:val="0025018B"/>
    <w:rsid w:val="003217DE"/>
    <w:rsid w:val="00352290"/>
    <w:rsid w:val="0036409E"/>
    <w:rsid w:val="003A1974"/>
    <w:rsid w:val="00406554"/>
    <w:rsid w:val="0041510C"/>
    <w:rsid w:val="00562F0F"/>
    <w:rsid w:val="00615740"/>
    <w:rsid w:val="00615BE6"/>
    <w:rsid w:val="006F6B98"/>
    <w:rsid w:val="00791EB6"/>
    <w:rsid w:val="007B04AA"/>
    <w:rsid w:val="00834273"/>
    <w:rsid w:val="008A7651"/>
    <w:rsid w:val="00905568"/>
    <w:rsid w:val="00914293"/>
    <w:rsid w:val="00926C84"/>
    <w:rsid w:val="00933476"/>
    <w:rsid w:val="00977576"/>
    <w:rsid w:val="009F2BC8"/>
    <w:rsid w:val="00A43A8B"/>
    <w:rsid w:val="00AA137F"/>
    <w:rsid w:val="00AD5806"/>
    <w:rsid w:val="00B03485"/>
    <w:rsid w:val="00B37BA4"/>
    <w:rsid w:val="00B55B12"/>
    <w:rsid w:val="00B83E16"/>
    <w:rsid w:val="00BC4300"/>
    <w:rsid w:val="00BD35F0"/>
    <w:rsid w:val="00CB08E8"/>
    <w:rsid w:val="00D15FE1"/>
    <w:rsid w:val="00D734D0"/>
    <w:rsid w:val="00F14D86"/>
    <w:rsid w:val="00FB6924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5D38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0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0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997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20151111</vt:lpstr>
      <vt:lpstr>1997 m</vt:lpstr>
    </vt:vector>
  </TitlesOfParts>
  <Company>LRVK</Company>
  <LinksUpToDate>false</LinksUpToDate>
  <CharactersWithSpaces>1108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Milda Gulbinienė</cp:lastModifiedBy>
  <cp:revision>2</cp:revision>
  <cp:lastPrinted>2004-09-27T15:06:00Z</cp:lastPrinted>
  <dcterms:created xsi:type="dcterms:W3CDTF">2017-08-28T10:14:00Z</dcterms:created>
  <dcterms:modified xsi:type="dcterms:W3CDTF">2017-08-28T10:14:00Z</dcterms:modified>
</cp:coreProperties>
</file>