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  <w:bookmarkStart w:id="1" w:name="_GoBack"/>
      <w:bookmarkEnd w:id="1"/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52368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5EF8BC16" w14:textId="77777777" w:rsidTr="005E277A">
        <w:tc>
          <w:tcPr>
            <w:tcW w:w="4795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7B9502B" w14:textId="261CD25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11CF53B" w14:textId="28F42D5A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64F1A550" w14:textId="77777777" w:rsidTr="005E277A">
        <w:tc>
          <w:tcPr>
            <w:tcW w:w="4795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5E277A">
        <w:trPr>
          <w:trHeight w:val="113"/>
        </w:trPr>
        <w:tc>
          <w:tcPr>
            <w:tcW w:w="4795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B79D288" w14:textId="6ECDFA29" w:rsidR="00CD5976" w:rsidRPr="00D5606E" w:rsidRDefault="00CD5976" w:rsidP="00CD5976">
      <w:pPr>
        <w:pStyle w:val="Antrat1"/>
        <w:shd w:val="solid" w:color="FFFFFF" w:fill="FFFFFF"/>
        <w:jc w:val="both"/>
        <w:rPr>
          <w:rFonts w:ascii="Times New Roman" w:hAnsi="Times New Roman"/>
        </w:rPr>
      </w:pPr>
      <w:r w:rsidRPr="00D5606E">
        <w:rPr>
          <w:rFonts w:ascii="Times New Roman" w:hAnsi="Times New Roman"/>
        </w:rPr>
        <w:t>DĖL</w:t>
      </w:r>
      <w:r>
        <w:rPr>
          <w:rFonts w:ascii="Times New Roman" w:hAnsi="Times New Roman"/>
        </w:rPr>
        <w:t xml:space="preserve"> PAPILDOMŲ LĖŠŲ SKYRIMO</w:t>
      </w:r>
      <w:r w:rsidRPr="0099132A">
        <w:t xml:space="preserve"> </w:t>
      </w:r>
    </w:p>
    <w:p w14:paraId="5C1F763F" w14:textId="77777777" w:rsidR="00754301" w:rsidRDefault="00754301" w:rsidP="00A303CF">
      <w:pPr>
        <w:overflowPunct/>
        <w:spacing w:line="360" w:lineRule="auto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</w:p>
    <w:p w14:paraId="6E300FEB" w14:textId="77777777" w:rsidR="000C0C73" w:rsidRDefault="00754301" w:rsidP="0006729B">
      <w:pPr>
        <w:overflowPunct/>
        <w:spacing w:line="360" w:lineRule="auto"/>
        <w:ind w:firstLine="851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>
        <w:rPr>
          <w:rFonts w:ascii="Times New Roman" w:eastAsia="Calibri" w:hAnsi="Times New Roman"/>
          <w:szCs w:val="24"/>
          <w:lang w:val="lt-LT" w:eastAsia="lt-LT"/>
        </w:rPr>
        <w:t xml:space="preserve">Siekiant sušvelninti Covid-19 pandemijos sukeltas pasekmes žemės ūkiui, 2020 m. </w:t>
      </w:r>
      <w:r w:rsidR="0006729B">
        <w:rPr>
          <w:rFonts w:ascii="Times New Roman" w:eastAsia="Calibri" w:hAnsi="Times New Roman"/>
          <w:szCs w:val="24"/>
          <w:lang w:val="lt-LT" w:eastAsia="lt-LT"/>
        </w:rPr>
        <w:t xml:space="preserve">reikėtų </w:t>
      </w:r>
      <w:r>
        <w:rPr>
          <w:rFonts w:ascii="Times New Roman" w:eastAsia="Calibri" w:hAnsi="Times New Roman"/>
          <w:szCs w:val="24"/>
          <w:lang w:val="lt-LT" w:eastAsia="lt-LT"/>
        </w:rPr>
        <w:t>išmokėt</w:t>
      </w:r>
      <w:r w:rsidR="0006729B">
        <w:rPr>
          <w:rFonts w:ascii="Times New Roman" w:eastAsia="Calibri" w:hAnsi="Times New Roman"/>
          <w:szCs w:val="24"/>
          <w:lang w:val="lt-LT" w:eastAsia="lt-LT"/>
        </w:rPr>
        <w:t>i</w:t>
      </w:r>
      <w:r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06729B">
        <w:rPr>
          <w:rFonts w:ascii="Times New Roman" w:eastAsia="Calibri" w:hAnsi="Times New Roman"/>
          <w:szCs w:val="24"/>
          <w:lang w:val="lt-LT" w:eastAsia="lt-LT"/>
        </w:rPr>
        <w:t>paramą</w:t>
      </w:r>
      <w:r>
        <w:rPr>
          <w:rFonts w:ascii="Times New Roman" w:eastAsia="Calibri" w:hAnsi="Times New Roman"/>
          <w:szCs w:val="24"/>
          <w:lang w:val="lt-LT" w:eastAsia="lt-LT"/>
        </w:rPr>
        <w:t xml:space="preserve"> pagal Lietuvos kaimo plėtros 2014</w:t>
      </w:r>
      <w:r w:rsidR="00CD0BF2">
        <w:rPr>
          <w:rFonts w:ascii="Times New Roman" w:eastAsia="Calibri" w:hAnsi="Times New Roman"/>
          <w:szCs w:val="24"/>
          <w:lang w:val="lt-LT" w:eastAsia="lt-LT"/>
        </w:rPr>
        <w:t>–</w:t>
      </w:r>
      <w:r>
        <w:rPr>
          <w:rFonts w:ascii="Times New Roman" w:eastAsia="Calibri" w:hAnsi="Times New Roman"/>
          <w:szCs w:val="24"/>
          <w:lang w:val="lt-LT" w:eastAsia="lt-LT"/>
        </w:rPr>
        <w:t>2020 metų programos</w:t>
      </w:r>
      <w:r w:rsidR="00BE1381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C370D8">
        <w:rPr>
          <w:rFonts w:ascii="Times New Roman" w:eastAsia="Calibri" w:hAnsi="Times New Roman"/>
          <w:szCs w:val="24"/>
          <w:lang w:val="lt-LT" w:eastAsia="lt-LT"/>
        </w:rPr>
        <w:t xml:space="preserve">(toliau – KPP programa) </w:t>
      </w:r>
      <w:r>
        <w:rPr>
          <w:rFonts w:ascii="Times New Roman" w:eastAsia="Calibri" w:hAnsi="Times New Roman"/>
          <w:szCs w:val="24"/>
          <w:lang w:val="lt-LT" w:eastAsia="lt-LT"/>
        </w:rPr>
        <w:t>priemonę „Išmokos už vietoves, kuriose esama gamtinių ar kitokių specifinių kliūčių“</w:t>
      </w:r>
      <w:r w:rsidR="008040E1" w:rsidRPr="008040E1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8040E1">
        <w:rPr>
          <w:rFonts w:ascii="Times New Roman" w:eastAsia="Calibri" w:hAnsi="Times New Roman"/>
          <w:szCs w:val="24"/>
          <w:lang w:val="lt-LT" w:eastAsia="lt-LT"/>
        </w:rPr>
        <w:t>ne mažiau, kaip 2019 m</w:t>
      </w:r>
      <w:r>
        <w:rPr>
          <w:rFonts w:ascii="Times New Roman" w:eastAsia="Calibri" w:hAnsi="Times New Roman"/>
          <w:szCs w:val="24"/>
          <w:lang w:val="lt-LT" w:eastAsia="lt-LT"/>
        </w:rPr>
        <w:t>.</w:t>
      </w:r>
      <w:r w:rsidR="00AF20AF">
        <w:rPr>
          <w:rFonts w:ascii="Times New Roman" w:eastAsia="Calibri" w:hAnsi="Times New Roman"/>
          <w:szCs w:val="24"/>
          <w:lang w:val="lt-LT" w:eastAsia="lt-LT"/>
        </w:rPr>
        <w:t xml:space="preserve"> </w:t>
      </w:r>
    </w:p>
    <w:p w14:paraId="14D41CAF" w14:textId="18CF2B9A" w:rsidR="0006729B" w:rsidRDefault="00A303CF" w:rsidP="0006729B">
      <w:pPr>
        <w:overflowPunct/>
        <w:spacing w:line="360" w:lineRule="auto"/>
        <w:ind w:firstLine="851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>
        <w:rPr>
          <w:rFonts w:ascii="Times New Roman" w:eastAsia="Calibri" w:hAnsi="Times New Roman"/>
          <w:szCs w:val="24"/>
          <w:lang w:val="lt-LT" w:eastAsia="lt-LT"/>
        </w:rPr>
        <w:t xml:space="preserve">Paramos gavėjams 2019 m. pagal paraiškas buvo išmokėta 33,5 mln. Eur avansinių išmokų (74 proc. paramos) ir 11 mln. Eur galutinių išmokų (98 proc. paramos). </w:t>
      </w:r>
      <w:r w:rsidR="0006729B">
        <w:rPr>
          <w:rFonts w:ascii="Times New Roman" w:eastAsia="Calibri" w:hAnsi="Times New Roman"/>
          <w:szCs w:val="24"/>
          <w:lang w:val="lt-LT" w:eastAsia="lt-LT"/>
        </w:rPr>
        <w:t>Atsižvelgiant į faktinį lėšų panaudojimą ir numatomas prognozes, tam, kad avansinės bei galutin</w:t>
      </w:r>
      <w:r w:rsidR="00B3606B">
        <w:rPr>
          <w:rFonts w:ascii="Times New Roman" w:eastAsia="Calibri" w:hAnsi="Times New Roman"/>
          <w:szCs w:val="24"/>
          <w:lang w:val="lt-LT" w:eastAsia="lt-LT"/>
        </w:rPr>
        <w:t>ė</w:t>
      </w:r>
      <w:r w:rsidR="0006729B">
        <w:rPr>
          <w:rFonts w:ascii="Times New Roman" w:eastAsia="Calibri" w:hAnsi="Times New Roman"/>
          <w:szCs w:val="24"/>
          <w:lang w:val="lt-LT" w:eastAsia="lt-LT"/>
        </w:rPr>
        <w:t>s išmokos būtų 2019 m. lygio ir išmokėtos laiku, 2020 m. reikia papildomai 20 mln. Eur bendrojo finansavimo lėšų.</w:t>
      </w:r>
    </w:p>
    <w:p w14:paraId="2774395E" w14:textId="127CE655" w:rsidR="000D7D97" w:rsidRDefault="00C370D8" w:rsidP="000D7D97">
      <w:pPr>
        <w:overflowPunct/>
        <w:spacing w:line="360" w:lineRule="auto"/>
        <w:ind w:firstLine="851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 w:rsidRPr="00C370D8">
        <w:rPr>
          <w:rFonts w:ascii="Times New Roman" w:eastAsia="Calibri" w:hAnsi="Times New Roman"/>
          <w:szCs w:val="24"/>
          <w:lang w:val="lt-LT" w:eastAsia="lt-LT"/>
        </w:rPr>
        <w:t xml:space="preserve">Atkreipiame dėmesį, kad </w:t>
      </w:r>
      <w:r w:rsidR="000D7D97">
        <w:rPr>
          <w:rFonts w:ascii="Times New Roman" w:eastAsia="Calibri" w:hAnsi="Times New Roman"/>
          <w:szCs w:val="24"/>
          <w:lang w:val="lt-LT" w:eastAsia="lt-LT"/>
        </w:rPr>
        <w:t xml:space="preserve">2020 m., </w:t>
      </w:r>
      <w:r>
        <w:rPr>
          <w:rFonts w:ascii="Times New Roman" w:eastAsia="Calibri" w:hAnsi="Times New Roman"/>
          <w:szCs w:val="24"/>
          <w:lang w:val="lt-LT" w:eastAsia="lt-LT"/>
        </w:rPr>
        <w:t xml:space="preserve">atsižvelgiant į </w:t>
      </w:r>
      <w:r w:rsidR="000D7D97">
        <w:rPr>
          <w:rFonts w:ascii="Times New Roman" w:eastAsia="Calibri" w:hAnsi="Times New Roman"/>
          <w:szCs w:val="24"/>
          <w:lang w:val="lt-LT" w:eastAsia="lt-LT"/>
        </w:rPr>
        <w:t>atnaujintas</w:t>
      </w:r>
      <w:r>
        <w:rPr>
          <w:rFonts w:ascii="Times New Roman" w:eastAsia="Calibri" w:hAnsi="Times New Roman"/>
          <w:szCs w:val="24"/>
          <w:lang w:val="lt-LT" w:eastAsia="lt-LT"/>
        </w:rPr>
        <w:t xml:space="preserve"> prognozes,</w:t>
      </w:r>
      <w:r w:rsidR="00A303CF">
        <w:rPr>
          <w:rFonts w:ascii="Times New Roman" w:eastAsia="Calibri" w:hAnsi="Times New Roman"/>
          <w:szCs w:val="24"/>
          <w:lang w:val="lt-LT" w:eastAsia="lt-LT"/>
        </w:rPr>
        <w:t xml:space="preserve"> pagal </w:t>
      </w:r>
      <w:r w:rsidRPr="00C370D8">
        <w:rPr>
          <w:rFonts w:ascii="Times New Roman" w:eastAsia="Calibri" w:hAnsi="Times New Roman"/>
          <w:szCs w:val="24"/>
          <w:lang w:val="lt-LT" w:eastAsia="lt-LT"/>
        </w:rPr>
        <w:t xml:space="preserve">KPP programos priemones </w:t>
      </w:r>
      <w:r>
        <w:rPr>
          <w:rFonts w:ascii="Times New Roman" w:eastAsia="Calibri" w:hAnsi="Times New Roman"/>
          <w:szCs w:val="24"/>
          <w:lang w:val="lt-LT" w:eastAsia="lt-LT"/>
        </w:rPr>
        <w:t>numatoma nepanaudot</w:t>
      </w:r>
      <w:r w:rsidR="00BE1381">
        <w:rPr>
          <w:rFonts w:ascii="Times New Roman" w:eastAsia="Calibri" w:hAnsi="Times New Roman"/>
          <w:szCs w:val="24"/>
          <w:lang w:val="lt-LT" w:eastAsia="lt-LT"/>
        </w:rPr>
        <w:t>i</w:t>
      </w:r>
      <w:r w:rsidRPr="00C370D8">
        <w:rPr>
          <w:rFonts w:ascii="Times New Roman" w:eastAsia="Calibri" w:hAnsi="Times New Roman"/>
          <w:szCs w:val="24"/>
          <w:lang w:val="lt-LT" w:eastAsia="lt-LT"/>
        </w:rPr>
        <w:t xml:space="preserve"> 9,2 mln. Eur Europos Sąjungos lėšų ir 1,8 mln. Eur bendrojo finansavimo lėšų, skirtų valstybinių institucijų investicijoms</w:t>
      </w:r>
      <w:r w:rsidR="000D7D97">
        <w:rPr>
          <w:rFonts w:ascii="Times New Roman" w:eastAsia="Calibri" w:hAnsi="Times New Roman"/>
          <w:szCs w:val="24"/>
          <w:lang w:val="lt-LT" w:eastAsia="lt-LT"/>
        </w:rPr>
        <w:t xml:space="preserve">, įtrauktoms į </w:t>
      </w:r>
      <w:r w:rsidR="000D7D97" w:rsidRPr="000D7D97">
        <w:rPr>
          <w:rFonts w:ascii="Times New Roman" w:eastAsia="Calibri" w:hAnsi="Times New Roman"/>
          <w:szCs w:val="24"/>
          <w:lang w:val="lt-LT" w:eastAsia="lt-LT"/>
        </w:rPr>
        <w:t>Valstybės investicijų 2020–2022 metų program</w:t>
      </w:r>
      <w:r w:rsidR="000D7D97">
        <w:rPr>
          <w:rFonts w:ascii="Times New Roman" w:eastAsia="Calibri" w:hAnsi="Times New Roman"/>
          <w:szCs w:val="24"/>
          <w:lang w:val="lt-LT" w:eastAsia="lt-LT"/>
        </w:rPr>
        <w:t>ą.</w:t>
      </w:r>
    </w:p>
    <w:p w14:paraId="6C37BF74" w14:textId="1A057748" w:rsidR="00CD0BF2" w:rsidRDefault="00E40DDE" w:rsidP="00CD0BF2">
      <w:pPr>
        <w:overflowPunct/>
        <w:spacing w:line="360" w:lineRule="auto"/>
        <w:ind w:firstLine="851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>
        <w:rPr>
          <w:rFonts w:ascii="Times New Roman" w:eastAsia="Calibri" w:hAnsi="Times New Roman"/>
          <w:szCs w:val="24"/>
          <w:lang w:val="lt-LT" w:eastAsia="lt-LT"/>
        </w:rPr>
        <w:t>Vadovau</w:t>
      </w:r>
      <w:r w:rsidR="000D7D97">
        <w:rPr>
          <w:rFonts w:ascii="Times New Roman" w:eastAsia="Calibri" w:hAnsi="Times New Roman"/>
          <w:szCs w:val="24"/>
          <w:lang w:val="lt-LT" w:eastAsia="lt-LT"/>
        </w:rPr>
        <w:t xml:space="preserve">damiesi </w:t>
      </w:r>
      <w:r w:rsidR="000D7D97" w:rsidRPr="000D7D97">
        <w:rPr>
          <w:rFonts w:ascii="Times New Roman" w:eastAsia="Calibri" w:hAnsi="Times New Roman"/>
          <w:szCs w:val="24"/>
          <w:lang w:val="lt-LT" w:eastAsia="lt-LT"/>
        </w:rPr>
        <w:t>Lietuvos Respublikos 2020 metų valstybės biudžeto ir savivaldybių biudžetų finansinių rodiklių patvirtinimo įstatym</w:t>
      </w:r>
      <w:r w:rsidR="000D7D97">
        <w:rPr>
          <w:rFonts w:ascii="Times New Roman" w:eastAsia="Calibri" w:hAnsi="Times New Roman"/>
          <w:szCs w:val="24"/>
          <w:lang w:val="lt-LT" w:eastAsia="lt-LT"/>
        </w:rPr>
        <w:t xml:space="preserve">o 13 straipsnio 1 dalies 3 punktu, </w:t>
      </w:r>
      <w:r>
        <w:rPr>
          <w:rFonts w:ascii="Times New Roman" w:eastAsia="Calibri" w:hAnsi="Times New Roman"/>
          <w:szCs w:val="24"/>
          <w:lang w:val="lt-LT" w:eastAsia="lt-LT"/>
        </w:rPr>
        <w:t>prašome</w:t>
      </w:r>
      <w:r w:rsidR="00C370D8">
        <w:rPr>
          <w:rFonts w:ascii="Times New Roman" w:eastAsia="Calibri" w:hAnsi="Times New Roman"/>
          <w:szCs w:val="24"/>
          <w:lang w:val="lt-LT" w:eastAsia="lt-LT"/>
        </w:rPr>
        <w:t xml:space="preserve"> perskirstyti numatomas nepanaudoti </w:t>
      </w:r>
      <w:r w:rsidR="00C370D8" w:rsidRPr="00C370D8">
        <w:rPr>
          <w:rFonts w:ascii="Times New Roman" w:eastAsia="Calibri" w:hAnsi="Times New Roman"/>
          <w:szCs w:val="24"/>
          <w:lang w:val="lt-LT" w:eastAsia="lt-LT"/>
        </w:rPr>
        <w:t>bendrojo finansavimo lėš</w:t>
      </w:r>
      <w:r w:rsidR="00C370D8">
        <w:rPr>
          <w:rFonts w:ascii="Times New Roman" w:eastAsia="Calibri" w:hAnsi="Times New Roman"/>
          <w:szCs w:val="24"/>
          <w:lang w:val="lt-LT" w:eastAsia="lt-LT"/>
        </w:rPr>
        <w:t xml:space="preserve">as </w:t>
      </w:r>
      <w:r>
        <w:rPr>
          <w:rFonts w:ascii="Times New Roman" w:eastAsia="Calibri" w:hAnsi="Times New Roman"/>
          <w:szCs w:val="24"/>
          <w:lang w:val="lt-LT" w:eastAsia="lt-LT"/>
        </w:rPr>
        <w:t>(</w:t>
      </w:r>
      <w:r w:rsidRPr="00C370D8">
        <w:rPr>
          <w:rFonts w:ascii="Times New Roman" w:eastAsia="Calibri" w:hAnsi="Times New Roman"/>
          <w:szCs w:val="24"/>
          <w:lang w:val="lt-LT" w:eastAsia="lt-LT"/>
        </w:rPr>
        <w:t>1,8 mln. Eur</w:t>
      </w:r>
      <w:r>
        <w:rPr>
          <w:rFonts w:ascii="Times New Roman" w:eastAsia="Calibri" w:hAnsi="Times New Roman"/>
          <w:szCs w:val="24"/>
          <w:lang w:val="lt-LT" w:eastAsia="lt-LT"/>
        </w:rPr>
        <w:t>)</w:t>
      </w:r>
      <w:r w:rsidRPr="00C370D8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C370D8">
        <w:rPr>
          <w:rFonts w:ascii="Times New Roman" w:eastAsia="Calibri" w:hAnsi="Times New Roman"/>
          <w:szCs w:val="24"/>
          <w:lang w:val="lt-LT" w:eastAsia="lt-LT"/>
        </w:rPr>
        <w:t>aukščiau minėtam poreikiui tenkinti.</w:t>
      </w:r>
      <w:r w:rsidR="00BE1381">
        <w:rPr>
          <w:rFonts w:ascii="Times New Roman" w:eastAsia="Calibri" w:hAnsi="Times New Roman"/>
          <w:szCs w:val="24"/>
          <w:lang w:val="lt-LT" w:eastAsia="lt-LT"/>
        </w:rPr>
        <w:t xml:space="preserve"> </w:t>
      </w:r>
    </w:p>
    <w:p w14:paraId="1FCD7409" w14:textId="2FC58C00" w:rsidR="00CD0BF2" w:rsidRDefault="000C0C73" w:rsidP="0006729B">
      <w:pPr>
        <w:overflowPunct/>
        <w:spacing w:line="360" w:lineRule="auto"/>
        <w:ind w:firstLine="851"/>
        <w:jc w:val="both"/>
        <w:textAlignment w:val="auto"/>
        <w:rPr>
          <w:rFonts w:ascii="Times New Roman" w:eastAsia="Calibri" w:hAnsi="Times New Roman"/>
          <w:szCs w:val="24"/>
          <w:lang w:val="lt-LT" w:eastAsia="lt-LT"/>
        </w:rPr>
      </w:pPr>
      <w:r>
        <w:rPr>
          <w:rFonts w:ascii="Times New Roman" w:eastAsia="Calibri" w:hAnsi="Times New Roman"/>
          <w:szCs w:val="24"/>
          <w:lang w:val="lt-LT" w:eastAsia="lt-LT"/>
        </w:rPr>
        <w:t>Taip pat p</w:t>
      </w:r>
      <w:r w:rsidR="00CD0BF2">
        <w:rPr>
          <w:rFonts w:ascii="Times New Roman" w:eastAsia="Calibri" w:hAnsi="Times New Roman"/>
          <w:szCs w:val="24"/>
          <w:lang w:val="lt-LT" w:eastAsia="lt-LT"/>
        </w:rPr>
        <w:t xml:space="preserve">rašome </w:t>
      </w:r>
      <w:r w:rsidR="0006729B">
        <w:rPr>
          <w:rFonts w:ascii="Times New Roman" w:eastAsia="Calibri" w:hAnsi="Times New Roman"/>
          <w:szCs w:val="24"/>
          <w:lang w:val="lt-LT" w:eastAsia="lt-LT"/>
        </w:rPr>
        <w:t>apsvarstyti galimyb</w:t>
      </w:r>
      <w:r w:rsidR="00872BFA">
        <w:rPr>
          <w:rFonts w:ascii="Times New Roman" w:eastAsia="Calibri" w:hAnsi="Times New Roman"/>
          <w:szCs w:val="24"/>
          <w:lang w:val="lt-LT" w:eastAsia="lt-LT"/>
        </w:rPr>
        <w:t>ę</w:t>
      </w:r>
      <w:r w:rsidR="0006729B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CD0BF2">
        <w:rPr>
          <w:rFonts w:ascii="Times New Roman" w:eastAsia="Calibri" w:hAnsi="Times New Roman"/>
          <w:szCs w:val="24"/>
          <w:lang w:val="lt-LT" w:eastAsia="lt-LT"/>
        </w:rPr>
        <w:t>trūkstamą bendrojo finansavimo lėšų</w:t>
      </w:r>
      <w:r w:rsidR="003F2E46">
        <w:rPr>
          <w:rFonts w:ascii="Times New Roman" w:eastAsia="Calibri" w:hAnsi="Times New Roman"/>
          <w:szCs w:val="24"/>
          <w:lang w:val="lt-LT" w:eastAsia="lt-LT"/>
        </w:rPr>
        <w:t xml:space="preserve"> sumą</w:t>
      </w:r>
      <w:r w:rsidR="0006729B" w:rsidRPr="0006729B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06729B">
        <w:rPr>
          <w:rFonts w:ascii="Times New Roman" w:eastAsia="Calibri" w:hAnsi="Times New Roman"/>
          <w:szCs w:val="24"/>
          <w:lang w:val="lt-LT" w:eastAsia="lt-LT"/>
        </w:rPr>
        <w:t xml:space="preserve">perskirstyti tarp asignavimų valdytojų arba </w:t>
      </w:r>
      <w:r w:rsidR="00CD0BF2">
        <w:rPr>
          <w:rFonts w:ascii="Times New Roman" w:eastAsia="Calibri" w:hAnsi="Times New Roman"/>
          <w:szCs w:val="24"/>
          <w:lang w:val="lt-LT" w:eastAsia="lt-LT"/>
        </w:rPr>
        <w:t xml:space="preserve">skirti iš valstybės vardu pasiskolintų lėšų. </w:t>
      </w:r>
    </w:p>
    <w:p w14:paraId="0F9F69BD" w14:textId="77777777" w:rsidR="000576F5" w:rsidRDefault="000576F5" w:rsidP="000576F5">
      <w:pPr>
        <w:tabs>
          <w:tab w:val="left" w:pos="1134"/>
        </w:tabs>
        <w:jc w:val="both"/>
        <w:rPr>
          <w:rFonts w:ascii="Times New Roman" w:eastAsia="Calibri" w:hAnsi="Times New Roman"/>
          <w:sz w:val="23"/>
          <w:szCs w:val="23"/>
          <w:lang w:val="lt-LT" w:eastAsia="lt-LT"/>
        </w:rPr>
      </w:pPr>
    </w:p>
    <w:p w14:paraId="77752EF5" w14:textId="74F31FCF" w:rsidR="00A303CF" w:rsidRPr="00B3606B" w:rsidRDefault="00046EE1" w:rsidP="000576F5">
      <w:pPr>
        <w:tabs>
          <w:tab w:val="left" w:pos="1134"/>
        </w:tabs>
        <w:jc w:val="both"/>
        <w:rPr>
          <w:rFonts w:ascii="Times New Roman" w:eastAsia="Calibri" w:hAnsi="Times New Roman"/>
          <w:szCs w:val="24"/>
          <w:lang w:val="lt-LT" w:eastAsia="lt-LT"/>
        </w:rPr>
      </w:pPr>
      <w:r w:rsidRPr="00B3606B">
        <w:rPr>
          <w:rFonts w:ascii="Times New Roman" w:eastAsia="Calibri" w:hAnsi="Times New Roman"/>
          <w:szCs w:val="24"/>
          <w:lang w:val="lt-LT" w:eastAsia="lt-LT"/>
        </w:rPr>
        <w:t>Viceministras                                                                                                                     Evaldas Gustas</w:t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</w:r>
      <w:r w:rsidR="00FE581B" w:rsidRPr="00B3606B">
        <w:rPr>
          <w:rFonts w:ascii="Times New Roman" w:eastAsia="Calibri" w:hAnsi="Times New Roman"/>
          <w:szCs w:val="24"/>
          <w:lang w:val="lt-LT" w:eastAsia="lt-LT"/>
        </w:rPr>
        <w:tab/>
        <w:t xml:space="preserve">                       </w:t>
      </w:r>
    </w:p>
    <w:p w14:paraId="5F20DA8F" w14:textId="0D964FEF" w:rsidR="00CD0BF2" w:rsidRPr="00B3606B" w:rsidRDefault="00CD0BF2" w:rsidP="000576F5">
      <w:pPr>
        <w:tabs>
          <w:tab w:val="left" w:pos="1134"/>
        </w:tabs>
        <w:jc w:val="both"/>
        <w:rPr>
          <w:rFonts w:ascii="Times New Roman" w:hAnsi="Times New Roman"/>
          <w:szCs w:val="24"/>
          <w:lang w:val="lt-LT"/>
        </w:rPr>
      </w:pPr>
    </w:p>
    <w:p w14:paraId="335D7F1F" w14:textId="545D6E5A" w:rsidR="00E473CB" w:rsidRPr="00B3606B" w:rsidRDefault="009D68BA" w:rsidP="000576F5">
      <w:pPr>
        <w:tabs>
          <w:tab w:val="left" w:pos="1134"/>
        </w:tabs>
        <w:jc w:val="both"/>
        <w:rPr>
          <w:rFonts w:ascii="Times New Roman" w:eastAsia="Calibri" w:hAnsi="Times New Roman"/>
          <w:szCs w:val="24"/>
          <w:lang w:val="lt-LT" w:eastAsia="lt-LT"/>
        </w:rPr>
      </w:pPr>
      <w:r w:rsidRPr="00B3606B">
        <w:rPr>
          <w:rFonts w:ascii="Times New Roman" w:hAnsi="Times New Roman"/>
          <w:szCs w:val="24"/>
          <w:lang w:val="lt-LT"/>
        </w:rPr>
        <w:t>Rūta Pupkaitė-Jurgutienė, tel. (</w:t>
      </w:r>
      <w:r w:rsidRPr="00B3606B">
        <w:rPr>
          <w:rFonts w:ascii="Times New Roman" w:eastAsiaTheme="minorEastAsia" w:hAnsi="Times New Roman"/>
          <w:noProof/>
          <w:szCs w:val="24"/>
          <w:lang w:val="lt-LT" w:eastAsia="lt-LT"/>
        </w:rPr>
        <w:t xml:space="preserve">8 5) </w:t>
      </w:r>
      <w:r w:rsidRPr="00B3606B">
        <w:rPr>
          <w:rFonts w:ascii="Times New Roman" w:hAnsi="Times New Roman"/>
          <w:szCs w:val="24"/>
          <w:lang w:val="lt-LT"/>
        </w:rPr>
        <w:t xml:space="preserve">239 1070, </w:t>
      </w:r>
      <w:hyperlink r:id="rId12" w:history="1">
        <w:r w:rsidRPr="00B3606B">
          <w:rPr>
            <w:rStyle w:val="Hipersaitas"/>
            <w:rFonts w:asciiTheme="majorHAnsi" w:eastAsiaTheme="minorEastAsia" w:hAnsiTheme="majorHAnsi" w:cstheme="majorHAnsi"/>
            <w:noProof/>
            <w:szCs w:val="24"/>
            <w:lang w:eastAsia="lt-LT"/>
          </w:rPr>
          <w:t>Ruta.Pupkaite@zum.lt</w:t>
        </w:r>
      </w:hyperlink>
    </w:p>
    <w:sectPr w:rsidR="00E473CB" w:rsidRPr="00B3606B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4613E" w14:textId="77777777" w:rsidR="00523689" w:rsidRDefault="00523689">
      <w:r>
        <w:separator/>
      </w:r>
    </w:p>
  </w:endnote>
  <w:endnote w:type="continuationSeparator" w:id="0">
    <w:p w14:paraId="66C5A023" w14:textId="77777777" w:rsidR="00523689" w:rsidRDefault="005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B83FF" w14:textId="77777777" w:rsidR="00523689" w:rsidRDefault="00523689">
      <w:bookmarkStart w:id="0" w:name="_Hlk483820012"/>
      <w:bookmarkEnd w:id="0"/>
      <w:r>
        <w:separator/>
      </w:r>
    </w:p>
  </w:footnote>
  <w:footnote w:type="continuationSeparator" w:id="0">
    <w:p w14:paraId="7F5C8F13" w14:textId="77777777" w:rsidR="00523689" w:rsidRDefault="0052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523689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F0BD5"/>
    <w:multiLevelType w:val="hybridMultilevel"/>
    <w:tmpl w:val="CF92970C"/>
    <w:lvl w:ilvl="0" w:tplc="8572CE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3710"/>
    <w:rsid w:val="00004EAE"/>
    <w:rsid w:val="00010BFB"/>
    <w:rsid w:val="00011A7F"/>
    <w:rsid w:val="00013A33"/>
    <w:rsid w:val="00035096"/>
    <w:rsid w:val="00046EE1"/>
    <w:rsid w:val="0005226C"/>
    <w:rsid w:val="000526CC"/>
    <w:rsid w:val="000574A9"/>
    <w:rsid w:val="000576F5"/>
    <w:rsid w:val="0006585C"/>
    <w:rsid w:val="0006729B"/>
    <w:rsid w:val="000701FC"/>
    <w:rsid w:val="00071121"/>
    <w:rsid w:val="00081F87"/>
    <w:rsid w:val="00085AAF"/>
    <w:rsid w:val="00097C71"/>
    <w:rsid w:val="000A4093"/>
    <w:rsid w:val="000A7C0D"/>
    <w:rsid w:val="000B41D8"/>
    <w:rsid w:val="000B642C"/>
    <w:rsid w:val="000C0C73"/>
    <w:rsid w:val="000C1333"/>
    <w:rsid w:val="000C3F4A"/>
    <w:rsid w:val="000C4667"/>
    <w:rsid w:val="000D72F7"/>
    <w:rsid w:val="000D7D9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4E0F"/>
    <w:rsid w:val="00147700"/>
    <w:rsid w:val="00150F97"/>
    <w:rsid w:val="00150FA5"/>
    <w:rsid w:val="00155135"/>
    <w:rsid w:val="00156AEB"/>
    <w:rsid w:val="001647FA"/>
    <w:rsid w:val="00165698"/>
    <w:rsid w:val="00172EF7"/>
    <w:rsid w:val="001765A9"/>
    <w:rsid w:val="001775FF"/>
    <w:rsid w:val="00177B39"/>
    <w:rsid w:val="001832A7"/>
    <w:rsid w:val="0018539C"/>
    <w:rsid w:val="00190A68"/>
    <w:rsid w:val="00196C95"/>
    <w:rsid w:val="001A0127"/>
    <w:rsid w:val="001A3FA9"/>
    <w:rsid w:val="001A7E5C"/>
    <w:rsid w:val="001B0AC1"/>
    <w:rsid w:val="001B1E9E"/>
    <w:rsid w:val="001B2A80"/>
    <w:rsid w:val="001B74DF"/>
    <w:rsid w:val="001C1110"/>
    <w:rsid w:val="001C22A8"/>
    <w:rsid w:val="001C3B32"/>
    <w:rsid w:val="001D6AAD"/>
    <w:rsid w:val="001D7596"/>
    <w:rsid w:val="001E15F2"/>
    <w:rsid w:val="001E599E"/>
    <w:rsid w:val="001F3A2E"/>
    <w:rsid w:val="00212528"/>
    <w:rsid w:val="00243C0A"/>
    <w:rsid w:val="0025222D"/>
    <w:rsid w:val="002549FD"/>
    <w:rsid w:val="00271DE7"/>
    <w:rsid w:val="002766D7"/>
    <w:rsid w:val="002850C7"/>
    <w:rsid w:val="0029087D"/>
    <w:rsid w:val="002A7B82"/>
    <w:rsid w:val="002C0B7D"/>
    <w:rsid w:val="002C5FAF"/>
    <w:rsid w:val="002D7DE4"/>
    <w:rsid w:val="002D7F6F"/>
    <w:rsid w:val="002E04AA"/>
    <w:rsid w:val="002E35E6"/>
    <w:rsid w:val="002E4511"/>
    <w:rsid w:val="002E4FE0"/>
    <w:rsid w:val="002E6516"/>
    <w:rsid w:val="002E6AE4"/>
    <w:rsid w:val="002F3CCB"/>
    <w:rsid w:val="00304731"/>
    <w:rsid w:val="00305A62"/>
    <w:rsid w:val="00317643"/>
    <w:rsid w:val="00320BD1"/>
    <w:rsid w:val="003332FF"/>
    <w:rsid w:val="003421E3"/>
    <w:rsid w:val="0035014F"/>
    <w:rsid w:val="0035168A"/>
    <w:rsid w:val="00352C77"/>
    <w:rsid w:val="003767E3"/>
    <w:rsid w:val="0039714C"/>
    <w:rsid w:val="00397947"/>
    <w:rsid w:val="003C4117"/>
    <w:rsid w:val="003D1166"/>
    <w:rsid w:val="003E0159"/>
    <w:rsid w:val="003E59A2"/>
    <w:rsid w:val="003F0264"/>
    <w:rsid w:val="003F2E46"/>
    <w:rsid w:val="003F3D65"/>
    <w:rsid w:val="003F4741"/>
    <w:rsid w:val="003F4988"/>
    <w:rsid w:val="00403F03"/>
    <w:rsid w:val="00412143"/>
    <w:rsid w:val="00423F9F"/>
    <w:rsid w:val="0042659E"/>
    <w:rsid w:val="004333AD"/>
    <w:rsid w:val="004346AB"/>
    <w:rsid w:val="00435E20"/>
    <w:rsid w:val="00442648"/>
    <w:rsid w:val="00442A9E"/>
    <w:rsid w:val="00450210"/>
    <w:rsid w:val="00452934"/>
    <w:rsid w:val="004555D8"/>
    <w:rsid w:val="00462F82"/>
    <w:rsid w:val="0047204B"/>
    <w:rsid w:val="00473D2C"/>
    <w:rsid w:val="0048474E"/>
    <w:rsid w:val="004A1F23"/>
    <w:rsid w:val="004B3DF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D54AF"/>
    <w:rsid w:val="004D6329"/>
    <w:rsid w:val="004E4C91"/>
    <w:rsid w:val="004F3343"/>
    <w:rsid w:val="004F6DFE"/>
    <w:rsid w:val="004F71EA"/>
    <w:rsid w:val="005015AA"/>
    <w:rsid w:val="00523689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B3748"/>
    <w:rsid w:val="005D319E"/>
    <w:rsid w:val="005D7CD8"/>
    <w:rsid w:val="005E277A"/>
    <w:rsid w:val="005E3297"/>
    <w:rsid w:val="005E7F8E"/>
    <w:rsid w:val="005F5FDE"/>
    <w:rsid w:val="005F64C9"/>
    <w:rsid w:val="005F777F"/>
    <w:rsid w:val="0061481F"/>
    <w:rsid w:val="00623E58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4293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428D"/>
    <w:rsid w:val="00747C0E"/>
    <w:rsid w:val="00754301"/>
    <w:rsid w:val="00760DF7"/>
    <w:rsid w:val="00764FAB"/>
    <w:rsid w:val="00765417"/>
    <w:rsid w:val="00771D7D"/>
    <w:rsid w:val="007867FB"/>
    <w:rsid w:val="00787874"/>
    <w:rsid w:val="00790D15"/>
    <w:rsid w:val="007B07EB"/>
    <w:rsid w:val="007C59E6"/>
    <w:rsid w:val="007D5707"/>
    <w:rsid w:val="007F18D2"/>
    <w:rsid w:val="007F571B"/>
    <w:rsid w:val="008040E1"/>
    <w:rsid w:val="00807845"/>
    <w:rsid w:val="00811584"/>
    <w:rsid w:val="0081288D"/>
    <w:rsid w:val="00813491"/>
    <w:rsid w:val="00817388"/>
    <w:rsid w:val="00825EE1"/>
    <w:rsid w:val="008261E0"/>
    <w:rsid w:val="00826261"/>
    <w:rsid w:val="00841827"/>
    <w:rsid w:val="008531E4"/>
    <w:rsid w:val="0085461F"/>
    <w:rsid w:val="00855021"/>
    <w:rsid w:val="00857F4A"/>
    <w:rsid w:val="008634C0"/>
    <w:rsid w:val="00867626"/>
    <w:rsid w:val="00872BFA"/>
    <w:rsid w:val="00876709"/>
    <w:rsid w:val="00894046"/>
    <w:rsid w:val="008A374A"/>
    <w:rsid w:val="008A3DD8"/>
    <w:rsid w:val="008B2AB2"/>
    <w:rsid w:val="008B5B83"/>
    <w:rsid w:val="008C0248"/>
    <w:rsid w:val="008D31B9"/>
    <w:rsid w:val="008E346E"/>
    <w:rsid w:val="008F3177"/>
    <w:rsid w:val="009020D0"/>
    <w:rsid w:val="00902603"/>
    <w:rsid w:val="00910A21"/>
    <w:rsid w:val="0091780F"/>
    <w:rsid w:val="00926D77"/>
    <w:rsid w:val="009343CD"/>
    <w:rsid w:val="009357A6"/>
    <w:rsid w:val="009473BE"/>
    <w:rsid w:val="009503C7"/>
    <w:rsid w:val="009505A7"/>
    <w:rsid w:val="00952422"/>
    <w:rsid w:val="0095446E"/>
    <w:rsid w:val="0097465A"/>
    <w:rsid w:val="00981B92"/>
    <w:rsid w:val="0098563A"/>
    <w:rsid w:val="009858A8"/>
    <w:rsid w:val="009934A3"/>
    <w:rsid w:val="009949E6"/>
    <w:rsid w:val="009A6D17"/>
    <w:rsid w:val="009B36E7"/>
    <w:rsid w:val="009C19DA"/>
    <w:rsid w:val="009C57BC"/>
    <w:rsid w:val="009C5DEB"/>
    <w:rsid w:val="009D68BA"/>
    <w:rsid w:val="009E50CE"/>
    <w:rsid w:val="009F77BB"/>
    <w:rsid w:val="00A0679C"/>
    <w:rsid w:val="00A100D9"/>
    <w:rsid w:val="00A10874"/>
    <w:rsid w:val="00A11D3A"/>
    <w:rsid w:val="00A14ECF"/>
    <w:rsid w:val="00A171F4"/>
    <w:rsid w:val="00A303CF"/>
    <w:rsid w:val="00A3556D"/>
    <w:rsid w:val="00A40DB0"/>
    <w:rsid w:val="00A52C2B"/>
    <w:rsid w:val="00A571EB"/>
    <w:rsid w:val="00A60F59"/>
    <w:rsid w:val="00A70218"/>
    <w:rsid w:val="00A71462"/>
    <w:rsid w:val="00A758F7"/>
    <w:rsid w:val="00A84D6C"/>
    <w:rsid w:val="00A87EB6"/>
    <w:rsid w:val="00A96664"/>
    <w:rsid w:val="00A97787"/>
    <w:rsid w:val="00A979D0"/>
    <w:rsid w:val="00AA4F48"/>
    <w:rsid w:val="00AB05DC"/>
    <w:rsid w:val="00AB61D4"/>
    <w:rsid w:val="00AD6BED"/>
    <w:rsid w:val="00AE6CDA"/>
    <w:rsid w:val="00AF20AF"/>
    <w:rsid w:val="00AF4D82"/>
    <w:rsid w:val="00AF6C42"/>
    <w:rsid w:val="00B020E7"/>
    <w:rsid w:val="00B056EF"/>
    <w:rsid w:val="00B062B3"/>
    <w:rsid w:val="00B07C96"/>
    <w:rsid w:val="00B247FE"/>
    <w:rsid w:val="00B3606B"/>
    <w:rsid w:val="00B42654"/>
    <w:rsid w:val="00B45353"/>
    <w:rsid w:val="00B5313A"/>
    <w:rsid w:val="00B54193"/>
    <w:rsid w:val="00B72597"/>
    <w:rsid w:val="00B845F5"/>
    <w:rsid w:val="00B872A2"/>
    <w:rsid w:val="00B9066F"/>
    <w:rsid w:val="00B92F23"/>
    <w:rsid w:val="00B972F3"/>
    <w:rsid w:val="00BA15C7"/>
    <w:rsid w:val="00BA5207"/>
    <w:rsid w:val="00BB6ED3"/>
    <w:rsid w:val="00BC442C"/>
    <w:rsid w:val="00BD055F"/>
    <w:rsid w:val="00BE1381"/>
    <w:rsid w:val="00BE3E4E"/>
    <w:rsid w:val="00BE5B55"/>
    <w:rsid w:val="00C06856"/>
    <w:rsid w:val="00C320A3"/>
    <w:rsid w:val="00C370D8"/>
    <w:rsid w:val="00C50256"/>
    <w:rsid w:val="00C506F5"/>
    <w:rsid w:val="00C61B88"/>
    <w:rsid w:val="00C7239C"/>
    <w:rsid w:val="00C92942"/>
    <w:rsid w:val="00C95CDD"/>
    <w:rsid w:val="00C97FE4"/>
    <w:rsid w:val="00CA103D"/>
    <w:rsid w:val="00CA26FA"/>
    <w:rsid w:val="00CA6730"/>
    <w:rsid w:val="00CD0BF2"/>
    <w:rsid w:val="00CD0D76"/>
    <w:rsid w:val="00CD3F7B"/>
    <w:rsid w:val="00CD5976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38BC"/>
    <w:rsid w:val="00D9577D"/>
    <w:rsid w:val="00DA4C6A"/>
    <w:rsid w:val="00DC101E"/>
    <w:rsid w:val="00DC615B"/>
    <w:rsid w:val="00DC77AF"/>
    <w:rsid w:val="00DD09A1"/>
    <w:rsid w:val="00DD7618"/>
    <w:rsid w:val="00DE4499"/>
    <w:rsid w:val="00DE45CA"/>
    <w:rsid w:val="00DF251E"/>
    <w:rsid w:val="00DF5795"/>
    <w:rsid w:val="00DF6E6C"/>
    <w:rsid w:val="00E01930"/>
    <w:rsid w:val="00E0537A"/>
    <w:rsid w:val="00E12D5B"/>
    <w:rsid w:val="00E16532"/>
    <w:rsid w:val="00E17BDE"/>
    <w:rsid w:val="00E35BEE"/>
    <w:rsid w:val="00E40DDE"/>
    <w:rsid w:val="00E473CB"/>
    <w:rsid w:val="00E60A24"/>
    <w:rsid w:val="00E6109F"/>
    <w:rsid w:val="00E81059"/>
    <w:rsid w:val="00E938E0"/>
    <w:rsid w:val="00E93C82"/>
    <w:rsid w:val="00E95EC0"/>
    <w:rsid w:val="00EA3D48"/>
    <w:rsid w:val="00EB05B0"/>
    <w:rsid w:val="00EB0FE4"/>
    <w:rsid w:val="00EC0776"/>
    <w:rsid w:val="00EC2BD1"/>
    <w:rsid w:val="00EC502A"/>
    <w:rsid w:val="00EC65A0"/>
    <w:rsid w:val="00ED2929"/>
    <w:rsid w:val="00ED7A72"/>
    <w:rsid w:val="00EE0E79"/>
    <w:rsid w:val="00EE4739"/>
    <w:rsid w:val="00EF1EF8"/>
    <w:rsid w:val="00F01E83"/>
    <w:rsid w:val="00F02342"/>
    <w:rsid w:val="00F066B7"/>
    <w:rsid w:val="00F110D9"/>
    <w:rsid w:val="00F1454C"/>
    <w:rsid w:val="00F33900"/>
    <w:rsid w:val="00F34C1F"/>
    <w:rsid w:val="00F36AB0"/>
    <w:rsid w:val="00F424F1"/>
    <w:rsid w:val="00F47AC4"/>
    <w:rsid w:val="00F53EC5"/>
    <w:rsid w:val="00F56496"/>
    <w:rsid w:val="00F738DE"/>
    <w:rsid w:val="00F75882"/>
    <w:rsid w:val="00F8213C"/>
    <w:rsid w:val="00F83B57"/>
    <w:rsid w:val="00F85288"/>
    <w:rsid w:val="00F90101"/>
    <w:rsid w:val="00F9024E"/>
    <w:rsid w:val="00F90851"/>
    <w:rsid w:val="00F91193"/>
    <w:rsid w:val="00FA2CA7"/>
    <w:rsid w:val="00FB5D2F"/>
    <w:rsid w:val="00FD2916"/>
    <w:rsid w:val="00FE581B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1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2295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Dalia Raudeliūnienė</cp:lastModifiedBy>
  <cp:revision>2</cp:revision>
  <dcterms:created xsi:type="dcterms:W3CDTF">2020-10-05T11:26:00Z</dcterms:created>
  <dcterms:modified xsi:type="dcterms:W3CDTF">2020-10-05T11:26:00Z</dcterms:modified>
</cp:coreProperties>
</file>