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E72" w:rsidRPr="00092E72" w:rsidRDefault="00092E72" w:rsidP="003B1FA0">
      <w:pPr>
        <w:spacing w:after="0" w:line="240" w:lineRule="auto"/>
        <w:ind w:firstLine="4253"/>
        <w:rPr>
          <w:rFonts w:ascii="Times New Roman" w:eastAsia="Times New Roman" w:hAnsi="Times New Roman" w:cs="Times New Roman"/>
          <w:sz w:val="24"/>
          <w:szCs w:val="20"/>
          <w:lang w:eastAsia="lt-LT"/>
        </w:rPr>
      </w:pPr>
      <w:r w:rsidRPr="00092E72">
        <w:rPr>
          <w:rFonts w:ascii="Times New Roman" w:eastAsia="Times New Roman" w:hAnsi="Times New Roman" w:cs="Times New Roman"/>
          <w:sz w:val="24"/>
          <w:szCs w:val="20"/>
          <w:lang w:eastAsia="lt-LT"/>
        </w:rPr>
        <w:t xml:space="preserve">Ateities ekonomikos DNR plano </w:t>
      </w:r>
    </w:p>
    <w:p w:rsidR="00092E72" w:rsidRPr="00092E72" w:rsidRDefault="00092E72" w:rsidP="003B1FA0">
      <w:pPr>
        <w:spacing w:after="0" w:line="240" w:lineRule="auto"/>
        <w:ind w:firstLine="4253"/>
        <w:rPr>
          <w:rFonts w:ascii="Times New Roman" w:eastAsia="Times New Roman" w:hAnsi="Times New Roman" w:cs="Times New Roman"/>
          <w:sz w:val="24"/>
          <w:szCs w:val="20"/>
          <w:lang w:eastAsia="lt-LT"/>
        </w:rPr>
      </w:pPr>
      <w:r w:rsidRPr="00092E72">
        <w:rPr>
          <w:rFonts w:ascii="Times New Roman" w:eastAsia="Times New Roman" w:hAnsi="Times New Roman" w:cs="Times New Roman"/>
          <w:sz w:val="24"/>
          <w:szCs w:val="20"/>
          <w:lang w:eastAsia="lt-LT"/>
        </w:rPr>
        <w:t xml:space="preserve">veiksmų ir projektų įgyvendinimo tvarkos aprašo </w:t>
      </w:r>
    </w:p>
    <w:p w:rsidR="00784E91" w:rsidRPr="00092E72" w:rsidRDefault="00092E72" w:rsidP="003B1FA0">
      <w:pPr>
        <w:spacing w:after="0" w:line="240" w:lineRule="auto"/>
        <w:ind w:firstLine="4253"/>
        <w:rPr>
          <w:rFonts w:ascii="Times New Roman" w:eastAsia="Times New Roman" w:hAnsi="Times New Roman" w:cs="Times New Roman"/>
          <w:sz w:val="24"/>
          <w:szCs w:val="20"/>
          <w:lang w:eastAsia="lt-LT"/>
        </w:rPr>
      </w:pPr>
      <w:r w:rsidRPr="00092E72">
        <w:rPr>
          <w:rFonts w:ascii="Times New Roman" w:eastAsia="Times New Roman" w:hAnsi="Times New Roman" w:cs="Times New Roman"/>
          <w:sz w:val="24"/>
          <w:szCs w:val="20"/>
          <w:lang w:eastAsia="lt-LT"/>
        </w:rPr>
        <w:t>5 priedas</w:t>
      </w:r>
    </w:p>
    <w:p w:rsidR="00092E72" w:rsidRPr="00784E91" w:rsidRDefault="00092E72" w:rsidP="00092E72">
      <w:pPr>
        <w:spacing w:after="0" w:line="240" w:lineRule="auto"/>
        <w:jc w:val="right"/>
        <w:rPr>
          <w:rFonts w:ascii="Times New Roman" w:eastAsia="Times New Roman" w:hAnsi="Times New Roman" w:cs="Times New Roman"/>
          <w:sz w:val="26"/>
          <w:szCs w:val="20"/>
          <w:lang w:eastAsia="lt-LT"/>
        </w:rPr>
      </w:pPr>
    </w:p>
    <w:p w:rsidR="00784E91" w:rsidRPr="00784E91" w:rsidRDefault="00784E91" w:rsidP="00784E91">
      <w:pPr>
        <w:spacing w:after="0" w:line="240" w:lineRule="auto"/>
        <w:jc w:val="center"/>
        <w:rPr>
          <w:rFonts w:ascii="Times New Roman" w:eastAsia="Times New Roman" w:hAnsi="Times New Roman" w:cs="Times New Roman"/>
          <w:b/>
          <w:sz w:val="24"/>
          <w:szCs w:val="20"/>
          <w:lang w:eastAsia="lt-LT"/>
        </w:rPr>
      </w:pPr>
      <w:r w:rsidRPr="00784E91">
        <w:rPr>
          <w:rFonts w:ascii="Times New Roman" w:eastAsia="Times New Roman" w:hAnsi="Times New Roman" w:cs="Times New Roman"/>
          <w:b/>
          <w:sz w:val="24"/>
          <w:szCs w:val="20"/>
          <w:lang w:eastAsia="lt-LT"/>
        </w:rPr>
        <w:t>(Veiksmo plėtotojo deklaracijos forma)</w:t>
      </w:r>
    </w:p>
    <w:p w:rsidR="00784E91" w:rsidRPr="00784E91" w:rsidRDefault="00784E91" w:rsidP="00784E91">
      <w:pPr>
        <w:spacing w:after="0" w:line="240" w:lineRule="auto"/>
        <w:jc w:val="center"/>
        <w:rPr>
          <w:rFonts w:ascii="Times New Roman" w:eastAsia="Times New Roman" w:hAnsi="Times New Roman" w:cs="Times New Roman"/>
          <w:b/>
          <w:sz w:val="24"/>
          <w:szCs w:val="20"/>
          <w:lang w:eastAsia="lt-LT"/>
        </w:rPr>
      </w:pPr>
    </w:p>
    <w:p w:rsidR="00784E91" w:rsidRPr="00784E91" w:rsidRDefault="00784E91" w:rsidP="00784E91">
      <w:pPr>
        <w:spacing w:after="0" w:line="240" w:lineRule="auto"/>
        <w:jc w:val="center"/>
        <w:rPr>
          <w:rFonts w:ascii="Times New Roman" w:eastAsia="Times New Roman" w:hAnsi="Times New Roman" w:cs="Times New Roman"/>
          <w:b/>
          <w:sz w:val="24"/>
          <w:szCs w:val="20"/>
          <w:lang w:eastAsia="lt-LT"/>
        </w:rPr>
      </w:pPr>
    </w:p>
    <w:p w:rsidR="00784E91" w:rsidRPr="00784E91" w:rsidRDefault="00784E91" w:rsidP="00784E91">
      <w:pPr>
        <w:spacing w:after="0" w:line="240" w:lineRule="auto"/>
        <w:jc w:val="center"/>
        <w:rPr>
          <w:rFonts w:ascii="Times New Roman" w:eastAsia="Times New Roman" w:hAnsi="Times New Roman" w:cs="Times New Roman"/>
          <w:b/>
          <w:sz w:val="24"/>
          <w:szCs w:val="20"/>
          <w:lang w:eastAsia="lt-LT"/>
        </w:rPr>
      </w:pPr>
      <w:r w:rsidRPr="00784E91">
        <w:rPr>
          <w:rFonts w:ascii="Times New Roman" w:eastAsia="Times New Roman" w:hAnsi="Times New Roman" w:cs="Times New Roman"/>
          <w:b/>
          <w:sz w:val="24"/>
          <w:szCs w:val="20"/>
          <w:lang w:eastAsia="lt-LT"/>
        </w:rPr>
        <w:t>VEIKSMO PLĖTOTOJO DEKLARACIJA</w:t>
      </w:r>
    </w:p>
    <w:p w:rsidR="00784E91" w:rsidRPr="00784E91" w:rsidRDefault="00784E91" w:rsidP="00784E91">
      <w:pPr>
        <w:spacing w:after="0" w:line="240" w:lineRule="auto"/>
        <w:jc w:val="center"/>
        <w:rPr>
          <w:rFonts w:ascii="Times New Roman" w:eastAsia="Times New Roman" w:hAnsi="Times New Roman" w:cs="Times New Roman"/>
          <w:b/>
          <w:sz w:val="24"/>
          <w:szCs w:val="20"/>
          <w:lang w:eastAsia="lt-LT"/>
        </w:rPr>
      </w:pPr>
    </w:p>
    <w:p w:rsidR="00784E91" w:rsidRPr="00A47F2D" w:rsidRDefault="00784E91" w:rsidP="00784E91">
      <w:pPr>
        <w:spacing w:after="0" w:line="240" w:lineRule="auto"/>
        <w:jc w:val="center"/>
        <w:rPr>
          <w:rFonts w:ascii="Times New Roman" w:eastAsia="Times New Roman" w:hAnsi="Times New Roman" w:cs="Times New Roman"/>
          <w:color w:val="000000"/>
          <w:sz w:val="24"/>
          <w:szCs w:val="24"/>
          <w:lang w:eastAsia="lt-LT"/>
        </w:rPr>
      </w:pPr>
      <w:r w:rsidRPr="00A47F2D">
        <w:rPr>
          <w:rFonts w:ascii="Times New Roman" w:eastAsia="Times New Roman" w:hAnsi="Times New Roman" w:cs="Times New Roman"/>
          <w:color w:val="000000"/>
          <w:sz w:val="24"/>
          <w:szCs w:val="24"/>
          <w:lang w:eastAsia="lt-LT"/>
        </w:rPr>
        <w:t xml:space="preserve">20___m. ________________ ____ d. </w:t>
      </w:r>
    </w:p>
    <w:p w:rsidR="00784E91" w:rsidRPr="00A47F2D" w:rsidRDefault="00784E91" w:rsidP="00784E91">
      <w:pPr>
        <w:spacing w:after="0" w:line="240" w:lineRule="auto"/>
        <w:jc w:val="center"/>
        <w:rPr>
          <w:rFonts w:ascii="Times New Roman" w:eastAsia="Times New Roman" w:hAnsi="Times New Roman" w:cs="Times New Roman"/>
          <w:color w:val="000000"/>
          <w:sz w:val="24"/>
          <w:szCs w:val="24"/>
          <w:lang w:eastAsia="lt-LT"/>
        </w:rPr>
      </w:pPr>
      <w:r w:rsidRPr="00A47F2D">
        <w:rPr>
          <w:rFonts w:ascii="Times New Roman" w:eastAsia="Times New Roman" w:hAnsi="Times New Roman" w:cs="Times New Roman"/>
          <w:color w:val="000000"/>
          <w:sz w:val="24"/>
          <w:szCs w:val="24"/>
          <w:lang w:eastAsia="lt-LT"/>
        </w:rPr>
        <w:t>(data)</w:t>
      </w:r>
    </w:p>
    <w:p w:rsidR="00784E91" w:rsidRPr="00A47F2D" w:rsidRDefault="00784E91" w:rsidP="00784E91">
      <w:pPr>
        <w:spacing w:after="0" w:line="240" w:lineRule="auto"/>
        <w:ind w:firstLine="62"/>
        <w:jc w:val="center"/>
        <w:rPr>
          <w:rFonts w:ascii="Times New Roman" w:eastAsia="Times New Roman" w:hAnsi="Times New Roman" w:cs="Times New Roman"/>
          <w:color w:val="000000"/>
          <w:sz w:val="24"/>
          <w:szCs w:val="24"/>
          <w:lang w:eastAsia="lt-LT"/>
        </w:rPr>
      </w:pPr>
      <w:r w:rsidRPr="00A47F2D">
        <w:rPr>
          <w:rFonts w:ascii="Times New Roman" w:eastAsia="Times New Roman" w:hAnsi="Times New Roman" w:cs="Times New Roman" w:hint="eastAsia"/>
          <w:color w:val="000000"/>
          <w:sz w:val="24"/>
          <w:szCs w:val="24"/>
          <w:lang w:eastAsia="lt-LT"/>
        </w:rPr>
        <w:t> </w:t>
      </w:r>
    </w:p>
    <w:p w:rsidR="00784E91" w:rsidRPr="00A47F2D" w:rsidRDefault="00784E91" w:rsidP="00784E91">
      <w:pPr>
        <w:spacing w:after="0" w:line="240" w:lineRule="auto"/>
        <w:jc w:val="center"/>
        <w:rPr>
          <w:rFonts w:ascii="Times New Roman" w:eastAsia="Times New Roman" w:hAnsi="Times New Roman" w:cs="Times New Roman"/>
          <w:color w:val="000000"/>
          <w:sz w:val="24"/>
          <w:szCs w:val="24"/>
          <w:lang w:eastAsia="lt-LT"/>
        </w:rPr>
      </w:pPr>
      <w:r w:rsidRPr="00A47F2D">
        <w:rPr>
          <w:rFonts w:ascii="Times New Roman" w:eastAsia="Times New Roman" w:hAnsi="Times New Roman" w:cs="Times New Roman"/>
          <w:color w:val="000000"/>
          <w:sz w:val="24"/>
          <w:szCs w:val="24"/>
          <w:lang w:eastAsia="lt-LT"/>
        </w:rPr>
        <w:t>__________________</w:t>
      </w:r>
    </w:p>
    <w:p w:rsidR="00784E91" w:rsidRPr="00A47F2D" w:rsidRDefault="00784E91" w:rsidP="00784E91">
      <w:pPr>
        <w:spacing w:after="0" w:line="240" w:lineRule="auto"/>
        <w:jc w:val="center"/>
        <w:rPr>
          <w:rFonts w:ascii="Times New Roman" w:eastAsia="Times New Roman" w:hAnsi="Times New Roman" w:cs="Times New Roman"/>
          <w:color w:val="000000"/>
          <w:sz w:val="24"/>
          <w:szCs w:val="24"/>
          <w:lang w:eastAsia="lt-LT"/>
        </w:rPr>
      </w:pPr>
      <w:r w:rsidRPr="00A47F2D">
        <w:rPr>
          <w:rFonts w:ascii="Times New Roman" w:eastAsia="Times New Roman" w:hAnsi="Times New Roman" w:cs="Times New Roman"/>
          <w:color w:val="000000"/>
          <w:sz w:val="24"/>
          <w:szCs w:val="24"/>
          <w:lang w:eastAsia="lt-LT"/>
        </w:rPr>
        <w:t>(sudarymo vieta)</w:t>
      </w:r>
    </w:p>
    <w:p w:rsidR="00784E91" w:rsidRPr="00784E91" w:rsidRDefault="00784E91" w:rsidP="00784E91">
      <w:pPr>
        <w:spacing w:after="0" w:line="240" w:lineRule="auto"/>
        <w:jc w:val="center"/>
        <w:rPr>
          <w:rFonts w:ascii="Times New Roman" w:eastAsia="Times New Roman" w:hAnsi="Times New Roman" w:cs="Times New Roman"/>
          <w:b/>
          <w:sz w:val="24"/>
          <w:szCs w:val="20"/>
          <w:lang w:eastAsia="lt-LT"/>
        </w:rPr>
      </w:pPr>
    </w:p>
    <w:p w:rsidR="00784E91" w:rsidRPr="00784E91" w:rsidRDefault="00784E91" w:rsidP="00784E91">
      <w:pPr>
        <w:spacing w:after="0" w:line="240" w:lineRule="auto"/>
        <w:ind w:firstLine="426"/>
        <w:jc w:val="both"/>
        <w:rPr>
          <w:rFonts w:ascii="Times New Roman" w:eastAsia="Times New Roman" w:hAnsi="Times New Roman" w:cs="Times New Roman"/>
          <w:sz w:val="24"/>
          <w:szCs w:val="24"/>
          <w:lang w:eastAsia="lt-LT"/>
        </w:rPr>
      </w:pPr>
    </w:p>
    <w:p w:rsidR="00784E91" w:rsidRPr="00A47F2D" w:rsidRDefault="00784E91" w:rsidP="00A47F2D">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A47F2D">
        <w:rPr>
          <w:rFonts w:ascii="Times New Roman" w:eastAsia="Times New Roman" w:hAnsi="Times New Roman" w:cs="Times New Roman"/>
          <w:color w:val="000000"/>
          <w:sz w:val="24"/>
          <w:szCs w:val="24"/>
          <w:lang w:eastAsia="lt-LT"/>
        </w:rPr>
        <w:t>A</w:t>
      </w:r>
      <w:r w:rsidRPr="00A47F2D">
        <w:rPr>
          <w:rFonts w:ascii="Times New Roman" w:eastAsia="Times New Roman" w:hAnsi="Times New Roman" w:cs="Times New Roman" w:hint="eastAsia"/>
          <w:color w:val="000000"/>
          <w:sz w:val="24"/>
          <w:szCs w:val="24"/>
          <w:lang w:eastAsia="lt-LT"/>
        </w:rPr>
        <w:t>š</w:t>
      </w:r>
      <w:r w:rsidRPr="00A47F2D">
        <w:rPr>
          <w:rFonts w:ascii="Times New Roman" w:eastAsia="Times New Roman" w:hAnsi="Times New Roman" w:cs="Times New Roman"/>
          <w:color w:val="000000"/>
          <w:sz w:val="24"/>
          <w:szCs w:val="24"/>
          <w:lang w:eastAsia="lt-LT"/>
        </w:rPr>
        <w:t>,___________________</w:t>
      </w:r>
      <w:r w:rsidR="00B92F9D">
        <w:rPr>
          <w:rFonts w:ascii="Times New Roman" w:eastAsia="Times New Roman" w:hAnsi="Times New Roman" w:cs="Times New Roman"/>
          <w:color w:val="000000"/>
          <w:sz w:val="24"/>
          <w:szCs w:val="24"/>
          <w:lang w:eastAsia="lt-LT"/>
        </w:rPr>
        <w:t>______________, patvirtinu, kad:</w:t>
      </w:r>
      <w:r w:rsidRPr="00A47F2D">
        <w:rPr>
          <w:rFonts w:ascii="Times New Roman" w:eastAsia="Times New Roman" w:hAnsi="Times New Roman" w:cs="Times New Roman"/>
          <w:color w:val="000000"/>
          <w:sz w:val="24"/>
          <w:szCs w:val="24"/>
          <w:lang w:eastAsia="lt-LT"/>
        </w:rPr>
        <w:t xml:space="preserve"> </w:t>
      </w:r>
      <w:r w:rsidR="00B92F9D">
        <w:rPr>
          <w:rFonts w:ascii="Times New Roman" w:eastAsia="Times New Roman" w:hAnsi="Times New Roman" w:cs="Times New Roman"/>
          <w:color w:val="000000"/>
          <w:sz w:val="24"/>
          <w:szCs w:val="24"/>
          <w:lang w:eastAsia="lt-LT"/>
        </w:rPr>
        <w:t xml:space="preserve">  </w:t>
      </w:r>
    </w:p>
    <w:p w:rsidR="00784E91" w:rsidRPr="00A47F2D" w:rsidRDefault="00784E91" w:rsidP="00784E91">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784E91">
        <w:rPr>
          <w:rFonts w:ascii="&amp;quot" w:eastAsia="Times New Roman" w:hAnsi="&amp;quot" w:cs="Times New Roman"/>
          <w:color w:val="000000"/>
          <w:sz w:val="24"/>
          <w:szCs w:val="24"/>
          <w:lang w:eastAsia="lt-LT"/>
        </w:rPr>
        <w:t xml:space="preserve">                              </w:t>
      </w:r>
      <w:bookmarkStart w:id="0" w:name="_GoBack"/>
      <w:bookmarkEnd w:id="0"/>
      <w:r w:rsidRPr="00784E91">
        <w:rPr>
          <w:rFonts w:ascii="&amp;quot" w:eastAsia="Times New Roman" w:hAnsi="&amp;quot" w:cs="Times New Roman"/>
          <w:color w:val="000000"/>
          <w:sz w:val="24"/>
          <w:szCs w:val="24"/>
          <w:lang w:eastAsia="lt-LT"/>
        </w:rPr>
        <w:t xml:space="preserve">        </w:t>
      </w:r>
      <w:r w:rsidRPr="00A47F2D">
        <w:rPr>
          <w:rFonts w:ascii="Times New Roman" w:eastAsia="Times New Roman" w:hAnsi="Times New Roman" w:cs="Times New Roman"/>
          <w:color w:val="000000"/>
          <w:sz w:val="24"/>
          <w:szCs w:val="24"/>
          <w:lang w:eastAsia="lt-LT"/>
        </w:rPr>
        <w:t>(vardas ir pavard</w:t>
      </w:r>
      <w:r w:rsidRPr="00A47F2D">
        <w:rPr>
          <w:rFonts w:ascii="Times New Roman" w:eastAsia="Times New Roman" w:hAnsi="Times New Roman" w:cs="Times New Roman" w:hint="eastAsia"/>
          <w:color w:val="000000"/>
          <w:sz w:val="24"/>
          <w:szCs w:val="24"/>
          <w:lang w:eastAsia="lt-LT"/>
        </w:rPr>
        <w:t>ė</w:t>
      </w:r>
      <w:r w:rsidRPr="00A47F2D">
        <w:rPr>
          <w:rFonts w:ascii="Times New Roman" w:eastAsia="Times New Roman" w:hAnsi="Times New Roman" w:cs="Times New Roman"/>
          <w:color w:val="000000"/>
          <w:sz w:val="24"/>
          <w:szCs w:val="24"/>
          <w:lang w:eastAsia="lt-LT"/>
        </w:rPr>
        <w:t>)</w:t>
      </w:r>
    </w:p>
    <w:p w:rsidR="00784E91" w:rsidRPr="00784E91" w:rsidRDefault="00784E91" w:rsidP="00784E91">
      <w:pPr>
        <w:numPr>
          <w:ilvl w:val="0"/>
          <w:numId w:val="1"/>
        </w:numPr>
        <w:tabs>
          <w:tab w:val="left" w:pos="426"/>
        </w:tabs>
        <w:spacing w:after="0" w:line="240" w:lineRule="auto"/>
        <w:ind w:left="0" w:firstLine="720"/>
        <w:jc w:val="both"/>
        <w:rPr>
          <w:rFonts w:ascii="Times New Roman" w:eastAsia="Times New Roman" w:hAnsi="Times New Roman" w:cs="Times New Roman"/>
          <w:sz w:val="24"/>
          <w:szCs w:val="24"/>
          <w:lang w:eastAsia="lt-LT"/>
        </w:rPr>
      </w:pPr>
      <w:r w:rsidRPr="00784E91">
        <w:rPr>
          <w:rFonts w:ascii="Times New Roman" w:eastAsia="Times New Roman" w:hAnsi="Times New Roman" w:cs="Times New Roman"/>
          <w:sz w:val="24"/>
          <w:szCs w:val="24"/>
          <w:lang w:eastAsia="lt-LT"/>
        </w:rPr>
        <w:t>Veiksmo (projekto) įgyvendinimo plane arba investicijų projekte (atsižvelgiant į tai, ar rengiamas investicijų projektas) ir pridedamuose dokumentuose pateikta informacija, mano žiniomis ir įsitikinimu, yra teisinga.</w:t>
      </w:r>
    </w:p>
    <w:p w:rsidR="00AA0851" w:rsidRDefault="00AA0851" w:rsidP="00AA0851">
      <w:pPr>
        <w:pStyle w:val="Sraopastraipa"/>
        <w:numPr>
          <w:ilvl w:val="0"/>
          <w:numId w:val="1"/>
        </w:numPr>
        <w:ind w:left="0" w:firstLine="720"/>
        <w:contextualSpacing/>
        <w:jc w:val="both"/>
        <w:rPr>
          <w:szCs w:val="24"/>
        </w:rPr>
      </w:pPr>
      <w:r w:rsidRPr="00725362">
        <w:rPr>
          <w:szCs w:val="24"/>
        </w:rPr>
        <w:t xml:space="preserve">Prašoma </w:t>
      </w:r>
      <w:r w:rsidR="00372077">
        <w:rPr>
          <w:szCs w:val="24"/>
        </w:rPr>
        <w:t xml:space="preserve">lėšų </w:t>
      </w:r>
      <w:r w:rsidRPr="00725362">
        <w:rPr>
          <w:szCs w:val="24"/>
        </w:rPr>
        <w:t xml:space="preserve">suma yra minimali veiksmui (projektui) įgyvendinti reikalinga lėšų suma. </w:t>
      </w:r>
    </w:p>
    <w:p w:rsidR="00784E91" w:rsidRPr="00784E91" w:rsidRDefault="00784E91" w:rsidP="00784E91">
      <w:pPr>
        <w:numPr>
          <w:ilvl w:val="0"/>
          <w:numId w:val="1"/>
        </w:numPr>
        <w:spacing w:after="0" w:line="240" w:lineRule="auto"/>
        <w:ind w:left="0" w:firstLine="720"/>
        <w:contextualSpacing/>
        <w:jc w:val="both"/>
        <w:rPr>
          <w:rFonts w:ascii="Times New Roman" w:eastAsia="Times New Roman" w:hAnsi="Times New Roman" w:cs="Times New Roman"/>
          <w:sz w:val="24"/>
          <w:szCs w:val="24"/>
          <w:lang w:eastAsia="lt-LT"/>
        </w:rPr>
      </w:pPr>
      <w:r w:rsidRPr="00784E91">
        <w:rPr>
          <w:rFonts w:ascii="Times New Roman" w:eastAsia="Times New Roman" w:hAnsi="Times New Roman" w:cs="Times New Roman"/>
          <w:sz w:val="24"/>
          <w:szCs w:val="24"/>
          <w:lang w:eastAsia="lt-LT"/>
        </w:rPr>
        <w:t xml:space="preserve">Esu susipažinęs </w:t>
      </w:r>
      <w:r w:rsidR="00C23293">
        <w:rPr>
          <w:rFonts w:ascii="Times New Roman" w:eastAsia="Times New Roman" w:hAnsi="Times New Roman" w:cs="Times New Roman"/>
          <w:sz w:val="24"/>
          <w:szCs w:val="24"/>
          <w:lang w:eastAsia="lt-LT"/>
        </w:rPr>
        <w:t xml:space="preserve">(-usi) </w:t>
      </w:r>
      <w:r w:rsidRPr="00784E91">
        <w:rPr>
          <w:rFonts w:ascii="Times New Roman" w:eastAsia="Times New Roman" w:hAnsi="Times New Roman" w:cs="Times New Roman"/>
          <w:sz w:val="24"/>
          <w:szCs w:val="24"/>
          <w:lang w:eastAsia="lt-LT"/>
        </w:rPr>
        <w:t xml:space="preserve">su </w:t>
      </w:r>
      <w:r w:rsidR="00372077">
        <w:rPr>
          <w:rFonts w:ascii="Times New Roman" w:eastAsia="Times New Roman" w:hAnsi="Times New Roman" w:cs="Times New Roman"/>
          <w:sz w:val="24"/>
          <w:szCs w:val="24"/>
          <w:lang w:eastAsia="lt-LT"/>
        </w:rPr>
        <w:t>veiksmo (</w:t>
      </w:r>
      <w:r w:rsidRPr="00784E91">
        <w:rPr>
          <w:rFonts w:ascii="Times New Roman" w:eastAsia="Times New Roman" w:hAnsi="Times New Roman" w:cs="Times New Roman"/>
          <w:sz w:val="24"/>
          <w:szCs w:val="24"/>
          <w:lang w:eastAsia="lt-LT"/>
        </w:rPr>
        <w:t>projekto</w:t>
      </w:r>
      <w:r w:rsidR="00372077">
        <w:rPr>
          <w:rFonts w:ascii="Times New Roman" w:eastAsia="Times New Roman" w:hAnsi="Times New Roman" w:cs="Times New Roman"/>
          <w:sz w:val="24"/>
          <w:szCs w:val="24"/>
          <w:lang w:eastAsia="lt-LT"/>
        </w:rPr>
        <w:t>)</w:t>
      </w:r>
      <w:r w:rsidRPr="00784E91">
        <w:rPr>
          <w:rFonts w:ascii="Times New Roman" w:eastAsia="Times New Roman" w:hAnsi="Times New Roman" w:cs="Times New Roman"/>
          <w:sz w:val="24"/>
          <w:szCs w:val="24"/>
          <w:lang w:eastAsia="lt-LT"/>
        </w:rPr>
        <w:t xml:space="preserve"> finansavimo sąlygomis, tvarka ir reikalavimais, nustatytais Ateities ekonomikos DNR plano </w:t>
      </w:r>
      <w:r w:rsidR="00C23293" w:rsidRPr="006168A7">
        <w:rPr>
          <w:rFonts w:ascii="Times New Roman" w:hAnsi="Times New Roman" w:cs="Times New Roman"/>
          <w:sz w:val="24"/>
          <w:szCs w:val="24"/>
        </w:rPr>
        <w:t xml:space="preserve">veiksmų ir projektų </w:t>
      </w:r>
      <w:r w:rsidRPr="00784E91">
        <w:rPr>
          <w:rFonts w:ascii="Times New Roman" w:eastAsia="Times New Roman" w:hAnsi="Times New Roman" w:cs="Times New Roman"/>
          <w:sz w:val="24"/>
          <w:szCs w:val="24"/>
          <w:lang w:eastAsia="lt-LT"/>
        </w:rPr>
        <w:t xml:space="preserve">įgyvendinimo tvarkos apraše (toliau – Aprašas), kuris patvirtintas &lt;...&gt; </w:t>
      </w:r>
      <w:r w:rsidRPr="00A47F2D">
        <w:rPr>
          <w:rFonts w:ascii="Times New Roman" w:eastAsia="Times New Roman" w:hAnsi="Times New Roman" w:cs="Times New Roman"/>
          <w:i/>
          <w:sz w:val="24"/>
          <w:szCs w:val="24"/>
          <w:lang w:eastAsia="lt-LT"/>
        </w:rPr>
        <w:t>(nurodomas teisės aktas, kuriuo patvirtintas Aprašas)</w:t>
      </w:r>
      <w:r w:rsidR="00C23293">
        <w:rPr>
          <w:rFonts w:ascii="Times New Roman" w:eastAsia="Times New Roman" w:hAnsi="Times New Roman" w:cs="Times New Roman"/>
          <w:i/>
          <w:sz w:val="24"/>
          <w:szCs w:val="24"/>
          <w:lang w:eastAsia="lt-LT"/>
        </w:rPr>
        <w:t>,</w:t>
      </w:r>
      <w:r w:rsidRPr="00784E91">
        <w:rPr>
          <w:rFonts w:ascii="Times New Roman" w:eastAsia="Times New Roman" w:hAnsi="Times New Roman" w:cs="Times New Roman"/>
          <w:sz w:val="24"/>
          <w:szCs w:val="24"/>
          <w:lang w:eastAsia="lt-LT"/>
        </w:rPr>
        <w:t xml:space="preserve"> ir </w:t>
      </w:r>
      <w:r w:rsidRPr="00A47F2D">
        <w:rPr>
          <w:rFonts w:ascii="Times New Roman" w:eastAsia="Times New Roman" w:hAnsi="Times New Roman" w:cs="Times New Roman"/>
          <w:i/>
          <w:sz w:val="24"/>
          <w:szCs w:val="24"/>
          <w:lang w:eastAsia="lt-LT"/>
        </w:rPr>
        <w:t>(nurodomas veiksmo pavadinimas)</w:t>
      </w:r>
      <w:r w:rsidRPr="00784E91">
        <w:rPr>
          <w:rFonts w:ascii="Times New Roman" w:eastAsia="Times New Roman" w:hAnsi="Times New Roman" w:cs="Times New Roman"/>
          <w:sz w:val="24"/>
          <w:szCs w:val="24"/>
          <w:lang w:eastAsia="lt-LT"/>
        </w:rPr>
        <w:t xml:space="preserve"> veiksmo koncepcijoje. Jeigu keičiant ar pildant Aprašą ir (ar) veiksmo koncepciją bus patvirtinta naujų ir (arba) nustatyta papildomų reikalavimų ir sąlygų, sutinku jų laikytis.</w:t>
      </w:r>
    </w:p>
    <w:p w:rsidR="00372077" w:rsidRDefault="00372077" w:rsidP="00372077">
      <w:pPr>
        <w:pStyle w:val="Sraopastraipa"/>
        <w:numPr>
          <w:ilvl w:val="0"/>
          <w:numId w:val="1"/>
        </w:numPr>
        <w:ind w:left="0" w:firstLine="720"/>
        <w:contextualSpacing/>
        <w:jc w:val="both"/>
        <w:rPr>
          <w:szCs w:val="24"/>
        </w:rPr>
      </w:pPr>
      <w:r w:rsidRPr="00725362">
        <w:rPr>
          <w:szCs w:val="24"/>
        </w:rPr>
        <w:t xml:space="preserve">Man žinoma, kad veiksmas (projektas), </w:t>
      </w:r>
      <w:r>
        <w:rPr>
          <w:szCs w:val="24"/>
        </w:rPr>
        <w:t xml:space="preserve">kuriam patvirtinti teikiamas veiksmo plėtotojo deklaracijos (toliau – deklaracija) </w:t>
      </w:r>
      <w:r>
        <w:rPr>
          <w:szCs w:val="24"/>
          <w:lang w:val="en-US"/>
        </w:rPr>
        <w:t xml:space="preserve">1 </w:t>
      </w:r>
      <w:r>
        <w:rPr>
          <w:szCs w:val="24"/>
        </w:rPr>
        <w:t>punkte nurodytas dokumentas</w:t>
      </w:r>
      <w:r w:rsidRPr="00725362">
        <w:rPr>
          <w:szCs w:val="24"/>
        </w:rPr>
        <w:t xml:space="preserve">, bus </w:t>
      </w:r>
      <w:r>
        <w:rPr>
          <w:szCs w:val="24"/>
        </w:rPr>
        <w:t>finansuojamas</w:t>
      </w:r>
      <w:r w:rsidRPr="00725362">
        <w:rPr>
          <w:szCs w:val="24"/>
        </w:rPr>
        <w:t xml:space="preserve"> Lietuvos Respublikos </w:t>
      </w:r>
      <w:r>
        <w:rPr>
          <w:szCs w:val="24"/>
        </w:rPr>
        <w:t xml:space="preserve">valstybės </w:t>
      </w:r>
      <w:r w:rsidRPr="00725362">
        <w:rPr>
          <w:szCs w:val="24"/>
        </w:rPr>
        <w:t>biudžeto ir galimai 2021–2027 metų E</w:t>
      </w:r>
      <w:r>
        <w:rPr>
          <w:szCs w:val="24"/>
        </w:rPr>
        <w:t xml:space="preserve">uropos </w:t>
      </w:r>
      <w:r w:rsidRPr="00725362">
        <w:rPr>
          <w:szCs w:val="24"/>
        </w:rPr>
        <w:t>S</w:t>
      </w:r>
      <w:r>
        <w:rPr>
          <w:szCs w:val="24"/>
        </w:rPr>
        <w:t>ąjungos (toliau – ES)</w:t>
      </w:r>
      <w:r w:rsidRPr="00725362">
        <w:rPr>
          <w:szCs w:val="24"/>
        </w:rPr>
        <w:t xml:space="preserve"> fondų lėš</w:t>
      </w:r>
      <w:r>
        <w:rPr>
          <w:szCs w:val="24"/>
        </w:rPr>
        <w:t xml:space="preserve">omis </w:t>
      </w:r>
      <w:r w:rsidRPr="00372077">
        <w:rPr>
          <w:szCs w:val="24"/>
        </w:rPr>
        <w:t xml:space="preserve">(dėl ko bus taikomi papildomi reikalavimai, </w:t>
      </w:r>
      <w:r w:rsidR="00CC5618">
        <w:rPr>
          <w:szCs w:val="24"/>
        </w:rPr>
        <w:t xml:space="preserve">nustatyti </w:t>
      </w:r>
      <w:r w:rsidRPr="00372077">
        <w:rPr>
          <w:szCs w:val="24"/>
        </w:rPr>
        <w:t>Apraše ir kit</w:t>
      </w:r>
      <w:r w:rsidR="00CC5618">
        <w:rPr>
          <w:szCs w:val="24"/>
        </w:rPr>
        <w:t>u</w:t>
      </w:r>
      <w:r w:rsidRPr="00372077">
        <w:rPr>
          <w:szCs w:val="24"/>
        </w:rPr>
        <w:t>ose j</w:t>
      </w:r>
      <w:r w:rsidR="00CC5618">
        <w:rPr>
          <w:szCs w:val="24"/>
        </w:rPr>
        <w:t>o</w:t>
      </w:r>
      <w:r w:rsidRPr="00372077">
        <w:rPr>
          <w:szCs w:val="24"/>
        </w:rPr>
        <w:t xml:space="preserve"> įgyvendinimą reglamentuojanči</w:t>
      </w:r>
      <w:r w:rsidR="00CC5618">
        <w:rPr>
          <w:szCs w:val="24"/>
        </w:rPr>
        <w:t>u</w:t>
      </w:r>
      <w:r w:rsidRPr="00372077">
        <w:rPr>
          <w:szCs w:val="24"/>
        </w:rPr>
        <w:t>ose</w:t>
      </w:r>
      <w:r w:rsidR="00CC5618">
        <w:rPr>
          <w:szCs w:val="24"/>
        </w:rPr>
        <w:t xml:space="preserve"> teisės aktuose</w:t>
      </w:r>
      <w:r w:rsidRPr="00372077">
        <w:rPr>
          <w:szCs w:val="24"/>
        </w:rPr>
        <w:t>).</w:t>
      </w:r>
    </w:p>
    <w:p w:rsidR="00784E91" w:rsidRPr="00784E91" w:rsidRDefault="00A23E47" w:rsidP="00784E91">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84E91" w:rsidRPr="00784E91">
        <w:rPr>
          <w:rFonts w:ascii="Times New Roman" w:eastAsia="Times New Roman" w:hAnsi="Times New Roman" w:cs="Times New Roman"/>
          <w:sz w:val="24"/>
          <w:szCs w:val="24"/>
          <w:lang w:eastAsia="lt-LT"/>
        </w:rPr>
        <w:t xml:space="preserve">. Aš arba mano atstovaujamas veiksmo plėtotojas deklaracijos </w:t>
      </w:r>
      <w:r w:rsidR="00784E91" w:rsidRPr="00784E91">
        <w:rPr>
          <w:rFonts w:ascii="Times New Roman" w:eastAsia="Times New Roman" w:hAnsi="Times New Roman" w:cs="Times New Roman"/>
          <w:sz w:val="24"/>
          <w:szCs w:val="24"/>
          <w:lang w:val="en-US" w:eastAsia="lt-LT"/>
        </w:rPr>
        <w:t xml:space="preserve">1 </w:t>
      </w:r>
      <w:r w:rsidR="00784E91" w:rsidRPr="00784E91">
        <w:rPr>
          <w:rFonts w:ascii="Times New Roman" w:eastAsia="Times New Roman" w:hAnsi="Times New Roman" w:cs="Times New Roman"/>
          <w:sz w:val="24"/>
          <w:szCs w:val="24"/>
          <w:lang w:eastAsia="lt-LT"/>
        </w:rPr>
        <w:t xml:space="preserve">punkte nurodytų dokumentų pateikimo dieną galutiniu teismo sprendimu arba galutiniu administraciniu sprendimu nesu (nėra) pripažintas </w:t>
      </w:r>
      <w:r w:rsidR="00C23293">
        <w:rPr>
          <w:rFonts w:ascii="Times New Roman" w:eastAsia="Times New Roman" w:hAnsi="Times New Roman" w:cs="Times New Roman"/>
          <w:sz w:val="24"/>
          <w:szCs w:val="24"/>
          <w:lang w:eastAsia="lt-LT"/>
        </w:rPr>
        <w:t xml:space="preserve">(-a) </w:t>
      </w:r>
      <w:r w:rsidR="00784E91" w:rsidRPr="00784E91">
        <w:rPr>
          <w:rFonts w:ascii="Times New Roman" w:eastAsia="Times New Roman" w:hAnsi="Times New Roman" w:cs="Times New Roman"/>
          <w:sz w:val="24"/>
          <w:szCs w:val="24"/>
          <w:lang w:eastAsia="lt-LT"/>
        </w:rPr>
        <w:t>nevykdanči</w:t>
      </w:r>
      <w:r w:rsidR="00C23293">
        <w:rPr>
          <w:rFonts w:ascii="Times New Roman" w:eastAsia="Times New Roman" w:hAnsi="Times New Roman" w:cs="Times New Roman"/>
          <w:sz w:val="24"/>
          <w:szCs w:val="24"/>
          <w:lang w:eastAsia="lt-LT"/>
        </w:rPr>
        <w:t>u (-</w:t>
      </w:r>
      <w:r w:rsidR="00B163BD">
        <w:rPr>
          <w:rFonts w:ascii="Times New Roman" w:eastAsia="Times New Roman" w:hAnsi="Times New Roman" w:cs="Times New Roman"/>
          <w:sz w:val="24"/>
          <w:szCs w:val="24"/>
          <w:lang w:eastAsia="lt-LT"/>
        </w:rPr>
        <w:t>č</w:t>
      </w:r>
      <w:r w:rsidR="00C23293">
        <w:rPr>
          <w:rFonts w:ascii="Times New Roman" w:eastAsia="Times New Roman" w:hAnsi="Times New Roman" w:cs="Times New Roman"/>
          <w:sz w:val="24"/>
          <w:szCs w:val="24"/>
          <w:lang w:eastAsia="lt-LT"/>
        </w:rPr>
        <w:t>i</w:t>
      </w:r>
      <w:r w:rsidR="00B163BD">
        <w:rPr>
          <w:rFonts w:ascii="Times New Roman" w:eastAsia="Times New Roman" w:hAnsi="Times New Roman" w:cs="Times New Roman"/>
          <w:sz w:val="24"/>
          <w:szCs w:val="24"/>
          <w:lang w:eastAsia="lt-LT"/>
        </w:rPr>
        <w:t>a</w:t>
      </w:r>
      <w:r w:rsidR="00C23293">
        <w:rPr>
          <w:rFonts w:ascii="Times New Roman" w:eastAsia="Times New Roman" w:hAnsi="Times New Roman" w:cs="Times New Roman"/>
          <w:sz w:val="24"/>
          <w:szCs w:val="24"/>
          <w:lang w:eastAsia="lt-LT"/>
        </w:rPr>
        <w:t>)</w:t>
      </w:r>
      <w:r w:rsidR="00784E91" w:rsidRPr="00784E91">
        <w:rPr>
          <w:rFonts w:ascii="Times New Roman" w:eastAsia="Times New Roman" w:hAnsi="Times New Roman" w:cs="Times New Roman"/>
          <w:sz w:val="24"/>
          <w:szCs w:val="24"/>
          <w:lang w:eastAsia="lt-LT"/>
        </w:rPr>
        <w:t xml:space="preserve"> pareigų, susijusių su mokesčių ar socialinio draudimo įmokų mokėjimu pagal Lietuvos Respublikos teisės aktus </w:t>
      </w:r>
      <w:r w:rsidR="00784E91" w:rsidRPr="00784E91">
        <w:rPr>
          <w:rFonts w:ascii="Times New Roman" w:eastAsia="Times New Roman" w:hAnsi="Times New Roman" w:cs="Times New Roman"/>
          <w:i/>
          <w:sz w:val="24"/>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00784E91" w:rsidRPr="00784E91">
        <w:rPr>
          <w:rFonts w:ascii="Times New Roman" w:eastAsia="Times New Roman" w:hAnsi="Times New Roman" w:cs="Times New Roman"/>
          <w:sz w:val="24"/>
          <w:szCs w:val="24"/>
          <w:lang w:eastAsia="lt-LT"/>
        </w:rPr>
        <w:t>.</w:t>
      </w:r>
    </w:p>
    <w:p w:rsidR="00784E91" w:rsidRPr="00784E91" w:rsidRDefault="00F2748C" w:rsidP="00784E91">
      <w:pPr>
        <w:shd w:val="clear" w:color="auto" w:fill="FFFFFF"/>
        <w:spacing w:after="0" w:line="240" w:lineRule="auto"/>
        <w:ind w:firstLine="720"/>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0"/>
            <w:lang w:eastAsia="lt-LT"/>
          </w:rPr>
          <w:alias w:val="Numeris"/>
          <w:tag w:val="nr_daba9e6a03c04a7c8fc85e13d3e141de"/>
          <w:id w:val="1289167301"/>
        </w:sdtPr>
        <w:sdtEndPr/>
        <w:sdtContent>
          <w:r w:rsidR="00A23E47">
            <w:rPr>
              <w:rFonts w:ascii="Times New Roman" w:eastAsia="Times New Roman" w:hAnsi="Times New Roman" w:cs="Times New Roman"/>
              <w:sz w:val="24"/>
              <w:szCs w:val="24"/>
              <w:lang w:eastAsia="lt-LT"/>
            </w:rPr>
            <w:t>6</w:t>
          </w:r>
        </w:sdtContent>
      </w:sdt>
      <w:r w:rsidR="00784E91" w:rsidRPr="00784E91">
        <w:rPr>
          <w:rFonts w:ascii="Times New Roman" w:eastAsia="Times New Roman" w:hAnsi="Times New Roman" w:cs="Times New Roman"/>
          <w:sz w:val="24"/>
          <w:szCs w:val="24"/>
          <w:lang w:eastAsia="lt-LT"/>
        </w:rPr>
        <w:t>. Aš arba mano atstovaujamo veiksmo plėtotojo vadovas, pagrindinis akcininkas (turintis daugiau kaip 50 procentų akcijų) ar savininkas, ūkinės bendrijos tikrasis (-ieji) narys (-iai) ar mažosios bendrijos atstovas (-ai), turintis (-ys) teisę juridinio asmens vardu sudaryti sandorį, ar buhalteris (-iai), ar kitas (kiti) asmuo (asmenys), turintis (-ys) teisę surašyti ir pasirašyti veiksmo plėtotojo apskaitos dokumentus, neturiu (-i) neišnykusio arba nepanaikinto teistumo arba dėl pareiškėjo per pas</w:t>
      </w:r>
      <w:r w:rsidR="00A23E47">
        <w:rPr>
          <w:rFonts w:ascii="Times New Roman" w:eastAsia="Times New Roman" w:hAnsi="Times New Roman" w:cs="Times New Roman"/>
          <w:sz w:val="24"/>
          <w:szCs w:val="24"/>
          <w:lang w:eastAsia="lt-LT"/>
        </w:rPr>
        <w:t>taruosius</w:t>
      </w:r>
      <w:r w:rsidR="00784E91" w:rsidRPr="00784E91">
        <w:rPr>
          <w:rFonts w:ascii="Times New Roman" w:eastAsia="Times New Roman" w:hAnsi="Times New Roman" w:cs="Times New Roman"/>
          <w:sz w:val="24"/>
          <w:szCs w:val="24"/>
          <w:lang w:eastAsia="lt-LT"/>
        </w:rPr>
        <w:t xml:space="preserve"> 5 metus nebuvo priimtas ir įsiteisėjęs apkaltinamasis teismo nuosprendis už dalyvavimą bendrininkų grupėje, organizuotoje grupėje, nusikalstamame susivienijime, jų organizavimą ar vadovavimą jiems, </w:t>
      </w:r>
      <w:r w:rsidR="00784E91" w:rsidRPr="00784E91">
        <w:rPr>
          <w:rFonts w:ascii="Times New Roman" w:eastAsia="Times New Roman" w:hAnsi="Times New Roman" w:cs="Times New Roman"/>
          <w:color w:val="000000"/>
          <w:sz w:val="24"/>
          <w:szCs w:val="24"/>
          <w:lang w:eastAsia="lt-LT"/>
        </w:rPr>
        <w:t>teroristinius ir su teroristine veikla susijusius nusikaltimus</w:t>
      </w:r>
      <w:r w:rsidR="00784E91" w:rsidRPr="00784E91">
        <w:rPr>
          <w:rFonts w:ascii="Times New Roman" w:eastAsia="Times New Roman" w:hAnsi="Times New Roman" w:cs="Times New Roman"/>
          <w:sz w:val="24"/>
          <w:szCs w:val="24"/>
          <w:lang w:eastAsia="lt-LT"/>
        </w:rPr>
        <w:t xml:space="preserve"> ar teroristų finansavimą, vaikų darb</w:t>
      </w:r>
      <w:r w:rsidR="00A23E47">
        <w:rPr>
          <w:rFonts w:ascii="Times New Roman" w:eastAsia="Times New Roman" w:hAnsi="Times New Roman" w:cs="Times New Roman"/>
          <w:sz w:val="24"/>
          <w:szCs w:val="24"/>
          <w:lang w:eastAsia="lt-LT"/>
        </w:rPr>
        <w:t>ą</w:t>
      </w:r>
      <w:r w:rsidR="00784E91" w:rsidRPr="00784E91">
        <w:rPr>
          <w:rFonts w:ascii="Times New Roman" w:eastAsia="Times New Roman" w:hAnsi="Times New Roman" w:cs="Times New Roman"/>
          <w:sz w:val="24"/>
          <w:szCs w:val="24"/>
          <w:lang w:eastAsia="lt-LT"/>
        </w:rPr>
        <w:t xml:space="preserve"> ar kit</w:t>
      </w:r>
      <w:r w:rsidR="00A23E47">
        <w:rPr>
          <w:rFonts w:ascii="Times New Roman" w:eastAsia="Times New Roman" w:hAnsi="Times New Roman" w:cs="Times New Roman"/>
          <w:sz w:val="24"/>
          <w:szCs w:val="24"/>
          <w:lang w:eastAsia="lt-LT"/>
        </w:rPr>
        <w:t>as</w:t>
      </w:r>
      <w:r w:rsidR="00784E91" w:rsidRPr="00784E91">
        <w:rPr>
          <w:rFonts w:ascii="Times New Roman" w:eastAsia="Times New Roman" w:hAnsi="Times New Roman" w:cs="Times New Roman"/>
          <w:sz w:val="24"/>
          <w:szCs w:val="24"/>
          <w:lang w:eastAsia="lt-LT"/>
        </w:rPr>
        <w:t xml:space="preserve"> su prekyba žmonėmis susijusi</w:t>
      </w:r>
      <w:r w:rsidR="00A23E47">
        <w:rPr>
          <w:rFonts w:ascii="Times New Roman" w:eastAsia="Times New Roman" w:hAnsi="Times New Roman" w:cs="Times New Roman"/>
          <w:sz w:val="24"/>
          <w:szCs w:val="24"/>
          <w:lang w:eastAsia="lt-LT"/>
        </w:rPr>
        <w:t>as</w:t>
      </w:r>
      <w:r w:rsidR="00784E91" w:rsidRPr="00784E91">
        <w:rPr>
          <w:rFonts w:ascii="Times New Roman" w:eastAsia="Times New Roman" w:hAnsi="Times New Roman" w:cs="Times New Roman"/>
          <w:sz w:val="24"/>
          <w:szCs w:val="24"/>
          <w:lang w:eastAsia="lt-LT"/>
        </w:rPr>
        <w:t xml:space="preserve"> nusikalstam</w:t>
      </w:r>
      <w:r w:rsidR="00A23E47">
        <w:rPr>
          <w:rFonts w:ascii="Times New Roman" w:eastAsia="Times New Roman" w:hAnsi="Times New Roman" w:cs="Times New Roman"/>
          <w:sz w:val="24"/>
          <w:szCs w:val="24"/>
          <w:lang w:eastAsia="lt-LT"/>
        </w:rPr>
        <w:t>as</w:t>
      </w:r>
      <w:r w:rsidR="00784E91" w:rsidRPr="00784E91">
        <w:rPr>
          <w:rFonts w:ascii="Times New Roman" w:eastAsia="Times New Roman" w:hAnsi="Times New Roman" w:cs="Times New Roman"/>
          <w:sz w:val="24"/>
          <w:szCs w:val="24"/>
          <w:lang w:eastAsia="lt-LT"/>
        </w:rPr>
        <w:t xml:space="preserve"> veik</w:t>
      </w:r>
      <w:r w:rsidR="00A23E47">
        <w:rPr>
          <w:rFonts w:ascii="Times New Roman" w:eastAsia="Times New Roman" w:hAnsi="Times New Roman" w:cs="Times New Roman"/>
          <w:sz w:val="24"/>
          <w:szCs w:val="24"/>
          <w:lang w:eastAsia="lt-LT"/>
        </w:rPr>
        <w:t>as</w:t>
      </w:r>
      <w:r w:rsidR="00784E91" w:rsidRPr="00784E91">
        <w:rPr>
          <w:rFonts w:ascii="Times New Roman" w:eastAsia="Times New Roman" w:hAnsi="Times New Roman" w:cs="Times New Roman"/>
          <w:sz w:val="24"/>
          <w:szCs w:val="24"/>
          <w:lang w:eastAsia="lt-LT"/>
        </w:rPr>
        <w:t xml:space="preserve">, kyšininkavimą, prekybą poveikiu, </w:t>
      </w:r>
      <w:r w:rsidR="00784E91" w:rsidRPr="00784E91">
        <w:rPr>
          <w:rFonts w:ascii="Times New Roman" w:eastAsia="Times New Roman" w:hAnsi="Times New Roman" w:cs="Times New Roman"/>
          <w:sz w:val="24"/>
          <w:szCs w:val="24"/>
          <w:lang w:eastAsia="lt-LT"/>
        </w:rPr>
        <w:lastRenderedPageBreak/>
        <w:t xml:space="preserve">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Europos Sąjungos finansiniams interesams </w:t>
      </w:r>
      <w:r w:rsidR="00784E91" w:rsidRPr="00784E91">
        <w:rPr>
          <w:rFonts w:ascii="Times New Roman" w:eastAsia="Times New Roman" w:hAnsi="Times New Roman" w:cs="Times New Roman"/>
          <w:i/>
          <w:sz w:val="24"/>
          <w:szCs w:val="24"/>
          <w:lang w:eastAsia="lt-LT"/>
        </w:rPr>
        <w:t>(šis apribojimas netaikomas įstaigoms, kurių veikla finansuojama iš Lietuvos Respublikos valstybės ir (arba) savivaldybių biudžetų ir (arba) valstybės pinigų fondų)</w:t>
      </w:r>
      <w:r w:rsidR="00784E91" w:rsidRPr="00784E91">
        <w:rPr>
          <w:rFonts w:ascii="Times New Roman" w:eastAsia="Times New Roman" w:hAnsi="Times New Roman" w:cs="Times New Roman"/>
          <w:sz w:val="24"/>
          <w:szCs w:val="24"/>
          <w:lang w:eastAsia="lt-LT"/>
        </w:rPr>
        <w:t>.</w:t>
      </w:r>
    </w:p>
    <w:p w:rsidR="00784E91" w:rsidRPr="00784E91" w:rsidRDefault="00A23E47" w:rsidP="00784E91">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784E91" w:rsidRPr="00784E91">
        <w:rPr>
          <w:rFonts w:ascii="Times New Roman" w:eastAsia="Times New Roman" w:hAnsi="Times New Roman" w:cs="Times New Roman"/>
          <w:sz w:val="24"/>
          <w:szCs w:val="24"/>
          <w:lang w:eastAsia="lt-LT"/>
        </w:rPr>
        <w:t>. Mano atstovaujamam veiksmo plėtotojui, kuris yra perkėlęs gamybinę veiklą valstybėje narėje arba į kitą valstybę narę, netaikoma arba nebuvo taikoma išieškojimo procedūra.</w:t>
      </w:r>
    </w:p>
    <w:p w:rsidR="00784E91" w:rsidRPr="00784E91" w:rsidRDefault="00A23E47" w:rsidP="00784E91">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784E91" w:rsidRPr="00784E91">
        <w:rPr>
          <w:rFonts w:ascii="Times New Roman" w:eastAsia="Times New Roman" w:hAnsi="Times New Roman" w:cs="Times New Roman"/>
          <w:sz w:val="24"/>
          <w:szCs w:val="24"/>
          <w:lang w:eastAsia="lt-LT"/>
        </w:rPr>
        <w:t xml:space="preserve">. </w:t>
      </w:r>
      <w:r w:rsidR="00273C82">
        <w:rPr>
          <w:rFonts w:ascii="Times New Roman" w:eastAsia="Times New Roman" w:hAnsi="Times New Roman" w:cs="Times New Roman"/>
          <w:sz w:val="24"/>
          <w:szCs w:val="24"/>
          <w:lang w:eastAsia="lt-LT"/>
        </w:rPr>
        <w:t xml:space="preserve"> </w:t>
      </w:r>
      <w:r w:rsidR="00784E91" w:rsidRPr="00784E91">
        <w:rPr>
          <w:rFonts w:ascii="Times New Roman" w:eastAsia="Times New Roman" w:hAnsi="Times New Roman" w:cs="Times New Roman"/>
          <w:sz w:val="24"/>
          <w:szCs w:val="24"/>
          <w:lang w:eastAsia="lt-LT"/>
        </w:rPr>
        <w:t>Man arba mano atstovaujamam veiksmo plėtotojui netaikomas apribojimas (iki 5 metų) neskirti Europos Sąjungos finansinės paramos dėl trečiųjų valstybių piliečių nelegalaus įdarbinimo</w:t>
      </w:r>
      <w:r w:rsidR="00784E91" w:rsidRPr="00784E91">
        <w:rPr>
          <w:rFonts w:ascii="Times New Roman" w:eastAsia="Times New Roman" w:hAnsi="Times New Roman" w:cs="Times New Roman"/>
          <w:iCs/>
          <w:sz w:val="24"/>
          <w:szCs w:val="24"/>
          <w:lang w:eastAsia="lt-LT"/>
        </w:rPr>
        <w:t>.</w:t>
      </w:r>
    </w:p>
    <w:p w:rsidR="00784E91" w:rsidRPr="00784E91" w:rsidRDefault="00A23E47" w:rsidP="00784E91">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784E91" w:rsidRPr="00784E91">
        <w:rPr>
          <w:rFonts w:ascii="Times New Roman" w:eastAsia="Times New Roman" w:hAnsi="Times New Roman" w:cs="Times New Roman"/>
          <w:sz w:val="24"/>
          <w:szCs w:val="24"/>
          <w:lang w:eastAsia="lt-LT"/>
        </w:rPr>
        <w:t>. Mano atstovaujamam veiksmo plėtotojui nėra iškelta byla dėl bankroto ar restruktūrizavimo, nėra pradėtas ikiteisminis tyrimas dėl ūkinės ir (arba) ekonominės</w:t>
      </w:r>
      <w:r w:rsidR="00784E91" w:rsidRPr="00784E91">
        <w:rPr>
          <w:rFonts w:ascii="Times New Roman" w:eastAsia="Times New Roman" w:hAnsi="Times New Roman" w:cs="Times New Roman"/>
          <w:i/>
          <w:sz w:val="24"/>
          <w:szCs w:val="24"/>
          <w:lang w:eastAsia="lt-LT"/>
        </w:rPr>
        <w:t xml:space="preserve"> </w:t>
      </w:r>
      <w:r w:rsidR="00784E91" w:rsidRPr="00784E91">
        <w:rPr>
          <w:rFonts w:ascii="Times New Roman" w:eastAsia="Times New Roman" w:hAnsi="Times New Roman" w:cs="Times New Roman"/>
          <w:sz w:val="24"/>
          <w:szCs w:val="24"/>
          <w:lang w:eastAsia="lt-LT"/>
        </w:rPr>
        <w:t xml:space="preserve">veiklos arba jis nėra likviduojamas, nėra priimtas kreditorių susirinkimo nutarimas bankroto procedūras vykdyti ne teismo tvarka </w:t>
      </w:r>
      <w:r w:rsidR="00784E91" w:rsidRPr="00784E91">
        <w:rPr>
          <w:rFonts w:ascii="Times New Roman" w:eastAsia="Times New Roman" w:hAnsi="Times New Roman" w:cs="Times New Roman"/>
          <w:i/>
          <w:sz w:val="24"/>
          <w:szCs w:val="24"/>
          <w:lang w:eastAsia="lt-LT"/>
        </w:rPr>
        <w:t>(ši nuostata netaikoma biudžetinėms įstaigoms)</w:t>
      </w:r>
      <w:r w:rsidR="00784E91" w:rsidRPr="00784E91">
        <w:rPr>
          <w:rFonts w:ascii="Times New Roman" w:eastAsia="Times New Roman" w:hAnsi="Times New Roman" w:cs="Times New Roman"/>
          <w:sz w:val="24"/>
          <w:szCs w:val="24"/>
          <w:lang w:eastAsia="lt-LT"/>
        </w:rPr>
        <w:t xml:space="preserve">. </w:t>
      </w:r>
    </w:p>
    <w:p w:rsidR="00372077" w:rsidRPr="00372077" w:rsidRDefault="00372077" w:rsidP="00372077">
      <w:pPr>
        <w:spacing w:after="0" w:line="240" w:lineRule="auto"/>
        <w:ind w:firstLine="720"/>
        <w:jc w:val="both"/>
        <w:rPr>
          <w:rFonts w:ascii="Times New Roman" w:hAnsi="Times New Roman" w:cs="Times New Roman"/>
          <w:bCs/>
          <w:sz w:val="24"/>
          <w:szCs w:val="24"/>
        </w:rPr>
      </w:pPr>
      <w:r w:rsidRPr="00372077">
        <w:rPr>
          <w:rFonts w:ascii="Times New Roman" w:hAnsi="Times New Roman" w:cs="Times New Roman"/>
          <w:bCs/>
          <w:sz w:val="24"/>
          <w:szCs w:val="24"/>
        </w:rPr>
        <w:t>1</w:t>
      </w:r>
      <w:r w:rsidR="00273C82">
        <w:rPr>
          <w:rFonts w:ascii="Times New Roman" w:hAnsi="Times New Roman" w:cs="Times New Roman"/>
          <w:bCs/>
          <w:sz w:val="24"/>
          <w:szCs w:val="24"/>
        </w:rPr>
        <w:t>0</w:t>
      </w:r>
      <w:r w:rsidRPr="00372077">
        <w:rPr>
          <w:rFonts w:ascii="Times New Roman" w:hAnsi="Times New Roman" w:cs="Times New Roman"/>
          <w:bCs/>
          <w:sz w:val="24"/>
          <w:szCs w:val="24"/>
        </w:rPr>
        <w:t xml:space="preserve">. </w:t>
      </w:r>
      <w:r w:rsidRPr="00372077">
        <w:rPr>
          <w:rFonts w:ascii="Times New Roman" w:eastAsia="Calibri" w:hAnsi="Times New Roman" w:cs="Times New Roman"/>
          <w:bCs/>
          <w:sz w:val="24"/>
          <w:szCs w:val="24"/>
        </w:rPr>
        <w:t>Mano arba mano atstovaujamo veiksmo plėtotojo ar mano, kaip veiksmo plėtotojo</w:t>
      </w:r>
      <w:r w:rsidRPr="00372077">
        <w:rPr>
          <w:rFonts w:ascii="Times New Roman" w:eastAsia="Calibri" w:hAnsi="Times New Roman" w:cs="Times New Roman"/>
          <w:sz w:val="24"/>
          <w:szCs w:val="24"/>
        </w:rPr>
        <w:t xml:space="preserve"> vadovo ar įgalioto asmens,</w:t>
      </w:r>
      <w:r w:rsidRPr="00372077">
        <w:rPr>
          <w:rFonts w:ascii="Times New Roman" w:eastAsia="Calibri" w:hAnsi="Times New Roman" w:cs="Times New Roman"/>
          <w:bCs/>
          <w:sz w:val="24"/>
          <w:szCs w:val="24"/>
        </w:rPr>
        <w:t xml:space="preserve"> privatūs interesai yra suderinti su visuomenės viešaisiais interesais.</w:t>
      </w:r>
    </w:p>
    <w:p w:rsidR="00372077" w:rsidRPr="00372077" w:rsidRDefault="00372077" w:rsidP="00372077">
      <w:pPr>
        <w:spacing w:after="0" w:line="240" w:lineRule="auto"/>
        <w:ind w:firstLine="720"/>
        <w:jc w:val="both"/>
        <w:rPr>
          <w:rFonts w:ascii="Times New Roman" w:hAnsi="Times New Roman" w:cs="Times New Roman"/>
          <w:bCs/>
          <w:sz w:val="24"/>
          <w:szCs w:val="24"/>
        </w:rPr>
      </w:pPr>
      <w:r w:rsidRPr="00372077">
        <w:rPr>
          <w:rFonts w:ascii="Times New Roman" w:hAnsi="Times New Roman" w:cs="Times New Roman"/>
          <w:bCs/>
          <w:sz w:val="24"/>
          <w:szCs w:val="24"/>
        </w:rPr>
        <w:t>1</w:t>
      </w:r>
      <w:r w:rsidR="00273C82">
        <w:rPr>
          <w:rFonts w:ascii="Times New Roman" w:hAnsi="Times New Roman" w:cs="Times New Roman"/>
          <w:bCs/>
          <w:sz w:val="24"/>
          <w:szCs w:val="24"/>
        </w:rPr>
        <w:t>1</w:t>
      </w:r>
      <w:r w:rsidRPr="00372077">
        <w:rPr>
          <w:rFonts w:ascii="Times New Roman" w:hAnsi="Times New Roman" w:cs="Times New Roman"/>
          <w:bCs/>
          <w:sz w:val="24"/>
          <w:szCs w:val="24"/>
        </w:rPr>
        <w:t>. Veiksmo (projekto) įgyvendinimo metu bus užtikrintas</w:t>
      </w:r>
      <w:r w:rsidR="00444E8A">
        <w:rPr>
          <w:rFonts w:ascii="Times New Roman" w:hAnsi="Times New Roman" w:cs="Times New Roman"/>
          <w:bCs/>
          <w:sz w:val="24"/>
          <w:szCs w:val="24"/>
        </w:rPr>
        <w:t xml:space="preserve"> </w:t>
      </w:r>
      <w:r w:rsidR="00916C7E">
        <w:rPr>
          <w:rFonts w:ascii="Times New Roman" w:hAnsi="Times New Roman" w:cs="Times New Roman"/>
          <w:bCs/>
          <w:sz w:val="24"/>
          <w:szCs w:val="24"/>
        </w:rPr>
        <w:t>p</w:t>
      </w:r>
      <w:r w:rsidR="00444E8A">
        <w:rPr>
          <w:rFonts w:ascii="Times New Roman" w:hAnsi="Times New Roman" w:cs="Times New Roman"/>
          <w:bCs/>
          <w:sz w:val="24"/>
          <w:szCs w:val="24"/>
        </w:rPr>
        <w:t>artnerystės sutartimi</w:t>
      </w:r>
      <w:r w:rsidR="00444E8A">
        <w:rPr>
          <w:rStyle w:val="Puslapioinaosnuoroda"/>
          <w:rFonts w:ascii="Times New Roman" w:hAnsi="Times New Roman" w:cs="Times New Roman"/>
          <w:bCs/>
          <w:sz w:val="24"/>
          <w:szCs w:val="24"/>
        </w:rPr>
        <w:footnoteReference w:id="1"/>
      </w:r>
      <w:r w:rsidR="00444E8A">
        <w:rPr>
          <w:rFonts w:ascii="Times New Roman" w:hAnsi="Times New Roman" w:cs="Times New Roman"/>
          <w:bCs/>
          <w:sz w:val="24"/>
          <w:szCs w:val="24"/>
        </w:rPr>
        <w:t xml:space="preserve"> </w:t>
      </w:r>
      <w:r>
        <w:rPr>
          <w:rFonts w:ascii="Times New Roman" w:hAnsi="Times New Roman" w:cs="Times New Roman"/>
          <w:bCs/>
          <w:sz w:val="24"/>
          <w:szCs w:val="24"/>
        </w:rPr>
        <w:t>įsipareigotų</w:t>
      </w:r>
      <w:r w:rsidRPr="00372077">
        <w:rPr>
          <w:rFonts w:ascii="Times New Roman" w:hAnsi="Times New Roman" w:cs="Times New Roman"/>
          <w:bCs/>
          <w:sz w:val="24"/>
          <w:szCs w:val="24"/>
        </w:rPr>
        <w:t xml:space="preserve"> horizontaliųjų principų (darnaus vystymosi, moterų ir vyrų lygybės ir nediskriminavimo) laikymasis.</w:t>
      </w:r>
    </w:p>
    <w:p w:rsidR="00784E91" w:rsidRDefault="00F2748C" w:rsidP="00444E8A">
      <w:pPr>
        <w:spacing w:after="0" w:line="240" w:lineRule="auto"/>
        <w:ind w:firstLine="720"/>
        <w:jc w:val="both"/>
        <w:rPr>
          <w:rFonts w:ascii="Times New Roman" w:eastAsia="Calibri" w:hAnsi="Times New Roman" w:cs="Times New Roman"/>
          <w:sz w:val="24"/>
          <w:szCs w:val="24"/>
        </w:rPr>
      </w:pPr>
      <w:sdt>
        <w:sdtPr>
          <w:rPr>
            <w:rFonts w:ascii="Times New Roman" w:hAnsi="Times New Roman" w:cs="Times New Roman"/>
            <w:sz w:val="24"/>
            <w:szCs w:val="24"/>
          </w:rPr>
          <w:alias w:val="citata"/>
          <w:tag w:val="part_4873c612d997460bbe6b8f85efbd3d6f"/>
          <w:id w:val="1985803785"/>
        </w:sdtPr>
        <w:sdtEndPr/>
        <w:sdtContent>
          <w:sdt>
            <w:sdtPr>
              <w:rPr>
                <w:rFonts w:ascii="Times New Roman" w:hAnsi="Times New Roman" w:cs="Times New Roman"/>
                <w:sz w:val="24"/>
                <w:szCs w:val="24"/>
              </w:rPr>
              <w:alias w:val="23 p."/>
              <w:tag w:val="part_f0938e9f196b49ce9c5d6d2d60a564e9"/>
              <w:id w:val="1069238265"/>
            </w:sdtPr>
            <w:sdtEndPr/>
            <w:sdtContent>
              <w:sdt>
                <w:sdtPr>
                  <w:rPr>
                    <w:rFonts w:ascii="Times New Roman" w:hAnsi="Times New Roman" w:cs="Times New Roman"/>
                    <w:sz w:val="24"/>
                    <w:szCs w:val="24"/>
                  </w:rPr>
                  <w:alias w:val="Numeris"/>
                  <w:tag w:val="nr_f0938e9f196b49ce9c5d6d2d60a564e9"/>
                  <w:id w:val="1872801658"/>
                </w:sdtPr>
                <w:sdtEndPr/>
                <w:sdtContent>
                  <w:r w:rsidR="00372077" w:rsidRPr="00444E8A">
                    <w:rPr>
                      <w:rFonts w:ascii="Times New Roman" w:eastAsia="Calibri" w:hAnsi="Times New Roman" w:cs="Times New Roman"/>
                      <w:sz w:val="24"/>
                      <w:szCs w:val="24"/>
                    </w:rPr>
                    <w:t>1</w:t>
                  </w:r>
                  <w:r w:rsidR="00273C82">
                    <w:rPr>
                      <w:rFonts w:ascii="Times New Roman" w:eastAsia="Calibri" w:hAnsi="Times New Roman" w:cs="Times New Roman"/>
                      <w:sz w:val="24"/>
                      <w:szCs w:val="24"/>
                    </w:rPr>
                    <w:t>2</w:t>
                  </w:r>
                </w:sdtContent>
              </w:sdt>
              <w:r w:rsidR="00372077" w:rsidRPr="00444E8A">
                <w:rPr>
                  <w:rFonts w:ascii="Times New Roman" w:eastAsia="Calibri" w:hAnsi="Times New Roman" w:cs="Times New Roman"/>
                  <w:sz w:val="24"/>
                  <w:szCs w:val="24"/>
                </w:rPr>
                <w:t>. Esu informuotas (-a), kad informacija apie veiksmo (projekto) veiklas, su veiksmo (projekto) išlaidų apmokėjimu susijusi informacija, mano kontaktiniai duomenys gali būti perduoti trečiosioms šalims ir naudojami atliekant tyrimą ir (arba) apklausą dėl veiksmo (projekto) įgyvendinimo.</w:t>
              </w:r>
            </w:sdtContent>
          </w:sdt>
        </w:sdtContent>
      </w:sdt>
    </w:p>
    <w:p w:rsidR="00444E8A" w:rsidRPr="00444E8A" w:rsidRDefault="00444E8A" w:rsidP="00444E8A">
      <w:pPr>
        <w:spacing w:after="0" w:line="240" w:lineRule="auto"/>
        <w:ind w:firstLine="720"/>
        <w:jc w:val="both"/>
        <w:rPr>
          <w:rFonts w:ascii="Times New Roman" w:eastAsia="Calibri" w:hAnsi="Times New Roman" w:cs="Times New Roman"/>
          <w:sz w:val="24"/>
          <w:szCs w:val="24"/>
        </w:rPr>
      </w:pPr>
    </w:p>
    <w:p w:rsidR="00784E91" w:rsidRPr="00A47F2D" w:rsidRDefault="00784E91" w:rsidP="00444E8A">
      <w:pPr>
        <w:spacing w:after="0" w:line="240" w:lineRule="auto"/>
        <w:rPr>
          <w:rFonts w:ascii="Times New Roman" w:eastAsia="Times New Roman" w:hAnsi="Times New Roman" w:cs="Times New Roman"/>
          <w:color w:val="000000"/>
          <w:sz w:val="24"/>
          <w:szCs w:val="24"/>
          <w:lang w:eastAsia="lt-LT"/>
        </w:rPr>
      </w:pPr>
      <w:r w:rsidRPr="00784E91">
        <w:rPr>
          <w:rFonts w:ascii="Times New Roman" w:eastAsia="Times New Roman" w:hAnsi="Times New Roman" w:cs="Times New Roman"/>
          <w:color w:val="000000"/>
          <w:sz w:val="24"/>
          <w:szCs w:val="24"/>
          <w:lang w:eastAsia="lt-LT"/>
        </w:rPr>
        <w:t xml:space="preserve">     </w:t>
      </w:r>
      <w:r w:rsidR="00444E8A">
        <w:rPr>
          <w:rFonts w:ascii="Times New Roman" w:eastAsia="Times New Roman" w:hAnsi="Times New Roman" w:cs="Times New Roman"/>
          <w:color w:val="000000"/>
          <w:sz w:val="24"/>
          <w:szCs w:val="24"/>
          <w:lang w:eastAsia="lt-LT"/>
        </w:rPr>
        <w:t xml:space="preserve">     </w:t>
      </w:r>
      <w:r w:rsidR="0043239D">
        <w:rPr>
          <w:rFonts w:ascii="Times New Roman" w:eastAsia="Times New Roman" w:hAnsi="Times New Roman" w:cs="Times New Roman"/>
          <w:color w:val="000000"/>
          <w:sz w:val="24"/>
          <w:szCs w:val="24"/>
          <w:lang w:eastAsia="lt-LT"/>
        </w:rPr>
        <w:tab/>
      </w:r>
      <w:r w:rsidR="0043239D">
        <w:rPr>
          <w:rFonts w:ascii="Times New Roman" w:eastAsia="Times New Roman" w:hAnsi="Times New Roman" w:cs="Times New Roman"/>
          <w:color w:val="000000"/>
          <w:sz w:val="24"/>
          <w:szCs w:val="24"/>
          <w:lang w:eastAsia="lt-LT"/>
        </w:rPr>
        <w:tab/>
      </w:r>
      <w:r w:rsidRPr="00784E91">
        <w:rPr>
          <w:rFonts w:ascii="Times New Roman" w:eastAsia="Times New Roman" w:hAnsi="Times New Roman" w:cs="Times New Roman"/>
          <w:color w:val="000000"/>
          <w:sz w:val="24"/>
          <w:szCs w:val="24"/>
          <w:lang w:eastAsia="lt-LT"/>
        </w:rPr>
        <w:t>__________________</w:t>
      </w:r>
      <w:r w:rsidR="0043239D">
        <w:rPr>
          <w:rFonts w:ascii="Times New Roman" w:eastAsia="Times New Roman" w:hAnsi="Times New Roman" w:cs="Times New Roman"/>
          <w:color w:val="000000"/>
          <w:sz w:val="24"/>
          <w:szCs w:val="24"/>
          <w:lang w:eastAsia="lt-LT"/>
        </w:rPr>
        <w:t>___</w:t>
      </w:r>
      <w:r w:rsidRPr="00784E91">
        <w:rPr>
          <w:rFonts w:ascii="Times New Roman" w:eastAsia="Times New Roman" w:hAnsi="Times New Roman" w:cs="Times New Roman"/>
          <w:color w:val="000000"/>
          <w:sz w:val="24"/>
          <w:szCs w:val="24"/>
          <w:lang w:eastAsia="lt-LT"/>
        </w:rPr>
        <w:t xml:space="preserve"> </w:t>
      </w:r>
      <w:r w:rsidRPr="00784E91">
        <w:rPr>
          <w:rFonts w:ascii="Times New Roman" w:eastAsia="Times New Roman" w:hAnsi="Times New Roman" w:cs="Times New Roman"/>
          <w:color w:val="000000"/>
          <w:sz w:val="24"/>
          <w:szCs w:val="24"/>
          <w:lang w:eastAsia="lt-LT"/>
        </w:rPr>
        <w:tab/>
      </w:r>
      <w:r w:rsidRPr="00784E91">
        <w:rPr>
          <w:rFonts w:ascii="Times New Roman" w:eastAsia="Times New Roman" w:hAnsi="Times New Roman" w:cs="Times New Roman"/>
          <w:color w:val="000000"/>
          <w:sz w:val="24"/>
          <w:szCs w:val="24"/>
          <w:lang w:eastAsia="lt-LT"/>
        </w:rPr>
        <w:tab/>
        <w:t>__________________</w:t>
      </w:r>
    </w:p>
    <w:p w:rsidR="002B0518" w:rsidRDefault="0043239D" w:rsidP="00F2748C">
      <w:pPr>
        <w:tabs>
          <w:tab w:val="left" w:pos="1951"/>
          <w:tab w:val="left" w:pos="3544"/>
        </w:tabs>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lang w:val="pt-BR" w:eastAsia="lt-LT"/>
        </w:rPr>
        <w:tab/>
      </w:r>
      <w:r>
        <w:rPr>
          <w:rFonts w:ascii="Times New Roman" w:eastAsia="Times New Roman" w:hAnsi="Times New Roman" w:cs="Times New Roman"/>
          <w:lang w:val="pt-BR" w:eastAsia="lt-LT"/>
        </w:rPr>
        <w:tab/>
      </w:r>
      <w:r w:rsidR="00784E91" w:rsidRPr="00784E91">
        <w:rPr>
          <w:rFonts w:ascii="Times New Roman" w:eastAsia="Times New Roman" w:hAnsi="Times New Roman" w:cs="Times New Roman"/>
          <w:lang w:val="pt-BR" w:eastAsia="lt-LT"/>
        </w:rPr>
        <w:t>(parašas)</w:t>
      </w:r>
      <w:r w:rsidR="00784E91" w:rsidRPr="00784E91">
        <w:rPr>
          <w:rFonts w:ascii="Times New Roman" w:eastAsia="Times New Roman" w:hAnsi="Times New Roman" w:cs="Times New Roman"/>
          <w:lang w:val="pt-BR" w:eastAsia="lt-LT"/>
        </w:rPr>
        <w:tab/>
      </w:r>
      <w:r w:rsidR="00444E8A">
        <w:rPr>
          <w:rFonts w:ascii="Times New Roman" w:eastAsia="Times New Roman" w:hAnsi="Times New Roman" w:cs="Times New Roman"/>
          <w:lang w:val="pt-BR" w:eastAsia="lt-LT"/>
        </w:rPr>
        <w:tab/>
        <w:t xml:space="preserve">        </w:t>
      </w:r>
      <w:r w:rsidR="00784E91" w:rsidRPr="00784E91">
        <w:rPr>
          <w:rFonts w:ascii="Times New Roman" w:eastAsia="Times New Roman" w:hAnsi="Times New Roman" w:cs="Times New Roman"/>
          <w:lang w:val="pt-BR" w:eastAsia="lt-LT"/>
        </w:rPr>
        <w:t>(vardas ir pavardė)</w:t>
      </w:r>
      <w:r w:rsidR="00784E91" w:rsidRPr="00784E91">
        <w:rPr>
          <w:rFonts w:ascii="Times New Roman" w:eastAsia="Times New Roman" w:hAnsi="Times New Roman" w:cs="Times New Roman"/>
          <w:lang w:val="pt-BR" w:eastAsia="lt-LT"/>
        </w:rPr>
        <w:tab/>
      </w:r>
      <w:r w:rsidR="00784E91" w:rsidRPr="00784E91">
        <w:rPr>
          <w:rFonts w:ascii="Times New Roman" w:eastAsia="Times New Roman" w:hAnsi="Times New Roman" w:cs="Times New Roman"/>
          <w:lang w:val="pt-BR" w:eastAsia="lt-LT"/>
        </w:rPr>
        <w:tab/>
      </w:r>
    </w:p>
    <w:p w:rsidR="008B007E" w:rsidRDefault="008B007E" w:rsidP="00444E8A">
      <w:pPr>
        <w:tabs>
          <w:tab w:val="left" w:pos="1951"/>
          <w:tab w:val="left" w:pos="3544"/>
        </w:tabs>
        <w:spacing w:after="0" w:line="240" w:lineRule="auto"/>
        <w:jc w:val="center"/>
        <w:rPr>
          <w:rFonts w:ascii="Times New Roman" w:eastAsia="Times New Roman" w:hAnsi="Times New Roman" w:cs="Times New Roman"/>
          <w:lang w:val="pt-BR" w:eastAsia="lt-LT"/>
        </w:rPr>
      </w:pPr>
    </w:p>
    <w:p w:rsidR="00273C82" w:rsidRDefault="00273C82" w:rsidP="00E703FD">
      <w:pPr>
        <w:spacing w:after="0" w:line="240" w:lineRule="auto"/>
        <w:jc w:val="center"/>
        <w:rPr>
          <w:rFonts w:ascii="Times New Roman" w:eastAsia="Times New Roman" w:hAnsi="Times New Roman" w:cs="Times New Roman"/>
          <w:b/>
          <w:sz w:val="24"/>
          <w:szCs w:val="24"/>
          <w:lang w:eastAsia="lt-LT"/>
        </w:rPr>
      </w:pPr>
    </w:p>
    <w:p w:rsidR="00273C82" w:rsidRDefault="00273C82" w:rsidP="00E703FD">
      <w:pPr>
        <w:spacing w:after="0" w:line="240" w:lineRule="auto"/>
        <w:jc w:val="center"/>
        <w:rPr>
          <w:rFonts w:ascii="Times New Roman" w:eastAsia="Times New Roman" w:hAnsi="Times New Roman" w:cs="Times New Roman"/>
          <w:b/>
          <w:sz w:val="24"/>
          <w:szCs w:val="24"/>
          <w:lang w:eastAsia="lt-LT"/>
        </w:rPr>
      </w:pPr>
    </w:p>
    <w:p w:rsidR="00273C82" w:rsidRDefault="00273C82" w:rsidP="00E703FD">
      <w:pPr>
        <w:spacing w:after="0" w:line="240" w:lineRule="auto"/>
        <w:jc w:val="center"/>
        <w:rPr>
          <w:rFonts w:ascii="Times New Roman" w:eastAsia="Times New Roman" w:hAnsi="Times New Roman" w:cs="Times New Roman"/>
          <w:b/>
          <w:sz w:val="24"/>
          <w:szCs w:val="24"/>
          <w:lang w:eastAsia="lt-LT"/>
        </w:rPr>
      </w:pPr>
    </w:p>
    <w:p w:rsidR="00273C82" w:rsidRDefault="00273C82" w:rsidP="00E703FD">
      <w:pPr>
        <w:spacing w:after="0" w:line="240" w:lineRule="auto"/>
        <w:jc w:val="center"/>
        <w:rPr>
          <w:rFonts w:ascii="Times New Roman" w:eastAsia="Times New Roman" w:hAnsi="Times New Roman" w:cs="Times New Roman"/>
          <w:b/>
          <w:sz w:val="24"/>
          <w:szCs w:val="24"/>
          <w:lang w:eastAsia="lt-LT"/>
        </w:rPr>
      </w:pPr>
    </w:p>
    <w:p w:rsidR="00E703FD" w:rsidRPr="00D475D4" w:rsidRDefault="00E703FD" w:rsidP="00E703FD">
      <w:pPr>
        <w:spacing w:after="0" w:line="240" w:lineRule="auto"/>
        <w:jc w:val="center"/>
        <w:rPr>
          <w:rFonts w:ascii="Times New Roman" w:eastAsia="Times New Roman" w:hAnsi="Times New Roman" w:cs="Times New Roman"/>
          <w:b/>
          <w:sz w:val="24"/>
          <w:szCs w:val="24"/>
          <w:lang w:eastAsia="lt-LT"/>
        </w:rPr>
      </w:pPr>
      <w:r w:rsidRPr="00D475D4">
        <w:rPr>
          <w:rFonts w:ascii="Times New Roman" w:eastAsia="Times New Roman" w:hAnsi="Times New Roman" w:cs="Times New Roman"/>
          <w:b/>
          <w:sz w:val="24"/>
          <w:szCs w:val="24"/>
          <w:lang w:eastAsia="lt-LT"/>
        </w:rPr>
        <w:t>(Partnerio deklaracijos forma)</w:t>
      </w:r>
    </w:p>
    <w:p w:rsidR="00E703FD" w:rsidRPr="00D475D4" w:rsidRDefault="00E703FD" w:rsidP="00E703FD">
      <w:pPr>
        <w:spacing w:after="0" w:line="240" w:lineRule="auto"/>
        <w:jc w:val="center"/>
        <w:rPr>
          <w:rFonts w:ascii="Times New Roman" w:eastAsia="Times New Roman" w:hAnsi="Times New Roman" w:cs="Times New Roman"/>
          <w:b/>
          <w:sz w:val="24"/>
          <w:szCs w:val="24"/>
          <w:lang w:eastAsia="lt-LT"/>
        </w:rPr>
      </w:pPr>
    </w:p>
    <w:p w:rsidR="00E703FD" w:rsidRPr="00D475D4" w:rsidRDefault="00E703FD" w:rsidP="00E703FD">
      <w:pPr>
        <w:spacing w:after="0" w:line="240" w:lineRule="auto"/>
        <w:jc w:val="center"/>
        <w:rPr>
          <w:rFonts w:ascii="Times New Roman" w:eastAsia="Times New Roman" w:hAnsi="Times New Roman" w:cs="Times New Roman"/>
          <w:b/>
          <w:sz w:val="24"/>
          <w:szCs w:val="24"/>
          <w:lang w:eastAsia="lt-LT"/>
        </w:rPr>
      </w:pPr>
    </w:p>
    <w:p w:rsidR="00E703FD" w:rsidRPr="00D475D4" w:rsidRDefault="00E703FD" w:rsidP="00E703FD">
      <w:pPr>
        <w:spacing w:after="0" w:line="240" w:lineRule="auto"/>
        <w:jc w:val="center"/>
        <w:rPr>
          <w:rFonts w:ascii="Times New Roman" w:eastAsia="Times New Roman" w:hAnsi="Times New Roman" w:cs="Times New Roman"/>
          <w:b/>
          <w:sz w:val="24"/>
          <w:szCs w:val="24"/>
          <w:lang w:eastAsia="lt-LT"/>
        </w:rPr>
      </w:pPr>
      <w:r w:rsidRPr="00D475D4">
        <w:rPr>
          <w:rFonts w:ascii="Times New Roman" w:eastAsia="Times New Roman" w:hAnsi="Times New Roman" w:cs="Times New Roman"/>
          <w:b/>
          <w:sz w:val="24"/>
          <w:szCs w:val="24"/>
          <w:lang w:eastAsia="lt-LT"/>
        </w:rPr>
        <w:t>PARTNERIO DEKLARACIJA</w:t>
      </w:r>
    </w:p>
    <w:p w:rsidR="00E703FD" w:rsidRPr="00D475D4" w:rsidRDefault="00E703FD" w:rsidP="00E703FD">
      <w:pPr>
        <w:spacing w:after="0" w:line="240" w:lineRule="auto"/>
        <w:jc w:val="center"/>
        <w:rPr>
          <w:rFonts w:ascii="Times New Roman" w:eastAsia="Times New Roman" w:hAnsi="Times New Roman" w:cs="Times New Roman"/>
          <w:b/>
          <w:sz w:val="24"/>
          <w:szCs w:val="24"/>
          <w:lang w:eastAsia="lt-LT"/>
        </w:rPr>
      </w:pPr>
    </w:p>
    <w:p w:rsidR="00E703FD" w:rsidRPr="00D475D4" w:rsidRDefault="00E703FD" w:rsidP="00E703FD">
      <w:pPr>
        <w:spacing w:after="0" w:line="240" w:lineRule="auto"/>
        <w:jc w:val="center"/>
        <w:rPr>
          <w:rFonts w:ascii="Times New Roman" w:eastAsia="Times New Roman" w:hAnsi="Times New Roman" w:cs="Times New Roman"/>
          <w:color w:val="000000"/>
          <w:sz w:val="24"/>
          <w:szCs w:val="24"/>
          <w:lang w:eastAsia="lt-LT"/>
        </w:rPr>
      </w:pPr>
      <w:r w:rsidRPr="00D475D4">
        <w:rPr>
          <w:rFonts w:ascii="Times New Roman" w:eastAsia="Times New Roman" w:hAnsi="Times New Roman" w:cs="Times New Roman"/>
          <w:color w:val="000000"/>
          <w:sz w:val="24"/>
          <w:szCs w:val="24"/>
          <w:lang w:eastAsia="lt-LT"/>
        </w:rPr>
        <w:t xml:space="preserve">20___m. ________________ ____ d. </w:t>
      </w:r>
    </w:p>
    <w:p w:rsidR="00E703FD" w:rsidRPr="00D475D4" w:rsidRDefault="00E703FD" w:rsidP="00E703FD">
      <w:pPr>
        <w:spacing w:after="0" w:line="240" w:lineRule="auto"/>
        <w:jc w:val="center"/>
        <w:rPr>
          <w:rFonts w:ascii="Times New Roman" w:eastAsia="Times New Roman" w:hAnsi="Times New Roman" w:cs="Times New Roman"/>
          <w:color w:val="000000"/>
          <w:sz w:val="24"/>
          <w:szCs w:val="24"/>
          <w:lang w:eastAsia="lt-LT"/>
        </w:rPr>
      </w:pPr>
      <w:r w:rsidRPr="00D475D4">
        <w:rPr>
          <w:rFonts w:ascii="Times New Roman" w:eastAsia="Times New Roman" w:hAnsi="Times New Roman" w:cs="Times New Roman"/>
          <w:color w:val="000000"/>
          <w:sz w:val="24"/>
          <w:szCs w:val="24"/>
          <w:lang w:eastAsia="lt-LT"/>
        </w:rPr>
        <w:t>(data)</w:t>
      </w:r>
    </w:p>
    <w:p w:rsidR="00E703FD" w:rsidRPr="00D475D4" w:rsidRDefault="00E703FD" w:rsidP="00E703FD">
      <w:pPr>
        <w:spacing w:after="0" w:line="240" w:lineRule="auto"/>
        <w:ind w:firstLine="62"/>
        <w:jc w:val="center"/>
        <w:rPr>
          <w:rFonts w:ascii="Times New Roman" w:eastAsia="Times New Roman" w:hAnsi="Times New Roman" w:cs="Times New Roman"/>
          <w:color w:val="000000"/>
          <w:sz w:val="24"/>
          <w:szCs w:val="24"/>
          <w:lang w:eastAsia="lt-LT"/>
        </w:rPr>
      </w:pPr>
      <w:r w:rsidRPr="00D475D4">
        <w:rPr>
          <w:rFonts w:ascii="Times New Roman" w:eastAsia="Times New Roman" w:hAnsi="Times New Roman" w:cs="Times New Roman" w:hint="eastAsia"/>
          <w:color w:val="000000"/>
          <w:sz w:val="24"/>
          <w:szCs w:val="24"/>
          <w:lang w:eastAsia="lt-LT"/>
        </w:rPr>
        <w:t> </w:t>
      </w:r>
    </w:p>
    <w:p w:rsidR="00E703FD" w:rsidRPr="00D475D4" w:rsidRDefault="00E703FD" w:rsidP="00E703FD">
      <w:pPr>
        <w:spacing w:after="0" w:line="240" w:lineRule="auto"/>
        <w:jc w:val="center"/>
        <w:rPr>
          <w:rFonts w:ascii="Times New Roman" w:eastAsia="Times New Roman" w:hAnsi="Times New Roman" w:cs="Times New Roman"/>
          <w:color w:val="000000"/>
          <w:sz w:val="24"/>
          <w:szCs w:val="24"/>
          <w:lang w:eastAsia="lt-LT"/>
        </w:rPr>
      </w:pPr>
      <w:r w:rsidRPr="00D475D4">
        <w:rPr>
          <w:rFonts w:ascii="Times New Roman" w:eastAsia="Times New Roman" w:hAnsi="Times New Roman" w:cs="Times New Roman"/>
          <w:color w:val="000000"/>
          <w:sz w:val="24"/>
          <w:szCs w:val="24"/>
          <w:lang w:eastAsia="lt-LT"/>
        </w:rPr>
        <w:t>__________________</w:t>
      </w:r>
    </w:p>
    <w:p w:rsidR="00E703FD" w:rsidRPr="00D475D4" w:rsidRDefault="00E703FD" w:rsidP="00E703FD">
      <w:pPr>
        <w:spacing w:after="0" w:line="240" w:lineRule="auto"/>
        <w:jc w:val="center"/>
        <w:rPr>
          <w:rFonts w:ascii="Times New Roman" w:eastAsia="Times New Roman" w:hAnsi="Times New Roman" w:cs="Times New Roman"/>
          <w:color w:val="000000"/>
          <w:sz w:val="24"/>
          <w:szCs w:val="24"/>
          <w:lang w:eastAsia="lt-LT"/>
        </w:rPr>
      </w:pPr>
      <w:r w:rsidRPr="00D475D4">
        <w:rPr>
          <w:rFonts w:ascii="Times New Roman" w:eastAsia="Times New Roman" w:hAnsi="Times New Roman" w:cs="Times New Roman"/>
          <w:color w:val="000000"/>
          <w:sz w:val="24"/>
          <w:szCs w:val="24"/>
          <w:lang w:eastAsia="lt-LT"/>
        </w:rPr>
        <w:t>(sudarymo vieta)</w:t>
      </w:r>
    </w:p>
    <w:p w:rsidR="00E703FD" w:rsidRPr="00D475D4" w:rsidRDefault="00E703FD" w:rsidP="00E703FD">
      <w:pPr>
        <w:tabs>
          <w:tab w:val="left" w:pos="1951"/>
          <w:tab w:val="left" w:pos="3544"/>
        </w:tabs>
        <w:spacing w:after="0" w:line="240" w:lineRule="auto"/>
        <w:jc w:val="center"/>
        <w:rPr>
          <w:rFonts w:ascii="Times New Roman" w:eastAsia="Times New Roman" w:hAnsi="Times New Roman" w:cs="Times New Roman"/>
          <w:sz w:val="24"/>
          <w:szCs w:val="24"/>
          <w:lang w:val="pt-BR" w:eastAsia="lt-LT"/>
        </w:rPr>
      </w:pPr>
    </w:p>
    <w:p w:rsidR="00E703FD" w:rsidRPr="00D475D4" w:rsidRDefault="00E703FD" w:rsidP="00E703FD">
      <w:pPr>
        <w:tabs>
          <w:tab w:val="left" w:pos="1951"/>
          <w:tab w:val="left" w:pos="3544"/>
        </w:tabs>
        <w:spacing w:after="0" w:line="240" w:lineRule="auto"/>
        <w:rPr>
          <w:rFonts w:ascii="Times New Roman" w:eastAsia="Times New Roman" w:hAnsi="Times New Roman" w:cs="Times New Roman"/>
          <w:sz w:val="24"/>
          <w:szCs w:val="24"/>
          <w:lang w:val="pt-BR" w:eastAsia="lt-LT"/>
        </w:rPr>
      </w:pPr>
    </w:p>
    <w:p w:rsidR="00E703FD" w:rsidRPr="00D475D4" w:rsidRDefault="00E703FD" w:rsidP="00F2748C">
      <w:pPr>
        <w:tabs>
          <w:tab w:val="left" w:pos="1951"/>
          <w:tab w:val="left" w:pos="3544"/>
        </w:tabs>
        <w:spacing w:after="0" w:line="240" w:lineRule="auto"/>
        <w:ind w:firstLine="720"/>
        <w:jc w:val="both"/>
        <w:rPr>
          <w:rFonts w:ascii="Times New Roman" w:eastAsia="Times New Roman" w:hAnsi="Times New Roman" w:cs="Times New Roman"/>
          <w:sz w:val="24"/>
          <w:szCs w:val="24"/>
          <w:lang w:val="pt-BR" w:eastAsia="lt-LT"/>
        </w:rPr>
      </w:pPr>
      <w:r w:rsidRPr="00D475D4">
        <w:rPr>
          <w:rFonts w:ascii="Times New Roman" w:eastAsia="Times New Roman" w:hAnsi="Times New Roman" w:cs="Times New Roman"/>
          <w:sz w:val="24"/>
          <w:szCs w:val="24"/>
          <w:lang w:val="pt-BR" w:eastAsia="lt-LT"/>
        </w:rPr>
        <w:t>Aš, ________</w:t>
      </w:r>
      <w:r w:rsidR="00D475D4">
        <w:rPr>
          <w:rFonts w:ascii="Times New Roman" w:eastAsia="Times New Roman" w:hAnsi="Times New Roman" w:cs="Times New Roman"/>
          <w:sz w:val="24"/>
          <w:szCs w:val="24"/>
          <w:lang w:val="pt-BR" w:eastAsia="lt-LT"/>
        </w:rPr>
        <w:t>_______</w:t>
      </w:r>
      <w:r w:rsidRPr="00D475D4">
        <w:rPr>
          <w:rFonts w:ascii="Times New Roman" w:eastAsia="Times New Roman" w:hAnsi="Times New Roman" w:cs="Times New Roman"/>
          <w:sz w:val="24"/>
          <w:szCs w:val="24"/>
          <w:lang w:val="pt-BR" w:eastAsia="lt-LT"/>
        </w:rPr>
        <w:t>___________, patvirtinu, kad:</w:t>
      </w:r>
    </w:p>
    <w:p w:rsidR="00E703FD" w:rsidRDefault="00E703FD" w:rsidP="00F2748C">
      <w:pPr>
        <w:tabs>
          <w:tab w:val="left" w:pos="1951"/>
          <w:tab w:val="left" w:pos="3544"/>
        </w:tabs>
        <w:spacing w:after="0" w:line="240" w:lineRule="auto"/>
        <w:ind w:firstLine="720"/>
        <w:jc w:val="both"/>
        <w:rPr>
          <w:rFonts w:ascii="Times New Roman" w:eastAsia="Times New Roman" w:hAnsi="Times New Roman" w:cs="Times New Roman"/>
          <w:sz w:val="24"/>
          <w:szCs w:val="24"/>
          <w:lang w:val="pt-BR" w:eastAsia="lt-LT"/>
        </w:rPr>
      </w:pPr>
      <w:r w:rsidRPr="00D475D4">
        <w:rPr>
          <w:rFonts w:ascii="Times New Roman" w:eastAsia="Times New Roman" w:hAnsi="Times New Roman" w:cs="Times New Roman"/>
          <w:sz w:val="24"/>
          <w:szCs w:val="24"/>
          <w:lang w:val="pt-BR" w:eastAsia="lt-LT"/>
        </w:rPr>
        <w:t xml:space="preserve">          </w:t>
      </w:r>
      <w:r w:rsidR="002660EA">
        <w:rPr>
          <w:rFonts w:ascii="Times New Roman" w:eastAsia="Times New Roman" w:hAnsi="Times New Roman" w:cs="Times New Roman"/>
          <w:sz w:val="24"/>
          <w:szCs w:val="24"/>
          <w:lang w:val="pt-BR" w:eastAsia="lt-LT"/>
        </w:rPr>
        <w:t xml:space="preserve">         </w:t>
      </w:r>
      <w:r w:rsidRPr="00D475D4">
        <w:rPr>
          <w:rFonts w:ascii="Times New Roman" w:eastAsia="Times New Roman" w:hAnsi="Times New Roman" w:cs="Times New Roman"/>
          <w:sz w:val="24"/>
          <w:szCs w:val="24"/>
          <w:lang w:val="pt-BR" w:eastAsia="lt-LT"/>
        </w:rPr>
        <w:t>(vardas ir pavardė)</w:t>
      </w:r>
    </w:p>
    <w:p w:rsidR="00E703FD" w:rsidRPr="00D475D4" w:rsidRDefault="00D475D4" w:rsidP="00F2748C">
      <w:pPr>
        <w:tabs>
          <w:tab w:val="left" w:pos="1951"/>
          <w:tab w:val="left" w:pos="3544"/>
        </w:tabs>
        <w:spacing w:after="0" w:line="240" w:lineRule="auto"/>
        <w:ind w:firstLine="720"/>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 xml:space="preserve">1. </w:t>
      </w:r>
      <w:r w:rsidR="00E703FD" w:rsidRPr="00D475D4">
        <w:rPr>
          <w:rFonts w:ascii="Times New Roman" w:eastAsia="Times New Roman" w:hAnsi="Times New Roman" w:cs="Times New Roman"/>
          <w:sz w:val="24"/>
          <w:szCs w:val="24"/>
          <w:lang w:val="pt-BR" w:eastAsia="lt-LT"/>
        </w:rPr>
        <w:t>Esu susipažinęs (-usi) su teikiam</w:t>
      </w:r>
      <w:r w:rsidR="008E38A2">
        <w:rPr>
          <w:rFonts w:ascii="Times New Roman" w:eastAsia="Times New Roman" w:hAnsi="Times New Roman" w:cs="Times New Roman"/>
          <w:sz w:val="24"/>
          <w:szCs w:val="24"/>
          <w:lang w:val="pt-BR" w:eastAsia="lt-LT"/>
        </w:rPr>
        <w:t>ame</w:t>
      </w:r>
      <w:r w:rsidR="00E703FD" w:rsidRPr="00D475D4">
        <w:rPr>
          <w:rFonts w:ascii="Times New Roman" w:eastAsia="Times New Roman" w:hAnsi="Times New Roman" w:cs="Times New Roman"/>
          <w:sz w:val="24"/>
          <w:szCs w:val="24"/>
          <w:lang w:val="pt-BR" w:eastAsia="lt-LT"/>
        </w:rPr>
        <w:t xml:space="preserve"> veiksmo (projekto) įgyvendinimo plane arba investicijų projekte </w:t>
      </w:r>
      <w:r w:rsidR="00E703FD" w:rsidRPr="00D475D4">
        <w:rPr>
          <w:rFonts w:ascii="Times New Roman" w:eastAsia="Times New Roman" w:hAnsi="Times New Roman" w:cs="Times New Roman"/>
          <w:sz w:val="24"/>
          <w:szCs w:val="24"/>
          <w:lang w:eastAsia="lt-LT"/>
        </w:rPr>
        <w:t>(atsižvelgiant į tai, ar rengiamas investicijų projektas) ir pridedamuose dokumentuose pateikta informacija</w:t>
      </w:r>
      <w:r w:rsidR="00E703FD" w:rsidRPr="00D475D4">
        <w:rPr>
          <w:rFonts w:ascii="Times New Roman" w:eastAsia="Times New Roman" w:hAnsi="Times New Roman" w:cs="Times New Roman"/>
          <w:sz w:val="24"/>
          <w:szCs w:val="24"/>
          <w:lang w:val="pt-BR" w:eastAsia="lt-LT"/>
        </w:rPr>
        <w:t>,</w:t>
      </w:r>
      <w:r>
        <w:rPr>
          <w:rFonts w:ascii="Times New Roman" w:eastAsia="Times New Roman" w:hAnsi="Times New Roman" w:cs="Times New Roman"/>
          <w:sz w:val="24"/>
          <w:szCs w:val="24"/>
          <w:lang w:val="pt-BR" w:eastAsia="lt-LT"/>
        </w:rPr>
        <w:t xml:space="preserve"> </w:t>
      </w:r>
      <w:r w:rsidR="00E703FD" w:rsidRPr="00D475D4">
        <w:rPr>
          <w:rFonts w:ascii="Times New Roman" w:eastAsia="Times New Roman" w:hAnsi="Times New Roman" w:cs="Times New Roman"/>
          <w:sz w:val="24"/>
          <w:szCs w:val="24"/>
          <w:lang w:val="pt-BR" w:eastAsia="lt-LT"/>
        </w:rPr>
        <w:t xml:space="preserve">savo teisėmis ir pareigomis įgyvendinant </w:t>
      </w:r>
      <w:r>
        <w:rPr>
          <w:rFonts w:ascii="Times New Roman" w:eastAsia="Times New Roman" w:hAnsi="Times New Roman" w:cs="Times New Roman"/>
          <w:sz w:val="24"/>
          <w:szCs w:val="24"/>
          <w:lang w:val="pt-BR" w:eastAsia="lt-LT"/>
        </w:rPr>
        <w:t>veiksmą (</w:t>
      </w:r>
      <w:r w:rsidR="00E703FD" w:rsidRPr="00D475D4">
        <w:rPr>
          <w:rFonts w:ascii="Times New Roman" w:eastAsia="Times New Roman" w:hAnsi="Times New Roman" w:cs="Times New Roman"/>
          <w:sz w:val="24"/>
          <w:szCs w:val="24"/>
          <w:lang w:val="pt-BR" w:eastAsia="lt-LT"/>
        </w:rPr>
        <w:t>projektą</w:t>
      </w:r>
      <w:r>
        <w:rPr>
          <w:rFonts w:ascii="Times New Roman" w:eastAsia="Times New Roman" w:hAnsi="Times New Roman" w:cs="Times New Roman"/>
          <w:sz w:val="24"/>
          <w:szCs w:val="24"/>
          <w:lang w:val="pt-BR" w:eastAsia="lt-LT"/>
        </w:rPr>
        <w:t>)</w:t>
      </w:r>
      <w:r w:rsidR="00E703FD" w:rsidRPr="00D475D4">
        <w:rPr>
          <w:rFonts w:ascii="Times New Roman" w:eastAsia="Times New Roman" w:hAnsi="Times New Roman" w:cs="Times New Roman"/>
          <w:sz w:val="24"/>
          <w:szCs w:val="24"/>
          <w:lang w:val="pt-BR" w:eastAsia="lt-LT"/>
        </w:rPr>
        <w:t>.</w:t>
      </w:r>
    </w:p>
    <w:p w:rsidR="00D475D4" w:rsidRPr="00784E91" w:rsidRDefault="00D475D4" w:rsidP="008E38A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pt-BR" w:eastAsia="lt-LT"/>
        </w:rPr>
        <w:t xml:space="preserve">2. </w:t>
      </w:r>
      <w:r w:rsidR="00E703FD" w:rsidRPr="00D475D4">
        <w:rPr>
          <w:rFonts w:ascii="Times New Roman" w:eastAsia="Times New Roman" w:hAnsi="Times New Roman" w:cs="Times New Roman"/>
          <w:sz w:val="24"/>
          <w:szCs w:val="24"/>
          <w:lang w:val="pt-BR" w:eastAsia="lt-LT"/>
        </w:rPr>
        <w:t xml:space="preserve">Aš arba mano atstovaujamas partneris deklaracijos </w:t>
      </w:r>
      <w:r w:rsidRPr="00784E91">
        <w:rPr>
          <w:rFonts w:ascii="Times New Roman" w:eastAsia="Times New Roman" w:hAnsi="Times New Roman" w:cs="Times New Roman"/>
          <w:sz w:val="24"/>
          <w:szCs w:val="24"/>
          <w:lang w:val="en-US" w:eastAsia="lt-LT"/>
        </w:rPr>
        <w:t xml:space="preserve">1 </w:t>
      </w:r>
      <w:r w:rsidRPr="00784E91">
        <w:rPr>
          <w:rFonts w:ascii="Times New Roman" w:eastAsia="Times New Roman" w:hAnsi="Times New Roman" w:cs="Times New Roman"/>
          <w:sz w:val="24"/>
          <w:szCs w:val="24"/>
          <w:lang w:eastAsia="lt-LT"/>
        </w:rPr>
        <w:t xml:space="preserve">punkte nurodytų dokumentų pateikimo dieną </w:t>
      </w:r>
      <w:r w:rsidR="00E703FD" w:rsidRPr="00D475D4">
        <w:rPr>
          <w:rFonts w:ascii="Times New Roman" w:eastAsia="Times New Roman" w:hAnsi="Times New Roman" w:cs="Times New Roman"/>
          <w:sz w:val="24"/>
          <w:szCs w:val="24"/>
          <w:lang w:val="pt-BR" w:eastAsia="lt-LT"/>
        </w:rPr>
        <w:t xml:space="preserve">galutiniu teismo sprendimu arba galutiniu administraciniu sprendimu </w:t>
      </w:r>
      <w:r w:rsidRPr="00784E91">
        <w:rPr>
          <w:rFonts w:ascii="Times New Roman" w:eastAsia="Times New Roman" w:hAnsi="Times New Roman" w:cs="Times New Roman"/>
          <w:sz w:val="24"/>
          <w:szCs w:val="24"/>
          <w:lang w:eastAsia="lt-LT"/>
        </w:rPr>
        <w:t xml:space="preserve">nesu (nėra) pripažintas </w:t>
      </w:r>
      <w:r>
        <w:rPr>
          <w:rFonts w:ascii="Times New Roman" w:eastAsia="Times New Roman" w:hAnsi="Times New Roman" w:cs="Times New Roman"/>
          <w:sz w:val="24"/>
          <w:szCs w:val="24"/>
          <w:lang w:eastAsia="lt-LT"/>
        </w:rPr>
        <w:t xml:space="preserve">(-a) </w:t>
      </w:r>
      <w:r w:rsidRPr="00784E91">
        <w:rPr>
          <w:rFonts w:ascii="Times New Roman" w:eastAsia="Times New Roman" w:hAnsi="Times New Roman" w:cs="Times New Roman"/>
          <w:sz w:val="24"/>
          <w:szCs w:val="24"/>
          <w:lang w:eastAsia="lt-LT"/>
        </w:rPr>
        <w:t>nevykdanči</w:t>
      </w:r>
      <w:r>
        <w:rPr>
          <w:rFonts w:ascii="Times New Roman" w:eastAsia="Times New Roman" w:hAnsi="Times New Roman" w:cs="Times New Roman"/>
          <w:sz w:val="24"/>
          <w:szCs w:val="24"/>
          <w:lang w:eastAsia="lt-LT"/>
        </w:rPr>
        <w:t>u (-čia)</w:t>
      </w:r>
      <w:r w:rsidRPr="00784E91">
        <w:rPr>
          <w:rFonts w:ascii="Times New Roman" w:eastAsia="Times New Roman" w:hAnsi="Times New Roman" w:cs="Times New Roman"/>
          <w:sz w:val="24"/>
          <w:szCs w:val="24"/>
          <w:lang w:eastAsia="lt-LT"/>
        </w:rPr>
        <w:t xml:space="preserve"> pareigų, susijusių su mokesčių ar socialinio draudimo įmokų mokėjimu pagal Lietuvos Respublikos teisės aktus </w:t>
      </w:r>
      <w:r w:rsidRPr="00784E91">
        <w:rPr>
          <w:rFonts w:ascii="Times New Roman" w:eastAsia="Times New Roman" w:hAnsi="Times New Roman" w:cs="Times New Roman"/>
          <w:i/>
          <w:sz w:val="24"/>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784E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273C82">
        <w:rPr>
          <w:rFonts w:ascii="Times New Roman" w:eastAsia="Times New Roman" w:hAnsi="Times New Roman" w:cs="Times New Roman"/>
          <w:sz w:val="24"/>
          <w:szCs w:val="24"/>
          <w:lang w:eastAsia="lt-LT"/>
        </w:rPr>
        <w:t xml:space="preserve"> </w:t>
      </w:r>
    </w:p>
    <w:p w:rsidR="00E703FD" w:rsidRPr="00D475D4" w:rsidRDefault="002660EA" w:rsidP="00F2748C">
      <w:pPr>
        <w:tabs>
          <w:tab w:val="left" w:pos="1951"/>
          <w:tab w:val="left" w:pos="3544"/>
        </w:tabs>
        <w:spacing w:after="0" w:line="240" w:lineRule="auto"/>
        <w:ind w:firstLine="720"/>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3</w:t>
      </w:r>
      <w:r w:rsidR="00D475D4">
        <w:rPr>
          <w:rFonts w:ascii="Times New Roman" w:eastAsia="Times New Roman" w:hAnsi="Times New Roman" w:cs="Times New Roman"/>
          <w:sz w:val="24"/>
          <w:szCs w:val="24"/>
          <w:lang w:val="pt-BR" w:eastAsia="lt-LT"/>
        </w:rPr>
        <w:t xml:space="preserve">. </w:t>
      </w:r>
      <w:r w:rsidR="00E703FD" w:rsidRPr="00D475D4">
        <w:rPr>
          <w:rFonts w:ascii="Times New Roman" w:eastAsia="Times New Roman" w:hAnsi="Times New Roman" w:cs="Times New Roman"/>
          <w:sz w:val="24"/>
          <w:szCs w:val="24"/>
          <w:lang w:val="pt-BR" w:eastAsia="lt-LT"/>
        </w:rPr>
        <w:t xml:space="preserve">Aš arba mano atstovaujamo partnerio vadovas, pagrindinis akcininkas (turintis daugiau </w:t>
      </w:r>
      <w:r w:rsidR="00D475D4">
        <w:rPr>
          <w:rFonts w:ascii="Times New Roman" w:eastAsia="Times New Roman" w:hAnsi="Times New Roman" w:cs="Times New Roman"/>
          <w:sz w:val="24"/>
          <w:szCs w:val="24"/>
          <w:lang w:val="pt-BR" w:eastAsia="lt-LT"/>
        </w:rPr>
        <w:t>kaip</w:t>
      </w:r>
      <w:r w:rsidR="00E703FD" w:rsidRPr="00D475D4">
        <w:rPr>
          <w:rFonts w:ascii="Times New Roman" w:eastAsia="Times New Roman" w:hAnsi="Times New Roman" w:cs="Times New Roman"/>
          <w:sz w:val="24"/>
          <w:szCs w:val="24"/>
          <w:lang w:val="pt-BR" w:eastAsia="lt-LT"/>
        </w:rPr>
        <w:t xml:space="preserve"> 50 proc</w:t>
      </w:r>
      <w:r w:rsidR="00D475D4">
        <w:rPr>
          <w:rFonts w:ascii="Times New Roman" w:eastAsia="Times New Roman" w:hAnsi="Times New Roman" w:cs="Times New Roman"/>
          <w:sz w:val="24"/>
          <w:szCs w:val="24"/>
          <w:lang w:val="pt-BR" w:eastAsia="lt-LT"/>
        </w:rPr>
        <w:t>entų</w:t>
      </w:r>
      <w:r w:rsidR="00E703FD" w:rsidRPr="00D475D4">
        <w:rPr>
          <w:rFonts w:ascii="Times New Roman" w:eastAsia="Times New Roman" w:hAnsi="Times New Roman" w:cs="Times New Roman"/>
          <w:sz w:val="24"/>
          <w:szCs w:val="24"/>
          <w:lang w:val="pt-BR" w:eastAsia="lt-LT"/>
        </w:rPr>
        <w:t xml:space="preserve"> akcijų) ar savininkas, ūkinės bendrijos tikrasis (-ieji) narys (-iai) ar mažosios bendrijos atstovas</w:t>
      </w:r>
      <w:r w:rsidR="00D475D4">
        <w:rPr>
          <w:rFonts w:ascii="Times New Roman" w:eastAsia="Times New Roman" w:hAnsi="Times New Roman" w:cs="Times New Roman"/>
          <w:sz w:val="24"/>
          <w:szCs w:val="24"/>
          <w:lang w:val="pt-BR" w:eastAsia="lt-LT"/>
        </w:rPr>
        <w:t xml:space="preserve"> </w:t>
      </w:r>
      <w:r w:rsidR="00D475D4" w:rsidRPr="00784E91">
        <w:rPr>
          <w:rFonts w:ascii="Times New Roman" w:eastAsia="Times New Roman" w:hAnsi="Times New Roman" w:cs="Times New Roman"/>
          <w:sz w:val="24"/>
          <w:szCs w:val="24"/>
          <w:lang w:eastAsia="lt-LT"/>
        </w:rPr>
        <w:t>(-ai)</w:t>
      </w:r>
      <w:r w:rsidR="00E703FD" w:rsidRPr="00D475D4">
        <w:rPr>
          <w:rFonts w:ascii="Times New Roman" w:eastAsia="Times New Roman" w:hAnsi="Times New Roman" w:cs="Times New Roman"/>
          <w:sz w:val="24"/>
          <w:szCs w:val="24"/>
          <w:lang w:val="pt-BR" w:eastAsia="lt-LT"/>
        </w:rPr>
        <w:t>, turintis (-ys) teisę juridinio asmens vardu sudaryti sandorį, ar buhalteris (-iai), ar kitas (kiti) asmuo (asmenys), turintis (-ys) teisę surašyti ir pasirašyti partnerio apskaitos dokumentus, neturiu (-i)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w:t>
      </w:r>
      <w:r w:rsidR="00D475D4">
        <w:rPr>
          <w:rFonts w:ascii="Times New Roman" w:eastAsia="Times New Roman" w:hAnsi="Times New Roman" w:cs="Times New Roman"/>
          <w:sz w:val="24"/>
          <w:szCs w:val="24"/>
          <w:lang w:val="pt-BR" w:eastAsia="lt-LT"/>
        </w:rPr>
        <w:t>roristų finansavimą, vaikų darbą ar kitas</w:t>
      </w:r>
      <w:r w:rsidR="00E703FD" w:rsidRPr="00D475D4">
        <w:rPr>
          <w:rFonts w:ascii="Times New Roman" w:eastAsia="Times New Roman" w:hAnsi="Times New Roman" w:cs="Times New Roman"/>
          <w:sz w:val="24"/>
          <w:szCs w:val="24"/>
          <w:lang w:val="pt-BR" w:eastAsia="lt-LT"/>
        </w:rPr>
        <w:t xml:space="preserve"> su prekyba žmonėmis </w:t>
      </w:r>
      <w:r w:rsidR="00273C82" w:rsidRPr="00784E91">
        <w:rPr>
          <w:rFonts w:ascii="Times New Roman" w:eastAsia="Times New Roman" w:hAnsi="Times New Roman" w:cs="Times New Roman"/>
          <w:sz w:val="24"/>
          <w:szCs w:val="24"/>
          <w:lang w:eastAsia="lt-LT"/>
        </w:rPr>
        <w:t>susijusi</w:t>
      </w:r>
      <w:r w:rsidR="00273C82">
        <w:rPr>
          <w:rFonts w:ascii="Times New Roman" w:eastAsia="Times New Roman" w:hAnsi="Times New Roman" w:cs="Times New Roman"/>
          <w:sz w:val="24"/>
          <w:szCs w:val="24"/>
          <w:lang w:eastAsia="lt-LT"/>
        </w:rPr>
        <w:t>as</w:t>
      </w:r>
      <w:r w:rsidR="00273C82" w:rsidRPr="00784E91">
        <w:rPr>
          <w:rFonts w:ascii="Times New Roman" w:eastAsia="Times New Roman" w:hAnsi="Times New Roman" w:cs="Times New Roman"/>
          <w:sz w:val="24"/>
          <w:szCs w:val="24"/>
          <w:lang w:eastAsia="lt-LT"/>
        </w:rPr>
        <w:t xml:space="preserve"> nusikalstam</w:t>
      </w:r>
      <w:r w:rsidR="00273C82">
        <w:rPr>
          <w:rFonts w:ascii="Times New Roman" w:eastAsia="Times New Roman" w:hAnsi="Times New Roman" w:cs="Times New Roman"/>
          <w:sz w:val="24"/>
          <w:szCs w:val="24"/>
          <w:lang w:eastAsia="lt-LT"/>
        </w:rPr>
        <w:t>as</w:t>
      </w:r>
      <w:r w:rsidR="00273C82" w:rsidRPr="00784E91">
        <w:rPr>
          <w:rFonts w:ascii="Times New Roman" w:eastAsia="Times New Roman" w:hAnsi="Times New Roman" w:cs="Times New Roman"/>
          <w:sz w:val="24"/>
          <w:szCs w:val="24"/>
          <w:lang w:eastAsia="lt-LT"/>
        </w:rPr>
        <w:t xml:space="preserve"> veik</w:t>
      </w:r>
      <w:r w:rsidR="00273C82">
        <w:rPr>
          <w:rFonts w:ascii="Times New Roman" w:eastAsia="Times New Roman" w:hAnsi="Times New Roman" w:cs="Times New Roman"/>
          <w:sz w:val="24"/>
          <w:szCs w:val="24"/>
          <w:lang w:eastAsia="lt-LT"/>
        </w:rPr>
        <w:t>as</w:t>
      </w:r>
      <w:r w:rsidR="00E703FD" w:rsidRPr="00D475D4">
        <w:rPr>
          <w:rFonts w:ascii="Times New Roman" w:eastAsia="Times New Roman" w:hAnsi="Times New Roman" w:cs="Times New Roman"/>
          <w:sz w:val="24"/>
          <w:szCs w:val="24"/>
          <w:lang w:val="pt-BR" w:eastAsia="lt-LT"/>
        </w:rPr>
        <w:t xml:space="preserve">, kyšininkavimą, prekybą poveikiu, papirkimą, piktnaudžiavimą, </w:t>
      </w:r>
      <w:r w:rsidR="00E703FD" w:rsidRPr="00273C82">
        <w:rPr>
          <w:rFonts w:ascii="Times New Roman" w:eastAsia="Times New Roman" w:hAnsi="Times New Roman" w:cs="Times New Roman"/>
          <w:sz w:val="24"/>
          <w:szCs w:val="24"/>
          <w:lang w:val="pt-BR" w:eastAsia="lt-LT"/>
        </w:rPr>
        <w:t xml:space="preserve">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w:t>
      </w:r>
      <w:r w:rsidR="00E703FD" w:rsidRPr="00D475D4">
        <w:rPr>
          <w:rFonts w:ascii="Times New Roman" w:eastAsia="Times New Roman" w:hAnsi="Times New Roman" w:cs="Times New Roman"/>
          <w:sz w:val="24"/>
          <w:szCs w:val="24"/>
          <w:lang w:val="pt-BR" w:eastAsia="lt-LT"/>
        </w:rPr>
        <w:t xml:space="preserve">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w:t>
      </w:r>
      <w:r w:rsidR="00E703FD" w:rsidRPr="00D475D4">
        <w:rPr>
          <w:rFonts w:ascii="Times New Roman" w:eastAsia="Times New Roman" w:hAnsi="Times New Roman" w:cs="Times New Roman"/>
          <w:sz w:val="24"/>
          <w:szCs w:val="24"/>
          <w:lang w:val="pt-BR" w:eastAsia="lt-LT"/>
        </w:rPr>
        <w:lastRenderedPageBreak/>
        <w:t xml:space="preserve">realizavimą, dokumento suklastojimą ar disponavimą suklastotu dokumentu, antspaudo, spaudo ar blanko suklastojimą, dalyvavimą kokioje nors kitoje neteisėtoje veikloje, kenkiančioje Lietuvos Respublikos ir (arba) </w:t>
      </w:r>
      <w:r w:rsidR="00273C82" w:rsidRPr="00784E91">
        <w:rPr>
          <w:rFonts w:ascii="Times New Roman" w:eastAsia="Times New Roman" w:hAnsi="Times New Roman" w:cs="Times New Roman"/>
          <w:sz w:val="24"/>
          <w:szCs w:val="24"/>
          <w:lang w:eastAsia="lt-LT"/>
        </w:rPr>
        <w:t>Europos Sąjungos</w:t>
      </w:r>
      <w:r w:rsidR="00E703FD" w:rsidRPr="00D475D4">
        <w:rPr>
          <w:rFonts w:ascii="Times New Roman" w:eastAsia="Times New Roman" w:hAnsi="Times New Roman" w:cs="Times New Roman"/>
          <w:sz w:val="24"/>
          <w:szCs w:val="24"/>
          <w:lang w:val="pt-BR" w:eastAsia="lt-LT"/>
        </w:rPr>
        <w:t xml:space="preserve"> finansiniams interesams </w:t>
      </w:r>
      <w:r w:rsidR="00E703FD" w:rsidRPr="00273C82">
        <w:rPr>
          <w:rFonts w:ascii="Times New Roman" w:eastAsia="Times New Roman" w:hAnsi="Times New Roman" w:cs="Times New Roman"/>
          <w:i/>
          <w:sz w:val="24"/>
          <w:szCs w:val="24"/>
          <w:lang w:val="pt-BR" w:eastAsia="lt-LT"/>
        </w:rPr>
        <w:t>(šis apribojimas netaikomas, jei partnerio veikla yra finansuojama iš Lietuvos Respublikos valstybės ir (arba) savivaldybių biudžetų ir (arba) valstybės pinigų fondų, taip pat Europos investicijų fondui ir Europos investicijų bankui).</w:t>
      </w:r>
    </w:p>
    <w:p w:rsidR="00E703FD" w:rsidRPr="00273C82" w:rsidRDefault="002660EA" w:rsidP="008E38A2">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pt-BR" w:eastAsia="lt-LT"/>
        </w:rPr>
        <w:t>4</w:t>
      </w:r>
      <w:r w:rsidR="00273C82" w:rsidRPr="00273C82">
        <w:rPr>
          <w:rFonts w:ascii="Times New Roman" w:eastAsia="Times New Roman" w:hAnsi="Times New Roman" w:cs="Times New Roman"/>
          <w:sz w:val="24"/>
          <w:szCs w:val="24"/>
          <w:lang w:val="pt-BR" w:eastAsia="lt-LT"/>
        </w:rPr>
        <w:t xml:space="preserve">. </w:t>
      </w:r>
      <w:r w:rsidR="00273C82" w:rsidRPr="00273C82">
        <w:rPr>
          <w:rFonts w:ascii="Times New Roman" w:eastAsia="Times New Roman" w:hAnsi="Times New Roman" w:cs="Times New Roman"/>
          <w:sz w:val="24"/>
          <w:szCs w:val="24"/>
          <w:lang w:eastAsia="lt-LT"/>
        </w:rPr>
        <w:t>Man arba</w:t>
      </w:r>
      <w:r w:rsidR="00273C82" w:rsidRPr="00784E91">
        <w:rPr>
          <w:rFonts w:ascii="Times New Roman" w:eastAsia="Times New Roman" w:hAnsi="Times New Roman" w:cs="Times New Roman"/>
          <w:sz w:val="24"/>
          <w:szCs w:val="24"/>
          <w:lang w:eastAsia="lt-LT"/>
        </w:rPr>
        <w:t xml:space="preserve"> mano atstovaujamam </w:t>
      </w:r>
      <w:r w:rsidR="00273C82">
        <w:rPr>
          <w:rFonts w:ascii="Times New Roman" w:eastAsia="Times New Roman" w:hAnsi="Times New Roman" w:cs="Times New Roman"/>
          <w:sz w:val="24"/>
          <w:szCs w:val="24"/>
          <w:lang w:eastAsia="lt-LT"/>
        </w:rPr>
        <w:t>partneriui</w:t>
      </w:r>
      <w:r w:rsidR="00273C82" w:rsidRPr="00784E91">
        <w:rPr>
          <w:rFonts w:ascii="Times New Roman" w:eastAsia="Times New Roman" w:hAnsi="Times New Roman" w:cs="Times New Roman"/>
          <w:sz w:val="24"/>
          <w:szCs w:val="24"/>
          <w:lang w:eastAsia="lt-LT"/>
        </w:rPr>
        <w:t xml:space="preserve"> netaikomas apribojimas (iki 5 metų) neskirti Europos Sąjungos finansinės paramos dėl trečiųjų valstybių piliečių nelegalaus įdarbinimo</w:t>
      </w:r>
      <w:r w:rsidR="00273C82" w:rsidRPr="00784E91">
        <w:rPr>
          <w:rFonts w:ascii="Times New Roman" w:eastAsia="Times New Roman" w:hAnsi="Times New Roman" w:cs="Times New Roman"/>
          <w:iCs/>
          <w:sz w:val="24"/>
          <w:szCs w:val="24"/>
          <w:lang w:eastAsia="lt-LT"/>
        </w:rPr>
        <w:t>.</w:t>
      </w:r>
    </w:p>
    <w:p w:rsidR="00E703FD" w:rsidRPr="002660EA" w:rsidRDefault="002660EA" w:rsidP="00F2748C">
      <w:pPr>
        <w:pStyle w:val="Betarp"/>
        <w:ind w:firstLine="720"/>
        <w:jc w:val="both"/>
        <w:rPr>
          <w:rFonts w:ascii="Times New Roman" w:hAnsi="Times New Roman" w:cs="Times New Roman"/>
          <w:sz w:val="24"/>
          <w:lang w:val="pt-BR" w:eastAsia="lt-LT"/>
        </w:rPr>
      </w:pPr>
      <w:r w:rsidRPr="002660EA">
        <w:rPr>
          <w:rFonts w:ascii="Times New Roman" w:hAnsi="Times New Roman" w:cs="Times New Roman"/>
          <w:sz w:val="24"/>
        </w:rPr>
        <w:t>5</w:t>
      </w:r>
      <w:r w:rsidR="00273C82" w:rsidRPr="002660EA">
        <w:rPr>
          <w:rFonts w:ascii="Times New Roman" w:hAnsi="Times New Roman" w:cs="Times New Roman"/>
          <w:sz w:val="24"/>
        </w:rPr>
        <w:t xml:space="preserve">. </w:t>
      </w:r>
      <w:r w:rsidR="00E703FD" w:rsidRPr="002660EA">
        <w:rPr>
          <w:rFonts w:ascii="Times New Roman" w:hAnsi="Times New Roman" w:cs="Times New Roman"/>
          <w:sz w:val="24"/>
        </w:rPr>
        <w:t>Mano</w:t>
      </w:r>
      <w:r w:rsidR="00E703FD" w:rsidRPr="002660EA">
        <w:rPr>
          <w:rFonts w:ascii="Times New Roman" w:hAnsi="Times New Roman" w:cs="Times New Roman"/>
          <w:sz w:val="28"/>
          <w:lang w:val="pt-BR" w:eastAsia="lt-LT"/>
        </w:rPr>
        <w:t xml:space="preserve"> </w:t>
      </w:r>
      <w:r w:rsidR="00E703FD" w:rsidRPr="002660EA">
        <w:rPr>
          <w:rFonts w:ascii="Times New Roman" w:hAnsi="Times New Roman" w:cs="Times New Roman"/>
          <w:sz w:val="24"/>
          <w:lang w:val="pt-BR" w:eastAsia="lt-LT"/>
        </w:rPr>
        <w:t xml:space="preserve">atstovaujamam partneriui </w:t>
      </w:r>
      <w:r w:rsidR="00273C82" w:rsidRPr="002660EA">
        <w:rPr>
          <w:rFonts w:ascii="Times New Roman" w:hAnsi="Times New Roman" w:cs="Times New Roman"/>
          <w:sz w:val="24"/>
          <w:lang w:eastAsia="lt-LT"/>
        </w:rPr>
        <w:t>nėra iškelta byla dėl bankroto ar restruktūrizavimo, nėra pradėtas ikiteisminis tyrimas dėl ūkinės ir (arba) ekonominės</w:t>
      </w:r>
      <w:r w:rsidR="00273C82" w:rsidRPr="002660EA">
        <w:rPr>
          <w:rFonts w:ascii="Times New Roman" w:hAnsi="Times New Roman" w:cs="Times New Roman"/>
          <w:i/>
          <w:sz w:val="24"/>
          <w:lang w:eastAsia="lt-LT"/>
        </w:rPr>
        <w:t xml:space="preserve"> </w:t>
      </w:r>
      <w:r w:rsidR="00273C82" w:rsidRPr="002660EA">
        <w:rPr>
          <w:rFonts w:ascii="Times New Roman" w:hAnsi="Times New Roman" w:cs="Times New Roman"/>
          <w:sz w:val="24"/>
          <w:lang w:eastAsia="lt-LT"/>
        </w:rPr>
        <w:t xml:space="preserve">veiklos arba jis nėra likviduojamas, nėra priimtas kreditorių susirinkimo nutarimas bankroto procedūras vykdyti ne teismo tvarka </w:t>
      </w:r>
      <w:r w:rsidR="00273C82" w:rsidRPr="002660EA">
        <w:rPr>
          <w:rFonts w:ascii="Times New Roman" w:hAnsi="Times New Roman" w:cs="Times New Roman"/>
          <w:i/>
          <w:sz w:val="24"/>
          <w:lang w:eastAsia="lt-LT"/>
        </w:rPr>
        <w:t>(ši nuostata netaikoma biudžetinėms įstaigoms)</w:t>
      </w:r>
      <w:r w:rsidR="00273C82" w:rsidRPr="002660EA">
        <w:rPr>
          <w:rFonts w:ascii="Times New Roman" w:hAnsi="Times New Roman" w:cs="Times New Roman"/>
          <w:sz w:val="24"/>
          <w:lang w:eastAsia="lt-LT"/>
        </w:rPr>
        <w:t xml:space="preserve">. </w:t>
      </w:r>
    </w:p>
    <w:p w:rsidR="00E703FD" w:rsidRPr="00D475D4" w:rsidRDefault="002660EA" w:rsidP="00F2748C">
      <w:pPr>
        <w:tabs>
          <w:tab w:val="left" w:pos="1951"/>
          <w:tab w:val="left" w:pos="3544"/>
        </w:tabs>
        <w:spacing w:after="0" w:line="240" w:lineRule="auto"/>
        <w:ind w:firstLine="720"/>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 xml:space="preserve">6. </w:t>
      </w:r>
      <w:r w:rsidR="00E703FD" w:rsidRPr="00D475D4">
        <w:rPr>
          <w:rFonts w:ascii="Times New Roman" w:eastAsia="Times New Roman" w:hAnsi="Times New Roman" w:cs="Times New Roman"/>
          <w:sz w:val="24"/>
          <w:szCs w:val="24"/>
          <w:lang w:val="pt-BR" w:eastAsia="lt-LT"/>
        </w:rPr>
        <w:t xml:space="preserve">Mano arba mano atstovaujamo partnerio ar mano, kaip partnerio vadovo ar įgalioto asmens, privatūs interesai yra suderinti su visuomenės viešaisiais interesais. </w:t>
      </w:r>
    </w:p>
    <w:p w:rsidR="002660EA" w:rsidRDefault="002660EA" w:rsidP="00F2748C">
      <w:pPr>
        <w:tabs>
          <w:tab w:val="left" w:pos="1951"/>
          <w:tab w:val="left" w:pos="3544"/>
        </w:tabs>
        <w:spacing w:after="0" w:line="240" w:lineRule="auto"/>
        <w:ind w:firstLine="720"/>
        <w:jc w:val="both"/>
        <w:rPr>
          <w:rFonts w:ascii="Times New Roman" w:hAnsi="Times New Roman" w:cs="Times New Roman"/>
          <w:bCs/>
          <w:sz w:val="24"/>
          <w:szCs w:val="24"/>
        </w:rPr>
      </w:pPr>
      <w:r>
        <w:rPr>
          <w:rFonts w:ascii="Times New Roman" w:eastAsia="Times New Roman" w:hAnsi="Times New Roman" w:cs="Times New Roman"/>
          <w:sz w:val="24"/>
          <w:szCs w:val="24"/>
          <w:lang w:val="pt-BR" w:eastAsia="lt-LT"/>
        </w:rPr>
        <w:t xml:space="preserve">7. </w:t>
      </w:r>
      <w:r w:rsidRPr="00372077">
        <w:rPr>
          <w:rFonts w:ascii="Times New Roman" w:hAnsi="Times New Roman" w:cs="Times New Roman"/>
          <w:bCs/>
          <w:sz w:val="24"/>
          <w:szCs w:val="24"/>
        </w:rPr>
        <w:t>Veiksmo (projekto) įgyvendinimo metu bus užtikrintas</w:t>
      </w:r>
      <w:r>
        <w:rPr>
          <w:rFonts w:ascii="Times New Roman" w:hAnsi="Times New Roman" w:cs="Times New Roman"/>
          <w:bCs/>
          <w:sz w:val="24"/>
          <w:szCs w:val="24"/>
        </w:rPr>
        <w:t xml:space="preserve"> partnerystės sutartimi</w:t>
      </w:r>
      <w:r>
        <w:rPr>
          <w:rStyle w:val="Puslapioinaosnuoroda"/>
          <w:rFonts w:ascii="Times New Roman" w:hAnsi="Times New Roman" w:cs="Times New Roman"/>
          <w:bCs/>
          <w:sz w:val="24"/>
          <w:szCs w:val="24"/>
        </w:rPr>
        <w:footnoteReference w:id="2"/>
      </w:r>
      <w:r>
        <w:rPr>
          <w:rFonts w:ascii="Times New Roman" w:hAnsi="Times New Roman" w:cs="Times New Roman"/>
          <w:bCs/>
          <w:sz w:val="24"/>
          <w:szCs w:val="24"/>
        </w:rPr>
        <w:t xml:space="preserve"> įsipareigotų</w:t>
      </w:r>
      <w:r w:rsidRPr="00372077">
        <w:rPr>
          <w:rFonts w:ascii="Times New Roman" w:hAnsi="Times New Roman" w:cs="Times New Roman"/>
          <w:bCs/>
          <w:sz w:val="24"/>
          <w:szCs w:val="24"/>
        </w:rPr>
        <w:t xml:space="preserve"> horizontaliųjų principų (darnaus vystymosi, moterų ir vyrų lygybės ir nediskriminavimo) laikymasis.</w:t>
      </w:r>
    </w:p>
    <w:p w:rsidR="00E703FD" w:rsidRPr="00D475D4" w:rsidRDefault="002660EA" w:rsidP="00F2748C">
      <w:pPr>
        <w:tabs>
          <w:tab w:val="left" w:pos="1951"/>
          <w:tab w:val="left" w:pos="3544"/>
        </w:tabs>
        <w:spacing w:after="0" w:line="240" w:lineRule="auto"/>
        <w:ind w:firstLine="720"/>
        <w:jc w:val="both"/>
        <w:rPr>
          <w:rFonts w:ascii="Times New Roman" w:eastAsia="Times New Roman" w:hAnsi="Times New Roman" w:cs="Times New Roman"/>
          <w:sz w:val="24"/>
          <w:szCs w:val="24"/>
          <w:lang w:val="pt-BR" w:eastAsia="lt-LT"/>
        </w:rPr>
      </w:pPr>
      <w:r>
        <w:rPr>
          <w:rFonts w:ascii="Times New Roman" w:eastAsia="Times New Roman" w:hAnsi="Times New Roman" w:cs="Times New Roman"/>
          <w:sz w:val="24"/>
          <w:szCs w:val="24"/>
          <w:lang w:val="pt-BR" w:eastAsia="lt-LT"/>
        </w:rPr>
        <w:t xml:space="preserve">8. </w:t>
      </w:r>
      <w:r w:rsidR="00E703FD" w:rsidRPr="00D475D4">
        <w:rPr>
          <w:rFonts w:ascii="Times New Roman" w:eastAsia="Times New Roman" w:hAnsi="Times New Roman" w:cs="Times New Roman"/>
          <w:sz w:val="24"/>
          <w:szCs w:val="24"/>
          <w:lang w:val="pt-BR" w:eastAsia="lt-LT"/>
        </w:rPr>
        <w:t xml:space="preserve">Esu informuotas (-a), kad Europos Audito Rūmų, Europos Komisijos, Lietuvos Respublikos finansų ministerijos ir tarpinių institucijų, Viešųjų pirkimų tarnybos, Lietuvos Respublikos valstybės kontrolės, Finansinių nusikaltimų tyrimo tarnybos prie </w:t>
      </w:r>
      <w:r w:rsidR="0043239D" w:rsidRPr="00D475D4">
        <w:rPr>
          <w:rFonts w:ascii="Times New Roman" w:eastAsia="Times New Roman" w:hAnsi="Times New Roman" w:cs="Times New Roman"/>
          <w:sz w:val="24"/>
          <w:szCs w:val="24"/>
          <w:lang w:val="pt-BR" w:eastAsia="lt-LT"/>
        </w:rPr>
        <w:t xml:space="preserve">Lietuvos Respublikos </w:t>
      </w:r>
      <w:r w:rsidR="0043239D">
        <w:rPr>
          <w:rFonts w:ascii="Times New Roman" w:eastAsia="Times New Roman" w:hAnsi="Times New Roman" w:cs="Times New Roman"/>
          <w:sz w:val="24"/>
          <w:szCs w:val="24"/>
          <w:lang w:val="pt-BR" w:eastAsia="lt-LT"/>
        </w:rPr>
        <w:t>v</w:t>
      </w:r>
      <w:r w:rsidR="00E703FD" w:rsidRPr="00D475D4">
        <w:rPr>
          <w:rFonts w:ascii="Times New Roman" w:eastAsia="Times New Roman" w:hAnsi="Times New Roman" w:cs="Times New Roman"/>
          <w:sz w:val="24"/>
          <w:szCs w:val="24"/>
          <w:lang w:val="pt-BR" w:eastAsia="lt-LT"/>
        </w:rPr>
        <w:t xml:space="preserve">idaus reikalų ministerijos, Lietuvos Respublikos specialiųjų tyrimų tarnybos ir Lietuvos Respublikos konkurencijos tarybos atstovai ir (ar) jų įgalioti asmenys gali audituoti ar tikrinti mano, kaip veiksmo (projekto) partnerio, ūkinę ir finansinę veiklą veiksmo (projekto) įgyvendinimo tikslu. Esu informuotas (-a), kad minėtos institucijos teisės aktų nustatytoms funkcijoms atlikti gali prašyti ir gauti visą reikalingą informaciją apie mane, mano atstovaujamą partnerį, </w:t>
      </w:r>
      <w:r w:rsidR="00793D72">
        <w:rPr>
          <w:rFonts w:ascii="Times New Roman" w:eastAsia="Times New Roman" w:hAnsi="Times New Roman" w:cs="Times New Roman"/>
          <w:sz w:val="24"/>
          <w:szCs w:val="24"/>
          <w:lang w:val="pt-BR" w:eastAsia="lt-LT"/>
        </w:rPr>
        <w:t xml:space="preserve">deklaracijos </w:t>
      </w:r>
      <w:r w:rsidR="00E703FD" w:rsidRPr="00D475D4">
        <w:rPr>
          <w:rFonts w:ascii="Times New Roman" w:eastAsia="Times New Roman" w:hAnsi="Times New Roman" w:cs="Times New Roman"/>
          <w:sz w:val="24"/>
          <w:szCs w:val="24"/>
          <w:lang w:val="pt-BR" w:eastAsia="lt-LT"/>
        </w:rPr>
        <w:t xml:space="preserve">1 punkte nurodytuose dokumentuose nurodytus asmenis iš valstybės, užsienio registrų ir institucijų duomenų bazių bei kitų juridinių asmenų valdomų įmonių mokumo ir kreditingumo bazių. </w:t>
      </w:r>
    </w:p>
    <w:p w:rsidR="00E703FD" w:rsidRPr="00D475D4" w:rsidRDefault="00E703FD" w:rsidP="00E703FD">
      <w:pPr>
        <w:tabs>
          <w:tab w:val="left" w:pos="1951"/>
          <w:tab w:val="left" w:pos="3544"/>
        </w:tabs>
        <w:spacing w:after="0" w:line="240" w:lineRule="auto"/>
        <w:jc w:val="both"/>
        <w:rPr>
          <w:rFonts w:ascii="Times New Roman" w:eastAsia="Times New Roman" w:hAnsi="Times New Roman" w:cs="Times New Roman"/>
          <w:sz w:val="24"/>
          <w:szCs w:val="24"/>
          <w:lang w:val="pt-BR" w:eastAsia="lt-LT"/>
        </w:rPr>
      </w:pPr>
    </w:p>
    <w:p w:rsidR="002660EA" w:rsidRPr="00A47F2D" w:rsidRDefault="0043239D" w:rsidP="002660E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sidR="002660EA" w:rsidRPr="00784E91">
        <w:rPr>
          <w:rFonts w:ascii="Times New Roman" w:eastAsia="Times New Roman" w:hAnsi="Times New Roman" w:cs="Times New Roman"/>
          <w:color w:val="000000"/>
          <w:sz w:val="24"/>
          <w:szCs w:val="24"/>
          <w:lang w:eastAsia="lt-LT"/>
        </w:rPr>
        <w:t>__________________</w:t>
      </w:r>
      <w:r>
        <w:rPr>
          <w:rFonts w:ascii="Times New Roman" w:eastAsia="Times New Roman" w:hAnsi="Times New Roman" w:cs="Times New Roman"/>
          <w:color w:val="000000"/>
          <w:sz w:val="24"/>
          <w:szCs w:val="24"/>
          <w:lang w:eastAsia="lt-LT"/>
        </w:rPr>
        <w:t>___</w:t>
      </w:r>
      <w:r w:rsidR="002660EA" w:rsidRPr="00784E91">
        <w:rPr>
          <w:rFonts w:ascii="Times New Roman" w:eastAsia="Times New Roman" w:hAnsi="Times New Roman" w:cs="Times New Roman"/>
          <w:color w:val="000000"/>
          <w:sz w:val="24"/>
          <w:szCs w:val="24"/>
          <w:lang w:eastAsia="lt-LT"/>
        </w:rPr>
        <w:t xml:space="preserve"> </w:t>
      </w:r>
      <w:r w:rsidR="002660EA" w:rsidRPr="00784E91">
        <w:rPr>
          <w:rFonts w:ascii="Times New Roman" w:eastAsia="Times New Roman" w:hAnsi="Times New Roman" w:cs="Times New Roman"/>
          <w:color w:val="000000"/>
          <w:sz w:val="24"/>
          <w:szCs w:val="24"/>
          <w:lang w:eastAsia="lt-LT"/>
        </w:rPr>
        <w:tab/>
      </w:r>
      <w:r w:rsidR="002660EA" w:rsidRPr="00784E91">
        <w:rPr>
          <w:rFonts w:ascii="Times New Roman" w:eastAsia="Times New Roman" w:hAnsi="Times New Roman" w:cs="Times New Roman"/>
          <w:color w:val="000000"/>
          <w:sz w:val="24"/>
          <w:szCs w:val="24"/>
          <w:lang w:eastAsia="lt-LT"/>
        </w:rPr>
        <w:tab/>
      </w:r>
      <w:r w:rsidR="002660EA">
        <w:rPr>
          <w:rFonts w:ascii="Times New Roman" w:eastAsia="Times New Roman" w:hAnsi="Times New Roman" w:cs="Times New Roman"/>
          <w:color w:val="000000"/>
          <w:sz w:val="24"/>
          <w:szCs w:val="24"/>
          <w:lang w:eastAsia="lt-LT"/>
        </w:rPr>
        <w:t xml:space="preserve">     </w:t>
      </w:r>
      <w:r w:rsidR="002660EA" w:rsidRPr="00784E91">
        <w:rPr>
          <w:rFonts w:ascii="Times New Roman" w:eastAsia="Times New Roman" w:hAnsi="Times New Roman" w:cs="Times New Roman"/>
          <w:color w:val="000000"/>
          <w:sz w:val="24"/>
          <w:szCs w:val="24"/>
          <w:lang w:eastAsia="lt-LT"/>
        </w:rPr>
        <w:t>__________________</w:t>
      </w:r>
    </w:p>
    <w:p w:rsidR="008B007E" w:rsidRPr="00D475D4" w:rsidRDefault="0043239D" w:rsidP="002660EA">
      <w:pPr>
        <w:tabs>
          <w:tab w:val="left" w:pos="1951"/>
          <w:tab w:val="left" w:pos="3544"/>
        </w:tabs>
        <w:spacing w:after="0" w:line="240" w:lineRule="auto"/>
        <w:jc w:val="center"/>
        <w:rPr>
          <w:rFonts w:ascii="Times New Roman" w:eastAsia="Times New Roman" w:hAnsi="Times New Roman" w:cs="Times New Roman"/>
          <w:sz w:val="24"/>
          <w:szCs w:val="24"/>
          <w:lang w:val="pt-BR" w:eastAsia="lt-LT"/>
        </w:rPr>
      </w:pPr>
      <w:r>
        <w:rPr>
          <w:rFonts w:ascii="Times New Roman" w:eastAsia="Times New Roman" w:hAnsi="Times New Roman" w:cs="Times New Roman"/>
          <w:lang w:val="pt-BR" w:eastAsia="lt-LT"/>
        </w:rPr>
        <w:tab/>
      </w:r>
      <w:r>
        <w:rPr>
          <w:rFonts w:ascii="Times New Roman" w:eastAsia="Times New Roman" w:hAnsi="Times New Roman" w:cs="Times New Roman"/>
          <w:lang w:val="pt-BR" w:eastAsia="lt-LT"/>
        </w:rPr>
        <w:tab/>
      </w:r>
      <w:r w:rsidR="002660EA" w:rsidRPr="00784E91">
        <w:rPr>
          <w:rFonts w:ascii="Times New Roman" w:eastAsia="Times New Roman" w:hAnsi="Times New Roman" w:cs="Times New Roman"/>
          <w:lang w:val="pt-BR" w:eastAsia="lt-LT"/>
        </w:rPr>
        <w:t>(parašas)</w:t>
      </w:r>
      <w:r w:rsidR="002660EA" w:rsidRPr="00784E91">
        <w:rPr>
          <w:rFonts w:ascii="Times New Roman" w:eastAsia="Times New Roman" w:hAnsi="Times New Roman" w:cs="Times New Roman"/>
          <w:lang w:val="pt-BR" w:eastAsia="lt-LT"/>
        </w:rPr>
        <w:tab/>
      </w:r>
      <w:r w:rsidR="002660EA">
        <w:rPr>
          <w:rFonts w:ascii="Times New Roman" w:eastAsia="Times New Roman" w:hAnsi="Times New Roman" w:cs="Times New Roman"/>
          <w:lang w:val="pt-BR" w:eastAsia="lt-LT"/>
        </w:rPr>
        <w:tab/>
      </w:r>
      <w:r w:rsidR="002660EA" w:rsidRPr="00784E91">
        <w:rPr>
          <w:rFonts w:ascii="Times New Roman" w:eastAsia="Times New Roman" w:hAnsi="Times New Roman" w:cs="Times New Roman"/>
          <w:lang w:val="pt-BR" w:eastAsia="lt-LT"/>
        </w:rPr>
        <w:t xml:space="preserve"> (vardas ir pavardė)</w:t>
      </w:r>
    </w:p>
    <w:sectPr w:rsidR="008B007E" w:rsidRPr="00D475D4" w:rsidSect="00A47F2D">
      <w:headerReference w:type="even" r:id="rId9"/>
      <w:headerReference w:type="default" r:id="rId10"/>
      <w:footerReference w:type="even" r:id="rId11"/>
      <w:footerReference w:type="default" r:id="rId12"/>
      <w:footnotePr>
        <w:numRestart w:val="eachPage"/>
      </w:footnotePr>
      <w:pgSz w:w="11907" w:h="16840" w:code="9"/>
      <w:pgMar w:top="1134" w:right="1134" w:bottom="1134" w:left="1701" w:header="561" w:footer="561"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C82" w:rsidRDefault="00273C82">
      <w:pPr>
        <w:spacing w:after="0" w:line="240" w:lineRule="auto"/>
      </w:pPr>
      <w:r>
        <w:separator/>
      </w:r>
    </w:p>
  </w:endnote>
  <w:endnote w:type="continuationSeparator" w:id="0">
    <w:p w:rsidR="00273C82" w:rsidRDefault="0027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mp;quo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82" w:rsidRDefault="00273C8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273C82" w:rsidRDefault="00273C82">
    <w:pPr>
      <w:pStyle w:val="Porat"/>
      <w:ind w:right="360"/>
    </w:pPr>
  </w:p>
  <w:p w:rsidR="00273C82" w:rsidRDefault="00273C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82" w:rsidRDefault="00273C82">
    <w:pPr>
      <w:pStyle w:val="Porat"/>
      <w:jc w:val="right"/>
    </w:pPr>
  </w:p>
  <w:p w:rsidR="00273C82" w:rsidRDefault="00273C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C82" w:rsidRDefault="00273C82">
      <w:pPr>
        <w:spacing w:after="0" w:line="240" w:lineRule="auto"/>
      </w:pPr>
      <w:r>
        <w:separator/>
      </w:r>
    </w:p>
  </w:footnote>
  <w:footnote w:type="continuationSeparator" w:id="0">
    <w:p w:rsidR="00273C82" w:rsidRDefault="00273C82">
      <w:pPr>
        <w:spacing w:after="0" w:line="240" w:lineRule="auto"/>
      </w:pPr>
      <w:r>
        <w:continuationSeparator/>
      </w:r>
    </w:p>
  </w:footnote>
  <w:footnote w:id="1">
    <w:p w:rsidR="00273C82" w:rsidRDefault="00273C82" w:rsidP="00444E8A">
      <w:pPr>
        <w:pStyle w:val="Puslapioinaostekstas"/>
        <w:rPr>
          <w:rFonts w:ascii="Times New Roman" w:hAnsi="Times New Roman" w:cs="Times New Roman"/>
        </w:rPr>
      </w:pPr>
      <w:r w:rsidRPr="00444E8A">
        <w:rPr>
          <w:rStyle w:val="Puslapioinaosnuoroda"/>
          <w:rFonts w:ascii="Times New Roman" w:hAnsi="Times New Roman" w:cs="Times New Roman"/>
        </w:rPr>
        <w:footnoteRef/>
      </w:r>
      <w:r w:rsidRPr="00444E8A">
        <w:rPr>
          <w:rFonts w:ascii="Times New Roman" w:hAnsi="Times New Roman" w:cs="Times New Roman"/>
        </w:rPr>
        <w:t xml:space="preserve"> Lietuvos Respublikos partnerystės sutartis, 2014 m. birželis (pakeitimas </w:t>
      </w:r>
      <w:r>
        <w:rPr>
          <w:rFonts w:ascii="Times New Roman" w:hAnsi="Times New Roman" w:cs="Times New Roman"/>
        </w:rPr>
        <w:t xml:space="preserve">priimtas </w:t>
      </w:r>
      <w:r w:rsidRPr="00CC37AF">
        <w:rPr>
          <w:rFonts w:ascii="Times New Roman" w:hAnsi="Times New Roman" w:cs="Times New Roman"/>
        </w:rPr>
        <w:t>Europos Komisij</w:t>
      </w:r>
      <w:r>
        <w:rPr>
          <w:rFonts w:ascii="Times New Roman" w:hAnsi="Times New Roman" w:cs="Times New Roman"/>
        </w:rPr>
        <w:t>os</w:t>
      </w:r>
      <w:r w:rsidRPr="00CC37AF">
        <w:rPr>
          <w:rFonts w:ascii="Times New Roman" w:hAnsi="Times New Roman" w:cs="Times New Roman"/>
        </w:rPr>
        <w:t xml:space="preserve"> </w:t>
      </w:r>
      <w:r w:rsidRPr="00444E8A">
        <w:rPr>
          <w:rFonts w:ascii="Times New Roman" w:hAnsi="Times New Roman" w:cs="Times New Roman"/>
        </w:rPr>
        <w:t>2017</w:t>
      </w:r>
      <w:r>
        <w:rPr>
          <w:rFonts w:ascii="Times New Roman" w:hAnsi="Times New Roman" w:cs="Times New Roman"/>
        </w:rPr>
        <w:t xml:space="preserve"> m. sausio </w:t>
      </w:r>
      <w:r w:rsidRPr="00444E8A">
        <w:rPr>
          <w:rFonts w:ascii="Times New Roman" w:hAnsi="Times New Roman" w:cs="Times New Roman"/>
        </w:rPr>
        <w:t xml:space="preserve">23 </w:t>
      </w:r>
      <w:r>
        <w:rPr>
          <w:rFonts w:ascii="Times New Roman" w:hAnsi="Times New Roman" w:cs="Times New Roman"/>
        </w:rPr>
        <w:t xml:space="preserve">d. </w:t>
      </w:r>
      <w:r w:rsidRPr="00444E8A">
        <w:rPr>
          <w:rFonts w:ascii="Times New Roman" w:hAnsi="Times New Roman" w:cs="Times New Roman"/>
        </w:rPr>
        <w:t>sprendimu Nr.</w:t>
      </w:r>
      <w:r>
        <w:rPr>
          <w:rFonts w:ascii="Times New Roman" w:hAnsi="Times New Roman" w:cs="Times New Roman"/>
        </w:rPr>
        <w:t xml:space="preserve"> </w:t>
      </w:r>
      <w:r w:rsidRPr="00444E8A">
        <w:rPr>
          <w:rFonts w:ascii="Times New Roman" w:hAnsi="Times New Roman" w:cs="Times New Roman"/>
        </w:rPr>
        <w:t>C(2017)211).</w:t>
      </w:r>
    </w:p>
    <w:p w:rsidR="00273C82" w:rsidRDefault="00273C82" w:rsidP="00444E8A">
      <w:pPr>
        <w:pStyle w:val="Puslapioinaostekstas"/>
      </w:pPr>
    </w:p>
  </w:footnote>
  <w:footnote w:id="2">
    <w:p w:rsidR="002660EA" w:rsidRDefault="002660EA" w:rsidP="002660EA">
      <w:pPr>
        <w:pStyle w:val="Puslapioinaostekstas"/>
        <w:rPr>
          <w:rFonts w:ascii="Times New Roman" w:hAnsi="Times New Roman" w:cs="Times New Roman"/>
        </w:rPr>
      </w:pPr>
      <w:r w:rsidRPr="00444E8A">
        <w:rPr>
          <w:rStyle w:val="Puslapioinaosnuoroda"/>
          <w:rFonts w:ascii="Times New Roman" w:hAnsi="Times New Roman" w:cs="Times New Roman"/>
        </w:rPr>
        <w:footnoteRef/>
      </w:r>
      <w:r w:rsidRPr="00444E8A">
        <w:rPr>
          <w:rFonts w:ascii="Times New Roman" w:hAnsi="Times New Roman" w:cs="Times New Roman"/>
        </w:rPr>
        <w:t xml:space="preserve"> Lietuvos Respublikos partnerystės sutartis, 2014 m. birželis (pakeitimas </w:t>
      </w:r>
      <w:r>
        <w:rPr>
          <w:rFonts w:ascii="Times New Roman" w:hAnsi="Times New Roman" w:cs="Times New Roman"/>
        </w:rPr>
        <w:t xml:space="preserve">priimtas </w:t>
      </w:r>
      <w:r w:rsidRPr="00CC37AF">
        <w:rPr>
          <w:rFonts w:ascii="Times New Roman" w:hAnsi="Times New Roman" w:cs="Times New Roman"/>
        </w:rPr>
        <w:t>Europos Komisij</w:t>
      </w:r>
      <w:r>
        <w:rPr>
          <w:rFonts w:ascii="Times New Roman" w:hAnsi="Times New Roman" w:cs="Times New Roman"/>
        </w:rPr>
        <w:t>os</w:t>
      </w:r>
      <w:r w:rsidRPr="00CC37AF">
        <w:rPr>
          <w:rFonts w:ascii="Times New Roman" w:hAnsi="Times New Roman" w:cs="Times New Roman"/>
        </w:rPr>
        <w:t xml:space="preserve"> </w:t>
      </w:r>
      <w:r w:rsidRPr="00444E8A">
        <w:rPr>
          <w:rFonts w:ascii="Times New Roman" w:hAnsi="Times New Roman" w:cs="Times New Roman"/>
        </w:rPr>
        <w:t>2017</w:t>
      </w:r>
      <w:r>
        <w:rPr>
          <w:rFonts w:ascii="Times New Roman" w:hAnsi="Times New Roman" w:cs="Times New Roman"/>
        </w:rPr>
        <w:t xml:space="preserve"> m. sausio </w:t>
      </w:r>
      <w:r w:rsidRPr="00444E8A">
        <w:rPr>
          <w:rFonts w:ascii="Times New Roman" w:hAnsi="Times New Roman" w:cs="Times New Roman"/>
        </w:rPr>
        <w:t xml:space="preserve">23 </w:t>
      </w:r>
      <w:r>
        <w:rPr>
          <w:rFonts w:ascii="Times New Roman" w:hAnsi="Times New Roman" w:cs="Times New Roman"/>
        </w:rPr>
        <w:t xml:space="preserve">d. </w:t>
      </w:r>
      <w:r w:rsidRPr="00444E8A">
        <w:rPr>
          <w:rFonts w:ascii="Times New Roman" w:hAnsi="Times New Roman" w:cs="Times New Roman"/>
        </w:rPr>
        <w:t>sprendimu Nr.</w:t>
      </w:r>
      <w:r>
        <w:rPr>
          <w:rFonts w:ascii="Times New Roman" w:hAnsi="Times New Roman" w:cs="Times New Roman"/>
        </w:rPr>
        <w:t xml:space="preserve"> </w:t>
      </w:r>
      <w:r w:rsidRPr="00444E8A">
        <w:rPr>
          <w:rFonts w:ascii="Times New Roman" w:hAnsi="Times New Roman" w:cs="Times New Roman"/>
        </w:rPr>
        <w:t>C(2017)211).</w:t>
      </w:r>
    </w:p>
    <w:p w:rsidR="002660EA" w:rsidRDefault="002660EA" w:rsidP="002660EA">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82" w:rsidRDefault="00273C8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273C82" w:rsidRDefault="00273C82">
    <w:pPr>
      <w:pStyle w:val="Antrats"/>
    </w:pPr>
  </w:p>
  <w:p w:rsidR="00273C82" w:rsidRDefault="00273C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82" w:rsidRDefault="00273C82">
    <w:pPr>
      <w:pStyle w:val="Antrats"/>
      <w:jc w:val="center"/>
    </w:pPr>
    <w:r>
      <w:fldChar w:fldCharType="begin"/>
    </w:r>
    <w:r>
      <w:instrText xml:space="preserve"> PAGE   \* MERGEFORMAT </w:instrText>
    </w:r>
    <w:r>
      <w:fldChar w:fldCharType="separate"/>
    </w:r>
    <w:r w:rsidR="00F2748C">
      <w:rPr>
        <w:noProof/>
      </w:rPr>
      <w:t>2</w:t>
    </w:r>
    <w:r>
      <w:rPr>
        <w:noProof/>
      </w:rPr>
      <w:fldChar w:fldCharType="end"/>
    </w:r>
  </w:p>
  <w:p w:rsidR="00273C82" w:rsidRDefault="00273C8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6DE71340"/>
    <w:multiLevelType w:val="hybridMultilevel"/>
    <w:tmpl w:val="BCA47A28"/>
    <w:lvl w:ilvl="0" w:tplc="97FC3D3E">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296"/>
  <w:hyphenationZone w:val="396"/>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91"/>
    <w:rsid w:val="00092E72"/>
    <w:rsid w:val="000B74FB"/>
    <w:rsid w:val="001A5295"/>
    <w:rsid w:val="002660EA"/>
    <w:rsid w:val="00273C82"/>
    <w:rsid w:val="002A6E35"/>
    <w:rsid w:val="002B0518"/>
    <w:rsid w:val="00372077"/>
    <w:rsid w:val="003B1FA0"/>
    <w:rsid w:val="0043239D"/>
    <w:rsid w:val="00444E8A"/>
    <w:rsid w:val="00784E91"/>
    <w:rsid w:val="00793D72"/>
    <w:rsid w:val="008A7198"/>
    <w:rsid w:val="008B007E"/>
    <w:rsid w:val="008E38A2"/>
    <w:rsid w:val="00916C7E"/>
    <w:rsid w:val="009C3483"/>
    <w:rsid w:val="00A23E47"/>
    <w:rsid w:val="00A47F2D"/>
    <w:rsid w:val="00AA0851"/>
    <w:rsid w:val="00AD58DE"/>
    <w:rsid w:val="00B163BD"/>
    <w:rsid w:val="00B92F9D"/>
    <w:rsid w:val="00C23293"/>
    <w:rsid w:val="00CC37AF"/>
    <w:rsid w:val="00CC5618"/>
    <w:rsid w:val="00CC603E"/>
    <w:rsid w:val="00D475D4"/>
    <w:rsid w:val="00DF1457"/>
    <w:rsid w:val="00E0258B"/>
    <w:rsid w:val="00E703FD"/>
    <w:rsid w:val="00F274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B007E"/>
    <w:pPr>
      <w:keepNext/>
      <w:tabs>
        <w:tab w:val="num" w:pos="850"/>
      </w:tabs>
      <w:spacing w:before="360" w:after="120" w:line="240" w:lineRule="auto"/>
      <w:ind w:left="850" w:hanging="850"/>
      <w:jc w:val="both"/>
      <w:outlineLvl w:val="0"/>
    </w:pPr>
    <w:rPr>
      <w:rFonts w:ascii="Times New Roman" w:eastAsia="Times New Roman" w:hAnsi="Times New Roman" w:cs="Times New Roman"/>
      <w:b/>
      <w:bCs/>
      <w:smallCaps/>
      <w:snapToGrid w:val="0"/>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84E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84E91"/>
  </w:style>
  <w:style w:type="paragraph" w:styleId="Porat">
    <w:name w:val="footer"/>
    <w:basedOn w:val="prastasis"/>
    <w:link w:val="PoratDiagrama"/>
    <w:uiPriority w:val="99"/>
    <w:semiHidden/>
    <w:unhideWhenUsed/>
    <w:rsid w:val="00784E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84E91"/>
  </w:style>
  <w:style w:type="character" w:styleId="Puslapionumeris">
    <w:name w:val="page number"/>
    <w:basedOn w:val="Numatytasispastraiposriftas"/>
    <w:rsid w:val="00784E91"/>
  </w:style>
  <w:style w:type="paragraph" w:styleId="Debesliotekstas">
    <w:name w:val="Balloon Text"/>
    <w:basedOn w:val="prastasis"/>
    <w:link w:val="DebesliotekstasDiagrama"/>
    <w:uiPriority w:val="99"/>
    <w:semiHidden/>
    <w:unhideWhenUsed/>
    <w:rsid w:val="00784E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4E91"/>
    <w:rPr>
      <w:rFonts w:ascii="Tahoma" w:hAnsi="Tahoma" w:cs="Tahoma"/>
      <w:sz w:val="16"/>
      <w:szCs w:val="16"/>
    </w:rPr>
  </w:style>
  <w:style w:type="character" w:styleId="Komentaronuoroda">
    <w:name w:val="annotation reference"/>
    <w:basedOn w:val="Numatytasispastraiposriftas"/>
    <w:unhideWhenUsed/>
    <w:rsid w:val="00C23293"/>
    <w:rPr>
      <w:sz w:val="16"/>
      <w:szCs w:val="16"/>
    </w:rPr>
  </w:style>
  <w:style w:type="paragraph" w:styleId="Komentarotekstas">
    <w:name w:val="annotation text"/>
    <w:basedOn w:val="prastasis"/>
    <w:link w:val="KomentarotekstasDiagrama"/>
    <w:unhideWhenUsed/>
    <w:rsid w:val="00C23293"/>
    <w:pPr>
      <w:spacing w:line="240" w:lineRule="auto"/>
    </w:pPr>
    <w:rPr>
      <w:sz w:val="20"/>
      <w:szCs w:val="20"/>
    </w:rPr>
  </w:style>
  <w:style w:type="character" w:customStyle="1" w:styleId="KomentarotekstasDiagrama">
    <w:name w:val="Komentaro tekstas Diagrama"/>
    <w:basedOn w:val="Numatytasispastraiposriftas"/>
    <w:link w:val="Komentarotekstas"/>
    <w:rsid w:val="00C23293"/>
    <w:rPr>
      <w:sz w:val="20"/>
      <w:szCs w:val="20"/>
    </w:rPr>
  </w:style>
  <w:style w:type="paragraph" w:styleId="Komentarotema">
    <w:name w:val="annotation subject"/>
    <w:basedOn w:val="Komentarotekstas"/>
    <w:next w:val="Komentarotekstas"/>
    <w:link w:val="KomentarotemaDiagrama"/>
    <w:uiPriority w:val="99"/>
    <w:semiHidden/>
    <w:unhideWhenUsed/>
    <w:rsid w:val="00C23293"/>
    <w:rPr>
      <w:b/>
      <w:bCs/>
    </w:rPr>
  </w:style>
  <w:style w:type="character" w:customStyle="1" w:styleId="KomentarotemaDiagrama">
    <w:name w:val="Komentaro tema Diagrama"/>
    <w:basedOn w:val="KomentarotekstasDiagrama"/>
    <w:link w:val="Komentarotema"/>
    <w:uiPriority w:val="99"/>
    <w:semiHidden/>
    <w:rsid w:val="00C23293"/>
    <w:rPr>
      <w:b/>
      <w:bCs/>
      <w:sz w:val="20"/>
      <w:szCs w:val="20"/>
    </w:rPr>
  </w:style>
  <w:style w:type="paragraph" w:styleId="Sraopastraipa">
    <w:name w:val="List Paragraph"/>
    <w:basedOn w:val="prastasis"/>
    <w:uiPriority w:val="34"/>
    <w:qFormat/>
    <w:rsid w:val="00AA0851"/>
    <w:pPr>
      <w:spacing w:after="0" w:line="240" w:lineRule="auto"/>
      <w:ind w:left="1296"/>
    </w:pPr>
    <w:rPr>
      <w:rFonts w:ascii="Times New Roman" w:eastAsia="Times New Roman" w:hAnsi="Times New Roman" w:cs="Times New Roman"/>
      <w:sz w:val="24"/>
      <w:szCs w:val="20"/>
      <w:lang w:eastAsia="lt-LT"/>
    </w:rPr>
  </w:style>
  <w:style w:type="paragraph" w:customStyle="1" w:styleId="Debesliotekstas1">
    <w:name w:val="Debesėlio tekstas1"/>
    <w:basedOn w:val="prastasis"/>
    <w:semiHidden/>
    <w:rsid w:val="00372077"/>
    <w:pPr>
      <w:spacing w:after="0" w:line="240" w:lineRule="auto"/>
    </w:pPr>
    <w:rPr>
      <w:rFonts w:ascii="Tahoma" w:eastAsia="Times New Roman" w:hAnsi="Tahoma" w:cs="Tahoma"/>
      <w:sz w:val="16"/>
      <w:szCs w:val="16"/>
      <w:lang w:eastAsia="lt-LT"/>
    </w:rPr>
  </w:style>
  <w:style w:type="paragraph" w:styleId="Puslapioinaostekstas">
    <w:name w:val="footnote text"/>
    <w:basedOn w:val="prastasis"/>
    <w:link w:val="PuslapioinaostekstasDiagrama"/>
    <w:semiHidden/>
    <w:unhideWhenUsed/>
    <w:rsid w:val="00444E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444E8A"/>
    <w:rPr>
      <w:sz w:val="20"/>
      <w:szCs w:val="20"/>
    </w:rPr>
  </w:style>
  <w:style w:type="character" w:styleId="Puslapioinaosnuoroda">
    <w:name w:val="footnote reference"/>
    <w:basedOn w:val="Numatytasispastraiposriftas"/>
    <w:semiHidden/>
    <w:unhideWhenUsed/>
    <w:rsid w:val="00444E8A"/>
    <w:rPr>
      <w:vertAlign w:val="superscript"/>
    </w:rPr>
  </w:style>
  <w:style w:type="character" w:customStyle="1" w:styleId="Antrat1Diagrama">
    <w:name w:val="Antraštė 1 Diagrama"/>
    <w:basedOn w:val="Numatytasispastraiposriftas"/>
    <w:link w:val="Antrat1"/>
    <w:rsid w:val="008B007E"/>
    <w:rPr>
      <w:rFonts w:ascii="Times New Roman" w:eastAsia="Times New Roman" w:hAnsi="Times New Roman" w:cs="Times New Roman"/>
      <w:b/>
      <w:bCs/>
      <w:smallCaps/>
      <w:snapToGrid w:val="0"/>
      <w:sz w:val="24"/>
      <w:szCs w:val="24"/>
      <w:lang w:eastAsia="en-GB"/>
    </w:rPr>
  </w:style>
  <w:style w:type="paragraph" w:customStyle="1" w:styleId="Style3">
    <w:name w:val="Style3"/>
    <w:basedOn w:val="prastasis"/>
    <w:rsid w:val="008B007E"/>
    <w:pPr>
      <w:tabs>
        <w:tab w:val="num" w:pos="360"/>
      </w:tabs>
      <w:spacing w:after="0" w:line="240" w:lineRule="auto"/>
    </w:pPr>
    <w:rPr>
      <w:rFonts w:ascii="Times New Roman" w:eastAsia="Times New Roman" w:hAnsi="Times New Roman" w:cs="Times New Roman"/>
      <w:sz w:val="24"/>
      <w:szCs w:val="20"/>
      <w:lang w:eastAsia="lt-LT"/>
    </w:rPr>
  </w:style>
  <w:style w:type="paragraph" w:styleId="Betarp">
    <w:name w:val="No Spacing"/>
    <w:uiPriority w:val="1"/>
    <w:qFormat/>
    <w:rsid w:val="002660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B007E"/>
    <w:pPr>
      <w:keepNext/>
      <w:tabs>
        <w:tab w:val="num" w:pos="850"/>
      </w:tabs>
      <w:spacing w:before="360" w:after="120" w:line="240" w:lineRule="auto"/>
      <w:ind w:left="850" w:hanging="850"/>
      <w:jc w:val="both"/>
      <w:outlineLvl w:val="0"/>
    </w:pPr>
    <w:rPr>
      <w:rFonts w:ascii="Times New Roman" w:eastAsia="Times New Roman" w:hAnsi="Times New Roman" w:cs="Times New Roman"/>
      <w:b/>
      <w:bCs/>
      <w:smallCaps/>
      <w:snapToGrid w:val="0"/>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84E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84E91"/>
  </w:style>
  <w:style w:type="paragraph" w:styleId="Porat">
    <w:name w:val="footer"/>
    <w:basedOn w:val="prastasis"/>
    <w:link w:val="PoratDiagrama"/>
    <w:uiPriority w:val="99"/>
    <w:semiHidden/>
    <w:unhideWhenUsed/>
    <w:rsid w:val="00784E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84E91"/>
  </w:style>
  <w:style w:type="character" w:styleId="Puslapionumeris">
    <w:name w:val="page number"/>
    <w:basedOn w:val="Numatytasispastraiposriftas"/>
    <w:rsid w:val="00784E91"/>
  </w:style>
  <w:style w:type="paragraph" w:styleId="Debesliotekstas">
    <w:name w:val="Balloon Text"/>
    <w:basedOn w:val="prastasis"/>
    <w:link w:val="DebesliotekstasDiagrama"/>
    <w:uiPriority w:val="99"/>
    <w:semiHidden/>
    <w:unhideWhenUsed/>
    <w:rsid w:val="00784E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4E91"/>
    <w:rPr>
      <w:rFonts w:ascii="Tahoma" w:hAnsi="Tahoma" w:cs="Tahoma"/>
      <w:sz w:val="16"/>
      <w:szCs w:val="16"/>
    </w:rPr>
  </w:style>
  <w:style w:type="character" w:styleId="Komentaronuoroda">
    <w:name w:val="annotation reference"/>
    <w:basedOn w:val="Numatytasispastraiposriftas"/>
    <w:unhideWhenUsed/>
    <w:rsid w:val="00C23293"/>
    <w:rPr>
      <w:sz w:val="16"/>
      <w:szCs w:val="16"/>
    </w:rPr>
  </w:style>
  <w:style w:type="paragraph" w:styleId="Komentarotekstas">
    <w:name w:val="annotation text"/>
    <w:basedOn w:val="prastasis"/>
    <w:link w:val="KomentarotekstasDiagrama"/>
    <w:unhideWhenUsed/>
    <w:rsid w:val="00C23293"/>
    <w:pPr>
      <w:spacing w:line="240" w:lineRule="auto"/>
    </w:pPr>
    <w:rPr>
      <w:sz w:val="20"/>
      <w:szCs w:val="20"/>
    </w:rPr>
  </w:style>
  <w:style w:type="character" w:customStyle="1" w:styleId="KomentarotekstasDiagrama">
    <w:name w:val="Komentaro tekstas Diagrama"/>
    <w:basedOn w:val="Numatytasispastraiposriftas"/>
    <w:link w:val="Komentarotekstas"/>
    <w:rsid w:val="00C23293"/>
    <w:rPr>
      <w:sz w:val="20"/>
      <w:szCs w:val="20"/>
    </w:rPr>
  </w:style>
  <w:style w:type="paragraph" w:styleId="Komentarotema">
    <w:name w:val="annotation subject"/>
    <w:basedOn w:val="Komentarotekstas"/>
    <w:next w:val="Komentarotekstas"/>
    <w:link w:val="KomentarotemaDiagrama"/>
    <w:uiPriority w:val="99"/>
    <w:semiHidden/>
    <w:unhideWhenUsed/>
    <w:rsid w:val="00C23293"/>
    <w:rPr>
      <w:b/>
      <w:bCs/>
    </w:rPr>
  </w:style>
  <w:style w:type="character" w:customStyle="1" w:styleId="KomentarotemaDiagrama">
    <w:name w:val="Komentaro tema Diagrama"/>
    <w:basedOn w:val="KomentarotekstasDiagrama"/>
    <w:link w:val="Komentarotema"/>
    <w:uiPriority w:val="99"/>
    <w:semiHidden/>
    <w:rsid w:val="00C23293"/>
    <w:rPr>
      <w:b/>
      <w:bCs/>
      <w:sz w:val="20"/>
      <w:szCs w:val="20"/>
    </w:rPr>
  </w:style>
  <w:style w:type="paragraph" w:styleId="Sraopastraipa">
    <w:name w:val="List Paragraph"/>
    <w:basedOn w:val="prastasis"/>
    <w:uiPriority w:val="34"/>
    <w:qFormat/>
    <w:rsid w:val="00AA0851"/>
    <w:pPr>
      <w:spacing w:after="0" w:line="240" w:lineRule="auto"/>
      <w:ind w:left="1296"/>
    </w:pPr>
    <w:rPr>
      <w:rFonts w:ascii="Times New Roman" w:eastAsia="Times New Roman" w:hAnsi="Times New Roman" w:cs="Times New Roman"/>
      <w:sz w:val="24"/>
      <w:szCs w:val="20"/>
      <w:lang w:eastAsia="lt-LT"/>
    </w:rPr>
  </w:style>
  <w:style w:type="paragraph" w:customStyle="1" w:styleId="Debesliotekstas1">
    <w:name w:val="Debesėlio tekstas1"/>
    <w:basedOn w:val="prastasis"/>
    <w:semiHidden/>
    <w:rsid w:val="00372077"/>
    <w:pPr>
      <w:spacing w:after="0" w:line="240" w:lineRule="auto"/>
    </w:pPr>
    <w:rPr>
      <w:rFonts w:ascii="Tahoma" w:eastAsia="Times New Roman" w:hAnsi="Tahoma" w:cs="Tahoma"/>
      <w:sz w:val="16"/>
      <w:szCs w:val="16"/>
      <w:lang w:eastAsia="lt-LT"/>
    </w:rPr>
  </w:style>
  <w:style w:type="paragraph" w:styleId="Puslapioinaostekstas">
    <w:name w:val="footnote text"/>
    <w:basedOn w:val="prastasis"/>
    <w:link w:val="PuslapioinaostekstasDiagrama"/>
    <w:semiHidden/>
    <w:unhideWhenUsed/>
    <w:rsid w:val="00444E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444E8A"/>
    <w:rPr>
      <w:sz w:val="20"/>
      <w:szCs w:val="20"/>
    </w:rPr>
  </w:style>
  <w:style w:type="character" w:styleId="Puslapioinaosnuoroda">
    <w:name w:val="footnote reference"/>
    <w:basedOn w:val="Numatytasispastraiposriftas"/>
    <w:semiHidden/>
    <w:unhideWhenUsed/>
    <w:rsid w:val="00444E8A"/>
    <w:rPr>
      <w:vertAlign w:val="superscript"/>
    </w:rPr>
  </w:style>
  <w:style w:type="character" w:customStyle="1" w:styleId="Antrat1Diagrama">
    <w:name w:val="Antraštė 1 Diagrama"/>
    <w:basedOn w:val="Numatytasispastraiposriftas"/>
    <w:link w:val="Antrat1"/>
    <w:rsid w:val="008B007E"/>
    <w:rPr>
      <w:rFonts w:ascii="Times New Roman" w:eastAsia="Times New Roman" w:hAnsi="Times New Roman" w:cs="Times New Roman"/>
      <w:b/>
      <w:bCs/>
      <w:smallCaps/>
      <w:snapToGrid w:val="0"/>
      <w:sz w:val="24"/>
      <w:szCs w:val="24"/>
      <w:lang w:eastAsia="en-GB"/>
    </w:rPr>
  </w:style>
  <w:style w:type="paragraph" w:customStyle="1" w:styleId="Style3">
    <w:name w:val="Style3"/>
    <w:basedOn w:val="prastasis"/>
    <w:rsid w:val="008B007E"/>
    <w:pPr>
      <w:tabs>
        <w:tab w:val="num" w:pos="360"/>
      </w:tabs>
      <w:spacing w:after="0" w:line="240" w:lineRule="auto"/>
    </w:pPr>
    <w:rPr>
      <w:rFonts w:ascii="Times New Roman" w:eastAsia="Times New Roman" w:hAnsi="Times New Roman" w:cs="Times New Roman"/>
      <w:sz w:val="24"/>
      <w:szCs w:val="20"/>
      <w:lang w:eastAsia="lt-LT"/>
    </w:rPr>
  </w:style>
  <w:style w:type="paragraph" w:styleId="Betarp">
    <w:name w:val="No Spacing"/>
    <w:uiPriority w:val="1"/>
    <w:qFormat/>
    <w:rsid w:val="002660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9FA7E-E203-4C4C-9B8B-DF63DA1AE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7675</Words>
  <Characters>4375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2020-07-02T06:07:00Z</dcterms:created>
  <dc:creator>Julija Kundrotaitė</dc:creator>
  <cp:lastModifiedBy>Ada Gecevičė</cp:lastModifiedBy>
  <dcterms:modified xsi:type="dcterms:W3CDTF">2020-07-02T12:47:00Z</dcterms:modified>
  <cp:revision>4</cp:revision>
</cp:coreProperties>
</file>