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8829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Projekto </w:t>
      </w:r>
    </w:p>
    <w:p w14:paraId="03DE7978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lyginamasis variantas</w:t>
      </w:r>
    </w:p>
    <w:p w14:paraId="08E6ABA4" w14:textId="77777777" w:rsidR="00200192" w:rsidRPr="00412E99" w:rsidRDefault="00200192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</w:p>
    <w:p w14:paraId="7CA4D35A" w14:textId="77777777" w:rsidR="00B74BFE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LIETUVOS RESPUBLIKOS VIDAUS VANDENŲ TRANSPORTO KODEKSO </w:t>
      </w:r>
      <w:r w:rsidR="00840267" w:rsidRPr="00412E99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412E99">
        <w:rPr>
          <w:rFonts w:ascii="Times New Roman" w:hAnsi="Times New Roman"/>
          <w:b/>
          <w:bCs/>
          <w:sz w:val="24"/>
          <w:szCs w:val="24"/>
        </w:rPr>
        <w:t xml:space="preserve">30 STRAIPSNIO PAKEITIMO </w:t>
      </w:r>
    </w:p>
    <w:p w14:paraId="14536B27" w14:textId="485EEC87" w:rsidR="00200192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ĮSTATYM</w:t>
      </w:r>
      <w:r w:rsidR="00D71D67">
        <w:rPr>
          <w:rFonts w:ascii="Times New Roman" w:hAnsi="Times New Roman"/>
          <w:b/>
          <w:bCs/>
          <w:sz w:val="24"/>
          <w:szCs w:val="24"/>
        </w:rPr>
        <w:t>AS</w:t>
      </w:r>
    </w:p>
    <w:p w14:paraId="1497EE8A" w14:textId="23A6DA88" w:rsidR="00D71D67" w:rsidRDefault="00D71D6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202418" w14:textId="5D649346" w:rsidR="00D71D67" w:rsidRPr="00D71D67" w:rsidRDefault="007059A1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D71D67">
        <w:rPr>
          <w:rFonts w:ascii="Times New Roman" w:hAnsi="Times New Roman"/>
          <w:sz w:val="24"/>
          <w:szCs w:val="24"/>
        </w:rPr>
        <w:t xml:space="preserve"> </w:t>
      </w:r>
      <w:r w:rsidR="00D71D67" w:rsidRPr="00D71D67">
        <w:rPr>
          <w:rFonts w:ascii="Times New Roman" w:hAnsi="Times New Roman"/>
          <w:sz w:val="24"/>
          <w:szCs w:val="24"/>
        </w:rPr>
        <w:t xml:space="preserve">m.  </w:t>
      </w:r>
      <w:r w:rsidR="00D71D67">
        <w:rPr>
          <w:rFonts w:ascii="Times New Roman" w:hAnsi="Times New Roman"/>
          <w:sz w:val="24"/>
          <w:szCs w:val="24"/>
        </w:rPr>
        <w:t xml:space="preserve">    </w:t>
      </w:r>
      <w:r w:rsidR="00D71D67" w:rsidRPr="00D71D67">
        <w:rPr>
          <w:rFonts w:ascii="Times New Roman" w:hAnsi="Times New Roman"/>
          <w:sz w:val="24"/>
          <w:szCs w:val="24"/>
        </w:rPr>
        <w:t xml:space="preserve">            d. Nr. </w:t>
      </w:r>
    </w:p>
    <w:p w14:paraId="6715898E" w14:textId="77777777" w:rsidR="00D71D67" w:rsidRPr="00D71D67" w:rsidRDefault="00D71D67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D71D67">
        <w:rPr>
          <w:rFonts w:ascii="Times New Roman" w:hAnsi="Times New Roman"/>
          <w:sz w:val="24"/>
          <w:szCs w:val="24"/>
        </w:rPr>
        <w:t>Vilnius</w:t>
      </w:r>
    </w:p>
    <w:p w14:paraId="531A684D" w14:textId="77777777" w:rsidR="00D71D67" w:rsidRPr="00412E99" w:rsidRDefault="00D71D67">
      <w:pPr>
        <w:jc w:val="center"/>
        <w:rPr>
          <w:rFonts w:ascii="Times New Roman" w:hAnsi="Times New Roman"/>
        </w:rPr>
      </w:pPr>
      <w:bookmarkStart w:id="0" w:name="_Hlk39776504"/>
    </w:p>
    <w:p w14:paraId="12CE246F" w14:textId="1EF9E2B5" w:rsidR="00200192" w:rsidRDefault="001C67A5" w:rsidP="002A19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1 straipsnis. 30 straipsnio pakeitimas</w:t>
      </w:r>
    </w:p>
    <w:p w14:paraId="047F5C65" w14:textId="05BA0A23" w:rsidR="008D2857" w:rsidRPr="00D54C6F" w:rsidRDefault="008D2857" w:rsidP="00A613D8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_Hlk30068666"/>
      <w:r w:rsidRPr="00D54C6F">
        <w:rPr>
          <w:rFonts w:ascii="Times New Roman" w:hAnsi="Times New Roman"/>
          <w:color w:val="000000"/>
          <w:sz w:val="24"/>
          <w:szCs w:val="24"/>
        </w:rPr>
        <w:t xml:space="preserve">Pakeisti </w:t>
      </w:r>
      <w:r w:rsidR="002C084B" w:rsidRPr="00D54C6F">
        <w:rPr>
          <w:rFonts w:ascii="Times New Roman" w:hAnsi="Times New Roman"/>
          <w:sz w:val="24"/>
          <w:szCs w:val="24"/>
        </w:rPr>
        <w:t>30</w:t>
      </w:r>
      <w:r w:rsidR="002C084B" w:rsidRPr="00D54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4C6F">
        <w:rPr>
          <w:rFonts w:ascii="Times New Roman" w:hAnsi="Times New Roman"/>
          <w:color w:val="000000"/>
          <w:sz w:val="24"/>
          <w:szCs w:val="24"/>
        </w:rPr>
        <w:t>straipsn</w:t>
      </w:r>
      <w:r w:rsidR="00BE4FD8" w:rsidRPr="00D54C6F">
        <w:rPr>
          <w:rFonts w:ascii="Times New Roman" w:hAnsi="Times New Roman"/>
          <w:color w:val="000000"/>
          <w:sz w:val="24"/>
          <w:szCs w:val="24"/>
        </w:rPr>
        <w:t>į</w:t>
      </w:r>
      <w:r w:rsidRPr="00D54C6F">
        <w:rPr>
          <w:rFonts w:ascii="Times New Roman" w:hAnsi="Times New Roman"/>
          <w:color w:val="000000"/>
          <w:sz w:val="24"/>
          <w:szCs w:val="24"/>
        </w:rPr>
        <w:t xml:space="preserve"> ir jį išdėstyti taip:</w:t>
      </w:r>
    </w:p>
    <w:p w14:paraId="5F73DB25" w14:textId="78A54612" w:rsidR="00EE00F3" w:rsidRPr="00D54C6F" w:rsidRDefault="00EE00F3" w:rsidP="00D03799">
      <w:pPr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D54C6F">
        <w:rPr>
          <w:rFonts w:ascii="Times New Roman" w:hAnsi="Times New Roman"/>
          <w:color w:val="000000"/>
          <w:sz w:val="24"/>
          <w:szCs w:val="24"/>
        </w:rPr>
        <w:t>„</w:t>
      </w:r>
      <w:r w:rsidRPr="00D54C6F">
        <w:rPr>
          <w:rFonts w:ascii="Times New Roman" w:hAnsi="Times New Roman"/>
          <w:sz w:val="24"/>
          <w:szCs w:val="24"/>
        </w:rPr>
        <w:t>30 straipsnis. Keleivio ir bagažo vežimo sutartys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ir keleivių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patekimas į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keltą pirmumo tvarka</w:t>
      </w:r>
    </w:p>
    <w:p w14:paraId="3E8834AE" w14:textId="23AE52E5" w:rsidR="00793C0A" w:rsidRPr="00793C0A" w:rsidRDefault="00793C0A" w:rsidP="002A19CA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30068653"/>
      <w:bookmarkEnd w:id="1"/>
      <w:r w:rsidRPr="00793C0A">
        <w:rPr>
          <w:rFonts w:ascii="Times New Roman" w:hAnsi="Times New Roman"/>
          <w:sz w:val="24"/>
          <w:szCs w:val="24"/>
        </w:rPr>
        <w:t>1.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Keleivio vežimo sutartyje vežėjas įsipareigoja nuvežti keleivį ir jo rankinį bagažą į paskirties punktą, o keleivis įsipareigoja sumokėti nustatytą užmokestį už nuvežimą. Keleivių vežimo vidaus vandenų transportu tarifus nustato vežėjas. Keleivių ir transporto priemonių perkėlimo keltais per </w:t>
      </w:r>
      <w:r w:rsidRPr="00D5319B">
        <w:rPr>
          <w:rFonts w:ascii="Times New Roman" w:hAnsi="Times New Roman"/>
          <w:strike/>
          <w:sz w:val="24"/>
          <w:szCs w:val="24"/>
        </w:rPr>
        <w:t>Kuršių marias (per Klaipėdos valstybinio jūrų uosto akvatoriją) į (iš) Kuršių neriją</w:t>
      </w:r>
      <w:r w:rsidRPr="00793C0A">
        <w:rPr>
          <w:rFonts w:ascii="Times New Roman" w:hAnsi="Times New Roman"/>
          <w:sz w:val="24"/>
          <w:szCs w:val="24"/>
        </w:rPr>
        <w:t xml:space="preserve"> </w:t>
      </w:r>
      <w:r w:rsidR="00D531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D5319B" w:rsidRPr="00793C0A">
        <w:rPr>
          <w:rFonts w:ascii="Times New Roman" w:hAnsi="Times New Roman"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didžiausi tarifai turi būti suderinti su </w:t>
      </w:r>
      <w:r w:rsidRPr="00793C0A">
        <w:rPr>
          <w:rFonts w:ascii="Times New Roman" w:hAnsi="Times New Roman"/>
          <w:strike/>
          <w:sz w:val="24"/>
          <w:szCs w:val="24"/>
        </w:rPr>
        <w:t>Valstybine kainų ir energetikos kontrolės komisija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Valstybin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energetikos reguliavimo taryb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793C0A">
        <w:rPr>
          <w:rFonts w:ascii="Times New Roman" w:hAnsi="Times New Roman"/>
          <w:sz w:val="24"/>
          <w:szCs w:val="24"/>
        </w:rPr>
        <w:t>.</w:t>
      </w:r>
    </w:p>
    <w:p w14:paraId="476C4347" w14:textId="1F79362C" w:rsidR="00840267" w:rsidRDefault="0018119A" w:rsidP="002A19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25432137"/>
      <w:bookmarkStart w:id="4" w:name="_Hlk28974509"/>
      <w:bookmarkEnd w:id="2"/>
      <w:r>
        <w:rPr>
          <w:rFonts w:ascii="Times New Roman" w:hAnsi="Times New Roman"/>
          <w:b/>
          <w:sz w:val="24"/>
          <w:szCs w:val="24"/>
        </w:rPr>
        <w:t>2</w:t>
      </w:r>
      <w:r w:rsidR="00826409" w:rsidRPr="004B3040">
        <w:rPr>
          <w:rFonts w:ascii="Times New Roman" w:hAnsi="Times New Roman"/>
          <w:b/>
          <w:sz w:val="24"/>
          <w:szCs w:val="24"/>
        </w:rPr>
        <w:t xml:space="preserve">. </w:t>
      </w:r>
      <w:bookmarkEnd w:id="3"/>
      <w:bookmarkEnd w:id="4"/>
      <w:r w:rsidR="00BE0C9B" w:rsidRPr="00B574CB">
        <w:rPr>
          <w:rFonts w:ascii="Times New Roman" w:hAnsi="Times New Roman"/>
          <w:b/>
          <w:bCs/>
          <w:sz w:val="24"/>
          <w:szCs w:val="24"/>
        </w:rPr>
        <w:t>Vežėj</w:t>
      </w:r>
      <w:r w:rsidR="00BE0C9B">
        <w:rPr>
          <w:rFonts w:ascii="Times New Roman" w:hAnsi="Times New Roman"/>
          <w:b/>
          <w:bCs/>
          <w:sz w:val="24"/>
          <w:szCs w:val="24"/>
        </w:rPr>
        <w:t>as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, atsaking</w:t>
      </w:r>
      <w:r w:rsidR="00BE0C9B">
        <w:rPr>
          <w:rFonts w:ascii="Times New Roman" w:hAnsi="Times New Roman"/>
          <w:b/>
          <w:bCs/>
          <w:sz w:val="24"/>
          <w:szCs w:val="24"/>
        </w:rPr>
        <w:t>as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 už perkėlimą keltais per</w:t>
      </w:r>
      <w:r w:rsidR="00BE0C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C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, į keltą pirmumo tvarka </w:t>
      </w:r>
      <w:r w:rsidR="00BE0C9B">
        <w:rPr>
          <w:rFonts w:ascii="Times New Roman" w:hAnsi="Times New Roman"/>
          <w:b/>
          <w:bCs/>
          <w:sz w:val="24"/>
          <w:szCs w:val="24"/>
        </w:rPr>
        <w:t>į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leidžia </w:t>
      </w:r>
      <w:bookmarkStart w:id="5" w:name="_Hlk30072156"/>
      <w:r w:rsidR="00BE0C9B" w:rsidRPr="00B574CB">
        <w:rPr>
          <w:rFonts w:ascii="Times New Roman" w:hAnsi="Times New Roman"/>
          <w:b/>
          <w:bCs/>
          <w:sz w:val="24"/>
          <w:szCs w:val="24"/>
        </w:rPr>
        <w:t>transporto priemon</w:t>
      </w:r>
      <w:r w:rsidR="00BE0C9B">
        <w:rPr>
          <w:rFonts w:ascii="Times New Roman" w:hAnsi="Times New Roman"/>
          <w:b/>
          <w:bCs/>
          <w:sz w:val="24"/>
          <w:szCs w:val="24"/>
        </w:rPr>
        <w:t>e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s ir asmen</w:t>
      </w:r>
      <w:r w:rsidR="00BE0C9B">
        <w:rPr>
          <w:rFonts w:ascii="Times New Roman" w:hAnsi="Times New Roman"/>
          <w:b/>
          <w:bCs/>
          <w:sz w:val="24"/>
          <w:szCs w:val="24"/>
        </w:rPr>
        <w:t>i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s, nurodyt</w:t>
      </w:r>
      <w:r w:rsidR="00BE0C9B">
        <w:rPr>
          <w:rFonts w:ascii="Times New Roman" w:hAnsi="Times New Roman"/>
          <w:b/>
          <w:bCs/>
          <w:sz w:val="24"/>
          <w:szCs w:val="24"/>
        </w:rPr>
        <w:t>us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 Lietuvos Respublikos kelių priežiūros ir plėtros programos finansavimo įstatymo 9 straipsnio 7 dalyje</w:t>
      </w:r>
      <w:bookmarkEnd w:id="5"/>
      <w:r w:rsidR="00BE4FD8" w:rsidRPr="00BE4FD8">
        <w:rPr>
          <w:rFonts w:ascii="Times New Roman" w:hAnsi="Times New Roman"/>
          <w:sz w:val="24"/>
          <w:szCs w:val="24"/>
        </w:rPr>
        <w:t>.</w:t>
      </w:r>
    </w:p>
    <w:p w14:paraId="7F3C6414" w14:textId="698BBAC8" w:rsidR="00BE4FD8" w:rsidRPr="00C64786" w:rsidRDefault="00BE4FD8" w:rsidP="00BE4F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34383469"/>
      <w:r w:rsidRPr="00BE4FD8">
        <w:rPr>
          <w:rFonts w:ascii="Times New Roman" w:hAnsi="Times New Roman"/>
          <w:strike/>
          <w:sz w:val="24"/>
          <w:szCs w:val="24"/>
        </w:rPr>
        <w:t>2</w:t>
      </w:r>
      <w:r w:rsidRPr="00BE4FD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652E">
        <w:rPr>
          <w:rFonts w:ascii="Times New Roman" w:hAnsi="Times New Roman"/>
          <w:sz w:val="24"/>
          <w:szCs w:val="24"/>
        </w:rPr>
        <w:t xml:space="preserve">Bagažo vežimo sutartyje vežėjas įsipareigoja </w:t>
      </w:r>
      <w:r w:rsidRPr="00A613D8">
        <w:rPr>
          <w:rFonts w:ascii="Times New Roman" w:hAnsi="Times New Roman"/>
          <w:strike/>
          <w:sz w:val="24"/>
          <w:szCs w:val="24"/>
        </w:rPr>
        <w:t>nugabenti</w:t>
      </w:r>
      <w:r w:rsidRPr="0052652E">
        <w:rPr>
          <w:rFonts w:ascii="Times New Roman" w:hAnsi="Times New Roman"/>
          <w:sz w:val="24"/>
          <w:szCs w:val="24"/>
        </w:rPr>
        <w:t xml:space="preserve"> </w:t>
      </w:r>
      <w:r w:rsidR="00A613D8" w:rsidRPr="00A613D8">
        <w:rPr>
          <w:rFonts w:ascii="Times New Roman" w:hAnsi="Times New Roman"/>
          <w:b/>
          <w:bCs/>
          <w:sz w:val="24"/>
          <w:szCs w:val="24"/>
        </w:rPr>
        <w:t>nuvežti</w:t>
      </w:r>
      <w:r w:rsidR="00A613D8">
        <w:rPr>
          <w:rFonts w:ascii="Times New Roman" w:hAnsi="Times New Roman"/>
          <w:sz w:val="24"/>
          <w:szCs w:val="24"/>
        </w:rPr>
        <w:t xml:space="preserve"> </w:t>
      </w:r>
      <w:r w:rsidRPr="0052652E">
        <w:rPr>
          <w:rFonts w:ascii="Times New Roman" w:hAnsi="Times New Roman"/>
          <w:sz w:val="24"/>
          <w:szCs w:val="24"/>
        </w:rPr>
        <w:t>keleivio bagažą į paskirties punktą ir išduoti jį gavėjui, o keleivis įsipareigoja sumokėti nustatytą užmokestį už bagažo nuvežimą</w:t>
      </w:r>
      <w:r>
        <w:rPr>
          <w:rFonts w:ascii="Times New Roman" w:hAnsi="Times New Roman"/>
          <w:sz w:val="24"/>
          <w:szCs w:val="24"/>
        </w:rPr>
        <w:t>.</w:t>
      </w:r>
    </w:p>
    <w:p w14:paraId="1DB3EA1D" w14:textId="1363259B" w:rsidR="002A19CA" w:rsidRPr="00D54C6F" w:rsidRDefault="00BE4FD8" w:rsidP="002A1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FD8">
        <w:rPr>
          <w:rFonts w:ascii="Times New Roman" w:hAnsi="Times New Roman"/>
          <w:strike/>
          <w:sz w:val="24"/>
          <w:szCs w:val="24"/>
        </w:rPr>
        <w:t>3</w:t>
      </w:r>
      <w:r w:rsidR="002A19CA" w:rsidRPr="00BE4FD8">
        <w:rPr>
          <w:rFonts w:ascii="Times New Roman" w:hAnsi="Times New Roman"/>
          <w:b/>
          <w:sz w:val="24"/>
          <w:szCs w:val="24"/>
        </w:rPr>
        <w:t>4</w:t>
      </w:r>
      <w:r w:rsidR="002A19CA" w:rsidRPr="002A19CA">
        <w:rPr>
          <w:rFonts w:ascii="Times New Roman" w:hAnsi="Times New Roman"/>
          <w:bCs/>
          <w:sz w:val="24"/>
          <w:szCs w:val="24"/>
        </w:rPr>
        <w:t xml:space="preserve">. </w:t>
      </w:r>
      <w:r w:rsidR="002A19CA" w:rsidRPr="002A19CA">
        <w:rPr>
          <w:rFonts w:ascii="Times New Roman" w:hAnsi="Times New Roman"/>
          <w:sz w:val="24"/>
          <w:szCs w:val="24"/>
        </w:rPr>
        <w:t xml:space="preserve">Draudžiamų vežti daiktų sąrašą </w:t>
      </w:r>
      <w:r w:rsidR="002A19CA" w:rsidRPr="00D54C6F">
        <w:rPr>
          <w:rFonts w:ascii="Times New Roman" w:hAnsi="Times New Roman"/>
          <w:b/>
          <w:bCs/>
          <w:sz w:val="24"/>
          <w:szCs w:val="24"/>
        </w:rPr>
        <w:t>ir keleivių</w:t>
      </w:r>
      <w:r w:rsidR="002A19CA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patekimą į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2A19CA" w:rsidRPr="00D54C6F">
        <w:rPr>
          <w:rFonts w:ascii="Times New Roman" w:hAnsi="Times New Roman"/>
          <w:b/>
          <w:bCs/>
          <w:sz w:val="24"/>
          <w:szCs w:val="24"/>
        </w:rPr>
        <w:t xml:space="preserve">keltą pirmumo tvarka </w:t>
      </w:r>
      <w:r w:rsidR="002A19CA" w:rsidRPr="00D54C6F">
        <w:rPr>
          <w:rFonts w:ascii="Times New Roman" w:hAnsi="Times New Roman"/>
          <w:sz w:val="24"/>
          <w:szCs w:val="24"/>
        </w:rPr>
        <w:t xml:space="preserve">numato Keleivių ir bagažo vežimo vidaus vandenų transportu taisyklės, kurias tvirtina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susisiekimo ministras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2A19CA" w:rsidRPr="00D54C6F">
        <w:rPr>
          <w:rFonts w:ascii="Times New Roman" w:hAnsi="Times New Roman"/>
          <w:strike/>
          <w:sz w:val="24"/>
          <w:szCs w:val="24"/>
        </w:rPr>
        <w:t>Susisiekimo ministerija</w:t>
      </w:r>
      <w:r w:rsidR="002A19CA" w:rsidRPr="00D54C6F">
        <w:rPr>
          <w:rFonts w:ascii="Times New Roman" w:hAnsi="Times New Roman"/>
          <w:sz w:val="24"/>
          <w:szCs w:val="24"/>
        </w:rPr>
        <w:t>.“</w:t>
      </w:r>
    </w:p>
    <w:p w14:paraId="15909CD0" w14:textId="77777777" w:rsidR="002A19CA" w:rsidRPr="00D54C6F" w:rsidRDefault="002A19CA" w:rsidP="002A19CA">
      <w:pPr>
        <w:pStyle w:val="Sraopastraipa"/>
        <w:spacing w:after="0" w:line="240" w:lineRule="auto"/>
        <w:ind w:left="1069" w:firstLine="709"/>
        <w:jc w:val="both"/>
        <w:rPr>
          <w:rFonts w:ascii="Times New Roman" w:hAnsi="Times New Roman"/>
          <w:bCs/>
          <w:sz w:val="24"/>
          <w:szCs w:val="24"/>
        </w:rPr>
      </w:pPr>
    </w:p>
    <w:bookmarkEnd w:id="6"/>
    <w:p w14:paraId="60ADF4DE" w14:textId="0BE8DBD0" w:rsidR="00200192" w:rsidRPr="00D54C6F" w:rsidRDefault="001C67A5" w:rsidP="002A19CA">
      <w:pPr>
        <w:shd w:val="clear" w:color="auto" w:fill="FFFFFF"/>
        <w:spacing w:after="0" w:line="260" w:lineRule="atLeast"/>
        <w:ind w:right="-1" w:firstLine="709"/>
        <w:jc w:val="both"/>
        <w:rPr>
          <w:rFonts w:ascii="Times New Roman" w:hAnsi="Times New Roman"/>
        </w:rPr>
      </w:pPr>
      <w:r w:rsidRPr="00D54C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 straipsnis. Įstatymo įsigaliojimas</w:t>
      </w:r>
      <w:r w:rsidR="002A19CA" w:rsidRPr="00D54C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2A19CA" w:rsidRPr="00D54C6F">
        <w:rPr>
          <w:rFonts w:ascii="Times New Roman" w:hAnsi="Times New Roman"/>
          <w:b/>
          <w:bCs/>
          <w:color w:val="000000"/>
          <w:sz w:val="24"/>
          <w:szCs w:val="24"/>
        </w:rPr>
        <w:t>ir įgyvendinimas</w:t>
      </w:r>
      <w:r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5C8706C" w14:textId="7FAADA66" w:rsidR="00200192" w:rsidRPr="00D54C6F" w:rsidRDefault="002A19CA" w:rsidP="002A19CA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7" w:name="part_4742cb20eb51446f9be3cf64c63dee4b"/>
      <w:bookmarkEnd w:id="7"/>
      <w:r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840267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įsigalioja </w:t>
      </w:r>
      <w:r w:rsidR="00B1681B" w:rsidRPr="00D54C6F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D54C6F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54C6F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1 d.</w:t>
      </w:r>
      <w:bookmarkStart w:id="8" w:name="part_cdb04fdb28f14eabbacc8744b637b1a7"/>
      <w:bookmarkEnd w:id="8"/>
    </w:p>
    <w:p w14:paraId="464B83F5" w14:textId="778ECE2D" w:rsidR="002A19CA" w:rsidRPr="002A19CA" w:rsidRDefault="002A19CA" w:rsidP="002A19CA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54C6F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54C6F">
        <w:rPr>
          <w:rFonts w:ascii="Times New Roman" w:hAnsi="Times New Roman"/>
          <w:sz w:val="24"/>
          <w:szCs w:val="24"/>
        </w:rPr>
        <w:t xml:space="preserve">Lietuvos Respublikos susisiekimo ministras </w:t>
      </w:r>
      <w:r w:rsidRPr="00D54C6F">
        <w:rPr>
          <w:rFonts w:ascii="Times New Roman" w:hAnsi="Times New Roman"/>
          <w:color w:val="000000"/>
          <w:sz w:val="24"/>
          <w:szCs w:val="24"/>
        </w:rPr>
        <w:t>iki šio įstatymo įsigaliojimo priima šio įstatymo įgyvendinamąjį teisės aktą.</w:t>
      </w:r>
    </w:p>
    <w:bookmarkEnd w:id="0"/>
    <w:p w14:paraId="06800C7C" w14:textId="796B98AE" w:rsid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CD4EC9" w14:textId="77777777" w:rsidR="002C6C3B" w:rsidRP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8DCB96" w14:textId="58CEF118" w:rsidR="00200192" w:rsidRPr="00412E99" w:rsidRDefault="001C67A5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12E99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</w:p>
    <w:p w14:paraId="64E6416D" w14:textId="37730AFA" w:rsidR="00A948B3" w:rsidRPr="00412E99" w:rsidRDefault="00A948B3" w:rsidP="00AE4DA7">
      <w:pPr>
        <w:ind w:firstLine="709"/>
        <w:jc w:val="both"/>
        <w:rPr>
          <w:rFonts w:ascii="Times New Roman" w:hAnsi="Times New Roman"/>
        </w:rPr>
      </w:pPr>
    </w:p>
    <w:p w14:paraId="5378FCEC" w14:textId="21E73A43" w:rsidR="0057368C" w:rsidRPr="00412E99" w:rsidRDefault="0057368C" w:rsidP="00B74BFE">
      <w:pPr>
        <w:jc w:val="both"/>
        <w:rPr>
          <w:rFonts w:ascii="Times New Roman" w:hAnsi="Times New Roman"/>
          <w:sz w:val="24"/>
          <w:szCs w:val="24"/>
        </w:rPr>
      </w:pPr>
      <w:r w:rsidRPr="00412E99">
        <w:rPr>
          <w:rFonts w:ascii="Times New Roman" w:hAnsi="Times New Roman"/>
          <w:sz w:val="24"/>
          <w:szCs w:val="24"/>
        </w:rPr>
        <w:t>Respublikos Prezidentas</w:t>
      </w:r>
    </w:p>
    <w:sectPr w:rsidR="0057368C" w:rsidRPr="00412E9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F9173" w14:textId="77777777" w:rsidR="005E7375" w:rsidRDefault="005E7375">
      <w:pPr>
        <w:spacing w:after="0" w:line="240" w:lineRule="auto"/>
      </w:pPr>
      <w:r>
        <w:separator/>
      </w:r>
    </w:p>
  </w:endnote>
  <w:endnote w:type="continuationSeparator" w:id="0">
    <w:p w14:paraId="3C9A6909" w14:textId="77777777" w:rsidR="005E7375" w:rsidRDefault="005E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30741" w14:textId="77777777" w:rsidR="005E7375" w:rsidRDefault="005E73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49D957" w14:textId="77777777" w:rsidR="005E7375" w:rsidRDefault="005E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3CB"/>
    <w:multiLevelType w:val="hybridMultilevel"/>
    <w:tmpl w:val="916A244A"/>
    <w:lvl w:ilvl="0" w:tplc="F9B40D46">
      <w:numFmt w:val="bullet"/>
      <w:lvlText w:val="-"/>
      <w:lvlJc w:val="left"/>
      <w:pPr>
        <w:ind w:left="579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503B27A6"/>
    <w:multiLevelType w:val="hybridMultilevel"/>
    <w:tmpl w:val="02DE4E4A"/>
    <w:lvl w:ilvl="0" w:tplc="F07A2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D24A4"/>
    <w:multiLevelType w:val="hybridMultilevel"/>
    <w:tmpl w:val="95988F0A"/>
    <w:lvl w:ilvl="0" w:tplc="75363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92"/>
    <w:rsid w:val="00006E45"/>
    <w:rsid w:val="00023881"/>
    <w:rsid w:val="00063422"/>
    <w:rsid w:val="00082AF5"/>
    <w:rsid w:val="0008556F"/>
    <w:rsid w:val="000E12B8"/>
    <w:rsid w:val="0018119A"/>
    <w:rsid w:val="001C67A5"/>
    <w:rsid w:val="001C79A8"/>
    <w:rsid w:val="00200192"/>
    <w:rsid w:val="00230F3A"/>
    <w:rsid w:val="002A19CA"/>
    <w:rsid w:val="002C084B"/>
    <w:rsid w:val="002C6C3B"/>
    <w:rsid w:val="003016E5"/>
    <w:rsid w:val="00361575"/>
    <w:rsid w:val="00412E99"/>
    <w:rsid w:val="00485E0E"/>
    <w:rsid w:val="00491422"/>
    <w:rsid w:val="004B3040"/>
    <w:rsid w:val="0057368C"/>
    <w:rsid w:val="005B02E5"/>
    <w:rsid w:val="005E7375"/>
    <w:rsid w:val="006E53F7"/>
    <w:rsid w:val="007059A1"/>
    <w:rsid w:val="0070732C"/>
    <w:rsid w:val="00742C09"/>
    <w:rsid w:val="00792A66"/>
    <w:rsid w:val="00793C0A"/>
    <w:rsid w:val="00826409"/>
    <w:rsid w:val="00827364"/>
    <w:rsid w:val="00840267"/>
    <w:rsid w:val="008D2857"/>
    <w:rsid w:val="009169A3"/>
    <w:rsid w:val="009E47FE"/>
    <w:rsid w:val="00A613D8"/>
    <w:rsid w:val="00A948B3"/>
    <w:rsid w:val="00AC687D"/>
    <w:rsid w:val="00AD6F01"/>
    <w:rsid w:val="00AE4DA7"/>
    <w:rsid w:val="00B1681B"/>
    <w:rsid w:val="00B574CB"/>
    <w:rsid w:val="00B74BFE"/>
    <w:rsid w:val="00B90647"/>
    <w:rsid w:val="00BE0C9B"/>
    <w:rsid w:val="00BE4FD8"/>
    <w:rsid w:val="00CB2397"/>
    <w:rsid w:val="00CC050B"/>
    <w:rsid w:val="00CD75F0"/>
    <w:rsid w:val="00CE5890"/>
    <w:rsid w:val="00D03799"/>
    <w:rsid w:val="00D374A6"/>
    <w:rsid w:val="00D5319B"/>
    <w:rsid w:val="00D54C6F"/>
    <w:rsid w:val="00D71D67"/>
    <w:rsid w:val="00E15892"/>
    <w:rsid w:val="00EC6416"/>
    <w:rsid w:val="00ED460A"/>
    <w:rsid w:val="00EE00F3"/>
    <w:rsid w:val="00F62267"/>
    <w:rsid w:val="00FB1951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0DAC"/>
  <w15:docId w15:val="{0E642050-65C2-4428-A783-EABB457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58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58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58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58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589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890"/>
    <w:rPr>
      <w:rFonts w:ascii="Segoe UI" w:hAnsi="Segoe UI" w:cs="Segoe UI"/>
      <w:sz w:val="18"/>
      <w:szCs w:val="18"/>
    </w:rPr>
  </w:style>
  <w:style w:type="character" w:customStyle="1" w:styleId="CharStyle19">
    <w:name w:val="Char Style 19"/>
    <w:basedOn w:val="Numatytasispastraiposriftas"/>
    <w:rsid w:val="00742C0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2019-07-22T08:13:00Z</dcterms:created>
  <dc:creator>aleksandras norejka</dc:creator>
  <cp:lastModifiedBy>Aleksandras Stupenko</cp:lastModifiedBy>
  <dcterms:modified xsi:type="dcterms:W3CDTF">2020-08-25T16:52:00Z</dcterms:modified>
  <cp:revision>29</cp:revision>
</cp:coreProperties>
</file>