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08" w:rsidRPr="000541C6" w:rsidRDefault="00937408" w:rsidP="00937408">
      <w:pPr>
        <w:pStyle w:val="Preformatted"/>
        <w:spacing w:afterLines="60" w:after="144" w:line="300" w:lineRule="exac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541C6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937408" w:rsidRPr="007C0634" w:rsidRDefault="00937408" w:rsidP="00937408">
      <w:pPr>
        <w:pStyle w:val="Preformatted"/>
        <w:spacing w:afterLines="60" w:after="144"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634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937408" w:rsidRPr="007C0634" w:rsidRDefault="00937408" w:rsidP="00937408">
      <w:pPr>
        <w:pStyle w:val="Preformatted"/>
        <w:spacing w:afterLines="60" w:after="144" w:line="300" w:lineRule="exact"/>
        <w:rPr>
          <w:rFonts w:ascii="Times New Roman" w:hAnsi="Times New Roman"/>
          <w:b/>
          <w:caps/>
          <w:sz w:val="24"/>
          <w:szCs w:val="24"/>
        </w:rPr>
      </w:pPr>
    </w:p>
    <w:p w:rsidR="00937408" w:rsidRPr="007C0634" w:rsidRDefault="00937408" w:rsidP="00937408">
      <w:pPr>
        <w:pStyle w:val="Preformatted"/>
        <w:spacing w:afterLines="60" w:after="144"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7C0634">
        <w:rPr>
          <w:rFonts w:ascii="Times New Roman" w:hAnsi="Times New Roman"/>
          <w:b/>
          <w:sz w:val="24"/>
          <w:szCs w:val="24"/>
        </w:rPr>
        <w:t>IŠVADA</w:t>
      </w:r>
    </w:p>
    <w:p w:rsidR="00937408" w:rsidRPr="007C0634" w:rsidRDefault="00937408" w:rsidP="00937408">
      <w:pPr>
        <w:pStyle w:val="Preformatted"/>
        <w:spacing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7C0634">
        <w:rPr>
          <w:rFonts w:ascii="Times New Roman" w:hAnsi="Times New Roman"/>
          <w:b/>
          <w:caps/>
          <w:sz w:val="24"/>
          <w:szCs w:val="24"/>
        </w:rPr>
        <w:t>DĖL Lietuvos Respublikos Vyriausybės nutarimo „</w:t>
      </w:r>
      <w:r>
        <w:rPr>
          <w:rFonts w:ascii="Times New Roman" w:hAnsi="Times New Roman"/>
          <w:b/>
          <w:caps/>
          <w:sz w:val="24"/>
          <w:szCs w:val="24"/>
        </w:rPr>
        <w:t>DĖL SUTIKIMO REORGANIZUOTI VYRIAUSYBĖS ATSTOVŲ TARNYBAS</w:t>
      </w:r>
      <w:r w:rsidRPr="007C0634">
        <w:rPr>
          <w:rFonts w:ascii="Times New Roman" w:hAnsi="Times New Roman"/>
          <w:b/>
          <w:caps/>
          <w:sz w:val="24"/>
          <w:szCs w:val="24"/>
        </w:rPr>
        <w:t xml:space="preserve">“ projekto </w:t>
      </w:r>
    </w:p>
    <w:p w:rsidR="00937408" w:rsidRDefault="00937408" w:rsidP="00937408">
      <w:pPr>
        <w:pStyle w:val="Preformatted"/>
        <w:spacing w:line="300" w:lineRule="exact"/>
        <w:jc w:val="center"/>
        <w:rPr>
          <w:rFonts w:ascii="Times New Roman" w:hAnsi="Times New Roman"/>
          <w:sz w:val="24"/>
          <w:szCs w:val="24"/>
        </w:rPr>
      </w:pPr>
      <w:r w:rsidRPr="007C0634">
        <w:rPr>
          <w:rFonts w:ascii="Times New Roman" w:hAnsi="Times New Roman"/>
          <w:b/>
          <w:caps/>
          <w:sz w:val="24"/>
          <w:szCs w:val="24"/>
        </w:rPr>
        <w:t xml:space="preserve"> (TAP-18-</w:t>
      </w:r>
      <w:r>
        <w:rPr>
          <w:rFonts w:ascii="Times New Roman" w:hAnsi="Times New Roman"/>
          <w:b/>
          <w:caps/>
          <w:sz w:val="24"/>
          <w:szCs w:val="24"/>
        </w:rPr>
        <w:t>2215</w:t>
      </w:r>
      <w:r w:rsidR="00AA361E">
        <w:rPr>
          <w:rFonts w:ascii="Times New Roman" w:hAnsi="Times New Roman"/>
          <w:b/>
          <w:caps/>
          <w:sz w:val="24"/>
          <w:szCs w:val="24"/>
        </w:rPr>
        <w:t>(2)</w:t>
      </w:r>
      <w:r w:rsidRPr="007C0634">
        <w:rPr>
          <w:rFonts w:ascii="Times New Roman" w:hAnsi="Times New Roman"/>
          <w:b/>
          <w:caps/>
          <w:sz w:val="24"/>
          <w:szCs w:val="24"/>
        </w:rPr>
        <w:t>; TAIS Nr.: 18-</w:t>
      </w:r>
      <w:r>
        <w:rPr>
          <w:rFonts w:ascii="Times New Roman" w:hAnsi="Times New Roman"/>
          <w:b/>
          <w:caps/>
          <w:sz w:val="24"/>
          <w:szCs w:val="24"/>
        </w:rPr>
        <w:t>14471</w:t>
      </w:r>
      <w:r w:rsidR="00884E09">
        <w:rPr>
          <w:rFonts w:ascii="Times New Roman" w:hAnsi="Times New Roman"/>
          <w:b/>
          <w:caps/>
          <w:sz w:val="24"/>
          <w:szCs w:val="24"/>
        </w:rPr>
        <w:t>(2)</w:t>
      </w:r>
      <w:r w:rsidRPr="007C0634">
        <w:rPr>
          <w:rFonts w:ascii="Times New Roman" w:hAnsi="Times New Roman"/>
          <w:b/>
          <w:caps/>
          <w:sz w:val="24"/>
          <w:szCs w:val="24"/>
        </w:rPr>
        <w:t>)</w:t>
      </w:r>
      <w:r w:rsidRPr="00D50F21">
        <w:rPr>
          <w:rFonts w:ascii="Times New Roman" w:hAnsi="Times New Roman"/>
          <w:sz w:val="24"/>
          <w:szCs w:val="24"/>
        </w:rPr>
        <w:t xml:space="preserve"> </w:t>
      </w:r>
    </w:p>
    <w:p w:rsidR="00937408" w:rsidRPr="007C0634" w:rsidRDefault="00937408" w:rsidP="00937408">
      <w:pPr>
        <w:pStyle w:val="Preformatted"/>
        <w:spacing w:afterLines="60" w:after="144" w:line="300" w:lineRule="exact"/>
        <w:jc w:val="center"/>
        <w:rPr>
          <w:rFonts w:ascii="Times New Roman" w:hAnsi="Times New Roman"/>
          <w:sz w:val="24"/>
          <w:szCs w:val="24"/>
        </w:rPr>
      </w:pPr>
      <w:r w:rsidRPr="007C0634">
        <w:rPr>
          <w:rFonts w:ascii="Times New Roman" w:hAnsi="Times New Roman"/>
          <w:sz w:val="24"/>
          <w:szCs w:val="24"/>
        </w:rPr>
        <w:t>(toliau –nutarimo projektas)</w:t>
      </w:r>
    </w:p>
    <w:p w:rsidR="00937408" w:rsidRPr="007C0634" w:rsidRDefault="00937408" w:rsidP="009374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300" w:lineRule="exact"/>
        <w:jc w:val="center"/>
        <w:rPr>
          <w:rFonts w:ascii="Times New Roman" w:hAnsi="Times New Roman" w:cs="Times New Roman"/>
          <w:b/>
          <w:caps/>
          <w:snapToGrid w:val="0"/>
          <w:sz w:val="24"/>
          <w:szCs w:val="24"/>
        </w:rPr>
      </w:pPr>
    </w:p>
    <w:tbl>
      <w:tblPr>
        <w:tblStyle w:val="Lentelstinklelis"/>
        <w:tblW w:w="0" w:type="auto"/>
        <w:tblInd w:w="2268" w:type="dxa"/>
        <w:tblLook w:val="04A0" w:firstRow="1" w:lastRow="0" w:firstColumn="1" w:lastColumn="0" w:noHBand="0" w:noVBand="1"/>
      </w:tblPr>
      <w:tblGrid>
        <w:gridCol w:w="4820"/>
      </w:tblGrid>
      <w:tr w:rsidR="00937408" w:rsidRPr="007C0634" w:rsidTr="002A780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37408" w:rsidRPr="007C0634" w:rsidRDefault="00937408" w:rsidP="002A780F">
            <w:pPr>
              <w:pStyle w:val="Preformatted"/>
              <w:tabs>
                <w:tab w:val="clear" w:pos="0"/>
              </w:tabs>
              <w:spacing w:afterLines="60" w:after="144" w:line="300" w:lineRule="exact"/>
              <w:ind w:left="-498" w:firstLine="498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B6AC91364430417B8A014AC3E54B6CFB"/>
                </w:placeholder>
                <w:showingPlcHdr/>
              </w:sdtPr>
              <w:sdtContent>
                <w:r>
                  <w:t/>
                </w:r>
              </w:sdtContent>
            </w:sdt>
            <w:r w:rsidRPr="007C0634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B6AC91364430417B8A014AC3E54B6CFB"/>
                </w:placeholder>
                <w:showingPlcHdr/>
              </w:sdtPr>
              <w:sdtContent>
                <w:r>
                  <w:t/>
                </w:r>
              </w:sdtContent>
            </w:sdt>
            <w:r w:rsidRPr="007C06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937408" w:rsidRPr="007C0634" w:rsidRDefault="00937408" w:rsidP="00937408">
      <w:pPr>
        <w:pStyle w:val="Preformatted"/>
        <w:tabs>
          <w:tab w:val="clear" w:pos="3836"/>
          <w:tab w:val="left" w:pos="3544"/>
        </w:tabs>
        <w:spacing w:afterLines="60" w:after="144" w:line="300" w:lineRule="exact"/>
        <w:jc w:val="center"/>
        <w:rPr>
          <w:rFonts w:ascii="Times New Roman" w:hAnsi="Times New Roman"/>
          <w:sz w:val="24"/>
          <w:szCs w:val="24"/>
        </w:rPr>
      </w:pPr>
      <w:r w:rsidRPr="007C0634">
        <w:rPr>
          <w:rFonts w:ascii="Times New Roman" w:hAnsi="Times New Roman"/>
          <w:sz w:val="24"/>
          <w:szCs w:val="24"/>
        </w:rPr>
        <w:t>Vilnius</w:t>
      </w:r>
    </w:p>
    <w:p w:rsidR="00937408" w:rsidRPr="000D035B" w:rsidRDefault="00937408" w:rsidP="00937408">
      <w:pPr>
        <w:tabs>
          <w:tab w:val="left" w:pos="993"/>
        </w:tabs>
        <w:spacing w:afterLines="60" w:after="144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Pr="00D07C20" w:rsidRDefault="00937408" w:rsidP="00937408">
      <w:pPr>
        <w:tabs>
          <w:tab w:val="left" w:pos="993"/>
        </w:tabs>
        <w:spacing w:afterLines="60" w:after="144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35B">
        <w:rPr>
          <w:rFonts w:ascii="Times New Roman" w:hAnsi="Times New Roman" w:cs="Times New Roman"/>
          <w:sz w:val="24"/>
          <w:szCs w:val="24"/>
        </w:rPr>
        <w:t xml:space="preserve">Įvertinę </w:t>
      </w:r>
      <w:r>
        <w:rPr>
          <w:rFonts w:ascii="Times New Roman" w:hAnsi="Times New Roman" w:cs="Times New Roman"/>
          <w:sz w:val="24"/>
          <w:szCs w:val="24"/>
        </w:rPr>
        <w:t>patikslinto</w:t>
      </w:r>
      <w:r w:rsidR="00886ACE">
        <w:rPr>
          <w:rFonts w:ascii="Times New Roman" w:hAnsi="Times New Roman" w:cs="Times New Roman"/>
          <w:sz w:val="24"/>
          <w:szCs w:val="24"/>
        </w:rPr>
        <w:t xml:space="preserve"> pagal Vyriausybės kanceliarijos Teisės grupės pastabas (2018 m. gruodžio 14 d. išvada Nr. NV-3420)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35B">
        <w:rPr>
          <w:rFonts w:ascii="Times New Roman" w:hAnsi="Times New Roman" w:cs="Times New Roman"/>
          <w:sz w:val="24"/>
          <w:szCs w:val="24"/>
        </w:rPr>
        <w:t xml:space="preserve">nutarimo projekto atitiktį </w:t>
      </w:r>
      <w:r>
        <w:rPr>
          <w:rFonts w:ascii="Times New Roman" w:hAnsi="Times New Roman" w:cs="Times New Roman"/>
          <w:sz w:val="24"/>
          <w:szCs w:val="24"/>
        </w:rPr>
        <w:t>įstatymams, Vyriausybės nutarimams ir teisės technikos reikalavimams</w:t>
      </w:r>
      <w:r>
        <w:rPr>
          <w:rFonts w:ascii="Times New Roman" w:hAnsi="Times New Roman" w:cs="Times New Roman"/>
          <w:sz w:val="24"/>
          <w:szCs w:val="24"/>
        </w:rPr>
        <w:t>,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astabų ir pasiūlymų neturime.</w:t>
      </w: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Teisės grupės </w:t>
      </w:r>
      <w:r>
        <w:rPr>
          <w:rFonts w:ascii="Times New Roman" w:hAnsi="Times New Roman" w:cs="Times New Roman"/>
          <w:sz w:val="24"/>
          <w:szCs w:val="24"/>
        </w:rPr>
        <w:t>vyriausiasis patarėjas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Rimvydas Pilibaitis</w:t>
      </w: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Lines="60" w:after="144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08" w:rsidRDefault="00937408" w:rsidP="0093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7408" w:rsidRPr="00D41F36" w:rsidRDefault="00937408" w:rsidP="0093740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D41F36">
        <w:rPr>
          <w:rFonts w:ascii="Times New Roman" w:hAnsi="Times New Roman" w:cs="Times New Roman"/>
        </w:rPr>
        <w:t>J.Žilinskien</w:t>
      </w:r>
      <w:r>
        <w:rPr>
          <w:rFonts w:ascii="Times New Roman" w:hAnsi="Times New Roman" w:cs="Times New Roman"/>
        </w:rPr>
        <w:t>ė</w:t>
      </w:r>
      <w:proofErr w:type="spellEnd"/>
      <w:r w:rsidRPr="00D41F36">
        <w:rPr>
          <w:rFonts w:ascii="Times New Roman" w:hAnsi="Times New Roman" w:cs="Times New Roman"/>
        </w:rPr>
        <w:t xml:space="preserve">, </w:t>
      </w:r>
      <w:proofErr w:type="spellStart"/>
      <w:r w:rsidRPr="00D41F36">
        <w:rPr>
          <w:rFonts w:ascii="Times New Roman" w:hAnsi="Times New Roman" w:cs="Times New Roman"/>
        </w:rPr>
        <w:t>el.p</w:t>
      </w:r>
      <w:proofErr w:type="spellEnd"/>
      <w:r w:rsidRPr="00D41F36">
        <w:rPr>
          <w:rFonts w:ascii="Times New Roman" w:hAnsi="Times New Roman" w:cs="Times New Roman"/>
        </w:rPr>
        <w:t xml:space="preserve">.: </w:t>
      </w:r>
      <w:hyperlink r:id="rId5" w:history="1">
        <w:r w:rsidRPr="00D41F36">
          <w:rPr>
            <w:rStyle w:val="Hipersaitas"/>
            <w:rFonts w:ascii="Times New Roman" w:hAnsi="Times New Roman" w:cs="Times New Roman"/>
          </w:rPr>
          <w:t>jurgita.zilinskiene</w:t>
        </w:r>
        <w:r w:rsidRPr="00D41F36">
          <w:rPr>
            <w:rStyle w:val="Hipersaitas"/>
            <w:rFonts w:ascii="Times New Roman" w:hAnsi="Times New Roman" w:cs="Times New Roman"/>
            <w:lang w:val="en-GB"/>
          </w:rPr>
          <w:t>@</w:t>
        </w:r>
        <w:proofErr w:type="spellStart"/>
        <w:r w:rsidRPr="00D41F36">
          <w:rPr>
            <w:rStyle w:val="Hipersaitas"/>
            <w:rFonts w:ascii="Times New Roman" w:hAnsi="Times New Roman" w:cs="Times New Roman"/>
            <w:lang w:val="en-GB"/>
          </w:rPr>
          <w:t>lrv.lt</w:t>
        </w:r>
        <w:proofErr w:type="spellEnd"/>
      </w:hyperlink>
      <w:r w:rsidRPr="00D41F36">
        <w:rPr>
          <w:rFonts w:ascii="Times New Roman" w:hAnsi="Times New Roman" w:cs="Times New Roman"/>
          <w:lang w:val="en-GB"/>
        </w:rPr>
        <w:t>, 870663979</w:t>
      </w:r>
    </w:p>
    <w:p w:rsidR="00937408" w:rsidRDefault="00937408" w:rsidP="00937408"/>
    <w:p w:rsidR="00937408" w:rsidRDefault="00937408" w:rsidP="00937408"/>
    <w:p w:rsidR="003C6783" w:rsidRDefault="003C6783"/>
    <w:sectPr w:rsidR="003C6783" w:rsidSect="00F971B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75E1"/>
    <w:multiLevelType w:val="hybridMultilevel"/>
    <w:tmpl w:val="A5A6806C"/>
    <w:lvl w:ilvl="0" w:tplc="F62E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08"/>
    <w:rsid w:val="003C6783"/>
    <w:rsid w:val="00884E09"/>
    <w:rsid w:val="00886ACE"/>
    <w:rsid w:val="00937408"/>
    <w:rsid w:val="00A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10EF"/>
  <w15:chartTrackingRefBased/>
  <w15:docId w15:val="{F6B52A4F-C871-4CA2-9329-0238FB5B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740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eformatted">
    <w:name w:val="Preformatted"/>
    <w:basedOn w:val="prastasis"/>
    <w:rsid w:val="009374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Lentelstinklelis">
    <w:name w:val="Table Grid"/>
    <w:basedOn w:val="prastojilentel"/>
    <w:uiPriority w:val="59"/>
    <w:rsid w:val="009374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937408"/>
    <w:rPr>
      <w:rFonts w:ascii="Times New Roman" w:hAnsi="Times New Roman"/>
      <w:i w:val="0"/>
      <w:iCs/>
      <w:sz w:val="24"/>
    </w:rPr>
  </w:style>
  <w:style w:type="character" w:styleId="Hipersaitas">
    <w:name w:val="Hyperlink"/>
    <w:basedOn w:val="Numatytasispastraiposriftas"/>
    <w:uiPriority w:val="99"/>
    <w:unhideWhenUsed/>
    <w:rsid w:val="0093740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37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jurgita.zilinskien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glossary/document.xml"
                 Type="http://schemas.openxmlformats.org/officeDocument/2006/relationships/glossaryDocument"/>
   <Relationship Id="rId8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AC91364430417B8A014AC3E54B6C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64188C-A924-402E-A52F-037115E2C10E}"/>
      </w:docPartPr>
      <w:docPartBody>
        <w:p w:rsidR="00000000" w:rsidRDefault="00BE4120" w:rsidP="00BE4120">
          <w:pPr>
            <w:pStyle w:val="B6AC91364430417B8A014AC3E54B6CFB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20"/>
    <w:rsid w:val="000E09CA"/>
    <w:rsid w:val="00B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E4120"/>
    <w:rPr>
      <w:color w:val="808080"/>
    </w:rPr>
  </w:style>
  <w:style w:type="paragraph" w:customStyle="1" w:styleId="B6AC91364430417B8A014AC3E54B6CFB">
    <w:name w:val="B6AC91364430417B8A014AC3E54B6CFB"/>
    <w:rsid w:val="00BE4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2018-12-19T06:00:00Z</dcterms:created>
  <dc:creator>Jurgita Žilinskienė</dc:creator>
  <cp:lastModifiedBy>Jurgita Žilinskienė</cp:lastModifiedBy>
  <dcterms:modified xsi:type="dcterms:W3CDTF">2018-12-19T06:18:00Z</dcterms:modified>
  <cp:revision>4</cp:revision>
</cp:coreProperties>
</file>