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BB327BA" w14:textId="77777777" w:rsidR="00EA119B" w:rsidRDefault="00EA119B" w:rsidP="00EA119B">
      <w:pPr>
        <w:pStyle w:val="Caption"/>
        <w:rPr>
          <w:sz w:val="24"/>
        </w:rPr>
      </w:pPr>
      <w:r w:rsidRPr="002D3541">
        <w:rPr>
          <w:color w:val="0000FF"/>
          <w:sz w:val="24"/>
        </w:rPr>
        <w:object w:dxaOrig="4620" w:dyaOrig="5445" w14:anchorId="4BB327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0.5pt" o:ole="" fillcolor="window">
            <v:imagedata r:id="rId7" o:title=""/>
          </v:shape>
          <o:OLEObject Type="Embed" ProgID="PBrush" ShapeID="_x0000_i1025" DrawAspect="Content" ObjectID="_1613211387" r:id="rId8"/>
        </w:object>
      </w:r>
    </w:p>
    <w:p w14:paraId="4BB327BB" w14:textId="77777777" w:rsidR="00EA119B" w:rsidRDefault="00EA119B" w:rsidP="00EA119B">
      <w:pPr>
        <w:pStyle w:val="Caption"/>
        <w:rPr>
          <w:sz w:val="24"/>
        </w:rPr>
      </w:pPr>
    </w:p>
    <w:p w14:paraId="4BB327BC" w14:textId="77777777" w:rsidR="00EA119B" w:rsidRDefault="00EA119B" w:rsidP="00EA119B">
      <w:pPr>
        <w:pStyle w:val="Caption"/>
        <w:rPr>
          <w:sz w:val="24"/>
        </w:rPr>
      </w:pPr>
      <w:r>
        <w:rPr>
          <w:sz w:val="24"/>
        </w:rPr>
        <w:t>LIETUVOS RESPUBLIKOS VIDAUS REIKALŲ MINISTERIJ</w:t>
      </w:r>
      <w:r w:rsidR="00C85BE0">
        <w:rPr>
          <w:sz w:val="24"/>
        </w:rPr>
        <w:t>A</w:t>
      </w:r>
    </w:p>
    <w:p w14:paraId="4BB327BD" w14:textId="77777777" w:rsidR="00EA119B" w:rsidRDefault="00EA119B" w:rsidP="00EA119B">
      <w:pPr>
        <w:rPr>
          <w:lang w:val="lt-LT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EA119B" w:rsidRPr="003E69E4" w14:paraId="4BB327C1" w14:textId="77777777" w:rsidTr="00F63DEF">
        <w:trPr>
          <w:trHeight w:val="669"/>
          <w:jc w:val="center"/>
        </w:trPr>
        <w:tc>
          <w:tcPr>
            <w:tcW w:w="9492" w:type="dxa"/>
          </w:tcPr>
          <w:p w14:paraId="4BB327BE" w14:textId="77777777" w:rsidR="00EA119B" w:rsidRDefault="00EA119B" w:rsidP="00F63DEF">
            <w:pPr>
              <w:pStyle w:val="Header"/>
              <w:tabs>
                <w:tab w:val="left" w:pos="7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Biudžetinė įstaiga,  Šventaragio g. 2,  LT-01510  Vilnius,</w:t>
            </w:r>
          </w:p>
          <w:p w14:paraId="4BB327BF" w14:textId="77777777" w:rsidR="00EA119B" w:rsidRDefault="00EA119B" w:rsidP="00F63DEF">
            <w:pPr>
              <w:pStyle w:val="Header"/>
              <w:tabs>
                <w:tab w:val="left" w:pos="7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tel.: (8 5)  271 7154 / 271 7178,  faks. (8 5)  271 8551,  el. p. </w:t>
            </w:r>
            <w:hyperlink r:id="rId9" w:history="1">
              <w:r w:rsidRPr="00FC6229">
                <w:rPr>
                  <w:rStyle w:val="Hyperlink"/>
                  <w:color w:val="000000" w:themeColor="text1"/>
                  <w:sz w:val="20"/>
                  <w:u w:val="none"/>
                </w:rPr>
                <w:t>bendrasisd@vrm.lt</w:t>
              </w:r>
            </w:hyperlink>
            <w:r>
              <w:rPr>
                <w:sz w:val="20"/>
              </w:rPr>
              <w:t xml:space="preserve"> </w:t>
            </w:r>
          </w:p>
          <w:p w14:paraId="4BB327C0" w14:textId="77777777" w:rsidR="00EA119B" w:rsidRDefault="00EA119B" w:rsidP="00F63DE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Duomenys kaupiami ir saugomi Juridinių asmenų registre, kodas 188601464</w:t>
            </w:r>
          </w:p>
        </w:tc>
      </w:tr>
    </w:tbl>
    <w:p w14:paraId="4BB327C2" w14:textId="77777777" w:rsidR="00EA119B" w:rsidRDefault="00EA119B" w:rsidP="00EA119B">
      <w:pPr>
        <w:rPr>
          <w:lang w:val="lt-LT"/>
        </w:rPr>
      </w:pPr>
    </w:p>
    <w:p w14:paraId="4BB327C3" w14:textId="77777777" w:rsidR="00EA119B" w:rsidRDefault="00EA119B" w:rsidP="00EA119B">
      <w:pPr>
        <w:rPr>
          <w:lang w:val="lt-LT"/>
        </w:rPr>
      </w:pPr>
    </w:p>
    <w:tbl>
      <w:tblPr>
        <w:tblW w:w="9412" w:type="dxa"/>
        <w:tblLayout w:type="fixed"/>
        <w:tblLook w:val="0000" w:firstRow="0" w:lastRow="0" w:firstColumn="0" w:lastColumn="0" w:noHBand="0" w:noVBand="0"/>
      </w:tblPr>
      <w:tblGrid>
        <w:gridCol w:w="4644"/>
        <w:gridCol w:w="504"/>
        <w:gridCol w:w="600"/>
        <w:gridCol w:w="1340"/>
        <w:gridCol w:w="2324"/>
      </w:tblGrid>
      <w:tr w:rsidR="005C6497" w:rsidRPr="003E69E4" w14:paraId="4BB327CB" w14:textId="77777777" w:rsidTr="00095EE8">
        <w:tc>
          <w:tcPr>
            <w:tcW w:w="4644" w:type="dxa"/>
          </w:tcPr>
          <w:p w14:paraId="4BB327C4" w14:textId="077D6D16" w:rsidR="005C6497" w:rsidRDefault="00051111" w:rsidP="001C78A0">
            <w:pPr>
              <w:pStyle w:val="Header"/>
              <w:tabs>
                <w:tab w:val="clear" w:pos="4153"/>
                <w:tab w:val="clear" w:pos="8306"/>
              </w:tabs>
              <w:ind w:left="-108"/>
            </w:pPr>
            <w:r>
              <w:t>Lietuvos Respublikos Vyriausybės kanceliarijai</w:t>
            </w:r>
            <w:r w:rsidR="00087FB4">
              <w:t xml:space="preserve"> </w:t>
            </w:r>
          </w:p>
        </w:tc>
        <w:tc>
          <w:tcPr>
            <w:tcW w:w="504" w:type="dxa"/>
          </w:tcPr>
          <w:p w14:paraId="4BB327C5" w14:textId="77777777" w:rsidR="005C6497" w:rsidRDefault="005C6497" w:rsidP="00F63DEF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600" w:type="dxa"/>
          </w:tcPr>
          <w:p w14:paraId="4BB327C6" w14:textId="77777777" w:rsidR="005C6497" w:rsidRDefault="005C6497" w:rsidP="00F63DEF">
            <w:pPr>
              <w:pStyle w:val="Header"/>
              <w:tabs>
                <w:tab w:val="clear" w:pos="4153"/>
                <w:tab w:val="clear" w:pos="8306"/>
              </w:tabs>
              <w:jc w:val="right"/>
            </w:pPr>
          </w:p>
          <w:p w14:paraId="4BB327C7" w14:textId="77777777" w:rsidR="005C6497" w:rsidRDefault="00976636" w:rsidP="00F63DEF">
            <w:pPr>
              <w:pStyle w:val="Header"/>
              <w:tabs>
                <w:tab w:val="clear" w:pos="4153"/>
                <w:tab w:val="clear" w:pos="8306"/>
              </w:tabs>
              <w:jc w:val="right"/>
            </w:pPr>
            <w:r>
              <w:t>Į</w:t>
            </w:r>
          </w:p>
        </w:tc>
        <w:tc>
          <w:tcPr>
            <w:tcW w:w="1340" w:type="dxa"/>
          </w:tcPr>
          <w:p w14:paraId="7425906F" w14:textId="77777777" w:rsidR="005C6497" w:rsidRDefault="005C6497" w:rsidP="005A1DD7">
            <w:pPr>
              <w:pStyle w:val="Header"/>
              <w:tabs>
                <w:tab w:val="clear" w:pos="4153"/>
                <w:tab w:val="clear" w:pos="8306"/>
              </w:tabs>
            </w:pPr>
          </w:p>
          <w:p w14:paraId="4BB327C8" w14:textId="279EBE6A" w:rsidR="00087FB4" w:rsidRDefault="00051111" w:rsidP="005A1DD7">
            <w:pPr>
              <w:pStyle w:val="Header"/>
              <w:tabs>
                <w:tab w:val="clear" w:pos="4153"/>
                <w:tab w:val="clear" w:pos="8306"/>
              </w:tabs>
            </w:pPr>
            <w:r w:rsidRPr="00051111">
              <w:t>2019-02-22</w:t>
            </w:r>
          </w:p>
        </w:tc>
        <w:tc>
          <w:tcPr>
            <w:tcW w:w="2324" w:type="dxa"/>
          </w:tcPr>
          <w:p w14:paraId="4BB327C9" w14:textId="468BFDFB" w:rsidR="005C6497" w:rsidRDefault="005C6497" w:rsidP="005A1DD7">
            <w:pPr>
              <w:pStyle w:val="Header"/>
              <w:tabs>
                <w:tab w:val="clear" w:pos="4153"/>
                <w:tab w:val="clear" w:pos="8306"/>
              </w:tabs>
            </w:pPr>
          </w:p>
          <w:p w14:paraId="4BB327CA" w14:textId="19E89757" w:rsidR="005C6497" w:rsidRDefault="00976636" w:rsidP="005A1DD7">
            <w:pPr>
              <w:pStyle w:val="Header"/>
              <w:tabs>
                <w:tab w:val="clear" w:pos="4153"/>
                <w:tab w:val="clear" w:pos="8306"/>
              </w:tabs>
            </w:pPr>
            <w:r>
              <w:t>Nr.</w:t>
            </w:r>
            <w:r w:rsidR="00087FB4">
              <w:t xml:space="preserve"> </w:t>
            </w:r>
            <w:r w:rsidR="00051111" w:rsidRPr="00051111">
              <w:t>S-604</w:t>
            </w:r>
          </w:p>
        </w:tc>
      </w:tr>
    </w:tbl>
    <w:p w14:paraId="4BB327CC" w14:textId="77777777" w:rsidR="00EA119B" w:rsidRDefault="00EA119B" w:rsidP="00EA119B">
      <w:pPr>
        <w:pStyle w:val="Header"/>
        <w:tabs>
          <w:tab w:val="clear" w:pos="4153"/>
          <w:tab w:val="clear" w:pos="8306"/>
        </w:tabs>
      </w:pPr>
    </w:p>
    <w:p w14:paraId="4BB327CE" w14:textId="77777777" w:rsidR="00EA119B" w:rsidRDefault="00EA119B" w:rsidP="00EA119B">
      <w:pPr>
        <w:pStyle w:val="Header"/>
        <w:tabs>
          <w:tab w:val="clear" w:pos="4153"/>
          <w:tab w:val="clear" w:pos="8306"/>
        </w:tabs>
      </w:pPr>
    </w:p>
    <w:p w14:paraId="1178F4C0" w14:textId="77777777" w:rsidR="00051111" w:rsidRPr="00051111" w:rsidRDefault="00051111" w:rsidP="00051111">
      <w:pPr>
        <w:pStyle w:val="Header"/>
        <w:rPr>
          <w:b/>
          <w:caps/>
          <w:szCs w:val="24"/>
          <w:lang w:val="en-GB"/>
        </w:rPr>
      </w:pPr>
    </w:p>
    <w:p w14:paraId="4BB327D2" w14:textId="42F8D66F" w:rsidR="00A67106" w:rsidRDefault="00051111" w:rsidP="00051111">
      <w:pPr>
        <w:pStyle w:val="Header"/>
        <w:tabs>
          <w:tab w:val="clear" w:pos="4153"/>
          <w:tab w:val="clear" w:pos="8306"/>
        </w:tabs>
        <w:jc w:val="both"/>
      </w:pPr>
      <w:r w:rsidRPr="00051111">
        <w:rPr>
          <w:b/>
          <w:caps/>
          <w:szCs w:val="24"/>
          <w:lang w:val="en-GB"/>
        </w:rPr>
        <w:t xml:space="preserve">DĖL VYRIAUSYBĖS NUTARIMO </w:t>
      </w:r>
      <w:r>
        <w:rPr>
          <w:b/>
          <w:caps/>
          <w:szCs w:val="24"/>
          <w:lang w:val="en-GB"/>
        </w:rPr>
        <w:t>pr</w:t>
      </w:r>
      <w:r w:rsidRPr="00051111">
        <w:rPr>
          <w:b/>
          <w:caps/>
          <w:szCs w:val="24"/>
          <w:lang w:val="en-GB"/>
        </w:rPr>
        <w:t>OJEKTO DERINIMO</w:t>
      </w:r>
    </w:p>
    <w:p w14:paraId="494E574E" w14:textId="77777777" w:rsidR="00C26979" w:rsidRDefault="00C26979" w:rsidP="00EA119B">
      <w:pPr>
        <w:pStyle w:val="Header"/>
        <w:tabs>
          <w:tab w:val="clear" w:pos="4153"/>
          <w:tab w:val="clear" w:pos="8306"/>
        </w:tabs>
      </w:pPr>
    </w:p>
    <w:p w14:paraId="4E899247" w14:textId="0048D002" w:rsidR="00051111" w:rsidRDefault="001452DD" w:rsidP="00FE3D8C">
      <w:pPr>
        <w:pStyle w:val="Header"/>
        <w:tabs>
          <w:tab w:val="clear" w:pos="4153"/>
          <w:tab w:val="clear" w:pos="8306"/>
        </w:tabs>
        <w:spacing w:line="300" w:lineRule="auto"/>
        <w:ind w:firstLine="720"/>
        <w:jc w:val="both"/>
        <w:rPr>
          <w:szCs w:val="24"/>
        </w:rPr>
      </w:pPr>
      <w:r>
        <w:t xml:space="preserve">Vidaus reikalų ministerija </w:t>
      </w:r>
      <w:r w:rsidR="00051111">
        <w:t>išnagrinėjo Lietuvos Respublikos</w:t>
      </w:r>
      <w:r>
        <w:t xml:space="preserve"> </w:t>
      </w:r>
      <w:r w:rsidR="00051111">
        <w:t xml:space="preserve">Vyriausybės kanceliarijos parengtą </w:t>
      </w:r>
      <w:bookmarkStart w:id="1" w:name="_Hlk528321168"/>
      <w:r w:rsidR="00051111">
        <w:rPr>
          <w:bCs/>
          <w:szCs w:val="24"/>
        </w:rPr>
        <w:t xml:space="preserve">Lietuvos Respublikos Vyriausybės nutarimo „Dėl </w:t>
      </w:r>
      <w:bookmarkEnd w:id="1"/>
      <w:r w:rsidR="00051111">
        <w:rPr>
          <w:bCs/>
          <w:szCs w:val="24"/>
        </w:rPr>
        <w:t>s</w:t>
      </w:r>
      <w:r w:rsidR="00051111">
        <w:rPr>
          <w:szCs w:val="24"/>
        </w:rPr>
        <w:t xml:space="preserve">utikimo reorganizuoti biudžetinę įstaigą </w:t>
      </w:r>
      <w:bookmarkStart w:id="2" w:name="_Hlk535490648"/>
      <w:r w:rsidR="00051111">
        <w:rPr>
          <w:szCs w:val="24"/>
        </w:rPr>
        <w:t xml:space="preserve">Tarptautinės komisijos nacių ir sovietinio okupacinių režimų nusikaltimams Lietuvoje įvertinti </w:t>
      </w:r>
      <w:bookmarkEnd w:id="2"/>
      <w:r w:rsidR="00051111">
        <w:rPr>
          <w:szCs w:val="24"/>
        </w:rPr>
        <w:t>sekretoriatą“ projektą.</w:t>
      </w:r>
    </w:p>
    <w:p w14:paraId="4159C4CE" w14:textId="6EA99756" w:rsidR="00051111" w:rsidRDefault="00051111" w:rsidP="00FE3D8C">
      <w:pPr>
        <w:pStyle w:val="Header"/>
        <w:tabs>
          <w:tab w:val="clear" w:pos="4153"/>
          <w:tab w:val="clear" w:pos="8306"/>
        </w:tabs>
        <w:spacing w:line="300" w:lineRule="auto"/>
        <w:ind w:firstLine="720"/>
        <w:jc w:val="both"/>
        <w:rPr>
          <w:szCs w:val="24"/>
        </w:rPr>
      </w:pPr>
      <w:r>
        <w:rPr>
          <w:szCs w:val="24"/>
        </w:rPr>
        <w:t>Informuojame, kad pagal savo kompetenciją projektui neprieštaraujame ir pastabų ar pasiūlymų dėl jo neturime.</w:t>
      </w:r>
    </w:p>
    <w:p w14:paraId="4A6A64CB" w14:textId="77777777" w:rsidR="00051111" w:rsidRDefault="00051111" w:rsidP="00FE3D8C">
      <w:pPr>
        <w:pStyle w:val="Header"/>
        <w:tabs>
          <w:tab w:val="clear" w:pos="4153"/>
          <w:tab w:val="clear" w:pos="8306"/>
        </w:tabs>
        <w:spacing w:line="300" w:lineRule="auto"/>
        <w:ind w:firstLine="720"/>
        <w:jc w:val="both"/>
      </w:pPr>
    </w:p>
    <w:p w14:paraId="6240719D" w14:textId="77777777" w:rsidR="001452DD" w:rsidRDefault="001452DD" w:rsidP="00FE3D8C">
      <w:pPr>
        <w:pStyle w:val="Header"/>
        <w:tabs>
          <w:tab w:val="clear" w:pos="4153"/>
          <w:tab w:val="clear" w:pos="8306"/>
        </w:tabs>
        <w:spacing w:line="300" w:lineRule="auto"/>
        <w:ind w:firstLine="720"/>
        <w:jc w:val="both"/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78"/>
        <w:gridCol w:w="4961"/>
      </w:tblGrid>
      <w:tr w:rsidR="0005618E" w:rsidRPr="003E69E4" w14:paraId="4BB327DE" w14:textId="77777777" w:rsidTr="001C78A0">
        <w:trPr>
          <w:trHeight w:val="202"/>
        </w:trPr>
        <w:tc>
          <w:tcPr>
            <w:tcW w:w="4678" w:type="dxa"/>
          </w:tcPr>
          <w:p w14:paraId="4BB327DC" w14:textId="7D4EC5B6" w:rsidR="0005618E" w:rsidRDefault="00FE3D8C" w:rsidP="001C78A0">
            <w:pPr>
              <w:pStyle w:val="Header"/>
              <w:tabs>
                <w:tab w:val="clear" w:pos="4153"/>
                <w:tab w:val="clear" w:pos="8306"/>
              </w:tabs>
              <w:ind w:left="-79"/>
            </w:pPr>
            <w:r>
              <w:t xml:space="preserve"> </w:t>
            </w:r>
            <w:r w:rsidR="001D632C">
              <w:t>Vidaus reikalų viceministras</w:t>
            </w:r>
          </w:p>
        </w:tc>
        <w:tc>
          <w:tcPr>
            <w:tcW w:w="4961" w:type="dxa"/>
          </w:tcPr>
          <w:p w14:paraId="4BB327DD" w14:textId="3779A34B" w:rsidR="0005618E" w:rsidRDefault="001D632C" w:rsidP="001C78A0">
            <w:pPr>
              <w:pStyle w:val="Header"/>
              <w:tabs>
                <w:tab w:val="clear" w:pos="4153"/>
                <w:tab w:val="clear" w:pos="8306"/>
              </w:tabs>
              <w:ind w:right="-108"/>
              <w:jc w:val="right"/>
            </w:pPr>
            <w:r>
              <w:t>Darius Urbonas</w:t>
            </w:r>
          </w:p>
        </w:tc>
      </w:tr>
    </w:tbl>
    <w:p w14:paraId="4BB327DF" w14:textId="77777777" w:rsidR="00EA119B" w:rsidRDefault="00EA119B" w:rsidP="00EA119B"/>
    <w:p w14:paraId="4BB327E2" w14:textId="77777777" w:rsidR="007976F5" w:rsidRPr="007976F5" w:rsidRDefault="007976F5" w:rsidP="007976F5"/>
    <w:p w14:paraId="4BB327E3" w14:textId="77777777" w:rsidR="007976F5" w:rsidRDefault="007976F5" w:rsidP="007976F5"/>
    <w:p w14:paraId="65176271" w14:textId="77777777" w:rsidR="00C26979" w:rsidRPr="007976F5" w:rsidRDefault="00C26979" w:rsidP="007976F5"/>
    <w:p w14:paraId="4BB327E5" w14:textId="77777777" w:rsidR="007976F5" w:rsidRPr="007976F5" w:rsidRDefault="007976F5" w:rsidP="007976F5"/>
    <w:p w14:paraId="4BB327E6" w14:textId="77777777" w:rsidR="007976F5" w:rsidRDefault="007976F5" w:rsidP="007976F5"/>
    <w:p w14:paraId="57E5A7D7" w14:textId="77777777" w:rsidR="00C26979" w:rsidRDefault="00C26979" w:rsidP="007976F5"/>
    <w:p w14:paraId="2064BAA0" w14:textId="77777777" w:rsidR="00C26979" w:rsidRDefault="00C26979" w:rsidP="007976F5"/>
    <w:p w14:paraId="0BD6043E" w14:textId="77777777" w:rsidR="00051111" w:rsidRDefault="00051111" w:rsidP="007976F5"/>
    <w:p w14:paraId="2C6D84BC" w14:textId="77777777" w:rsidR="00051111" w:rsidRDefault="00051111" w:rsidP="007976F5"/>
    <w:p w14:paraId="0089DB58" w14:textId="77777777" w:rsidR="00051111" w:rsidRPr="007976F5" w:rsidRDefault="00051111" w:rsidP="007976F5"/>
    <w:p w14:paraId="4BB327E7" w14:textId="77777777" w:rsidR="007976F5" w:rsidRDefault="007976F5" w:rsidP="007976F5"/>
    <w:p w14:paraId="4BB327E8" w14:textId="77777777" w:rsidR="005A0D67" w:rsidRPr="007976F5" w:rsidRDefault="005A0D67" w:rsidP="007976F5"/>
    <w:p w14:paraId="4BB327E9" w14:textId="77777777" w:rsidR="007976F5" w:rsidRDefault="007976F5" w:rsidP="007976F5"/>
    <w:p w14:paraId="4D286968" w14:textId="77777777" w:rsidR="00C26979" w:rsidRDefault="00C26979" w:rsidP="007976F5"/>
    <w:p w14:paraId="3B5E58ED" w14:textId="77777777" w:rsidR="001C78A0" w:rsidRPr="007976F5" w:rsidRDefault="001C78A0" w:rsidP="007976F5"/>
    <w:p w14:paraId="4BB327EB" w14:textId="77777777" w:rsidR="007976F5" w:rsidRDefault="007976F5" w:rsidP="007976F5"/>
    <w:p w14:paraId="4BB327EC" w14:textId="77777777" w:rsidR="007976F5" w:rsidRPr="007976F5" w:rsidRDefault="007976F5" w:rsidP="007976F5"/>
    <w:p w14:paraId="4BB327ED" w14:textId="77777777" w:rsidR="007976F5" w:rsidRPr="007976F5" w:rsidRDefault="007976F5" w:rsidP="007976F5"/>
    <w:p w14:paraId="2459A880" w14:textId="77777777" w:rsidR="00C26979" w:rsidRDefault="00C26979" w:rsidP="00C26979">
      <w:pPr>
        <w:jc w:val="both"/>
        <w:rPr>
          <w:rStyle w:val="Hyperlink"/>
          <w:noProof/>
          <w:color w:val="auto"/>
          <w:u w:val="none"/>
          <w:lang w:val="lt-LT"/>
        </w:rPr>
      </w:pPr>
      <w:r w:rsidRPr="008D4F01">
        <w:rPr>
          <w:noProof/>
          <w:lang w:val="lt-LT"/>
        </w:rPr>
        <w:t xml:space="preserve">S. Šarkutė, tel. 271 8919, el. p. </w:t>
      </w:r>
      <w:hyperlink r:id="rId10" w:history="1">
        <w:r w:rsidRPr="008D4F01">
          <w:rPr>
            <w:rStyle w:val="Hyperlink"/>
            <w:noProof/>
            <w:color w:val="auto"/>
            <w:u w:val="none"/>
            <w:lang w:val="lt-LT"/>
          </w:rPr>
          <w:t>sandra.sarkute@vrm.lt</w:t>
        </w:r>
      </w:hyperlink>
    </w:p>
    <w:sectPr w:rsidR="00C26979" w:rsidSect="00F625E1">
      <w:headerReference w:type="even" r:id="rId11"/>
      <w:pgSz w:w="11906" w:h="16838" w:code="9"/>
      <w:pgMar w:top="1134" w:right="567" w:bottom="1134" w:left="1701" w:header="567" w:footer="51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E2D20D" w14:textId="77777777" w:rsidR="00BE3714" w:rsidRDefault="00BE3714" w:rsidP="00DB30A6">
      <w:r>
        <w:separator/>
      </w:r>
    </w:p>
  </w:endnote>
  <w:endnote w:type="continuationSeparator" w:id="0">
    <w:p w14:paraId="465DDC6E" w14:textId="77777777" w:rsidR="00BE3714" w:rsidRDefault="00BE3714" w:rsidP="00DB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FAD5D" w14:textId="77777777" w:rsidR="00BE3714" w:rsidRDefault="00BE3714" w:rsidP="00DB30A6">
      <w:r>
        <w:separator/>
      </w:r>
    </w:p>
  </w:footnote>
  <w:footnote w:type="continuationSeparator" w:id="0">
    <w:p w14:paraId="6F9588B6" w14:textId="77777777" w:rsidR="00BE3714" w:rsidRDefault="00BE3714" w:rsidP="00DB3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327F9" w14:textId="77777777" w:rsidR="00BA5CFC" w:rsidRDefault="00085A86" w:rsidP="00BA5CF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1538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5384">
      <w:rPr>
        <w:rStyle w:val="PageNumber"/>
        <w:noProof/>
      </w:rPr>
      <w:t>1</w:t>
    </w:r>
    <w:r>
      <w:rPr>
        <w:rStyle w:val="PageNumber"/>
      </w:rPr>
      <w:fldChar w:fldCharType="end"/>
    </w:r>
  </w:p>
  <w:p w14:paraId="4BB327FA" w14:textId="77777777" w:rsidR="00BA5CFC" w:rsidRDefault="004159C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6862B4"/>
    <w:multiLevelType w:val="hybridMultilevel"/>
    <w:tmpl w:val="A2A0841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19B"/>
    <w:rsid w:val="00006D43"/>
    <w:rsid w:val="0001278A"/>
    <w:rsid w:val="0004399A"/>
    <w:rsid w:val="00051111"/>
    <w:rsid w:val="0005618E"/>
    <w:rsid w:val="000742EB"/>
    <w:rsid w:val="00084BC0"/>
    <w:rsid w:val="00085A86"/>
    <w:rsid w:val="00087FB4"/>
    <w:rsid w:val="00095EE8"/>
    <w:rsid w:val="000B6FAB"/>
    <w:rsid w:val="001168BF"/>
    <w:rsid w:val="00116FE4"/>
    <w:rsid w:val="001448EF"/>
    <w:rsid w:val="001452DD"/>
    <w:rsid w:val="0019136B"/>
    <w:rsid w:val="001C78A0"/>
    <w:rsid w:val="001D632C"/>
    <w:rsid w:val="001F5416"/>
    <w:rsid w:val="00213FC7"/>
    <w:rsid w:val="002174A5"/>
    <w:rsid w:val="0025508D"/>
    <w:rsid w:val="0025599E"/>
    <w:rsid w:val="00257E52"/>
    <w:rsid w:val="00263408"/>
    <w:rsid w:val="00265030"/>
    <w:rsid w:val="00280F08"/>
    <w:rsid w:val="002A2934"/>
    <w:rsid w:val="003079BC"/>
    <w:rsid w:val="003214F0"/>
    <w:rsid w:val="0035775C"/>
    <w:rsid w:val="00371333"/>
    <w:rsid w:val="00402D81"/>
    <w:rsid w:val="00405628"/>
    <w:rsid w:val="004159C7"/>
    <w:rsid w:val="00472CA7"/>
    <w:rsid w:val="0047498C"/>
    <w:rsid w:val="00497BF0"/>
    <w:rsid w:val="004C2429"/>
    <w:rsid w:val="004E4D56"/>
    <w:rsid w:val="0052414F"/>
    <w:rsid w:val="005257ED"/>
    <w:rsid w:val="005A0D67"/>
    <w:rsid w:val="005A1DD7"/>
    <w:rsid w:val="005A4144"/>
    <w:rsid w:val="005C6497"/>
    <w:rsid w:val="005F21C8"/>
    <w:rsid w:val="005F5EA9"/>
    <w:rsid w:val="00621B8F"/>
    <w:rsid w:val="0063301F"/>
    <w:rsid w:val="006453B7"/>
    <w:rsid w:val="00715384"/>
    <w:rsid w:val="007976F5"/>
    <w:rsid w:val="007D070D"/>
    <w:rsid w:val="0080073C"/>
    <w:rsid w:val="00821F92"/>
    <w:rsid w:val="008313C8"/>
    <w:rsid w:val="0087651F"/>
    <w:rsid w:val="00882930"/>
    <w:rsid w:val="008C2329"/>
    <w:rsid w:val="008C75BB"/>
    <w:rsid w:val="00911428"/>
    <w:rsid w:val="009148A5"/>
    <w:rsid w:val="00935F50"/>
    <w:rsid w:val="00953FD1"/>
    <w:rsid w:val="00976636"/>
    <w:rsid w:val="009862F8"/>
    <w:rsid w:val="009D478C"/>
    <w:rsid w:val="00A67106"/>
    <w:rsid w:val="00A90883"/>
    <w:rsid w:val="00AC3E0A"/>
    <w:rsid w:val="00AE10B4"/>
    <w:rsid w:val="00AF262B"/>
    <w:rsid w:val="00B047C7"/>
    <w:rsid w:val="00B15ACD"/>
    <w:rsid w:val="00B8485F"/>
    <w:rsid w:val="00BC65CD"/>
    <w:rsid w:val="00BE163F"/>
    <w:rsid w:val="00BE3714"/>
    <w:rsid w:val="00BF3D5C"/>
    <w:rsid w:val="00C213DB"/>
    <w:rsid w:val="00C26979"/>
    <w:rsid w:val="00C41A30"/>
    <w:rsid w:val="00C85BE0"/>
    <w:rsid w:val="00CA04E9"/>
    <w:rsid w:val="00CB76DC"/>
    <w:rsid w:val="00CC0C11"/>
    <w:rsid w:val="00D12B61"/>
    <w:rsid w:val="00D66C81"/>
    <w:rsid w:val="00D97282"/>
    <w:rsid w:val="00DB30A6"/>
    <w:rsid w:val="00DD1997"/>
    <w:rsid w:val="00DE4C88"/>
    <w:rsid w:val="00EA119B"/>
    <w:rsid w:val="00EC0CD9"/>
    <w:rsid w:val="00F55692"/>
    <w:rsid w:val="00F61E2F"/>
    <w:rsid w:val="00F62B78"/>
    <w:rsid w:val="00FB4AAA"/>
    <w:rsid w:val="00FC018A"/>
    <w:rsid w:val="00FC5E44"/>
    <w:rsid w:val="00FE3D8C"/>
    <w:rsid w:val="00FE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B327BA"/>
  <w15:docId w15:val="{D19C4072-CBDA-48E0-A6CA-B94F8C5A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A119B"/>
    <w:pPr>
      <w:tabs>
        <w:tab w:val="center" w:pos="4153"/>
        <w:tab w:val="right" w:pos="8306"/>
      </w:tabs>
    </w:pPr>
    <w:rPr>
      <w:lang w:val="lt-LT"/>
    </w:rPr>
  </w:style>
  <w:style w:type="character" w:customStyle="1" w:styleId="HeaderChar">
    <w:name w:val="Header Char"/>
    <w:basedOn w:val="DefaultParagraphFont"/>
    <w:link w:val="Header"/>
    <w:rsid w:val="00EA119B"/>
    <w:rPr>
      <w:rFonts w:eastAsia="Times New Roman" w:cs="Times New Roman"/>
      <w:szCs w:val="20"/>
      <w:lang w:val="lt-LT"/>
    </w:rPr>
  </w:style>
  <w:style w:type="paragraph" w:styleId="Caption">
    <w:name w:val="caption"/>
    <w:basedOn w:val="Normal"/>
    <w:next w:val="Normal"/>
    <w:qFormat/>
    <w:rsid w:val="00EA119B"/>
    <w:pPr>
      <w:jc w:val="center"/>
    </w:pPr>
    <w:rPr>
      <w:b/>
      <w:sz w:val="28"/>
      <w:lang w:val="lt-LT"/>
    </w:rPr>
  </w:style>
  <w:style w:type="character" w:styleId="PageNumber">
    <w:name w:val="page number"/>
    <w:basedOn w:val="DefaultParagraphFont"/>
    <w:rsid w:val="00EA119B"/>
  </w:style>
  <w:style w:type="character" w:styleId="Hyperlink">
    <w:name w:val="Hyperlink"/>
    <w:basedOn w:val="DefaultParagraphFont"/>
    <w:rsid w:val="00EA119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19B"/>
    <w:rPr>
      <w:rFonts w:eastAsia="Times New Roman" w:cs="Times New Roman"/>
      <w:szCs w:val="20"/>
      <w:lang w:val="en-GB"/>
    </w:rPr>
  </w:style>
  <w:style w:type="table" w:styleId="TableGrid">
    <w:name w:val="Table Grid"/>
    <w:basedOn w:val="TableNorma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DefaultParagraphFont"/>
    <w:rsid w:val="00084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5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mailto:sandra.sarkute@vrm.lt" TargetMode="External"
                 Type="http://schemas.openxmlformats.org/officeDocument/2006/relationships/hyperlink"/>
   <Relationship Id="rId11" Target="header1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embeddings/oleObject1.bin"
                 Type="http://schemas.openxmlformats.org/officeDocument/2006/relationships/oleObject"/>
   <Relationship Id="rId9" Target="mailto:bendrasisd@vrm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657</Words>
  <Characters>376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2019-03-04T11:30:00Z</dcterms:created>
  <dc:creator>m05493</dc:creator>
  <cp:lastModifiedBy>Aida Gritienė</cp:lastModifiedBy>
  <cp:lastPrinted>2017-02-21T13:41:00Z</cp:lastPrinted>
  <dcterms:modified xsi:type="dcterms:W3CDTF">2019-03-04T11:30:00Z</dcterms:modified>
  <cp:revision>2</cp:revision>
</cp:coreProperties>
</file>