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EE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bookmarkStart w:id="0" w:name="_GoBack"/>
      <w:bookmarkEnd w:id="0"/>
      <w:r w:rsidRPr="00301138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:rsidR="00763947" w:rsidRPr="000856E6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LIETUVOS RESPUBLIKOS VYRIAUSYB</w:t>
      </w:r>
      <w:r w:rsidR="007D0ED3" w:rsidRPr="000856E6">
        <w:rPr>
          <w:b/>
          <w:color w:val="000000"/>
          <w:spacing w:val="-4"/>
          <w:sz w:val="28"/>
          <w:szCs w:val="28"/>
          <w:lang w:val="en-US" w:eastAsia="en-US"/>
        </w:rPr>
        <w:t>Ė</w:t>
      </w: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S</w:t>
      </w:r>
    </w:p>
    <w:p w:rsidR="00763947" w:rsidRDefault="00366305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 w:rsidRPr="000856E6">
        <w:rPr>
          <w:b/>
          <w:color w:val="000000"/>
          <w:spacing w:val="-3"/>
          <w:sz w:val="28"/>
          <w:szCs w:val="28"/>
          <w:lang w:eastAsia="en-US"/>
        </w:rPr>
        <w:t>PASITARIMO</w:t>
      </w:r>
      <w:r w:rsidR="00763947" w:rsidRPr="000856E6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0856E6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:rsidR="005C70A6" w:rsidRDefault="005C70A6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:rsidR="00763947" w:rsidRDefault="00763947" w:rsidP="00AB761A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C3624B">
        <w:rPr>
          <w:color w:val="000000"/>
          <w:sz w:val="24"/>
          <w:szCs w:val="24"/>
          <w:lang w:eastAsia="en-US"/>
        </w:rPr>
        <w:t>201</w:t>
      </w:r>
      <w:r w:rsidR="00F272AD">
        <w:rPr>
          <w:color w:val="000000"/>
          <w:sz w:val="24"/>
          <w:szCs w:val="24"/>
          <w:lang w:eastAsia="en-US"/>
        </w:rPr>
        <w:t>9</w:t>
      </w:r>
      <w:r w:rsidRPr="00C3624B">
        <w:rPr>
          <w:color w:val="000000"/>
          <w:sz w:val="24"/>
          <w:szCs w:val="24"/>
          <w:lang w:eastAsia="en-US"/>
        </w:rPr>
        <w:t xml:space="preserve"> m. </w:t>
      </w:r>
      <w:r w:rsidR="00C506A9">
        <w:rPr>
          <w:color w:val="000000"/>
          <w:sz w:val="24"/>
          <w:szCs w:val="24"/>
          <w:lang w:eastAsia="en-US"/>
        </w:rPr>
        <w:t xml:space="preserve">                   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="00F21593" w:rsidRPr="00C3624B">
        <w:rPr>
          <w:color w:val="000000"/>
          <w:sz w:val="24"/>
          <w:szCs w:val="24"/>
          <w:lang w:eastAsia="en-US"/>
        </w:rPr>
        <w:t xml:space="preserve">   </w:t>
      </w:r>
      <w:r w:rsidRPr="00C3624B">
        <w:rPr>
          <w:color w:val="000000"/>
          <w:sz w:val="24"/>
          <w:szCs w:val="24"/>
          <w:lang w:eastAsia="en-US"/>
        </w:rPr>
        <w:t xml:space="preserve"> d.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Pr="00C3624B">
        <w:rPr>
          <w:color w:val="000000"/>
          <w:sz w:val="24"/>
          <w:szCs w:val="24"/>
          <w:lang w:eastAsia="en-US"/>
        </w:rPr>
        <w:t xml:space="preserve">Nr. </w:t>
      </w:r>
    </w:p>
    <w:p w:rsidR="00A52277" w:rsidRDefault="00A52277" w:rsidP="00AB761A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:rsidR="00714867" w:rsidRPr="00EB2D33" w:rsidRDefault="005A0BCC" w:rsidP="00714867">
      <w:pPr>
        <w:spacing w:line="48" w:lineRule="auto"/>
        <w:jc w:val="both"/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86995</wp:posOffset>
                </wp:positionV>
                <wp:extent cx="59436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8B234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6.85pt" to="465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Xu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86995</wp:posOffset>
                </wp:positionV>
                <wp:extent cx="5943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1A98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6.85pt" to="465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I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"/>
            </w:pict>
          </mc:Fallback>
        </mc:AlternateContent>
      </w:r>
    </w:p>
    <w:p w:rsidR="00D811EE" w:rsidRPr="00EB2D33" w:rsidRDefault="00A33BA9" w:rsidP="00A33BA9">
      <w:pPr>
        <w:shd w:val="clear" w:color="auto" w:fill="FFFFFF"/>
        <w:spacing w:before="322"/>
        <w:ind w:left="5"/>
        <w:jc w:val="center"/>
        <w:rPr>
          <w:bCs/>
          <w:sz w:val="24"/>
          <w:szCs w:val="24"/>
        </w:rPr>
      </w:pPr>
      <w:r w:rsidRPr="00EB2D33">
        <w:rPr>
          <w:sz w:val="24"/>
          <w:szCs w:val="24"/>
        </w:rPr>
        <w:t>D</w:t>
      </w:r>
      <w:r w:rsidR="007C5823" w:rsidRPr="00EB2D33">
        <w:rPr>
          <w:sz w:val="24"/>
          <w:szCs w:val="24"/>
        </w:rPr>
        <w:t xml:space="preserve">ėl </w:t>
      </w:r>
      <w:r w:rsidR="00F272AD">
        <w:rPr>
          <w:sz w:val="24"/>
          <w:szCs w:val="24"/>
        </w:rPr>
        <w:t>UAB „Universiteto vaistinė“ akcijų investavimo</w:t>
      </w:r>
      <w:r w:rsidR="003320F2">
        <w:rPr>
          <w:sz w:val="24"/>
          <w:szCs w:val="24"/>
        </w:rPr>
        <w:t xml:space="preserve"> ir savininko kapitalo didinimo</w:t>
      </w:r>
    </w:p>
    <w:p w:rsidR="00CC4562" w:rsidRPr="00896E2F" w:rsidRDefault="005A0BCC" w:rsidP="00B62930">
      <w:pPr>
        <w:spacing w:line="360" w:lineRule="auto"/>
        <w:jc w:val="both"/>
        <w:rPr>
          <w:bCs/>
          <w:sz w:val="24"/>
          <w:szCs w:val="24"/>
        </w:rPr>
      </w:pPr>
      <w:r w:rsidRPr="00896E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86995</wp:posOffset>
                </wp:positionV>
                <wp:extent cx="59436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0CB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6.85pt" to="465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46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"/>
            </w:pict>
          </mc:Fallback>
        </mc:AlternateContent>
      </w:r>
    </w:p>
    <w:p w:rsidR="00896E2F" w:rsidRPr="00896E2F" w:rsidRDefault="00102253" w:rsidP="00685AA9">
      <w:pPr>
        <w:tabs>
          <w:tab w:val="left" w:pos="1134"/>
        </w:tabs>
        <w:ind w:firstLine="879"/>
        <w:jc w:val="both"/>
        <w:rPr>
          <w:sz w:val="24"/>
          <w:szCs w:val="24"/>
        </w:rPr>
      </w:pPr>
      <w:r w:rsidRPr="00896E2F">
        <w:rPr>
          <w:sz w:val="24"/>
          <w:szCs w:val="24"/>
        </w:rPr>
        <w:t>Siūlyti Švietimo ir mokslo ministerijai teikti Vyriausybei nutarim</w:t>
      </w:r>
      <w:r w:rsidR="00F272AD" w:rsidRPr="00896E2F">
        <w:rPr>
          <w:sz w:val="24"/>
          <w:szCs w:val="24"/>
        </w:rPr>
        <w:t>o</w:t>
      </w:r>
      <w:r w:rsidRPr="00896E2F">
        <w:rPr>
          <w:sz w:val="24"/>
          <w:szCs w:val="24"/>
        </w:rPr>
        <w:t xml:space="preserve"> projekt</w:t>
      </w:r>
      <w:r w:rsidR="00F272AD" w:rsidRPr="00896E2F">
        <w:rPr>
          <w:sz w:val="24"/>
          <w:szCs w:val="24"/>
        </w:rPr>
        <w:t>ą</w:t>
      </w:r>
      <w:r w:rsidRPr="00896E2F">
        <w:rPr>
          <w:sz w:val="24"/>
          <w:szCs w:val="24"/>
        </w:rPr>
        <w:t xml:space="preserve"> </w:t>
      </w:r>
      <w:r w:rsidR="00E071EA" w:rsidRPr="00896E2F">
        <w:rPr>
          <w:sz w:val="24"/>
          <w:szCs w:val="24"/>
        </w:rPr>
        <w:t xml:space="preserve">dėl </w:t>
      </w:r>
      <w:r w:rsidR="00896E2F" w:rsidRPr="00896E2F">
        <w:rPr>
          <w:sz w:val="24"/>
          <w:szCs w:val="24"/>
        </w:rPr>
        <w:t xml:space="preserve">UAB „Universiteto vaistinė“ akcijų investavimo didinant viešosios įstaigos Vilniaus universiteto </w:t>
      </w:r>
      <w:r w:rsidR="00896E2F">
        <w:rPr>
          <w:sz w:val="24"/>
          <w:szCs w:val="24"/>
        </w:rPr>
        <w:t xml:space="preserve">savininko </w:t>
      </w:r>
      <w:r w:rsidR="00896E2F" w:rsidRPr="00896E2F">
        <w:rPr>
          <w:sz w:val="24"/>
          <w:szCs w:val="24"/>
        </w:rPr>
        <w:t>valstybės</w:t>
      </w:r>
      <w:r w:rsidR="00896E2F">
        <w:rPr>
          <w:sz w:val="24"/>
          <w:szCs w:val="24"/>
        </w:rPr>
        <w:t>, kuriai atstovauja Lietuvos Respublikos švietimo, mokslo ir sporto ministerija, kapitalą.</w:t>
      </w:r>
      <w:r w:rsidR="00896E2F" w:rsidRPr="00896E2F">
        <w:rPr>
          <w:sz w:val="24"/>
          <w:szCs w:val="24"/>
        </w:rPr>
        <w:t xml:space="preserve"> </w:t>
      </w:r>
    </w:p>
    <w:p w:rsidR="00A52277" w:rsidRPr="00896E2F" w:rsidRDefault="00A52277" w:rsidP="003F3E04">
      <w:pPr>
        <w:spacing w:line="360" w:lineRule="auto"/>
        <w:jc w:val="both"/>
        <w:rPr>
          <w:sz w:val="24"/>
          <w:szCs w:val="24"/>
        </w:rPr>
      </w:pPr>
    </w:p>
    <w:p w:rsidR="003F3E04" w:rsidRPr="00EB2D33" w:rsidRDefault="003F3E04" w:rsidP="003F3E04">
      <w:pPr>
        <w:spacing w:line="360" w:lineRule="auto"/>
        <w:jc w:val="both"/>
        <w:rPr>
          <w:sz w:val="24"/>
          <w:szCs w:val="24"/>
        </w:rPr>
      </w:pPr>
      <w:r w:rsidRPr="00EB2D33">
        <w:rPr>
          <w:sz w:val="24"/>
          <w:szCs w:val="24"/>
        </w:rPr>
        <w:t>Ministras Pirmininkas</w:t>
      </w:r>
    </w:p>
    <w:sectPr w:rsidR="003F3E04" w:rsidRPr="00EB2D33" w:rsidSect="00EA26E2">
      <w:headerReference w:type="default" r:id="rId7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50" w:rsidRDefault="00941150" w:rsidP="000856E6">
      <w:r>
        <w:separator/>
      </w:r>
    </w:p>
  </w:endnote>
  <w:endnote w:type="continuationSeparator" w:id="0">
    <w:p w:rsidR="00941150" w:rsidRDefault="00941150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50" w:rsidRDefault="00941150" w:rsidP="000856E6">
      <w:r>
        <w:separator/>
      </w:r>
    </w:p>
  </w:footnote>
  <w:footnote w:type="continuationSeparator" w:id="0">
    <w:p w:rsidR="00941150" w:rsidRDefault="00941150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5C" w:rsidRDefault="00D7685C">
    <w:pPr>
      <w:pStyle w:val="Antrats"/>
      <w:jc w:val="center"/>
    </w:pPr>
  </w:p>
  <w:p w:rsidR="000856E6" w:rsidRDefault="000856E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2253">
      <w:rPr>
        <w:noProof/>
      </w:rPr>
      <w:t>2</w:t>
    </w:r>
    <w:r>
      <w:fldChar w:fldCharType="end"/>
    </w:r>
  </w:p>
  <w:p w:rsidR="000856E6" w:rsidRDefault="000856E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A"/>
    <w:rsid w:val="00006F76"/>
    <w:rsid w:val="00016E41"/>
    <w:rsid w:val="00034957"/>
    <w:rsid w:val="00081825"/>
    <w:rsid w:val="000856E6"/>
    <w:rsid w:val="00096466"/>
    <w:rsid w:val="000B5ADE"/>
    <w:rsid w:val="000D2AEA"/>
    <w:rsid w:val="00102253"/>
    <w:rsid w:val="0013110A"/>
    <w:rsid w:val="00172BCB"/>
    <w:rsid w:val="00230482"/>
    <w:rsid w:val="002A65D2"/>
    <w:rsid w:val="002B2C29"/>
    <w:rsid w:val="002D042A"/>
    <w:rsid w:val="00301138"/>
    <w:rsid w:val="003320F2"/>
    <w:rsid w:val="00336327"/>
    <w:rsid w:val="00354628"/>
    <w:rsid w:val="00366305"/>
    <w:rsid w:val="00371F55"/>
    <w:rsid w:val="0039742B"/>
    <w:rsid w:val="003B47A9"/>
    <w:rsid w:val="003D601B"/>
    <w:rsid w:val="003F3E04"/>
    <w:rsid w:val="00441815"/>
    <w:rsid w:val="0044291E"/>
    <w:rsid w:val="00450A2B"/>
    <w:rsid w:val="004766D0"/>
    <w:rsid w:val="00480BB3"/>
    <w:rsid w:val="00487B2F"/>
    <w:rsid w:val="004E5B75"/>
    <w:rsid w:val="004F3E91"/>
    <w:rsid w:val="00513870"/>
    <w:rsid w:val="0052224C"/>
    <w:rsid w:val="005272C0"/>
    <w:rsid w:val="00567B40"/>
    <w:rsid w:val="005A0BCC"/>
    <w:rsid w:val="005C70A6"/>
    <w:rsid w:val="005E563F"/>
    <w:rsid w:val="005F622E"/>
    <w:rsid w:val="005F6A88"/>
    <w:rsid w:val="00625E31"/>
    <w:rsid w:val="00661BEF"/>
    <w:rsid w:val="006705E5"/>
    <w:rsid w:val="00685AA9"/>
    <w:rsid w:val="006A4A20"/>
    <w:rsid w:val="006E7485"/>
    <w:rsid w:val="0070784F"/>
    <w:rsid w:val="00707B04"/>
    <w:rsid w:val="00714867"/>
    <w:rsid w:val="007354D4"/>
    <w:rsid w:val="00740B8F"/>
    <w:rsid w:val="00741C42"/>
    <w:rsid w:val="0076237C"/>
    <w:rsid w:val="00763947"/>
    <w:rsid w:val="00786D1E"/>
    <w:rsid w:val="0079299A"/>
    <w:rsid w:val="007C016C"/>
    <w:rsid w:val="007C5823"/>
    <w:rsid w:val="007D0ED3"/>
    <w:rsid w:val="007D2C27"/>
    <w:rsid w:val="007D7C3C"/>
    <w:rsid w:val="007F5F0D"/>
    <w:rsid w:val="0080448E"/>
    <w:rsid w:val="00810C22"/>
    <w:rsid w:val="00851A13"/>
    <w:rsid w:val="00896E2F"/>
    <w:rsid w:val="0090017D"/>
    <w:rsid w:val="00915ED7"/>
    <w:rsid w:val="00941150"/>
    <w:rsid w:val="00951002"/>
    <w:rsid w:val="0097310F"/>
    <w:rsid w:val="009A0328"/>
    <w:rsid w:val="009A51BF"/>
    <w:rsid w:val="009E1EED"/>
    <w:rsid w:val="009E424B"/>
    <w:rsid w:val="00A33BA9"/>
    <w:rsid w:val="00A35838"/>
    <w:rsid w:val="00A45251"/>
    <w:rsid w:val="00A52277"/>
    <w:rsid w:val="00A80AF6"/>
    <w:rsid w:val="00A914D7"/>
    <w:rsid w:val="00A93A79"/>
    <w:rsid w:val="00AB761A"/>
    <w:rsid w:val="00AC29F0"/>
    <w:rsid w:val="00AD33C0"/>
    <w:rsid w:val="00AF7689"/>
    <w:rsid w:val="00B45E60"/>
    <w:rsid w:val="00B62930"/>
    <w:rsid w:val="00B91002"/>
    <w:rsid w:val="00B97B8F"/>
    <w:rsid w:val="00B97FD7"/>
    <w:rsid w:val="00C233E6"/>
    <w:rsid w:val="00C3624B"/>
    <w:rsid w:val="00C36864"/>
    <w:rsid w:val="00C506A9"/>
    <w:rsid w:val="00C575A7"/>
    <w:rsid w:val="00C66D5C"/>
    <w:rsid w:val="00C94B25"/>
    <w:rsid w:val="00CA780E"/>
    <w:rsid w:val="00CC4562"/>
    <w:rsid w:val="00CD42DD"/>
    <w:rsid w:val="00D24344"/>
    <w:rsid w:val="00D3003F"/>
    <w:rsid w:val="00D7685C"/>
    <w:rsid w:val="00D811EE"/>
    <w:rsid w:val="00DA2968"/>
    <w:rsid w:val="00DD6B25"/>
    <w:rsid w:val="00DE5006"/>
    <w:rsid w:val="00E071EA"/>
    <w:rsid w:val="00E07473"/>
    <w:rsid w:val="00E37DE5"/>
    <w:rsid w:val="00EA26E2"/>
    <w:rsid w:val="00EB2D33"/>
    <w:rsid w:val="00EF1DF9"/>
    <w:rsid w:val="00F21593"/>
    <w:rsid w:val="00F272AD"/>
    <w:rsid w:val="00F41FB1"/>
    <w:rsid w:val="00F83795"/>
    <w:rsid w:val="00F84615"/>
    <w:rsid w:val="00FA60E3"/>
    <w:rsid w:val="00FC64BF"/>
    <w:rsid w:val="00FE00C9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8AA40-293F-49FD-A586-886F18ED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99"/>
    <w:semiHidden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4DA31-7BA4-4DA2-B59C-23E1B9D0DB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2F027-D238-4C34-A699-004BB844D514}"/>
</file>

<file path=customXml/itemProps3.xml><?xml version="1.0" encoding="utf-8"?>
<ds:datastoreItem xmlns:ds="http://schemas.openxmlformats.org/officeDocument/2006/customXml" ds:itemID="{4DFCDB7F-0F61-4923-9829-22C6D8D00A44}"/>
</file>

<file path=customXml/itemProps4.xml><?xml version="1.0" encoding="utf-8"?>
<ds:datastoreItem xmlns:ds="http://schemas.openxmlformats.org/officeDocument/2006/customXml" ds:itemID="{DE1E278B-7092-4190-ADA1-115860FC8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201cba7b-668d-4cf1-9c96-7ab83d3f8353</dc:title>
  <dc:subject>Image</dc:subject>
  <dc:creator>ZUM</dc:creator>
  <cp:keywords/>
  <cp:lastModifiedBy>Krickaitė Rita</cp:lastModifiedBy>
  <cp:revision>2</cp:revision>
  <cp:lastPrinted>2011-09-14T08:02:00Z</cp:lastPrinted>
  <dcterms:created xsi:type="dcterms:W3CDTF">2019-06-17T05:44:00Z</dcterms:created>
  <dcterms:modified xsi:type="dcterms:W3CDTF">2019-06-17T05:44:00Z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