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FD" w:rsidRPr="0098046D" w:rsidRDefault="003D65FD" w:rsidP="003D65FD">
      <w:pPr>
        <w:jc w:val="right"/>
        <w:rPr>
          <w:b/>
          <w:szCs w:val="24"/>
        </w:rPr>
      </w:pPr>
      <w:r w:rsidRPr="0098046D">
        <w:rPr>
          <w:b/>
          <w:szCs w:val="24"/>
        </w:rPr>
        <w:t>Projektas</w:t>
      </w:r>
    </w:p>
    <w:p w:rsidR="003D65FD" w:rsidRPr="0098046D" w:rsidRDefault="003D65FD" w:rsidP="003D65FD">
      <w:pPr>
        <w:jc w:val="right"/>
        <w:rPr>
          <w:szCs w:val="24"/>
        </w:rPr>
      </w:pPr>
    </w:p>
    <w:p w:rsidR="003D65FD" w:rsidRPr="0098046D" w:rsidRDefault="003D65FD" w:rsidP="003D65FD">
      <w:pPr>
        <w:jc w:val="center"/>
        <w:rPr>
          <w:sz w:val="28"/>
          <w:szCs w:val="28"/>
        </w:rPr>
      </w:pPr>
      <w:r w:rsidRPr="0098046D">
        <w:rPr>
          <w:sz w:val="28"/>
          <w:szCs w:val="28"/>
        </w:rPr>
        <w:t xml:space="preserve">LIETUVOS RESPUBLIKOS VYRIAUSYBĖ </w:t>
      </w:r>
    </w:p>
    <w:p w:rsidR="003D65FD" w:rsidRPr="0098046D" w:rsidRDefault="003D65FD" w:rsidP="003D65FD">
      <w:pPr>
        <w:jc w:val="center"/>
        <w:rPr>
          <w:sz w:val="28"/>
          <w:szCs w:val="28"/>
        </w:rPr>
      </w:pPr>
      <w:r w:rsidRPr="0098046D">
        <w:rPr>
          <w:sz w:val="28"/>
          <w:szCs w:val="28"/>
        </w:rPr>
        <w:t>PASITARIMO</w:t>
      </w:r>
    </w:p>
    <w:p w:rsidR="003D65FD" w:rsidRPr="0098046D" w:rsidRDefault="003D65FD" w:rsidP="003D65FD">
      <w:pPr>
        <w:jc w:val="center"/>
        <w:rPr>
          <w:sz w:val="28"/>
          <w:szCs w:val="28"/>
        </w:rPr>
      </w:pPr>
      <w:r w:rsidRPr="0098046D">
        <w:rPr>
          <w:sz w:val="28"/>
          <w:szCs w:val="28"/>
        </w:rPr>
        <w:t>PROTOKOLAS</w:t>
      </w:r>
    </w:p>
    <w:p w:rsidR="003D65FD" w:rsidRPr="0098046D" w:rsidRDefault="003D65FD" w:rsidP="003D65FD">
      <w:pPr>
        <w:rPr>
          <w:szCs w:val="24"/>
        </w:rPr>
      </w:pPr>
    </w:p>
    <w:p w:rsidR="003D65FD" w:rsidRPr="0098046D" w:rsidRDefault="003D65FD" w:rsidP="003D65FD">
      <w:pPr>
        <w:rPr>
          <w:szCs w:val="24"/>
        </w:rPr>
      </w:pPr>
    </w:p>
    <w:p w:rsidR="003D65FD" w:rsidRPr="0098046D" w:rsidRDefault="003D65FD" w:rsidP="003D65FD">
      <w:pPr>
        <w:jc w:val="center"/>
        <w:rPr>
          <w:szCs w:val="24"/>
        </w:rPr>
      </w:pPr>
      <w:r w:rsidRPr="0098046D">
        <w:rPr>
          <w:szCs w:val="24"/>
        </w:rPr>
        <w:t>2018 m.</w:t>
      </w:r>
      <w:r w:rsidRPr="0098046D">
        <w:rPr>
          <w:szCs w:val="24"/>
        </w:rPr>
        <w:tab/>
      </w:r>
      <w:r w:rsidRPr="0098046D">
        <w:rPr>
          <w:szCs w:val="24"/>
        </w:rPr>
        <w:tab/>
        <w:t xml:space="preserve">d. Nr. </w:t>
      </w:r>
    </w:p>
    <w:p w:rsidR="003D65FD" w:rsidRPr="0098046D" w:rsidRDefault="003D65FD" w:rsidP="003D65FD">
      <w:pPr>
        <w:pBdr>
          <w:bottom w:val="single" w:sz="12" w:space="1" w:color="auto"/>
        </w:pBdr>
        <w:rPr>
          <w:szCs w:val="24"/>
        </w:rPr>
      </w:pPr>
    </w:p>
    <w:p w:rsidR="003D65FD" w:rsidRPr="0098046D" w:rsidRDefault="003D65FD" w:rsidP="003D65FD">
      <w:pPr>
        <w:rPr>
          <w:szCs w:val="24"/>
        </w:rPr>
      </w:pPr>
    </w:p>
    <w:p w:rsidR="003D65FD" w:rsidRPr="0098046D" w:rsidRDefault="003D65FD" w:rsidP="003D65FD">
      <w:pPr>
        <w:jc w:val="center"/>
        <w:rPr>
          <w:szCs w:val="24"/>
        </w:rPr>
      </w:pPr>
      <w:r w:rsidRPr="003D65FD">
        <w:rPr>
          <w:szCs w:val="24"/>
        </w:rPr>
        <w:t xml:space="preserve">Dėl </w:t>
      </w:r>
      <w:r w:rsidR="00862CF8" w:rsidRPr="00862CF8">
        <w:rPr>
          <w:bCs/>
          <w:szCs w:val="24"/>
        </w:rPr>
        <w:t>pasirengimo įgyvendinti Valstybės tarnybos įstatymo, Viešojo administravimo ir kitų susijusių įstatymų nuostatas</w:t>
      </w:r>
    </w:p>
    <w:p w:rsidR="003D65FD" w:rsidRPr="0098046D" w:rsidRDefault="003D65FD" w:rsidP="003D65FD">
      <w:pPr>
        <w:pBdr>
          <w:bottom w:val="single" w:sz="12" w:space="1" w:color="auto"/>
        </w:pBdr>
        <w:rPr>
          <w:szCs w:val="24"/>
        </w:rPr>
      </w:pPr>
    </w:p>
    <w:p w:rsidR="003D65FD" w:rsidRPr="0098046D" w:rsidRDefault="003D65FD" w:rsidP="003D65FD">
      <w:pPr>
        <w:rPr>
          <w:szCs w:val="24"/>
        </w:rPr>
      </w:pPr>
    </w:p>
    <w:p w:rsidR="00FA2088" w:rsidRPr="00EC5656" w:rsidRDefault="00EC5656" w:rsidP="00EC5656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Atsižvelgti į</w:t>
      </w:r>
      <w:r w:rsidR="00690340" w:rsidRPr="00EC5656">
        <w:rPr>
          <w:szCs w:val="24"/>
        </w:rPr>
        <w:t xml:space="preserve"> Vidau</w:t>
      </w:r>
      <w:r>
        <w:rPr>
          <w:szCs w:val="24"/>
        </w:rPr>
        <w:t xml:space="preserve">s reikalų ministerijos pateiktą informaciją </w:t>
      </w:r>
      <w:r w:rsidR="00862CF8">
        <w:rPr>
          <w:szCs w:val="24"/>
        </w:rPr>
        <w:t xml:space="preserve">apie valstybės tarnybos </w:t>
      </w:r>
      <w:r w:rsidR="00764908">
        <w:rPr>
          <w:szCs w:val="24"/>
        </w:rPr>
        <w:t xml:space="preserve">pertvarkos įgyvendinimo eigą </w:t>
      </w:r>
      <w:r w:rsidR="00862CF8">
        <w:rPr>
          <w:szCs w:val="24"/>
        </w:rPr>
        <w:t xml:space="preserve">ir informaciją </w:t>
      </w:r>
      <w:r w:rsidR="00764908">
        <w:rPr>
          <w:szCs w:val="24"/>
        </w:rPr>
        <w:t>apie</w:t>
      </w:r>
      <w:r w:rsidR="00690340" w:rsidRPr="00EC5656">
        <w:rPr>
          <w:szCs w:val="24"/>
        </w:rPr>
        <w:t xml:space="preserve"> </w:t>
      </w:r>
      <w:r w:rsidR="00764908">
        <w:rPr>
          <w:bCs/>
        </w:rPr>
        <w:t>pavyzdines</w:t>
      </w:r>
      <w:r w:rsidR="00690340" w:rsidRPr="00EC5656">
        <w:rPr>
          <w:bCs/>
        </w:rPr>
        <w:t xml:space="preserve"> ministerijos administracijos</w:t>
      </w:r>
      <w:r w:rsidR="009060CF" w:rsidRPr="00EC5656">
        <w:rPr>
          <w:bCs/>
        </w:rPr>
        <w:t>,</w:t>
      </w:r>
      <w:r>
        <w:rPr>
          <w:bCs/>
        </w:rPr>
        <w:t xml:space="preserve"> </w:t>
      </w:r>
      <w:r w:rsidR="00690340" w:rsidRPr="00EC5656">
        <w:rPr>
          <w:bCs/>
        </w:rPr>
        <w:t>įstaigos prie ministerijos administracijos ir kitos ministerijai pavaldžios biudžetinės įs</w:t>
      </w:r>
      <w:r w:rsidR="00764908">
        <w:rPr>
          <w:bCs/>
        </w:rPr>
        <w:t>taigos administracijos struktūra</w:t>
      </w:r>
      <w:r w:rsidR="00690340" w:rsidRPr="00EC5656">
        <w:rPr>
          <w:bCs/>
        </w:rPr>
        <w:t>s</w:t>
      </w:r>
      <w:r w:rsidR="009060CF" w:rsidRPr="00EC5656">
        <w:rPr>
          <w:bCs/>
        </w:rPr>
        <w:t>.</w:t>
      </w:r>
    </w:p>
    <w:p w:rsidR="00DD103F" w:rsidRPr="00481674" w:rsidRDefault="0076521C" w:rsidP="00481674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6521C">
        <w:rPr>
          <w:color w:val="000000" w:themeColor="text1"/>
        </w:rPr>
        <w:t>Siek</w:t>
      </w:r>
      <w:r>
        <w:rPr>
          <w:color w:val="000000" w:themeColor="text1"/>
        </w:rPr>
        <w:t>iant</w:t>
      </w:r>
      <w:r w:rsidRPr="0076521C">
        <w:rPr>
          <w:color w:val="000000" w:themeColor="text1"/>
        </w:rPr>
        <w:t xml:space="preserve"> paskatinti vienodą ministerijų, įstaigų prie ministerijų ir kitų ministerijoms pavaldžių įstaigų administracijų struktūrų formavimo praktiką</w:t>
      </w:r>
      <w:r>
        <w:rPr>
          <w:color w:val="000000" w:themeColor="text1"/>
        </w:rPr>
        <w:t>,</w:t>
      </w:r>
      <w:r w:rsidRPr="0076521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pritarti nuostatai, kad </w:t>
      </w:r>
      <w:r w:rsidR="00690340" w:rsidRPr="0076521C">
        <w:rPr>
          <w:bCs/>
          <w:color w:val="000000" w:themeColor="text1"/>
        </w:rPr>
        <w:t>pavyzdinė ministerijos administracijos struktūr</w:t>
      </w:r>
      <w:r>
        <w:rPr>
          <w:bCs/>
          <w:color w:val="000000" w:themeColor="text1"/>
        </w:rPr>
        <w:t>a</w:t>
      </w:r>
      <w:r w:rsidR="009060CF" w:rsidRPr="0076521C">
        <w:rPr>
          <w:bCs/>
          <w:color w:val="000000" w:themeColor="text1"/>
        </w:rPr>
        <w:t>,</w:t>
      </w:r>
      <w:r w:rsidRPr="0076521C">
        <w:rPr>
          <w:bCs/>
          <w:color w:val="000000" w:themeColor="text1"/>
        </w:rPr>
        <w:t xml:space="preserve"> </w:t>
      </w:r>
      <w:r w:rsidR="00690340" w:rsidRPr="0076521C">
        <w:rPr>
          <w:bCs/>
          <w:color w:val="000000" w:themeColor="text1"/>
        </w:rPr>
        <w:t>įstaigos prie ministerijos administracijos struktūr</w:t>
      </w:r>
      <w:r>
        <w:rPr>
          <w:bCs/>
          <w:color w:val="000000" w:themeColor="text1"/>
        </w:rPr>
        <w:t>a</w:t>
      </w:r>
      <w:r w:rsidR="00690340" w:rsidRPr="0076521C">
        <w:rPr>
          <w:bCs/>
          <w:color w:val="000000" w:themeColor="text1"/>
        </w:rPr>
        <w:t xml:space="preserve"> ir kitos ministerijai pavaldžios biudžetinės įstaigos administracijos struktūr</w:t>
      </w:r>
      <w:r>
        <w:rPr>
          <w:bCs/>
          <w:color w:val="000000" w:themeColor="text1"/>
        </w:rPr>
        <w:t>a būtų patvirtinta Lietuvos Respublikos Vyr</w:t>
      </w:r>
      <w:r w:rsidR="00690340" w:rsidRPr="00EC5656">
        <w:rPr>
          <w:bCs/>
        </w:rPr>
        <w:t>iausybės nutarimu.</w:t>
      </w:r>
      <w:bookmarkStart w:id="0" w:name="_GoBack"/>
      <w:bookmarkEnd w:id="0"/>
    </w:p>
    <w:p w:rsidR="002F0CB5" w:rsidRDefault="002F0CB5" w:rsidP="00DD103F">
      <w:pPr>
        <w:jc w:val="both"/>
        <w:rPr>
          <w:szCs w:val="24"/>
        </w:rPr>
      </w:pPr>
    </w:p>
    <w:p w:rsidR="00690340" w:rsidRDefault="00690340" w:rsidP="00DD103F">
      <w:pPr>
        <w:jc w:val="both"/>
        <w:rPr>
          <w:szCs w:val="24"/>
        </w:rPr>
      </w:pPr>
    </w:p>
    <w:p w:rsidR="00DD103F" w:rsidRDefault="00DD103F" w:rsidP="00DD103F">
      <w:pPr>
        <w:jc w:val="both"/>
        <w:rPr>
          <w:szCs w:val="24"/>
        </w:rPr>
      </w:pPr>
    </w:p>
    <w:p w:rsidR="00FA2088" w:rsidRDefault="00FA2088" w:rsidP="00FA2088">
      <w:pPr>
        <w:jc w:val="both"/>
        <w:rPr>
          <w:szCs w:val="24"/>
        </w:rPr>
      </w:pPr>
      <w:r>
        <w:rPr>
          <w:szCs w:val="24"/>
        </w:rPr>
        <w:t>Ministras Pirmininkas</w:t>
      </w:r>
    </w:p>
    <w:p w:rsidR="00FF64A4" w:rsidRDefault="00481674"/>
    <w:sectPr w:rsidR="00FF64A4" w:rsidSect="003D65F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D43CC"/>
    <w:multiLevelType w:val="hybridMultilevel"/>
    <w:tmpl w:val="CBAAF7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11A65"/>
    <w:multiLevelType w:val="hybridMultilevel"/>
    <w:tmpl w:val="9E3E42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88"/>
    <w:rsid w:val="0008667F"/>
    <w:rsid w:val="000B5425"/>
    <w:rsid w:val="00111713"/>
    <w:rsid w:val="002246F9"/>
    <w:rsid w:val="002F0CB5"/>
    <w:rsid w:val="002F3682"/>
    <w:rsid w:val="00351A9F"/>
    <w:rsid w:val="00364EF3"/>
    <w:rsid w:val="00397497"/>
    <w:rsid w:val="003D65FD"/>
    <w:rsid w:val="00481674"/>
    <w:rsid w:val="004E5B66"/>
    <w:rsid w:val="005C6B49"/>
    <w:rsid w:val="00642B23"/>
    <w:rsid w:val="00690340"/>
    <w:rsid w:val="00764908"/>
    <w:rsid w:val="0076521C"/>
    <w:rsid w:val="00793C91"/>
    <w:rsid w:val="008074F6"/>
    <w:rsid w:val="00862CF8"/>
    <w:rsid w:val="008B042F"/>
    <w:rsid w:val="009060CF"/>
    <w:rsid w:val="009D2E97"/>
    <w:rsid w:val="00A110BC"/>
    <w:rsid w:val="00BF6D91"/>
    <w:rsid w:val="00C4638A"/>
    <w:rsid w:val="00C47A33"/>
    <w:rsid w:val="00D074B9"/>
    <w:rsid w:val="00DD103F"/>
    <w:rsid w:val="00DE2614"/>
    <w:rsid w:val="00E84052"/>
    <w:rsid w:val="00EC5656"/>
    <w:rsid w:val="00F47130"/>
    <w:rsid w:val="00FA2088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86F65-E101-45C9-8C3B-0230E5D1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2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0C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0CB5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69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Bartaševičiūtė</dc:creator>
  <cp:keywords/>
  <dc:description/>
  <cp:lastModifiedBy>Virginijus Vaškelis</cp:lastModifiedBy>
  <cp:revision>4</cp:revision>
  <cp:lastPrinted>2017-05-05T05:06:00Z</cp:lastPrinted>
  <dcterms:created xsi:type="dcterms:W3CDTF">2018-09-28T06:27:00Z</dcterms:created>
  <dcterms:modified xsi:type="dcterms:W3CDTF">2018-09-28T06:41:00Z</dcterms:modified>
</cp:coreProperties>
</file>