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50A19" w14:textId="77777777" w:rsidR="006F16C7" w:rsidRDefault="000C481E">
      <w:pPr>
        <w:jc w:val="center"/>
      </w:pPr>
      <w:r>
        <w:rPr>
          <w:b/>
          <w:bCs/>
        </w:rPr>
        <w:t>LIETUVOS RESPUBLIKOS</w:t>
      </w:r>
    </w:p>
    <w:p w14:paraId="45F14B1B" w14:textId="1B73DECA" w:rsidR="006F16C7" w:rsidRDefault="003F7D5E">
      <w:pPr>
        <w:jc w:val="center"/>
      </w:pPr>
      <w:r>
        <w:rPr>
          <w:b/>
          <w:bCs/>
        </w:rPr>
        <w:t>SAUGAUS EISMO AUTOMOBILIŲ KELIAIS</w:t>
      </w:r>
      <w:r w:rsidR="009F46C5">
        <w:rPr>
          <w:b/>
          <w:bCs/>
        </w:rPr>
        <w:t xml:space="preserve"> ĮSTATYMO</w:t>
      </w:r>
      <w:r w:rsidR="00785364" w:rsidRPr="00785364">
        <w:t xml:space="preserve"> </w:t>
      </w:r>
      <w:r w:rsidR="00785364" w:rsidRPr="00785364">
        <w:rPr>
          <w:b/>
          <w:bCs/>
        </w:rPr>
        <w:t>N</w:t>
      </w:r>
      <w:r w:rsidR="00785364">
        <w:rPr>
          <w:b/>
          <w:bCs/>
        </w:rPr>
        <w:t>R</w:t>
      </w:r>
      <w:r w:rsidR="00785364" w:rsidRPr="00785364">
        <w:rPr>
          <w:b/>
          <w:bCs/>
        </w:rPr>
        <w:t>. VIII-2043</w:t>
      </w:r>
      <w:r w:rsidR="00331BF8">
        <w:rPr>
          <w:b/>
          <w:bCs/>
        </w:rPr>
        <w:t xml:space="preserve"> 1,</w:t>
      </w:r>
      <w:r w:rsidR="00F9239D">
        <w:rPr>
          <w:b/>
          <w:bCs/>
        </w:rPr>
        <w:t> </w:t>
      </w:r>
      <w:r w:rsidR="00B952C2">
        <w:rPr>
          <w:b/>
          <w:bCs/>
        </w:rPr>
        <w:t>6,</w:t>
      </w:r>
      <w:r w:rsidR="00F75C87">
        <w:rPr>
          <w:b/>
          <w:bCs/>
        </w:rPr>
        <w:t xml:space="preserve"> </w:t>
      </w:r>
      <w:r w:rsidR="00D33FC8">
        <w:rPr>
          <w:b/>
          <w:bCs/>
        </w:rPr>
        <w:t xml:space="preserve">9, </w:t>
      </w:r>
      <w:r w:rsidR="002852DD">
        <w:rPr>
          <w:b/>
          <w:bCs/>
        </w:rPr>
        <w:t xml:space="preserve">10, </w:t>
      </w:r>
      <w:r>
        <w:rPr>
          <w:b/>
          <w:bCs/>
        </w:rPr>
        <w:t>11</w:t>
      </w:r>
      <w:r w:rsidR="00C40617">
        <w:rPr>
          <w:b/>
          <w:bCs/>
        </w:rPr>
        <w:t xml:space="preserve"> IR</w:t>
      </w:r>
      <w:r w:rsidR="00F9239D">
        <w:rPr>
          <w:b/>
          <w:bCs/>
        </w:rPr>
        <w:t> 12</w:t>
      </w:r>
      <w:r w:rsidR="006C5403">
        <w:rPr>
          <w:b/>
          <w:bCs/>
        </w:rPr>
        <w:t> </w:t>
      </w:r>
      <w:r w:rsidR="000C481E">
        <w:rPr>
          <w:b/>
          <w:bCs/>
        </w:rPr>
        <w:t>STRAIPSNI</w:t>
      </w:r>
      <w:r w:rsidR="00331BF8">
        <w:rPr>
          <w:b/>
          <w:bCs/>
        </w:rPr>
        <w:t>Ų</w:t>
      </w:r>
      <w:r w:rsidR="00FF5C0D">
        <w:rPr>
          <w:b/>
          <w:bCs/>
        </w:rPr>
        <w:t xml:space="preserve"> </w:t>
      </w:r>
      <w:r w:rsidR="000C481E">
        <w:rPr>
          <w:b/>
          <w:bCs/>
        </w:rPr>
        <w:t>PAKEITIMO</w:t>
      </w:r>
    </w:p>
    <w:p w14:paraId="54DB2579" w14:textId="77777777" w:rsidR="006F16C7" w:rsidRDefault="000C481E">
      <w:pPr>
        <w:jc w:val="center"/>
      </w:pPr>
      <w:r>
        <w:rPr>
          <w:b/>
          <w:bCs/>
        </w:rPr>
        <w:t>ĮSTATYMAS</w:t>
      </w:r>
    </w:p>
    <w:p w14:paraId="7639648D" w14:textId="0C1968AF" w:rsidR="006F16C7" w:rsidRDefault="006F16C7">
      <w:pPr>
        <w:jc w:val="center"/>
      </w:pPr>
    </w:p>
    <w:p w14:paraId="12D36E03" w14:textId="49A73000" w:rsidR="006F16C7" w:rsidRDefault="00886935">
      <w:pPr>
        <w:jc w:val="center"/>
      </w:pPr>
      <w:r>
        <w:t>20</w:t>
      </w:r>
      <w:r w:rsidR="00360315">
        <w:t>20</w:t>
      </w:r>
      <w:r>
        <w:t xml:space="preserve"> m.                        d. </w:t>
      </w:r>
      <w:r w:rsidR="000C481E">
        <w:t>Nr.</w:t>
      </w:r>
    </w:p>
    <w:p w14:paraId="54301512" w14:textId="77777777" w:rsidR="006F16C7" w:rsidRPr="00DF28EC" w:rsidRDefault="000C481E">
      <w:pPr>
        <w:jc w:val="center"/>
      </w:pPr>
      <w:r w:rsidRPr="00DF28EC">
        <w:t>Vilnius</w:t>
      </w:r>
    </w:p>
    <w:p w14:paraId="53A54548" w14:textId="77777777" w:rsidR="006F16C7" w:rsidRPr="00DF28EC" w:rsidRDefault="006F16C7">
      <w:pPr>
        <w:jc w:val="center"/>
      </w:pPr>
    </w:p>
    <w:p w14:paraId="065FAAA9" w14:textId="04980A24" w:rsidR="006F16C7" w:rsidRPr="00DF28EC" w:rsidRDefault="000C481E">
      <w:pPr>
        <w:ind w:firstLine="709"/>
        <w:rPr>
          <w:b/>
          <w:bCs/>
        </w:rPr>
      </w:pPr>
      <w:bookmarkStart w:id="0" w:name="_Hlk524429815"/>
      <w:r w:rsidRPr="00DF28EC">
        <w:rPr>
          <w:b/>
          <w:bCs/>
        </w:rPr>
        <w:t xml:space="preserve">1 straipsnis. </w:t>
      </w:r>
      <w:bookmarkStart w:id="1" w:name="_Hlk525034354"/>
      <w:r w:rsidR="003F7D5E">
        <w:rPr>
          <w:b/>
          <w:bCs/>
        </w:rPr>
        <w:t>1</w:t>
      </w:r>
      <w:r w:rsidRPr="00DF28EC">
        <w:rPr>
          <w:b/>
          <w:bCs/>
        </w:rPr>
        <w:t xml:space="preserve"> straipsnio pakeitimas</w:t>
      </w:r>
      <w:bookmarkEnd w:id="1"/>
    </w:p>
    <w:bookmarkEnd w:id="0"/>
    <w:p w14:paraId="1F22BE28" w14:textId="2ECFD8AD" w:rsidR="006F16C7" w:rsidRPr="00FF280E" w:rsidRDefault="000C481E">
      <w:pPr>
        <w:ind w:firstLine="737"/>
        <w:jc w:val="both"/>
      </w:pPr>
      <w:r w:rsidRPr="00DF28EC">
        <w:t xml:space="preserve">1. </w:t>
      </w:r>
      <w:r w:rsidRPr="00FF280E">
        <w:t xml:space="preserve">Pakeisti </w:t>
      </w:r>
      <w:r w:rsidR="003F7D5E">
        <w:t>1</w:t>
      </w:r>
      <w:r w:rsidR="009F46C5" w:rsidRPr="00FF280E">
        <w:t xml:space="preserve"> </w:t>
      </w:r>
      <w:r w:rsidRPr="00FF280E">
        <w:t xml:space="preserve">straipsnio </w:t>
      </w:r>
      <w:r w:rsidR="004E2339" w:rsidRPr="00FF280E">
        <w:t>1</w:t>
      </w:r>
      <w:r w:rsidRPr="00FF280E">
        <w:t xml:space="preserve"> dal</w:t>
      </w:r>
      <w:r w:rsidR="003F7D5E">
        <w:t>į</w:t>
      </w:r>
      <w:r w:rsidRPr="00FF280E">
        <w:t xml:space="preserve"> ir j</w:t>
      </w:r>
      <w:r w:rsidR="003F7D5E">
        <w:t>ą</w:t>
      </w:r>
      <w:r w:rsidRPr="00FF280E">
        <w:t xml:space="preserve"> išdėstyti taip:</w:t>
      </w:r>
    </w:p>
    <w:p w14:paraId="27EAF22D" w14:textId="1719FCD8" w:rsidR="00276D52" w:rsidRDefault="000C481E" w:rsidP="00E10880">
      <w:pPr>
        <w:ind w:firstLine="720"/>
        <w:jc w:val="both"/>
      </w:pPr>
      <w:r w:rsidRPr="00D03D8B">
        <w:t>„</w:t>
      </w:r>
      <w:r w:rsidR="00DC5294">
        <w:t xml:space="preserve">1. </w:t>
      </w:r>
      <w:r w:rsidR="00E91221" w:rsidRPr="00E91221">
        <w:t xml:space="preserve">Šis įstatymas nustato eismo saugumo automobilių keliais Lietuvos Respublikoje teisinius pagrindus, valstybės ir savivaldybių institucijų ir </w:t>
      </w:r>
      <w:r w:rsidR="00E91221" w:rsidRPr="00D03D8B">
        <w:t xml:space="preserve">įstaigų </w:t>
      </w:r>
      <w:r w:rsidR="00276D52" w:rsidRPr="00D03D8B">
        <w:t xml:space="preserve">bei valstybės įmonių </w:t>
      </w:r>
      <w:r w:rsidR="00E91221" w:rsidRPr="00D03D8B">
        <w:t>pareigas</w:t>
      </w:r>
      <w:r w:rsidR="00E91221" w:rsidRPr="00E91221">
        <w:t xml:space="preserve"> įgyvendinant saugaus eismo politiką, eismo dalyvių mokymą, pagrindines eismo dalyvių, už kelių priežiūrą atsakingų asmenų, policijos, muitinės pareigūnų ir kitų tikrinančių pareigūnų teises ir pareigas, taip pat pagrindinius su transporto priemonių technine būkle, techninės būklės tikrinimu, transporto priemonių registravimu susijusius reikalavimus, eismo saugumo reikalavimus keliams, siekiant apsaugoti eismo dalyvių ir kitų asmenų gyvybę, sveikatą ir turtą, gerinti transporto ir pėsčiųjų eismo sąlygas.</w:t>
      </w:r>
      <w:r w:rsidR="00276D52">
        <w:t>“</w:t>
      </w:r>
    </w:p>
    <w:p w14:paraId="3EC86A82" w14:textId="3D66E221" w:rsidR="00276D52" w:rsidRDefault="00DC5294" w:rsidP="00F2605B">
      <w:pPr>
        <w:pStyle w:val="Sraopastraipa"/>
        <w:tabs>
          <w:tab w:val="left" w:pos="993"/>
        </w:tabs>
        <w:jc w:val="both"/>
      </w:pPr>
      <w:r>
        <w:t xml:space="preserve">2. </w:t>
      </w:r>
      <w:r w:rsidR="00276D52">
        <w:t>Pakeisti 1 straipsnio 2 dalį ir ją išdėstyti taip:</w:t>
      </w:r>
    </w:p>
    <w:p w14:paraId="352DE09D" w14:textId="5E07B660" w:rsidR="00827680" w:rsidRDefault="00827680" w:rsidP="00827680">
      <w:pPr>
        <w:pStyle w:val="Sraopastraipa"/>
        <w:tabs>
          <w:tab w:val="left" w:pos="993"/>
        </w:tabs>
        <w:ind w:left="0" w:firstLine="720"/>
        <w:jc w:val="both"/>
      </w:pPr>
      <w:r>
        <w:t>„</w:t>
      </w:r>
      <w:r w:rsidRPr="00827680">
        <w:t xml:space="preserve">2. Reikalavimus keliams, jų projektavimui, tiesimui ir priežiūrai, kelio statiniams, įrenginiams, techninėms </w:t>
      </w:r>
      <w:r w:rsidRPr="00986921">
        <w:t>eismo reguliavimo priemonėms ir su tuo susijusias kelių savininkų bei kitų institucijų ir valstybės įmonių pareigas</w:t>
      </w:r>
      <w:r w:rsidRPr="00827680">
        <w:t xml:space="preserve"> nustato Kelių įstatymas.</w:t>
      </w:r>
      <w:r w:rsidR="008A7DEE">
        <w:t>“</w:t>
      </w:r>
    </w:p>
    <w:p w14:paraId="394DFF2C" w14:textId="24F65D31" w:rsidR="00814D49" w:rsidRDefault="00814D49" w:rsidP="00827680">
      <w:pPr>
        <w:jc w:val="both"/>
        <w:rPr>
          <w:lang w:eastAsia="lt-LT"/>
        </w:rPr>
      </w:pPr>
    </w:p>
    <w:p w14:paraId="67CD1044" w14:textId="4DAB1FEE" w:rsidR="00B952C2" w:rsidRDefault="00BB4131" w:rsidP="00B952C2">
      <w:pPr>
        <w:ind w:firstLine="720"/>
        <w:jc w:val="both"/>
        <w:rPr>
          <w:b/>
          <w:lang w:eastAsia="lt-LT"/>
        </w:rPr>
      </w:pPr>
      <w:bookmarkStart w:id="2" w:name="_Hlk525052830"/>
      <w:bookmarkStart w:id="3" w:name="_Hlk19806156"/>
      <w:r w:rsidRPr="00BB4131">
        <w:rPr>
          <w:b/>
          <w:lang w:eastAsia="lt-LT"/>
        </w:rPr>
        <w:t xml:space="preserve">2 straipsnis. </w:t>
      </w:r>
      <w:r w:rsidR="00B952C2">
        <w:rPr>
          <w:b/>
          <w:lang w:eastAsia="lt-LT"/>
        </w:rPr>
        <w:t>6</w:t>
      </w:r>
      <w:r w:rsidR="00331BF8" w:rsidRPr="00331BF8">
        <w:rPr>
          <w:b/>
          <w:lang w:eastAsia="lt-LT"/>
        </w:rPr>
        <w:t xml:space="preserve"> straipsnio pakeitimas</w:t>
      </w:r>
    </w:p>
    <w:bookmarkEnd w:id="2"/>
    <w:p w14:paraId="38F4D1A4" w14:textId="3DD6F443" w:rsidR="00B952C2" w:rsidRDefault="00B952C2" w:rsidP="00B952C2">
      <w:pPr>
        <w:ind w:firstLine="720"/>
        <w:jc w:val="both"/>
        <w:rPr>
          <w:lang w:eastAsia="lt-LT"/>
        </w:rPr>
      </w:pPr>
      <w:r>
        <w:rPr>
          <w:lang w:eastAsia="lt-LT"/>
        </w:rPr>
        <w:t>Pakeisti 6 straipsnio</w:t>
      </w:r>
      <w:r w:rsidR="000A4911">
        <w:rPr>
          <w:lang w:eastAsia="lt-LT"/>
        </w:rPr>
        <w:t xml:space="preserve"> 1 punktą ir jį išdėstyti taip:</w:t>
      </w:r>
    </w:p>
    <w:bookmarkEnd w:id="3"/>
    <w:p w14:paraId="7A658DA6" w14:textId="7BC7B829" w:rsidR="000A4911" w:rsidRPr="00B952C2" w:rsidRDefault="000A4911" w:rsidP="00F81C85">
      <w:pPr>
        <w:ind w:firstLine="720"/>
        <w:jc w:val="both"/>
        <w:rPr>
          <w:lang w:eastAsia="lt-LT"/>
        </w:rPr>
      </w:pPr>
      <w:r>
        <w:rPr>
          <w:lang w:eastAsia="lt-LT"/>
        </w:rPr>
        <w:t>„</w:t>
      </w:r>
      <w:r w:rsidR="00301101" w:rsidRPr="00301101">
        <w:rPr>
          <w:lang w:eastAsia="lt-LT"/>
        </w:rPr>
        <w:t>1</w:t>
      </w:r>
      <w:r w:rsidR="00DC5294">
        <w:rPr>
          <w:lang w:eastAsia="lt-LT"/>
        </w:rPr>
        <w:t>)</w:t>
      </w:r>
      <w:r w:rsidR="00F81C85">
        <w:rPr>
          <w:lang w:eastAsia="lt-LT"/>
        </w:rPr>
        <w:t xml:space="preserve"> </w:t>
      </w:r>
      <w:r w:rsidR="001A4906" w:rsidRPr="00301101">
        <w:rPr>
          <w:lang w:eastAsia="lt-LT"/>
        </w:rPr>
        <w:t xml:space="preserve">nustatant </w:t>
      </w:r>
      <w:r w:rsidR="001A4906" w:rsidRPr="00986921">
        <w:rPr>
          <w:lang w:eastAsia="lt-LT"/>
        </w:rPr>
        <w:t>Vyriausybės</w:t>
      </w:r>
      <w:r w:rsidR="00BF1FFC" w:rsidRPr="00986921">
        <w:rPr>
          <w:lang w:eastAsia="lt-LT"/>
        </w:rPr>
        <w:t xml:space="preserve"> įgaliojimus</w:t>
      </w:r>
      <w:r w:rsidR="001A4906" w:rsidRPr="00986921">
        <w:rPr>
          <w:lang w:eastAsia="lt-LT"/>
        </w:rPr>
        <w:t xml:space="preserve">, </w:t>
      </w:r>
      <w:r w:rsidR="00BF1FFC" w:rsidRPr="00986921">
        <w:rPr>
          <w:lang w:eastAsia="lt-LT"/>
        </w:rPr>
        <w:t>valstybės ir savivaldybių</w:t>
      </w:r>
      <w:r w:rsidR="001A4906" w:rsidRPr="00986921">
        <w:rPr>
          <w:lang w:eastAsia="lt-LT"/>
        </w:rPr>
        <w:t xml:space="preserve"> institucijų, įstaigų</w:t>
      </w:r>
      <w:r w:rsidR="00DF0334" w:rsidRPr="00986921">
        <w:rPr>
          <w:lang w:eastAsia="lt-LT"/>
        </w:rPr>
        <w:t xml:space="preserve"> ir</w:t>
      </w:r>
      <w:r w:rsidR="001A4906" w:rsidRPr="00986921">
        <w:rPr>
          <w:lang w:eastAsia="lt-LT"/>
        </w:rPr>
        <w:t xml:space="preserve"> valstybės įmonių kompetenciją eismo saugumo</w:t>
      </w:r>
      <w:r w:rsidR="001A4906" w:rsidRPr="00301101">
        <w:rPr>
          <w:lang w:eastAsia="lt-LT"/>
        </w:rPr>
        <w:t xml:space="preserve"> užtikrinimo srityje</w:t>
      </w:r>
      <w:r w:rsidR="00301101" w:rsidRPr="00301101">
        <w:rPr>
          <w:lang w:eastAsia="lt-LT"/>
        </w:rPr>
        <w:t>;</w:t>
      </w:r>
      <w:r w:rsidR="00301101">
        <w:rPr>
          <w:lang w:eastAsia="lt-LT"/>
        </w:rPr>
        <w:t>“</w:t>
      </w:r>
      <w:r w:rsidR="00DC5294">
        <w:rPr>
          <w:lang w:eastAsia="lt-LT"/>
        </w:rPr>
        <w:t>.</w:t>
      </w:r>
    </w:p>
    <w:p w14:paraId="7A1DDDF4" w14:textId="77777777" w:rsidR="00B073CA" w:rsidRDefault="00B073CA" w:rsidP="00B073CA">
      <w:pPr>
        <w:ind w:firstLine="720"/>
        <w:jc w:val="both"/>
        <w:rPr>
          <w:lang w:eastAsia="lt-LT"/>
        </w:rPr>
      </w:pPr>
    </w:p>
    <w:p w14:paraId="66D8C95B" w14:textId="77777777" w:rsidR="00B073CA" w:rsidRPr="006055AA" w:rsidRDefault="00B073CA" w:rsidP="00B073CA">
      <w:pPr>
        <w:ind w:firstLine="720"/>
        <w:jc w:val="both"/>
        <w:rPr>
          <w:b/>
          <w:lang w:eastAsia="lt-LT"/>
        </w:rPr>
      </w:pPr>
      <w:r w:rsidRPr="006055AA">
        <w:rPr>
          <w:b/>
          <w:lang w:eastAsia="lt-LT"/>
        </w:rPr>
        <w:t xml:space="preserve">3 straipsnis. </w:t>
      </w:r>
      <w:r>
        <w:rPr>
          <w:b/>
          <w:lang w:eastAsia="lt-LT"/>
        </w:rPr>
        <w:t>9</w:t>
      </w:r>
      <w:r w:rsidRPr="006055AA">
        <w:rPr>
          <w:b/>
          <w:lang w:eastAsia="lt-LT"/>
        </w:rPr>
        <w:t xml:space="preserve"> straipsnio pakeitimas</w:t>
      </w:r>
    </w:p>
    <w:p w14:paraId="25B1A1AB" w14:textId="77777777" w:rsidR="00B073CA" w:rsidRDefault="00B073CA" w:rsidP="00B073CA">
      <w:pPr>
        <w:ind w:firstLine="720"/>
        <w:jc w:val="both"/>
        <w:rPr>
          <w:lang w:eastAsia="lt-LT"/>
        </w:rPr>
      </w:pPr>
      <w:r>
        <w:rPr>
          <w:lang w:eastAsia="lt-LT"/>
        </w:rPr>
        <w:t>Pakeisti 9 straipsnio 4 dalies 1 punktą ir jį išdėstyti taip:</w:t>
      </w:r>
    </w:p>
    <w:p w14:paraId="2A93EF65" w14:textId="19580815" w:rsidR="00B073CA" w:rsidRPr="00156B16" w:rsidRDefault="00B073CA" w:rsidP="00B073CA">
      <w:pPr>
        <w:ind w:firstLine="720"/>
        <w:jc w:val="both"/>
        <w:rPr>
          <w:lang w:eastAsia="lt-LT"/>
        </w:rPr>
      </w:pPr>
      <w:r>
        <w:rPr>
          <w:lang w:eastAsia="lt-LT"/>
        </w:rPr>
        <w:t>„</w:t>
      </w:r>
      <w:r w:rsidRPr="00156B16">
        <w:rPr>
          <w:lang w:eastAsia="lt-LT"/>
        </w:rPr>
        <w:t>1) teikia Respublikos Prezidentui, Seimui, Vyriausybei, kitoms valstybės ir savivaldybių institucijoms</w:t>
      </w:r>
      <w:r w:rsidRPr="00B073CA">
        <w:rPr>
          <w:lang w:eastAsia="lt-LT"/>
        </w:rPr>
        <w:t xml:space="preserve">, </w:t>
      </w:r>
      <w:r w:rsidRPr="00156B16">
        <w:rPr>
          <w:lang w:eastAsia="lt-LT"/>
        </w:rPr>
        <w:t>įstaigoms</w:t>
      </w:r>
      <w:r w:rsidRPr="00B073CA">
        <w:rPr>
          <w:lang w:eastAsia="lt-LT"/>
        </w:rPr>
        <w:t xml:space="preserve"> ir įmonėms</w:t>
      </w:r>
      <w:r w:rsidRPr="00156B16">
        <w:rPr>
          <w:lang w:eastAsia="lt-LT"/>
        </w:rPr>
        <w:t xml:space="preserve"> siūlymus šio įstatymo įgyvendinimo klausimais;</w:t>
      </w:r>
      <w:r>
        <w:rPr>
          <w:lang w:eastAsia="lt-LT"/>
        </w:rPr>
        <w:t>“</w:t>
      </w:r>
      <w:r w:rsidR="00DC5294">
        <w:rPr>
          <w:lang w:eastAsia="lt-LT"/>
        </w:rPr>
        <w:t>.</w:t>
      </w:r>
    </w:p>
    <w:p w14:paraId="7EB17D39" w14:textId="77777777" w:rsidR="00B073CA" w:rsidRDefault="00B073CA" w:rsidP="0059535E">
      <w:pPr>
        <w:ind w:firstLine="720"/>
        <w:jc w:val="both"/>
        <w:rPr>
          <w:lang w:eastAsia="lt-LT"/>
        </w:rPr>
      </w:pPr>
    </w:p>
    <w:p w14:paraId="449D1639" w14:textId="7A6411DC" w:rsidR="00FD3604" w:rsidRPr="006055AA" w:rsidRDefault="00B073CA" w:rsidP="00FD3604">
      <w:pPr>
        <w:ind w:firstLine="720"/>
        <w:jc w:val="both"/>
        <w:rPr>
          <w:b/>
          <w:lang w:eastAsia="lt-LT"/>
        </w:rPr>
      </w:pPr>
      <w:r>
        <w:rPr>
          <w:b/>
          <w:lang w:eastAsia="lt-LT"/>
        </w:rPr>
        <w:t>4</w:t>
      </w:r>
      <w:r w:rsidR="00FD3604" w:rsidRPr="006055AA">
        <w:rPr>
          <w:b/>
          <w:lang w:eastAsia="lt-LT"/>
        </w:rPr>
        <w:t xml:space="preserve"> straipsnis. 10 straipsnio pakeitimas</w:t>
      </w:r>
    </w:p>
    <w:p w14:paraId="03D2D3CB" w14:textId="43CE2F34" w:rsidR="00E920D8" w:rsidRPr="00E920D8" w:rsidRDefault="00E920D8" w:rsidP="00741676">
      <w:pPr>
        <w:ind w:firstLine="720"/>
        <w:jc w:val="both"/>
        <w:rPr>
          <w:lang w:eastAsia="lt-LT"/>
        </w:rPr>
      </w:pPr>
      <w:r>
        <w:rPr>
          <w:lang w:val="en-US" w:eastAsia="lt-LT"/>
        </w:rPr>
        <w:t>1</w:t>
      </w:r>
      <w:r w:rsidRPr="00E920D8">
        <w:rPr>
          <w:lang w:eastAsia="lt-LT"/>
        </w:rPr>
        <w:t>. Pripažinti netekusiu galios 10 straipsnio 1 dalies 29 punktą.</w:t>
      </w:r>
    </w:p>
    <w:p w14:paraId="3065268E" w14:textId="020989C7" w:rsidR="00741676" w:rsidRDefault="00E920D8" w:rsidP="00741676">
      <w:pPr>
        <w:ind w:firstLine="720"/>
        <w:jc w:val="both"/>
        <w:rPr>
          <w:lang w:eastAsia="lt-LT"/>
        </w:rPr>
      </w:pPr>
      <w:r>
        <w:rPr>
          <w:lang w:eastAsia="lt-LT"/>
        </w:rPr>
        <w:t>2</w:t>
      </w:r>
      <w:r w:rsidR="00741676" w:rsidRPr="00E920D8">
        <w:rPr>
          <w:lang w:eastAsia="lt-LT"/>
        </w:rPr>
        <w:t>. Pakeisti</w:t>
      </w:r>
      <w:r w:rsidR="00741676">
        <w:rPr>
          <w:lang w:val="en-US" w:eastAsia="lt-LT"/>
        </w:rPr>
        <w:t xml:space="preserve"> 10 </w:t>
      </w:r>
      <w:proofErr w:type="spellStart"/>
      <w:r w:rsidR="00741676">
        <w:rPr>
          <w:lang w:val="en-US" w:eastAsia="lt-LT"/>
        </w:rPr>
        <w:t>straipsnio</w:t>
      </w:r>
      <w:proofErr w:type="spellEnd"/>
      <w:r w:rsidR="00741676">
        <w:rPr>
          <w:lang w:val="en-US" w:eastAsia="lt-LT"/>
        </w:rPr>
        <w:t xml:space="preserve"> 10 </w:t>
      </w:r>
      <w:proofErr w:type="spellStart"/>
      <w:r w:rsidR="00741676">
        <w:rPr>
          <w:lang w:val="en-US" w:eastAsia="lt-LT"/>
        </w:rPr>
        <w:t>dalies</w:t>
      </w:r>
      <w:proofErr w:type="spellEnd"/>
      <w:r w:rsidR="00741676">
        <w:rPr>
          <w:lang w:eastAsia="lt-LT"/>
        </w:rPr>
        <w:t xml:space="preserve"> pirmąją pastraipą ir ją išdėstyti taip: </w:t>
      </w:r>
    </w:p>
    <w:p w14:paraId="2DAB83FC" w14:textId="73BC5E71" w:rsidR="00B37D37" w:rsidRPr="00864705" w:rsidRDefault="00B37D37" w:rsidP="00741676">
      <w:pPr>
        <w:ind w:firstLine="720"/>
        <w:jc w:val="both"/>
        <w:rPr>
          <w:lang w:val="en-US" w:eastAsia="lt-LT"/>
        </w:rPr>
      </w:pPr>
      <w:r>
        <w:rPr>
          <w:lang w:eastAsia="lt-LT"/>
        </w:rPr>
        <w:t>„</w:t>
      </w:r>
      <w:r>
        <w:rPr>
          <w:lang w:val="en-US" w:eastAsia="lt-LT"/>
        </w:rPr>
        <w:t xml:space="preserve">10. </w:t>
      </w:r>
      <w:r w:rsidRPr="00864705">
        <w:t>Užtikrindama eismo saugumą</w:t>
      </w:r>
      <w:r>
        <w:t>,</w:t>
      </w:r>
      <w:r w:rsidRPr="00864705">
        <w:t xml:space="preserve"> </w:t>
      </w:r>
      <w:r w:rsidRPr="00B37D37">
        <w:t>Lietuvos transporto saugos administracija</w:t>
      </w:r>
      <w:r w:rsidRPr="00864705">
        <w:t>:</w:t>
      </w:r>
      <w:r>
        <w:t>“</w:t>
      </w:r>
    </w:p>
    <w:p w14:paraId="166C5F14" w14:textId="251E8C2E" w:rsidR="00741676" w:rsidRPr="00750209" w:rsidRDefault="00E920D8" w:rsidP="00741676">
      <w:pPr>
        <w:ind w:firstLine="720"/>
        <w:jc w:val="both"/>
        <w:rPr>
          <w:lang w:eastAsia="lt-LT"/>
        </w:rPr>
      </w:pPr>
      <w:r>
        <w:rPr>
          <w:lang w:eastAsia="lt-LT"/>
        </w:rPr>
        <w:t>3</w:t>
      </w:r>
      <w:r w:rsidR="00741676">
        <w:rPr>
          <w:lang w:eastAsia="lt-LT"/>
        </w:rPr>
        <w:t>. Papildyti</w:t>
      </w:r>
      <w:r w:rsidR="00741676" w:rsidRPr="00750209">
        <w:rPr>
          <w:lang w:eastAsia="lt-LT"/>
        </w:rPr>
        <w:t xml:space="preserve"> 10 straipsn</w:t>
      </w:r>
      <w:r w:rsidR="00741676">
        <w:rPr>
          <w:lang w:eastAsia="lt-LT"/>
        </w:rPr>
        <w:t>į nauja</w:t>
      </w:r>
      <w:r w:rsidR="00741676" w:rsidRPr="00750209">
        <w:rPr>
          <w:lang w:eastAsia="lt-LT"/>
        </w:rPr>
        <w:t xml:space="preserve"> 1</w:t>
      </w:r>
      <w:r w:rsidR="00741676">
        <w:rPr>
          <w:lang w:val="en-US" w:eastAsia="lt-LT"/>
        </w:rPr>
        <w:t>1</w:t>
      </w:r>
      <w:r w:rsidR="00741676" w:rsidRPr="00750209">
        <w:rPr>
          <w:lang w:eastAsia="lt-LT"/>
        </w:rPr>
        <w:t xml:space="preserve"> dal</w:t>
      </w:r>
      <w:r w:rsidR="00741676">
        <w:rPr>
          <w:lang w:eastAsia="lt-LT"/>
        </w:rPr>
        <w:t>imi</w:t>
      </w:r>
      <w:r w:rsidR="00741676" w:rsidRPr="00750209">
        <w:rPr>
          <w:lang w:eastAsia="lt-LT"/>
        </w:rPr>
        <w:t>:</w:t>
      </w:r>
    </w:p>
    <w:p w14:paraId="463516E1" w14:textId="204515CA" w:rsidR="00FD3604" w:rsidRPr="00986921" w:rsidRDefault="00544DBF" w:rsidP="00741676">
      <w:pPr>
        <w:ind w:firstLine="720"/>
        <w:jc w:val="both"/>
        <w:rPr>
          <w:lang w:eastAsia="lt-LT"/>
        </w:rPr>
      </w:pPr>
      <w:r w:rsidRPr="00F2605B">
        <w:rPr>
          <w:lang w:eastAsia="lt-LT"/>
        </w:rPr>
        <w:t>„</w:t>
      </w:r>
      <w:r w:rsidR="0095076A" w:rsidRPr="00986921">
        <w:rPr>
          <w:lang w:eastAsia="lt-LT"/>
        </w:rPr>
        <w:t>1</w:t>
      </w:r>
      <w:r w:rsidR="00615C14">
        <w:rPr>
          <w:lang w:eastAsia="lt-LT"/>
        </w:rPr>
        <w:t>1</w:t>
      </w:r>
      <w:r w:rsidRPr="00986921">
        <w:rPr>
          <w:lang w:eastAsia="lt-LT"/>
        </w:rPr>
        <w:t>. Užtikrindama eismo saugumą</w:t>
      </w:r>
      <w:r w:rsidR="00212897">
        <w:rPr>
          <w:lang w:eastAsia="lt-LT"/>
        </w:rPr>
        <w:t>,</w:t>
      </w:r>
      <w:r w:rsidRPr="00986921">
        <w:rPr>
          <w:lang w:eastAsia="lt-LT"/>
        </w:rPr>
        <w:t xml:space="preserve"> </w:t>
      </w:r>
      <w:r w:rsidR="00A20FC8" w:rsidRPr="00986921">
        <w:rPr>
          <w:lang w:eastAsia="lt-LT"/>
        </w:rPr>
        <w:t xml:space="preserve">valstybės </w:t>
      </w:r>
      <w:r w:rsidRPr="00986921">
        <w:rPr>
          <w:lang w:eastAsia="lt-LT"/>
        </w:rPr>
        <w:t>įmonė Lietuvos automobilių kelių direkcija:</w:t>
      </w:r>
    </w:p>
    <w:p w14:paraId="01E7B045" w14:textId="3D52C972" w:rsidR="00B37D37" w:rsidRPr="00B37D37" w:rsidRDefault="00741676" w:rsidP="00B37D37">
      <w:pPr>
        <w:ind w:firstLine="720"/>
        <w:jc w:val="both"/>
        <w:rPr>
          <w:bCs/>
          <w:lang w:eastAsia="lt-LT"/>
        </w:rPr>
      </w:pPr>
      <w:r>
        <w:rPr>
          <w:bCs/>
          <w:lang w:eastAsia="lt-LT"/>
        </w:rPr>
        <w:t>1</w:t>
      </w:r>
      <w:r w:rsidR="00B37D37" w:rsidRPr="00B37D37">
        <w:rPr>
          <w:bCs/>
          <w:lang w:eastAsia="lt-LT"/>
        </w:rPr>
        <w:t xml:space="preserve">) panaudodama technines eismo organizavimo priemones vykdo automobilių srautų valdymą ir koordinuoja eismo tvarką </w:t>
      </w:r>
      <w:bookmarkStart w:id="4" w:name="_Hlk20821933"/>
      <w:r w:rsidR="00B37D37" w:rsidRPr="00B37D37">
        <w:rPr>
          <w:bCs/>
          <w:lang w:eastAsia="lt-LT"/>
        </w:rPr>
        <w:t xml:space="preserve">valstybinės reikšmės keliuose; </w:t>
      </w:r>
    </w:p>
    <w:bookmarkEnd w:id="4"/>
    <w:p w14:paraId="3061EE68" w14:textId="217EF72B" w:rsidR="00B37D37" w:rsidRPr="00B37D37" w:rsidRDefault="00741676" w:rsidP="00B37D37">
      <w:pPr>
        <w:ind w:firstLine="720"/>
        <w:jc w:val="both"/>
        <w:rPr>
          <w:bCs/>
          <w:lang w:eastAsia="lt-LT"/>
        </w:rPr>
      </w:pPr>
      <w:r>
        <w:rPr>
          <w:bCs/>
          <w:lang w:eastAsia="lt-LT"/>
        </w:rPr>
        <w:t>2</w:t>
      </w:r>
      <w:r w:rsidR="00B37D37" w:rsidRPr="00B37D37">
        <w:rPr>
          <w:bCs/>
          <w:lang w:eastAsia="lt-LT"/>
        </w:rPr>
        <w:t>) planuoja, organizuoja ir koordinuoja intelektinių transporto sistemų (eismo valdymo, eismo kontrolės, eismo stebėjimo ir eismo apskaitos, kelių oro sąlygų, viešojo transporto kelionių planavimo) diegimą, naudojimą ir plėtrą;</w:t>
      </w:r>
    </w:p>
    <w:p w14:paraId="3803CD1F" w14:textId="042D5277" w:rsidR="00B37D37" w:rsidRPr="00B37D37" w:rsidRDefault="00741676" w:rsidP="00B37D37">
      <w:pPr>
        <w:ind w:firstLine="720"/>
        <w:jc w:val="both"/>
        <w:rPr>
          <w:bCs/>
          <w:lang w:eastAsia="lt-LT"/>
        </w:rPr>
      </w:pPr>
      <w:r>
        <w:rPr>
          <w:bCs/>
          <w:lang w:eastAsia="lt-LT"/>
        </w:rPr>
        <w:t>3)</w:t>
      </w:r>
      <w:r w:rsidR="00D72378">
        <w:rPr>
          <w:bCs/>
          <w:lang w:eastAsia="lt-LT"/>
        </w:rPr>
        <w:t xml:space="preserve"> </w:t>
      </w:r>
      <w:r w:rsidR="00B37D37" w:rsidRPr="00B37D37">
        <w:rPr>
          <w:bCs/>
          <w:lang w:eastAsia="lt-LT"/>
        </w:rPr>
        <w:t>valdo ir tvarko eismo valdymo, stebėjimo ir kontrolės sistemas valstybinės reikšmės keliuose;</w:t>
      </w:r>
    </w:p>
    <w:p w14:paraId="04E0F7BB" w14:textId="2E8EBB50" w:rsidR="00B37D37" w:rsidRPr="00B37D37" w:rsidRDefault="00741676" w:rsidP="00B37D37">
      <w:pPr>
        <w:ind w:firstLine="720"/>
        <w:jc w:val="both"/>
        <w:rPr>
          <w:bCs/>
          <w:lang w:eastAsia="lt-LT"/>
        </w:rPr>
      </w:pPr>
      <w:r>
        <w:rPr>
          <w:bCs/>
          <w:lang w:eastAsia="lt-LT"/>
        </w:rPr>
        <w:t>4</w:t>
      </w:r>
      <w:r w:rsidR="00B37D37" w:rsidRPr="00B37D37">
        <w:rPr>
          <w:bCs/>
          <w:lang w:eastAsia="lt-LT"/>
        </w:rPr>
        <w:t>) per visuomenės informavimo priemones informuoja visuomenę apie eismo sąlygas valstybinės ir vietinės reikšmės keliuose;</w:t>
      </w:r>
    </w:p>
    <w:p w14:paraId="458C6FC4" w14:textId="6ED2E7DA" w:rsidR="00B37D37" w:rsidRPr="00B37D37" w:rsidRDefault="00741676" w:rsidP="00B37D37">
      <w:pPr>
        <w:ind w:firstLine="720"/>
        <w:jc w:val="both"/>
        <w:rPr>
          <w:bCs/>
          <w:lang w:eastAsia="lt-LT"/>
        </w:rPr>
      </w:pPr>
      <w:r>
        <w:rPr>
          <w:bCs/>
          <w:lang w:eastAsia="lt-LT"/>
        </w:rPr>
        <w:t>5</w:t>
      </w:r>
      <w:r w:rsidR="00B37D37" w:rsidRPr="00B37D37">
        <w:rPr>
          <w:bCs/>
          <w:lang w:eastAsia="lt-LT"/>
        </w:rPr>
        <w:t>) organizuoja keli</w:t>
      </w:r>
      <w:r w:rsidR="004C1990">
        <w:rPr>
          <w:bCs/>
          <w:lang w:eastAsia="lt-LT"/>
        </w:rPr>
        <w:t>ų</w:t>
      </w:r>
      <w:r w:rsidR="00B37D37" w:rsidRPr="00B37D37">
        <w:rPr>
          <w:bCs/>
          <w:lang w:eastAsia="lt-LT"/>
        </w:rPr>
        <w:t xml:space="preserve"> saugumo audito, poveikio keli</w:t>
      </w:r>
      <w:r w:rsidR="004C1990">
        <w:rPr>
          <w:bCs/>
          <w:lang w:eastAsia="lt-LT"/>
        </w:rPr>
        <w:t>ų</w:t>
      </w:r>
      <w:r w:rsidR="00B37D37" w:rsidRPr="00B37D37">
        <w:rPr>
          <w:bCs/>
          <w:lang w:eastAsia="lt-LT"/>
        </w:rPr>
        <w:t xml:space="preserve"> saugumui vertinimo, kelių saugumo patikrinimo, didelio avaringumo ruožų ir saugumo lygio nustatymo kelių tinkle atlikimą valstybinės reikšmės keliuose;</w:t>
      </w:r>
    </w:p>
    <w:p w14:paraId="37A879D6" w14:textId="6F573C81" w:rsidR="00B37D37" w:rsidRPr="00B37D37" w:rsidRDefault="00741676" w:rsidP="00B37D37">
      <w:pPr>
        <w:ind w:firstLine="720"/>
        <w:jc w:val="both"/>
        <w:rPr>
          <w:bCs/>
          <w:lang w:eastAsia="lt-LT"/>
        </w:rPr>
      </w:pPr>
      <w:r>
        <w:rPr>
          <w:bCs/>
          <w:lang w:eastAsia="lt-LT"/>
        </w:rPr>
        <w:t>6</w:t>
      </w:r>
      <w:r w:rsidR="00B37D37" w:rsidRPr="00B37D37">
        <w:rPr>
          <w:bCs/>
          <w:lang w:eastAsia="lt-LT"/>
        </w:rPr>
        <w:t>) įgyvendina Valstybinė</w:t>
      </w:r>
      <w:r w:rsidR="004C1990">
        <w:rPr>
          <w:bCs/>
          <w:lang w:eastAsia="lt-LT"/>
        </w:rPr>
        <w:t>je</w:t>
      </w:r>
      <w:r w:rsidR="00B37D37" w:rsidRPr="00B37D37">
        <w:rPr>
          <w:bCs/>
          <w:lang w:eastAsia="lt-LT"/>
        </w:rPr>
        <w:t xml:space="preserve"> eismo </w:t>
      </w:r>
      <w:r w:rsidR="004C1990">
        <w:rPr>
          <w:bCs/>
          <w:lang w:eastAsia="lt-LT"/>
        </w:rPr>
        <w:t xml:space="preserve">saugumo </w:t>
      </w:r>
      <w:r w:rsidR="00B37D37" w:rsidRPr="00B37D37">
        <w:rPr>
          <w:bCs/>
          <w:lang w:eastAsia="lt-LT"/>
        </w:rPr>
        <w:t>programoje</w:t>
      </w:r>
      <w:r w:rsidR="0096254C">
        <w:rPr>
          <w:bCs/>
          <w:lang w:eastAsia="lt-LT"/>
        </w:rPr>
        <w:t xml:space="preserve"> </w:t>
      </w:r>
      <w:r w:rsidR="00B37D37" w:rsidRPr="00B37D37">
        <w:rPr>
          <w:bCs/>
          <w:lang w:eastAsia="lt-LT"/>
        </w:rPr>
        <w:t>nustatytas  priemones;</w:t>
      </w:r>
    </w:p>
    <w:p w14:paraId="5556D318" w14:textId="77622D90" w:rsidR="00B37D37" w:rsidRPr="00B37D37" w:rsidRDefault="00741676" w:rsidP="00B37D37">
      <w:pPr>
        <w:ind w:firstLine="720"/>
        <w:jc w:val="both"/>
        <w:rPr>
          <w:bCs/>
          <w:lang w:eastAsia="lt-LT"/>
        </w:rPr>
      </w:pPr>
      <w:bookmarkStart w:id="5" w:name="part_d9517008dc944baaaff159385b9979a1"/>
      <w:bookmarkEnd w:id="5"/>
      <w:r>
        <w:rPr>
          <w:bCs/>
          <w:lang w:eastAsia="lt-LT"/>
        </w:rPr>
        <w:t xml:space="preserve">7) </w:t>
      </w:r>
      <w:r w:rsidR="00B37D37" w:rsidRPr="00B37D37">
        <w:rPr>
          <w:bCs/>
          <w:lang w:eastAsia="lt-LT"/>
        </w:rPr>
        <w:t>atlieka kitas įstatymuose nustatytas ar Vyriausybės pavestas funkcijas, susijusias su eismo saugumo užtikrinimu valstybinės reikšmės keliuose.“</w:t>
      </w:r>
    </w:p>
    <w:p w14:paraId="5427D186" w14:textId="0458B63A" w:rsidR="00B37D37" w:rsidRPr="00B37D37" w:rsidRDefault="00E920D8" w:rsidP="00B37D37">
      <w:pPr>
        <w:ind w:firstLine="720"/>
        <w:jc w:val="both"/>
        <w:rPr>
          <w:bCs/>
          <w:lang w:eastAsia="lt-LT"/>
        </w:rPr>
      </w:pPr>
      <w:r>
        <w:rPr>
          <w:lang w:eastAsia="lt-LT"/>
        </w:rPr>
        <w:lastRenderedPageBreak/>
        <w:t>4</w:t>
      </w:r>
      <w:r w:rsidR="00B37D37" w:rsidRPr="00B37D37">
        <w:rPr>
          <w:lang w:eastAsia="lt-LT"/>
        </w:rPr>
        <w:t>. Papildyti 10 straipsnį 1</w:t>
      </w:r>
      <w:r w:rsidR="00B37D37" w:rsidRPr="00B37D37">
        <w:rPr>
          <w:lang w:val="en-US" w:eastAsia="lt-LT"/>
        </w:rPr>
        <w:t>2</w:t>
      </w:r>
      <w:r w:rsidR="00B37D37" w:rsidRPr="00B37D37">
        <w:rPr>
          <w:lang w:eastAsia="lt-LT"/>
        </w:rPr>
        <w:t xml:space="preserve"> dalimi:</w:t>
      </w:r>
    </w:p>
    <w:p w14:paraId="169DD261" w14:textId="5F0FD7E3" w:rsidR="00B37D37" w:rsidRPr="00B37D37" w:rsidRDefault="00B37D37" w:rsidP="00B37D37">
      <w:pPr>
        <w:ind w:firstLine="720"/>
        <w:jc w:val="both"/>
        <w:rPr>
          <w:lang w:eastAsia="lt-LT"/>
        </w:rPr>
      </w:pPr>
      <w:r w:rsidRPr="00B37D37">
        <w:rPr>
          <w:bCs/>
          <w:lang w:eastAsia="lt-LT"/>
        </w:rPr>
        <w:t xml:space="preserve">„12. </w:t>
      </w:r>
      <w:r w:rsidRPr="00B37D37">
        <w:rPr>
          <w:lang w:eastAsia="lt-LT"/>
        </w:rPr>
        <w:t>Užtikrindama eismo saugumą</w:t>
      </w:r>
      <w:r w:rsidR="00212897">
        <w:rPr>
          <w:lang w:eastAsia="lt-LT"/>
        </w:rPr>
        <w:t>,</w:t>
      </w:r>
      <w:r w:rsidRPr="00B37D37">
        <w:rPr>
          <w:lang w:eastAsia="lt-LT"/>
        </w:rPr>
        <w:t xml:space="preserve"> </w:t>
      </w:r>
      <w:r w:rsidR="00212897">
        <w:rPr>
          <w:lang w:eastAsia="lt-LT"/>
        </w:rPr>
        <w:t>viešoji įstaiga</w:t>
      </w:r>
      <w:r w:rsidRPr="00B37D37">
        <w:rPr>
          <w:lang w:eastAsia="lt-LT"/>
        </w:rPr>
        <w:t xml:space="preserve"> </w:t>
      </w:r>
      <w:r w:rsidR="00212897">
        <w:rPr>
          <w:lang w:eastAsia="lt-LT"/>
        </w:rPr>
        <w:t>Transporto kompetencijų agentūra</w:t>
      </w:r>
      <w:r w:rsidRPr="00B37D37">
        <w:rPr>
          <w:lang w:eastAsia="lt-LT"/>
        </w:rPr>
        <w:t>:</w:t>
      </w:r>
    </w:p>
    <w:p w14:paraId="3F9C9EC4" w14:textId="77777777" w:rsidR="00B37D37" w:rsidRPr="00B37D37" w:rsidRDefault="00B37D37" w:rsidP="00B37D37">
      <w:pPr>
        <w:ind w:firstLine="720"/>
        <w:jc w:val="both"/>
        <w:rPr>
          <w:color w:val="000000"/>
        </w:rPr>
      </w:pPr>
      <w:r w:rsidRPr="00B37D37">
        <w:rPr>
          <w:lang w:eastAsia="lt-LT"/>
        </w:rPr>
        <w:t xml:space="preserve">1) </w:t>
      </w:r>
      <w:r w:rsidRPr="00B37D37">
        <w:rPr>
          <w:color w:val="000000"/>
        </w:rPr>
        <w:t>atlieka valstybinės reikšmės kelių saugos stebėseną ir analizę;</w:t>
      </w:r>
    </w:p>
    <w:p w14:paraId="7683A2A3" w14:textId="77777777" w:rsidR="00B37D37" w:rsidRPr="00B37D37" w:rsidRDefault="00B37D37" w:rsidP="00B37D37">
      <w:pPr>
        <w:ind w:firstLine="720"/>
        <w:jc w:val="both"/>
        <w:rPr>
          <w:color w:val="000000"/>
        </w:rPr>
      </w:pPr>
      <w:r w:rsidRPr="00B37D37">
        <w:rPr>
          <w:color w:val="000000"/>
        </w:rPr>
        <w:t>2) atlieka kelių saugos valdymą;</w:t>
      </w:r>
    </w:p>
    <w:p w14:paraId="33033476" w14:textId="77777777" w:rsidR="00B37D37" w:rsidRPr="00B37D37" w:rsidRDefault="00B37D37" w:rsidP="00B37D37">
      <w:pPr>
        <w:ind w:firstLine="720"/>
        <w:jc w:val="both"/>
        <w:rPr>
          <w:color w:val="000000"/>
        </w:rPr>
      </w:pPr>
      <w:r w:rsidRPr="00B37D37">
        <w:rPr>
          <w:color w:val="000000"/>
        </w:rPr>
        <w:t>3) atlieka eismo įvykių ir avaringų vietų analizę ir stebėseną;</w:t>
      </w:r>
    </w:p>
    <w:p w14:paraId="1D006644" w14:textId="77777777" w:rsidR="00B37D37" w:rsidRPr="00B37D37" w:rsidRDefault="00B37D37" w:rsidP="00B37D37">
      <w:pPr>
        <w:ind w:firstLine="720"/>
        <w:jc w:val="both"/>
        <w:rPr>
          <w:color w:val="000000"/>
        </w:rPr>
      </w:pPr>
      <w:r w:rsidRPr="00B37D37">
        <w:rPr>
          <w:color w:val="000000"/>
        </w:rPr>
        <w:t>4) priskiria kelių saugos lygius;</w:t>
      </w:r>
    </w:p>
    <w:p w14:paraId="335FF88D" w14:textId="35C16E38" w:rsidR="00B37D37" w:rsidRPr="00B37D37" w:rsidRDefault="00B37D37" w:rsidP="00B37D37">
      <w:pPr>
        <w:ind w:firstLine="720"/>
        <w:jc w:val="both"/>
        <w:rPr>
          <w:color w:val="000000"/>
          <w:lang w:eastAsia="en-GB"/>
        </w:rPr>
      </w:pPr>
      <w:r w:rsidRPr="00B37D37">
        <w:rPr>
          <w:bCs/>
          <w:lang w:eastAsia="lt-LT"/>
        </w:rPr>
        <w:t xml:space="preserve">5) </w:t>
      </w:r>
      <w:r w:rsidRPr="00B37D37">
        <w:rPr>
          <w:color w:val="000000"/>
        </w:rPr>
        <w:t>teikia pasiūlymus dėl Valstybinės</w:t>
      </w:r>
      <w:r w:rsidRPr="00B37D37">
        <w:rPr>
          <w:color w:val="000000"/>
          <w:lang w:eastAsia="en-GB"/>
        </w:rPr>
        <w:t xml:space="preserve"> </w:t>
      </w:r>
      <w:r w:rsidR="0096254C">
        <w:rPr>
          <w:color w:val="000000"/>
          <w:lang w:eastAsia="en-GB"/>
        </w:rPr>
        <w:t xml:space="preserve">eismo </w:t>
      </w:r>
      <w:r w:rsidR="004C1990">
        <w:rPr>
          <w:color w:val="000000"/>
          <w:lang w:eastAsia="en-GB"/>
        </w:rPr>
        <w:t>saugumo</w:t>
      </w:r>
      <w:r w:rsidRPr="00B37D37">
        <w:rPr>
          <w:color w:val="000000"/>
          <w:lang w:eastAsia="en-GB"/>
        </w:rPr>
        <w:t xml:space="preserve"> programos</w:t>
      </w:r>
      <w:r w:rsidR="0096254C">
        <w:rPr>
          <w:color w:val="000000"/>
          <w:lang w:eastAsia="en-GB"/>
        </w:rPr>
        <w:t xml:space="preserve"> </w:t>
      </w:r>
      <w:r w:rsidRPr="00B37D37">
        <w:rPr>
          <w:color w:val="000000"/>
          <w:lang w:eastAsia="en-GB"/>
        </w:rPr>
        <w:t>rengimo.“</w:t>
      </w:r>
    </w:p>
    <w:p w14:paraId="03CEF565" w14:textId="52F76D2F" w:rsidR="00B37D37" w:rsidRPr="00B37D37" w:rsidRDefault="00E920D8" w:rsidP="00B37D37">
      <w:pPr>
        <w:ind w:firstLine="720"/>
        <w:jc w:val="both"/>
        <w:rPr>
          <w:lang w:eastAsia="lt-LT"/>
        </w:rPr>
      </w:pPr>
      <w:r>
        <w:rPr>
          <w:bCs/>
          <w:lang w:eastAsia="lt-LT"/>
        </w:rPr>
        <w:t>5</w:t>
      </w:r>
      <w:r w:rsidR="00B37D37" w:rsidRPr="00B37D37">
        <w:rPr>
          <w:bCs/>
          <w:lang w:eastAsia="lt-LT"/>
        </w:rPr>
        <w:t xml:space="preserve">. </w:t>
      </w:r>
      <w:r w:rsidR="00B37D37" w:rsidRPr="00B37D37">
        <w:rPr>
          <w:lang w:eastAsia="lt-LT"/>
        </w:rPr>
        <w:t xml:space="preserve">Buvusią 10 straipsnio 11 dalį laikyti </w:t>
      </w:r>
      <w:r w:rsidR="00B37D37" w:rsidRPr="00B37D37">
        <w:rPr>
          <w:lang w:val="en-US" w:eastAsia="lt-LT"/>
        </w:rPr>
        <w:t>13</w:t>
      </w:r>
      <w:r w:rsidR="00B37D37" w:rsidRPr="00B37D37">
        <w:rPr>
          <w:lang w:eastAsia="lt-LT"/>
        </w:rPr>
        <w:t xml:space="preserve"> dalim</w:t>
      </w:r>
      <w:bookmarkStart w:id="6" w:name="_GoBack"/>
      <w:bookmarkEnd w:id="6"/>
      <w:r w:rsidR="00B37D37" w:rsidRPr="00B37D37">
        <w:rPr>
          <w:lang w:eastAsia="lt-LT"/>
        </w:rPr>
        <w:t>i.</w:t>
      </w:r>
    </w:p>
    <w:p w14:paraId="442E81BA" w14:textId="77777777" w:rsidR="00F2605B" w:rsidRPr="00356EC3" w:rsidRDefault="00F2605B" w:rsidP="00A95929">
      <w:pPr>
        <w:ind w:firstLine="720"/>
        <w:jc w:val="both"/>
        <w:rPr>
          <w:bCs/>
          <w:lang w:eastAsia="lt-LT"/>
        </w:rPr>
      </w:pPr>
    </w:p>
    <w:p w14:paraId="606E3DBE" w14:textId="72B950B7" w:rsidR="00301101" w:rsidRDefault="00B073CA" w:rsidP="003F7D5E">
      <w:pPr>
        <w:ind w:firstLine="720"/>
        <w:jc w:val="both"/>
        <w:rPr>
          <w:b/>
          <w:lang w:eastAsia="lt-LT"/>
        </w:rPr>
      </w:pPr>
      <w:bookmarkStart w:id="7" w:name="_Hlk19807618"/>
      <w:r>
        <w:rPr>
          <w:b/>
          <w:lang w:eastAsia="lt-LT"/>
        </w:rPr>
        <w:t>5</w:t>
      </w:r>
      <w:r w:rsidR="00301101" w:rsidRPr="00301101">
        <w:rPr>
          <w:b/>
          <w:lang w:eastAsia="lt-LT"/>
        </w:rPr>
        <w:t xml:space="preserve"> straipsnis. </w:t>
      </w:r>
      <w:r w:rsidR="00301101">
        <w:rPr>
          <w:b/>
          <w:lang w:eastAsia="lt-LT"/>
        </w:rPr>
        <w:t>11</w:t>
      </w:r>
      <w:r w:rsidR="00301101" w:rsidRPr="00301101">
        <w:rPr>
          <w:b/>
          <w:lang w:eastAsia="lt-LT"/>
        </w:rPr>
        <w:t xml:space="preserve"> straipsnio pakeitimas</w:t>
      </w:r>
    </w:p>
    <w:p w14:paraId="41D4C929" w14:textId="6CB4127F" w:rsidR="00301101" w:rsidRDefault="00846184" w:rsidP="003F7D5E">
      <w:pPr>
        <w:ind w:firstLine="720"/>
        <w:jc w:val="both"/>
        <w:rPr>
          <w:lang w:eastAsia="lt-LT"/>
        </w:rPr>
      </w:pPr>
      <w:bookmarkStart w:id="8" w:name="_Hlk19807638"/>
      <w:bookmarkEnd w:id="7"/>
      <w:r>
        <w:rPr>
          <w:lang w:eastAsia="lt-LT"/>
        </w:rPr>
        <w:t xml:space="preserve">1. </w:t>
      </w:r>
      <w:r w:rsidR="00F9239D" w:rsidRPr="007144A8">
        <w:rPr>
          <w:lang w:eastAsia="lt-LT"/>
        </w:rPr>
        <w:t xml:space="preserve">Pakeisti 11 straipsnio </w:t>
      </w:r>
      <w:r w:rsidR="007144A8">
        <w:rPr>
          <w:lang w:eastAsia="lt-LT"/>
        </w:rPr>
        <w:t>1 dal</w:t>
      </w:r>
      <w:r w:rsidR="0078152E">
        <w:rPr>
          <w:lang w:eastAsia="lt-LT"/>
        </w:rPr>
        <w:t>į</w:t>
      </w:r>
      <w:r w:rsidR="007144A8">
        <w:rPr>
          <w:lang w:eastAsia="lt-LT"/>
        </w:rPr>
        <w:t xml:space="preserve"> ir ją išdėstyti taip:</w:t>
      </w:r>
    </w:p>
    <w:bookmarkEnd w:id="8"/>
    <w:p w14:paraId="022A590C" w14:textId="0C410A9F" w:rsidR="007144A8" w:rsidRPr="007144A8" w:rsidRDefault="007144A8" w:rsidP="003F7D5E">
      <w:pPr>
        <w:ind w:firstLine="720"/>
        <w:jc w:val="both"/>
        <w:rPr>
          <w:lang w:eastAsia="lt-LT"/>
        </w:rPr>
      </w:pPr>
      <w:r>
        <w:rPr>
          <w:lang w:eastAsia="lt-LT"/>
        </w:rPr>
        <w:t>„</w:t>
      </w:r>
      <w:r w:rsidRPr="007144A8">
        <w:rPr>
          <w:lang w:eastAsia="lt-LT"/>
        </w:rPr>
        <w:t xml:space="preserve">1. </w:t>
      </w:r>
      <w:r w:rsidR="0094620A" w:rsidRPr="00986921">
        <w:rPr>
          <w:bCs/>
          <w:lang w:eastAsia="lt-LT"/>
        </w:rPr>
        <w:t xml:space="preserve">Saugias eismo sąlygas </w:t>
      </w:r>
      <w:r w:rsidRPr="00986921">
        <w:rPr>
          <w:bCs/>
          <w:lang w:eastAsia="lt-LT"/>
        </w:rPr>
        <w:t xml:space="preserve">valstybinės reikšmės keliuose </w:t>
      </w:r>
      <w:r w:rsidR="0094620A" w:rsidRPr="00986921">
        <w:rPr>
          <w:bCs/>
          <w:lang w:eastAsia="lt-LT"/>
        </w:rPr>
        <w:t xml:space="preserve">užtikrinančių </w:t>
      </w:r>
      <w:r w:rsidRPr="00986921">
        <w:rPr>
          <w:bCs/>
          <w:lang w:eastAsia="lt-LT"/>
        </w:rPr>
        <w:t xml:space="preserve">eismo saugumo </w:t>
      </w:r>
      <w:r w:rsidR="00F43173" w:rsidRPr="00986921">
        <w:rPr>
          <w:bCs/>
          <w:lang w:eastAsia="lt-LT"/>
        </w:rPr>
        <w:t>priemonių įgyvendinimą koordinuoja Susisiekimo ministerija</w:t>
      </w:r>
      <w:r w:rsidR="00B37D37" w:rsidRPr="00B37D37">
        <w:rPr>
          <w:b/>
          <w:lang w:eastAsia="lt-LT"/>
        </w:rPr>
        <w:t xml:space="preserve"> </w:t>
      </w:r>
      <w:r w:rsidR="00B37D37" w:rsidRPr="00B37D37">
        <w:rPr>
          <w:lang w:eastAsia="lt-LT"/>
        </w:rPr>
        <w:t xml:space="preserve">arba jos įgaliota </w:t>
      </w:r>
      <w:r w:rsidR="00B37D37" w:rsidRPr="00B37D37">
        <w:rPr>
          <w:color w:val="000000"/>
        </w:rPr>
        <w:t>viešoji įstaiga, kurios vienintelis dalininkas arba savininkas yra valstybė</w:t>
      </w:r>
      <w:r w:rsidR="00F43173" w:rsidRPr="00B37D37">
        <w:rPr>
          <w:bCs/>
          <w:lang w:eastAsia="lt-LT"/>
        </w:rPr>
        <w:t>,</w:t>
      </w:r>
      <w:r w:rsidR="00F43173" w:rsidRPr="00986921">
        <w:rPr>
          <w:bCs/>
          <w:lang w:eastAsia="lt-LT"/>
        </w:rPr>
        <w:t xml:space="preserve"> </w:t>
      </w:r>
      <w:r w:rsidRPr="00986921">
        <w:rPr>
          <w:bCs/>
          <w:lang w:eastAsia="lt-LT"/>
        </w:rPr>
        <w:t xml:space="preserve">organizuoja </w:t>
      </w:r>
      <w:r w:rsidR="00821428" w:rsidRPr="00986921">
        <w:rPr>
          <w:bCs/>
          <w:lang w:eastAsia="lt-LT"/>
        </w:rPr>
        <w:t>valstybės įmonė Lietuvos automobilių kelių direkcija</w:t>
      </w:r>
      <w:r w:rsidRPr="00986921">
        <w:rPr>
          <w:bCs/>
          <w:lang w:eastAsia="lt-LT"/>
        </w:rPr>
        <w:t>. Savivaldybės ar kiti juridiniai ir (ar) fiziniai asmenys – kelių savininkai ar valdytojai, atlikdami priskirtąsias</w:t>
      </w:r>
      <w:r w:rsidRPr="007144A8">
        <w:rPr>
          <w:lang w:eastAsia="lt-LT"/>
        </w:rPr>
        <w:t xml:space="preserve"> funkcijas, užtikrina vietinės reikšmės keliuose ir gatvėse saugias eismo sąlygas, įgyvendindami juose eismo saugumo priemones.</w:t>
      </w:r>
      <w:r>
        <w:rPr>
          <w:lang w:eastAsia="lt-LT"/>
        </w:rPr>
        <w:t>“</w:t>
      </w:r>
    </w:p>
    <w:p w14:paraId="2DA5A43B" w14:textId="77777777" w:rsidR="00846184" w:rsidRDefault="00846184" w:rsidP="00846184">
      <w:pPr>
        <w:ind w:firstLine="720"/>
        <w:jc w:val="both"/>
        <w:rPr>
          <w:lang w:eastAsia="lt-LT"/>
        </w:rPr>
      </w:pPr>
      <w:r>
        <w:rPr>
          <w:lang w:eastAsia="lt-LT"/>
        </w:rPr>
        <w:t xml:space="preserve">2. </w:t>
      </w:r>
      <w:r w:rsidRPr="000F041B">
        <w:rPr>
          <w:lang w:eastAsia="lt-LT"/>
        </w:rPr>
        <w:t>Papildyti 1</w:t>
      </w:r>
      <w:r>
        <w:rPr>
          <w:lang w:eastAsia="lt-LT"/>
        </w:rPr>
        <w:t>1 </w:t>
      </w:r>
      <w:proofErr w:type="spellStart"/>
      <w:r w:rsidRPr="000F041B">
        <w:rPr>
          <w:lang w:eastAsia="lt-LT"/>
        </w:rPr>
        <w:t>straipsn</w:t>
      </w:r>
      <w:r>
        <w:rPr>
          <w:lang w:eastAsia="lt-LT"/>
        </w:rPr>
        <w:t>o</w:t>
      </w:r>
      <w:proofErr w:type="spellEnd"/>
      <w:r w:rsidRPr="000F041B">
        <w:rPr>
          <w:lang w:eastAsia="lt-LT"/>
        </w:rPr>
        <w:t xml:space="preserve"> </w:t>
      </w:r>
      <w:r>
        <w:rPr>
          <w:lang w:eastAsia="lt-LT"/>
        </w:rPr>
        <w:t>7 </w:t>
      </w:r>
      <w:r w:rsidRPr="000F041B">
        <w:rPr>
          <w:lang w:eastAsia="lt-LT"/>
        </w:rPr>
        <w:t>dal</w:t>
      </w:r>
      <w:r>
        <w:rPr>
          <w:lang w:eastAsia="lt-LT"/>
        </w:rPr>
        <w:t>į 6 punktu:</w:t>
      </w:r>
    </w:p>
    <w:p w14:paraId="469A37A3" w14:textId="01401D38" w:rsidR="00846184" w:rsidRPr="007144A8" w:rsidRDefault="00846184" w:rsidP="00846184">
      <w:pPr>
        <w:ind w:firstLine="720"/>
        <w:jc w:val="both"/>
        <w:rPr>
          <w:lang w:eastAsia="lt-LT"/>
        </w:rPr>
      </w:pPr>
      <w:r w:rsidRPr="000F041B">
        <w:rPr>
          <w:lang w:eastAsia="lt-LT"/>
        </w:rPr>
        <w:t>„</w:t>
      </w:r>
      <w:r w:rsidRPr="00846184">
        <w:rPr>
          <w:bCs/>
          <w:lang w:eastAsia="lt-LT"/>
        </w:rPr>
        <w:t xml:space="preserve">6) Vyriausybės arba jos įgaliotos institucijos nustatytais atvejais </w:t>
      </w:r>
      <w:r w:rsidR="00AE5BBD">
        <w:rPr>
          <w:bCs/>
          <w:lang w:eastAsia="lt-LT"/>
        </w:rPr>
        <w:t>su</w:t>
      </w:r>
      <w:r w:rsidRPr="00846184">
        <w:rPr>
          <w:bCs/>
          <w:lang w:eastAsia="lt-LT"/>
        </w:rPr>
        <w:t>derinti eismo organizavim</w:t>
      </w:r>
      <w:r w:rsidR="00881962">
        <w:rPr>
          <w:bCs/>
          <w:lang w:eastAsia="lt-LT"/>
        </w:rPr>
        <w:t>ą</w:t>
      </w:r>
      <w:r w:rsidRPr="00846184">
        <w:rPr>
          <w:bCs/>
          <w:lang w:eastAsia="lt-LT"/>
        </w:rPr>
        <w:t xml:space="preserve"> Susisiekimo ministerija arba jos įgaliota institucija, įstaiga arba valstybės įmone.</w:t>
      </w:r>
      <w:r w:rsidRPr="00846184">
        <w:rPr>
          <w:lang w:eastAsia="lt-LT"/>
        </w:rPr>
        <w:t>“</w:t>
      </w:r>
    </w:p>
    <w:p w14:paraId="01EC7877" w14:textId="77777777" w:rsidR="00301101" w:rsidRPr="007144A8" w:rsidRDefault="00301101" w:rsidP="003F7D5E">
      <w:pPr>
        <w:ind w:firstLine="720"/>
        <w:jc w:val="both"/>
        <w:rPr>
          <w:lang w:eastAsia="lt-LT"/>
        </w:rPr>
      </w:pPr>
    </w:p>
    <w:p w14:paraId="774BEA0B" w14:textId="0B65A339" w:rsidR="00B952C2" w:rsidRDefault="00B073CA" w:rsidP="003F7D5E">
      <w:pPr>
        <w:ind w:firstLine="720"/>
        <w:jc w:val="both"/>
        <w:rPr>
          <w:b/>
          <w:lang w:eastAsia="lt-LT"/>
        </w:rPr>
      </w:pPr>
      <w:r>
        <w:rPr>
          <w:b/>
          <w:lang w:eastAsia="lt-LT"/>
        </w:rPr>
        <w:t>6</w:t>
      </w:r>
      <w:r w:rsidR="00301101" w:rsidRPr="00301101">
        <w:rPr>
          <w:b/>
          <w:lang w:eastAsia="lt-LT"/>
        </w:rPr>
        <w:t xml:space="preserve"> straipsnis. </w:t>
      </w:r>
      <w:r w:rsidR="00F9239D">
        <w:rPr>
          <w:b/>
          <w:lang w:eastAsia="lt-LT"/>
        </w:rPr>
        <w:t>12</w:t>
      </w:r>
      <w:r w:rsidR="00301101" w:rsidRPr="00301101">
        <w:rPr>
          <w:b/>
          <w:lang w:eastAsia="lt-LT"/>
        </w:rPr>
        <w:t xml:space="preserve"> straipsnio pakeitimas</w:t>
      </w:r>
    </w:p>
    <w:p w14:paraId="0C9FAA68" w14:textId="53645D96" w:rsidR="007144A8" w:rsidRDefault="007144A8" w:rsidP="00C04817">
      <w:pPr>
        <w:pStyle w:val="Sraopastraipa"/>
        <w:numPr>
          <w:ilvl w:val="0"/>
          <w:numId w:val="6"/>
        </w:numPr>
        <w:jc w:val="both"/>
        <w:rPr>
          <w:lang w:eastAsia="lt-LT"/>
        </w:rPr>
      </w:pPr>
      <w:bookmarkStart w:id="9" w:name="_Hlk19805707"/>
      <w:r w:rsidRPr="007144A8">
        <w:rPr>
          <w:lang w:eastAsia="lt-LT"/>
        </w:rPr>
        <w:t>Pakeisti 12 straipsnio 4 dalį ir ją išdėstyti taip:</w:t>
      </w:r>
    </w:p>
    <w:bookmarkEnd w:id="9"/>
    <w:p w14:paraId="3EC57F3C" w14:textId="0C1D0F74" w:rsidR="007144A8" w:rsidRPr="00986921" w:rsidRDefault="007144A8" w:rsidP="003F7D5E">
      <w:pPr>
        <w:ind w:firstLine="720"/>
        <w:jc w:val="both"/>
        <w:rPr>
          <w:lang w:eastAsia="lt-LT"/>
        </w:rPr>
      </w:pPr>
      <w:r>
        <w:rPr>
          <w:lang w:eastAsia="lt-LT"/>
        </w:rPr>
        <w:t>„</w:t>
      </w:r>
      <w:r w:rsidRPr="007144A8">
        <w:rPr>
          <w:lang w:eastAsia="lt-LT"/>
        </w:rPr>
        <w:t xml:space="preserve">4. Eismo dalyviai </w:t>
      </w:r>
      <w:r w:rsidRPr="00986921">
        <w:rPr>
          <w:lang w:eastAsia="lt-LT"/>
        </w:rPr>
        <w:t xml:space="preserve">privalo </w:t>
      </w:r>
      <w:r w:rsidR="008848EF" w:rsidRPr="00986921">
        <w:rPr>
          <w:lang w:eastAsia="lt-LT"/>
        </w:rPr>
        <w:t xml:space="preserve">vykdyti teisėtus tikrinančių pareigūnų reikalavimus </w:t>
      </w:r>
      <w:r w:rsidR="002C2461">
        <w:rPr>
          <w:lang w:eastAsia="lt-LT"/>
        </w:rPr>
        <w:t>ir</w:t>
      </w:r>
      <w:r w:rsidR="002C2461" w:rsidRPr="00986921">
        <w:rPr>
          <w:lang w:eastAsia="lt-LT"/>
        </w:rPr>
        <w:t xml:space="preserve"> </w:t>
      </w:r>
      <w:r w:rsidR="008848EF" w:rsidRPr="00986921">
        <w:rPr>
          <w:lang w:eastAsia="lt-LT"/>
        </w:rPr>
        <w:t>kelyje dirbančių asmenų nurodymus</w:t>
      </w:r>
      <w:r w:rsidR="00FA6131" w:rsidRPr="00986921">
        <w:rPr>
          <w:lang w:eastAsia="lt-LT"/>
        </w:rPr>
        <w:t xml:space="preserve"> kontroliuojant ir reguliuojant eismą keliuose.</w:t>
      </w:r>
      <w:r w:rsidR="001C58F5" w:rsidRPr="00986921">
        <w:rPr>
          <w:lang w:eastAsia="lt-LT"/>
        </w:rPr>
        <w:t>“</w:t>
      </w:r>
    </w:p>
    <w:p w14:paraId="25A090A6" w14:textId="103FE33D" w:rsidR="00C04817" w:rsidRPr="002852DD" w:rsidRDefault="00C04817" w:rsidP="00C04817">
      <w:pPr>
        <w:pStyle w:val="Sraopastraipa"/>
        <w:numPr>
          <w:ilvl w:val="0"/>
          <w:numId w:val="6"/>
        </w:numPr>
        <w:jc w:val="both"/>
        <w:rPr>
          <w:lang w:eastAsia="lt-LT"/>
        </w:rPr>
      </w:pPr>
      <w:r w:rsidRPr="00986921">
        <w:rPr>
          <w:lang w:eastAsia="lt-LT"/>
        </w:rPr>
        <w:t xml:space="preserve">Pakeisti 12 straipsnio </w:t>
      </w:r>
      <w:r w:rsidR="004E24DA" w:rsidRPr="00986921">
        <w:rPr>
          <w:lang w:eastAsia="lt-LT"/>
        </w:rPr>
        <w:t>7</w:t>
      </w:r>
      <w:r w:rsidRPr="00986921">
        <w:rPr>
          <w:lang w:eastAsia="lt-LT"/>
        </w:rPr>
        <w:t xml:space="preserve"> dalį ir ją išdėstyti</w:t>
      </w:r>
      <w:r w:rsidRPr="002852DD">
        <w:rPr>
          <w:lang w:eastAsia="lt-LT"/>
        </w:rPr>
        <w:t xml:space="preserve"> taip:</w:t>
      </w:r>
    </w:p>
    <w:p w14:paraId="76606266" w14:textId="251C0AD6" w:rsidR="00C04817" w:rsidRDefault="004E24DA" w:rsidP="003F7D5E">
      <w:pPr>
        <w:ind w:firstLine="720"/>
        <w:jc w:val="both"/>
        <w:rPr>
          <w:lang w:eastAsia="lt-LT"/>
        </w:rPr>
      </w:pPr>
      <w:r>
        <w:rPr>
          <w:lang w:eastAsia="lt-LT"/>
        </w:rPr>
        <w:t xml:space="preserve">„7. </w:t>
      </w:r>
      <w:r w:rsidRPr="004E24DA">
        <w:rPr>
          <w:lang w:eastAsia="lt-LT"/>
        </w:rPr>
        <w:t>Eismo dalyviai, sudarę ar pastebėję kliūtį kelyje, sukėlę ar pastebėję jame pavojų, privalo šią kliūtį ar pavojų pašalinti, o negalėdami to padaryti, – pranešti policijai</w:t>
      </w:r>
      <w:r w:rsidR="006F5912">
        <w:rPr>
          <w:lang w:eastAsia="lt-LT"/>
        </w:rPr>
        <w:t xml:space="preserve"> ar</w:t>
      </w:r>
      <w:r w:rsidRPr="004E24DA">
        <w:rPr>
          <w:lang w:eastAsia="lt-LT"/>
        </w:rPr>
        <w:t xml:space="preserve"> kelio </w:t>
      </w:r>
      <w:r w:rsidR="00B37D37">
        <w:rPr>
          <w:lang w:eastAsia="lt-LT"/>
        </w:rPr>
        <w:t>savinink</w:t>
      </w:r>
      <w:r w:rsidR="0079194C">
        <w:rPr>
          <w:lang w:eastAsia="lt-LT"/>
        </w:rPr>
        <w:t>ui</w:t>
      </w:r>
      <w:r w:rsidRPr="002852DD">
        <w:rPr>
          <w:lang w:eastAsia="lt-LT"/>
        </w:rPr>
        <w:t>, pažymėti kliūtį ar pavojingą vietą ir visais įmanomais būdais įspėti apie kliūtį ar</w:t>
      </w:r>
      <w:r w:rsidRPr="004E24DA">
        <w:rPr>
          <w:lang w:eastAsia="lt-LT"/>
        </w:rPr>
        <w:t xml:space="preserve"> pavojų kitus eismo dalyvius.</w:t>
      </w:r>
      <w:r w:rsidR="00F81C85">
        <w:rPr>
          <w:lang w:eastAsia="lt-LT"/>
        </w:rPr>
        <w:t>“</w:t>
      </w:r>
    </w:p>
    <w:p w14:paraId="5D9EE295" w14:textId="58C2F88C" w:rsidR="00301101" w:rsidRPr="002852DD" w:rsidRDefault="00C04817" w:rsidP="002852DD">
      <w:pPr>
        <w:ind w:firstLine="720"/>
        <w:jc w:val="both"/>
      </w:pPr>
      <w:r w:rsidRPr="00DF28EC">
        <w:rPr>
          <w:b/>
          <w:bCs/>
          <w:color w:val="000000"/>
        </w:rPr>
        <w:t xml:space="preserve"> </w:t>
      </w:r>
    </w:p>
    <w:p w14:paraId="1A67FAF4" w14:textId="3270FA41" w:rsidR="006F16C7" w:rsidRPr="00DF28EC" w:rsidRDefault="00B073CA">
      <w:pPr>
        <w:ind w:firstLine="720"/>
        <w:jc w:val="both"/>
      </w:pPr>
      <w:bookmarkStart w:id="10" w:name="_Hlk19805617"/>
      <w:r>
        <w:rPr>
          <w:b/>
          <w:bCs/>
          <w:color w:val="000000"/>
        </w:rPr>
        <w:t>7</w:t>
      </w:r>
      <w:r w:rsidR="000C481E" w:rsidRPr="00DF28EC">
        <w:rPr>
          <w:b/>
          <w:bCs/>
          <w:color w:val="000000"/>
        </w:rPr>
        <w:t xml:space="preserve"> straipsnis. Įstatymo įsigaliojimas </w:t>
      </w:r>
    </w:p>
    <w:bookmarkEnd w:id="10"/>
    <w:p w14:paraId="0EB2584D" w14:textId="6AF24D46" w:rsidR="00B37D37" w:rsidRPr="00DF28EC" w:rsidRDefault="00B37D37" w:rsidP="00B37D37">
      <w:pPr>
        <w:pStyle w:val="Textbody"/>
        <w:numPr>
          <w:ilvl w:val="0"/>
          <w:numId w:val="1"/>
        </w:numPr>
        <w:tabs>
          <w:tab w:val="left" w:pos="993"/>
        </w:tabs>
        <w:spacing w:after="0" w:line="240" w:lineRule="auto"/>
        <w:ind w:left="0" w:firstLine="709"/>
        <w:jc w:val="both"/>
        <w:rPr>
          <w:lang w:val="lt-LT"/>
        </w:rPr>
      </w:pPr>
      <w:r w:rsidRPr="00DF28EC">
        <w:rPr>
          <w:szCs w:val="24"/>
          <w:lang w:val="lt-LT"/>
        </w:rPr>
        <w:t>Šis įstatymas</w:t>
      </w:r>
      <w:r>
        <w:rPr>
          <w:szCs w:val="24"/>
          <w:lang w:val="lt-LT"/>
        </w:rPr>
        <w:t>, išskyrus šio straipsnio 2 dalį,</w:t>
      </w:r>
      <w:r w:rsidRPr="00827468">
        <w:rPr>
          <w:szCs w:val="24"/>
          <w:lang w:val="lt-LT"/>
        </w:rPr>
        <w:t xml:space="preserve"> </w:t>
      </w:r>
      <w:r w:rsidRPr="00DF28EC">
        <w:rPr>
          <w:szCs w:val="24"/>
          <w:lang w:val="lt-LT"/>
        </w:rPr>
        <w:t>įsigalioja 20</w:t>
      </w:r>
      <w:r>
        <w:rPr>
          <w:szCs w:val="24"/>
          <w:lang w:val="lt-LT"/>
        </w:rPr>
        <w:t>20</w:t>
      </w:r>
      <w:r w:rsidRPr="00DF28EC">
        <w:rPr>
          <w:szCs w:val="24"/>
          <w:lang w:val="lt-LT"/>
        </w:rPr>
        <w:t xml:space="preserve"> m. </w:t>
      </w:r>
      <w:r>
        <w:rPr>
          <w:szCs w:val="24"/>
          <w:lang w:val="lt-LT"/>
        </w:rPr>
        <w:t>liepos 1</w:t>
      </w:r>
      <w:r w:rsidRPr="00DF28EC">
        <w:rPr>
          <w:szCs w:val="24"/>
          <w:lang w:val="lt-LT"/>
        </w:rPr>
        <w:t xml:space="preserve"> d.</w:t>
      </w:r>
    </w:p>
    <w:p w14:paraId="3FE899E2" w14:textId="65983DA4" w:rsidR="00566E78" w:rsidRPr="00DF28EC" w:rsidRDefault="00566E78" w:rsidP="00566E78">
      <w:pPr>
        <w:pStyle w:val="Betarp"/>
        <w:numPr>
          <w:ilvl w:val="0"/>
          <w:numId w:val="1"/>
        </w:numPr>
        <w:tabs>
          <w:tab w:val="left" w:pos="993"/>
        </w:tabs>
        <w:ind w:left="0" w:firstLine="709"/>
        <w:jc w:val="both"/>
      </w:pPr>
      <w:r w:rsidRPr="00DF28EC">
        <w:rPr>
          <w:color w:val="000000"/>
        </w:rPr>
        <w:t>Lietuvos Respublikos Vyriausybė</w:t>
      </w:r>
      <w:r w:rsidR="005215A1">
        <w:rPr>
          <w:color w:val="000000"/>
        </w:rPr>
        <w:t xml:space="preserve"> arba jos </w:t>
      </w:r>
      <w:r w:rsidR="005215A1" w:rsidRPr="00846184">
        <w:rPr>
          <w:bCs/>
          <w:lang w:eastAsia="lt-LT"/>
        </w:rPr>
        <w:t>įgaliotos institucijos</w:t>
      </w:r>
      <w:r>
        <w:rPr>
          <w:color w:val="000000"/>
        </w:rPr>
        <w:t>, Lietuvos Respublikos susisiekimo ministerija</w:t>
      </w:r>
      <w:r w:rsidR="00741676">
        <w:rPr>
          <w:color w:val="000000"/>
        </w:rPr>
        <w:t xml:space="preserve"> </w:t>
      </w:r>
      <w:r w:rsidRPr="00DF28EC">
        <w:rPr>
          <w:color w:val="000000"/>
        </w:rPr>
        <w:t>iki 20</w:t>
      </w:r>
      <w:r>
        <w:rPr>
          <w:color w:val="000000"/>
        </w:rPr>
        <w:t>20 </w:t>
      </w:r>
      <w:r w:rsidRPr="00DF28EC">
        <w:rPr>
          <w:color w:val="000000"/>
        </w:rPr>
        <w:t xml:space="preserve">m. </w:t>
      </w:r>
      <w:r>
        <w:rPr>
          <w:color w:val="000000"/>
        </w:rPr>
        <w:t>birželio</w:t>
      </w:r>
      <w:r w:rsidRPr="00DF28EC">
        <w:rPr>
          <w:color w:val="000000"/>
        </w:rPr>
        <w:t xml:space="preserve"> </w:t>
      </w:r>
      <w:r>
        <w:rPr>
          <w:color w:val="000000"/>
        </w:rPr>
        <w:t>30</w:t>
      </w:r>
      <w:r w:rsidRPr="00DF28EC">
        <w:rPr>
          <w:color w:val="000000"/>
        </w:rPr>
        <w:t xml:space="preserve"> d. priima šiam įstatymui įgyvendinti reikalingus teisės aktus.</w:t>
      </w:r>
    </w:p>
    <w:p w14:paraId="4854D88E" w14:textId="0A3CB397" w:rsidR="006F16C7" w:rsidRDefault="006F16C7">
      <w:pPr>
        <w:pStyle w:val="Betarp"/>
        <w:tabs>
          <w:tab w:val="left" w:pos="993"/>
        </w:tabs>
        <w:ind w:firstLine="709"/>
        <w:jc w:val="both"/>
        <w:rPr>
          <w:b/>
          <w:bCs/>
          <w:color w:val="000000"/>
        </w:rPr>
      </w:pPr>
    </w:p>
    <w:p w14:paraId="1FCC01C3" w14:textId="77777777" w:rsidR="006F16C7" w:rsidRDefault="006F16C7" w:rsidP="00F75C87">
      <w:pPr>
        <w:pStyle w:val="Betarp"/>
        <w:tabs>
          <w:tab w:val="left" w:pos="993"/>
        </w:tabs>
        <w:jc w:val="both"/>
        <w:rPr>
          <w:color w:val="000000"/>
        </w:rPr>
      </w:pPr>
    </w:p>
    <w:p w14:paraId="706C481D" w14:textId="77777777" w:rsidR="006F16C7" w:rsidRDefault="000C481E">
      <w:pPr>
        <w:pStyle w:val="Betarp"/>
        <w:tabs>
          <w:tab w:val="left" w:pos="993"/>
        </w:tabs>
        <w:ind w:firstLine="709"/>
        <w:jc w:val="both"/>
        <w:rPr>
          <w:i/>
          <w:iCs/>
        </w:rPr>
      </w:pPr>
      <w:r>
        <w:rPr>
          <w:i/>
          <w:iCs/>
          <w:color w:val="000000"/>
        </w:rPr>
        <w:t>Skelbiu šį Lietuvos Respublikos Seimo priimtą įstatymą.</w:t>
      </w:r>
    </w:p>
    <w:p w14:paraId="05177C2C" w14:textId="7387DDBC" w:rsidR="006F16C7" w:rsidRDefault="006F16C7">
      <w:pPr>
        <w:pStyle w:val="Betarp"/>
        <w:tabs>
          <w:tab w:val="left" w:pos="993"/>
        </w:tabs>
        <w:ind w:firstLine="709"/>
        <w:jc w:val="both"/>
        <w:rPr>
          <w:color w:val="000000"/>
        </w:rPr>
      </w:pPr>
    </w:p>
    <w:p w14:paraId="3E5265B1" w14:textId="77777777" w:rsidR="00F75C87" w:rsidRDefault="00F75C87">
      <w:pPr>
        <w:pStyle w:val="Betarp"/>
        <w:tabs>
          <w:tab w:val="left" w:pos="993"/>
        </w:tabs>
        <w:ind w:firstLine="709"/>
        <w:jc w:val="both"/>
        <w:rPr>
          <w:color w:val="000000"/>
        </w:rPr>
      </w:pPr>
    </w:p>
    <w:p w14:paraId="575B1EDA" w14:textId="1CC09758" w:rsidR="006F16C7" w:rsidRDefault="000C481E" w:rsidP="00261F51">
      <w:pPr>
        <w:pStyle w:val="Betarp"/>
        <w:tabs>
          <w:tab w:val="left" w:pos="993"/>
        </w:tabs>
        <w:jc w:val="both"/>
      </w:pPr>
      <w:r>
        <w:rPr>
          <w:color w:val="000000"/>
        </w:rPr>
        <w:t>Respublikos Prezidentas</w:t>
      </w:r>
    </w:p>
    <w:sectPr w:rsidR="006F16C7">
      <w:headerReference w:type="default" r:id="rId8"/>
      <w:headerReference w:type="first" r:id="rId9"/>
      <w:pgSz w:w="11906" w:h="16838"/>
      <w:pgMar w:top="1276" w:right="567" w:bottom="567" w:left="1701" w:header="567" w:footer="0"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CF66E" w14:textId="77777777" w:rsidR="004C696E" w:rsidRDefault="004C696E">
      <w:r>
        <w:separator/>
      </w:r>
    </w:p>
  </w:endnote>
  <w:endnote w:type="continuationSeparator" w:id="0">
    <w:p w14:paraId="511B2042" w14:textId="77777777" w:rsidR="004C696E" w:rsidRDefault="004C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D0B22" w14:textId="77777777" w:rsidR="004C696E" w:rsidRDefault="004C696E">
      <w:r>
        <w:separator/>
      </w:r>
    </w:p>
  </w:footnote>
  <w:footnote w:type="continuationSeparator" w:id="0">
    <w:p w14:paraId="11FE64B4" w14:textId="77777777" w:rsidR="004C696E" w:rsidRDefault="004C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A145" w14:textId="77777777" w:rsidR="006F16C7" w:rsidRDefault="000C481E">
    <w:pPr>
      <w:pStyle w:val="Antrats"/>
      <w:jc w:val="center"/>
    </w:pPr>
    <w:r>
      <w:fldChar w:fldCharType="begin"/>
    </w:r>
    <w:r>
      <w:instrText>PAGE</w:instrText>
    </w:r>
    <w:r>
      <w:fldChar w:fldCharType="separate"/>
    </w:r>
    <w:r w:rsidR="00881962">
      <w:rPr>
        <w:noProof/>
      </w:rPr>
      <w:t>2</w:t>
    </w:r>
    <w:r>
      <w:fldChar w:fldCharType="end"/>
    </w:r>
  </w:p>
  <w:p w14:paraId="32FDB746" w14:textId="77777777" w:rsidR="006F16C7" w:rsidRDefault="006F16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A0A7A" w14:textId="3D769B9F" w:rsidR="006F16C7" w:rsidRDefault="000C481E" w:rsidP="00D03D8B">
    <w:pPr>
      <w:pStyle w:val="Textbody"/>
      <w:spacing w:after="0" w:line="240" w:lineRule="auto"/>
      <w:ind w:left="7371"/>
      <w:rPr>
        <w:b/>
        <w:bCs/>
        <w:szCs w:val="24"/>
        <w:lang w:val="lt-LT"/>
      </w:rPr>
    </w:pPr>
    <w:r>
      <w:rPr>
        <w:b/>
        <w:bCs/>
        <w:szCs w:val="24"/>
        <w:lang w:val="lt-LT"/>
      </w:rPr>
      <w:t>Projekt</w:t>
    </w:r>
    <w:r w:rsidR="00D03D8B">
      <w:rPr>
        <w:b/>
        <w:bCs/>
        <w:szCs w:val="24"/>
        <w:lang w:val="lt-LT"/>
      </w:rPr>
      <w:t>as</w:t>
    </w:r>
  </w:p>
  <w:p w14:paraId="7FF0CA3A" w14:textId="77777777" w:rsidR="006F16C7" w:rsidRDefault="006F16C7">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21F42"/>
    <w:multiLevelType w:val="hybridMultilevel"/>
    <w:tmpl w:val="023AB330"/>
    <w:lvl w:ilvl="0" w:tplc="A16C1C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1FA57AE"/>
    <w:multiLevelType w:val="hybridMultilevel"/>
    <w:tmpl w:val="A59284B4"/>
    <w:lvl w:ilvl="0" w:tplc="60CE59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C662AB4"/>
    <w:multiLevelType w:val="hybridMultilevel"/>
    <w:tmpl w:val="37B229AA"/>
    <w:lvl w:ilvl="0" w:tplc="DB46C3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E142570"/>
    <w:multiLevelType w:val="multilevel"/>
    <w:tmpl w:val="2668B774"/>
    <w:lvl w:ilvl="0">
      <w:start w:val="1"/>
      <w:numFmt w:val="decimal"/>
      <w:lvlText w:val="%1."/>
      <w:lvlJc w:val="left"/>
      <w:pPr>
        <w:ind w:left="1353" w:hanging="360"/>
      </w:pPr>
      <w:rPr>
        <w:b w:val="0"/>
        <w:bCs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4" w15:restartNumberingAfterBreak="0">
    <w:nsid w:val="5BA5026A"/>
    <w:multiLevelType w:val="hybridMultilevel"/>
    <w:tmpl w:val="F9828930"/>
    <w:lvl w:ilvl="0" w:tplc="4C0CDE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5FA55F3"/>
    <w:multiLevelType w:val="hybridMultilevel"/>
    <w:tmpl w:val="33E65D70"/>
    <w:lvl w:ilvl="0" w:tplc="827E7F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8FA5546"/>
    <w:multiLevelType w:val="hybridMultilevel"/>
    <w:tmpl w:val="BD3C35A8"/>
    <w:lvl w:ilvl="0" w:tplc="70AABF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97C6D3A"/>
    <w:multiLevelType w:val="multilevel"/>
    <w:tmpl w:val="4FFE577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D0B5BC4"/>
    <w:multiLevelType w:val="hybridMultilevel"/>
    <w:tmpl w:val="9D8EBE4C"/>
    <w:lvl w:ilvl="0" w:tplc="86D075B8">
      <w:start w:val="2"/>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3"/>
  </w:num>
  <w:num w:numId="2">
    <w:abstractNumId w:val="7"/>
  </w:num>
  <w:num w:numId="3">
    <w:abstractNumId w:val="1"/>
  </w:num>
  <w:num w:numId="4">
    <w:abstractNumId w:val="6"/>
  </w:num>
  <w:num w:numId="5">
    <w:abstractNumId w:val="5"/>
  </w:num>
  <w:num w:numId="6">
    <w:abstractNumId w:val="2"/>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0MTC3NLU0tjQyMDVQ0lEKTi0uzszPAykwNK0FAC3sriAtAAAA"/>
  </w:docVars>
  <w:rsids>
    <w:rsidRoot w:val="006F16C7"/>
    <w:rsid w:val="00014B46"/>
    <w:rsid w:val="000158E8"/>
    <w:rsid w:val="0001609C"/>
    <w:rsid w:val="000212DA"/>
    <w:rsid w:val="00036106"/>
    <w:rsid w:val="0003732E"/>
    <w:rsid w:val="000440C3"/>
    <w:rsid w:val="0006587C"/>
    <w:rsid w:val="00067E2A"/>
    <w:rsid w:val="0007076E"/>
    <w:rsid w:val="000A4911"/>
    <w:rsid w:val="000A4C7C"/>
    <w:rsid w:val="000C481E"/>
    <w:rsid w:val="000C68C6"/>
    <w:rsid w:val="000D2BE2"/>
    <w:rsid w:val="000D2FC7"/>
    <w:rsid w:val="0010551D"/>
    <w:rsid w:val="001056B1"/>
    <w:rsid w:val="0010654E"/>
    <w:rsid w:val="00107326"/>
    <w:rsid w:val="00107B44"/>
    <w:rsid w:val="001112B2"/>
    <w:rsid w:val="00111333"/>
    <w:rsid w:val="00120647"/>
    <w:rsid w:val="0013115A"/>
    <w:rsid w:val="00132CD0"/>
    <w:rsid w:val="0013535E"/>
    <w:rsid w:val="001409DE"/>
    <w:rsid w:val="001569D5"/>
    <w:rsid w:val="00164DA0"/>
    <w:rsid w:val="001655BD"/>
    <w:rsid w:val="001701CF"/>
    <w:rsid w:val="00170AB3"/>
    <w:rsid w:val="001726F9"/>
    <w:rsid w:val="0017346D"/>
    <w:rsid w:val="00176191"/>
    <w:rsid w:val="001932F6"/>
    <w:rsid w:val="00194C29"/>
    <w:rsid w:val="001A4906"/>
    <w:rsid w:val="001C58F5"/>
    <w:rsid w:val="001C5F67"/>
    <w:rsid w:val="001C77F4"/>
    <w:rsid w:val="001D092D"/>
    <w:rsid w:val="001F2AC9"/>
    <w:rsid w:val="00207438"/>
    <w:rsid w:val="00212897"/>
    <w:rsid w:val="00217640"/>
    <w:rsid w:val="00221779"/>
    <w:rsid w:val="0022238F"/>
    <w:rsid w:val="002272ED"/>
    <w:rsid w:val="002322DE"/>
    <w:rsid w:val="00237455"/>
    <w:rsid w:val="002506D0"/>
    <w:rsid w:val="00261F51"/>
    <w:rsid w:val="002759F8"/>
    <w:rsid w:val="00276D52"/>
    <w:rsid w:val="002835AE"/>
    <w:rsid w:val="002852DD"/>
    <w:rsid w:val="002B5EB9"/>
    <w:rsid w:val="002B6F7E"/>
    <w:rsid w:val="002C018E"/>
    <w:rsid w:val="002C2461"/>
    <w:rsid w:val="002D3507"/>
    <w:rsid w:val="002E0C68"/>
    <w:rsid w:val="002F3B68"/>
    <w:rsid w:val="00301101"/>
    <w:rsid w:val="00304223"/>
    <w:rsid w:val="00304692"/>
    <w:rsid w:val="00305372"/>
    <w:rsid w:val="00331BF8"/>
    <w:rsid w:val="003366DB"/>
    <w:rsid w:val="00351746"/>
    <w:rsid w:val="00356EC3"/>
    <w:rsid w:val="00360315"/>
    <w:rsid w:val="00367C0C"/>
    <w:rsid w:val="0037353C"/>
    <w:rsid w:val="0037785E"/>
    <w:rsid w:val="00393049"/>
    <w:rsid w:val="003A4DAB"/>
    <w:rsid w:val="003A6FA8"/>
    <w:rsid w:val="003B0B41"/>
    <w:rsid w:val="003D55B1"/>
    <w:rsid w:val="003D5CD5"/>
    <w:rsid w:val="003E3B6F"/>
    <w:rsid w:val="003F5F36"/>
    <w:rsid w:val="003F7D5E"/>
    <w:rsid w:val="00402D21"/>
    <w:rsid w:val="00404795"/>
    <w:rsid w:val="00405061"/>
    <w:rsid w:val="00405D36"/>
    <w:rsid w:val="00420B19"/>
    <w:rsid w:val="00441DC3"/>
    <w:rsid w:val="0046534F"/>
    <w:rsid w:val="0047128D"/>
    <w:rsid w:val="00491B93"/>
    <w:rsid w:val="004A2BEB"/>
    <w:rsid w:val="004C1990"/>
    <w:rsid w:val="004C2509"/>
    <w:rsid w:val="004C696E"/>
    <w:rsid w:val="004D545A"/>
    <w:rsid w:val="004E1270"/>
    <w:rsid w:val="004E1BFC"/>
    <w:rsid w:val="004E2339"/>
    <w:rsid w:val="004E24DA"/>
    <w:rsid w:val="004E5FDC"/>
    <w:rsid w:val="004F7F71"/>
    <w:rsid w:val="00502361"/>
    <w:rsid w:val="00513633"/>
    <w:rsid w:val="00517A73"/>
    <w:rsid w:val="005215A1"/>
    <w:rsid w:val="00521B15"/>
    <w:rsid w:val="00544DBF"/>
    <w:rsid w:val="005454E8"/>
    <w:rsid w:val="00551006"/>
    <w:rsid w:val="0055248C"/>
    <w:rsid w:val="0055392A"/>
    <w:rsid w:val="005568C6"/>
    <w:rsid w:val="00566E78"/>
    <w:rsid w:val="00576417"/>
    <w:rsid w:val="00590DB2"/>
    <w:rsid w:val="00593BC2"/>
    <w:rsid w:val="0059535E"/>
    <w:rsid w:val="005B0952"/>
    <w:rsid w:val="005D15AC"/>
    <w:rsid w:val="005E2187"/>
    <w:rsid w:val="005F270B"/>
    <w:rsid w:val="006055AA"/>
    <w:rsid w:val="00615C14"/>
    <w:rsid w:val="00625DF8"/>
    <w:rsid w:val="00634DE4"/>
    <w:rsid w:val="0064657A"/>
    <w:rsid w:val="00651A25"/>
    <w:rsid w:val="006538D7"/>
    <w:rsid w:val="00666B5C"/>
    <w:rsid w:val="006803E6"/>
    <w:rsid w:val="00685DE3"/>
    <w:rsid w:val="00687B16"/>
    <w:rsid w:val="00691BDE"/>
    <w:rsid w:val="0069573E"/>
    <w:rsid w:val="006A0869"/>
    <w:rsid w:val="006C5403"/>
    <w:rsid w:val="006E454F"/>
    <w:rsid w:val="006E664D"/>
    <w:rsid w:val="006F0753"/>
    <w:rsid w:val="006F16C7"/>
    <w:rsid w:val="006F4466"/>
    <w:rsid w:val="006F5912"/>
    <w:rsid w:val="00703EE9"/>
    <w:rsid w:val="00705CA6"/>
    <w:rsid w:val="00712E5E"/>
    <w:rsid w:val="007144A8"/>
    <w:rsid w:val="00716F35"/>
    <w:rsid w:val="00722A2C"/>
    <w:rsid w:val="007270FE"/>
    <w:rsid w:val="0074124B"/>
    <w:rsid w:val="00741676"/>
    <w:rsid w:val="00750209"/>
    <w:rsid w:val="00750E19"/>
    <w:rsid w:val="00760AD7"/>
    <w:rsid w:val="00767F41"/>
    <w:rsid w:val="0078152E"/>
    <w:rsid w:val="00785364"/>
    <w:rsid w:val="0079194C"/>
    <w:rsid w:val="007B4230"/>
    <w:rsid w:val="007D2AD7"/>
    <w:rsid w:val="007D3AD4"/>
    <w:rsid w:val="007D4E94"/>
    <w:rsid w:val="007E4525"/>
    <w:rsid w:val="007E6459"/>
    <w:rsid w:val="007E658A"/>
    <w:rsid w:val="007F58FF"/>
    <w:rsid w:val="007F72B2"/>
    <w:rsid w:val="00803082"/>
    <w:rsid w:val="008049F7"/>
    <w:rsid w:val="00812DE6"/>
    <w:rsid w:val="0081398D"/>
    <w:rsid w:val="00813B44"/>
    <w:rsid w:val="00814D49"/>
    <w:rsid w:val="00821428"/>
    <w:rsid w:val="00825C83"/>
    <w:rsid w:val="00827680"/>
    <w:rsid w:val="00833DA6"/>
    <w:rsid w:val="00846184"/>
    <w:rsid w:val="00863829"/>
    <w:rsid w:val="00871AC6"/>
    <w:rsid w:val="00881962"/>
    <w:rsid w:val="008848EF"/>
    <w:rsid w:val="00886935"/>
    <w:rsid w:val="00893E19"/>
    <w:rsid w:val="008A7DEE"/>
    <w:rsid w:val="008C3F7D"/>
    <w:rsid w:val="008F4DC7"/>
    <w:rsid w:val="008F665A"/>
    <w:rsid w:val="0090326F"/>
    <w:rsid w:val="00936E5D"/>
    <w:rsid w:val="00941A3C"/>
    <w:rsid w:val="0094620A"/>
    <w:rsid w:val="0095076A"/>
    <w:rsid w:val="009564DD"/>
    <w:rsid w:val="0096254C"/>
    <w:rsid w:val="00981252"/>
    <w:rsid w:val="00986921"/>
    <w:rsid w:val="009958F3"/>
    <w:rsid w:val="009A7CD8"/>
    <w:rsid w:val="009B6922"/>
    <w:rsid w:val="009B76F9"/>
    <w:rsid w:val="009C3EDD"/>
    <w:rsid w:val="009C57DC"/>
    <w:rsid w:val="009E163C"/>
    <w:rsid w:val="009E4846"/>
    <w:rsid w:val="009E5AA4"/>
    <w:rsid w:val="009E5B28"/>
    <w:rsid w:val="009F1802"/>
    <w:rsid w:val="009F46C5"/>
    <w:rsid w:val="009F5882"/>
    <w:rsid w:val="00A10A1A"/>
    <w:rsid w:val="00A16C17"/>
    <w:rsid w:val="00A20FC8"/>
    <w:rsid w:val="00A30C64"/>
    <w:rsid w:val="00A33024"/>
    <w:rsid w:val="00A57F13"/>
    <w:rsid w:val="00A731AA"/>
    <w:rsid w:val="00A74600"/>
    <w:rsid w:val="00A87FCE"/>
    <w:rsid w:val="00A94D43"/>
    <w:rsid w:val="00A95929"/>
    <w:rsid w:val="00AB217F"/>
    <w:rsid w:val="00AD4D93"/>
    <w:rsid w:val="00AD7398"/>
    <w:rsid w:val="00AE5BBD"/>
    <w:rsid w:val="00AF46BA"/>
    <w:rsid w:val="00B073CA"/>
    <w:rsid w:val="00B37D37"/>
    <w:rsid w:val="00B41068"/>
    <w:rsid w:val="00B458FC"/>
    <w:rsid w:val="00B571D7"/>
    <w:rsid w:val="00B61951"/>
    <w:rsid w:val="00B67302"/>
    <w:rsid w:val="00B6762F"/>
    <w:rsid w:val="00B71DEA"/>
    <w:rsid w:val="00B77058"/>
    <w:rsid w:val="00B842B8"/>
    <w:rsid w:val="00B9452C"/>
    <w:rsid w:val="00B952C2"/>
    <w:rsid w:val="00BA408B"/>
    <w:rsid w:val="00BB4131"/>
    <w:rsid w:val="00BB5130"/>
    <w:rsid w:val="00BB6806"/>
    <w:rsid w:val="00BB7C7F"/>
    <w:rsid w:val="00BC1AFB"/>
    <w:rsid w:val="00BC7E00"/>
    <w:rsid w:val="00BD0F58"/>
    <w:rsid w:val="00BF1FFC"/>
    <w:rsid w:val="00C04817"/>
    <w:rsid w:val="00C16933"/>
    <w:rsid w:val="00C32E14"/>
    <w:rsid w:val="00C40617"/>
    <w:rsid w:val="00C60E4F"/>
    <w:rsid w:val="00C711F2"/>
    <w:rsid w:val="00C71A4F"/>
    <w:rsid w:val="00C76CEA"/>
    <w:rsid w:val="00C9657A"/>
    <w:rsid w:val="00CC0E36"/>
    <w:rsid w:val="00CD7A1A"/>
    <w:rsid w:val="00CE0472"/>
    <w:rsid w:val="00CF4ED7"/>
    <w:rsid w:val="00D03D8B"/>
    <w:rsid w:val="00D16B01"/>
    <w:rsid w:val="00D33FC8"/>
    <w:rsid w:val="00D41650"/>
    <w:rsid w:val="00D4797E"/>
    <w:rsid w:val="00D621C1"/>
    <w:rsid w:val="00D66F5C"/>
    <w:rsid w:val="00D72378"/>
    <w:rsid w:val="00D84E57"/>
    <w:rsid w:val="00D86238"/>
    <w:rsid w:val="00DB2A48"/>
    <w:rsid w:val="00DC5294"/>
    <w:rsid w:val="00DF0334"/>
    <w:rsid w:val="00DF10D0"/>
    <w:rsid w:val="00DF28EC"/>
    <w:rsid w:val="00DF2A94"/>
    <w:rsid w:val="00E10880"/>
    <w:rsid w:val="00E14F45"/>
    <w:rsid w:val="00E311F4"/>
    <w:rsid w:val="00E37E22"/>
    <w:rsid w:val="00E61B3D"/>
    <w:rsid w:val="00E62E52"/>
    <w:rsid w:val="00E64684"/>
    <w:rsid w:val="00E91221"/>
    <w:rsid w:val="00E91C3B"/>
    <w:rsid w:val="00E920D8"/>
    <w:rsid w:val="00E967C3"/>
    <w:rsid w:val="00EA3537"/>
    <w:rsid w:val="00EA3F33"/>
    <w:rsid w:val="00EA5857"/>
    <w:rsid w:val="00EB2007"/>
    <w:rsid w:val="00EC538D"/>
    <w:rsid w:val="00EC6FCB"/>
    <w:rsid w:val="00ED2BD5"/>
    <w:rsid w:val="00ED2DC9"/>
    <w:rsid w:val="00EE4E74"/>
    <w:rsid w:val="00F0038D"/>
    <w:rsid w:val="00F05A2D"/>
    <w:rsid w:val="00F2150B"/>
    <w:rsid w:val="00F2605B"/>
    <w:rsid w:val="00F43173"/>
    <w:rsid w:val="00F4772B"/>
    <w:rsid w:val="00F47C7A"/>
    <w:rsid w:val="00F50115"/>
    <w:rsid w:val="00F55E01"/>
    <w:rsid w:val="00F744E3"/>
    <w:rsid w:val="00F75C87"/>
    <w:rsid w:val="00F778E8"/>
    <w:rsid w:val="00F81C85"/>
    <w:rsid w:val="00F83F8B"/>
    <w:rsid w:val="00F9239D"/>
    <w:rsid w:val="00F93936"/>
    <w:rsid w:val="00F96BE9"/>
    <w:rsid w:val="00FA6131"/>
    <w:rsid w:val="00FC2F49"/>
    <w:rsid w:val="00FD248C"/>
    <w:rsid w:val="00FD3604"/>
    <w:rsid w:val="00FF280E"/>
    <w:rsid w:val="00FF5C0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81F3"/>
  <w15:docId w15:val="{6A693856-8DF2-4B99-9150-B9296957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3EE9"/>
    <w:pPr>
      <w:suppressAutoHyphens/>
      <w:textAlignment w:val="baseline"/>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eastAsia="Courier New" w:hAnsi="Courier New" w:cs="Courier New"/>
      <w:sz w:val="20"/>
    </w:rPr>
  </w:style>
  <w:style w:type="character" w:customStyle="1" w:styleId="InternetLink">
    <w:name w:val="Internet Link"/>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customStyle="1" w:styleId="CommentReference">
    <w:name w:val="Comment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styleId="Komentaronuoroda">
    <w:name w:val="annotation reference"/>
    <w:basedOn w:val="Numatytasispastraiposriftas"/>
    <w:qFormat/>
    <w:rPr>
      <w:sz w:val="16"/>
      <w:szCs w:val="16"/>
    </w:rPr>
  </w:style>
  <w:style w:type="character" w:customStyle="1" w:styleId="KomentarotekstasDiagrama">
    <w:name w:val="Komentaro tekstas Diagrama"/>
    <w:basedOn w:val="Numatytasispastraiposriftas"/>
    <w:uiPriority w:val="99"/>
    <w:qFormat/>
    <w:rPr>
      <w:lang w:val="lt-LT"/>
    </w:rPr>
  </w:style>
  <w:style w:type="character" w:customStyle="1" w:styleId="KomentarotemaDiagrama">
    <w:name w:val="Komentaro tema Diagrama"/>
    <w:basedOn w:val="KomentarotekstasDiagrama"/>
    <w:qFormat/>
    <w:rPr>
      <w:b/>
      <w:bCs/>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Standard">
    <w:name w:val="Standard"/>
    <w:qFormat/>
    <w:rPr>
      <w:sz w:val="24"/>
    </w:rPr>
  </w:style>
  <w:style w:type="paragraph" w:styleId="prastasiniatinklio">
    <w:name w:val="Normal (Web)"/>
    <w:basedOn w:val="prastasis"/>
    <w:qFormat/>
    <w:pPr>
      <w:spacing w:before="100" w:after="100"/>
    </w:pPr>
  </w:style>
  <w:style w:type="paragraph" w:customStyle="1" w:styleId="Textbody">
    <w:name w:val="Text body"/>
    <w:basedOn w:val="Standard"/>
    <w:qFormat/>
    <w:pPr>
      <w:spacing w:after="283" w:line="288" w:lineRule="auto"/>
    </w:pPr>
  </w:style>
  <w:style w:type="paragraph" w:styleId="Debesliotekstas">
    <w:name w:val="Balloon Text"/>
    <w:basedOn w:val="prastasis"/>
    <w:qFormat/>
    <w:rPr>
      <w:rFonts w:ascii="Tahoma" w:eastAsia="Tahoma" w:hAnsi="Tahoma" w:cs="Tahoma"/>
      <w:sz w:val="16"/>
      <w:szCs w:val="16"/>
    </w:rPr>
  </w:style>
  <w:style w:type="paragraph" w:styleId="Antrats">
    <w:name w:val="header"/>
    <w:basedOn w:val="Standard"/>
    <w:pPr>
      <w:suppressLineNumbers/>
      <w:tabs>
        <w:tab w:val="center" w:pos="4819"/>
        <w:tab w:val="right" w:pos="9638"/>
      </w:tabs>
    </w:pPr>
  </w:style>
  <w:style w:type="paragraph" w:styleId="Porat">
    <w:name w:val="footer"/>
    <w:basedOn w:val="prastasis"/>
    <w:pPr>
      <w:tabs>
        <w:tab w:val="center" w:pos="4819"/>
        <w:tab w:val="right" w:pos="9638"/>
      </w:tabs>
    </w:pPr>
  </w:style>
  <w:style w:type="paragraph" w:customStyle="1" w:styleId="CommentText">
    <w:name w:val="Comment Text"/>
    <w:basedOn w:val="prastasis"/>
    <w:qFormat/>
    <w:rPr>
      <w:sz w:val="20"/>
      <w:szCs w:val="20"/>
    </w:rPr>
  </w:style>
  <w:style w:type="paragraph" w:customStyle="1" w:styleId="CommentSubject">
    <w:name w:val="Comment Subject"/>
    <w:basedOn w:val="CommentText"/>
    <w:qFormat/>
    <w:rPr>
      <w:b/>
      <w:bCs/>
    </w:rPr>
  </w:style>
  <w:style w:type="paragraph" w:styleId="Sraopastraipa">
    <w:name w:val="List Paragraph"/>
    <w:basedOn w:val="prastasis"/>
    <w:qFormat/>
    <w:pPr>
      <w:ind w:left="720"/>
    </w:pPr>
  </w:style>
  <w:style w:type="paragraph" w:styleId="Komentarotekstas">
    <w:name w:val="annotation text"/>
    <w:basedOn w:val="prastasis"/>
    <w:uiPriority w:val="99"/>
    <w:qFormat/>
    <w:rPr>
      <w:sz w:val="20"/>
      <w:szCs w:val="20"/>
    </w:rPr>
  </w:style>
  <w:style w:type="paragraph" w:styleId="Komentarotema">
    <w:name w:val="annotation subject"/>
    <w:basedOn w:val="Komentarotekstas"/>
    <w:qFormat/>
    <w:rPr>
      <w:b/>
      <w:bCs/>
    </w:rPr>
  </w:style>
  <w:style w:type="paragraph" w:styleId="Betarp">
    <w:name w:val="No Spacing"/>
    <w:uiPriority w:val="1"/>
    <w:qFormat/>
    <w:rsid w:val="00DE6D00"/>
    <w:pPr>
      <w:suppressAutoHyphens/>
    </w:pPr>
    <w:rPr>
      <w:sz w:val="24"/>
      <w:szCs w:val="24"/>
      <w:lang w:val="lt-LT"/>
    </w:rPr>
  </w:style>
  <w:style w:type="character" w:customStyle="1" w:styleId="normal-h">
    <w:name w:val="normal-h"/>
    <w:basedOn w:val="Numatytasispastraiposriftas"/>
    <w:rsid w:val="008F4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23322">
      <w:bodyDiv w:val="1"/>
      <w:marLeft w:val="0"/>
      <w:marRight w:val="0"/>
      <w:marTop w:val="0"/>
      <w:marBottom w:val="0"/>
      <w:divBdr>
        <w:top w:val="none" w:sz="0" w:space="0" w:color="auto"/>
        <w:left w:val="none" w:sz="0" w:space="0" w:color="auto"/>
        <w:bottom w:val="none" w:sz="0" w:space="0" w:color="auto"/>
        <w:right w:val="none" w:sz="0" w:space="0" w:color="auto"/>
      </w:divBdr>
    </w:div>
    <w:div w:id="1053888186">
      <w:bodyDiv w:val="1"/>
      <w:marLeft w:val="0"/>
      <w:marRight w:val="0"/>
      <w:marTop w:val="0"/>
      <w:marBottom w:val="0"/>
      <w:divBdr>
        <w:top w:val="none" w:sz="0" w:space="0" w:color="auto"/>
        <w:left w:val="none" w:sz="0" w:space="0" w:color="auto"/>
        <w:bottom w:val="none" w:sz="0" w:space="0" w:color="auto"/>
        <w:right w:val="none" w:sz="0" w:space="0" w:color="auto"/>
      </w:divBdr>
    </w:div>
    <w:div w:id="1249382564">
      <w:bodyDiv w:val="1"/>
      <w:marLeft w:val="0"/>
      <w:marRight w:val="0"/>
      <w:marTop w:val="0"/>
      <w:marBottom w:val="0"/>
      <w:divBdr>
        <w:top w:val="none" w:sz="0" w:space="0" w:color="auto"/>
        <w:left w:val="none" w:sz="0" w:space="0" w:color="auto"/>
        <w:bottom w:val="none" w:sz="0" w:space="0" w:color="auto"/>
        <w:right w:val="none" w:sz="0" w:space="0" w:color="auto"/>
      </w:divBdr>
    </w:div>
    <w:div w:id="1446728451">
      <w:bodyDiv w:val="1"/>
      <w:marLeft w:val="0"/>
      <w:marRight w:val="0"/>
      <w:marTop w:val="0"/>
      <w:marBottom w:val="0"/>
      <w:divBdr>
        <w:top w:val="none" w:sz="0" w:space="0" w:color="auto"/>
        <w:left w:val="none" w:sz="0" w:space="0" w:color="auto"/>
        <w:bottom w:val="none" w:sz="0" w:space="0" w:color="auto"/>
        <w:right w:val="none" w:sz="0" w:space="0" w:color="auto"/>
      </w:divBdr>
    </w:div>
    <w:div w:id="1918050751">
      <w:bodyDiv w:val="1"/>
      <w:marLeft w:val="0"/>
      <w:marRight w:val="0"/>
      <w:marTop w:val="0"/>
      <w:marBottom w:val="0"/>
      <w:divBdr>
        <w:top w:val="none" w:sz="0" w:space="0" w:color="auto"/>
        <w:left w:val="none" w:sz="0" w:space="0" w:color="auto"/>
        <w:bottom w:val="none" w:sz="0" w:space="0" w:color="auto"/>
        <w:right w:val="none" w:sz="0" w:space="0" w:color="auto"/>
      </w:divBdr>
    </w:div>
    <w:div w:id="1986347233">
      <w:bodyDiv w:val="1"/>
      <w:marLeft w:val="0"/>
      <w:marRight w:val="0"/>
      <w:marTop w:val="0"/>
      <w:marBottom w:val="0"/>
      <w:divBdr>
        <w:top w:val="none" w:sz="0" w:space="0" w:color="auto"/>
        <w:left w:val="none" w:sz="0" w:space="0" w:color="auto"/>
        <w:bottom w:val="none" w:sz="0" w:space="0" w:color="auto"/>
        <w:right w:val="none" w:sz="0" w:space="0" w:color="auto"/>
      </w:divBdr>
      <w:divsChild>
        <w:div w:id="47926394">
          <w:marLeft w:val="0"/>
          <w:marRight w:val="0"/>
          <w:marTop w:val="0"/>
          <w:marBottom w:val="0"/>
          <w:divBdr>
            <w:top w:val="none" w:sz="0" w:space="0" w:color="auto"/>
            <w:left w:val="none" w:sz="0" w:space="0" w:color="auto"/>
            <w:bottom w:val="none" w:sz="0" w:space="0" w:color="auto"/>
            <w:right w:val="none" w:sz="0" w:space="0" w:color="auto"/>
          </w:divBdr>
          <w:divsChild>
            <w:div w:id="1108112929">
              <w:marLeft w:val="0"/>
              <w:marRight w:val="0"/>
              <w:marTop w:val="0"/>
              <w:marBottom w:val="0"/>
              <w:divBdr>
                <w:top w:val="none" w:sz="0" w:space="0" w:color="auto"/>
                <w:left w:val="none" w:sz="0" w:space="0" w:color="auto"/>
                <w:bottom w:val="none" w:sz="0" w:space="0" w:color="auto"/>
                <w:right w:val="none" w:sz="0" w:space="0" w:color="auto"/>
              </w:divBdr>
              <w:divsChild>
                <w:div w:id="2051878103">
                  <w:marLeft w:val="0"/>
                  <w:marRight w:val="0"/>
                  <w:marTop w:val="0"/>
                  <w:marBottom w:val="0"/>
                  <w:divBdr>
                    <w:top w:val="none" w:sz="0" w:space="0" w:color="auto"/>
                    <w:left w:val="none" w:sz="0" w:space="0" w:color="auto"/>
                    <w:bottom w:val="none" w:sz="0" w:space="0" w:color="auto"/>
                    <w:right w:val="none" w:sz="0" w:space="0" w:color="auto"/>
                  </w:divBdr>
                  <w:divsChild>
                    <w:div w:id="506596733">
                      <w:marLeft w:val="0"/>
                      <w:marRight w:val="0"/>
                      <w:marTop w:val="0"/>
                      <w:marBottom w:val="0"/>
                      <w:divBdr>
                        <w:top w:val="none" w:sz="0" w:space="0" w:color="auto"/>
                        <w:left w:val="none" w:sz="0" w:space="0" w:color="auto"/>
                        <w:bottom w:val="none" w:sz="0" w:space="0" w:color="auto"/>
                        <w:right w:val="none" w:sz="0" w:space="0" w:color="auto"/>
                      </w:divBdr>
                      <w:divsChild>
                        <w:div w:id="1683504603">
                          <w:marLeft w:val="0"/>
                          <w:marRight w:val="0"/>
                          <w:marTop w:val="0"/>
                          <w:marBottom w:val="0"/>
                          <w:divBdr>
                            <w:top w:val="none" w:sz="0" w:space="0" w:color="auto"/>
                            <w:left w:val="none" w:sz="0" w:space="0" w:color="auto"/>
                            <w:bottom w:val="none" w:sz="0" w:space="0" w:color="auto"/>
                            <w:right w:val="none" w:sz="0" w:space="0" w:color="auto"/>
                          </w:divBdr>
                        </w:div>
                        <w:div w:id="4948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29B2E-E49C-4E4C-B972-6EF7205AE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3522</Words>
  <Characters>2008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2020-01-09T14:19:00Z</dcterms:created>
  <dc:creator>vplotnikoviene</dc:creator>
  <dc:language>lt-LT</dc:language>
  <cp:lastModifiedBy>Jonas Damidavičius</cp:lastModifiedBy>
  <cp:lastPrinted>2019-10-03T07:28:00Z</cp:lastPrinted>
  <dcterms:modified xsi:type="dcterms:W3CDTF">2020-04-08T14:56:00Z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