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A083" w14:textId="77777777" w:rsidR="00F40574" w:rsidRPr="00F40574" w:rsidRDefault="00F40574" w:rsidP="00F40574">
      <w:pPr>
        <w:spacing w:after="0" w:line="240" w:lineRule="auto"/>
        <w:jc w:val="center"/>
        <w:rPr>
          <w:rFonts w:ascii="Calibri" w:eastAsia="Times New Roman" w:hAnsi="Calibri" w:cs="Calibri"/>
        </w:rPr>
      </w:pPr>
      <w:r w:rsidRPr="00F40574">
        <w:rPr>
          <w:rFonts w:ascii="Times New Roman" w:eastAsia="Times New Roman" w:hAnsi="Times New Roman" w:cs="Times New Roman"/>
          <w:b/>
          <w:bCs/>
          <w:sz w:val="24"/>
          <w:szCs w:val="24"/>
        </w:rPr>
        <w:t>AIŠKINAMASIS RAŠTAS</w:t>
      </w:r>
    </w:p>
    <w:p w14:paraId="0BFF55CB" w14:textId="77777777" w:rsidR="00024629" w:rsidRPr="00024629" w:rsidRDefault="00F40574" w:rsidP="00024629">
      <w:pPr>
        <w:spacing w:after="0" w:line="240" w:lineRule="auto"/>
        <w:jc w:val="center"/>
        <w:rPr>
          <w:rFonts w:ascii="Times New Roman" w:eastAsia="Times New Roman" w:hAnsi="Times New Roman" w:cs="Times New Roman"/>
          <w:b/>
          <w:bCs/>
          <w:caps/>
          <w:sz w:val="24"/>
          <w:szCs w:val="24"/>
        </w:rPr>
      </w:pPr>
      <w:r w:rsidRPr="00F40574">
        <w:rPr>
          <w:rFonts w:ascii="Times New Roman" w:eastAsia="Times New Roman" w:hAnsi="Times New Roman" w:cs="Times New Roman"/>
          <w:b/>
          <w:bCs/>
          <w:caps/>
          <w:sz w:val="24"/>
          <w:szCs w:val="24"/>
        </w:rPr>
        <w:t xml:space="preserve">DĖL </w:t>
      </w:r>
      <w:r w:rsidR="00024629" w:rsidRPr="00024629">
        <w:rPr>
          <w:rFonts w:ascii="Times New Roman" w:eastAsia="Times New Roman" w:hAnsi="Times New Roman" w:cs="Times New Roman"/>
          <w:b/>
          <w:bCs/>
          <w:caps/>
          <w:sz w:val="24"/>
          <w:szCs w:val="24"/>
        </w:rPr>
        <w:t xml:space="preserve">LIETUVOS RESPUBLIKOS </w:t>
      </w:r>
    </w:p>
    <w:p w14:paraId="5D8AF4E8" w14:textId="77777777" w:rsidR="00024629" w:rsidRPr="00024629" w:rsidRDefault="00024629" w:rsidP="00024629">
      <w:pPr>
        <w:spacing w:after="0" w:line="240" w:lineRule="auto"/>
        <w:jc w:val="center"/>
        <w:rPr>
          <w:rFonts w:ascii="Times New Roman" w:eastAsia="Times New Roman" w:hAnsi="Times New Roman" w:cs="Times New Roman"/>
          <w:b/>
          <w:bCs/>
          <w:caps/>
          <w:sz w:val="24"/>
          <w:szCs w:val="24"/>
        </w:rPr>
      </w:pPr>
      <w:r w:rsidRPr="00024629">
        <w:rPr>
          <w:rFonts w:ascii="Times New Roman" w:eastAsia="Times New Roman" w:hAnsi="Times New Roman" w:cs="Times New Roman"/>
          <w:b/>
          <w:bCs/>
          <w:caps/>
          <w:sz w:val="24"/>
          <w:szCs w:val="24"/>
        </w:rPr>
        <w:t>ŽEMĖS PAĖMIMO VISUOMENĖS POREIKIAMS ĮGYVENDINANT YPATINGOS VALSTYBINĖS SVARBOS PROJEKTUS ĮSTATYMO NR. XI-1307</w:t>
      </w:r>
    </w:p>
    <w:p w14:paraId="65611431" w14:textId="2EC5D76A" w:rsidR="0054291D" w:rsidRPr="0054291D" w:rsidRDefault="0054291D" w:rsidP="0054291D">
      <w:pPr>
        <w:spacing w:after="0" w:line="240" w:lineRule="auto"/>
        <w:jc w:val="center"/>
        <w:rPr>
          <w:rFonts w:ascii="Times New Roman" w:eastAsia="Times New Roman" w:hAnsi="Times New Roman" w:cs="Times New Roman"/>
          <w:b/>
          <w:bCs/>
          <w:caps/>
          <w:sz w:val="24"/>
          <w:szCs w:val="24"/>
        </w:rPr>
      </w:pPr>
      <w:r w:rsidRPr="0054291D">
        <w:rPr>
          <w:rFonts w:ascii="Times New Roman" w:eastAsia="Times New Roman" w:hAnsi="Times New Roman" w:cs="Times New Roman"/>
          <w:b/>
          <w:bCs/>
          <w:caps/>
          <w:sz w:val="24"/>
          <w:szCs w:val="24"/>
        </w:rPr>
        <w:t>3, 4, 5, 6, 9, 10, 11, 12</w:t>
      </w:r>
      <w:r w:rsidR="00C127DD">
        <w:rPr>
          <w:rFonts w:ascii="Times New Roman" w:eastAsia="Times New Roman" w:hAnsi="Times New Roman" w:cs="Times New Roman"/>
          <w:b/>
          <w:bCs/>
          <w:caps/>
          <w:sz w:val="24"/>
          <w:szCs w:val="24"/>
        </w:rPr>
        <w:t xml:space="preserve"> </w:t>
      </w:r>
      <w:r w:rsidRPr="0054291D">
        <w:rPr>
          <w:rFonts w:ascii="Times New Roman" w:eastAsia="Times New Roman" w:hAnsi="Times New Roman" w:cs="Times New Roman"/>
          <w:b/>
          <w:bCs/>
          <w:caps/>
          <w:sz w:val="24"/>
          <w:szCs w:val="24"/>
        </w:rPr>
        <w:t>IR 16 STRAIPSNIŲ PAKEITIMO</w:t>
      </w:r>
    </w:p>
    <w:p w14:paraId="0163F4A3" w14:textId="0EC8356C" w:rsidR="00F40574" w:rsidRDefault="00F40574" w:rsidP="00F40574">
      <w:pPr>
        <w:spacing w:after="0" w:line="240" w:lineRule="auto"/>
        <w:jc w:val="center"/>
        <w:rPr>
          <w:rFonts w:ascii="Times New Roman" w:eastAsia="Times New Roman" w:hAnsi="Times New Roman" w:cs="Times New Roman"/>
          <w:b/>
          <w:bCs/>
          <w:caps/>
          <w:sz w:val="24"/>
          <w:szCs w:val="24"/>
        </w:rPr>
      </w:pPr>
      <w:r w:rsidRPr="00F40574">
        <w:rPr>
          <w:rFonts w:ascii="Times New Roman" w:eastAsia="Times New Roman" w:hAnsi="Times New Roman" w:cs="Times New Roman"/>
          <w:b/>
          <w:bCs/>
          <w:caps/>
          <w:sz w:val="24"/>
          <w:szCs w:val="24"/>
        </w:rPr>
        <w:t>ĮSTATYMO PROJEKTO</w:t>
      </w:r>
    </w:p>
    <w:p w14:paraId="324D6D7A" w14:textId="77777777" w:rsidR="00B635D0" w:rsidRPr="00F40574" w:rsidRDefault="00B635D0" w:rsidP="00F40574">
      <w:pPr>
        <w:spacing w:after="0" w:line="240" w:lineRule="auto"/>
        <w:jc w:val="center"/>
        <w:rPr>
          <w:rFonts w:ascii="Calibri" w:eastAsia="Times New Roman" w:hAnsi="Calibri" w:cs="Calibri"/>
        </w:rPr>
      </w:pPr>
    </w:p>
    <w:p w14:paraId="72ACB1A8" w14:textId="5F6DA8A7" w:rsidR="00F40574" w:rsidRPr="00F40574" w:rsidRDefault="00F40574" w:rsidP="00F40574">
      <w:pPr>
        <w:spacing w:after="0" w:line="240" w:lineRule="auto"/>
        <w:jc w:val="both"/>
        <w:rPr>
          <w:rFonts w:ascii="Calibri" w:eastAsia="Times New Roman" w:hAnsi="Calibri" w:cs="Calibri"/>
        </w:rPr>
      </w:pPr>
    </w:p>
    <w:p w14:paraId="66286CD2" w14:textId="75B8B714"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 xml:space="preserve">1. </w:t>
      </w:r>
      <w:r w:rsidR="009B456D" w:rsidRPr="000E5A77">
        <w:rPr>
          <w:rFonts w:ascii="Times New Roman" w:eastAsia="Times New Roman" w:hAnsi="Times New Roman" w:cs="Times New Roman"/>
          <w:b/>
          <w:bCs/>
          <w:sz w:val="24"/>
          <w:szCs w:val="24"/>
        </w:rPr>
        <w:t>Įstatym</w:t>
      </w:r>
      <w:r w:rsidR="009B456D">
        <w:rPr>
          <w:rFonts w:ascii="Times New Roman" w:eastAsia="Times New Roman" w:hAnsi="Times New Roman" w:cs="Times New Roman"/>
          <w:b/>
          <w:bCs/>
          <w:sz w:val="24"/>
          <w:szCs w:val="24"/>
        </w:rPr>
        <w:t>o</w:t>
      </w:r>
      <w:r w:rsidR="009B456D" w:rsidRPr="000E5A77">
        <w:rPr>
          <w:rFonts w:ascii="Times New Roman" w:eastAsia="Times New Roman" w:hAnsi="Times New Roman" w:cs="Times New Roman"/>
          <w:b/>
          <w:bCs/>
          <w:sz w:val="24"/>
          <w:szCs w:val="24"/>
        </w:rPr>
        <w:t xml:space="preserve"> projekt</w:t>
      </w:r>
      <w:r w:rsidR="009B456D">
        <w:rPr>
          <w:rFonts w:ascii="Times New Roman" w:eastAsia="Times New Roman" w:hAnsi="Times New Roman" w:cs="Times New Roman"/>
          <w:b/>
          <w:bCs/>
          <w:sz w:val="24"/>
          <w:szCs w:val="24"/>
        </w:rPr>
        <w:t>o</w:t>
      </w:r>
      <w:r w:rsidR="009B456D"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rengimą paskatinusios priežastys, parengto projekto tikslai ir uždaviniai.</w:t>
      </w:r>
    </w:p>
    <w:p w14:paraId="4980D6CB" w14:textId="76E5B9F9" w:rsidR="00DA62F4" w:rsidRDefault="00747477" w:rsidP="007D6AA3">
      <w:pPr>
        <w:pStyle w:val="Pagrindinistekstas"/>
        <w:ind w:firstLine="567"/>
        <w:jc w:val="both"/>
        <w:rPr>
          <w:szCs w:val="24"/>
        </w:rPr>
      </w:pPr>
      <w:r>
        <w:rPr>
          <w:szCs w:val="24"/>
        </w:rPr>
        <w:t xml:space="preserve">Parengti </w:t>
      </w:r>
      <w:r w:rsidRPr="00C127DD">
        <w:rPr>
          <w:szCs w:val="24"/>
        </w:rPr>
        <w:t>Lietuvos Respublikos žemės paėmimo visuomenės poreikiams įgyvendinant ypatingos valstybinės svarbos projektus įstatymo Nr. XI-1307 3, 4, 5, 6, 9, 10, 11, 12 ir 16 straipsnių pakeitimo įstatymo projektą (toliau –</w:t>
      </w:r>
      <w:r w:rsidR="00603F7E">
        <w:rPr>
          <w:szCs w:val="24"/>
        </w:rPr>
        <w:t xml:space="preserve"> </w:t>
      </w:r>
      <w:r w:rsidRPr="00C127DD">
        <w:rPr>
          <w:szCs w:val="24"/>
        </w:rPr>
        <w:t>projektas</w:t>
      </w:r>
      <w:r w:rsidRPr="00104367">
        <w:rPr>
          <w:szCs w:val="24"/>
        </w:rPr>
        <w:t xml:space="preserve">) </w:t>
      </w:r>
      <w:r w:rsidRPr="00C127DD">
        <w:rPr>
          <w:szCs w:val="24"/>
        </w:rPr>
        <w:t>paskatino</w:t>
      </w:r>
      <w:r w:rsidR="00C127DD">
        <w:rPr>
          <w:szCs w:val="24"/>
        </w:rPr>
        <w:t xml:space="preserve"> </w:t>
      </w:r>
      <w:r w:rsidR="00603F7E">
        <w:rPr>
          <w:szCs w:val="24"/>
        </w:rPr>
        <w:t xml:space="preserve">Lietuvos Respublikos </w:t>
      </w:r>
      <w:r w:rsidR="00177D69">
        <w:rPr>
          <w:szCs w:val="24"/>
        </w:rPr>
        <w:t xml:space="preserve">susisiekimo </w:t>
      </w:r>
      <w:r w:rsidR="00603F7E">
        <w:rPr>
          <w:szCs w:val="24"/>
        </w:rPr>
        <w:t xml:space="preserve">ministerijos patirtis atliekant žemės paėmimo visuomenės poreikiams įgyvendinant ypatingos valstybinės svarbos projektus </w:t>
      </w:r>
      <w:r w:rsidR="00B527DF">
        <w:rPr>
          <w:szCs w:val="24"/>
        </w:rPr>
        <w:t xml:space="preserve">procedūras </w:t>
      </w:r>
      <w:r w:rsidR="00603F7E">
        <w:rPr>
          <w:szCs w:val="24"/>
        </w:rPr>
        <w:t>(toliau – paėmimo procedūra)</w:t>
      </w:r>
      <w:r w:rsidR="007B36C1">
        <w:rPr>
          <w:szCs w:val="24"/>
        </w:rPr>
        <w:t xml:space="preserve"> taikant </w:t>
      </w:r>
      <w:r w:rsidR="007B36C1" w:rsidRPr="000E5A77">
        <w:rPr>
          <w:szCs w:val="24"/>
        </w:rPr>
        <w:t xml:space="preserve">Lietuvos Respublikos žemės paėmimo visuomenės poreikiams įgyvendinant ypatingos valstybinės svarbos projektus </w:t>
      </w:r>
      <w:r w:rsidR="007B36C1" w:rsidRPr="00C10E16">
        <w:rPr>
          <w:szCs w:val="24"/>
          <w:lang w:eastAsia="lt-LT"/>
        </w:rPr>
        <w:t>įstatym</w:t>
      </w:r>
      <w:r w:rsidR="007B36C1">
        <w:rPr>
          <w:szCs w:val="24"/>
          <w:lang w:eastAsia="lt-LT"/>
        </w:rPr>
        <w:t xml:space="preserve">o (toliau </w:t>
      </w:r>
      <w:r w:rsidR="00BC31B0">
        <w:rPr>
          <w:szCs w:val="24"/>
          <w:lang w:eastAsia="lt-LT"/>
        </w:rPr>
        <w:t>–</w:t>
      </w:r>
      <w:r w:rsidR="007B36C1">
        <w:rPr>
          <w:szCs w:val="24"/>
          <w:lang w:eastAsia="lt-LT"/>
        </w:rPr>
        <w:t xml:space="preserve"> Įstatymas) nuostatas</w:t>
      </w:r>
      <w:r w:rsidR="00603F7E">
        <w:rPr>
          <w:szCs w:val="24"/>
        </w:rPr>
        <w:t xml:space="preserve">. </w:t>
      </w:r>
    </w:p>
    <w:p w14:paraId="7C990997" w14:textId="73A69D97" w:rsidR="00786088" w:rsidRDefault="00486E64" w:rsidP="007D6AA3">
      <w:pPr>
        <w:pStyle w:val="Pagrindinistekstas"/>
        <w:ind w:firstLine="567"/>
        <w:jc w:val="both"/>
        <w:rPr>
          <w:szCs w:val="24"/>
        </w:rPr>
      </w:pPr>
      <w:r>
        <w:rPr>
          <w:szCs w:val="24"/>
        </w:rPr>
        <w:t>Įstatymas numato</w:t>
      </w:r>
      <w:r w:rsidR="005E171F">
        <w:rPr>
          <w:szCs w:val="24"/>
        </w:rPr>
        <w:t>, kad</w:t>
      </w:r>
      <w:r>
        <w:rPr>
          <w:szCs w:val="24"/>
        </w:rPr>
        <w:t xml:space="preserve"> </w:t>
      </w:r>
      <w:r w:rsidR="00786088">
        <w:rPr>
          <w:szCs w:val="24"/>
        </w:rPr>
        <w:t>visus paėmimo procedūros veiksmus atli</w:t>
      </w:r>
      <w:r w:rsidR="005E171F">
        <w:rPr>
          <w:szCs w:val="24"/>
        </w:rPr>
        <w:t>e</w:t>
      </w:r>
      <w:r w:rsidR="00786088">
        <w:rPr>
          <w:szCs w:val="24"/>
        </w:rPr>
        <w:t>k</w:t>
      </w:r>
      <w:r w:rsidR="005E171F">
        <w:rPr>
          <w:szCs w:val="24"/>
        </w:rPr>
        <w:t>a</w:t>
      </w:r>
      <w:r w:rsidR="00786088">
        <w:rPr>
          <w:szCs w:val="24"/>
        </w:rPr>
        <w:t xml:space="preserve"> projektą įgyvendinan</w:t>
      </w:r>
      <w:r w:rsidR="005E171F">
        <w:rPr>
          <w:szCs w:val="24"/>
        </w:rPr>
        <w:t>ti</w:t>
      </w:r>
      <w:r w:rsidR="00786088">
        <w:rPr>
          <w:szCs w:val="24"/>
        </w:rPr>
        <w:t xml:space="preserve"> institucija</w:t>
      </w:r>
      <w:r>
        <w:rPr>
          <w:szCs w:val="24"/>
        </w:rPr>
        <w:t xml:space="preserve">, kuri būna paskirta įstatymu ar Seimo nutarimu </w:t>
      </w:r>
      <w:r w:rsidR="00B27DD0">
        <w:rPr>
          <w:szCs w:val="24"/>
        </w:rPr>
        <w:t>(toliau – institucija)</w:t>
      </w:r>
      <w:r>
        <w:rPr>
          <w:szCs w:val="24"/>
        </w:rPr>
        <w:t xml:space="preserve">. Ši institucija </w:t>
      </w:r>
      <w:r w:rsidR="00786088">
        <w:rPr>
          <w:szCs w:val="24"/>
        </w:rPr>
        <w:t>paprastai būna ministerija</w:t>
      </w:r>
      <w:r w:rsidR="00050D59">
        <w:rPr>
          <w:szCs w:val="24"/>
        </w:rPr>
        <w:t xml:space="preserve">, kurios pagrindinė funkcija yra formuoti valstybės politiką tam tikroje srityje. </w:t>
      </w:r>
      <w:r w:rsidR="00786088">
        <w:rPr>
          <w:szCs w:val="24"/>
        </w:rPr>
        <w:t xml:space="preserve">Turėdama ribotus administracinius ir žmogiškuosius išteklius, institucija turi </w:t>
      </w:r>
      <w:r w:rsidR="005E171F">
        <w:rPr>
          <w:szCs w:val="24"/>
        </w:rPr>
        <w:t>laikytis</w:t>
      </w:r>
      <w:r w:rsidR="00786088">
        <w:rPr>
          <w:szCs w:val="24"/>
        </w:rPr>
        <w:t xml:space="preserve"> įstatymo </w:t>
      </w:r>
      <w:r w:rsidR="005D6AA0">
        <w:rPr>
          <w:szCs w:val="24"/>
        </w:rPr>
        <w:t>nustatyt</w:t>
      </w:r>
      <w:r w:rsidR="005E171F">
        <w:rPr>
          <w:szCs w:val="24"/>
        </w:rPr>
        <w:t>ų</w:t>
      </w:r>
      <w:r w:rsidR="00786088">
        <w:rPr>
          <w:szCs w:val="24"/>
        </w:rPr>
        <w:t xml:space="preserve"> </w:t>
      </w:r>
      <w:r>
        <w:rPr>
          <w:szCs w:val="24"/>
        </w:rPr>
        <w:t>itin</w:t>
      </w:r>
      <w:r w:rsidR="00786088">
        <w:rPr>
          <w:szCs w:val="24"/>
        </w:rPr>
        <w:t xml:space="preserve"> trump</w:t>
      </w:r>
      <w:r w:rsidR="005E171F">
        <w:rPr>
          <w:szCs w:val="24"/>
        </w:rPr>
        <w:t>ų</w:t>
      </w:r>
      <w:r w:rsidR="00786088">
        <w:rPr>
          <w:szCs w:val="24"/>
        </w:rPr>
        <w:t xml:space="preserve"> procedūrini</w:t>
      </w:r>
      <w:r w:rsidR="005E171F">
        <w:rPr>
          <w:szCs w:val="24"/>
        </w:rPr>
        <w:t>ų</w:t>
      </w:r>
      <w:r w:rsidR="00786088">
        <w:rPr>
          <w:szCs w:val="24"/>
        </w:rPr>
        <w:t xml:space="preserve"> termin</w:t>
      </w:r>
      <w:r w:rsidR="005E171F">
        <w:rPr>
          <w:szCs w:val="24"/>
        </w:rPr>
        <w:t>ų</w:t>
      </w:r>
      <w:r w:rsidR="00786088">
        <w:rPr>
          <w:szCs w:val="24"/>
        </w:rPr>
        <w:t xml:space="preserve">, </w:t>
      </w:r>
      <w:r w:rsidR="00A27133">
        <w:rPr>
          <w:szCs w:val="24"/>
        </w:rPr>
        <w:t xml:space="preserve">o įgyvendinant </w:t>
      </w:r>
      <w:r w:rsidR="00786088">
        <w:rPr>
          <w:szCs w:val="24"/>
        </w:rPr>
        <w:t>didelės apimties ypatingos valstybinės svarbos projekt</w:t>
      </w:r>
      <w:r w:rsidR="00A27133">
        <w:rPr>
          <w:szCs w:val="24"/>
        </w:rPr>
        <w:t>us</w:t>
      </w:r>
      <w:r w:rsidR="00786088">
        <w:rPr>
          <w:szCs w:val="24"/>
        </w:rPr>
        <w:t xml:space="preserve"> </w:t>
      </w:r>
      <w:r w:rsidR="005D6AA0">
        <w:rPr>
          <w:szCs w:val="24"/>
        </w:rPr>
        <w:t>(</w:t>
      </w:r>
      <w:r w:rsidR="00A27133">
        <w:rPr>
          <w:szCs w:val="24"/>
        </w:rPr>
        <w:t>pvz.,</w:t>
      </w:r>
      <w:r w:rsidR="005D6AA0">
        <w:rPr>
          <w:szCs w:val="24"/>
        </w:rPr>
        <w:t xml:space="preserve"> </w:t>
      </w:r>
      <w:proofErr w:type="spellStart"/>
      <w:r w:rsidR="005D6AA0" w:rsidRPr="005D6AA0">
        <w:rPr>
          <w:i/>
          <w:szCs w:val="24"/>
        </w:rPr>
        <w:t>Rail</w:t>
      </w:r>
      <w:proofErr w:type="spellEnd"/>
      <w:r w:rsidR="00BC31B0">
        <w:rPr>
          <w:i/>
          <w:szCs w:val="24"/>
        </w:rPr>
        <w:t xml:space="preserve"> </w:t>
      </w:r>
      <w:proofErr w:type="spellStart"/>
      <w:r w:rsidR="00BC31B0">
        <w:rPr>
          <w:i/>
          <w:szCs w:val="24"/>
        </w:rPr>
        <w:t>B</w:t>
      </w:r>
      <w:r w:rsidR="005D6AA0" w:rsidRPr="005D6AA0">
        <w:rPr>
          <w:i/>
          <w:szCs w:val="24"/>
        </w:rPr>
        <w:t>altica</w:t>
      </w:r>
      <w:proofErr w:type="spellEnd"/>
      <w:r w:rsidR="004E582C">
        <w:rPr>
          <w:i/>
          <w:szCs w:val="24"/>
        </w:rPr>
        <w:t xml:space="preserve"> </w:t>
      </w:r>
      <w:r w:rsidR="004E582C">
        <w:rPr>
          <w:szCs w:val="24"/>
        </w:rPr>
        <w:t>ir</w:t>
      </w:r>
      <w:r w:rsidR="004E582C">
        <w:rPr>
          <w:i/>
          <w:szCs w:val="24"/>
        </w:rPr>
        <w:t xml:space="preserve"> Via</w:t>
      </w:r>
      <w:r w:rsidR="00BC31B0">
        <w:rPr>
          <w:i/>
          <w:szCs w:val="24"/>
        </w:rPr>
        <w:t xml:space="preserve"> </w:t>
      </w:r>
      <w:proofErr w:type="spellStart"/>
      <w:r w:rsidR="00BC31B0">
        <w:rPr>
          <w:i/>
          <w:szCs w:val="24"/>
        </w:rPr>
        <w:t>B</w:t>
      </w:r>
      <w:r w:rsidR="004E582C">
        <w:rPr>
          <w:i/>
          <w:szCs w:val="24"/>
        </w:rPr>
        <w:t>altica</w:t>
      </w:r>
      <w:proofErr w:type="spellEnd"/>
      <w:r w:rsidR="005D6AA0">
        <w:rPr>
          <w:szCs w:val="24"/>
        </w:rPr>
        <w:t>)</w:t>
      </w:r>
      <w:r w:rsidR="00A27133">
        <w:rPr>
          <w:szCs w:val="24"/>
        </w:rPr>
        <w:t xml:space="preserve"> tai</w:t>
      </w:r>
      <w:r w:rsidR="005D6AA0">
        <w:rPr>
          <w:szCs w:val="24"/>
        </w:rPr>
        <w:t xml:space="preserve"> </w:t>
      </w:r>
      <w:r w:rsidR="00786088">
        <w:rPr>
          <w:szCs w:val="24"/>
        </w:rPr>
        <w:t xml:space="preserve">sukelia </w:t>
      </w:r>
      <w:r w:rsidR="005D6AA0">
        <w:rPr>
          <w:szCs w:val="24"/>
        </w:rPr>
        <w:t xml:space="preserve">didelių </w:t>
      </w:r>
      <w:r w:rsidR="00786088">
        <w:rPr>
          <w:szCs w:val="24"/>
        </w:rPr>
        <w:t xml:space="preserve">iššūkių. </w:t>
      </w:r>
      <w:r w:rsidR="00A27133">
        <w:rPr>
          <w:szCs w:val="24"/>
        </w:rPr>
        <w:t>Be to,</w:t>
      </w:r>
      <w:r>
        <w:rPr>
          <w:szCs w:val="24"/>
        </w:rPr>
        <w:t xml:space="preserve"> t</w:t>
      </w:r>
      <w:r w:rsidR="00786088">
        <w:rPr>
          <w:szCs w:val="24"/>
        </w:rPr>
        <w:t>am tikros Įstatymo</w:t>
      </w:r>
      <w:r w:rsidR="00A6352F">
        <w:rPr>
          <w:szCs w:val="24"/>
        </w:rPr>
        <w:t xml:space="preserve"> nuostatos nėra aiškios, tam tikri klausimai </w:t>
      </w:r>
      <w:r w:rsidR="00786088">
        <w:rPr>
          <w:szCs w:val="24"/>
        </w:rPr>
        <w:t xml:space="preserve">nėra </w:t>
      </w:r>
      <w:r>
        <w:rPr>
          <w:szCs w:val="24"/>
        </w:rPr>
        <w:t xml:space="preserve">visiškai </w:t>
      </w:r>
      <w:r w:rsidR="00786088">
        <w:rPr>
          <w:szCs w:val="24"/>
        </w:rPr>
        <w:t>sureguliuot</w:t>
      </w:r>
      <w:r w:rsidR="00A6352F">
        <w:rPr>
          <w:szCs w:val="24"/>
        </w:rPr>
        <w:t>i</w:t>
      </w:r>
      <w:r w:rsidR="004E1181">
        <w:rPr>
          <w:szCs w:val="24"/>
        </w:rPr>
        <w:t>.</w:t>
      </w:r>
    </w:p>
    <w:p w14:paraId="44C3A401" w14:textId="728F54F9" w:rsidR="007B36C1" w:rsidRDefault="00B20642" w:rsidP="007D6AA3">
      <w:pPr>
        <w:pStyle w:val="Pagrindinistekstas"/>
        <w:ind w:firstLine="567"/>
        <w:jc w:val="both"/>
        <w:rPr>
          <w:szCs w:val="24"/>
          <w:lang w:eastAsia="lt-LT"/>
        </w:rPr>
      </w:pPr>
      <w:r>
        <w:rPr>
          <w:szCs w:val="24"/>
          <w:lang w:eastAsia="lt-LT"/>
        </w:rPr>
        <w:t xml:space="preserve">Projekto tikslas – </w:t>
      </w:r>
      <w:r w:rsidR="000129FF">
        <w:rPr>
          <w:szCs w:val="24"/>
          <w:lang w:eastAsia="lt-LT"/>
        </w:rPr>
        <w:t>patikslinti Įstatymo nuostatas</w:t>
      </w:r>
      <w:r w:rsidR="004D3915">
        <w:rPr>
          <w:szCs w:val="24"/>
          <w:lang w:eastAsia="lt-LT"/>
        </w:rPr>
        <w:t xml:space="preserve">, </w:t>
      </w:r>
      <w:r>
        <w:rPr>
          <w:szCs w:val="24"/>
          <w:lang w:eastAsia="lt-LT"/>
        </w:rPr>
        <w:t>reglamentuojančias paėmimo procedūrą</w:t>
      </w:r>
      <w:r w:rsidR="0078125B">
        <w:rPr>
          <w:szCs w:val="24"/>
          <w:lang w:eastAsia="lt-LT"/>
        </w:rPr>
        <w:t xml:space="preserve">, </w:t>
      </w:r>
      <w:r w:rsidR="00A27133">
        <w:rPr>
          <w:szCs w:val="24"/>
          <w:lang w:eastAsia="lt-LT"/>
        </w:rPr>
        <w:t xml:space="preserve">nustatyti </w:t>
      </w:r>
      <w:r w:rsidR="0078125B">
        <w:rPr>
          <w:szCs w:val="24"/>
          <w:lang w:eastAsia="lt-LT"/>
        </w:rPr>
        <w:t xml:space="preserve">protingumo principus atitinkančius procedūrinius terminus, </w:t>
      </w:r>
      <w:r w:rsidR="00A27133">
        <w:rPr>
          <w:szCs w:val="24"/>
          <w:lang w:eastAsia="lt-LT"/>
        </w:rPr>
        <w:t xml:space="preserve">ištaisyti </w:t>
      </w:r>
      <w:r w:rsidR="0078125B">
        <w:rPr>
          <w:szCs w:val="24"/>
          <w:lang w:eastAsia="lt-LT"/>
        </w:rPr>
        <w:t xml:space="preserve">teisės normų spragas ir neaiškumus, </w:t>
      </w:r>
      <w:r w:rsidR="00A27133">
        <w:rPr>
          <w:szCs w:val="24"/>
          <w:lang w:eastAsia="lt-LT"/>
        </w:rPr>
        <w:t xml:space="preserve">atsisakyti </w:t>
      </w:r>
      <w:r w:rsidR="0078125B">
        <w:rPr>
          <w:szCs w:val="24"/>
          <w:lang w:eastAsia="lt-LT"/>
        </w:rPr>
        <w:t>tam tikrų perteklinių veiksmų</w:t>
      </w:r>
      <w:r w:rsidR="00DA604F">
        <w:rPr>
          <w:szCs w:val="24"/>
          <w:lang w:eastAsia="lt-LT"/>
        </w:rPr>
        <w:t xml:space="preserve">, </w:t>
      </w:r>
      <w:r w:rsidR="00A27133">
        <w:rPr>
          <w:szCs w:val="24"/>
          <w:lang w:eastAsia="lt-LT"/>
        </w:rPr>
        <w:t xml:space="preserve">sudaryti </w:t>
      </w:r>
      <w:r w:rsidR="00DA604F">
        <w:rPr>
          <w:szCs w:val="24"/>
          <w:lang w:eastAsia="lt-LT"/>
        </w:rPr>
        <w:t>galimybę tam tikr</w:t>
      </w:r>
      <w:r w:rsidR="00104367">
        <w:rPr>
          <w:szCs w:val="24"/>
          <w:lang w:eastAsia="lt-LT"/>
        </w:rPr>
        <w:t>u</w:t>
      </w:r>
      <w:r w:rsidR="00DA604F">
        <w:rPr>
          <w:szCs w:val="24"/>
          <w:lang w:eastAsia="lt-LT"/>
        </w:rPr>
        <w:t>s procedūr</w:t>
      </w:r>
      <w:r w:rsidR="00104367">
        <w:rPr>
          <w:szCs w:val="24"/>
          <w:lang w:eastAsia="lt-LT"/>
        </w:rPr>
        <w:t>ų veiksmus</w:t>
      </w:r>
      <w:r w:rsidR="00DA604F">
        <w:rPr>
          <w:szCs w:val="24"/>
          <w:lang w:eastAsia="lt-LT"/>
        </w:rPr>
        <w:t xml:space="preserve"> </w:t>
      </w:r>
      <w:r w:rsidR="00486E64">
        <w:rPr>
          <w:szCs w:val="24"/>
          <w:lang w:eastAsia="lt-LT"/>
        </w:rPr>
        <w:t xml:space="preserve">pavesti </w:t>
      </w:r>
      <w:r w:rsidR="00DA604F">
        <w:rPr>
          <w:szCs w:val="24"/>
          <w:lang w:eastAsia="lt-LT"/>
        </w:rPr>
        <w:t>atlikti institucijų reguliavimo srities įmonėms ir įstaigoms.</w:t>
      </w:r>
    </w:p>
    <w:p w14:paraId="61121F28" w14:textId="4FE8885B" w:rsidR="00252D7C" w:rsidRDefault="0078125B" w:rsidP="00252D7C">
      <w:pPr>
        <w:pStyle w:val="Pagrindinistekstas"/>
        <w:ind w:firstLine="567"/>
        <w:jc w:val="both"/>
        <w:rPr>
          <w:szCs w:val="24"/>
          <w:lang w:eastAsia="lt-LT"/>
        </w:rPr>
      </w:pPr>
      <w:r>
        <w:rPr>
          <w:szCs w:val="24"/>
          <w:lang w:eastAsia="lt-LT"/>
        </w:rPr>
        <w:t xml:space="preserve">Projekto </w:t>
      </w:r>
      <w:r w:rsidR="00486E64">
        <w:rPr>
          <w:szCs w:val="24"/>
          <w:lang w:eastAsia="lt-LT"/>
        </w:rPr>
        <w:t>uždaviniai</w:t>
      </w:r>
      <w:r w:rsidR="00C65A80">
        <w:rPr>
          <w:szCs w:val="24"/>
          <w:lang w:eastAsia="lt-LT"/>
        </w:rPr>
        <w:t xml:space="preserve"> –</w:t>
      </w:r>
      <w:r w:rsidR="004D3915">
        <w:rPr>
          <w:szCs w:val="24"/>
          <w:lang w:eastAsia="lt-LT"/>
        </w:rPr>
        <w:t xml:space="preserve"> </w:t>
      </w:r>
      <w:r w:rsidR="00C65A80">
        <w:rPr>
          <w:szCs w:val="24"/>
          <w:lang w:eastAsia="lt-LT"/>
        </w:rPr>
        <w:t xml:space="preserve">sudaryti realias prielaidas </w:t>
      </w:r>
      <w:r w:rsidR="004D3915">
        <w:rPr>
          <w:szCs w:val="24"/>
          <w:lang w:eastAsia="lt-LT"/>
        </w:rPr>
        <w:t>įgyvendin</w:t>
      </w:r>
      <w:r w:rsidR="005D6AA0">
        <w:rPr>
          <w:szCs w:val="24"/>
          <w:lang w:eastAsia="lt-LT"/>
        </w:rPr>
        <w:t>ti</w:t>
      </w:r>
      <w:r w:rsidR="004D3915">
        <w:rPr>
          <w:szCs w:val="24"/>
          <w:lang w:eastAsia="lt-LT"/>
        </w:rPr>
        <w:t xml:space="preserve"> ypatingos</w:t>
      </w:r>
      <w:r>
        <w:rPr>
          <w:szCs w:val="24"/>
          <w:lang w:eastAsia="lt-LT"/>
        </w:rPr>
        <w:t xml:space="preserve"> valstybinės svarbos projektus, </w:t>
      </w:r>
      <w:r w:rsidR="005D6AA0">
        <w:rPr>
          <w:szCs w:val="24"/>
          <w:lang w:eastAsia="lt-LT"/>
        </w:rPr>
        <w:t xml:space="preserve">kad </w:t>
      </w:r>
      <w:r>
        <w:rPr>
          <w:szCs w:val="24"/>
          <w:lang w:eastAsia="lt-LT"/>
        </w:rPr>
        <w:t>paėmimo procedūros</w:t>
      </w:r>
      <w:r w:rsidR="00194A1A">
        <w:rPr>
          <w:szCs w:val="24"/>
          <w:lang w:eastAsia="lt-LT"/>
        </w:rPr>
        <w:t xml:space="preserve"> </w:t>
      </w:r>
      <w:r w:rsidR="005D6AA0">
        <w:rPr>
          <w:szCs w:val="24"/>
          <w:lang w:eastAsia="lt-LT"/>
        </w:rPr>
        <w:t>būtų</w:t>
      </w:r>
      <w:r w:rsidR="001A0B63">
        <w:rPr>
          <w:szCs w:val="24"/>
          <w:lang w:eastAsia="lt-LT"/>
        </w:rPr>
        <w:t xml:space="preserve"> </w:t>
      </w:r>
      <w:r w:rsidR="005D6AA0">
        <w:rPr>
          <w:szCs w:val="24"/>
          <w:lang w:eastAsia="lt-LT"/>
        </w:rPr>
        <w:t>aiškesnės</w:t>
      </w:r>
      <w:r w:rsidR="00FD366D">
        <w:rPr>
          <w:szCs w:val="24"/>
          <w:lang w:eastAsia="lt-LT"/>
        </w:rPr>
        <w:t xml:space="preserve"> </w:t>
      </w:r>
      <w:r w:rsidR="001A0B63">
        <w:rPr>
          <w:szCs w:val="24"/>
          <w:lang w:eastAsia="lt-LT"/>
        </w:rPr>
        <w:t>ir efektyv</w:t>
      </w:r>
      <w:r w:rsidR="005D6AA0">
        <w:rPr>
          <w:szCs w:val="24"/>
          <w:lang w:eastAsia="lt-LT"/>
        </w:rPr>
        <w:t>esnės</w:t>
      </w:r>
      <w:r w:rsidR="00194A1A">
        <w:rPr>
          <w:szCs w:val="24"/>
          <w:lang w:eastAsia="lt-LT"/>
        </w:rPr>
        <w:t>, būtų taupomos valstybės biudžeto lėšos</w:t>
      </w:r>
      <w:r>
        <w:rPr>
          <w:szCs w:val="24"/>
          <w:lang w:eastAsia="lt-LT"/>
        </w:rPr>
        <w:t xml:space="preserve">, </w:t>
      </w:r>
      <w:r w:rsidR="00A27133">
        <w:rPr>
          <w:szCs w:val="24"/>
          <w:lang w:eastAsia="lt-LT"/>
        </w:rPr>
        <w:t>taip pat</w:t>
      </w:r>
      <w:r>
        <w:rPr>
          <w:szCs w:val="24"/>
          <w:lang w:eastAsia="lt-LT"/>
        </w:rPr>
        <w:t xml:space="preserve"> </w:t>
      </w:r>
      <w:r w:rsidR="00A27133">
        <w:rPr>
          <w:szCs w:val="24"/>
          <w:lang w:eastAsia="lt-LT"/>
        </w:rPr>
        <w:t xml:space="preserve">užtikrinti </w:t>
      </w:r>
      <w:r w:rsidRPr="009C6643">
        <w:rPr>
          <w:szCs w:val="24"/>
          <w:lang w:eastAsia="lt-LT"/>
        </w:rPr>
        <w:t xml:space="preserve">žemės savininkų ir (ar) kitų naudotojų </w:t>
      </w:r>
      <w:r w:rsidR="005D084F" w:rsidRPr="009C6643">
        <w:rPr>
          <w:szCs w:val="24"/>
          <w:lang w:eastAsia="lt-LT"/>
        </w:rPr>
        <w:t>asmens duomenų apsaugą</w:t>
      </w:r>
      <w:r>
        <w:rPr>
          <w:szCs w:val="24"/>
          <w:lang w:eastAsia="lt-LT"/>
        </w:rPr>
        <w:t>.</w:t>
      </w:r>
    </w:p>
    <w:p w14:paraId="2F7FE5DC" w14:textId="0F97C813"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p>
    <w:p w14:paraId="58A1F51F" w14:textId="5C4E91E3"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 xml:space="preserve">2.  </w:t>
      </w:r>
      <w:r w:rsidR="009B456D" w:rsidRPr="000E5A77">
        <w:rPr>
          <w:rFonts w:ascii="Times New Roman" w:eastAsia="Times New Roman" w:hAnsi="Times New Roman" w:cs="Times New Roman"/>
          <w:b/>
          <w:bCs/>
          <w:sz w:val="24"/>
          <w:szCs w:val="24"/>
        </w:rPr>
        <w:t>Įstatym</w:t>
      </w:r>
      <w:r w:rsidR="009B456D">
        <w:rPr>
          <w:rFonts w:ascii="Times New Roman" w:eastAsia="Times New Roman" w:hAnsi="Times New Roman" w:cs="Times New Roman"/>
          <w:b/>
          <w:bCs/>
          <w:sz w:val="24"/>
          <w:szCs w:val="24"/>
        </w:rPr>
        <w:t>o</w:t>
      </w:r>
      <w:r w:rsidR="009B456D" w:rsidRPr="000E5A77">
        <w:rPr>
          <w:rFonts w:ascii="Times New Roman" w:eastAsia="Times New Roman" w:hAnsi="Times New Roman" w:cs="Times New Roman"/>
          <w:b/>
          <w:bCs/>
          <w:sz w:val="24"/>
          <w:szCs w:val="24"/>
        </w:rPr>
        <w:t xml:space="preserve"> projekt</w:t>
      </w:r>
      <w:r w:rsidR="009B456D">
        <w:rPr>
          <w:rFonts w:ascii="Times New Roman" w:eastAsia="Times New Roman" w:hAnsi="Times New Roman" w:cs="Times New Roman"/>
          <w:b/>
          <w:bCs/>
          <w:sz w:val="24"/>
          <w:szCs w:val="24"/>
        </w:rPr>
        <w:t>o</w:t>
      </w:r>
      <w:r w:rsidR="009B456D"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iniciatoriai (institucija, asmenys ar piliečių įgalioti atstovai) ir rengėjai.</w:t>
      </w:r>
    </w:p>
    <w:p w14:paraId="3F6FAD89" w14:textId="5B05C121" w:rsidR="00E11C79" w:rsidRPr="00EE1766" w:rsidRDefault="007A1AB7" w:rsidP="007D6AA3">
      <w:pPr>
        <w:spacing w:after="0" w:line="240" w:lineRule="auto"/>
        <w:ind w:firstLine="567"/>
        <w:jc w:val="both"/>
        <w:rPr>
          <w:rFonts w:ascii="Times New Roman" w:eastAsia="Times New Roman" w:hAnsi="Times New Roman" w:cs="Times New Roman"/>
          <w:sz w:val="24"/>
          <w:szCs w:val="24"/>
        </w:rPr>
      </w:pPr>
      <w:r w:rsidRPr="00E11C79">
        <w:rPr>
          <w:rFonts w:ascii="Times New Roman" w:eastAsia="Times New Roman" w:hAnsi="Times New Roman" w:cs="Times New Roman"/>
          <w:sz w:val="24"/>
          <w:szCs w:val="24"/>
        </w:rPr>
        <w:t xml:space="preserve">Projekto iniciatorė – Lietuvos Respublikos susisiekimo ministerija. Projektą parengė </w:t>
      </w:r>
      <w:r w:rsidR="00E11C79" w:rsidRPr="00E11C79">
        <w:rPr>
          <w:rFonts w:ascii="Times New Roman" w:eastAsia="Times New Roman" w:hAnsi="Times New Roman" w:cs="Times New Roman"/>
          <w:sz w:val="24"/>
          <w:szCs w:val="24"/>
        </w:rPr>
        <w:t xml:space="preserve">Susisiekimo ministerijos </w:t>
      </w:r>
      <w:r w:rsidR="00EE1766">
        <w:rPr>
          <w:rFonts w:ascii="Times New Roman" w:eastAsia="Times New Roman" w:hAnsi="Times New Roman" w:cs="Times New Roman"/>
          <w:sz w:val="24"/>
          <w:szCs w:val="24"/>
        </w:rPr>
        <w:t>Tinklų</w:t>
      </w:r>
      <w:r w:rsidR="00E11C79" w:rsidRPr="00E11C79">
        <w:rPr>
          <w:rFonts w:ascii="Times New Roman" w:eastAsia="Times New Roman" w:hAnsi="Times New Roman" w:cs="Times New Roman"/>
          <w:sz w:val="24"/>
          <w:szCs w:val="24"/>
        </w:rPr>
        <w:t xml:space="preserve"> ir tarptautinių ryšių departamento (l. e. direktoriaus pareigas Nerijus Kaučikas, tel. 239 3950, el. p. </w:t>
      </w:r>
      <w:proofErr w:type="spellStart"/>
      <w:r w:rsidR="00E11C79" w:rsidRPr="00E11C79">
        <w:rPr>
          <w:rFonts w:ascii="Times New Roman" w:eastAsia="Times New Roman" w:hAnsi="Times New Roman" w:cs="Times New Roman"/>
          <w:sz w:val="24"/>
          <w:szCs w:val="24"/>
        </w:rPr>
        <w:t>nerijus</w:t>
      </w:r>
      <w:hyperlink r:id="rId9" w:history="1">
        <w:r w:rsidR="00E11C79" w:rsidRPr="00E11C79">
          <w:rPr>
            <w:rStyle w:val="Hipersaitas"/>
            <w:rFonts w:ascii="Times New Roman" w:eastAsia="Times New Roman" w:hAnsi="Times New Roman" w:cs="Times New Roman"/>
            <w:color w:val="auto"/>
            <w:sz w:val="24"/>
            <w:szCs w:val="24"/>
            <w:u w:val="none"/>
          </w:rPr>
          <w:t>.kaucikas@sumin.lt</w:t>
        </w:r>
        <w:proofErr w:type="spellEnd"/>
      </w:hyperlink>
      <w:r w:rsidR="00E11C79" w:rsidRPr="00E11C79">
        <w:rPr>
          <w:rFonts w:ascii="Times New Roman" w:eastAsia="Times New Roman" w:hAnsi="Times New Roman" w:cs="Times New Roman"/>
          <w:sz w:val="24"/>
          <w:szCs w:val="24"/>
        </w:rPr>
        <w:t xml:space="preserve">) Plėtros ir logistikos skyriaus (vedėjas Vytautas Palevičius, tel. 239 3665, el. p. </w:t>
      </w:r>
      <w:hyperlink r:id="rId10" w:history="1">
        <w:r w:rsidR="00E11C79" w:rsidRPr="00E11C79">
          <w:rPr>
            <w:rStyle w:val="Hipersaitas"/>
            <w:rFonts w:ascii="Times New Roman" w:eastAsia="Times New Roman" w:hAnsi="Times New Roman" w:cs="Times New Roman"/>
            <w:color w:val="auto"/>
            <w:sz w:val="24"/>
            <w:szCs w:val="24"/>
            <w:u w:val="none"/>
          </w:rPr>
          <w:t>vytautas.palevicius@sumin.lt</w:t>
        </w:r>
      </w:hyperlink>
      <w:r w:rsidR="00E11C79" w:rsidRPr="00E11C79">
        <w:rPr>
          <w:rFonts w:ascii="Times New Roman" w:eastAsia="Times New Roman" w:hAnsi="Times New Roman" w:cs="Times New Roman"/>
          <w:sz w:val="24"/>
          <w:szCs w:val="24"/>
        </w:rPr>
        <w:t xml:space="preserve">) vyriausiasis specialistas Evaldas Savickas (tel. 239 3848, el. p. </w:t>
      </w:r>
      <w:hyperlink r:id="rId11" w:history="1">
        <w:r w:rsidR="00E11C79" w:rsidRPr="00E11C79">
          <w:rPr>
            <w:rStyle w:val="Hipersaitas"/>
            <w:rFonts w:ascii="Times New Roman" w:eastAsia="Times New Roman" w:hAnsi="Times New Roman" w:cs="Times New Roman"/>
            <w:color w:val="auto"/>
            <w:sz w:val="24"/>
            <w:szCs w:val="24"/>
            <w:u w:val="none"/>
          </w:rPr>
          <w:t>evaldas.savickas@sumin.lt</w:t>
        </w:r>
      </w:hyperlink>
      <w:r w:rsidR="00E11C79" w:rsidRPr="00E11C79">
        <w:rPr>
          <w:rFonts w:ascii="Times New Roman" w:eastAsia="Times New Roman" w:hAnsi="Times New Roman" w:cs="Times New Roman"/>
          <w:sz w:val="24"/>
          <w:szCs w:val="24"/>
        </w:rPr>
        <w:t>)</w:t>
      </w:r>
      <w:r w:rsidR="00EE1766">
        <w:rPr>
          <w:rFonts w:ascii="Times New Roman" w:eastAsia="Times New Roman" w:hAnsi="Times New Roman" w:cs="Times New Roman"/>
          <w:sz w:val="24"/>
          <w:szCs w:val="24"/>
        </w:rPr>
        <w:t xml:space="preserve">, </w:t>
      </w:r>
      <w:r w:rsidR="00EE1766" w:rsidRPr="00EE1766">
        <w:rPr>
          <w:rFonts w:ascii="Times New Roman" w:hAnsi="Times New Roman" w:cs="Times New Roman"/>
          <w:sz w:val="24"/>
          <w:szCs w:val="24"/>
        </w:rPr>
        <w:t xml:space="preserve">vyriausioji specialistė Aistė Gasiūnienė (tel. 239 3958, el. p. </w:t>
      </w:r>
      <w:hyperlink r:id="rId12" w:history="1">
        <w:r w:rsidR="00EE1766" w:rsidRPr="00EE1766">
          <w:rPr>
            <w:rStyle w:val="Hipersaitas"/>
            <w:rFonts w:ascii="Times New Roman" w:hAnsi="Times New Roman" w:cs="Times New Roman"/>
            <w:color w:val="auto"/>
            <w:sz w:val="24"/>
            <w:szCs w:val="24"/>
            <w:u w:val="none"/>
          </w:rPr>
          <w:t>aiste.gasiuniene@sumin.lt</w:t>
        </w:r>
      </w:hyperlink>
      <w:r w:rsidR="00EE1766" w:rsidRPr="00EE1766">
        <w:rPr>
          <w:rStyle w:val="Hipersaitas"/>
          <w:rFonts w:ascii="Times New Roman" w:hAnsi="Times New Roman" w:cs="Times New Roman"/>
          <w:color w:val="auto"/>
          <w:sz w:val="24"/>
          <w:szCs w:val="24"/>
          <w:u w:val="none"/>
        </w:rPr>
        <w:t>)</w:t>
      </w:r>
      <w:r w:rsidR="00EE1766" w:rsidRPr="00EE1766">
        <w:rPr>
          <w:rFonts w:ascii="Times New Roman" w:hAnsi="Times New Roman" w:cs="Times New Roman"/>
          <w:sz w:val="24"/>
          <w:szCs w:val="24"/>
        </w:rPr>
        <w:t xml:space="preserve"> ir vyriausioji specialistė Daiva Balnienė (tel. 239 3903,</w:t>
      </w:r>
      <w:r w:rsidR="009D6116">
        <w:rPr>
          <w:rFonts w:ascii="Times New Roman" w:hAnsi="Times New Roman" w:cs="Times New Roman"/>
          <w:sz w:val="24"/>
          <w:szCs w:val="24"/>
        </w:rPr>
        <w:t xml:space="preserve"> </w:t>
      </w:r>
      <w:r w:rsidR="00EE1766" w:rsidRPr="00EE1766">
        <w:rPr>
          <w:rFonts w:ascii="Times New Roman" w:hAnsi="Times New Roman" w:cs="Times New Roman"/>
          <w:sz w:val="24"/>
          <w:szCs w:val="24"/>
        </w:rPr>
        <w:t xml:space="preserve">el. p. </w:t>
      </w:r>
      <w:hyperlink r:id="rId13" w:history="1">
        <w:r w:rsidR="00EE1766" w:rsidRPr="00EE1766">
          <w:rPr>
            <w:rStyle w:val="Hipersaitas"/>
            <w:rFonts w:ascii="Times New Roman" w:hAnsi="Times New Roman" w:cs="Times New Roman"/>
            <w:color w:val="auto"/>
            <w:sz w:val="24"/>
            <w:szCs w:val="24"/>
            <w:u w:val="none"/>
          </w:rPr>
          <w:t>daiva.balniene@sumin.lt</w:t>
        </w:r>
      </w:hyperlink>
      <w:r w:rsidR="00EE1766" w:rsidRPr="00EE1766">
        <w:rPr>
          <w:rStyle w:val="Hipersaitas"/>
          <w:rFonts w:ascii="Times New Roman" w:hAnsi="Times New Roman" w:cs="Times New Roman"/>
          <w:color w:val="auto"/>
          <w:sz w:val="24"/>
          <w:szCs w:val="24"/>
          <w:u w:val="none"/>
        </w:rPr>
        <w:t>)</w:t>
      </w:r>
      <w:r w:rsidR="00EE1766" w:rsidRPr="00EE1766">
        <w:rPr>
          <w:rFonts w:ascii="Times New Roman" w:hAnsi="Times New Roman" w:cs="Times New Roman"/>
          <w:sz w:val="24"/>
          <w:szCs w:val="24"/>
        </w:rPr>
        <w:t>.</w:t>
      </w:r>
    </w:p>
    <w:p w14:paraId="2B5F62A3" w14:textId="0B28F611" w:rsidR="00E11C79" w:rsidRPr="00EE1766" w:rsidRDefault="00E11C79" w:rsidP="007D6AA3">
      <w:pPr>
        <w:spacing w:after="0" w:line="240" w:lineRule="auto"/>
        <w:ind w:firstLine="567"/>
        <w:jc w:val="both"/>
        <w:rPr>
          <w:rFonts w:ascii="Times New Roman" w:eastAsia="Times New Roman" w:hAnsi="Times New Roman" w:cs="Times New Roman"/>
          <w:sz w:val="24"/>
          <w:szCs w:val="24"/>
        </w:rPr>
      </w:pPr>
    </w:p>
    <w:p w14:paraId="35F79C82" w14:textId="4D3F9678"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r w:rsidRPr="000E5A77">
        <w:rPr>
          <w:rFonts w:ascii="Times New Roman" w:eastAsia="Times New Roman" w:hAnsi="Times New Roman" w:cs="Times New Roman"/>
          <w:b/>
          <w:bCs/>
          <w:sz w:val="24"/>
          <w:szCs w:val="24"/>
        </w:rPr>
        <w:t xml:space="preserve">3.  Kaip šiuo metu yra reguliuojami </w:t>
      </w:r>
      <w:r w:rsidR="009B456D" w:rsidRPr="000E5A77">
        <w:rPr>
          <w:rFonts w:ascii="Times New Roman" w:eastAsia="Times New Roman" w:hAnsi="Times New Roman" w:cs="Times New Roman"/>
          <w:b/>
          <w:bCs/>
          <w:sz w:val="24"/>
          <w:szCs w:val="24"/>
        </w:rPr>
        <w:t>įstatym</w:t>
      </w:r>
      <w:r w:rsidR="009B456D">
        <w:rPr>
          <w:rFonts w:ascii="Times New Roman" w:eastAsia="Times New Roman" w:hAnsi="Times New Roman" w:cs="Times New Roman"/>
          <w:b/>
          <w:bCs/>
          <w:sz w:val="24"/>
          <w:szCs w:val="24"/>
        </w:rPr>
        <w:t>o</w:t>
      </w:r>
      <w:r w:rsidR="009B456D" w:rsidRPr="000E5A77">
        <w:rPr>
          <w:rFonts w:ascii="Times New Roman" w:eastAsia="Times New Roman" w:hAnsi="Times New Roman" w:cs="Times New Roman"/>
          <w:b/>
          <w:bCs/>
          <w:sz w:val="24"/>
          <w:szCs w:val="24"/>
        </w:rPr>
        <w:t xml:space="preserve"> projekt</w:t>
      </w:r>
      <w:r w:rsidR="009B456D">
        <w:rPr>
          <w:rFonts w:ascii="Times New Roman" w:eastAsia="Times New Roman" w:hAnsi="Times New Roman" w:cs="Times New Roman"/>
          <w:b/>
          <w:bCs/>
          <w:sz w:val="24"/>
          <w:szCs w:val="24"/>
        </w:rPr>
        <w:t>e</w:t>
      </w:r>
      <w:r w:rsidR="009B456D"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aptarti teisiniai santykiai.</w:t>
      </w:r>
    </w:p>
    <w:p w14:paraId="198EF12E" w14:textId="171381F5" w:rsidR="00B635D0" w:rsidRDefault="005E171F" w:rsidP="007D6A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Pagal </w:t>
      </w:r>
      <w:r w:rsidR="0001113D">
        <w:rPr>
          <w:rFonts w:ascii="Times New Roman" w:hAnsi="Times New Roman" w:cs="Times New Roman"/>
          <w:sz w:val="24"/>
          <w:szCs w:val="24"/>
        </w:rPr>
        <w:t>Į</w:t>
      </w:r>
      <w:r w:rsidR="00886A55">
        <w:rPr>
          <w:rFonts w:ascii="Times New Roman" w:hAnsi="Times New Roman" w:cs="Times New Roman"/>
          <w:sz w:val="24"/>
          <w:szCs w:val="24"/>
        </w:rPr>
        <w:t>statym</w:t>
      </w:r>
      <w:r>
        <w:rPr>
          <w:rFonts w:ascii="Times New Roman" w:hAnsi="Times New Roman" w:cs="Times New Roman"/>
          <w:sz w:val="24"/>
          <w:szCs w:val="24"/>
        </w:rPr>
        <w:t>ą</w:t>
      </w:r>
      <w:r w:rsidR="00886A55">
        <w:rPr>
          <w:rFonts w:ascii="Times New Roman" w:hAnsi="Times New Roman" w:cs="Times New Roman"/>
          <w:sz w:val="24"/>
          <w:szCs w:val="24"/>
        </w:rPr>
        <w:t xml:space="preserve"> </w:t>
      </w:r>
      <w:r w:rsidR="0001113D">
        <w:rPr>
          <w:rFonts w:ascii="Times New Roman" w:hAnsi="Times New Roman" w:cs="Times New Roman"/>
          <w:sz w:val="24"/>
          <w:szCs w:val="24"/>
        </w:rPr>
        <w:t xml:space="preserve">visas paėmimo procedūras gali atlikti tik institucija. </w:t>
      </w:r>
      <w:r w:rsidR="00BC31B0">
        <w:rPr>
          <w:rFonts w:ascii="Times New Roman" w:hAnsi="Times New Roman" w:cs="Times New Roman"/>
          <w:sz w:val="24"/>
          <w:szCs w:val="24"/>
        </w:rPr>
        <w:t>Institucijai n</w:t>
      </w:r>
      <w:r w:rsidR="001D35E6">
        <w:rPr>
          <w:rFonts w:ascii="Times New Roman" w:hAnsi="Times New Roman" w:cs="Times New Roman"/>
          <w:sz w:val="24"/>
          <w:szCs w:val="24"/>
        </w:rPr>
        <w:t xml:space="preserve">ėra galimybės </w:t>
      </w:r>
      <w:r w:rsidR="003378F4">
        <w:rPr>
          <w:rFonts w:ascii="Times New Roman" w:hAnsi="Times New Roman" w:cs="Times New Roman"/>
          <w:sz w:val="24"/>
          <w:szCs w:val="24"/>
        </w:rPr>
        <w:t>dal</w:t>
      </w:r>
      <w:r w:rsidR="00B21030">
        <w:rPr>
          <w:rFonts w:ascii="Times New Roman" w:hAnsi="Times New Roman" w:cs="Times New Roman"/>
          <w:sz w:val="24"/>
          <w:szCs w:val="24"/>
        </w:rPr>
        <w:t>ies paėmimo procedūrų</w:t>
      </w:r>
      <w:r w:rsidR="001D35E6">
        <w:rPr>
          <w:rFonts w:ascii="Times New Roman" w:hAnsi="Times New Roman" w:cs="Times New Roman"/>
          <w:sz w:val="24"/>
          <w:szCs w:val="24"/>
        </w:rPr>
        <w:t xml:space="preserve"> pavesti atlikti savo </w:t>
      </w:r>
      <w:r w:rsidR="00D10DDC">
        <w:rPr>
          <w:rFonts w:ascii="Times New Roman" w:hAnsi="Times New Roman" w:cs="Times New Roman"/>
          <w:sz w:val="24"/>
          <w:szCs w:val="24"/>
        </w:rPr>
        <w:t xml:space="preserve">reguliavimo </w:t>
      </w:r>
      <w:r w:rsidR="001D35E6">
        <w:rPr>
          <w:rFonts w:ascii="Times New Roman" w:hAnsi="Times New Roman" w:cs="Times New Roman"/>
          <w:sz w:val="24"/>
          <w:szCs w:val="24"/>
        </w:rPr>
        <w:t>srities įmonei ar įstaigai</w:t>
      </w:r>
      <w:r w:rsidR="00F95521">
        <w:rPr>
          <w:rFonts w:ascii="Times New Roman" w:hAnsi="Times New Roman" w:cs="Times New Roman"/>
          <w:sz w:val="24"/>
          <w:szCs w:val="24"/>
        </w:rPr>
        <w:t>.</w:t>
      </w:r>
    </w:p>
    <w:p w14:paraId="1C1DA62E" w14:textId="4F08BDF8" w:rsidR="006F68D6" w:rsidRPr="00A643C0" w:rsidRDefault="00B45272" w:rsidP="00B90212">
      <w:pPr>
        <w:spacing w:after="0" w:line="240" w:lineRule="auto"/>
        <w:ind w:firstLine="567"/>
        <w:jc w:val="both"/>
        <w:rPr>
          <w:rFonts w:ascii="Times New Roman" w:hAnsi="Times New Roman" w:cs="Times New Roman"/>
          <w:sz w:val="24"/>
          <w:szCs w:val="24"/>
        </w:rPr>
      </w:pPr>
      <w:r w:rsidRPr="00A643C0">
        <w:rPr>
          <w:rFonts w:ascii="Times New Roman" w:hAnsi="Times New Roman" w:cs="Times New Roman"/>
          <w:sz w:val="24"/>
          <w:szCs w:val="24"/>
        </w:rPr>
        <w:t>Įstatymo 4 straipsnio 1 dalyje nustatyta, kad projektą įgyvendinanti institucija kartu su prašymu Vyriausybei pateikia ypatingos valstybinės svarbos projekto special</w:t>
      </w:r>
      <w:r w:rsidR="002C4893" w:rsidRPr="00A643C0">
        <w:rPr>
          <w:rFonts w:ascii="Times New Roman" w:hAnsi="Times New Roman" w:cs="Times New Roman"/>
          <w:sz w:val="24"/>
          <w:szCs w:val="24"/>
        </w:rPr>
        <w:t>iojo</w:t>
      </w:r>
      <w:r w:rsidRPr="00A643C0">
        <w:rPr>
          <w:rFonts w:ascii="Times New Roman" w:hAnsi="Times New Roman" w:cs="Times New Roman"/>
          <w:sz w:val="24"/>
          <w:szCs w:val="24"/>
        </w:rPr>
        <w:t xml:space="preserve"> plan</w:t>
      </w:r>
      <w:r w:rsidR="002C4893" w:rsidRPr="00A643C0">
        <w:rPr>
          <w:rFonts w:ascii="Times New Roman" w:hAnsi="Times New Roman" w:cs="Times New Roman"/>
          <w:sz w:val="24"/>
          <w:szCs w:val="24"/>
        </w:rPr>
        <w:t>o projektą</w:t>
      </w:r>
      <w:r w:rsidRPr="00A643C0">
        <w:rPr>
          <w:rFonts w:ascii="Times New Roman" w:hAnsi="Times New Roman" w:cs="Times New Roman"/>
          <w:sz w:val="24"/>
          <w:szCs w:val="24"/>
        </w:rPr>
        <w:t xml:space="preserve"> ir žemės sklypų, kurių visą plotą ar jų dalis numatoma paimti visuomenės poreikiams, sąrašą</w:t>
      </w:r>
      <w:r w:rsidR="0080035F" w:rsidRPr="00A643C0">
        <w:rPr>
          <w:rFonts w:ascii="Times New Roman" w:hAnsi="Times New Roman" w:cs="Times New Roman"/>
          <w:sz w:val="24"/>
          <w:szCs w:val="24"/>
        </w:rPr>
        <w:t xml:space="preserve">, taip pat </w:t>
      </w:r>
      <w:r w:rsidRPr="00A643C0">
        <w:rPr>
          <w:rFonts w:ascii="Times New Roman" w:hAnsi="Times New Roman" w:cs="Times New Roman"/>
          <w:sz w:val="24"/>
          <w:szCs w:val="24"/>
        </w:rPr>
        <w:t>valstybinės žemės sklypų, kurių valstybinės žemės nuomos ir panaudos sutartis numatoma nutraukti, sąrašą</w:t>
      </w:r>
      <w:r w:rsidR="003502A8" w:rsidRPr="00A643C0">
        <w:rPr>
          <w:rFonts w:ascii="Times New Roman" w:hAnsi="Times New Roman" w:cs="Times New Roman"/>
          <w:sz w:val="24"/>
          <w:szCs w:val="24"/>
        </w:rPr>
        <w:t>.</w:t>
      </w:r>
    </w:p>
    <w:p w14:paraId="1840DFE1" w14:textId="037DEB4C" w:rsidR="00B00101" w:rsidRPr="002D313A" w:rsidRDefault="00A14819" w:rsidP="00B00101">
      <w:pPr>
        <w:spacing w:after="0" w:line="240" w:lineRule="auto"/>
        <w:ind w:firstLine="567"/>
        <w:jc w:val="both"/>
        <w:rPr>
          <w:rFonts w:ascii="Times New Roman" w:hAnsi="Times New Roman" w:cs="Times New Roman"/>
          <w:sz w:val="24"/>
          <w:szCs w:val="24"/>
        </w:rPr>
      </w:pPr>
      <w:r w:rsidRPr="007A2B82">
        <w:rPr>
          <w:rFonts w:ascii="Times New Roman" w:hAnsi="Times New Roman" w:cs="Times New Roman"/>
          <w:sz w:val="24"/>
          <w:szCs w:val="24"/>
        </w:rPr>
        <w:t>Įstatym</w:t>
      </w:r>
      <w:r w:rsidR="00BE472E" w:rsidRPr="007A2B82">
        <w:rPr>
          <w:rFonts w:ascii="Times New Roman" w:hAnsi="Times New Roman" w:cs="Times New Roman"/>
          <w:sz w:val="24"/>
          <w:szCs w:val="24"/>
        </w:rPr>
        <w:t>o 4 straipsnio 4 dalyje nustatyta, kad</w:t>
      </w:r>
      <w:r w:rsidR="00BE472E" w:rsidRPr="00A53858">
        <w:rPr>
          <w:rFonts w:ascii="Times New Roman" w:hAnsi="Times New Roman" w:cs="Times New Roman"/>
          <w:sz w:val="24"/>
          <w:szCs w:val="24"/>
        </w:rPr>
        <w:t xml:space="preserve"> </w:t>
      </w:r>
      <w:r w:rsidR="00FC7E3A">
        <w:rPr>
          <w:rFonts w:ascii="Times New Roman" w:hAnsi="Times New Roman" w:cs="Times New Roman"/>
          <w:sz w:val="24"/>
          <w:szCs w:val="24"/>
        </w:rPr>
        <w:t>p</w:t>
      </w:r>
      <w:r w:rsidR="00BE472E" w:rsidRPr="00A53858">
        <w:rPr>
          <w:rFonts w:ascii="Times New Roman" w:hAnsi="Times New Roman" w:cs="Times New Roman"/>
          <w:sz w:val="24"/>
          <w:szCs w:val="24"/>
        </w:rPr>
        <w:t xml:space="preserve">rojektą įgyvendinanti institucija apie įsigaliojusį Vyriausybės nutarimą pradėti žemės paėmimo visuomenės poreikiams procedūrą nedelsdama, tačiau ne vėliau kaip kitą darbo </w:t>
      </w:r>
      <w:r w:rsidR="00BE472E" w:rsidRPr="00A53858">
        <w:rPr>
          <w:rStyle w:val="apple-style-span"/>
          <w:rFonts w:ascii="Times New Roman" w:hAnsi="Times New Roman" w:cs="Times New Roman"/>
          <w:sz w:val="24"/>
          <w:szCs w:val="24"/>
        </w:rPr>
        <w:t xml:space="preserve">dieną, praneša </w:t>
      </w:r>
      <w:r w:rsidR="00BE472E" w:rsidRPr="00A53858">
        <w:rPr>
          <w:rFonts w:ascii="Times New Roman" w:hAnsi="Times New Roman" w:cs="Times New Roman"/>
          <w:sz w:val="24"/>
          <w:szCs w:val="24"/>
        </w:rPr>
        <w:t>valstybės įmonei Registrų centrui –</w:t>
      </w:r>
      <w:r w:rsidR="007F260D" w:rsidRPr="00A53858">
        <w:rPr>
          <w:rFonts w:ascii="Times New Roman" w:hAnsi="Times New Roman" w:cs="Times New Roman"/>
          <w:sz w:val="24"/>
          <w:szCs w:val="24"/>
        </w:rPr>
        <w:t xml:space="preserve"> </w:t>
      </w:r>
      <w:r w:rsidR="00BE472E" w:rsidRPr="00A53858">
        <w:rPr>
          <w:rFonts w:ascii="Times New Roman" w:hAnsi="Times New Roman" w:cs="Times New Roman"/>
          <w:sz w:val="24"/>
          <w:szCs w:val="24"/>
        </w:rPr>
        <w:t>Nekilnojamojo turto registro tvarkytoj</w:t>
      </w:r>
      <w:r w:rsidR="007F5EEE">
        <w:rPr>
          <w:rFonts w:ascii="Times New Roman" w:hAnsi="Times New Roman" w:cs="Times New Roman"/>
          <w:sz w:val="24"/>
          <w:szCs w:val="24"/>
        </w:rPr>
        <w:t>a</w:t>
      </w:r>
      <w:r w:rsidR="00BE472E" w:rsidRPr="00A53858">
        <w:rPr>
          <w:rFonts w:ascii="Times New Roman" w:hAnsi="Times New Roman" w:cs="Times New Roman"/>
          <w:sz w:val="24"/>
          <w:szCs w:val="24"/>
        </w:rPr>
        <w:t xml:space="preserve">i, kuri </w:t>
      </w:r>
      <w:r w:rsidR="00BE472E" w:rsidRPr="00A53858">
        <w:rPr>
          <w:rFonts w:ascii="Times New Roman" w:hAnsi="Times New Roman" w:cs="Times New Roman"/>
          <w:sz w:val="24"/>
          <w:szCs w:val="24"/>
        </w:rPr>
        <w:lastRenderedPageBreak/>
        <w:t xml:space="preserve">įrašo žymą Nekilnojamojo turto registre. </w:t>
      </w:r>
      <w:r w:rsidR="000E3EE0" w:rsidRPr="000E3EE0">
        <w:rPr>
          <w:rFonts w:ascii="Times New Roman" w:hAnsi="Times New Roman" w:cs="Times New Roman"/>
          <w:sz w:val="24"/>
          <w:szCs w:val="24"/>
        </w:rPr>
        <w:t>Įstatyme nėra reglamentuot</w:t>
      </w:r>
      <w:r w:rsidR="000E3EE0" w:rsidRPr="002D313A">
        <w:rPr>
          <w:rFonts w:ascii="Times New Roman" w:hAnsi="Times New Roman" w:cs="Times New Roman"/>
          <w:sz w:val="24"/>
          <w:szCs w:val="24"/>
        </w:rPr>
        <w:t>as atvejis, kai žemės sklypų sąrašų duomenys neatitinka Nekilnojamojo turto registro duomenų.</w:t>
      </w:r>
    </w:p>
    <w:p w14:paraId="6AB9B3C7" w14:textId="51D516D6" w:rsidR="00B00101" w:rsidRDefault="00B00101" w:rsidP="00B0010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Įstatym</w:t>
      </w:r>
      <w:r w:rsidR="00881E56">
        <w:rPr>
          <w:rFonts w:ascii="Times New Roman" w:hAnsi="Times New Roman" w:cs="Times New Roman"/>
          <w:sz w:val="24"/>
          <w:szCs w:val="24"/>
        </w:rPr>
        <w:t>o 5 straipsnio 2 dalyje</w:t>
      </w:r>
      <w:r w:rsidR="00EA1572">
        <w:rPr>
          <w:rFonts w:ascii="Times New Roman" w:hAnsi="Times New Roman" w:cs="Times New Roman"/>
          <w:sz w:val="24"/>
          <w:szCs w:val="24"/>
        </w:rPr>
        <w:t xml:space="preserve"> nustatyta, kad </w:t>
      </w:r>
      <w:r w:rsidR="00576EC7">
        <w:rPr>
          <w:rFonts w:ascii="Times New Roman" w:hAnsi="Times New Roman" w:cs="Times New Roman"/>
          <w:sz w:val="24"/>
          <w:szCs w:val="24"/>
        </w:rPr>
        <w:t>projektą įgyvendinanti institucija</w:t>
      </w:r>
      <w:r w:rsidR="00A379DE">
        <w:rPr>
          <w:rFonts w:ascii="Times New Roman" w:hAnsi="Times New Roman" w:cs="Times New Roman"/>
          <w:sz w:val="24"/>
          <w:szCs w:val="24"/>
        </w:rPr>
        <w:t xml:space="preserve"> kreipiasi į Nacionalinę žemės tarnybą prie Žemės ūkio ministerijos (toliau – NŽT) su prašymu priimti sprendimą paimti žemę visuomenės poreikiams.</w:t>
      </w:r>
      <w:r w:rsidR="00881E56">
        <w:rPr>
          <w:rFonts w:ascii="Times New Roman" w:hAnsi="Times New Roman" w:cs="Times New Roman"/>
          <w:sz w:val="24"/>
          <w:szCs w:val="24"/>
        </w:rPr>
        <w:t xml:space="preserve"> </w:t>
      </w:r>
      <w:r w:rsidR="00032F31" w:rsidRPr="00032F31">
        <w:rPr>
          <w:rFonts w:ascii="Times New Roman" w:hAnsi="Times New Roman" w:cs="Times New Roman"/>
          <w:sz w:val="24"/>
          <w:szCs w:val="24"/>
        </w:rPr>
        <w:t>N</w:t>
      </w:r>
      <w:r w:rsidR="00FF17F8">
        <w:rPr>
          <w:rFonts w:ascii="Times New Roman" w:hAnsi="Times New Roman" w:cs="Times New Roman"/>
          <w:sz w:val="24"/>
          <w:szCs w:val="24"/>
        </w:rPr>
        <w:t>ŽT</w:t>
      </w:r>
      <w:r w:rsidR="00032F31" w:rsidRPr="002D313A">
        <w:rPr>
          <w:rFonts w:ascii="Times New Roman" w:hAnsi="Times New Roman" w:cs="Times New Roman"/>
          <w:sz w:val="24"/>
          <w:szCs w:val="24"/>
        </w:rPr>
        <w:t xml:space="preserve"> projektą įgyvendinančios institucijos prašymą išnagrinėja per 30 dienų nuo prašymo pateikimo dienos. Jeigu N</w:t>
      </w:r>
      <w:r w:rsidR="00FF17F8">
        <w:rPr>
          <w:rFonts w:ascii="Times New Roman" w:hAnsi="Times New Roman" w:cs="Times New Roman"/>
          <w:sz w:val="24"/>
          <w:szCs w:val="24"/>
        </w:rPr>
        <w:t>ŽT</w:t>
      </w:r>
      <w:r w:rsidR="00032F31" w:rsidRPr="002D313A">
        <w:rPr>
          <w:rFonts w:ascii="Times New Roman" w:hAnsi="Times New Roman" w:cs="Times New Roman"/>
          <w:sz w:val="24"/>
          <w:szCs w:val="24"/>
        </w:rPr>
        <w:t xml:space="preserve"> nustato, kad žemės paėmimo visuomenės poreikiams projektas ir turto vertinimo ataskaita yra parengti šio įstatymo nustatyta tvarka, N</w:t>
      </w:r>
      <w:r w:rsidR="00FF17F8">
        <w:rPr>
          <w:rFonts w:ascii="Times New Roman" w:hAnsi="Times New Roman" w:cs="Times New Roman"/>
          <w:sz w:val="24"/>
          <w:szCs w:val="24"/>
        </w:rPr>
        <w:t>ŽT</w:t>
      </w:r>
      <w:r w:rsidR="00032F31" w:rsidRPr="002D313A">
        <w:rPr>
          <w:rFonts w:ascii="Times New Roman" w:hAnsi="Times New Roman" w:cs="Times New Roman"/>
          <w:sz w:val="24"/>
          <w:szCs w:val="24"/>
        </w:rPr>
        <w:t xml:space="preserve"> vadovas priima sprendimą paimti žemę visuomenės poreikiams. Sprendimas paimti žemę visuomenės poreikiams įforminamas žemės paėmimo visuomenės poreikiams aktu. </w:t>
      </w:r>
      <w:r w:rsidR="00881E56" w:rsidRPr="002D313A">
        <w:rPr>
          <w:rFonts w:ascii="Times New Roman" w:hAnsi="Times New Roman" w:cs="Times New Roman"/>
          <w:sz w:val="24"/>
          <w:szCs w:val="24"/>
        </w:rPr>
        <w:t xml:space="preserve">Šiame </w:t>
      </w:r>
      <w:r w:rsidR="00BA2C22" w:rsidRPr="002D313A">
        <w:rPr>
          <w:rFonts w:ascii="Times New Roman" w:hAnsi="Times New Roman" w:cs="Times New Roman"/>
          <w:sz w:val="24"/>
          <w:szCs w:val="24"/>
        </w:rPr>
        <w:t xml:space="preserve">akte </w:t>
      </w:r>
      <w:r w:rsidR="00881E56" w:rsidRPr="002D313A">
        <w:rPr>
          <w:rFonts w:ascii="Times New Roman" w:hAnsi="Times New Roman" w:cs="Times New Roman"/>
          <w:sz w:val="24"/>
          <w:szCs w:val="24"/>
        </w:rPr>
        <w:t>nurodoma</w:t>
      </w:r>
      <w:r w:rsidR="000A101A" w:rsidRPr="002D313A">
        <w:rPr>
          <w:rFonts w:ascii="Times New Roman" w:hAnsi="Times New Roman" w:cs="Times New Roman"/>
          <w:sz w:val="24"/>
          <w:szCs w:val="24"/>
        </w:rPr>
        <w:t xml:space="preserve"> </w:t>
      </w:r>
      <w:r w:rsidR="00D61197" w:rsidRPr="002D313A">
        <w:rPr>
          <w:rFonts w:ascii="Times New Roman" w:hAnsi="Times New Roman" w:cs="Times New Roman"/>
          <w:color w:val="000000"/>
          <w:sz w:val="24"/>
          <w:szCs w:val="24"/>
        </w:rPr>
        <w:t>paimamo visuomenės poreikiams žemės sklypo ar jo dalies kadastro duomenys, žemės savininko ir (ar) kito naudotojo, kurių valstybinės ir privačios žemės ir joje esančio kito turto nuomos ir panaudos sutartys prieš terminą nutraukiamos ir panaikinamos daiktinės teisės į žemę ir joje esantį kitą turtą, vardas, pavardė, asmens kodas arba juridinio asmens pavadinimas, kodas, buveinė, atlyginimo už paimamą visuomenės poreikiams žemę ir kitą turtą</w:t>
      </w:r>
      <w:r w:rsidR="00D61197" w:rsidRPr="002D313A">
        <w:rPr>
          <w:rFonts w:ascii="Times New Roman" w:hAnsi="Times New Roman" w:cs="Times New Roman"/>
          <w:b/>
          <w:bCs/>
          <w:i/>
          <w:iCs/>
          <w:color w:val="000000"/>
          <w:sz w:val="24"/>
          <w:szCs w:val="24"/>
        </w:rPr>
        <w:t> </w:t>
      </w:r>
      <w:r w:rsidR="00D61197" w:rsidRPr="002D313A">
        <w:rPr>
          <w:rFonts w:ascii="Times New Roman" w:hAnsi="Times New Roman" w:cs="Times New Roman"/>
          <w:color w:val="000000"/>
          <w:sz w:val="24"/>
          <w:szCs w:val="24"/>
        </w:rPr>
        <w:t>dydis, šiame įstatyme nustatytas jo sumokėjimo terminas ir tvarka, žemės sklypų, suformuotų pertvarkius žemės sklypų dalis, likusias nuo visuomenės poreikiams paimamų žemės sklypų dalių, kadastro duomenys ir protingas išsikėlimo iš visuomenės poreikiams paimamo turto terminas</w:t>
      </w:r>
      <w:r w:rsidR="000A101A" w:rsidRPr="002D313A">
        <w:rPr>
          <w:rFonts w:ascii="Times New Roman" w:hAnsi="Times New Roman" w:cs="Times New Roman"/>
          <w:sz w:val="24"/>
          <w:szCs w:val="24"/>
        </w:rPr>
        <w:t>.</w:t>
      </w:r>
    </w:p>
    <w:p w14:paraId="4D929B64" w14:textId="46AB137D" w:rsidR="00F95521" w:rsidRPr="00B00101" w:rsidRDefault="009F0A64" w:rsidP="00B0010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Įstatyme n</w:t>
      </w:r>
      <w:r w:rsidR="00F95521">
        <w:rPr>
          <w:rFonts w:ascii="Times New Roman" w:hAnsi="Times New Roman" w:cs="Times New Roman"/>
          <w:sz w:val="24"/>
          <w:szCs w:val="24"/>
        </w:rPr>
        <w:t xml:space="preserve">ereglamentuota situacija, </w:t>
      </w:r>
      <w:r w:rsidR="00B27DD0">
        <w:rPr>
          <w:rFonts w:ascii="Times New Roman" w:hAnsi="Times New Roman" w:cs="Times New Roman"/>
          <w:sz w:val="24"/>
          <w:szCs w:val="24"/>
        </w:rPr>
        <w:t>kaip turi elgtis institucija,</w:t>
      </w:r>
      <w:r w:rsidR="00F95521">
        <w:rPr>
          <w:rFonts w:ascii="Times New Roman" w:hAnsi="Times New Roman" w:cs="Times New Roman"/>
          <w:sz w:val="24"/>
          <w:szCs w:val="24"/>
        </w:rPr>
        <w:t xml:space="preserve"> jeigu rengiant žemės paėmimo visuomenės poreikiams projektą paaiškėja, kad </w:t>
      </w:r>
      <w:r w:rsidR="00E464EE">
        <w:rPr>
          <w:rFonts w:ascii="Times New Roman" w:hAnsi="Times New Roman" w:cs="Times New Roman"/>
          <w:sz w:val="24"/>
          <w:szCs w:val="24"/>
        </w:rPr>
        <w:t>planuojamoje</w:t>
      </w:r>
      <w:r w:rsidR="00F95521">
        <w:rPr>
          <w:rFonts w:ascii="Times New Roman" w:hAnsi="Times New Roman" w:cs="Times New Roman"/>
          <w:sz w:val="24"/>
          <w:szCs w:val="24"/>
        </w:rPr>
        <w:t xml:space="preserve"> teritorijoje yra </w:t>
      </w:r>
      <w:r w:rsidR="005329A8">
        <w:rPr>
          <w:rFonts w:ascii="Times New Roman" w:hAnsi="Times New Roman" w:cs="Times New Roman"/>
          <w:sz w:val="24"/>
          <w:szCs w:val="24"/>
        </w:rPr>
        <w:t xml:space="preserve">suformuota </w:t>
      </w:r>
      <w:r w:rsidR="00F95521">
        <w:rPr>
          <w:rFonts w:ascii="Times New Roman" w:hAnsi="Times New Roman" w:cs="Times New Roman"/>
          <w:sz w:val="24"/>
          <w:szCs w:val="24"/>
        </w:rPr>
        <w:t>naujų žemės sklypų</w:t>
      </w:r>
      <w:r w:rsidR="005329A8">
        <w:rPr>
          <w:rFonts w:ascii="Times New Roman" w:hAnsi="Times New Roman" w:cs="Times New Roman"/>
          <w:sz w:val="24"/>
          <w:szCs w:val="24"/>
        </w:rPr>
        <w:t>,</w:t>
      </w:r>
      <w:r w:rsidR="0016448D">
        <w:rPr>
          <w:rFonts w:ascii="Times New Roman" w:hAnsi="Times New Roman" w:cs="Times New Roman"/>
          <w:sz w:val="24"/>
          <w:szCs w:val="24"/>
        </w:rPr>
        <w:t xml:space="preserve"> </w:t>
      </w:r>
      <w:r w:rsidR="00F95521">
        <w:rPr>
          <w:rFonts w:ascii="Times New Roman" w:hAnsi="Times New Roman" w:cs="Times New Roman"/>
          <w:sz w:val="24"/>
          <w:szCs w:val="24"/>
        </w:rPr>
        <w:t>pasikeit</w:t>
      </w:r>
      <w:r w:rsidR="003378F4">
        <w:rPr>
          <w:rFonts w:ascii="Times New Roman" w:hAnsi="Times New Roman" w:cs="Times New Roman"/>
          <w:sz w:val="24"/>
          <w:szCs w:val="24"/>
        </w:rPr>
        <w:t>ė</w:t>
      </w:r>
      <w:r w:rsidR="00F95521">
        <w:rPr>
          <w:rFonts w:ascii="Times New Roman" w:hAnsi="Times New Roman" w:cs="Times New Roman"/>
          <w:sz w:val="24"/>
          <w:szCs w:val="24"/>
        </w:rPr>
        <w:t xml:space="preserve"> jų savininkai</w:t>
      </w:r>
      <w:r w:rsidR="005329A8">
        <w:rPr>
          <w:rFonts w:ascii="Times New Roman" w:hAnsi="Times New Roman" w:cs="Times New Roman"/>
          <w:sz w:val="24"/>
          <w:szCs w:val="24"/>
        </w:rPr>
        <w:t xml:space="preserve"> ir (ar) naudotojai</w:t>
      </w:r>
      <w:r w:rsidR="00594DDB">
        <w:rPr>
          <w:rFonts w:ascii="Times New Roman" w:hAnsi="Times New Roman" w:cs="Times New Roman"/>
          <w:sz w:val="24"/>
          <w:szCs w:val="24"/>
        </w:rPr>
        <w:t>.</w:t>
      </w:r>
      <w:r w:rsidR="00F95521">
        <w:rPr>
          <w:rFonts w:ascii="Times New Roman" w:hAnsi="Times New Roman" w:cs="Times New Roman"/>
          <w:sz w:val="24"/>
          <w:szCs w:val="24"/>
        </w:rPr>
        <w:t xml:space="preserve"> </w:t>
      </w:r>
    </w:p>
    <w:p w14:paraId="05E502C6" w14:textId="4B11A132" w:rsidR="00F40574" w:rsidRDefault="000240EE" w:rsidP="007D6AA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F95521">
        <w:rPr>
          <w:rFonts w:ascii="Times New Roman" w:eastAsia="Times New Roman" w:hAnsi="Times New Roman" w:cs="Times New Roman"/>
          <w:sz w:val="24"/>
          <w:szCs w:val="24"/>
        </w:rPr>
        <w:t>statyme</w:t>
      </w:r>
      <w:r>
        <w:rPr>
          <w:rFonts w:ascii="Times New Roman" w:eastAsia="Times New Roman" w:hAnsi="Times New Roman" w:cs="Times New Roman"/>
          <w:sz w:val="24"/>
          <w:szCs w:val="24"/>
        </w:rPr>
        <w:t xml:space="preserve"> nustatyta, kad institucija </w:t>
      </w:r>
      <w:r w:rsidR="00CA7D59">
        <w:rPr>
          <w:rFonts w:ascii="Times New Roman" w:eastAsia="Times New Roman" w:hAnsi="Times New Roman" w:cs="Times New Roman"/>
          <w:sz w:val="24"/>
          <w:szCs w:val="24"/>
        </w:rPr>
        <w:t xml:space="preserve">ne vėliau kaip </w:t>
      </w:r>
      <w:r>
        <w:rPr>
          <w:rFonts w:ascii="Times New Roman" w:eastAsia="Times New Roman" w:hAnsi="Times New Roman" w:cs="Times New Roman"/>
          <w:sz w:val="24"/>
          <w:szCs w:val="24"/>
        </w:rPr>
        <w:t>per 5 darbo dienas žemės savininkus ir</w:t>
      </w:r>
      <w:r w:rsidR="0008539C">
        <w:rPr>
          <w:rFonts w:ascii="Times New Roman" w:eastAsia="Times New Roman" w:hAnsi="Times New Roman" w:cs="Times New Roman"/>
          <w:sz w:val="24"/>
          <w:szCs w:val="24"/>
        </w:rPr>
        <w:t xml:space="preserve"> (ar) kitus</w:t>
      </w:r>
      <w:r>
        <w:rPr>
          <w:rFonts w:ascii="Times New Roman" w:eastAsia="Times New Roman" w:hAnsi="Times New Roman" w:cs="Times New Roman"/>
          <w:sz w:val="24"/>
          <w:szCs w:val="24"/>
        </w:rPr>
        <w:t xml:space="preserve"> naudotojus informuoja apie įsigaliojusį Vyriausybės nutarimą patvirtinti specialųjį planą ir pradėti paėmimo procedūrą</w:t>
      </w:r>
      <w:r w:rsidR="007053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savininkui </w:t>
      </w:r>
      <w:r w:rsidR="0008539C">
        <w:rPr>
          <w:rFonts w:ascii="Times New Roman" w:eastAsia="Times New Roman" w:hAnsi="Times New Roman" w:cs="Times New Roman"/>
          <w:sz w:val="24"/>
          <w:szCs w:val="24"/>
        </w:rPr>
        <w:t>ir (</w:t>
      </w:r>
      <w:r>
        <w:rPr>
          <w:rFonts w:ascii="Times New Roman" w:eastAsia="Times New Roman" w:hAnsi="Times New Roman" w:cs="Times New Roman"/>
          <w:sz w:val="24"/>
          <w:szCs w:val="24"/>
        </w:rPr>
        <w:t>ar</w:t>
      </w:r>
      <w:r w:rsidR="0008539C">
        <w:rPr>
          <w:rFonts w:ascii="Times New Roman" w:eastAsia="Times New Roman" w:hAnsi="Times New Roman" w:cs="Times New Roman"/>
          <w:sz w:val="24"/>
          <w:szCs w:val="24"/>
        </w:rPr>
        <w:t>) kitam</w:t>
      </w:r>
      <w:r>
        <w:rPr>
          <w:rFonts w:ascii="Times New Roman" w:eastAsia="Times New Roman" w:hAnsi="Times New Roman" w:cs="Times New Roman"/>
          <w:sz w:val="24"/>
          <w:szCs w:val="24"/>
        </w:rPr>
        <w:t xml:space="preserve"> naudotojui pasirašius žemės paėmimo visuomenės poreikiams aktą </w:t>
      </w:r>
      <w:r w:rsidR="00CA7D59">
        <w:rPr>
          <w:rFonts w:ascii="Times New Roman" w:eastAsia="Times New Roman" w:hAnsi="Times New Roman" w:cs="Times New Roman"/>
          <w:sz w:val="24"/>
          <w:szCs w:val="24"/>
        </w:rPr>
        <w:t xml:space="preserve">ne vėliau kaip </w:t>
      </w:r>
      <w:r>
        <w:rPr>
          <w:rFonts w:ascii="Times New Roman" w:eastAsia="Times New Roman" w:hAnsi="Times New Roman" w:cs="Times New Roman"/>
          <w:sz w:val="24"/>
          <w:szCs w:val="24"/>
        </w:rPr>
        <w:t>per 5</w:t>
      </w:r>
      <w:r w:rsidR="00F47DEA">
        <w:rPr>
          <w:rFonts w:ascii="Times New Roman" w:eastAsia="Times New Roman" w:hAnsi="Times New Roman" w:cs="Times New Roman"/>
          <w:sz w:val="24"/>
          <w:szCs w:val="24"/>
        </w:rPr>
        <w:t> </w:t>
      </w:r>
      <w:r>
        <w:rPr>
          <w:rFonts w:ascii="Times New Roman" w:eastAsia="Times New Roman" w:hAnsi="Times New Roman" w:cs="Times New Roman"/>
          <w:sz w:val="24"/>
          <w:szCs w:val="24"/>
        </w:rPr>
        <w:t>darbo dienas turi jam pervesti atlyginimą už paimamą žemę</w:t>
      </w:r>
      <w:r w:rsidR="007053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 7 kalendorines dienas </w:t>
      </w:r>
      <w:r w:rsidR="00B27DD0">
        <w:rPr>
          <w:rFonts w:ascii="Times New Roman" w:eastAsia="Times New Roman" w:hAnsi="Times New Roman" w:cs="Times New Roman"/>
          <w:sz w:val="24"/>
          <w:szCs w:val="24"/>
        </w:rPr>
        <w:t xml:space="preserve">nuo termino susipažinti su žemės paėmimo visuomenės poreikiams projektu pabaigos </w:t>
      </w:r>
      <w:r>
        <w:rPr>
          <w:rFonts w:ascii="Times New Roman" w:eastAsia="Times New Roman" w:hAnsi="Times New Roman" w:cs="Times New Roman"/>
          <w:sz w:val="24"/>
          <w:szCs w:val="24"/>
        </w:rPr>
        <w:t>raštu atsako visiems asmenims, pateikusiems pasiūlymus</w:t>
      </w:r>
      <w:r w:rsidR="00B27DD0">
        <w:rPr>
          <w:rFonts w:ascii="Times New Roman" w:eastAsia="Times New Roman" w:hAnsi="Times New Roman" w:cs="Times New Roman"/>
          <w:sz w:val="24"/>
          <w:szCs w:val="24"/>
        </w:rPr>
        <w:t xml:space="preserve"> </w:t>
      </w:r>
      <w:r w:rsidR="00F972AB">
        <w:rPr>
          <w:rFonts w:ascii="Times New Roman" w:eastAsia="Times New Roman" w:hAnsi="Times New Roman" w:cs="Times New Roman"/>
          <w:sz w:val="24"/>
          <w:szCs w:val="24"/>
        </w:rPr>
        <w:t xml:space="preserve">dėl </w:t>
      </w:r>
      <w:r w:rsidR="00B27DD0">
        <w:rPr>
          <w:rFonts w:ascii="Times New Roman" w:eastAsia="Times New Roman" w:hAnsi="Times New Roman" w:cs="Times New Roman"/>
          <w:sz w:val="24"/>
          <w:szCs w:val="24"/>
        </w:rPr>
        <w:t>minėt</w:t>
      </w:r>
      <w:r w:rsidR="00F972AB">
        <w:rPr>
          <w:rFonts w:ascii="Times New Roman" w:eastAsia="Times New Roman" w:hAnsi="Times New Roman" w:cs="Times New Roman"/>
          <w:sz w:val="24"/>
          <w:szCs w:val="24"/>
        </w:rPr>
        <w:t>o</w:t>
      </w:r>
      <w:r w:rsidR="00B27DD0">
        <w:rPr>
          <w:rFonts w:ascii="Times New Roman" w:eastAsia="Times New Roman" w:hAnsi="Times New Roman" w:cs="Times New Roman"/>
          <w:sz w:val="24"/>
          <w:szCs w:val="24"/>
        </w:rPr>
        <w:t xml:space="preserve"> projekt</w:t>
      </w:r>
      <w:r w:rsidR="00F972AB">
        <w:rPr>
          <w:rFonts w:ascii="Times New Roman" w:eastAsia="Times New Roman" w:hAnsi="Times New Roman" w:cs="Times New Roman"/>
          <w:sz w:val="24"/>
          <w:szCs w:val="24"/>
        </w:rPr>
        <w:t>o</w:t>
      </w:r>
      <w:r w:rsidR="007053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27DD0">
        <w:rPr>
          <w:rFonts w:ascii="Times New Roman" w:eastAsia="Times New Roman" w:hAnsi="Times New Roman" w:cs="Times New Roman"/>
          <w:sz w:val="24"/>
          <w:szCs w:val="24"/>
        </w:rPr>
        <w:t>institucija</w:t>
      </w:r>
      <w:r w:rsidR="003C1BEC">
        <w:rPr>
          <w:rFonts w:ascii="Times New Roman" w:eastAsia="Times New Roman" w:hAnsi="Times New Roman" w:cs="Times New Roman"/>
          <w:sz w:val="24"/>
          <w:szCs w:val="24"/>
        </w:rPr>
        <w:t>,</w:t>
      </w:r>
      <w:r w:rsidR="00B27DD0">
        <w:rPr>
          <w:rFonts w:ascii="Times New Roman" w:eastAsia="Times New Roman" w:hAnsi="Times New Roman" w:cs="Times New Roman"/>
          <w:sz w:val="24"/>
          <w:szCs w:val="24"/>
        </w:rPr>
        <w:t xml:space="preserve"> įsitikinusi, kad pranešimo nepavyksta įteikti žemės savininkui </w:t>
      </w:r>
      <w:r w:rsidR="0008539C">
        <w:rPr>
          <w:rFonts w:ascii="Times New Roman" w:eastAsia="Times New Roman" w:hAnsi="Times New Roman" w:cs="Times New Roman"/>
          <w:sz w:val="24"/>
          <w:szCs w:val="24"/>
        </w:rPr>
        <w:t>ir (</w:t>
      </w:r>
      <w:r w:rsidR="00B27DD0">
        <w:rPr>
          <w:rFonts w:ascii="Times New Roman" w:eastAsia="Times New Roman" w:hAnsi="Times New Roman" w:cs="Times New Roman"/>
          <w:sz w:val="24"/>
          <w:szCs w:val="24"/>
        </w:rPr>
        <w:t>ar</w:t>
      </w:r>
      <w:r w:rsidR="0008539C">
        <w:rPr>
          <w:rFonts w:ascii="Times New Roman" w:eastAsia="Times New Roman" w:hAnsi="Times New Roman" w:cs="Times New Roman"/>
          <w:sz w:val="24"/>
          <w:szCs w:val="24"/>
        </w:rPr>
        <w:t>) kitam</w:t>
      </w:r>
      <w:r w:rsidR="00B27DD0">
        <w:rPr>
          <w:rFonts w:ascii="Times New Roman" w:eastAsia="Times New Roman" w:hAnsi="Times New Roman" w:cs="Times New Roman"/>
          <w:sz w:val="24"/>
          <w:szCs w:val="24"/>
        </w:rPr>
        <w:t xml:space="preserve"> naudotojui, </w:t>
      </w:r>
      <w:r w:rsidR="003C1BEC">
        <w:rPr>
          <w:rFonts w:ascii="Times New Roman" w:eastAsia="Times New Roman" w:hAnsi="Times New Roman" w:cs="Times New Roman"/>
          <w:sz w:val="24"/>
          <w:szCs w:val="24"/>
        </w:rPr>
        <w:t xml:space="preserve">ne vėliau kaip per 5 darbo dienas </w:t>
      </w:r>
      <w:r w:rsidR="00B27DD0">
        <w:rPr>
          <w:rFonts w:ascii="Times New Roman" w:eastAsia="Times New Roman" w:hAnsi="Times New Roman" w:cs="Times New Roman"/>
          <w:sz w:val="24"/>
          <w:szCs w:val="24"/>
        </w:rPr>
        <w:t>pranešimą turi paskelbti spaudoje.</w:t>
      </w:r>
    </w:p>
    <w:p w14:paraId="44BE346A" w14:textId="21C8C075" w:rsidR="009A3F0A" w:rsidRPr="0024321F" w:rsidRDefault="00F9012D" w:rsidP="00FD06E9">
      <w:pPr>
        <w:spacing w:after="0" w:line="240" w:lineRule="auto"/>
        <w:ind w:firstLine="567"/>
        <w:jc w:val="both"/>
        <w:rPr>
          <w:rFonts w:ascii="Times New Roman" w:eastAsia="Times New Roman" w:hAnsi="Times New Roman" w:cs="Times New Roman"/>
          <w:sz w:val="24"/>
          <w:szCs w:val="24"/>
        </w:rPr>
      </w:pPr>
      <w:r w:rsidRPr="0024321F">
        <w:rPr>
          <w:rFonts w:ascii="Times New Roman" w:hAnsi="Times New Roman" w:cs="Times New Roman"/>
          <w:sz w:val="24"/>
          <w:szCs w:val="24"/>
          <w:lang w:eastAsia="lt-LT"/>
        </w:rPr>
        <w:t xml:space="preserve">Įstatyme </w:t>
      </w:r>
      <w:r w:rsidR="003710DC" w:rsidRPr="0024321F">
        <w:rPr>
          <w:rFonts w:ascii="Times New Roman" w:hAnsi="Times New Roman" w:cs="Times New Roman"/>
          <w:sz w:val="24"/>
          <w:szCs w:val="24"/>
          <w:lang w:eastAsia="lt-LT"/>
        </w:rPr>
        <w:t xml:space="preserve">nepakankamai </w:t>
      </w:r>
      <w:r w:rsidRPr="0024321F">
        <w:rPr>
          <w:rFonts w:ascii="Times New Roman" w:hAnsi="Times New Roman" w:cs="Times New Roman"/>
          <w:sz w:val="24"/>
          <w:szCs w:val="24"/>
          <w:lang w:eastAsia="lt-LT"/>
        </w:rPr>
        <w:t>reglamentuota, kokie klausimai turi būti</w:t>
      </w:r>
      <w:r w:rsidR="00534A16" w:rsidRPr="0024321F">
        <w:rPr>
          <w:rFonts w:ascii="Times New Roman" w:hAnsi="Times New Roman" w:cs="Times New Roman"/>
          <w:sz w:val="24"/>
          <w:szCs w:val="24"/>
          <w:lang w:eastAsia="lt-LT"/>
        </w:rPr>
        <w:t xml:space="preserve"> nagrinėjami</w:t>
      </w:r>
      <w:r w:rsidRPr="0024321F">
        <w:rPr>
          <w:rFonts w:ascii="Times New Roman" w:hAnsi="Times New Roman" w:cs="Times New Roman"/>
          <w:sz w:val="24"/>
          <w:szCs w:val="24"/>
          <w:lang w:eastAsia="lt-LT"/>
        </w:rPr>
        <w:t xml:space="preserve"> teism</w:t>
      </w:r>
      <w:r w:rsidR="00534A16" w:rsidRPr="0024321F">
        <w:rPr>
          <w:rFonts w:ascii="Times New Roman" w:hAnsi="Times New Roman" w:cs="Times New Roman"/>
          <w:sz w:val="24"/>
          <w:szCs w:val="24"/>
          <w:lang w:eastAsia="lt-LT"/>
        </w:rPr>
        <w:t>inio ginčo nagrinėjimo metu</w:t>
      </w:r>
      <w:r w:rsidRPr="0024321F">
        <w:rPr>
          <w:rFonts w:ascii="Times New Roman" w:hAnsi="Times New Roman" w:cs="Times New Roman"/>
          <w:sz w:val="24"/>
          <w:szCs w:val="24"/>
          <w:lang w:eastAsia="lt-LT"/>
        </w:rPr>
        <w:t xml:space="preserve">, pvz., </w:t>
      </w:r>
      <w:r w:rsidR="008725B3" w:rsidRPr="0024321F">
        <w:rPr>
          <w:rFonts w:ascii="Times New Roman" w:hAnsi="Times New Roman" w:cs="Times New Roman"/>
          <w:sz w:val="24"/>
          <w:szCs w:val="24"/>
          <w:lang w:eastAsia="lt-LT"/>
        </w:rPr>
        <w:t xml:space="preserve">be </w:t>
      </w:r>
      <w:r w:rsidR="008725B3" w:rsidRPr="0024321F">
        <w:rPr>
          <w:rFonts w:ascii="Times New Roman" w:hAnsi="Times New Roman" w:cs="Times New Roman"/>
          <w:sz w:val="24"/>
          <w:szCs w:val="24"/>
        </w:rPr>
        <w:t xml:space="preserve">žemės paėmimo visuomenės poreikiams akto teisėtumo vertinimo </w:t>
      </w:r>
      <w:r w:rsidRPr="0024321F">
        <w:rPr>
          <w:rFonts w:ascii="Times New Roman" w:hAnsi="Times New Roman" w:cs="Times New Roman"/>
          <w:sz w:val="24"/>
          <w:szCs w:val="24"/>
          <w:lang w:eastAsia="lt-LT"/>
        </w:rPr>
        <w:t>numatytas</w:t>
      </w:r>
      <w:r w:rsidR="00705334" w:rsidRPr="0024321F">
        <w:rPr>
          <w:rFonts w:ascii="Times New Roman" w:eastAsia="Times New Roman" w:hAnsi="Times New Roman" w:cs="Times New Roman"/>
          <w:sz w:val="24"/>
          <w:szCs w:val="24"/>
        </w:rPr>
        <w:t xml:space="preserve"> </w:t>
      </w:r>
      <w:r w:rsidR="008725B3" w:rsidRPr="0024321F">
        <w:rPr>
          <w:rFonts w:ascii="Times New Roman" w:eastAsia="Times New Roman" w:hAnsi="Times New Roman" w:cs="Times New Roman"/>
          <w:sz w:val="24"/>
          <w:szCs w:val="24"/>
        </w:rPr>
        <w:t xml:space="preserve">tik </w:t>
      </w:r>
      <w:r w:rsidR="008725B3" w:rsidRPr="0024321F">
        <w:rPr>
          <w:rFonts w:ascii="Times New Roman" w:hAnsi="Times New Roman" w:cs="Times New Roman"/>
          <w:sz w:val="24"/>
          <w:szCs w:val="24"/>
        </w:rPr>
        <w:t xml:space="preserve">žemės savininko ir (ar) kito naudotojo atsiliepime nurodytų </w:t>
      </w:r>
      <w:r w:rsidR="00914347" w:rsidRPr="0024321F">
        <w:rPr>
          <w:rFonts w:ascii="Times New Roman" w:eastAsia="Times New Roman" w:hAnsi="Times New Roman" w:cs="Times New Roman"/>
          <w:sz w:val="24"/>
          <w:szCs w:val="24"/>
        </w:rPr>
        <w:t>klausimų</w:t>
      </w:r>
      <w:r w:rsidR="008725B3" w:rsidRPr="0024321F">
        <w:rPr>
          <w:rFonts w:ascii="Times New Roman" w:eastAsia="Times New Roman" w:hAnsi="Times New Roman" w:cs="Times New Roman"/>
          <w:sz w:val="24"/>
          <w:szCs w:val="24"/>
        </w:rPr>
        <w:t xml:space="preserve"> nagrinėjimas</w:t>
      </w:r>
      <w:r w:rsidR="00914347" w:rsidRPr="0024321F">
        <w:rPr>
          <w:rFonts w:ascii="Times New Roman" w:eastAsia="Times New Roman" w:hAnsi="Times New Roman" w:cs="Times New Roman"/>
          <w:sz w:val="24"/>
          <w:szCs w:val="24"/>
        </w:rPr>
        <w:t xml:space="preserve">, </w:t>
      </w:r>
      <w:r w:rsidR="00FF17F8">
        <w:rPr>
          <w:rFonts w:ascii="Times New Roman" w:eastAsia="Times New Roman" w:hAnsi="Times New Roman" w:cs="Times New Roman"/>
          <w:sz w:val="24"/>
          <w:szCs w:val="24"/>
        </w:rPr>
        <w:t>o</w:t>
      </w:r>
      <w:r w:rsidR="008725B3" w:rsidRPr="0024321F">
        <w:rPr>
          <w:rFonts w:ascii="Times New Roman" w:eastAsia="Times New Roman" w:hAnsi="Times New Roman" w:cs="Times New Roman"/>
          <w:sz w:val="24"/>
          <w:szCs w:val="24"/>
        </w:rPr>
        <w:t xml:space="preserve"> pareiškėjo pareiškime </w:t>
      </w:r>
      <w:r w:rsidR="00A4579D" w:rsidRPr="0024321F">
        <w:rPr>
          <w:rFonts w:ascii="Times New Roman" w:eastAsia="Times New Roman" w:hAnsi="Times New Roman" w:cs="Times New Roman"/>
          <w:sz w:val="24"/>
          <w:szCs w:val="24"/>
        </w:rPr>
        <w:t>nurodyti klausimai lieka neišnagrinėti</w:t>
      </w:r>
      <w:r w:rsidR="00940126" w:rsidRPr="0024321F">
        <w:rPr>
          <w:rFonts w:ascii="Times New Roman" w:eastAsia="Times New Roman" w:hAnsi="Times New Roman" w:cs="Times New Roman"/>
          <w:sz w:val="24"/>
          <w:szCs w:val="24"/>
        </w:rPr>
        <w:t xml:space="preserve"> (pvz., arešto panaikinimas)</w:t>
      </w:r>
      <w:r w:rsidRPr="0024321F">
        <w:rPr>
          <w:rFonts w:ascii="Times New Roman" w:eastAsia="Times New Roman" w:hAnsi="Times New Roman" w:cs="Times New Roman"/>
          <w:sz w:val="24"/>
          <w:szCs w:val="24"/>
        </w:rPr>
        <w:t xml:space="preserve">, </w:t>
      </w:r>
      <w:r w:rsidR="009F0A64" w:rsidRPr="0024321F">
        <w:rPr>
          <w:rFonts w:ascii="Times New Roman" w:eastAsia="Times New Roman" w:hAnsi="Times New Roman" w:cs="Times New Roman"/>
          <w:sz w:val="24"/>
          <w:szCs w:val="24"/>
        </w:rPr>
        <w:t>todėl</w:t>
      </w:r>
      <w:r w:rsidR="00A4579D" w:rsidRPr="0024321F">
        <w:rPr>
          <w:rFonts w:ascii="Times New Roman" w:eastAsia="Times New Roman" w:hAnsi="Times New Roman" w:cs="Times New Roman"/>
          <w:sz w:val="24"/>
          <w:szCs w:val="24"/>
        </w:rPr>
        <w:t>,</w:t>
      </w:r>
      <w:r w:rsidR="009F0A64" w:rsidRPr="0024321F">
        <w:rPr>
          <w:rFonts w:ascii="Times New Roman" w:eastAsia="Times New Roman" w:hAnsi="Times New Roman" w:cs="Times New Roman"/>
          <w:sz w:val="24"/>
          <w:szCs w:val="24"/>
        </w:rPr>
        <w:t xml:space="preserve"> siekiant išspręsti šiuos klausimus</w:t>
      </w:r>
      <w:r w:rsidR="00A4579D" w:rsidRPr="0024321F">
        <w:rPr>
          <w:rFonts w:ascii="Times New Roman" w:eastAsia="Times New Roman" w:hAnsi="Times New Roman" w:cs="Times New Roman"/>
          <w:sz w:val="24"/>
          <w:szCs w:val="24"/>
        </w:rPr>
        <w:t>,</w:t>
      </w:r>
      <w:r w:rsidR="009F0A64" w:rsidRPr="0024321F">
        <w:rPr>
          <w:rFonts w:ascii="Times New Roman" w:eastAsia="Times New Roman" w:hAnsi="Times New Roman" w:cs="Times New Roman"/>
          <w:sz w:val="24"/>
          <w:szCs w:val="24"/>
        </w:rPr>
        <w:t xml:space="preserve"> tenka atskiru ieškiniu kreiptis į bendrosios kompetencijos teismą</w:t>
      </w:r>
      <w:r w:rsidR="00A4579D" w:rsidRPr="0024321F">
        <w:rPr>
          <w:rFonts w:ascii="Times New Roman" w:eastAsia="Times New Roman" w:hAnsi="Times New Roman" w:cs="Times New Roman"/>
          <w:sz w:val="24"/>
          <w:szCs w:val="24"/>
        </w:rPr>
        <w:t>.</w:t>
      </w:r>
      <w:r w:rsidR="008725B3" w:rsidRPr="0024321F">
        <w:rPr>
          <w:rFonts w:ascii="Times New Roman" w:eastAsia="Times New Roman" w:hAnsi="Times New Roman" w:cs="Times New Roman"/>
          <w:sz w:val="24"/>
          <w:szCs w:val="24"/>
        </w:rPr>
        <w:t xml:space="preserve"> </w:t>
      </w:r>
      <w:r w:rsidR="00A4579D" w:rsidRPr="0024321F">
        <w:rPr>
          <w:rFonts w:ascii="Times New Roman" w:eastAsia="Times New Roman" w:hAnsi="Times New Roman" w:cs="Times New Roman"/>
          <w:sz w:val="24"/>
          <w:szCs w:val="24"/>
        </w:rPr>
        <w:t>T</w:t>
      </w:r>
      <w:r w:rsidR="00FF17F8">
        <w:rPr>
          <w:rFonts w:ascii="Times New Roman" w:eastAsia="Times New Roman" w:hAnsi="Times New Roman" w:cs="Times New Roman"/>
          <w:sz w:val="24"/>
          <w:szCs w:val="24"/>
        </w:rPr>
        <w:t>aip</w:t>
      </w:r>
      <w:r w:rsidR="008725B3" w:rsidRPr="0024321F">
        <w:rPr>
          <w:rFonts w:ascii="Times New Roman" w:eastAsia="Times New Roman" w:hAnsi="Times New Roman" w:cs="Times New Roman"/>
          <w:sz w:val="24"/>
          <w:szCs w:val="24"/>
        </w:rPr>
        <w:t xml:space="preserve"> ilgina</w:t>
      </w:r>
      <w:r w:rsidR="00A1525E" w:rsidRPr="0024321F">
        <w:rPr>
          <w:rFonts w:ascii="Times New Roman" w:eastAsia="Times New Roman" w:hAnsi="Times New Roman" w:cs="Times New Roman"/>
          <w:sz w:val="24"/>
          <w:szCs w:val="24"/>
        </w:rPr>
        <w:t>nt</w:t>
      </w:r>
      <w:r w:rsidR="008725B3" w:rsidRPr="0024321F">
        <w:rPr>
          <w:rFonts w:ascii="Times New Roman" w:eastAsia="Times New Roman" w:hAnsi="Times New Roman" w:cs="Times New Roman"/>
          <w:sz w:val="24"/>
          <w:szCs w:val="24"/>
        </w:rPr>
        <w:t xml:space="preserve"> žemės paėmimo visuomenės poreikiams procedūrą pažeidžiami protingumo ir racionalumo principai, nėra taupomos valstybės </w:t>
      </w:r>
      <w:r w:rsidR="00FF17F8">
        <w:rPr>
          <w:rFonts w:ascii="Times New Roman" w:eastAsia="Times New Roman" w:hAnsi="Times New Roman" w:cs="Times New Roman"/>
          <w:sz w:val="24"/>
          <w:szCs w:val="24"/>
        </w:rPr>
        <w:t xml:space="preserve">biudžeto </w:t>
      </w:r>
      <w:r w:rsidR="008725B3" w:rsidRPr="0024321F">
        <w:rPr>
          <w:rFonts w:ascii="Times New Roman" w:eastAsia="Times New Roman" w:hAnsi="Times New Roman" w:cs="Times New Roman"/>
          <w:sz w:val="24"/>
          <w:szCs w:val="24"/>
        </w:rPr>
        <w:t>lėšos</w:t>
      </w:r>
      <w:r w:rsidR="009F0A64" w:rsidRPr="0024321F">
        <w:rPr>
          <w:rFonts w:ascii="Times New Roman" w:eastAsia="Times New Roman" w:hAnsi="Times New Roman" w:cs="Times New Roman"/>
          <w:sz w:val="24"/>
          <w:szCs w:val="24"/>
        </w:rPr>
        <w:t>.</w:t>
      </w:r>
    </w:p>
    <w:p w14:paraId="26B1CD99" w14:textId="392715A5" w:rsidR="00FD06E9" w:rsidRPr="00F1731D" w:rsidRDefault="00FD06E9" w:rsidP="00FD06E9">
      <w:pPr>
        <w:spacing w:after="0" w:line="240" w:lineRule="auto"/>
        <w:ind w:firstLine="567"/>
        <w:jc w:val="both"/>
        <w:rPr>
          <w:rFonts w:ascii="Times New Roman" w:eastAsia="Times New Roman" w:hAnsi="Times New Roman" w:cs="Times New Roman"/>
          <w:sz w:val="24"/>
          <w:szCs w:val="24"/>
        </w:rPr>
      </w:pPr>
      <w:r w:rsidRPr="00F1731D">
        <w:rPr>
          <w:rFonts w:ascii="Times New Roman" w:eastAsia="Times New Roman" w:hAnsi="Times New Roman" w:cs="Times New Roman"/>
          <w:sz w:val="24"/>
          <w:szCs w:val="24"/>
        </w:rPr>
        <w:t xml:space="preserve">Įstatymo 5 straipsnio 4 dalyje įtvirtinta, kad projektą įgyvendinanti institucija išsiunčia pranešimą žemės savininkui ar kitam naudotojui apie </w:t>
      </w:r>
      <w:r w:rsidRPr="00F1731D">
        <w:rPr>
          <w:rFonts w:ascii="Times New Roman" w:hAnsi="Times New Roman" w:cs="Times New Roman"/>
          <w:color w:val="000000" w:themeColor="text1"/>
          <w:sz w:val="24"/>
          <w:szCs w:val="24"/>
          <w:lang w:eastAsia="lt-LT"/>
        </w:rPr>
        <w:t xml:space="preserve">žemės paėmimo visuomenės poreikiams aktą. </w:t>
      </w:r>
      <w:r w:rsidR="008D062B">
        <w:rPr>
          <w:rFonts w:ascii="Times New Roman" w:hAnsi="Times New Roman" w:cs="Times New Roman"/>
          <w:color w:val="000000" w:themeColor="text1"/>
          <w:sz w:val="24"/>
          <w:szCs w:val="24"/>
          <w:lang w:eastAsia="lt-LT"/>
        </w:rPr>
        <w:t xml:space="preserve">Šiuo metu </w:t>
      </w:r>
      <w:r w:rsidR="00FF17F8">
        <w:rPr>
          <w:rFonts w:ascii="Times New Roman" w:hAnsi="Times New Roman" w:cs="Times New Roman"/>
          <w:color w:val="000000" w:themeColor="text1"/>
          <w:sz w:val="24"/>
          <w:szCs w:val="24"/>
          <w:lang w:eastAsia="lt-LT"/>
        </w:rPr>
        <w:t xml:space="preserve">aktas surašomas dėl </w:t>
      </w:r>
      <w:r w:rsidR="008D062B">
        <w:rPr>
          <w:rFonts w:ascii="Times New Roman" w:hAnsi="Times New Roman" w:cs="Times New Roman"/>
          <w:color w:val="000000" w:themeColor="text1"/>
          <w:sz w:val="24"/>
          <w:szCs w:val="24"/>
          <w:lang w:eastAsia="lt-LT"/>
        </w:rPr>
        <w:t>kiekvien</w:t>
      </w:r>
      <w:r w:rsidR="00FF17F8">
        <w:rPr>
          <w:rFonts w:ascii="Times New Roman" w:hAnsi="Times New Roman" w:cs="Times New Roman"/>
          <w:color w:val="000000" w:themeColor="text1"/>
          <w:sz w:val="24"/>
          <w:szCs w:val="24"/>
          <w:lang w:eastAsia="lt-LT"/>
        </w:rPr>
        <w:t>o</w:t>
      </w:r>
      <w:r w:rsidR="008D062B">
        <w:rPr>
          <w:rFonts w:ascii="Times New Roman" w:hAnsi="Times New Roman" w:cs="Times New Roman"/>
          <w:color w:val="000000" w:themeColor="text1"/>
          <w:sz w:val="24"/>
          <w:szCs w:val="24"/>
          <w:lang w:eastAsia="lt-LT"/>
        </w:rPr>
        <w:t xml:space="preserve"> žemės sklyp</w:t>
      </w:r>
      <w:r w:rsidR="00FF17F8">
        <w:rPr>
          <w:rFonts w:ascii="Times New Roman" w:hAnsi="Times New Roman" w:cs="Times New Roman"/>
          <w:color w:val="000000" w:themeColor="text1"/>
          <w:sz w:val="24"/>
          <w:szCs w:val="24"/>
          <w:lang w:eastAsia="lt-LT"/>
        </w:rPr>
        <w:t>o</w:t>
      </w:r>
      <w:r w:rsidR="006C3E22">
        <w:rPr>
          <w:rFonts w:ascii="Times New Roman" w:hAnsi="Times New Roman" w:cs="Times New Roman"/>
          <w:color w:val="000000" w:themeColor="text1"/>
          <w:sz w:val="24"/>
          <w:szCs w:val="24"/>
          <w:lang w:eastAsia="lt-LT"/>
        </w:rPr>
        <w:t>. Problema atsiranda tuomet,</w:t>
      </w:r>
      <w:r w:rsidR="008D062B">
        <w:rPr>
          <w:rFonts w:ascii="Times New Roman" w:hAnsi="Times New Roman" w:cs="Times New Roman"/>
          <w:color w:val="000000" w:themeColor="text1"/>
          <w:sz w:val="24"/>
          <w:szCs w:val="24"/>
          <w:lang w:eastAsia="lt-LT"/>
        </w:rPr>
        <w:t xml:space="preserve"> </w:t>
      </w:r>
      <w:r w:rsidR="006C3E22">
        <w:rPr>
          <w:rFonts w:ascii="Times New Roman" w:hAnsi="Times New Roman" w:cs="Times New Roman"/>
          <w:color w:val="000000" w:themeColor="text1"/>
          <w:sz w:val="24"/>
          <w:szCs w:val="24"/>
          <w:lang w:eastAsia="lt-LT"/>
        </w:rPr>
        <w:t>kai</w:t>
      </w:r>
      <w:r w:rsidR="008D062B">
        <w:rPr>
          <w:rFonts w:ascii="Times New Roman" w:hAnsi="Times New Roman" w:cs="Times New Roman"/>
          <w:color w:val="000000" w:themeColor="text1"/>
          <w:sz w:val="24"/>
          <w:szCs w:val="24"/>
          <w:lang w:eastAsia="lt-LT"/>
        </w:rPr>
        <w:t xml:space="preserve"> žemės sklypas priklauso keliems žemės savininkams ir  </w:t>
      </w:r>
      <w:r w:rsidR="00FF17F8">
        <w:rPr>
          <w:rFonts w:ascii="Times New Roman" w:hAnsi="Times New Roman" w:cs="Times New Roman"/>
          <w:color w:val="000000" w:themeColor="text1"/>
          <w:sz w:val="24"/>
          <w:szCs w:val="24"/>
          <w:lang w:eastAsia="lt-LT"/>
        </w:rPr>
        <w:t>(</w:t>
      </w:r>
      <w:r w:rsidR="008D062B">
        <w:rPr>
          <w:rFonts w:ascii="Times New Roman" w:hAnsi="Times New Roman" w:cs="Times New Roman"/>
          <w:color w:val="000000" w:themeColor="text1"/>
          <w:sz w:val="24"/>
          <w:szCs w:val="24"/>
          <w:lang w:eastAsia="lt-LT"/>
        </w:rPr>
        <w:t>ar</w:t>
      </w:r>
      <w:r w:rsidR="00FF17F8">
        <w:rPr>
          <w:rFonts w:ascii="Times New Roman" w:hAnsi="Times New Roman" w:cs="Times New Roman"/>
          <w:color w:val="000000" w:themeColor="text1"/>
          <w:sz w:val="24"/>
          <w:szCs w:val="24"/>
          <w:lang w:eastAsia="lt-LT"/>
        </w:rPr>
        <w:t>)</w:t>
      </w:r>
      <w:r w:rsidR="008D062B">
        <w:rPr>
          <w:rFonts w:ascii="Times New Roman" w:hAnsi="Times New Roman" w:cs="Times New Roman"/>
          <w:color w:val="000000" w:themeColor="text1"/>
          <w:sz w:val="24"/>
          <w:szCs w:val="24"/>
          <w:lang w:eastAsia="lt-LT"/>
        </w:rPr>
        <w:t xml:space="preserve"> naudotojams, </w:t>
      </w:r>
      <w:r w:rsidR="00CB1957">
        <w:rPr>
          <w:rFonts w:ascii="Times New Roman" w:hAnsi="Times New Roman" w:cs="Times New Roman"/>
          <w:color w:val="000000" w:themeColor="text1"/>
          <w:sz w:val="24"/>
          <w:szCs w:val="24"/>
          <w:lang w:eastAsia="lt-LT"/>
        </w:rPr>
        <w:t>kadangi jiems vis tiek yra išrašomas vienas bendras aktas. Taigi</w:t>
      </w:r>
      <w:r w:rsidR="008D062B">
        <w:rPr>
          <w:rFonts w:ascii="Times New Roman" w:hAnsi="Times New Roman" w:cs="Times New Roman"/>
          <w:color w:val="000000" w:themeColor="text1"/>
          <w:sz w:val="24"/>
          <w:szCs w:val="24"/>
          <w:lang w:eastAsia="lt-LT"/>
        </w:rPr>
        <w:t xml:space="preserve"> minėta Įstatymo</w:t>
      </w:r>
      <w:r w:rsidRPr="00F1731D">
        <w:rPr>
          <w:rFonts w:ascii="Times New Roman" w:hAnsi="Times New Roman" w:cs="Times New Roman"/>
          <w:color w:val="000000" w:themeColor="text1"/>
          <w:sz w:val="24"/>
          <w:szCs w:val="24"/>
          <w:lang w:eastAsia="lt-LT"/>
        </w:rPr>
        <w:t xml:space="preserve"> nuostata</w:t>
      </w:r>
      <w:r w:rsidRPr="00F1731D">
        <w:rPr>
          <w:rFonts w:ascii="Times New Roman" w:eastAsia="Times New Roman" w:hAnsi="Times New Roman" w:cs="Times New Roman"/>
          <w:sz w:val="24"/>
          <w:szCs w:val="24"/>
        </w:rPr>
        <w:t xml:space="preserve"> </w:t>
      </w:r>
      <w:r w:rsidRPr="00F1731D">
        <w:rPr>
          <w:rFonts w:ascii="Times New Roman" w:hAnsi="Times New Roman" w:cs="Times New Roman"/>
          <w:sz w:val="24"/>
          <w:szCs w:val="24"/>
          <w:lang w:eastAsia="lt-LT"/>
        </w:rPr>
        <w:t>ne</w:t>
      </w:r>
      <w:r w:rsidR="008D062B">
        <w:rPr>
          <w:rFonts w:ascii="Times New Roman" w:hAnsi="Times New Roman" w:cs="Times New Roman"/>
          <w:sz w:val="24"/>
          <w:szCs w:val="24"/>
          <w:lang w:eastAsia="lt-LT"/>
        </w:rPr>
        <w:t>be</w:t>
      </w:r>
      <w:r w:rsidRPr="00F1731D">
        <w:rPr>
          <w:rFonts w:ascii="Times New Roman" w:hAnsi="Times New Roman" w:cs="Times New Roman"/>
          <w:sz w:val="24"/>
          <w:szCs w:val="24"/>
          <w:lang w:eastAsia="lt-LT"/>
        </w:rPr>
        <w:t>užtikrina tinkamos asmens duomenų apsaugos.</w:t>
      </w:r>
    </w:p>
    <w:p w14:paraId="1D1437D2" w14:textId="1402A3B7" w:rsidR="00661CE7" w:rsidRDefault="00661CE7" w:rsidP="007D6AA3">
      <w:pPr>
        <w:spacing w:after="0" w:line="240" w:lineRule="auto"/>
        <w:ind w:firstLine="567"/>
        <w:jc w:val="both"/>
        <w:rPr>
          <w:rFonts w:ascii="Times New Roman" w:eastAsia="Times New Roman" w:hAnsi="Times New Roman" w:cs="Times New Roman"/>
          <w:sz w:val="24"/>
          <w:szCs w:val="24"/>
        </w:rPr>
      </w:pPr>
      <w:r w:rsidRPr="00F9012D">
        <w:rPr>
          <w:rFonts w:ascii="Times New Roman" w:eastAsia="Times New Roman" w:hAnsi="Times New Roman" w:cs="Times New Roman"/>
          <w:sz w:val="24"/>
          <w:szCs w:val="24"/>
        </w:rPr>
        <w:t>Įstatyme nėra</w:t>
      </w:r>
      <w:r>
        <w:rPr>
          <w:rFonts w:ascii="Times New Roman" w:eastAsia="Times New Roman" w:hAnsi="Times New Roman" w:cs="Times New Roman"/>
          <w:sz w:val="24"/>
          <w:szCs w:val="24"/>
        </w:rPr>
        <w:t xml:space="preserve"> </w:t>
      </w:r>
      <w:r w:rsidR="006F68D6">
        <w:rPr>
          <w:rFonts w:ascii="Times New Roman" w:eastAsia="Times New Roman" w:hAnsi="Times New Roman" w:cs="Times New Roman"/>
          <w:sz w:val="24"/>
          <w:szCs w:val="24"/>
        </w:rPr>
        <w:t>reglamentuota</w:t>
      </w:r>
      <w:r>
        <w:rPr>
          <w:rFonts w:ascii="Times New Roman" w:eastAsia="Times New Roman" w:hAnsi="Times New Roman" w:cs="Times New Roman"/>
          <w:sz w:val="24"/>
          <w:szCs w:val="24"/>
        </w:rPr>
        <w:t>, kas tvirtina ž</w:t>
      </w:r>
      <w:r w:rsidRPr="00661CE7">
        <w:rPr>
          <w:rFonts w:ascii="Times New Roman" w:eastAsia="Times New Roman" w:hAnsi="Times New Roman" w:cs="Times New Roman"/>
          <w:sz w:val="24"/>
          <w:szCs w:val="24"/>
        </w:rPr>
        <w:t xml:space="preserve">emės paėmimo </w:t>
      </w:r>
      <w:r w:rsidR="00D67652">
        <w:rPr>
          <w:rFonts w:ascii="Times New Roman" w:eastAsia="Times New Roman" w:hAnsi="Times New Roman" w:cs="Times New Roman"/>
          <w:sz w:val="24"/>
          <w:szCs w:val="24"/>
        </w:rPr>
        <w:t xml:space="preserve">projekto </w:t>
      </w:r>
      <w:r>
        <w:rPr>
          <w:rFonts w:ascii="Times New Roman" w:eastAsia="Times New Roman" w:hAnsi="Times New Roman" w:cs="Times New Roman"/>
          <w:sz w:val="24"/>
          <w:szCs w:val="24"/>
        </w:rPr>
        <w:t>darbų programą.</w:t>
      </w:r>
    </w:p>
    <w:p w14:paraId="7133001F" w14:textId="1BD53D1A" w:rsidR="00B75F8D" w:rsidRPr="009978F4" w:rsidRDefault="00D534C6" w:rsidP="007D6AA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Įstatyme nustatyta, kad žemės paėmimo visuomenės poreikiams projektas derinamas su </w:t>
      </w:r>
      <w:r w:rsidRPr="009978F4">
        <w:rPr>
          <w:rFonts w:ascii="Times New Roman" w:eastAsia="Times New Roman" w:hAnsi="Times New Roman" w:cs="Times New Roman"/>
          <w:sz w:val="24"/>
          <w:szCs w:val="24"/>
        </w:rPr>
        <w:t>miškų urėdija.</w:t>
      </w:r>
    </w:p>
    <w:p w14:paraId="73E03F89" w14:textId="2B7628F1" w:rsidR="000240EE" w:rsidRDefault="005D4919" w:rsidP="007D6AA3">
      <w:pPr>
        <w:spacing w:after="0" w:line="240" w:lineRule="auto"/>
        <w:ind w:firstLine="567"/>
        <w:jc w:val="both"/>
        <w:rPr>
          <w:rFonts w:ascii="Times New Roman" w:eastAsia="Times New Roman" w:hAnsi="Times New Roman" w:cs="Times New Roman"/>
          <w:sz w:val="24"/>
          <w:szCs w:val="24"/>
        </w:rPr>
      </w:pPr>
      <w:r w:rsidRPr="009978F4">
        <w:rPr>
          <w:rFonts w:ascii="Times New Roman" w:eastAsia="Times New Roman" w:hAnsi="Times New Roman" w:cs="Times New Roman"/>
          <w:sz w:val="24"/>
          <w:szCs w:val="24"/>
        </w:rPr>
        <w:t xml:space="preserve">Įstatyme nustatyta, kad </w:t>
      </w:r>
      <w:r w:rsidR="0074061D" w:rsidRPr="009978F4">
        <w:rPr>
          <w:rFonts w:ascii="Times New Roman" w:hAnsi="Times New Roman" w:cs="Times New Roman"/>
          <w:color w:val="000000" w:themeColor="text1"/>
          <w:sz w:val="24"/>
          <w:szCs w:val="24"/>
        </w:rPr>
        <w:t xml:space="preserve">žemės savininkui ir (ar) kitam naudotojui pasirašius žemės paėmimo visuomenės poreikiams aktą, projektą įgyvendinanti </w:t>
      </w:r>
      <w:r w:rsidRPr="009978F4">
        <w:rPr>
          <w:rFonts w:ascii="Times New Roman" w:eastAsia="Times New Roman" w:hAnsi="Times New Roman" w:cs="Times New Roman"/>
          <w:sz w:val="24"/>
          <w:szCs w:val="24"/>
        </w:rPr>
        <w:t xml:space="preserve">institucija </w:t>
      </w:r>
      <w:r w:rsidR="0074061D" w:rsidRPr="009978F4">
        <w:rPr>
          <w:rFonts w:ascii="Times New Roman" w:hAnsi="Times New Roman" w:cs="Times New Roman"/>
          <w:color w:val="000000" w:themeColor="text1"/>
          <w:sz w:val="24"/>
          <w:szCs w:val="24"/>
        </w:rPr>
        <w:t xml:space="preserve">ne vėliau kaip per 5 darbo </w:t>
      </w:r>
      <w:r w:rsidR="0074061D" w:rsidRPr="009978F4">
        <w:rPr>
          <w:rFonts w:ascii="Times New Roman" w:hAnsi="Times New Roman" w:cs="Times New Roman"/>
          <w:color w:val="000000" w:themeColor="text1"/>
          <w:sz w:val="24"/>
          <w:szCs w:val="24"/>
          <w:lang w:eastAsia="lt-LT"/>
        </w:rPr>
        <w:t>dienas</w:t>
      </w:r>
      <w:r w:rsidR="0074061D" w:rsidRPr="009978F4">
        <w:rPr>
          <w:rFonts w:ascii="Times New Roman" w:hAnsi="Times New Roman" w:cs="Times New Roman"/>
          <w:color w:val="000000" w:themeColor="text1"/>
          <w:sz w:val="24"/>
          <w:szCs w:val="24"/>
        </w:rPr>
        <w:t xml:space="preserve"> nuo žemės paėmimo visuomenės poreikiams akto pasirašymo dienos perveda žemės paėmimo visuomenės poreikiams akte nurodytą atlyginimo sumą į žemės savininko ir (ar) kito naudotojo nurodytą sąskaitą ir apie tai </w:t>
      </w:r>
      <w:r w:rsidR="0074061D" w:rsidRPr="009978F4">
        <w:rPr>
          <w:rFonts w:ascii="Times New Roman" w:hAnsi="Times New Roman" w:cs="Times New Roman"/>
          <w:color w:val="000000" w:themeColor="text1"/>
          <w:sz w:val="24"/>
          <w:szCs w:val="24"/>
          <w:lang w:eastAsia="lt-LT"/>
        </w:rPr>
        <w:t>jį informuoja</w:t>
      </w:r>
      <w:r w:rsidRPr="009978F4">
        <w:rPr>
          <w:rFonts w:ascii="Times New Roman" w:eastAsia="Times New Roman" w:hAnsi="Times New Roman" w:cs="Times New Roman"/>
          <w:sz w:val="24"/>
          <w:szCs w:val="24"/>
        </w:rPr>
        <w:t>.</w:t>
      </w:r>
      <w:r w:rsidR="00386822" w:rsidRPr="009978F4">
        <w:rPr>
          <w:rFonts w:ascii="Times New Roman" w:eastAsia="Times New Roman" w:hAnsi="Times New Roman" w:cs="Times New Roman"/>
          <w:sz w:val="24"/>
          <w:szCs w:val="24"/>
        </w:rPr>
        <w:t xml:space="preserve"> Ši informavimo pareiga</w:t>
      </w:r>
      <w:r w:rsidR="00A76282">
        <w:rPr>
          <w:rFonts w:ascii="Times New Roman" w:eastAsia="Times New Roman" w:hAnsi="Times New Roman" w:cs="Times New Roman"/>
          <w:sz w:val="24"/>
          <w:szCs w:val="24"/>
        </w:rPr>
        <w:t>,</w:t>
      </w:r>
      <w:r w:rsidR="00386822" w:rsidRPr="009978F4">
        <w:rPr>
          <w:rFonts w:ascii="Times New Roman" w:eastAsia="Times New Roman" w:hAnsi="Times New Roman" w:cs="Times New Roman"/>
          <w:sz w:val="24"/>
          <w:szCs w:val="24"/>
        </w:rPr>
        <w:t xml:space="preserve"> </w:t>
      </w:r>
      <w:r w:rsidR="007B3082">
        <w:rPr>
          <w:rFonts w:ascii="Times New Roman" w:eastAsia="Times New Roman" w:hAnsi="Times New Roman" w:cs="Times New Roman"/>
          <w:sz w:val="24"/>
          <w:szCs w:val="24"/>
        </w:rPr>
        <w:t xml:space="preserve">nesant ginčo su žemės savininku dėl atlyginimo </w:t>
      </w:r>
      <w:r w:rsidR="00A76282">
        <w:rPr>
          <w:rFonts w:ascii="Times New Roman" w:eastAsia="Times New Roman" w:hAnsi="Times New Roman" w:cs="Times New Roman"/>
          <w:sz w:val="24"/>
          <w:szCs w:val="24"/>
        </w:rPr>
        <w:t>sumos,</w:t>
      </w:r>
      <w:r w:rsidR="007B3082">
        <w:rPr>
          <w:rFonts w:ascii="Times New Roman" w:eastAsia="Times New Roman" w:hAnsi="Times New Roman" w:cs="Times New Roman"/>
          <w:sz w:val="24"/>
          <w:szCs w:val="24"/>
        </w:rPr>
        <w:t xml:space="preserve"> yra </w:t>
      </w:r>
      <w:r w:rsidR="00386822" w:rsidRPr="009978F4">
        <w:rPr>
          <w:rFonts w:ascii="Times New Roman" w:eastAsia="Times New Roman" w:hAnsi="Times New Roman" w:cs="Times New Roman"/>
          <w:sz w:val="24"/>
          <w:szCs w:val="24"/>
        </w:rPr>
        <w:t>perteklinė</w:t>
      </w:r>
      <w:r w:rsidR="00914347" w:rsidRPr="009978F4">
        <w:rPr>
          <w:rFonts w:ascii="Times New Roman" w:eastAsia="Times New Roman" w:hAnsi="Times New Roman" w:cs="Times New Roman"/>
          <w:sz w:val="24"/>
          <w:szCs w:val="24"/>
        </w:rPr>
        <w:t>,</w:t>
      </w:r>
      <w:r w:rsidR="007B3082">
        <w:rPr>
          <w:rFonts w:ascii="Times New Roman" w:eastAsia="Times New Roman" w:hAnsi="Times New Roman" w:cs="Times New Roman"/>
          <w:sz w:val="24"/>
          <w:szCs w:val="24"/>
        </w:rPr>
        <w:t xml:space="preserve"> </w:t>
      </w:r>
      <w:r w:rsidR="00386822">
        <w:rPr>
          <w:rFonts w:ascii="Times New Roman" w:eastAsia="Times New Roman" w:hAnsi="Times New Roman" w:cs="Times New Roman"/>
          <w:sz w:val="24"/>
          <w:szCs w:val="24"/>
        </w:rPr>
        <w:t xml:space="preserve">sukelia </w:t>
      </w:r>
      <w:r w:rsidR="00A5014C">
        <w:rPr>
          <w:rFonts w:ascii="Times New Roman" w:eastAsia="Times New Roman" w:hAnsi="Times New Roman" w:cs="Times New Roman"/>
          <w:sz w:val="24"/>
          <w:szCs w:val="24"/>
        </w:rPr>
        <w:t>papildom</w:t>
      </w:r>
      <w:r w:rsidR="00D67652">
        <w:rPr>
          <w:rFonts w:ascii="Times New Roman" w:eastAsia="Times New Roman" w:hAnsi="Times New Roman" w:cs="Times New Roman"/>
          <w:sz w:val="24"/>
          <w:szCs w:val="24"/>
        </w:rPr>
        <w:t xml:space="preserve">ą </w:t>
      </w:r>
      <w:r w:rsidR="00386822">
        <w:rPr>
          <w:rFonts w:ascii="Times New Roman" w:eastAsia="Times New Roman" w:hAnsi="Times New Roman" w:cs="Times New Roman"/>
          <w:sz w:val="24"/>
          <w:szCs w:val="24"/>
        </w:rPr>
        <w:t xml:space="preserve">administracinę ir finansinę naštą </w:t>
      </w:r>
      <w:r w:rsidR="00D67652">
        <w:rPr>
          <w:rFonts w:ascii="Times New Roman" w:eastAsia="Times New Roman" w:hAnsi="Times New Roman" w:cs="Times New Roman"/>
          <w:sz w:val="24"/>
          <w:szCs w:val="24"/>
        </w:rPr>
        <w:t>institucijai</w:t>
      </w:r>
      <w:r w:rsidR="00386822">
        <w:rPr>
          <w:rFonts w:ascii="Times New Roman" w:eastAsia="Times New Roman" w:hAnsi="Times New Roman" w:cs="Times New Roman"/>
          <w:sz w:val="24"/>
          <w:szCs w:val="24"/>
        </w:rPr>
        <w:t>.</w:t>
      </w:r>
    </w:p>
    <w:p w14:paraId="7E792AE8" w14:textId="77777777" w:rsidR="00386822" w:rsidRPr="000E5A77" w:rsidRDefault="00386822" w:rsidP="007D6AA3">
      <w:pPr>
        <w:spacing w:after="0" w:line="240" w:lineRule="auto"/>
        <w:ind w:firstLine="567"/>
        <w:jc w:val="both"/>
        <w:rPr>
          <w:rFonts w:ascii="Times New Roman" w:eastAsia="Times New Roman" w:hAnsi="Times New Roman" w:cs="Times New Roman"/>
          <w:sz w:val="24"/>
          <w:szCs w:val="24"/>
        </w:rPr>
      </w:pPr>
    </w:p>
    <w:p w14:paraId="49CC3260" w14:textId="14179851" w:rsidR="00594DDB" w:rsidRDefault="00F40574" w:rsidP="00134DAC">
      <w:pPr>
        <w:spacing w:after="0" w:line="240" w:lineRule="auto"/>
        <w:ind w:firstLine="567"/>
        <w:jc w:val="both"/>
        <w:rPr>
          <w:rFonts w:ascii="Times New Roman" w:eastAsia="Times New Roman" w:hAnsi="Times New Roman" w:cs="Times New Roman"/>
          <w:sz w:val="24"/>
          <w:szCs w:val="24"/>
        </w:rPr>
      </w:pPr>
      <w:r w:rsidRPr="000E5A77">
        <w:rPr>
          <w:rFonts w:ascii="Times New Roman" w:eastAsia="Times New Roman" w:hAnsi="Times New Roman" w:cs="Times New Roman"/>
          <w:b/>
          <w:bCs/>
          <w:sz w:val="24"/>
          <w:szCs w:val="24"/>
        </w:rPr>
        <w:t>4. Kokios siūlomos naujos teisinio reguliavimo nuostatos ir kokių teigiamų rezultatų laukiama.</w:t>
      </w:r>
    </w:p>
    <w:p w14:paraId="373F28E5" w14:textId="3BECD177" w:rsidR="00FB2CD6" w:rsidRPr="004D6CEE" w:rsidRDefault="00594DDB" w:rsidP="007D7CA2">
      <w:pPr>
        <w:autoSpaceDE w:val="0"/>
        <w:autoSpaceDN w:val="0"/>
        <w:spacing w:after="0" w:line="240" w:lineRule="auto"/>
        <w:ind w:firstLine="567"/>
        <w:jc w:val="both"/>
        <w:rPr>
          <w:rFonts w:ascii="Times New Roman" w:hAnsi="Times New Roman" w:cs="Times New Roman"/>
          <w:sz w:val="24"/>
          <w:szCs w:val="24"/>
        </w:rPr>
      </w:pPr>
      <w:r w:rsidRPr="007D7CA2">
        <w:rPr>
          <w:rFonts w:ascii="Times New Roman" w:eastAsia="Times New Roman" w:hAnsi="Times New Roman" w:cs="Times New Roman"/>
          <w:sz w:val="24"/>
          <w:szCs w:val="24"/>
        </w:rPr>
        <w:t>1.</w:t>
      </w:r>
      <w:r w:rsidR="003C1BEC" w:rsidRPr="007D7CA2">
        <w:rPr>
          <w:rFonts w:ascii="Times New Roman" w:eastAsia="Times New Roman" w:hAnsi="Times New Roman" w:cs="Times New Roman"/>
          <w:sz w:val="24"/>
          <w:szCs w:val="24"/>
        </w:rPr>
        <w:t xml:space="preserve"> </w:t>
      </w:r>
      <w:r w:rsidR="007644A7" w:rsidRPr="007D7CA2">
        <w:rPr>
          <w:rFonts w:ascii="Times New Roman" w:eastAsia="Times New Roman" w:hAnsi="Times New Roman" w:cs="Times New Roman"/>
          <w:sz w:val="24"/>
          <w:szCs w:val="24"/>
        </w:rPr>
        <w:t xml:space="preserve">Projekte siūloma įtvirtinti galimybę </w:t>
      </w:r>
      <w:r w:rsidR="004733B7">
        <w:rPr>
          <w:rFonts w:ascii="Times New Roman" w:eastAsia="Times New Roman" w:hAnsi="Times New Roman" w:cs="Times New Roman"/>
          <w:sz w:val="24"/>
          <w:szCs w:val="24"/>
        </w:rPr>
        <w:t>i</w:t>
      </w:r>
      <w:r w:rsidRPr="007D7CA2">
        <w:rPr>
          <w:rFonts w:ascii="Times New Roman" w:eastAsia="Times New Roman" w:hAnsi="Times New Roman" w:cs="Times New Roman"/>
          <w:sz w:val="24"/>
          <w:szCs w:val="24"/>
        </w:rPr>
        <w:t>nstitucija</w:t>
      </w:r>
      <w:r w:rsidR="007644A7" w:rsidRPr="007D7CA2">
        <w:rPr>
          <w:rFonts w:ascii="Times New Roman" w:eastAsia="Times New Roman" w:hAnsi="Times New Roman" w:cs="Times New Roman"/>
          <w:sz w:val="24"/>
          <w:szCs w:val="24"/>
        </w:rPr>
        <w:t>i</w:t>
      </w:r>
      <w:r w:rsidRPr="007D7CA2">
        <w:rPr>
          <w:rFonts w:ascii="Times New Roman" w:eastAsia="Times New Roman" w:hAnsi="Times New Roman" w:cs="Times New Roman"/>
          <w:sz w:val="24"/>
          <w:szCs w:val="24"/>
        </w:rPr>
        <w:t xml:space="preserve"> įgalioti</w:t>
      </w:r>
      <w:r w:rsidR="00813B08">
        <w:rPr>
          <w:rFonts w:ascii="Times New Roman" w:eastAsia="Times New Roman" w:hAnsi="Times New Roman" w:cs="Times New Roman"/>
          <w:sz w:val="24"/>
          <w:szCs w:val="24"/>
        </w:rPr>
        <w:t xml:space="preserve"> </w:t>
      </w:r>
      <w:r w:rsidR="00813B08" w:rsidRPr="00F55CDB">
        <w:rPr>
          <w:rFonts w:ascii="Times New Roman" w:eastAsia="Times New Roman" w:hAnsi="Times New Roman" w:cs="Times New Roman"/>
          <w:sz w:val="24"/>
          <w:szCs w:val="24"/>
        </w:rPr>
        <w:t>(pavesti</w:t>
      </w:r>
      <w:r w:rsidR="00D26732" w:rsidRPr="00F55CDB">
        <w:rPr>
          <w:rFonts w:ascii="Times New Roman" w:eastAsia="Times New Roman" w:hAnsi="Times New Roman" w:cs="Times New Roman"/>
          <w:sz w:val="24"/>
          <w:szCs w:val="24"/>
        </w:rPr>
        <w:t>)</w:t>
      </w:r>
      <w:r w:rsidRPr="00F55CDB">
        <w:rPr>
          <w:rFonts w:ascii="Times New Roman" w:eastAsia="Times New Roman" w:hAnsi="Times New Roman" w:cs="Times New Roman"/>
          <w:sz w:val="24"/>
          <w:szCs w:val="24"/>
        </w:rPr>
        <w:t xml:space="preserve"> </w:t>
      </w:r>
      <w:r w:rsidRPr="007D7CA2">
        <w:rPr>
          <w:rFonts w:ascii="Times New Roman" w:eastAsia="Times New Roman" w:hAnsi="Times New Roman" w:cs="Times New Roman"/>
          <w:sz w:val="24"/>
          <w:szCs w:val="24"/>
        </w:rPr>
        <w:t xml:space="preserve">savo reguliavimo srities </w:t>
      </w:r>
      <w:r w:rsidR="007644A7" w:rsidRPr="007D7CA2">
        <w:rPr>
          <w:rFonts w:ascii="Times New Roman" w:eastAsia="Times New Roman" w:hAnsi="Times New Roman" w:cs="Times New Roman"/>
          <w:sz w:val="24"/>
          <w:szCs w:val="24"/>
        </w:rPr>
        <w:t xml:space="preserve">subjektus </w:t>
      </w:r>
      <w:r w:rsidR="00BA1EFA">
        <w:rPr>
          <w:rFonts w:ascii="Times New Roman" w:eastAsia="Times New Roman" w:hAnsi="Times New Roman" w:cs="Times New Roman"/>
          <w:sz w:val="24"/>
          <w:szCs w:val="24"/>
        </w:rPr>
        <w:t xml:space="preserve">(biudžetines įstaigas, </w:t>
      </w:r>
      <w:r w:rsidR="00BD5321">
        <w:rPr>
          <w:rFonts w:ascii="Times New Roman" w:eastAsia="Times New Roman" w:hAnsi="Times New Roman" w:cs="Times New Roman"/>
          <w:sz w:val="24"/>
          <w:szCs w:val="24"/>
        </w:rPr>
        <w:t xml:space="preserve">valstybės </w:t>
      </w:r>
      <w:r w:rsidR="00BA1EFA">
        <w:rPr>
          <w:rFonts w:ascii="Times New Roman" w:eastAsia="Times New Roman" w:hAnsi="Times New Roman" w:cs="Times New Roman"/>
          <w:sz w:val="24"/>
          <w:szCs w:val="24"/>
        </w:rPr>
        <w:t>įmones</w:t>
      </w:r>
      <w:r w:rsidR="00BD5321">
        <w:rPr>
          <w:rFonts w:ascii="Times New Roman" w:eastAsia="Times New Roman" w:hAnsi="Times New Roman" w:cs="Times New Roman"/>
          <w:sz w:val="24"/>
          <w:szCs w:val="24"/>
        </w:rPr>
        <w:t>, bendroves</w:t>
      </w:r>
      <w:r w:rsidR="00BA1EFA">
        <w:rPr>
          <w:rFonts w:ascii="Times New Roman" w:eastAsia="Times New Roman" w:hAnsi="Times New Roman" w:cs="Times New Roman"/>
          <w:sz w:val="24"/>
          <w:szCs w:val="24"/>
        </w:rPr>
        <w:t xml:space="preserve">) </w:t>
      </w:r>
      <w:r w:rsidR="007644A7" w:rsidRPr="007D7CA2">
        <w:rPr>
          <w:rFonts w:ascii="Times New Roman" w:eastAsia="Times New Roman" w:hAnsi="Times New Roman" w:cs="Times New Roman"/>
          <w:sz w:val="24"/>
          <w:szCs w:val="24"/>
        </w:rPr>
        <w:t xml:space="preserve">atlikti dalį </w:t>
      </w:r>
      <w:r w:rsidR="00614C83" w:rsidRPr="007D7CA2">
        <w:rPr>
          <w:rFonts w:ascii="Times New Roman" w:hAnsi="Times New Roman" w:cs="Times New Roman"/>
          <w:sz w:val="24"/>
          <w:szCs w:val="24"/>
        </w:rPr>
        <w:t>Į</w:t>
      </w:r>
      <w:r w:rsidR="00BB5878" w:rsidRPr="007D7CA2">
        <w:rPr>
          <w:rFonts w:ascii="Times New Roman" w:hAnsi="Times New Roman" w:cs="Times New Roman"/>
          <w:sz w:val="24"/>
          <w:szCs w:val="24"/>
        </w:rPr>
        <w:t xml:space="preserve">statyme reglamentuotų žemės paėmimo </w:t>
      </w:r>
      <w:r w:rsidR="00BB5878" w:rsidRPr="007D7CA2">
        <w:rPr>
          <w:rFonts w:ascii="Times New Roman" w:hAnsi="Times New Roman" w:cs="Times New Roman"/>
          <w:sz w:val="24"/>
          <w:szCs w:val="24"/>
        </w:rPr>
        <w:lastRenderedPageBreak/>
        <w:t>visuomenės poreikiams procedūrų ir (ar) jas finansuoti</w:t>
      </w:r>
      <w:r w:rsidR="00614C83" w:rsidRPr="007D7CA2">
        <w:rPr>
          <w:rFonts w:ascii="Times New Roman" w:hAnsi="Times New Roman" w:cs="Times New Roman"/>
          <w:sz w:val="24"/>
          <w:szCs w:val="24"/>
        </w:rPr>
        <w:t>. Ši nuostata svarbi siekiant užtikrinti praktinį Įstatymo nuostatų įgyvendinimą, kad institucija, turinti ribotus administracinius ir žmogiškuosius išteklius,</w:t>
      </w:r>
      <w:r w:rsidR="00A27150">
        <w:rPr>
          <w:rFonts w:ascii="Times New Roman" w:hAnsi="Times New Roman" w:cs="Times New Roman"/>
          <w:sz w:val="24"/>
          <w:szCs w:val="24"/>
        </w:rPr>
        <w:t xml:space="preserve"> galėtų dalį procedūros veiksmų, pavyzdžiui, žemės savininkų ir naudotojų informavimas, pavesti minėtiems subjektams</w:t>
      </w:r>
      <w:r w:rsidR="00614C83" w:rsidRPr="007D7CA2">
        <w:rPr>
          <w:rFonts w:ascii="Times New Roman" w:hAnsi="Times New Roman" w:cs="Times New Roman"/>
          <w:sz w:val="24"/>
          <w:szCs w:val="24"/>
        </w:rPr>
        <w:t>.</w:t>
      </w:r>
      <w:r w:rsidR="007D7CA2">
        <w:rPr>
          <w:rFonts w:ascii="Times New Roman" w:hAnsi="Times New Roman" w:cs="Times New Roman"/>
          <w:sz w:val="24"/>
          <w:szCs w:val="24"/>
        </w:rPr>
        <w:t xml:space="preserve"> </w:t>
      </w:r>
      <w:r w:rsidR="00641A4C">
        <w:rPr>
          <w:rFonts w:ascii="Times New Roman" w:hAnsi="Times New Roman" w:cs="Times New Roman"/>
          <w:sz w:val="24"/>
          <w:szCs w:val="24"/>
        </w:rPr>
        <w:t xml:space="preserve">Konkretūs įgaliojimai </w:t>
      </w:r>
      <w:r w:rsidR="00BD5321">
        <w:rPr>
          <w:rFonts w:ascii="Times New Roman" w:hAnsi="Times New Roman" w:cs="Times New Roman"/>
          <w:sz w:val="24"/>
          <w:szCs w:val="24"/>
        </w:rPr>
        <w:t xml:space="preserve">šiems </w:t>
      </w:r>
      <w:r w:rsidR="00641A4C">
        <w:rPr>
          <w:rFonts w:ascii="Times New Roman" w:hAnsi="Times New Roman" w:cs="Times New Roman"/>
          <w:sz w:val="24"/>
          <w:szCs w:val="24"/>
        </w:rPr>
        <w:t xml:space="preserve">subjektams būtų nustatyti pagal poreikį, projektą įgyvendinanti institucija visais atvejais liktų atsakinga už paėmimo procedūrą. </w:t>
      </w:r>
      <w:r w:rsidR="00614C83" w:rsidRPr="007D7CA2">
        <w:rPr>
          <w:rFonts w:ascii="Times New Roman" w:hAnsi="Times New Roman" w:cs="Times New Roman"/>
          <w:sz w:val="24"/>
          <w:szCs w:val="24"/>
        </w:rPr>
        <w:t xml:space="preserve">Atsižvelgiant į Teisingumo ministerijos pastabą, kad akcinės bendrovės ir uždarosios akcinės </w:t>
      </w:r>
      <w:r w:rsidR="00614C83" w:rsidRPr="0023039C">
        <w:rPr>
          <w:rFonts w:ascii="Times New Roman" w:hAnsi="Times New Roman" w:cs="Times New Roman"/>
          <w:sz w:val="24"/>
          <w:szCs w:val="24"/>
        </w:rPr>
        <w:t xml:space="preserve">bendrovės nėra numatytos kaip subjektai, kuriems gali būti suteikiami įgaliojimai Viešojo administravimo įstatymo prasme, išskirtos dvi grupės subjektų, kuriems galės būti suteikiami skirtingos apimties įgaliojimai. Todėl akcines bendroves ir uždarąsias akcines bendroves, kuriose valstybei nuosavybės teise priklausančios akcijos suteikia daugiau kaip 1/2 balsų visuotiniame akcininkų susirinkime arba </w:t>
      </w:r>
      <w:r w:rsidR="00561BF2" w:rsidRPr="0023039C">
        <w:rPr>
          <w:rFonts w:ascii="Times New Roman" w:hAnsi="Times New Roman" w:cs="Times New Roman"/>
          <w:sz w:val="24"/>
          <w:szCs w:val="24"/>
        </w:rPr>
        <w:t xml:space="preserve">kuriose valstybės valdomai bendrovei nuosavybės teise priklausančios akcijos suteikia ne mažiau kaip 2/3 balsų visuotiniame </w:t>
      </w:r>
      <w:r w:rsidR="00561BF2" w:rsidRPr="00B27D7D">
        <w:rPr>
          <w:rFonts w:ascii="Times New Roman" w:hAnsi="Times New Roman" w:cs="Times New Roman"/>
          <w:sz w:val="24"/>
          <w:szCs w:val="24"/>
        </w:rPr>
        <w:t>akcininkų susirinkime</w:t>
      </w:r>
      <w:r w:rsidR="00614C83" w:rsidRPr="00B27D7D">
        <w:rPr>
          <w:rFonts w:ascii="Times New Roman" w:hAnsi="Times New Roman" w:cs="Times New Roman"/>
          <w:sz w:val="24"/>
          <w:szCs w:val="24"/>
        </w:rPr>
        <w:t xml:space="preserve">, bus galima įgalioti atlikti dalį Įstatyme reglamentuotų, tačiau su viešojo administravimo funkcijų įgyvendinimu nesusijusių </w:t>
      </w:r>
      <w:r w:rsidR="004A7997" w:rsidRPr="00B27D7D">
        <w:rPr>
          <w:rFonts w:ascii="Times New Roman" w:hAnsi="Times New Roman" w:cs="Times New Roman"/>
          <w:sz w:val="24"/>
          <w:szCs w:val="24"/>
        </w:rPr>
        <w:t>procedūrų</w:t>
      </w:r>
      <w:r w:rsidR="00641A4C" w:rsidRPr="00B27D7D">
        <w:rPr>
          <w:rFonts w:ascii="Times New Roman" w:hAnsi="Times New Roman" w:cs="Times New Roman"/>
          <w:sz w:val="24"/>
          <w:szCs w:val="24"/>
        </w:rPr>
        <w:t xml:space="preserve"> (pvz., savininkų informavimas</w:t>
      </w:r>
      <w:r w:rsidR="00BD5321" w:rsidRPr="00B27D7D">
        <w:rPr>
          <w:rFonts w:ascii="Times New Roman" w:hAnsi="Times New Roman" w:cs="Times New Roman"/>
          <w:sz w:val="24"/>
          <w:szCs w:val="24"/>
        </w:rPr>
        <w:t>, žemės paėmimo aktų pasirašymo organizavimas</w:t>
      </w:r>
      <w:r w:rsidR="00CE54C0" w:rsidRPr="00B27D7D">
        <w:rPr>
          <w:rFonts w:ascii="Times New Roman" w:hAnsi="Times New Roman" w:cs="Times New Roman"/>
          <w:sz w:val="24"/>
          <w:szCs w:val="24"/>
        </w:rPr>
        <w:t xml:space="preserve"> </w:t>
      </w:r>
      <w:r w:rsidR="00641A4C" w:rsidRPr="00B27D7D">
        <w:rPr>
          <w:rFonts w:ascii="Times New Roman" w:hAnsi="Times New Roman" w:cs="Times New Roman"/>
          <w:sz w:val="24"/>
          <w:szCs w:val="24"/>
        </w:rPr>
        <w:t>ir kt.)</w:t>
      </w:r>
      <w:r w:rsidR="004A7997" w:rsidRPr="00B27D7D">
        <w:rPr>
          <w:rFonts w:ascii="Times New Roman" w:hAnsi="Times New Roman" w:cs="Times New Roman"/>
          <w:sz w:val="24"/>
          <w:szCs w:val="24"/>
        </w:rPr>
        <w:t>.</w:t>
      </w:r>
      <w:r w:rsidR="003B0EB5" w:rsidRPr="00B27D7D">
        <w:rPr>
          <w:rFonts w:ascii="Times New Roman" w:hAnsi="Times New Roman" w:cs="Times New Roman"/>
          <w:sz w:val="24"/>
          <w:szCs w:val="24"/>
        </w:rPr>
        <w:t xml:space="preserve"> Pažymėtina, kad </w:t>
      </w:r>
      <w:r w:rsidR="00760BF3" w:rsidRPr="00B27D7D">
        <w:rPr>
          <w:rFonts w:ascii="Times New Roman" w:hAnsi="Times New Roman" w:cs="Times New Roman"/>
          <w:sz w:val="24"/>
          <w:szCs w:val="24"/>
        </w:rPr>
        <w:t xml:space="preserve">tik </w:t>
      </w:r>
      <w:r w:rsidR="003B0EB5" w:rsidRPr="00B27D7D">
        <w:rPr>
          <w:rFonts w:ascii="Times New Roman" w:hAnsi="Times New Roman" w:cs="Times New Roman"/>
          <w:sz w:val="24"/>
          <w:szCs w:val="24"/>
        </w:rPr>
        <w:t>kilus poreikiui</w:t>
      </w:r>
      <w:r w:rsidR="00E85FBB" w:rsidRPr="00B27D7D">
        <w:rPr>
          <w:rFonts w:ascii="Times New Roman" w:hAnsi="Times New Roman" w:cs="Times New Roman"/>
          <w:sz w:val="24"/>
          <w:szCs w:val="24"/>
        </w:rPr>
        <w:t xml:space="preserve"> kiekvienu konkrečiu atveju</w:t>
      </w:r>
      <w:r w:rsidR="002A7D05" w:rsidRPr="00B27D7D">
        <w:rPr>
          <w:rFonts w:ascii="Times New Roman" w:hAnsi="Times New Roman" w:cs="Times New Roman"/>
          <w:sz w:val="24"/>
          <w:szCs w:val="24"/>
        </w:rPr>
        <w:t>,</w:t>
      </w:r>
      <w:r w:rsidR="003B0EB5" w:rsidRPr="00B27D7D">
        <w:rPr>
          <w:rFonts w:ascii="Times New Roman" w:hAnsi="Times New Roman" w:cs="Times New Roman"/>
          <w:sz w:val="24"/>
          <w:szCs w:val="24"/>
        </w:rPr>
        <w:t xml:space="preserve"> konkretūs įgaliojimai </w:t>
      </w:r>
      <w:r w:rsidR="00EE1EF0" w:rsidRPr="00B27D7D">
        <w:rPr>
          <w:rFonts w:ascii="Times New Roman" w:hAnsi="Times New Roman" w:cs="Times New Roman"/>
          <w:sz w:val="24"/>
          <w:szCs w:val="24"/>
        </w:rPr>
        <w:t xml:space="preserve">būtų suteikiami </w:t>
      </w:r>
      <w:r w:rsidR="003B0EB5" w:rsidRPr="00B27D7D">
        <w:rPr>
          <w:rFonts w:ascii="Times New Roman" w:hAnsi="Times New Roman" w:cs="Times New Roman"/>
          <w:sz w:val="24"/>
          <w:szCs w:val="24"/>
        </w:rPr>
        <w:t>konkrečiam subjektui.</w:t>
      </w:r>
      <w:r w:rsidR="00A06A90" w:rsidRPr="00B27D7D">
        <w:rPr>
          <w:rFonts w:ascii="Times New Roman" w:hAnsi="Times New Roman" w:cs="Times New Roman"/>
          <w:sz w:val="24"/>
          <w:szCs w:val="24"/>
        </w:rPr>
        <w:t xml:space="preserve"> </w:t>
      </w:r>
      <w:r w:rsidR="00FB2CD6" w:rsidRPr="00B27D7D">
        <w:rPr>
          <w:rFonts w:ascii="Times New Roman" w:hAnsi="Times New Roman" w:cs="Times New Roman"/>
          <w:sz w:val="24"/>
          <w:szCs w:val="24"/>
        </w:rPr>
        <w:t>Papildomai pažymėtina, kad dalis</w:t>
      </w:r>
      <w:r w:rsidR="0047732C" w:rsidRPr="00B27D7D">
        <w:rPr>
          <w:rFonts w:ascii="Times New Roman" w:hAnsi="Times New Roman" w:cs="Times New Roman"/>
          <w:sz w:val="24"/>
          <w:szCs w:val="24"/>
        </w:rPr>
        <w:t xml:space="preserve"> tokių bendrovių yra įtrauktos į </w:t>
      </w:r>
      <w:r w:rsidR="0047732C" w:rsidRPr="00B27D7D">
        <w:rPr>
          <w:rFonts w:ascii="Times New Roman" w:eastAsia="Times New Roman" w:hAnsi="Times New Roman" w:cs="Times New Roman"/>
          <w:sz w:val="24"/>
          <w:szCs w:val="24"/>
        </w:rPr>
        <w:t>Lietuvos Respublikos nacionaliniam saugumui užtikrinti svarbių objektų apsaugos įstatym</w:t>
      </w:r>
      <w:r w:rsidR="00953D67">
        <w:rPr>
          <w:rFonts w:ascii="Times New Roman" w:eastAsia="Times New Roman" w:hAnsi="Times New Roman" w:cs="Times New Roman"/>
          <w:sz w:val="24"/>
          <w:szCs w:val="24"/>
        </w:rPr>
        <w:t>o prieduose</w:t>
      </w:r>
      <w:r w:rsidR="0047732C" w:rsidRPr="00B27D7D">
        <w:rPr>
          <w:rFonts w:ascii="Times New Roman" w:eastAsia="Times New Roman" w:hAnsi="Times New Roman" w:cs="Times New Roman"/>
          <w:sz w:val="24"/>
          <w:szCs w:val="24"/>
        </w:rPr>
        <w:t xml:space="preserve"> </w:t>
      </w:r>
      <w:r w:rsidR="00953D67">
        <w:rPr>
          <w:rFonts w:ascii="Times New Roman" w:eastAsia="Times New Roman" w:hAnsi="Times New Roman" w:cs="Times New Roman"/>
          <w:sz w:val="24"/>
          <w:szCs w:val="24"/>
        </w:rPr>
        <w:t>nurodytus</w:t>
      </w:r>
      <w:r w:rsidR="00953D67" w:rsidRPr="00B27D7D">
        <w:rPr>
          <w:rFonts w:ascii="Times New Roman" w:eastAsia="Times New Roman" w:hAnsi="Times New Roman" w:cs="Times New Roman"/>
          <w:sz w:val="24"/>
          <w:szCs w:val="24"/>
        </w:rPr>
        <w:t xml:space="preserve"> </w:t>
      </w:r>
      <w:r w:rsidR="0047732C" w:rsidRPr="00B27D7D">
        <w:rPr>
          <w:rFonts w:ascii="Times New Roman" w:eastAsia="Times New Roman" w:hAnsi="Times New Roman" w:cs="Times New Roman"/>
          <w:sz w:val="24"/>
          <w:szCs w:val="24"/>
        </w:rPr>
        <w:t>sąrašus</w:t>
      </w:r>
      <w:r w:rsidR="004E4689" w:rsidRPr="00B27D7D">
        <w:rPr>
          <w:rFonts w:ascii="Times New Roman" w:eastAsia="Times New Roman" w:hAnsi="Times New Roman" w:cs="Times New Roman"/>
          <w:sz w:val="24"/>
          <w:szCs w:val="24"/>
        </w:rPr>
        <w:t>. Įtraukiant įmones, įrenginius ir turtą į minėtus sąrašus, vertinamos grėsmės, pavojai ir rizikos veiksniai nacionalinio saugumo interesams</w:t>
      </w:r>
      <w:r w:rsidR="00953D67">
        <w:rPr>
          <w:rFonts w:ascii="Times New Roman" w:eastAsia="Times New Roman" w:hAnsi="Times New Roman" w:cs="Times New Roman"/>
          <w:sz w:val="24"/>
          <w:szCs w:val="24"/>
        </w:rPr>
        <w:t xml:space="preserve"> atsižvelgiant į</w:t>
      </w:r>
      <w:r w:rsidR="004E4689" w:rsidRPr="00B27D7D">
        <w:rPr>
          <w:rFonts w:ascii="Times New Roman" w:eastAsia="Times New Roman" w:hAnsi="Times New Roman" w:cs="Times New Roman"/>
          <w:sz w:val="24"/>
          <w:szCs w:val="24"/>
        </w:rPr>
        <w:t xml:space="preserve"> Lietuvos Respublikos Seimo patvirtint</w:t>
      </w:r>
      <w:r w:rsidR="00953D67">
        <w:rPr>
          <w:rFonts w:ascii="Times New Roman" w:eastAsia="Times New Roman" w:hAnsi="Times New Roman" w:cs="Times New Roman"/>
          <w:sz w:val="24"/>
          <w:szCs w:val="24"/>
        </w:rPr>
        <w:t>ą</w:t>
      </w:r>
      <w:r w:rsidR="004E4689" w:rsidRPr="00B27D7D">
        <w:rPr>
          <w:rFonts w:ascii="Times New Roman" w:eastAsia="Times New Roman" w:hAnsi="Times New Roman" w:cs="Times New Roman"/>
          <w:sz w:val="24"/>
          <w:szCs w:val="24"/>
        </w:rPr>
        <w:t xml:space="preserve"> Nacionalinio saugumo strategij</w:t>
      </w:r>
      <w:r w:rsidR="00953D67">
        <w:rPr>
          <w:rFonts w:ascii="Times New Roman" w:eastAsia="Times New Roman" w:hAnsi="Times New Roman" w:cs="Times New Roman"/>
          <w:sz w:val="24"/>
          <w:szCs w:val="24"/>
        </w:rPr>
        <w:t>ą</w:t>
      </w:r>
      <w:r w:rsidR="004E4689" w:rsidRPr="00B27D7D">
        <w:rPr>
          <w:rFonts w:ascii="Times New Roman" w:eastAsia="Times New Roman" w:hAnsi="Times New Roman" w:cs="Times New Roman"/>
          <w:sz w:val="24"/>
          <w:szCs w:val="24"/>
        </w:rPr>
        <w:t xml:space="preserve">. Įmonės, įtrauktos į sąrašus, turi savo veiklą vykdyti vadovaudamosi sugriežtintais reikalavimais, pvz., vadovaujantis Lietuvos Respublikos nacionaliniam saugumui užtikrinti svarbių objektų apsaugos įstatyme pateiktais kriterijais yra atliekama ketinamų sudaryti sandorių atitikties nacionaliniam saugumui patikra, taip pat tokiose įmonėse turi būti parengti saugumo planai, kuriuose numatomos fizinio, kibernetinio, personalo saugumo, informacinio slaptumo priemonės, arba yra atliekamas asmenų, pretenduojančių eiti ar einančių pareigas nacionaliniam saugumui užtikrinti svarbiose įmonėse, atitikties nacionalinio saugumo </w:t>
      </w:r>
      <w:r w:rsidR="004E4689" w:rsidRPr="004D6CEE">
        <w:rPr>
          <w:rFonts w:ascii="Times New Roman" w:eastAsia="Times New Roman" w:hAnsi="Times New Roman" w:cs="Times New Roman"/>
          <w:sz w:val="24"/>
          <w:szCs w:val="24"/>
        </w:rPr>
        <w:t>reikalavimams patikrinimas.</w:t>
      </w:r>
    </w:p>
    <w:p w14:paraId="6CA8AB6A" w14:textId="5C3A2F61" w:rsidR="00ED1879" w:rsidRPr="004D6CEE" w:rsidRDefault="0086160E" w:rsidP="00ED1879">
      <w:pPr>
        <w:autoSpaceDE w:val="0"/>
        <w:autoSpaceDN w:val="0"/>
        <w:spacing w:after="0" w:line="240" w:lineRule="auto"/>
        <w:ind w:firstLine="567"/>
        <w:jc w:val="both"/>
        <w:rPr>
          <w:rFonts w:ascii="Times New Roman" w:hAnsi="Times New Roman" w:cs="Times New Roman"/>
          <w:sz w:val="24"/>
          <w:szCs w:val="24"/>
        </w:rPr>
      </w:pPr>
      <w:r w:rsidRPr="004D6CEE">
        <w:rPr>
          <w:rFonts w:ascii="Times New Roman" w:hAnsi="Times New Roman" w:cs="Times New Roman"/>
          <w:sz w:val="24"/>
          <w:szCs w:val="24"/>
        </w:rPr>
        <w:t>Jei</w:t>
      </w:r>
      <w:r w:rsidR="00953D67">
        <w:rPr>
          <w:rFonts w:ascii="Times New Roman" w:hAnsi="Times New Roman" w:cs="Times New Roman"/>
          <w:sz w:val="24"/>
          <w:szCs w:val="24"/>
        </w:rPr>
        <w:t>gu</w:t>
      </w:r>
      <w:r w:rsidRPr="004D6CEE">
        <w:rPr>
          <w:rFonts w:ascii="Times New Roman" w:hAnsi="Times New Roman" w:cs="Times New Roman"/>
          <w:sz w:val="24"/>
          <w:szCs w:val="24"/>
        </w:rPr>
        <w:t xml:space="preserve"> šis pakeitimas nebūtų priimtas</w:t>
      </w:r>
      <w:r w:rsidR="00A06A90" w:rsidRPr="004D6CEE">
        <w:rPr>
          <w:rFonts w:ascii="Times New Roman" w:hAnsi="Times New Roman" w:cs="Times New Roman"/>
          <w:sz w:val="24"/>
          <w:szCs w:val="24"/>
        </w:rPr>
        <w:t>, institucija, turinti ribotus administracinius ir žmogiškuosius išteklius</w:t>
      </w:r>
      <w:r w:rsidR="001B08EE" w:rsidRPr="004D6CEE">
        <w:rPr>
          <w:rFonts w:ascii="Times New Roman" w:hAnsi="Times New Roman" w:cs="Times New Roman"/>
          <w:sz w:val="24"/>
          <w:szCs w:val="24"/>
        </w:rPr>
        <w:t xml:space="preserve"> ir neturėdama </w:t>
      </w:r>
      <w:r w:rsidRPr="004D6CEE">
        <w:rPr>
          <w:rFonts w:ascii="Times New Roman" w:hAnsi="Times New Roman" w:cs="Times New Roman"/>
          <w:sz w:val="24"/>
          <w:szCs w:val="24"/>
        </w:rPr>
        <w:t>teis</w:t>
      </w:r>
      <w:r w:rsidR="001B08EE" w:rsidRPr="004D6CEE">
        <w:rPr>
          <w:rFonts w:ascii="Times New Roman" w:hAnsi="Times New Roman" w:cs="Times New Roman"/>
          <w:sz w:val="24"/>
          <w:szCs w:val="24"/>
        </w:rPr>
        <w:t>ės dalies techninio pobūdžio funkcijų pavesti atlikti savo valdymo srities įmonėms ir įstaigoms</w:t>
      </w:r>
      <w:r w:rsidR="00A06A90" w:rsidRPr="004D6CEE">
        <w:rPr>
          <w:rFonts w:ascii="Times New Roman" w:hAnsi="Times New Roman" w:cs="Times New Roman"/>
          <w:sz w:val="24"/>
          <w:szCs w:val="24"/>
        </w:rPr>
        <w:t xml:space="preserve">, įgyvendindama </w:t>
      </w:r>
      <w:r w:rsidR="008F6C4E" w:rsidRPr="004D6CEE">
        <w:rPr>
          <w:rFonts w:ascii="Times New Roman" w:hAnsi="Times New Roman" w:cs="Times New Roman"/>
          <w:sz w:val="24"/>
          <w:szCs w:val="24"/>
        </w:rPr>
        <w:t xml:space="preserve">valstybei svarbius </w:t>
      </w:r>
      <w:r w:rsidR="00A06A90" w:rsidRPr="004D6CEE">
        <w:rPr>
          <w:rFonts w:ascii="Times New Roman" w:hAnsi="Times New Roman" w:cs="Times New Roman"/>
          <w:sz w:val="24"/>
          <w:szCs w:val="24"/>
        </w:rPr>
        <w:t>projektus</w:t>
      </w:r>
      <w:r w:rsidR="008F6C4E" w:rsidRPr="004D6CEE">
        <w:rPr>
          <w:rFonts w:ascii="Times New Roman" w:hAnsi="Times New Roman" w:cs="Times New Roman"/>
          <w:sz w:val="24"/>
          <w:szCs w:val="24"/>
        </w:rPr>
        <w:t>, ypač didelės apimties</w:t>
      </w:r>
      <w:r w:rsidR="00A06A90" w:rsidRPr="004D6CEE">
        <w:rPr>
          <w:rFonts w:ascii="Times New Roman" w:hAnsi="Times New Roman" w:cs="Times New Roman"/>
          <w:sz w:val="24"/>
          <w:szCs w:val="24"/>
        </w:rPr>
        <w:t xml:space="preserve"> (pvz., </w:t>
      </w:r>
      <w:proofErr w:type="spellStart"/>
      <w:r w:rsidR="00A06A90" w:rsidRPr="004D6CEE">
        <w:rPr>
          <w:rFonts w:ascii="Times New Roman" w:hAnsi="Times New Roman" w:cs="Times New Roman"/>
          <w:i/>
          <w:sz w:val="24"/>
          <w:szCs w:val="24"/>
        </w:rPr>
        <w:t>Rail</w:t>
      </w:r>
      <w:proofErr w:type="spellEnd"/>
      <w:r w:rsidR="00A06A90" w:rsidRPr="004D6CEE">
        <w:rPr>
          <w:rFonts w:ascii="Times New Roman" w:hAnsi="Times New Roman" w:cs="Times New Roman"/>
          <w:i/>
          <w:sz w:val="24"/>
          <w:szCs w:val="24"/>
        </w:rPr>
        <w:t xml:space="preserve"> </w:t>
      </w:r>
      <w:proofErr w:type="spellStart"/>
      <w:r w:rsidR="00A06A90" w:rsidRPr="004D6CEE">
        <w:rPr>
          <w:rFonts w:ascii="Times New Roman" w:hAnsi="Times New Roman" w:cs="Times New Roman"/>
          <w:i/>
          <w:sz w:val="24"/>
          <w:szCs w:val="24"/>
        </w:rPr>
        <w:t>Baltica</w:t>
      </w:r>
      <w:proofErr w:type="spellEnd"/>
      <w:r w:rsidR="00A06A90" w:rsidRPr="004D6CEE">
        <w:rPr>
          <w:rFonts w:ascii="Times New Roman" w:hAnsi="Times New Roman" w:cs="Times New Roman"/>
          <w:i/>
          <w:sz w:val="24"/>
          <w:szCs w:val="24"/>
        </w:rPr>
        <w:t xml:space="preserve"> </w:t>
      </w:r>
      <w:r w:rsidR="00A06A90" w:rsidRPr="004D6CEE">
        <w:rPr>
          <w:rFonts w:ascii="Times New Roman" w:hAnsi="Times New Roman" w:cs="Times New Roman"/>
          <w:sz w:val="24"/>
          <w:szCs w:val="24"/>
        </w:rPr>
        <w:t>ir</w:t>
      </w:r>
      <w:r w:rsidR="00A06A90" w:rsidRPr="004D6CEE">
        <w:rPr>
          <w:rFonts w:ascii="Times New Roman" w:hAnsi="Times New Roman" w:cs="Times New Roman"/>
          <w:i/>
          <w:sz w:val="24"/>
          <w:szCs w:val="24"/>
        </w:rPr>
        <w:t xml:space="preserve"> Via </w:t>
      </w:r>
      <w:proofErr w:type="spellStart"/>
      <w:r w:rsidR="00A06A90" w:rsidRPr="004D6CEE">
        <w:rPr>
          <w:rFonts w:ascii="Times New Roman" w:hAnsi="Times New Roman" w:cs="Times New Roman"/>
          <w:i/>
          <w:sz w:val="24"/>
          <w:szCs w:val="24"/>
        </w:rPr>
        <w:t>Baltica</w:t>
      </w:r>
      <w:proofErr w:type="spellEnd"/>
      <w:r w:rsidR="00A06A90" w:rsidRPr="004D6CEE">
        <w:rPr>
          <w:rFonts w:ascii="Times New Roman" w:hAnsi="Times New Roman" w:cs="Times New Roman"/>
          <w:sz w:val="24"/>
          <w:szCs w:val="24"/>
        </w:rPr>
        <w:t>), neturės galimybių laikytis įstatymo nustatytų itin trumpų procedūrinių terminų</w:t>
      </w:r>
      <w:r w:rsidR="00AE53BE" w:rsidRPr="004D6CEE">
        <w:rPr>
          <w:rFonts w:ascii="Times New Roman" w:hAnsi="Times New Roman" w:cs="Times New Roman"/>
          <w:sz w:val="24"/>
          <w:szCs w:val="24"/>
        </w:rPr>
        <w:t xml:space="preserve"> ir laiku įgyvendinti projektų,</w:t>
      </w:r>
      <w:r w:rsidR="00A06A90" w:rsidRPr="004D6CEE">
        <w:rPr>
          <w:rFonts w:ascii="Times New Roman" w:hAnsi="Times New Roman" w:cs="Times New Roman"/>
          <w:sz w:val="24"/>
          <w:szCs w:val="24"/>
        </w:rPr>
        <w:t xml:space="preserve"> </w:t>
      </w:r>
      <w:r w:rsidR="00F609DD" w:rsidRPr="004D6CEE">
        <w:rPr>
          <w:rFonts w:ascii="Times New Roman" w:hAnsi="Times New Roman" w:cs="Times New Roman"/>
          <w:sz w:val="24"/>
          <w:szCs w:val="24"/>
        </w:rPr>
        <w:t xml:space="preserve">todėl gali </w:t>
      </w:r>
      <w:r w:rsidR="00E0506D" w:rsidRPr="004D6CEE">
        <w:rPr>
          <w:rFonts w:ascii="Times New Roman" w:hAnsi="Times New Roman" w:cs="Times New Roman"/>
          <w:sz w:val="24"/>
          <w:szCs w:val="24"/>
        </w:rPr>
        <w:t>nukentėti valstybės interesai</w:t>
      </w:r>
      <w:r w:rsidR="004D2A50" w:rsidRPr="004D6CEE">
        <w:rPr>
          <w:rFonts w:ascii="Times New Roman" w:hAnsi="Times New Roman" w:cs="Times New Roman"/>
          <w:sz w:val="24"/>
          <w:szCs w:val="24"/>
        </w:rPr>
        <w:t>,</w:t>
      </w:r>
      <w:r w:rsidR="00E0506D" w:rsidRPr="004D6CEE">
        <w:rPr>
          <w:rFonts w:ascii="Times New Roman" w:hAnsi="Times New Roman" w:cs="Times New Roman"/>
          <w:sz w:val="24"/>
          <w:szCs w:val="24"/>
        </w:rPr>
        <w:t xml:space="preserve"> </w:t>
      </w:r>
      <w:r w:rsidR="00BF5B24" w:rsidRPr="004D6CEE">
        <w:rPr>
          <w:rFonts w:ascii="Times New Roman" w:hAnsi="Times New Roman" w:cs="Times New Roman"/>
          <w:sz w:val="24"/>
          <w:szCs w:val="24"/>
        </w:rPr>
        <w:t>išaug</w:t>
      </w:r>
      <w:r w:rsidR="00F609DD" w:rsidRPr="004D6CEE">
        <w:rPr>
          <w:rFonts w:ascii="Times New Roman" w:hAnsi="Times New Roman" w:cs="Times New Roman"/>
          <w:sz w:val="24"/>
          <w:szCs w:val="24"/>
        </w:rPr>
        <w:t>ti</w:t>
      </w:r>
      <w:r w:rsidR="00A06A90" w:rsidRPr="004D6CEE">
        <w:rPr>
          <w:rFonts w:ascii="Times New Roman" w:hAnsi="Times New Roman" w:cs="Times New Roman"/>
          <w:sz w:val="24"/>
          <w:szCs w:val="24"/>
        </w:rPr>
        <w:t xml:space="preserve"> teisminių ginčų tikimybė</w:t>
      </w:r>
      <w:r w:rsidR="00F609DD" w:rsidRPr="004D6CEE">
        <w:rPr>
          <w:rFonts w:ascii="Times New Roman" w:hAnsi="Times New Roman" w:cs="Times New Roman"/>
          <w:sz w:val="24"/>
          <w:szCs w:val="24"/>
        </w:rPr>
        <w:t>.</w:t>
      </w:r>
      <w:r w:rsidR="00ED1879" w:rsidRPr="004D6CEE">
        <w:rPr>
          <w:rFonts w:ascii="Times New Roman" w:hAnsi="Times New Roman" w:cs="Times New Roman"/>
          <w:sz w:val="24"/>
          <w:szCs w:val="24"/>
        </w:rPr>
        <w:t xml:space="preserve"> Šiuo atveju būtina pabrėžti ir kelis papildomus veiksnius:</w:t>
      </w:r>
    </w:p>
    <w:p w14:paraId="28C001CC" w14:textId="1FEBAEDA" w:rsidR="00ED1879" w:rsidRPr="000706AD" w:rsidRDefault="00B31296" w:rsidP="000706A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12C22" w:rsidRPr="000706AD">
        <w:rPr>
          <w:rFonts w:ascii="Times New Roman" w:hAnsi="Times New Roman" w:cs="Times New Roman"/>
          <w:sz w:val="24"/>
          <w:szCs w:val="24"/>
        </w:rPr>
        <w:t xml:space="preserve">įgyvendinant </w:t>
      </w:r>
      <w:r w:rsidR="00ED1879" w:rsidRPr="000706AD">
        <w:rPr>
          <w:rFonts w:ascii="Times New Roman" w:hAnsi="Times New Roman" w:cs="Times New Roman"/>
          <w:sz w:val="24"/>
          <w:szCs w:val="24"/>
        </w:rPr>
        <w:t>didelės apimties transporto infrastruktūros plėtros projekt</w:t>
      </w:r>
      <w:r w:rsidR="00B12C22" w:rsidRPr="000706AD">
        <w:rPr>
          <w:rFonts w:ascii="Times New Roman" w:hAnsi="Times New Roman" w:cs="Times New Roman"/>
          <w:sz w:val="24"/>
          <w:szCs w:val="24"/>
        </w:rPr>
        <w:t>us, reikia atlikti daug</w:t>
      </w:r>
      <w:r w:rsidR="00ED1879" w:rsidRPr="000706AD">
        <w:rPr>
          <w:rFonts w:ascii="Times New Roman" w:hAnsi="Times New Roman" w:cs="Times New Roman"/>
          <w:sz w:val="24"/>
          <w:szCs w:val="24"/>
        </w:rPr>
        <w:t xml:space="preserve"> administracinių </w:t>
      </w:r>
      <w:r w:rsidR="00B12C22" w:rsidRPr="000706AD">
        <w:rPr>
          <w:rFonts w:ascii="Times New Roman" w:hAnsi="Times New Roman" w:cs="Times New Roman"/>
          <w:sz w:val="24"/>
          <w:szCs w:val="24"/>
        </w:rPr>
        <w:t>veiksmų</w:t>
      </w:r>
      <w:r w:rsidR="00ED1879" w:rsidRPr="000706AD">
        <w:rPr>
          <w:rFonts w:ascii="Times New Roman" w:hAnsi="Times New Roman" w:cs="Times New Roman"/>
          <w:sz w:val="24"/>
          <w:szCs w:val="24"/>
        </w:rPr>
        <w:t xml:space="preserve"> (pvz.</w:t>
      </w:r>
      <w:r w:rsidR="00001B41" w:rsidRPr="000706AD">
        <w:rPr>
          <w:rFonts w:ascii="Times New Roman" w:hAnsi="Times New Roman" w:cs="Times New Roman"/>
          <w:sz w:val="24"/>
          <w:szCs w:val="24"/>
        </w:rPr>
        <w:t>,</w:t>
      </w:r>
      <w:r w:rsidR="00ED1879" w:rsidRPr="000706AD">
        <w:rPr>
          <w:rFonts w:ascii="Times New Roman" w:hAnsi="Times New Roman" w:cs="Times New Roman"/>
          <w:sz w:val="24"/>
          <w:szCs w:val="24"/>
        </w:rPr>
        <w:t xml:space="preserve"> </w:t>
      </w:r>
      <w:proofErr w:type="spellStart"/>
      <w:r w:rsidR="00ED1879" w:rsidRPr="000706AD">
        <w:rPr>
          <w:rFonts w:ascii="Times New Roman" w:hAnsi="Times New Roman" w:cs="Times New Roman"/>
          <w:i/>
          <w:sz w:val="24"/>
          <w:szCs w:val="24"/>
        </w:rPr>
        <w:t>Rail</w:t>
      </w:r>
      <w:proofErr w:type="spellEnd"/>
      <w:r w:rsidR="00ED1879" w:rsidRPr="000706AD">
        <w:rPr>
          <w:rFonts w:ascii="Times New Roman" w:hAnsi="Times New Roman" w:cs="Times New Roman"/>
          <w:i/>
          <w:sz w:val="24"/>
          <w:szCs w:val="24"/>
        </w:rPr>
        <w:t xml:space="preserve"> </w:t>
      </w:r>
      <w:proofErr w:type="spellStart"/>
      <w:r w:rsidR="00ED1879" w:rsidRPr="000706AD">
        <w:rPr>
          <w:rFonts w:ascii="Times New Roman" w:hAnsi="Times New Roman" w:cs="Times New Roman"/>
          <w:i/>
          <w:sz w:val="24"/>
          <w:szCs w:val="24"/>
        </w:rPr>
        <w:t>Baltica</w:t>
      </w:r>
      <w:proofErr w:type="spellEnd"/>
      <w:r w:rsidR="00ED1879" w:rsidRPr="000706AD">
        <w:rPr>
          <w:rFonts w:ascii="Times New Roman" w:hAnsi="Times New Roman" w:cs="Times New Roman"/>
          <w:sz w:val="24"/>
          <w:szCs w:val="24"/>
        </w:rPr>
        <w:t xml:space="preserve"> projekto ruože nuo Kauno iki Lietuvos ir Latvijos valstybių sienos numatyta per kelis mėnesius paimti </w:t>
      </w:r>
      <w:r w:rsidR="00001B41" w:rsidRPr="000706AD">
        <w:rPr>
          <w:rFonts w:ascii="Times New Roman" w:hAnsi="Times New Roman" w:cs="Times New Roman"/>
          <w:sz w:val="24"/>
          <w:szCs w:val="24"/>
        </w:rPr>
        <w:t xml:space="preserve">visuomenės poreikiams </w:t>
      </w:r>
      <w:r w:rsidR="00ED1879" w:rsidRPr="000706AD">
        <w:rPr>
          <w:rFonts w:ascii="Times New Roman" w:hAnsi="Times New Roman" w:cs="Times New Roman"/>
          <w:sz w:val="24"/>
          <w:szCs w:val="24"/>
        </w:rPr>
        <w:t>žemę</w:t>
      </w:r>
      <w:r w:rsidR="009160A7">
        <w:rPr>
          <w:rFonts w:ascii="Times New Roman" w:hAnsi="Times New Roman" w:cs="Times New Roman"/>
          <w:sz w:val="24"/>
          <w:szCs w:val="24"/>
        </w:rPr>
        <w:t>, tam reikės</w:t>
      </w:r>
      <w:r w:rsidR="00ED1879" w:rsidRPr="000706AD">
        <w:rPr>
          <w:rFonts w:ascii="Times New Roman" w:hAnsi="Times New Roman" w:cs="Times New Roman"/>
          <w:sz w:val="24"/>
          <w:szCs w:val="24"/>
        </w:rPr>
        <w:t xml:space="preserve"> par</w:t>
      </w:r>
      <w:r w:rsidR="00001B41" w:rsidRPr="000706AD">
        <w:rPr>
          <w:rFonts w:ascii="Times New Roman" w:hAnsi="Times New Roman" w:cs="Times New Roman"/>
          <w:sz w:val="24"/>
          <w:szCs w:val="24"/>
        </w:rPr>
        <w:t>eng</w:t>
      </w:r>
      <w:r w:rsidR="00ED1879" w:rsidRPr="000706AD">
        <w:rPr>
          <w:rFonts w:ascii="Times New Roman" w:hAnsi="Times New Roman" w:cs="Times New Roman"/>
          <w:sz w:val="24"/>
          <w:szCs w:val="24"/>
        </w:rPr>
        <w:t>t</w:t>
      </w:r>
      <w:r w:rsidR="00FD4846">
        <w:rPr>
          <w:rFonts w:ascii="Times New Roman" w:hAnsi="Times New Roman" w:cs="Times New Roman"/>
          <w:sz w:val="24"/>
          <w:szCs w:val="24"/>
        </w:rPr>
        <w:t>i</w:t>
      </w:r>
      <w:r w:rsidR="00ED1879" w:rsidRPr="000706AD">
        <w:rPr>
          <w:rFonts w:ascii="Times New Roman" w:hAnsi="Times New Roman" w:cs="Times New Roman"/>
          <w:sz w:val="24"/>
          <w:szCs w:val="24"/>
        </w:rPr>
        <w:t>,</w:t>
      </w:r>
      <w:r w:rsidR="00001B41" w:rsidRPr="000706AD">
        <w:rPr>
          <w:rFonts w:ascii="Times New Roman" w:hAnsi="Times New Roman" w:cs="Times New Roman"/>
          <w:sz w:val="24"/>
          <w:szCs w:val="24"/>
        </w:rPr>
        <w:t xml:space="preserve"> išsi</w:t>
      </w:r>
      <w:r w:rsidR="00FD4846">
        <w:rPr>
          <w:rFonts w:ascii="Times New Roman" w:hAnsi="Times New Roman" w:cs="Times New Roman"/>
          <w:sz w:val="24"/>
          <w:szCs w:val="24"/>
        </w:rPr>
        <w:t>ųs</w:t>
      </w:r>
      <w:r w:rsidR="00001B41" w:rsidRPr="000706AD">
        <w:rPr>
          <w:rFonts w:ascii="Times New Roman" w:hAnsi="Times New Roman" w:cs="Times New Roman"/>
          <w:sz w:val="24"/>
          <w:szCs w:val="24"/>
        </w:rPr>
        <w:t>t</w:t>
      </w:r>
      <w:r w:rsidR="00FD4846">
        <w:rPr>
          <w:rFonts w:ascii="Times New Roman" w:hAnsi="Times New Roman" w:cs="Times New Roman"/>
          <w:sz w:val="24"/>
          <w:szCs w:val="24"/>
        </w:rPr>
        <w:t>i</w:t>
      </w:r>
      <w:r w:rsidR="00001B41" w:rsidRPr="000706AD">
        <w:rPr>
          <w:rFonts w:ascii="Times New Roman" w:hAnsi="Times New Roman" w:cs="Times New Roman"/>
          <w:sz w:val="24"/>
          <w:szCs w:val="24"/>
        </w:rPr>
        <w:t>,</w:t>
      </w:r>
      <w:r w:rsidR="00ED1879" w:rsidRPr="000706AD">
        <w:rPr>
          <w:rFonts w:ascii="Times New Roman" w:hAnsi="Times New Roman" w:cs="Times New Roman"/>
          <w:sz w:val="24"/>
          <w:szCs w:val="24"/>
        </w:rPr>
        <w:t xml:space="preserve"> </w:t>
      </w:r>
      <w:r w:rsidR="00001B41" w:rsidRPr="000706AD">
        <w:rPr>
          <w:rFonts w:ascii="Times New Roman" w:hAnsi="Times New Roman" w:cs="Times New Roman"/>
          <w:sz w:val="24"/>
          <w:szCs w:val="24"/>
        </w:rPr>
        <w:t>organizuo</w:t>
      </w:r>
      <w:r w:rsidR="00FD4846">
        <w:rPr>
          <w:rFonts w:ascii="Times New Roman" w:hAnsi="Times New Roman" w:cs="Times New Roman"/>
          <w:sz w:val="24"/>
          <w:szCs w:val="24"/>
        </w:rPr>
        <w:t>ti</w:t>
      </w:r>
      <w:r w:rsidR="00001B41" w:rsidRPr="000706AD">
        <w:rPr>
          <w:rFonts w:ascii="Times New Roman" w:hAnsi="Times New Roman" w:cs="Times New Roman"/>
          <w:sz w:val="24"/>
          <w:szCs w:val="24"/>
        </w:rPr>
        <w:t xml:space="preserve"> </w:t>
      </w:r>
      <w:r w:rsidR="00ED1879" w:rsidRPr="000706AD">
        <w:rPr>
          <w:rFonts w:ascii="Times New Roman" w:hAnsi="Times New Roman" w:cs="Times New Roman"/>
          <w:sz w:val="24"/>
          <w:szCs w:val="24"/>
        </w:rPr>
        <w:t>pasiraš</w:t>
      </w:r>
      <w:r w:rsidR="00001B41" w:rsidRPr="000706AD">
        <w:rPr>
          <w:rFonts w:ascii="Times New Roman" w:hAnsi="Times New Roman" w:cs="Times New Roman"/>
          <w:sz w:val="24"/>
          <w:szCs w:val="24"/>
        </w:rPr>
        <w:t xml:space="preserve">ymo procedūrą </w:t>
      </w:r>
      <w:r w:rsidR="00ED1879" w:rsidRPr="000706AD">
        <w:rPr>
          <w:rFonts w:ascii="Times New Roman" w:hAnsi="Times New Roman" w:cs="Times New Roman"/>
          <w:sz w:val="24"/>
          <w:szCs w:val="24"/>
        </w:rPr>
        <w:t>ir apmok</w:t>
      </w:r>
      <w:r w:rsidR="00FD4846">
        <w:rPr>
          <w:rFonts w:ascii="Times New Roman" w:hAnsi="Times New Roman" w:cs="Times New Roman"/>
          <w:sz w:val="24"/>
          <w:szCs w:val="24"/>
        </w:rPr>
        <w:t>ė</w:t>
      </w:r>
      <w:r w:rsidR="00ED1879" w:rsidRPr="000706AD">
        <w:rPr>
          <w:rFonts w:ascii="Times New Roman" w:hAnsi="Times New Roman" w:cs="Times New Roman"/>
          <w:sz w:val="24"/>
          <w:szCs w:val="24"/>
        </w:rPr>
        <w:t>t</w:t>
      </w:r>
      <w:r w:rsidR="00FD4846">
        <w:rPr>
          <w:rFonts w:ascii="Times New Roman" w:hAnsi="Times New Roman" w:cs="Times New Roman"/>
          <w:sz w:val="24"/>
          <w:szCs w:val="24"/>
        </w:rPr>
        <w:t>i</w:t>
      </w:r>
      <w:r w:rsidR="00ED1879" w:rsidRPr="000706AD">
        <w:rPr>
          <w:rFonts w:ascii="Times New Roman" w:hAnsi="Times New Roman" w:cs="Times New Roman"/>
          <w:sz w:val="24"/>
          <w:szCs w:val="24"/>
        </w:rPr>
        <w:t xml:space="preserve"> daugiau </w:t>
      </w:r>
      <w:r w:rsidR="00FD4846">
        <w:rPr>
          <w:rFonts w:ascii="Times New Roman" w:hAnsi="Times New Roman" w:cs="Times New Roman"/>
          <w:sz w:val="24"/>
          <w:szCs w:val="24"/>
        </w:rPr>
        <w:t>kaip</w:t>
      </w:r>
      <w:r w:rsidR="00FD4846" w:rsidRPr="000706AD">
        <w:rPr>
          <w:rFonts w:ascii="Times New Roman" w:hAnsi="Times New Roman" w:cs="Times New Roman"/>
          <w:sz w:val="24"/>
          <w:szCs w:val="24"/>
        </w:rPr>
        <w:t xml:space="preserve"> </w:t>
      </w:r>
      <w:r w:rsidR="00ED1879" w:rsidRPr="000706AD">
        <w:rPr>
          <w:rFonts w:ascii="Times New Roman" w:hAnsi="Times New Roman" w:cs="Times New Roman"/>
          <w:sz w:val="24"/>
          <w:szCs w:val="24"/>
        </w:rPr>
        <w:t xml:space="preserve">1 700 žemės paėmimo </w:t>
      </w:r>
      <w:r w:rsidR="00001B41" w:rsidRPr="000706AD">
        <w:rPr>
          <w:rFonts w:ascii="Times New Roman" w:hAnsi="Times New Roman" w:cs="Times New Roman"/>
          <w:sz w:val="24"/>
          <w:szCs w:val="24"/>
        </w:rPr>
        <w:t xml:space="preserve">visuomenės poreikiams </w:t>
      </w:r>
      <w:r w:rsidR="00ED1879" w:rsidRPr="000706AD">
        <w:rPr>
          <w:rFonts w:ascii="Times New Roman" w:hAnsi="Times New Roman" w:cs="Times New Roman"/>
          <w:sz w:val="24"/>
          <w:szCs w:val="24"/>
        </w:rPr>
        <w:t xml:space="preserve">aktų), kurių </w:t>
      </w:r>
      <w:r w:rsidR="00CA7888" w:rsidRPr="000706AD">
        <w:rPr>
          <w:rFonts w:ascii="Times New Roman" w:hAnsi="Times New Roman" w:cs="Times New Roman"/>
          <w:sz w:val="24"/>
          <w:szCs w:val="24"/>
        </w:rPr>
        <w:t xml:space="preserve">projektą </w:t>
      </w:r>
      <w:r w:rsidR="00ED1879" w:rsidRPr="000706AD">
        <w:rPr>
          <w:rFonts w:ascii="Times New Roman" w:hAnsi="Times New Roman" w:cs="Times New Roman"/>
          <w:sz w:val="24"/>
          <w:szCs w:val="24"/>
        </w:rPr>
        <w:t xml:space="preserve">įgyvendinanti institucija neturi galimybės </w:t>
      </w:r>
      <w:r w:rsidR="00CA7888" w:rsidRPr="000706AD">
        <w:rPr>
          <w:rFonts w:ascii="Times New Roman" w:hAnsi="Times New Roman" w:cs="Times New Roman"/>
          <w:sz w:val="24"/>
          <w:szCs w:val="24"/>
        </w:rPr>
        <w:t>atlikti</w:t>
      </w:r>
      <w:r w:rsidR="00ED1879" w:rsidRPr="000706AD">
        <w:rPr>
          <w:rFonts w:ascii="Times New Roman" w:hAnsi="Times New Roman" w:cs="Times New Roman"/>
          <w:sz w:val="24"/>
          <w:szCs w:val="24"/>
        </w:rPr>
        <w:t xml:space="preserve"> per teisės aktuose nustatytus terminus</w:t>
      </w:r>
      <w:r w:rsidR="00CA7888" w:rsidRPr="000706AD">
        <w:rPr>
          <w:rFonts w:ascii="Times New Roman" w:hAnsi="Times New Roman" w:cs="Times New Roman"/>
          <w:sz w:val="24"/>
          <w:szCs w:val="24"/>
        </w:rPr>
        <w:t xml:space="preserve"> dėl žmogiškųjų išteklių trūkumo</w:t>
      </w:r>
      <w:r w:rsidR="00ED1879" w:rsidRPr="000706AD">
        <w:rPr>
          <w:rFonts w:ascii="Times New Roman" w:hAnsi="Times New Roman" w:cs="Times New Roman"/>
          <w:sz w:val="24"/>
          <w:szCs w:val="24"/>
        </w:rPr>
        <w:t>;</w:t>
      </w:r>
    </w:p>
    <w:p w14:paraId="6911C593" w14:textId="7C20E21D" w:rsidR="00ED1879" w:rsidRPr="000706AD" w:rsidRDefault="00B31296" w:rsidP="000706A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D1879" w:rsidRPr="000706AD">
        <w:rPr>
          <w:rFonts w:ascii="Times New Roman" w:hAnsi="Times New Roman" w:cs="Times New Roman"/>
          <w:sz w:val="24"/>
          <w:szCs w:val="24"/>
        </w:rPr>
        <w:t xml:space="preserve">žemės paėmimo visuomenės </w:t>
      </w:r>
      <w:r w:rsidR="00FE78F5" w:rsidRPr="000706AD">
        <w:rPr>
          <w:rFonts w:ascii="Times New Roman" w:hAnsi="Times New Roman" w:cs="Times New Roman"/>
          <w:sz w:val="24"/>
          <w:szCs w:val="24"/>
        </w:rPr>
        <w:t>poreikiams</w:t>
      </w:r>
      <w:r w:rsidR="00ED1879" w:rsidRPr="000706AD">
        <w:rPr>
          <w:rFonts w:ascii="Times New Roman" w:hAnsi="Times New Roman" w:cs="Times New Roman"/>
          <w:sz w:val="24"/>
          <w:szCs w:val="24"/>
        </w:rPr>
        <w:t xml:space="preserve"> veikla</w:t>
      </w:r>
      <w:r w:rsidR="004A539A">
        <w:rPr>
          <w:rFonts w:ascii="Times New Roman" w:hAnsi="Times New Roman" w:cs="Times New Roman"/>
          <w:sz w:val="24"/>
          <w:szCs w:val="24"/>
        </w:rPr>
        <w:t>i</w:t>
      </w:r>
      <w:r w:rsidR="00ED1879" w:rsidRPr="000706AD">
        <w:rPr>
          <w:rFonts w:ascii="Times New Roman" w:hAnsi="Times New Roman" w:cs="Times New Roman"/>
          <w:sz w:val="24"/>
          <w:szCs w:val="24"/>
        </w:rPr>
        <w:t xml:space="preserve"> gali būti </w:t>
      </w:r>
      <w:r w:rsidR="004A539A">
        <w:rPr>
          <w:rFonts w:ascii="Times New Roman" w:hAnsi="Times New Roman" w:cs="Times New Roman"/>
          <w:sz w:val="24"/>
          <w:szCs w:val="24"/>
        </w:rPr>
        <w:t>skiriama</w:t>
      </w:r>
      <w:r w:rsidR="004A539A" w:rsidRPr="000706AD">
        <w:rPr>
          <w:rFonts w:ascii="Times New Roman" w:hAnsi="Times New Roman" w:cs="Times New Roman"/>
          <w:sz w:val="24"/>
          <w:szCs w:val="24"/>
        </w:rPr>
        <w:t xml:space="preserve"> </w:t>
      </w:r>
      <w:r w:rsidR="00FE78F5" w:rsidRPr="000706AD">
        <w:rPr>
          <w:rFonts w:ascii="Times New Roman" w:hAnsi="Times New Roman" w:cs="Times New Roman"/>
          <w:sz w:val="24"/>
          <w:szCs w:val="24"/>
        </w:rPr>
        <w:t>Europos Sąjungos</w:t>
      </w:r>
      <w:r w:rsidR="00ED1879" w:rsidRPr="000706AD">
        <w:rPr>
          <w:rFonts w:ascii="Times New Roman" w:hAnsi="Times New Roman" w:cs="Times New Roman"/>
          <w:sz w:val="24"/>
          <w:szCs w:val="24"/>
        </w:rPr>
        <w:t xml:space="preserve"> param</w:t>
      </w:r>
      <w:r w:rsidR="004A539A">
        <w:rPr>
          <w:rFonts w:ascii="Times New Roman" w:hAnsi="Times New Roman" w:cs="Times New Roman"/>
          <w:sz w:val="24"/>
          <w:szCs w:val="24"/>
        </w:rPr>
        <w:t>a</w:t>
      </w:r>
      <w:r w:rsidR="00ED1879" w:rsidRPr="000706AD">
        <w:rPr>
          <w:rFonts w:ascii="Times New Roman" w:hAnsi="Times New Roman" w:cs="Times New Roman"/>
          <w:sz w:val="24"/>
          <w:szCs w:val="24"/>
        </w:rPr>
        <w:t xml:space="preserve"> (pvz.</w:t>
      </w:r>
      <w:r w:rsidR="00FE78F5" w:rsidRPr="000706AD">
        <w:rPr>
          <w:rFonts w:ascii="Times New Roman" w:hAnsi="Times New Roman" w:cs="Times New Roman"/>
          <w:sz w:val="24"/>
          <w:szCs w:val="24"/>
        </w:rPr>
        <w:t>,</w:t>
      </w:r>
      <w:r w:rsidR="00ED1879" w:rsidRPr="000706AD">
        <w:rPr>
          <w:rFonts w:ascii="Times New Roman" w:hAnsi="Times New Roman" w:cs="Times New Roman"/>
          <w:sz w:val="24"/>
          <w:szCs w:val="24"/>
        </w:rPr>
        <w:t xml:space="preserve"> Europos infrastruktūros tinklų priemonė</w:t>
      </w:r>
      <w:r w:rsidR="004A539A">
        <w:rPr>
          <w:rFonts w:ascii="Times New Roman" w:hAnsi="Times New Roman" w:cs="Times New Roman"/>
          <w:sz w:val="24"/>
          <w:szCs w:val="24"/>
        </w:rPr>
        <w:t>s lėšos</w:t>
      </w:r>
      <w:r w:rsidR="00ED1879" w:rsidRPr="000706AD">
        <w:rPr>
          <w:rFonts w:ascii="Times New Roman" w:hAnsi="Times New Roman" w:cs="Times New Roman"/>
          <w:sz w:val="24"/>
          <w:szCs w:val="24"/>
        </w:rPr>
        <w:t>), o E</w:t>
      </w:r>
      <w:r w:rsidR="00FE78F5" w:rsidRPr="000706AD">
        <w:rPr>
          <w:rFonts w:ascii="Times New Roman" w:hAnsi="Times New Roman" w:cs="Times New Roman"/>
          <w:sz w:val="24"/>
          <w:szCs w:val="24"/>
        </w:rPr>
        <w:t>uropos Sąjungos</w:t>
      </w:r>
      <w:r w:rsidR="00ED1879" w:rsidRPr="000706AD">
        <w:rPr>
          <w:rFonts w:ascii="Times New Roman" w:hAnsi="Times New Roman" w:cs="Times New Roman"/>
          <w:sz w:val="24"/>
          <w:szCs w:val="24"/>
        </w:rPr>
        <w:t xml:space="preserve"> </w:t>
      </w:r>
      <w:r w:rsidR="00FE78F5" w:rsidRPr="000706AD">
        <w:rPr>
          <w:rFonts w:ascii="Times New Roman" w:hAnsi="Times New Roman" w:cs="Times New Roman"/>
          <w:sz w:val="24"/>
          <w:szCs w:val="24"/>
        </w:rPr>
        <w:t>finansuojamų</w:t>
      </w:r>
      <w:r w:rsidR="00ED1879" w:rsidRPr="000706AD">
        <w:rPr>
          <w:rFonts w:ascii="Times New Roman" w:hAnsi="Times New Roman" w:cs="Times New Roman"/>
          <w:sz w:val="24"/>
          <w:szCs w:val="24"/>
        </w:rPr>
        <w:t xml:space="preserve"> projektų įgyvendinimas ir apmokėjimo organizavimas numatytas pasitelkiant </w:t>
      </w:r>
      <w:r w:rsidR="007C06C4" w:rsidRPr="000706AD">
        <w:rPr>
          <w:rFonts w:ascii="Times New Roman" w:hAnsi="Times New Roman" w:cs="Times New Roman"/>
          <w:sz w:val="24"/>
          <w:szCs w:val="24"/>
        </w:rPr>
        <w:t xml:space="preserve">projektą įgyvendinančiai institucijai </w:t>
      </w:r>
      <w:r w:rsidR="00ED1879" w:rsidRPr="000706AD">
        <w:rPr>
          <w:rFonts w:ascii="Times New Roman" w:hAnsi="Times New Roman" w:cs="Times New Roman"/>
          <w:sz w:val="24"/>
          <w:szCs w:val="24"/>
        </w:rPr>
        <w:t>pavaldžius subjektus;</w:t>
      </w:r>
    </w:p>
    <w:p w14:paraId="69D589C4" w14:textId="7456624B" w:rsidR="00ED1879" w:rsidRPr="000706AD" w:rsidRDefault="00B31296" w:rsidP="000706A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87386" w:rsidRPr="000706AD">
        <w:rPr>
          <w:rFonts w:ascii="Times New Roman" w:hAnsi="Times New Roman" w:cs="Times New Roman"/>
          <w:sz w:val="24"/>
          <w:szCs w:val="24"/>
        </w:rPr>
        <w:t xml:space="preserve">dėl </w:t>
      </w:r>
      <w:r w:rsidR="00ED1879" w:rsidRPr="000706AD">
        <w:rPr>
          <w:rFonts w:ascii="Times New Roman" w:hAnsi="Times New Roman" w:cs="Times New Roman"/>
          <w:sz w:val="24"/>
          <w:szCs w:val="24"/>
        </w:rPr>
        <w:t xml:space="preserve">žemės paėmimo </w:t>
      </w:r>
      <w:r w:rsidR="00104D76" w:rsidRPr="000706AD">
        <w:rPr>
          <w:rFonts w:ascii="Times New Roman" w:hAnsi="Times New Roman" w:cs="Times New Roman"/>
          <w:sz w:val="24"/>
          <w:szCs w:val="24"/>
        </w:rPr>
        <w:t xml:space="preserve">visuomenės poreikiams </w:t>
      </w:r>
      <w:r w:rsidR="00ED1879" w:rsidRPr="000706AD">
        <w:rPr>
          <w:rFonts w:ascii="Times New Roman" w:hAnsi="Times New Roman" w:cs="Times New Roman"/>
          <w:sz w:val="24"/>
          <w:szCs w:val="24"/>
        </w:rPr>
        <w:t>projekto</w:t>
      </w:r>
      <w:r w:rsidR="00F87386" w:rsidRPr="000706AD">
        <w:rPr>
          <w:rFonts w:ascii="Times New Roman" w:hAnsi="Times New Roman" w:cs="Times New Roman"/>
          <w:sz w:val="24"/>
          <w:szCs w:val="24"/>
        </w:rPr>
        <w:t xml:space="preserve"> įgyvendinimo</w:t>
      </w:r>
      <w:r w:rsidR="00ED1879" w:rsidRPr="000706AD">
        <w:rPr>
          <w:rFonts w:ascii="Times New Roman" w:hAnsi="Times New Roman" w:cs="Times New Roman"/>
          <w:sz w:val="24"/>
          <w:szCs w:val="24"/>
        </w:rPr>
        <w:t xml:space="preserve"> </w:t>
      </w:r>
      <w:r w:rsidR="00F87386" w:rsidRPr="000706AD">
        <w:rPr>
          <w:rFonts w:ascii="Times New Roman" w:hAnsi="Times New Roman" w:cs="Times New Roman"/>
          <w:sz w:val="24"/>
          <w:szCs w:val="24"/>
        </w:rPr>
        <w:t>pavaldaus subjekto</w:t>
      </w:r>
      <w:r w:rsidR="00ED1879" w:rsidRPr="000706AD">
        <w:rPr>
          <w:rFonts w:ascii="Times New Roman" w:hAnsi="Times New Roman" w:cs="Times New Roman"/>
          <w:sz w:val="24"/>
          <w:szCs w:val="24"/>
        </w:rPr>
        <w:t xml:space="preserve"> patiriamos išlaidos gali būti kapitalizuojamos į ilgalaikio turto, kuris atitinkamu momentu gali </w:t>
      </w:r>
      <w:r w:rsidR="00545FD2" w:rsidRPr="000706AD">
        <w:rPr>
          <w:rFonts w:ascii="Times New Roman" w:hAnsi="Times New Roman" w:cs="Times New Roman"/>
          <w:sz w:val="24"/>
          <w:szCs w:val="24"/>
        </w:rPr>
        <w:t>būti perduotas</w:t>
      </w:r>
      <w:r w:rsidR="00ED1879" w:rsidRPr="000706AD">
        <w:rPr>
          <w:rFonts w:ascii="Times New Roman" w:hAnsi="Times New Roman" w:cs="Times New Roman"/>
          <w:sz w:val="24"/>
          <w:szCs w:val="24"/>
        </w:rPr>
        <w:t xml:space="preserve"> pavaldžiam subjektui valdyti patikėjimo teise, vertę, todėl būsimasis ekonominis šio turto </w:t>
      </w:r>
      <w:r w:rsidR="00F87386" w:rsidRPr="000706AD">
        <w:rPr>
          <w:rFonts w:ascii="Times New Roman" w:hAnsi="Times New Roman" w:cs="Times New Roman"/>
          <w:sz w:val="24"/>
          <w:szCs w:val="24"/>
        </w:rPr>
        <w:t>valdytoja</w:t>
      </w:r>
      <w:r w:rsidR="00ED1879" w:rsidRPr="000706AD">
        <w:rPr>
          <w:rFonts w:ascii="Times New Roman" w:hAnsi="Times New Roman" w:cs="Times New Roman"/>
          <w:sz w:val="24"/>
          <w:szCs w:val="24"/>
        </w:rPr>
        <w:t xml:space="preserve">s (pavaldus subjektas) </w:t>
      </w:r>
      <w:r w:rsidR="00F87386" w:rsidRPr="000706AD">
        <w:rPr>
          <w:rFonts w:ascii="Times New Roman" w:hAnsi="Times New Roman" w:cs="Times New Roman"/>
          <w:sz w:val="24"/>
          <w:szCs w:val="24"/>
        </w:rPr>
        <w:t>naudosis</w:t>
      </w:r>
      <w:r w:rsidR="00ED1879" w:rsidRPr="000706AD">
        <w:rPr>
          <w:rFonts w:ascii="Times New Roman" w:hAnsi="Times New Roman" w:cs="Times New Roman"/>
          <w:sz w:val="24"/>
          <w:szCs w:val="24"/>
        </w:rPr>
        <w:t xml:space="preserve"> šiuo turt</w:t>
      </w:r>
      <w:r w:rsidR="00F87386" w:rsidRPr="000706AD">
        <w:rPr>
          <w:rFonts w:ascii="Times New Roman" w:hAnsi="Times New Roman" w:cs="Times New Roman"/>
          <w:sz w:val="24"/>
          <w:szCs w:val="24"/>
        </w:rPr>
        <w:t>u</w:t>
      </w:r>
      <w:r w:rsidR="00ED1879" w:rsidRPr="000706AD">
        <w:rPr>
          <w:rFonts w:ascii="Times New Roman" w:hAnsi="Times New Roman" w:cs="Times New Roman"/>
          <w:sz w:val="24"/>
          <w:szCs w:val="24"/>
        </w:rPr>
        <w:t xml:space="preserve"> ir jo verte savo veikloje; </w:t>
      </w:r>
    </w:p>
    <w:p w14:paraId="0C8BE034" w14:textId="5E346E33" w:rsidR="007644A7" w:rsidRPr="000706AD" w:rsidRDefault="00B31296" w:rsidP="000706A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D1879" w:rsidRPr="000706AD">
        <w:rPr>
          <w:rFonts w:ascii="Times New Roman" w:hAnsi="Times New Roman" w:cs="Times New Roman"/>
          <w:sz w:val="24"/>
          <w:szCs w:val="24"/>
        </w:rPr>
        <w:t>žemės paėmimo visuomenės poreikiams proce</w:t>
      </w:r>
      <w:r w:rsidR="0026131A" w:rsidRPr="000706AD">
        <w:rPr>
          <w:rFonts w:ascii="Times New Roman" w:hAnsi="Times New Roman" w:cs="Times New Roman"/>
          <w:sz w:val="24"/>
          <w:szCs w:val="24"/>
        </w:rPr>
        <w:t>dūrų atlikimo</w:t>
      </w:r>
      <w:r w:rsidR="00ED1879" w:rsidRPr="000706AD">
        <w:rPr>
          <w:rFonts w:ascii="Times New Roman" w:hAnsi="Times New Roman" w:cs="Times New Roman"/>
          <w:sz w:val="24"/>
          <w:szCs w:val="24"/>
        </w:rPr>
        <w:t xml:space="preserve"> </w:t>
      </w:r>
      <w:r w:rsidR="000A56CE" w:rsidRPr="000706AD">
        <w:rPr>
          <w:rFonts w:ascii="Times New Roman" w:hAnsi="Times New Roman" w:cs="Times New Roman"/>
          <w:sz w:val="24"/>
          <w:szCs w:val="24"/>
        </w:rPr>
        <w:t>metu</w:t>
      </w:r>
      <w:r w:rsidR="00ED1879" w:rsidRPr="000706AD">
        <w:rPr>
          <w:rFonts w:ascii="Times New Roman" w:hAnsi="Times New Roman" w:cs="Times New Roman"/>
          <w:sz w:val="24"/>
          <w:szCs w:val="24"/>
        </w:rPr>
        <w:t xml:space="preserve"> sukuriamas rezultatas (pvz.</w:t>
      </w:r>
      <w:r w:rsidR="0026131A" w:rsidRPr="000706AD">
        <w:rPr>
          <w:rFonts w:ascii="Times New Roman" w:hAnsi="Times New Roman" w:cs="Times New Roman"/>
          <w:sz w:val="24"/>
          <w:szCs w:val="24"/>
        </w:rPr>
        <w:t>,</w:t>
      </w:r>
      <w:r w:rsidR="00ED1879" w:rsidRPr="000706AD">
        <w:rPr>
          <w:rFonts w:ascii="Times New Roman" w:hAnsi="Times New Roman" w:cs="Times New Roman"/>
          <w:sz w:val="24"/>
          <w:szCs w:val="24"/>
        </w:rPr>
        <w:t xml:space="preserve"> žemės paėmimo </w:t>
      </w:r>
      <w:r w:rsidR="0026131A" w:rsidRPr="000706AD">
        <w:rPr>
          <w:rFonts w:ascii="Times New Roman" w:hAnsi="Times New Roman" w:cs="Times New Roman"/>
          <w:sz w:val="24"/>
          <w:szCs w:val="24"/>
        </w:rPr>
        <w:t xml:space="preserve">visuomenės poreikiams </w:t>
      </w:r>
      <w:r w:rsidR="00ED1879" w:rsidRPr="000706AD">
        <w:rPr>
          <w:rFonts w:ascii="Times New Roman" w:hAnsi="Times New Roman" w:cs="Times New Roman"/>
          <w:sz w:val="24"/>
          <w:szCs w:val="24"/>
        </w:rPr>
        <w:t xml:space="preserve">projekto </w:t>
      </w:r>
      <w:r w:rsidR="0026131A" w:rsidRPr="000706AD">
        <w:rPr>
          <w:rFonts w:ascii="Times New Roman" w:hAnsi="Times New Roman" w:cs="Times New Roman"/>
          <w:sz w:val="24"/>
          <w:szCs w:val="24"/>
        </w:rPr>
        <w:t>įgyvendinimo metu</w:t>
      </w:r>
      <w:r w:rsidR="00ED1879" w:rsidRPr="000706AD">
        <w:rPr>
          <w:rFonts w:ascii="Times New Roman" w:hAnsi="Times New Roman" w:cs="Times New Roman"/>
          <w:sz w:val="24"/>
          <w:szCs w:val="24"/>
        </w:rPr>
        <w:t xml:space="preserve"> atliekami </w:t>
      </w:r>
      <w:r w:rsidR="0026131A" w:rsidRPr="000706AD">
        <w:rPr>
          <w:rFonts w:ascii="Times New Roman" w:hAnsi="Times New Roman" w:cs="Times New Roman"/>
          <w:sz w:val="24"/>
          <w:szCs w:val="24"/>
        </w:rPr>
        <w:t xml:space="preserve">žemės </w:t>
      </w:r>
      <w:r w:rsidR="00ED1879" w:rsidRPr="000706AD">
        <w:rPr>
          <w:rFonts w:ascii="Times New Roman" w:hAnsi="Times New Roman" w:cs="Times New Roman"/>
          <w:sz w:val="24"/>
          <w:szCs w:val="24"/>
        </w:rPr>
        <w:t>sklypų kadastriniai matavimai) gali būti naudojamas tolesniuose transporto infrastruktūros plėtros etapuose, kuriuos įgyvendina pavaldus subjektas (pvz.</w:t>
      </w:r>
      <w:r w:rsidR="0026131A" w:rsidRPr="000706AD">
        <w:rPr>
          <w:rFonts w:ascii="Times New Roman" w:hAnsi="Times New Roman" w:cs="Times New Roman"/>
          <w:sz w:val="24"/>
          <w:szCs w:val="24"/>
        </w:rPr>
        <w:t>,</w:t>
      </w:r>
      <w:r w:rsidR="00ED1879" w:rsidRPr="000706AD">
        <w:rPr>
          <w:rFonts w:ascii="Times New Roman" w:hAnsi="Times New Roman" w:cs="Times New Roman"/>
          <w:sz w:val="24"/>
          <w:szCs w:val="24"/>
        </w:rPr>
        <w:t xml:space="preserve"> rengiant techninį projektą ir atliekant topografinius ir geologinius tyrimus, užsakovas atitinkam</w:t>
      </w:r>
      <w:r w:rsidR="0026131A" w:rsidRPr="000706AD">
        <w:rPr>
          <w:rFonts w:ascii="Times New Roman" w:hAnsi="Times New Roman" w:cs="Times New Roman"/>
          <w:sz w:val="24"/>
          <w:szCs w:val="24"/>
        </w:rPr>
        <w:t>ą</w:t>
      </w:r>
      <w:r w:rsidR="00ED1879" w:rsidRPr="000706AD">
        <w:rPr>
          <w:rFonts w:ascii="Times New Roman" w:hAnsi="Times New Roman" w:cs="Times New Roman"/>
          <w:sz w:val="24"/>
          <w:szCs w:val="24"/>
        </w:rPr>
        <w:t xml:space="preserve"> kadastrinių matavimų informaciją turi pateikti projektuotojui), todėl disponavimas tokiais proce</w:t>
      </w:r>
      <w:r w:rsidR="0026131A" w:rsidRPr="000706AD">
        <w:rPr>
          <w:rFonts w:ascii="Times New Roman" w:hAnsi="Times New Roman" w:cs="Times New Roman"/>
          <w:sz w:val="24"/>
          <w:szCs w:val="24"/>
        </w:rPr>
        <w:t>dūros</w:t>
      </w:r>
      <w:r w:rsidR="00ED1879" w:rsidRPr="000706AD">
        <w:rPr>
          <w:rFonts w:ascii="Times New Roman" w:hAnsi="Times New Roman" w:cs="Times New Roman"/>
          <w:sz w:val="24"/>
          <w:szCs w:val="24"/>
        </w:rPr>
        <w:t xml:space="preserve"> tarpiniais rezultatais yra ne tik naudingas, bet ir būtinas pavald</w:t>
      </w:r>
      <w:r w:rsidR="0026131A" w:rsidRPr="000706AD">
        <w:rPr>
          <w:rFonts w:ascii="Times New Roman" w:hAnsi="Times New Roman" w:cs="Times New Roman"/>
          <w:sz w:val="24"/>
          <w:szCs w:val="24"/>
        </w:rPr>
        <w:t>aus</w:t>
      </w:r>
      <w:r w:rsidR="00ED1879" w:rsidRPr="000706AD">
        <w:rPr>
          <w:rFonts w:ascii="Times New Roman" w:hAnsi="Times New Roman" w:cs="Times New Roman"/>
          <w:sz w:val="24"/>
          <w:szCs w:val="24"/>
        </w:rPr>
        <w:t xml:space="preserve"> subjekt</w:t>
      </w:r>
      <w:r w:rsidR="0026131A" w:rsidRPr="000706AD">
        <w:rPr>
          <w:rFonts w:ascii="Times New Roman" w:hAnsi="Times New Roman" w:cs="Times New Roman"/>
          <w:sz w:val="24"/>
          <w:szCs w:val="24"/>
        </w:rPr>
        <w:t>o veikloje</w:t>
      </w:r>
      <w:r w:rsidR="00ED1879" w:rsidRPr="000706AD">
        <w:rPr>
          <w:rFonts w:ascii="Times New Roman" w:hAnsi="Times New Roman" w:cs="Times New Roman"/>
          <w:sz w:val="24"/>
          <w:szCs w:val="24"/>
        </w:rPr>
        <w:t>.</w:t>
      </w:r>
    </w:p>
    <w:p w14:paraId="6FA5A35F" w14:textId="45B191A9" w:rsidR="0039060D" w:rsidRPr="0032206C" w:rsidRDefault="00ED1879" w:rsidP="007D7CA2">
      <w:pPr>
        <w:autoSpaceDE w:val="0"/>
        <w:autoSpaceDN w:val="0"/>
        <w:spacing w:after="0" w:line="240" w:lineRule="auto"/>
        <w:ind w:firstLine="567"/>
        <w:jc w:val="both"/>
        <w:rPr>
          <w:rFonts w:ascii="Times New Roman" w:hAnsi="Times New Roman" w:cs="Times New Roman"/>
          <w:sz w:val="24"/>
          <w:szCs w:val="24"/>
        </w:rPr>
      </w:pPr>
      <w:r w:rsidRPr="00991B6C">
        <w:rPr>
          <w:rFonts w:ascii="Times New Roman" w:hAnsi="Times New Roman" w:cs="Times New Roman"/>
          <w:sz w:val="24"/>
          <w:szCs w:val="24"/>
        </w:rPr>
        <w:lastRenderedPageBreak/>
        <w:t>Įtvirtinti galimybę projektą įgyvendinančiai institucijai ne tik įgalioti savo valdymo srities subjektus atlikti dalį procedūrų, susijusių su žemės paėmimo visuomenės poreikiams procedūromis (viešasis informavimas, techninės dokumentacijos rengimas</w:t>
      </w:r>
      <w:r w:rsidR="0032606B" w:rsidRPr="00991B6C">
        <w:rPr>
          <w:rFonts w:ascii="Times New Roman" w:hAnsi="Times New Roman" w:cs="Times New Roman"/>
          <w:sz w:val="24"/>
          <w:szCs w:val="24"/>
        </w:rPr>
        <w:t xml:space="preserve"> </w:t>
      </w:r>
      <w:r w:rsidRPr="00991B6C">
        <w:rPr>
          <w:rFonts w:ascii="Times New Roman" w:hAnsi="Times New Roman" w:cs="Times New Roman"/>
          <w:sz w:val="24"/>
          <w:szCs w:val="24"/>
        </w:rPr>
        <w:t>ir pan.), bet ir jas finansuoti (</w:t>
      </w:r>
      <w:r w:rsidR="0059104F" w:rsidRPr="00991B6C">
        <w:rPr>
          <w:rFonts w:ascii="Times New Roman" w:hAnsi="Times New Roman" w:cs="Times New Roman"/>
          <w:sz w:val="24"/>
          <w:szCs w:val="24"/>
        </w:rPr>
        <w:t xml:space="preserve">laikinai padengti pavaldaus subjekto </w:t>
      </w:r>
      <w:r w:rsidRPr="00991B6C">
        <w:rPr>
          <w:rFonts w:ascii="Times New Roman" w:hAnsi="Times New Roman" w:cs="Times New Roman"/>
          <w:sz w:val="24"/>
          <w:szCs w:val="24"/>
        </w:rPr>
        <w:t>nuosavais finansiniais ištekliais iki jų kompensavimo viešuoju finansavimu arba viešojo finansavimo mokėjimų administravimas (pvz.</w:t>
      </w:r>
      <w:r w:rsidR="0059104F" w:rsidRPr="00991B6C">
        <w:rPr>
          <w:rFonts w:ascii="Times New Roman" w:hAnsi="Times New Roman" w:cs="Times New Roman"/>
          <w:sz w:val="24"/>
          <w:szCs w:val="24"/>
        </w:rPr>
        <w:t>,</w:t>
      </w:r>
      <w:r w:rsidRPr="00991B6C">
        <w:rPr>
          <w:rFonts w:ascii="Times New Roman" w:hAnsi="Times New Roman" w:cs="Times New Roman"/>
          <w:sz w:val="24"/>
          <w:szCs w:val="24"/>
        </w:rPr>
        <w:t xml:space="preserve"> </w:t>
      </w:r>
      <w:r w:rsidR="003265A9" w:rsidRPr="006C2669">
        <w:rPr>
          <w:rFonts w:ascii="Times New Roman" w:hAnsi="Times New Roman" w:cs="Times New Roman"/>
          <w:sz w:val="24"/>
          <w:szCs w:val="24"/>
        </w:rPr>
        <w:t>projekto</w:t>
      </w:r>
      <w:r w:rsidR="00DD436B" w:rsidRPr="006C2669">
        <w:rPr>
          <w:rFonts w:ascii="Times New Roman" w:hAnsi="Times New Roman" w:cs="Times New Roman"/>
          <w:sz w:val="24"/>
          <w:szCs w:val="24"/>
        </w:rPr>
        <w:t>, kuriam skirta Europos Sąjungos parama,</w:t>
      </w:r>
      <w:r w:rsidRPr="006C2669">
        <w:rPr>
          <w:rFonts w:ascii="Times New Roman" w:hAnsi="Times New Roman" w:cs="Times New Roman"/>
          <w:sz w:val="24"/>
          <w:szCs w:val="24"/>
        </w:rPr>
        <w:t xml:space="preserve"> finansinių procedūrų valdymas), yra svarbu dėl žemės paėmimo visuomenės poreikiams procedūrų atlikimo efektyvumo, racionalumo ir operatyvumo, </w:t>
      </w:r>
      <w:r w:rsidR="00133EC3" w:rsidRPr="006C2669">
        <w:rPr>
          <w:rFonts w:ascii="Times New Roman" w:hAnsi="Times New Roman" w:cs="Times New Roman"/>
          <w:sz w:val="24"/>
          <w:szCs w:val="24"/>
        </w:rPr>
        <w:t>o</w:t>
      </w:r>
      <w:r w:rsidRPr="006C2669">
        <w:rPr>
          <w:rFonts w:ascii="Times New Roman" w:hAnsi="Times New Roman" w:cs="Times New Roman"/>
          <w:sz w:val="24"/>
          <w:szCs w:val="24"/>
        </w:rPr>
        <w:t xml:space="preserve"> jei</w:t>
      </w:r>
      <w:r w:rsidR="00C73C25">
        <w:rPr>
          <w:rFonts w:ascii="Times New Roman" w:hAnsi="Times New Roman" w:cs="Times New Roman"/>
          <w:sz w:val="24"/>
          <w:szCs w:val="24"/>
        </w:rPr>
        <w:t>gu</w:t>
      </w:r>
      <w:r w:rsidRPr="006C2669">
        <w:rPr>
          <w:rFonts w:ascii="Times New Roman" w:hAnsi="Times New Roman" w:cs="Times New Roman"/>
          <w:sz w:val="24"/>
          <w:szCs w:val="24"/>
        </w:rPr>
        <w:t xml:space="preserve"> atitin</w:t>
      </w:r>
      <w:r w:rsidR="000E4858" w:rsidRPr="006C2669">
        <w:rPr>
          <w:rFonts w:ascii="Times New Roman" w:hAnsi="Times New Roman" w:cs="Times New Roman"/>
          <w:sz w:val="24"/>
          <w:szCs w:val="24"/>
        </w:rPr>
        <w:t>k</w:t>
      </w:r>
      <w:r w:rsidRPr="006C2669">
        <w:rPr>
          <w:rFonts w:ascii="Times New Roman" w:hAnsi="Times New Roman" w:cs="Times New Roman"/>
          <w:sz w:val="24"/>
          <w:szCs w:val="24"/>
        </w:rPr>
        <w:t>amai veiklai skirta E</w:t>
      </w:r>
      <w:r w:rsidR="00133EC3" w:rsidRPr="006C2669">
        <w:rPr>
          <w:rFonts w:ascii="Times New Roman" w:hAnsi="Times New Roman" w:cs="Times New Roman"/>
          <w:sz w:val="24"/>
          <w:szCs w:val="24"/>
        </w:rPr>
        <w:t>uropos Sąjungos</w:t>
      </w:r>
      <w:r w:rsidRPr="006C2669">
        <w:rPr>
          <w:rFonts w:ascii="Times New Roman" w:hAnsi="Times New Roman" w:cs="Times New Roman"/>
          <w:sz w:val="24"/>
          <w:szCs w:val="24"/>
        </w:rPr>
        <w:t xml:space="preserve"> parama</w:t>
      </w:r>
      <w:r w:rsidR="00675794" w:rsidRPr="006C2669">
        <w:rPr>
          <w:rFonts w:ascii="Times New Roman" w:hAnsi="Times New Roman" w:cs="Times New Roman"/>
          <w:sz w:val="24"/>
          <w:szCs w:val="24"/>
        </w:rPr>
        <w:t>,</w:t>
      </w:r>
      <w:r w:rsidRPr="006C2669">
        <w:rPr>
          <w:rFonts w:ascii="Times New Roman" w:hAnsi="Times New Roman" w:cs="Times New Roman"/>
          <w:sz w:val="24"/>
          <w:szCs w:val="24"/>
        </w:rPr>
        <w:t xml:space="preserve"> – išlaidų tinkamumo ir E</w:t>
      </w:r>
      <w:r w:rsidR="00AF393C" w:rsidRPr="006C2669">
        <w:rPr>
          <w:rFonts w:ascii="Times New Roman" w:hAnsi="Times New Roman" w:cs="Times New Roman"/>
          <w:sz w:val="24"/>
          <w:szCs w:val="24"/>
        </w:rPr>
        <w:t>uropos Sąjungos</w:t>
      </w:r>
      <w:r w:rsidRPr="006C2669">
        <w:rPr>
          <w:rFonts w:ascii="Times New Roman" w:hAnsi="Times New Roman" w:cs="Times New Roman"/>
          <w:sz w:val="24"/>
          <w:szCs w:val="24"/>
        </w:rPr>
        <w:t xml:space="preserve"> projekto administravimo reikalavimų. Būtent tam subjektui, kuris atlieka konkretų jam pavestą darbą, yra ne tik patogiausia ir greičiausia apmokėti su tokio darbo atlikimu susijusias </w:t>
      </w:r>
      <w:r w:rsidRPr="00B442EF">
        <w:rPr>
          <w:rFonts w:ascii="Times New Roman" w:hAnsi="Times New Roman" w:cs="Times New Roman"/>
          <w:sz w:val="24"/>
          <w:szCs w:val="24"/>
        </w:rPr>
        <w:t xml:space="preserve">išlaidas (pvz., pašto išlaidas už siunčiamus pranešimus ir pan.), bet kartu tai užtikrina tinkamą finansinę apskaitą </w:t>
      </w:r>
      <w:r w:rsidR="002E41FD">
        <w:rPr>
          <w:rFonts w:ascii="Times New Roman" w:hAnsi="Times New Roman" w:cs="Times New Roman"/>
          <w:sz w:val="24"/>
          <w:szCs w:val="24"/>
        </w:rPr>
        <w:t>ir</w:t>
      </w:r>
      <w:r w:rsidR="002E41FD" w:rsidRPr="00B442EF">
        <w:rPr>
          <w:rFonts w:ascii="Times New Roman" w:hAnsi="Times New Roman" w:cs="Times New Roman"/>
          <w:sz w:val="24"/>
          <w:szCs w:val="24"/>
        </w:rPr>
        <w:t xml:space="preserve"> </w:t>
      </w:r>
      <w:r w:rsidRPr="00B442EF">
        <w:rPr>
          <w:rFonts w:ascii="Times New Roman" w:hAnsi="Times New Roman" w:cs="Times New Roman"/>
          <w:sz w:val="24"/>
          <w:szCs w:val="24"/>
        </w:rPr>
        <w:t>leidžia išvengti perteklinių administracinių sąnaudų (pvz.</w:t>
      </w:r>
      <w:r w:rsidR="00C577C6" w:rsidRPr="00B442EF">
        <w:rPr>
          <w:rFonts w:ascii="Times New Roman" w:hAnsi="Times New Roman" w:cs="Times New Roman"/>
          <w:sz w:val="24"/>
          <w:szCs w:val="24"/>
        </w:rPr>
        <w:t>,</w:t>
      </w:r>
      <w:r w:rsidRPr="00B442EF">
        <w:rPr>
          <w:rFonts w:ascii="Times New Roman" w:hAnsi="Times New Roman" w:cs="Times New Roman"/>
          <w:sz w:val="24"/>
          <w:szCs w:val="24"/>
        </w:rPr>
        <w:t xml:space="preserve"> jei</w:t>
      </w:r>
      <w:r w:rsidR="002E41FD">
        <w:rPr>
          <w:rFonts w:ascii="Times New Roman" w:hAnsi="Times New Roman" w:cs="Times New Roman"/>
          <w:sz w:val="24"/>
          <w:szCs w:val="24"/>
        </w:rPr>
        <w:t>gu</w:t>
      </w:r>
      <w:r w:rsidRPr="00B442EF">
        <w:rPr>
          <w:rFonts w:ascii="Times New Roman" w:hAnsi="Times New Roman" w:cs="Times New Roman"/>
          <w:sz w:val="24"/>
          <w:szCs w:val="24"/>
        </w:rPr>
        <w:t xml:space="preserve"> pavaldus subjektas </w:t>
      </w:r>
      <w:r w:rsidR="00C577C6" w:rsidRPr="00B442EF">
        <w:rPr>
          <w:rFonts w:ascii="Times New Roman" w:hAnsi="Times New Roman" w:cs="Times New Roman"/>
          <w:sz w:val="24"/>
          <w:szCs w:val="24"/>
        </w:rPr>
        <w:t xml:space="preserve">viešojo pirkimo būdu </w:t>
      </w:r>
      <w:r w:rsidRPr="00B442EF">
        <w:rPr>
          <w:rFonts w:ascii="Times New Roman" w:hAnsi="Times New Roman" w:cs="Times New Roman"/>
          <w:sz w:val="24"/>
          <w:szCs w:val="24"/>
        </w:rPr>
        <w:t xml:space="preserve">įsigijo tam tikras paslaugas, būtinas žemės paėmimo </w:t>
      </w:r>
      <w:r w:rsidR="00C577C6" w:rsidRPr="00B442EF">
        <w:rPr>
          <w:rFonts w:ascii="Times New Roman" w:hAnsi="Times New Roman" w:cs="Times New Roman"/>
          <w:sz w:val="24"/>
          <w:szCs w:val="24"/>
        </w:rPr>
        <w:t xml:space="preserve">visuomenės poreikiams </w:t>
      </w:r>
      <w:r w:rsidRPr="00B442EF">
        <w:rPr>
          <w:rFonts w:ascii="Times New Roman" w:hAnsi="Times New Roman" w:cs="Times New Roman"/>
          <w:sz w:val="24"/>
          <w:szCs w:val="24"/>
        </w:rPr>
        <w:t>procedūr</w:t>
      </w:r>
      <w:r w:rsidR="002E41FD">
        <w:rPr>
          <w:rFonts w:ascii="Times New Roman" w:hAnsi="Times New Roman" w:cs="Times New Roman"/>
          <w:sz w:val="24"/>
          <w:szCs w:val="24"/>
        </w:rPr>
        <w:t>ai</w:t>
      </w:r>
      <w:r w:rsidR="00C577C6" w:rsidRPr="00B442EF">
        <w:rPr>
          <w:rFonts w:ascii="Times New Roman" w:hAnsi="Times New Roman" w:cs="Times New Roman"/>
          <w:sz w:val="24"/>
          <w:szCs w:val="24"/>
        </w:rPr>
        <w:t xml:space="preserve"> įgyvendin</w:t>
      </w:r>
      <w:r w:rsidR="002E41FD">
        <w:rPr>
          <w:rFonts w:ascii="Times New Roman" w:hAnsi="Times New Roman" w:cs="Times New Roman"/>
          <w:sz w:val="24"/>
          <w:szCs w:val="24"/>
        </w:rPr>
        <w:t>t</w:t>
      </w:r>
      <w:r w:rsidR="00C577C6" w:rsidRPr="00B442EF">
        <w:rPr>
          <w:rFonts w:ascii="Times New Roman" w:hAnsi="Times New Roman" w:cs="Times New Roman"/>
          <w:sz w:val="24"/>
          <w:szCs w:val="24"/>
        </w:rPr>
        <w:t>i</w:t>
      </w:r>
      <w:r w:rsidRPr="00B442EF">
        <w:rPr>
          <w:rFonts w:ascii="Times New Roman" w:hAnsi="Times New Roman" w:cs="Times New Roman"/>
          <w:sz w:val="24"/>
          <w:szCs w:val="24"/>
        </w:rPr>
        <w:t xml:space="preserve">, tokių išlaidų apmokėjimo perdavimas įgyvendinančiai institucijai </w:t>
      </w:r>
      <w:r w:rsidR="00C577C6" w:rsidRPr="00B442EF">
        <w:rPr>
          <w:rFonts w:ascii="Times New Roman" w:hAnsi="Times New Roman" w:cs="Times New Roman"/>
          <w:sz w:val="24"/>
          <w:szCs w:val="24"/>
        </w:rPr>
        <w:t>būtų</w:t>
      </w:r>
      <w:r w:rsidRPr="00B442EF">
        <w:rPr>
          <w:rFonts w:ascii="Times New Roman" w:hAnsi="Times New Roman" w:cs="Times New Roman"/>
          <w:sz w:val="24"/>
          <w:szCs w:val="24"/>
        </w:rPr>
        <w:t xml:space="preserve"> komplikuotas ir sunkiai organizuojamas). Pažymėtina, kad viešosios lėšos (įskaitant E</w:t>
      </w:r>
      <w:r w:rsidR="003F4A2D" w:rsidRPr="00B442EF">
        <w:rPr>
          <w:rFonts w:ascii="Times New Roman" w:hAnsi="Times New Roman" w:cs="Times New Roman"/>
          <w:sz w:val="24"/>
          <w:szCs w:val="24"/>
        </w:rPr>
        <w:t>uropos Sąjungos</w:t>
      </w:r>
      <w:r w:rsidRPr="00B442EF">
        <w:rPr>
          <w:rFonts w:ascii="Times New Roman" w:hAnsi="Times New Roman" w:cs="Times New Roman"/>
          <w:sz w:val="24"/>
          <w:szCs w:val="24"/>
        </w:rPr>
        <w:t xml:space="preserve"> paramą, jei</w:t>
      </w:r>
      <w:r w:rsidR="002E41FD">
        <w:rPr>
          <w:rFonts w:ascii="Times New Roman" w:hAnsi="Times New Roman" w:cs="Times New Roman"/>
          <w:sz w:val="24"/>
          <w:szCs w:val="24"/>
        </w:rPr>
        <w:t>gu</w:t>
      </w:r>
      <w:r w:rsidRPr="00B442EF">
        <w:rPr>
          <w:rFonts w:ascii="Times New Roman" w:hAnsi="Times New Roman" w:cs="Times New Roman"/>
          <w:sz w:val="24"/>
          <w:szCs w:val="24"/>
        </w:rPr>
        <w:t xml:space="preserve"> tokia skirta) konkrečiam projektui būna planuojamos iš anksto, t. y. numatomos planuojamame projekto biudžete, </w:t>
      </w:r>
      <w:r w:rsidR="00514E11" w:rsidRPr="00B442EF">
        <w:rPr>
          <w:rFonts w:ascii="Times New Roman" w:hAnsi="Times New Roman" w:cs="Times New Roman"/>
          <w:sz w:val="24"/>
          <w:szCs w:val="24"/>
        </w:rPr>
        <w:t>v</w:t>
      </w:r>
      <w:r w:rsidRPr="00B442EF">
        <w:rPr>
          <w:rFonts w:ascii="Times New Roman" w:hAnsi="Times New Roman" w:cs="Times New Roman"/>
          <w:sz w:val="24"/>
          <w:szCs w:val="24"/>
        </w:rPr>
        <w:t>alstybės investicijų programo</w:t>
      </w:r>
      <w:r w:rsidR="003F4A2D" w:rsidRPr="00B442EF">
        <w:rPr>
          <w:rFonts w:ascii="Times New Roman" w:hAnsi="Times New Roman" w:cs="Times New Roman"/>
          <w:sz w:val="24"/>
          <w:szCs w:val="24"/>
        </w:rPr>
        <w:t>j</w:t>
      </w:r>
      <w:r w:rsidRPr="00B442EF">
        <w:rPr>
          <w:rFonts w:ascii="Times New Roman" w:hAnsi="Times New Roman" w:cs="Times New Roman"/>
          <w:sz w:val="24"/>
          <w:szCs w:val="24"/>
        </w:rPr>
        <w:t xml:space="preserve">e ir </w:t>
      </w:r>
      <w:r w:rsidR="003F4A2D" w:rsidRPr="00B442EF">
        <w:rPr>
          <w:rFonts w:ascii="Times New Roman" w:hAnsi="Times New Roman" w:cs="Times New Roman"/>
          <w:sz w:val="24"/>
          <w:szCs w:val="24"/>
        </w:rPr>
        <w:t>projektą įgyvendinančios i</w:t>
      </w:r>
      <w:r w:rsidRPr="00B442EF">
        <w:rPr>
          <w:rFonts w:ascii="Times New Roman" w:hAnsi="Times New Roman" w:cs="Times New Roman"/>
          <w:sz w:val="24"/>
          <w:szCs w:val="24"/>
        </w:rPr>
        <w:t xml:space="preserve">nstitucijos strateginiame veiklos plane, todėl pats faktas, kad už tam tikrus darbus (laikinai) mokės ne projektą įgyvendinanti institucija, o jos pavedimu įgaliotas subjektas, neturės įtakos </w:t>
      </w:r>
      <w:r w:rsidR="007A7120" w:rsidRPr="00B442EF">
        <w:rPr>
          <w:rFonts w:ascii="Times New Roman" w:hAnsi="Times New Roman" w:cs="Times New Roman"/>
          <w:sz w:val="24"/>
          <w:szCs w:val="24"/>
        </w:rPr>
        <w:t xml:space="preserve">valstybės </w:t>
      </w:r>
      <w:r w:rsidRPr="00B442EF">
        <w:rPr>
          <w:rFonts w:ascii="Times New Roman" w:hAnsi="Times New Roman" w:cs="Times New Roman"/>
          <w:sz w:val="24"/>
          <w:szCs w:val="24"/>
        </w:rPr>
        <w:t>biudžeto planavimui</w:t>
      </w:r>
      <w:r w:rsidR="007A7120" w:rsidRPr="00B442EF">
        <w:rPr>
          <w:rFonts w:ascii="Times New Roman" w:hAnsi="Times New Roman" w:cs="Times New Roman"/>
          <w:sz w:val="24"/>
          <w:szCs w:val="24"/>
        </w:rPr>
        <w:t xml:space="preserve"> (</w:t>
      </w:r>
      <w:r w:rsidRPr="00B442EF">
        <w:rPr>
          <w:rFonts w:ascii="Times New Roman" w:hAnsi="Times New Roman" w:cs="Times New Roman"/>
          <w:sz w:val="24"/>
          <w:szCs w:val="24"/>
        </w:rPr>
        <w:t>užtikrinama, kad įgaliota</w:t>
      </w:r>
      <w:r w:rsidR="00935565" w:rsidRPr="00B442EF">
        <w:rPr>
          <w:rFonts w:ascii="Times New Roman" w:hAnsi="Times New Roman" w:cs="Times New Roman"/>
          <w:sz w:val="24"/>
          <w:szCs w:val="24"/>
        </w:rPr>
        <w:t>s</w:t>
      </w:r>
      <w:r w:rsidRPr="00B442EF">
        <w:rPr>
          <w:rFonts w:ascii="Times New Roman" w:hAnsi="Times New Roman" w:cs="Times New Roman"/>
          <w:sz w:val="24"/>
          <w:szCs w:val="24"/>
        </w:rPr>
        <w:t xml:space="preserve"> subjektas tur</w:t>
      </w:r>
      <w:r w:rsidR="007A7120" w:rsidRPr="00B442EF">
        <w:rPr>
          <w:rFonts w:ascii="Times New Roman" w:hAnsi="Times New Roman" w:cs="Times New Roman"/>
          <w:sz w:val="24"/>
          <w:szCs w:val="24"/>
        </w:rPr>
        <w:t>ės</w:t>
      </w:r>
      <w:r w:rsidRPr="00B442EF">
        <w:rPr>
          <w:rFonts w:ascii="Times New Roman" w:hAnsi="Times New Roman" w:cs="Times New Roman"/>
          <w:sz w:val="24"/>
          <w:szCs w:val="24"/>
        </w:rPr>
        <w:t xml:space="preserve"> teis</w:t>
      </w:r>
      <w:r w:rsidR="00356630" w:rsidRPr="00B442EF">
        <w:rPr>
          <w:rFonts w:ascii="Times New Roman" w:hAnsi="Times New Roman" w:cs="Times New Roman"/>
          <w:sz w:val="24"/>
          <w:szCs w:val="24"/>
        </w:rPr>
        <w:t>ę</w:t>
      </w:r>
      <w:r w:rsidRPr="00B442EF">
        <w:rPr>
          <w:rFonts w:ascii="Times New Roman" w:hAnsi="Times New Roman" w:cs="Times New Roman"/>
          <w:sz w:val="24"/>
          <w:szCs w:val="24"/>
        </w:rPr>
        <w:t xml:space="preserve"> prašyti kompensuoti patirtas išlaidas ir taip </w:t>
      </w:r>
      <w:r w:rsidR="007A7120" w:rsidRPr="00B442EF">
        <w:rPr>
          <w:rFonts w:ascii="Times New Roman" w:hAnsi="Times New Roman" w:cs="Times New Roman"/>
          <w:sz w:val="24"/>
          <w:szCs w:val="24"/>
        </w:rPr>
        <w:t xml:space="preserve">jas </w:t>
      </w:r>
      <w:r w:rsidRPr="00B442EF">
        <w:rPr>
          <w:rFonts w:ascii="Times New Roman" w:hAnsi="Times New Roman" w:cs="Times New Roman"/>
          <w:sz w:val="24"/>
          <w:szCs w:val="24"/>
        </w:rPr>
        <w:t>susigrąžinti iš valstybės biudžete t</w:t>
      </w:r>
      <w:r w:rsidR="00790BE4">
        <w:rPr>
          <w:rFonts w:ascii="Times New Roman" w:hAnsi="Times New Roman" w:cs="Times New Roman"/>
          <w:sz w:val="24"/>
          <w:szCs w:val="24"/>
        </w:rPr>
        <w:t>am</w:t>
      </w:r>
      <w:r w:rsidRPr="00B442EF">
        <w:rPr>
          <w:rFonts w:ascii="Times New Roman" w:hAnsi="Times New Roman" w:cs="Times New Roman"/>
          <w:sz w:val="24"/>
          <w:szCs w:val="24"/>
        </w:rPr>
        <w:t xml:space="preserve"> projekt</w:t>
      </w:r>
      <w:r w:rsidR="00790BE4">
        <w:rPr>
          <w:rFonts w:ascii="Times New Roman" w:hAnsi="Times New Roman" w:cs="Times New Roman"/>
          <w:sz w:val="24"/>
          <w:szCs w:val="24"/>
        </w:rPr>
        <w:t>ui</w:t>
      </w:r>
      <w:r w:rsidRPr="00B442EF">
        <w:rPr>
          <w:rFonts w:ascii="Times New Roman" w:hAnsi="Times New Roman" w:cs="Times New Roman"/>
          <w:sz w:val="24"/>
          <w:szCs w:val="24"/>
        </w:rPr>
        <w:t xml:space="preserve"> vykdy</w:t>
      </w:r>
      <w:r w:rsidR="00790BE4">
        <w:rPr>
          <w:rFonts w:ascii="Times New Roman" w:hAnsi="Times New Roman" w:cs="Times New Roman"/>
          <w:sz w:val="24"/>
          <w:szCs w:val="24"/>
        </w:rPr>
        <w:t>t</w:t>
      </w:r>
      <w:r w:rsidRPr="00B442EF">
        <w:rPr>
          <w:rFonts w:ascii="Times New Roman" w:hAnsi="Times New Roman" w:cs="Times New Roman"/>
          <w:sz w:val="24"/>
          <w:szCs w:val="24"/>
        </w:rPr>
        <w:t>i skirtų lėšų (įskaitant E</w:t>
      </w:r>
      <w:r w:rsidR="008E72E3" w:rsidRPr="00B442EF">
        <w:rPr>
          <w:rFonts w:ascii="Times New Roman" w:hAnsi="Times New Roman" w:cs="Times New Roman"/>
          <w:sz w:val="24"/>
          <w:szCs w:val="24"/>
        </w:rPr>
        <w:t>uropos Sąjungos</w:t>
      </w:r>
      <w:r w:rsidRPr="00B442EF">
        <w:rPr>
          <w:rFonts w:ascii="Times New Roman" w:hAnsi="Times New Roman" w:cs="Times New Roman"/>
          <w:sz w:val="24"/>
          <w:szCs w:val="24"/>
        </w:rPr>
        <w:t xml:space="preserve"> paramą). </w:t>
      </w:r>
      <w:r w:rsidR="00790BE4">
        <w:rPr>
          <w:rFonts w:ascii="Times New Roman" w:hAnsi="Times New Roman" w:cs="Times New Roman"/>
          <w:sz w:val="24"/>
          <w:szCs w:val="24"/>
        </w:rPr>
        <w:t>T</w:t>
      </w:r>
      <w:r w:rsidRPr="00B442EF">
        <w:rPr>
          <w:rFonts w:ascii="Times New Roman" w:hAnsi="Times New Roman" w:cs="Times New Roman"/>
          <w:sz w:val="24"/>
          <w:szCs w:val="24"/>
        </w:rPr>
        <w:t xml:space="preserve">oks reguliavimas apima ir tuos atvejus, kai žemės paėmimo </w:t>
      </w:r>
      <w:r w:rsidR="000B4F94" w:rsidRPr="00B442EF">
        <w:rPr>
          <w:rFonts w:ascii="Times New Roman" w:hAnsi="Times New Roman" w:cs="Times New Roman"/>
          <w:sz w:val="24"/>
          <w:szCs w:val="24"/>
        </w:rPr>
        <w:t>visuomenės poreik</w:t>
      </w:r>
      <w:r w:rsidR="003E5097" w:rsidRPr="00B442EF">
        <w:rPr>
          <w:rFonts w:ascii="Times New Roman" w:hAnsi="Times New Roman" w:cs="Times New Roman"/>
          <w:sz w:val="24"/>
          <w:szCs w:val="24"/>
        </w:rPr>
        <w:t>i</w:t>
      </w:r>
      <w:r w:rsidR="000B4F94" w:rsidRPr="00B442EF">
        <w:rPr>
          <w:rFonts w:ascii="Times New Roman" w:hAnsi="Times New Roman" w:cs="Times New Roman"/>
          <w:sz w:val="24"/>
          <w:szCs w:val="24"/>
        </w:rPr>
        <w:t xml:space="preserve">ams </w:t>
      </w:r>
      <w:r w:rsidRPr="00B442EF">
        <w:rPr>
          <w:rFonts w:ascii="Times New Roman" w:hAnsi="Times New Roman" w:cs="Times New Roman"/>
          <w:sz w:val="24"/>
          <w:szCs w:val="24"/>
        </w:rPr>
        <w:t>veiklai yra skiriamas viešasis finansavimas (pvz.</w:t>
      </w:r>
      <w:r w:rsidR="00301A63" w:rsidRPr="00B442EF">
        <w:rPr>
          <w:rFonts w:ascii="Times New Roman" w:hAnsi="Times New Roman" w:cs="Times New Roman"/>
          <w:sz w:val="24"/>
          <w:szCs w:val="24"/>
        </w:rPr>
        <w:t>,</w:t>
      </w:r>
      <w:r w:rsidRPr="00B442EF">
        <w:rPr>
          <w:rFonts w:ascii="Times New Roman" w:hAnsi="Times New Roman" w:cs="Times New Roman"/>
          <w:sz w:val="24"/>
          <w:szCs w:val="24"/>
        </w:rPr>
        <w:t xml:space="preserve"> </w:t>
      </w:r>
      <w:r w:rsidR="00FA2ABE" w:rsidRPr="00B442EF">
        <w:rPr>
          <w:rFonts w:ascii="Times New Roman" w:hAnsi="Times New Roman" w:cs="Times New Roman"/>
          <w:sz w:val="24"/>
          <w:szCs w:val="24"/>
        </w:rPr>
        <w:t xml:space="preserve">projektas, kuriam skirta </w:t>
      </w:r>
      <w:r w:rsidRPr="00B442EF">
        <w:rPr>
          <w:rFonts w:ascii="Times New Roman" w:hAnsi="Times New Roman" w:cs="Times New Roman"/>
          <w:sz w:val="24"/>
          <w:szCs w:val="24"/>
        </w:rPr>
        <w:t>E</w:t>
      </w:r>
      <w:r w:rsidR="00301A63" w:rsidRPr="00B442EF">
        <w:rPr>
          <w:rFonts w:ascii="Times New Roman" w:hAnsi="Times New Roman" w:cs="Times New Roman"/>
          <w:sz w:val="24"/>
          <w:szCs w:val="24"/>
        </w:rPr>
        <w:t>uropos Sąjungos</w:t>
      </w:r>
      <w:r w:rsidRPr="00B442EF">
        <w:rPr>
          <w:rFonts w:ascii="Times New Roman" w:hAnsi="Times New Roman" w:cs="Times New Roman"/>
          <w:sz w:val="24"/>
          <w:szCs w:val="24"/>
        </w:rPr>
        <w:t xml:space="preserve"> param</w:t>
      </w:r>
      <w:r w:rsidR="00FA2ABE" w:rsidRPr="00B442EF">
        <w:rPr>
          <w:rFonts w:ascii="Times New Roman" w:hAnsi="Times New Roman" w:cs="Times New Roman"/>
          <w:sz w:val="24"/>
          <w:szCs w:val="24"/>
        </w:rPr>
        <w:t>a ir</w:t>
      </w:r>
      <w:r w:rsidR="00C818B1">
        <w:rPr>
          <w:rFonts w:ascii="Times New Roman" w:hAnsi="Times New Roman" w:cs="Times New Roman"/>
          <w:sz w:val="24"/>
          <w:szCs w:val="24"/>
        </w:rPr>
        <w:t>, kuris</w:t>
      </w:r>
      <w:r w:rsidRPr="00B442EF">
        <w:rPr>
          <w:rFonts w:ascii="Times New Roman" w:hAnsi="Times New Roman" w:cs="Times New Roman"/>
          <w:sz w:val="24"/>
          <w:szCs w:val="24"/>
        </w:rPr>
        <w:t xml:space="preserve"> </w:t>
      </w:r>
      <w:r w:rsidR="00C818B1">
        <w:rPr>
          <w:rFonts w:ascii="Times New Roman" w:hAnsi="Times New Roman" w:cs="Times New Roman"/>
          <w:sz w:val="24"/>
          <w:szCs w:val="24"/>
        </w:rPr>
        <w:t>100 proc. yra finansuojamas</w:t>
      </w:r>
      <w:r w:rsidRPr="00B442EF">
        <w:rPr>
          <w:rFonts w:ascii="Times New Roman" w:hAnsi="Times New Roman" w:cs="Times New Roman"/>
          <w:sz w:val="24"/>
          <w:szCs w:val="24"/>
        </w:rPr>
        <w:t xml:space="preserve"> </w:t>
      </w:r>
      <w:bookmarkStart w:id="0" w:name="_GoBack"/>
      <w:bookmarkEnd w:id="0"/>
      <w:r w:rsidRPr="00B442EF">
        <w:rPr>
          <w:rFonts w:ascii="Times New Roman" w:hAnsi="Times New Roman" w:cs="Times New Roman"/>
          <w:sz w:val="24"/>
          <w:szCs w:val="24"/>
        </w:rPr>
        <w:t>E</w:t>
      </w:r>
      <w:r w:rsidR="00FA2ABE" w:rsidRPr="00B442EF">
        <w:rPr>
          <w:rFonts w:ascii="Times New Roman" w:hAnsi="Times New Roman" w:cs="Times New Roman"/>
          <w:sz w:val="24"/>
          <w:szCs w:val="24"/>
        </w:rPr>
        <w:t>uropos Sąjungos</w:t>
      </w:r>
      <w:r w:rsidRPr="00B442EF">
        <w:rPr>
          <w:rFonts w:ascii="Times New Roman" w:hAnsi="Times New Roman" w:cs="Times New Roman"/>
          <w:sz w:val="24"/>
          <w:szCs w:val="24"/>
        </w:rPr>
        <w:t xml:space="preserve"> ir valstybės biudžeto lėšomis), tačiau projekto valdymo ir administravimo reguliavimas ir specifika, </w:t>
      </w:r>
      <w:r w:rsidR="00254728" w:rsidRPr="00B442EF">
        <w:rPr>
          <w:rFonts w:ascii="Times New Roman" w:hAnsi="Times New Roman" w:cs="Times New Roman"/>
          <w:sz w:val="24"/>
          <w:szCs w:val="24"/>
        </w:rPr>
        <w:t>kuriuos lemia</w:t>
      </w:r>
      <w:r w:rsidRPr="00B442EF">
        <w:rPr>
          <w:rFonts w:ascii="Times New Roman" w:hAnsi="Times New Roman" w:cs="Times New Roman"/>
          <w:sz w:val="24"/>
          <w:szCs w:val="24"/>
        </w:rPr>
        <w:t xml:space="preserve"> </w:t>
      </w:r>
      <w:r w:rsidR="00791BED" w:rsidRPr="00B442EF">
        <w:rPr>
          <w:rFonts w:ascii="Times New Roman" w:hAnsi="Times New Roman" w:cs="Times New Roman"/>
          <w:sz w:val="24"/>
          <w:szCs w:val="24"/>
        </w:rPr>
        <w:t xml:space="preserve">reikalavimai, atsirandantys dėl </w:t>
      </w:r>
      <w:r w:rsidRPr="00B442EF">
        <w:rPr>
          <w:rFonts w:ascii="Times New Roman" w:hAnsi="Times New Roman" w:cs="Times New Roman"/>
          <w:sz w:val="24"/>
          <w:szCs w:val="24"/>
        </w:rPr>
        <w:t>E</w:t>
      </w:r>
      <w:r w:rsidR="002D03C8" w:rsidRPr="00B442EF">
        <w:rPr>
          <w:rFonts w:ascii="Times New Roman" w:hAnsi="Times New Roman" w:cs="Times New Roman"/>
          <w:sz w:val="24"/>
          <w:szCs w:val="24"/>
        </w:rPr>
        <w:t>uropos Sąjungos</w:t>
      </w:r>
      <w:r w:rsidR="00254728" w:rsidRPr="00B442EF">
        <w:rPr>
          <w:rFonts w:ascii="Times New Roman" w:hAnsi="Times New Roman" w:cs="Times New Roman"/>
          <w:sz w:val="24"/>
          <w:szCs w:val="24"/>
        </w:rPr>
        <w:t xml:space="preserve"> paramos gavimo</w:t>
      </w:r>
      <w:r w:rsidRPr="00B442EF">
        <w:rPr>
          <w:rFonts w:ascii="Times New Roman" w:hAnsi="Times New Roman" w:cs="Times New Roman"/>
          <w:sz w:val="24"/>
          <w:szCs w:val="24"/>
        </w:rPr>
        <w:t>, numato, kad visi pin</w:t>
      </w:r>
      <w:r w:rsidR="002D03C8" w:rsidRPr="00B442EF">
        <w:rPr>
          <w:rFonts w:ascii="Times New Roman" w:hAnsi="Times New Roman" w:cs="Times New Roman"/>
          <w:sz w:val="24"/>
          <w:szCs w:val="24"/>
        </w:rPr>
        <w:t>i</w:t>
      </w:r>
      <w:r w:rsidRPr="00B442EF">
        <w:rPr>
          <w:rFonts w:ascii="Times New Roman" w:hAnsi="Times New Roman" w:cs="Times New Roman"/>
          <w:sz w:val="24"/>
          <w:szCs w:val="24"/>
        </w:rPr>
        <w:t xml:space="preserve">giniai srautai (mokėjimai) </w:t>
      </w:r>
      <w:r w:rsidR="002D03C8" w:rsidRPr="0032206C">
        <w:rPr>
          <w:rFonts w:ascii="Times New Roman" w:hAnsi="Times New Roman" w:cs="Times New Roman"/>
          <w:sz w:val="24"/>
          <w:szCs w:val="24"/>
        </w:rPr>
        <w:t xml:space="preserve">turi būti </w:t>
      </w:r>
      <w:r w:rsidRPr="0032206C">
        <w:rPr>
          <w:rFonts w:ascii="Times New Roman" w:hAnsi="Times New Roman" w:cs="Times New Roman"/>
          <w:sz w:val="24"/>
          <w:szCs w:val="24"/>
        </w:rPr>
        <w:t xml:space="preserve">vykdomi per projekto vykdytojo (įgalioto subjekto) banko sąskaitą. </w:t>
      </w:r>
      <w:r w:rsidR="00532682" w:rsidRPr="0032206C">
        <w:rPr>
          <w:rFonts w:ascii="Times New Roman" w:hAnsi="Times New Roman" w:cs="Times New Roman"/>
          <w:sz w:val="24"/>
          <w:szCs w:val="24"/>
        </w:rPr>
        <w:t>Papildomai pažymėtina, kad</w:t>
      </w:r>
      <w:r w:rsidRPr="0032206C">
        <w:rPr>
          <w:rFonts w:ascii="Times New Roman" w:hAnsi="Times New Roman" w:cs="Times New Roman"/>
          <w:sz w:val="24"/>
          <w:szCs w:val="24"/>
        </w:rPr>
        <w:t xml:space="preserve"> tokios nuostatos įtvirtinimas taip pat svarbus ir dėl tam tikrų nenumatytų atvejų, kurie paaiškėja tik pradėjus vykdyti projektą ir dėl kurių patiriamos išlaidos nebuvo numatytos planuojamame biudžete (pvz., hipotekos išregistravimo išlaidos). Tokiu atveju projektą įgyvendinančiai institucijai gerokai sudėtingiau rasti papildomų lėšų tokiems darbams apmokėti nei įgaliotiems subjektams (pvz., akcinė</w:t>
      </w:r>
      <w:r w:rsidR="00532682" w:rsidRPr="0032206C">
        <w:rPr>
          <w:rFonts w:ascii="Times New Roman" w:hAnsi="Times New Roman" w:cs="Times New Roman"/>
          <w:sz w:val="24"/>
          <w:szCs w:val="24"/>
        </w:rPr>
        <w:t>m</w:t>
      </w:r>
      <w:r w:rsidRPr="0032206C">
        <w:rPr>
          <w:rFonts w:ascii="Times New Roman" w:hAnsi="Times New Roman" w:cs="Times New Roman"/>
          <w:sz w:val="24"/>
          <w:szCs w:val="24"/>
        </w:rPr>
        <w:t>s bendrovė</w:t>
      </w:r>
      <w:r w:rsidR="00532682" w:rsidRPr="0032206C">
        <w:rPr>
          <w:rFonts w:ascii="Times New Roman" w:hAnsi="Times New Roman" w:cs="Times New Roman"/>
          <w:sz w:val="24"/>
          <w:szCs w:val="24"/>
        </w:rPr>
        <w:t>m</w:t>
      </w:r>
      <w:r w:rsidRPr="0032206C">
        <w:rPr>
          <w:rFonts w:ascii="Times New Roman" w:hAnsi="Times New Roman" w:cs="Times New Roman"/>
          <w:sz w:val="24"/>
          <w:szCs w:val="24"/>
        </w:rPr>
        <w:t xml:space="preserve">s), laisviau disponuojantiems turimomis lėšomis. Bet kuriuo atveju visos pavaldaus subjekto išlaidos, patirtos </w:t>
      </w:r>
      <w:r w:rsidR="008C4699">
        <w:rPr>
          <w:rFonts w:ascii="Times New Roman" w:hAnsi="Times New Roman" w:cs="Times New Roman"/>
          <w:sz w:val="24"/>
          <w:szCs w:val="24"/>
        </w:rPr>
        <w:t xml:space="preserve">vykdant </w:t>
      </w:r>
      <w:r w:rsidRPr="0032206C">
        <w:rPr>
          <w:rFonts w:ascii="Times New Roman" w:hAnsi="Times New Roman" w:cs="Times New Roman"/>
          <w:sz w:val="24"/>
          <w:szCs w:val="24"/>
        </w:rPr>
        <w:t xml:space="preserve">žemės paėmimo </w:t>
      </w:r>
      <w:r w:rsidR="00233498" w:rsidRPr="0032206C">
        <w:rPr>
          <w:rFonts w:ascii="Times New Roman" w:hAnsi="Times New Roman" w:cs="Times New Roman"/>
          <w:sz w:val="24"/>
          <w:szCs w:val="24"/>
        </w:rPr>
        <w:t xml:space="preserve">visuomenės poreikiams </w:t>
      </w:r>
      <w:r w:rsidRPr="0032206C">
        <w:rPr>
          <w:rFonts w:ascii="Times New Roman" w:hAnsi="Times New Roman" w:cs="Times New Roman"/>
          <w:sz w:val="24"/>
          <w:szCs w:val="24"/>
        </w:rPr>
        <w:t>veikl</w:t>
      </w:r>
      <w:r w:rsidR="008C4699">
        <w:rPr>
          <w:rFonts w:ascii="Times New Roman" w:hAnsi="Times New Roman" w:cs="Times New Roman"/>
          <w:sz w:val="24"/>
          <w:szCs w:val="24"/>
        </w:rPr>
        <w:t>ą</w:t>
      </w:r>
      <w:r w:rsidRPr="0032206C">
        <w:rPr>
          <w:rFonts w:ascii="Times New Roman" w:hAnsi="Times New Roman" w:cs="Times New Roman"/>
          <w:sz w:val="24"/>
          <w:szCs w:val="24"/>
        </w:rPr>
        <w:t xml:space="preserve">, bus kompensuojamos </w:t>
      </w:r>
      <w:r w:rsidR="001B120D" w:rsidRPr="0032206C">
        <w:rPr>
          <w:rFonts w:ascii="Times New Roman" w:hAnsi="Times New Roman" w:cs="Times New Roman"/>
          <w:sz w:val="24"/>
          <w:szCs w:val="24"/>
        </w:rPr>
        <w:t>iš v</w:t>
      </w:r>
      <w:r w:rsidRPr="0032206C">
        <w:rPr>
          <w:rFonts w:ascii="Times New Roman" w:hAnsi="Times New Roman" w:cs="Times New Roman"/>
          <w:sz w:val="24"/>
          <w:szCs w:val="24"/>
        </w:rPr>
        <w:t xml:space="preserve">alstybės </w:t>
      </w:r>
      <w:r w:rsidR="008C4699">
        <w:rPr>
          <w:rFonts w:ascii="Times New Roman" w:hAnsi="Times New Roman" w:cs="Times New Roman"/>
          <w:sz w:val="24"/>
          <w:szCs w:val="24"/>
        </w:rPr>
        <w:t>biudžeto</w:t>
      </w:r>
      <w:r w:rsidR="008C4699" w:rsidRPr="0032206C">
        <w:rPr>
          <w:rFonts w:ascii="Times New Roman" w:hAnsi="Times New Roman" w:cs="Times New Roman"/>
          <w:sz w:val="24"/>
          <w:szCs w:val="24"/>
        </w:rPr>
        <w:t xml:space="preserve"> </w:t>
      </w:r>
      <w:r w:rsidRPr="0032206C">
        <w:rPr>
          <w:rFonts w:ascii="Times New Roman" w:hAnsi="Times New Roman" w:cs="Times New Roman"/>
          <w:sz w:val="24"/>
          <w:szCs w:val="24"/>
        </w:rPr>
        <w:t>(įskaitant E</w:t>
      </w:r>
      <w:r w:rsidR="001B120D" w:rsidRPr="0032206C">
        <w:rPr>
          <w:rFonts w:ascii="Times New Roman" w:hAnsi="Times New Roman" w:cs="Times New Roman"/>
          <w:sz w:val="24"/>
          <w:szCs w:val="24"/>
        </w:rPr>
        <w:t>uropos Sąjungos</w:t>
      </w:r>
      <w:r w:rsidRPr="0032206C">
        <w:rPr>
          <w:rFonts w:ascii="Times New Roman" w:hAnsi="Times New Roman" w:cs="Times New Roman"/>
          <w:sz w:val="24"/>
          <w:szCs w:val="24"/>
        </w:rPr>
        <w:t xml:space="preserve"> paramą), todėl pavaldus subjektas nepatirs </w:t>
      </w:r>
      <w:r w:rsidR="00DE5C97">
        <w:rPr>
          <w:rFonts w:ascii="Times New Roman" w:hAnsi="Times New Roman" w:cs="Times New Roman"/>
          <w:sz w:val="24"/>
          <w:szCs w:val="24"/>
        </w:rPr>
        <w:t>finansinių nuostolių</w:t>
      </w:r>
      <w:r w:rsidRPr="0032206C">
        <w:rPr>
          <w:rFonts w:ascii="Times New Roman" w:hAnsi="Times New Roman" w:cs="Times New Roman"/>
          <w:sz w:val="24"/>
          <w:szCs w:val="24"/>
        </w:rPr>
        <w:t xml:space="preserve"> vertinant visą žemės paėmimo </w:t>
      </w:r>
      <w:r w:rsidR="00587C29" w:rsidRPr="0032206C">
        <w:rPr>
          <w:rFonts w:ascii="Times New Roman" w:hAnsi="Times New Roman" w:cs="Times New Roman"/>
          <w:sz w:val="24"/>
          <w:szCs w:val="24"/>
        </w:rPr>
        <w:t xml:space="preserve">visuomenės poreikiams </w:t>
      </w:r>
      <w:r w:rsidRPr="0032206C">
        <w:rPr>
          <w:rFonts w:ascii="Times New Roman" w:hAnsi="Times New Roman" w:cs="Times New Roman"/>
          <w:sz w:val="24"/>
          <w:szCs w:val="24"/>
        </w:rPr>
        <w:t xml:space="preserve">veiklos </w:t>
      </w:r>
      <w:r w:rsidR="00840558" w:rsidRPr="0032206C">
        <w:rPr>
          <w:rFonts w:ascii="Times New Roman" w:hAnsi="Times New Roman" w:cs="Times New Roman"/>
          <w:sz w:val="24"/>
          <w:szCs w:val="24"/>
        </w:rPr>
        <w:t>laikotarpį</w:t>
      </w:r>
      <w:r w:rsidRPr="0032206C">
        <w:rPr>
          <w:rFonts w:ascii="Times New Roman" w:hAnsi="Times New Roman" w:cs="Times New Roman"/>
          <w:sz w:val="24"/>
          <w:szCs w:val="24"/>
        </w:rPr>
        <w:t xml:space="preserve">. </w:t>
      </w:r>
    </w:p>
    <w:p w14:paraId="05C968E7" w14:textId="1F190D94" w:rsidR="00B45272" w:rsidRPr="00DB0F16" w:rsidRDefault="00594DDB" w:rsidP="007E2C25">
      <w:pPr>
        <w:autoSpaceDE w:val="0"/>
        <w:autoSpaceDN w:val="0"/>
        <w:spacing w:after="0" w:line="240" w:lineRule="auto"/>
        <w:ind w:firstLine="567"/>
        <w:jc w:val="both"/>
        <w:rPr>
          <w:rFonts w:ascii="Times New Roman" w:hAnsi="Times New Roman" w:cs="Times New Roman"/>
          <w:sz w:val="24"/>
          <w:szCs w:val="24"/>
        </w:rPr>
      </w:pPr>
      <w:r w:rsidRPr="00DB0F16">
        <w:rPr>
          <w:rFonts w:ascii="Times New Roman" w:eastAsia="Times New Roman" w:hAnsi="Times New Roman" w:cs="Times New Roman"/>
          <w:sz w:val="24"/>
          <w:szCs w:val="24"/>
        </w:rPr>
        <w:t xml:space="preserve">2. </w:t>
      </w:r>
      <w:r w:rsidR="00B45272" w:rsidRPr="00DB0F16">
        <w:rPr>
          <w:rFonts w:ascii="Times New Roman" w:hAnsi="Times New Roman" w:cs="Times New Roman"/>
          <w:sz w:val="24"/>
          <w:szCs w:val="24"/>
        </w:rPr>
        <w:t>Įstatymo 4 straipsnio 1 dalies nuostata, kad Vyriausybei kartu su prašymu Vyriausybės nutarimu patvirtinti specialųjį planą ir pradėti žemės paėmimo visuomenės poreikiams procedūrą reikia pateikti ir žemės sklypų, kurių visą plotą ar jų dalis numatoma paimti visuomenės poreikiams, sąrašą ir valstybinės žemės sklypų, kurių valstybinės žemės nuomos ir panaudos sutartis numatoma nutraukti, sąrašą</w:t>
      </w:r>
      <w:r w:rsidR="008C4699">
        <w:rPr>
          <w:rFonts w:ascii="Times New Roman" w:hAnsi="Times New Roman" w:cs="Times New Roman"/>
          <w:sz w:val="24"/>
          <w:szCs w:val="24"/>
        </w:rPr>
        <w:t>,</w:t>
      </w:r>
      <w:r w:rsidR="00B45272" w:rsidRPr="00DB0F16">
        <w:rPr>
          <w:rFonts w:ascii="Times New Roman" w:hAnsi="Times New Roman" w:cs="Times New Roman"/>
          <w:sz w:val="24"/>
          <w:szCs w:val="24"/>
        </w:rPr>
        <w:t xml:space="preserve"> yra perteklin</w:t>
      </w:r>
      <w:r w:rsidR="008C4699">
        <w:rPr>
          <w:rFonts w:ascii="Times New Roman" w:hAnsi="Times New Roman" w:cs="Times New Roman"/>
          <w:sz w:val="24"/>
          <w:szCs w:val="24"/>
        </w:rPr>
        <w:t>ė</w:t>
      </w:r>
      <w:r w:rsidR="00B45272" w:rsidRPr="00DB0F16">
        <w:rPr>
          <w:rFonts w:ascii="Times New Roman" w:hAnsi="Times New Roman" w:cs="Times New Roman"/>
          <w:sz w:val="24"/>
          <w:szCs w:val="24"/>
        </w:rPr>
        <w:t>, ši</w:t>
      </w:r>
      <w:r w:rsidR="000706AD">
        <w:rPr>
          <w:rFonts w:ascii="Times New Roman" w:hAnsi="Times New Roman" w:cs="Times New Roman"/>
          <w:sz w:val="24"/>
          <w:szCs w:val="24"/>
        </w:rPr>
        <w:t>ų</w:t>
      </w:r>
      <w:r w:rsidR="00B45272" w:rsidRPr="00DB0F16">
        <w:rPr>
          <w:rFonts w:ascii="Times New Roman" w:hAnsi="Times New Roman" w:cs="Times New Roman"/>
          <w:sz w:val="24"/>
          <w:szCs w:val="24"/>
        </w:rPr>
        <w:t xml:space="preserve"> </w:t>
      </w:r>
      <w:r w:rsidR="000706AD">
        <w:rPr>
          <w:rFonts w:ascii="Times New Roman" w:hAnsi="Times New Roman" w:cs="Times New Roman"/>
          <w:sz w:val="24"/>
          <w:szCs w:val="24"/>
        </w:rPr>
        <w:t>sąrašų</w:t>
      </w:r>
      <w:r w:rsidR="00B45272" w:rsidRPr="00DB0F16">
        <w:rPr>
          <w:rFonts w:ascii="Times New Roman" w:hAnsi="Times New Roman" w:cs="Times New Roman"/>
          <w:sz w:val="24"/>
          <w:szCs w:val="24"/>
        </w:rPr>
        <w:t xml:space="preserve"> Vyriausybė nevertina, ji</w:t>
      </w:r>
      <w:r w:rsidR="000706AD">
        <w:rPr>
          <w:rFonts w:ascii="Times New Roman" w:hAnsi="Times New Roman" w:cs="Times New Roman"/>
          <w:sz w:val="24"/>
          <w:szCs w:val="24"/>
        </w:rPr>
        <w:t>e</w:t>
      </w:r>
      <w:r w:rsidR="00B45272" w:rsidRPr="00DB0F16">
        <w:rPr>
          <w:rFonts w:ascii="Times New Roman" w:hAnsi="Times New Roman" w:cs="Times New Roman"/>
          <w:sz w:val="24"/>
          <w:szCs w:val="24"/>
        </w:rPr>
        <w:t xml:space="preserve"> reikšming</w:t>
      </w:r>
      <w:r w:rsidR="000706AD">
        <w:rPr>
          <w:rFonts w:ascii="Times New Roman" w:hAnsi="Times New Roman" w:cs="Times New Roman"/>
          <w:sz w:val="24"/>
          <w:szCs w:val="24"/>
        </w:rPr>
        <w:t>i</w:t>
      </w:r>
      <w:r w:rsidR="00B45272" w:rsidRPr="00DB0F16">
        <w:rPr>
          <w:rFonts w:ascii="Times New Roman" w:hAnsi="Times New Roman" w:cs="Times New Roman"/>
          <w:sz w:val="24"/>
          <w:szCs w:val="24"/>
        </w:rPr>
        <w:t xml:space="preserve"> tik vykdant žemės paėmimo visuomenės poreikiams procedūrą, o ne Vyriausybei priimant Nutarimą</w:t>
      </w:r>
      <w:r w:rsidR="00577128" w:rsidRPr="00DB0F16">
        <w:rPr>
          <w:rFonts w:ascii="Times New Roman" w:hAnsi="Times New Roman" w:cs="Times New Roman"/>
          <w:sz w:val="24"/>
          <w:szCs w:val="24"/>
        </w:rPr>
        <w:t>, todėl ši</w:t>
      </w:r>
      <w:r w:rsidR="000706AD">
        <w:rPr>
          <w:rFonts w:ascii="Times New Roman" w:hAnsi="Times New Roman" w:cs="Times New Roman"/>
          <w:sz w:val="24"/>
          <w:szCs w:val="24"/>
        </w:rPr>
        <w:t>ų</w:t>
      </w:r>
      <w:r w:rsidR="00577128" w:rsidRPr="00DB0F16">
        <w:rPr>
          <w:rFonts w:ascii="Times New Roman" w:hAnsi="Times New Roman" w:cs="Times New Roman"/>
          <w:sz w:val="24"/>
          <w:szCs w:val="24"/>
        </w:rPr>
        <w:t xml:space="preserve"> </w:t>
      </w:r>
      <w:r w:rsidR="000706AD">
        <w:rPr>
          <w:rFonts w:ascii="Times New Roman" w:hAnsi="Times New Roman" w:cs="Times New Roman"/>
          <w:sz w:val="24"/>
          <w:szCs w:val="24"/>
        </w:rPr>
        <w:t>sąrašų</w:t>
      </w:r>
      <w:r w:rsidR="00577128" w:rsidRPr="00DB0F16">
        <w:rPr>
          <w:rFonts w:ascii="Times New Roman" w:hAnsi="Times New Roman" w:cs="Times New Roman"/>
          <w:sz w:val="24"/>
          <w:szCs w:val="24"/>
        </w:rPr>
        <w:t xml:space="preserve"> teikimas Vyriausybei netenka prasmės.</w:t>
      </w:r>
    </w:p>
    <w:p w14:paraId="74667DFB" w14:textId="56913B3D" w:rsidR="00A30F2B" w:rsidRPr="00FF2BA3" w:rsidRDefault="00D33079" w:rsidP="001A3653">
      <w:pPr>
        <w:autoSpaceDE w:val="0"/>
        <w:autoSpaceDN w:val="0"/>
        <w:spacing w:after="0" w:line="240" w:lineRule="auto"/>
        <w:ind w:firstLine="567"/>
        <w:jc w:val="both"/>
        <w:rPr>
          <w:rFonts w:ascii="Times New Roman" w:eastAsia="Times New Roman" w:hAnsi="Times New Roman" w:cs="Times New Roman"/>
          <w:sz w:val="24"/>
          <w:szCs w:val="24"/>
        </w:rPr>
      </w:pPr>
      <w:bookmarkStart w:id="1" w:name="_Hlk513542560"/>
      <w:r w:rsidRPr="001A3653">
        <w:rPr>
          <w:rFonts w:ascii="Times New Roman" w:eastAsia="Times New Roman" w:hAnsi="Times New Roman" w:cs="Times New Roman"/>
          <w:sz w:val="24"/>
          <w:szCs w:val="24"/>
        </w:rPr>
        <w:t xml:space="preserve">3. </w:t>
      </w:r>
      <w:r w:rsidR="00A30F2B" w:rsidRPr="001A3653">
        <w:rPr>
          <w:rFonts w:ascii="Times New Roman" w:eastAsia="Times New Roman" w:hAnsi="Times New Roman" w:cs="Times New Roman"/>
          <w:sz w:val="24"/>
          <w:szCs w:val="24"/>
        </w:rPr>
        <w:t xml:space="preserve">Projekte patikslinamas žymos įrašymo Nekilnojamojo turto </w:t>
      </w:r>
      <w:r w:rsidR="008E1E15" w:rsidRPr="001A3653">
        <w:rPr>
          <w:rFonts w:ascii="Times New Roman" w:eastAsia="Times New Roman" w:hAnsi="Times New Roman" w:cs="Times New Roman"/>
          <w:sz w:val="24"/>
          <w:szCs w:val="24"/>
        </w:rPr>
        <w:t>registr</w:t>
      </w:r>
      <w:r w:rsidR="008E1E15">
        <w:rPr>
          <w:rFonts w:ascii="Times New Roman" w:eastAsia="Times New Roman" w:hAnsi="Times New Roman" w:cs="Times New Roman"/>
          <w:sz w:val="24"/>
          <w:szCs w:val="24"/>
        </w:rPr>
        <w:t>e</w:t>
      </w:r>
      <w:r w:rsidR="008E1E15" w:rsidRPr="001A3653">
        <w:rPr>
          <w:rFonts w:ascii="Times New Roman" w:eastAsia="Times New Roman" w:hAnsi="Times New Roman" w:cs="Times New Roman"/>
          <w:sz w:val="24"/>
          <w:szCs w:val="24"/>
        </w:rPr>
        <w:t xml:space="preserve"> </w:t>
      </w:r>
      <w:r w:rsidR="008E1E15">
        <w:rPr>
          <w:rFonts w:ascii="Times New Roman" w:eastAsia="Times New Roman" w:hAnsi="Times New Roman" w:cs="Times New Roman"/>
          <w:sz w:val="24"/>
          <w:szCs w:val="24"/>
        </w:rPr>
        <w:t>procesas</w:t>
      </w:r>
      <w:r w:rsidR="00A30F2B" w:rsidRPr="001A3653">
        <w:rPr>
          <w:rFonts w:ascii="Times New Roman" w:eastAsia="Times New Roman" w:hAnsi="Times New Roman" w:cs="Times New Roman"/>
          <w:sz w:val="24"/>
          <w:szCs w:val="24"/>
        </w:rPr>
        <w:t xml:space="preserve">. </w:t>
      </w:r>
      <w:r w:rsidR="0025019E" w:rsidRPr="001A3653">
        <w:rPr>
          <w:rFonts w:ascii="Times New Roman" w:eastAsia="Times New Roman" w:hAnsi="Times New Roman" w:cs="Times New Roman"/>
          <w:sz w:val="24"/>
          <w:szCs w:val="24"/>
        </w:rPr>
        <w:t xml:space="preserve">Papildomai nustatoma, kad projektą įgyvendinanti institucija kartu su prašymu įrašyti žymą pateikia Įstatymo </w:t>
      </w:r>
      <w:r w:rsidR="0025019E" w:rsidRPr="001A3653">
        <w:rPr>
          <w:rFonts w:ascii="Times New Roman" w:hAnsi="Times New Roman" w:cs="Times New Roman"/>
          <w:color w:val="000000" w:themeColor="text1"/>
          <w:sz w:val="24"/>
          <w:szCs w:val="24"/>
        </w:rPr>
        <w:t>4 straipsnio 1 dalyje nurodytus žemės sklypų sąrašus. Įtvirtinamas 5 darbo dienų terminas registro tvarkytojui patikrinti informaciją ir įrašyti žymą tais atvejais, kai tai padary</w:t>
      </w:r>
      <w:r w:rsidR="00C64F45">
        <w:rPr>
          <w:rFonts w:ascii="Times New Roman" w:hAnsi="Times New Roman" w:cs="Times New Roman"/>
          <w:color w:val="000000" w:themeColor="text1"/>
          <w:sz w:val="24"/>
          <w:szCs w:val="24"/>
        </w:rPr>
        <w:t>t</w:t>
      </w:r>
      <w:r w:rsidR="0025019E" w:rsidRPr="001A3653">
        <w:rPr>
          <w:rFonts w:ascii="Times New Roman" w:hAnsi="Times New Roman" w:cs="Times New Roman"/>
          <w:color w:val="000000" w:themeColor="text1"/>
          <w:sz w:val="24"/>
          <w:szCs w:val="24"/>
        </w:rPr>
        <w:t xml:space="preserve">i įmanoma, ir nustatomi tolesni registro tvarkytojo ir projektą įgyvendinančios institucijos veiksmai tais atvejais, kai nustatomi Nekilnojamojo turto registro duomenų </w:t>
      </w:r>
      <w:r w:rsidR="0025019E" w:rsidRPr="00FF2BA3">
        <w:rPr>
          <w:rFonts w:ascii="Times New Roman" w:hAnsi="Times New Roman" w:cs="Times New Roman"/>
          <w:color w:val="000000" w:themeColor="text1"/>
          <w:sz w:val="24"/>
          <w:szCs w:val="24"/>
        </w:rPr>
        <w:t>neatitinkantys žemės sklypų duomenys.</w:t>
      </w:r>
    </w:p>
    <w:p w14:paraId="784EB782" w14:textId="1F2ABC1C" w:rsidR="00FF2BA3" w:rsidRPr="00FF2BA3" w:rsidRDefault="005D4919" w:rsidP="000E70D1">
      <w:pPr>
        <w:autoSpaceDE w:val="0"/>
        <w:autoSpaceDN w:val="0"/>
        <w:spacing w:after="0" w:line="240" w:lineRule="auto"/>
        <w:ind w:firstLine="567"/>
        <w:jc w:val="both"/>
        <w:rPr>
          <w:rFonts w:ascii="Times New Roman" w:eastAsia="Times New Roman" w:hAnsi="Times New Roman" w:cs="Times New Roman"/>
          <w:sz w:val="24"/>
          <w:szCs w:val="24"/>
        </w:rPr>
      </w:pPr>
      <w:r w:rsidRPr="00B36BBF">
        <w:rPr>
          <w:rFonts w:ascii="Times New Roman" w:eastAsia="Times New Roman" w:hAnsi="Times New Roman" w:cs="Times New Roman"/>
          <w:sz w:val="24"/>
          <w:szCs w:val="24"/>
        </w:rPr>
        <w:t xml:space="preserve">4. </w:t>
      </w:r>
      <w:r w:rsidR="00CE591F" w:rsidRPr="00B36BBF">
        <w:rPr>
          <w:rFonts w:ascii="Times New Roman" w:eastAsia="Times New Roman" w:hAnsi="Times New Roman" w:cs="Times New Roman"/>
          <w:sz w:val="24"/>
          <w:szCs w:val="24"/>
        </w:rPr>
        <w:t xml:space="preserve"> </w:t>
      </w:r>
      <w:r w:rsidR="00FF2BA3" w:rsidRPr="00B36BBF">
        <w:rPr>
          <w:rFonts w:ascii="Times New Roman" w:eastAsia="Times New Roman" w:hAnsi="Times New Roman" w:cs="Times New Roman"/>
          <w:sz w:val="24"/>
          <w:szCs w:val="24"/>
        </w:rPr>
        <w:t xml:space="preserve">Projektu siūloma patikslinti </w:t>
      </w:r>
      <w:r w:rsidR="00FF2BA3" w:rsidRPr="00B36BBF">
        <w:rPr>
          <w:rFonts w:ascii="Times New Roman" w:hAnsi="Times New Roman" w:cs="Times New Roman"/>
          <w:sz w:val="24"/>
          <w:szCs w:val="24"/>
          <w:lang w:eastAsia="lt-LT"/>
        </w:rPr>
        <w:t xml:space="preserve">NŽT veiksmų žemės paėmimo visuomenės poreikiams procese tvarką, kadangi praktikoje </w:t>
      </w:r>
      <w:r w:rsidR="00FB1D84">
        <w:rPr>
          <w:rFonts w:ascii="Times New Roman" w:hAnsi="Times New Roman" w:cs="Times New Roman"/>
          <w:sz w:val="24"/>
          <w:szCs w:val="24"/>
          <w:lang w:eastAsia="lt-LT"/>
        </w:rPr>
        <w:t xml:space="preserve">jie </w:t>
      </w:r>
      <w:r w:rsidR="00FF2BA3" w:rsidRPr="00B36BBF">
        <w:rPr>
          <w:rFonts w:ascii="Times New Roman" w:hAnsi="Times New Roman" w:cs="Times New Roman"/>
          <w:sz w:val="24"/>
          <w:szCs w:val="24"/>
          <w:lang w:eastAsia="lt-LT"/>
        </w:rPr>
        <w:t>negali būti įgyvendinami tokia tvarka, kuri yra nustatyta Įstatyme</w:t>
      </w:r>
      <w:r w:rsidR="00FF2BA3" w:rsidRPr="00B36BBF">
        <w:rPr>
          <w:rFonts w:ascii="Times New Roman" w:eastAsia="Times New Roman" w:hAnsi="Times New Roman" w:cs="Times New Roman"/>
          <w:sz w:val="24"/>
          <w:szCs w:val="24"/>
        </w:rPr>
        <w:t xml:space="preserve">. </w:t>
      </w:r>
      <w:r w:rsidR="00B36BBF" w:rsidRPr="00B36BBF">
        <w:rPr>
          <w:rFonts w:ascii="Times New Roman" w:hAnsi="Times New Roman" w:cs="Times New Roman"/>
          <w:color w:val="000000"/>
          <w:sz w:val="24"/>
          <w:szCs w:val="24"/>
        </w:rPr>
        <w:t xml:space="preserve">Pažymėtina, kad pagal šiuo metu </w:t>
      </w:r>
      <w:r w:rsidR="00897F3D">
        <w:rPr>
          <w:rFonts w:ascii="Times New Roman" w:hAnsi="Times New Roman" w:cs="Times New Roman"/>
          <w:color w:val="000000"/>
          <w:sz w:val="24"/>
          <w:szCs w:val="24"/>
        </w:rPr>
        <w:t>galio</w:t>
      </w:r>
      <w:r w:rsidR="00B36BBF" w:rsidRPr="00B36BBF">
        <w:rPr>
          <w:rFonts w:ascii="Times New Roman" w:hAnsi="Times New Roman" w:cs="Times New Roman"/>
          <w:color w:val="000000"/>
          <w:sz w:val="24"/>
          <w:szCs w:val="24"/>
        </w:rPr>
        <w:t xml:space="preserve">jantį reglamentavimą tuo pačiu aktu NŽT direktorius lygiagrečiai turi priimti sprendimą paimti žemę visuomenės poreikiams, patvirtinti žemės paėmimo visuomenės poreikiams projektą ir patvirtinti visuomenės poreikiams paimamo žemės sklypo bei žemės sklypų, suformuotų pertvarkius žemės sklypų dalis, </w:t>
      </w:r>
      <w:r w:rsidR="00B36BBF" w:rsidRPr="00B36BBF">
        <w:rPr>
          <w:rFonts w:ascii="Times New Roman" w:hAnsi="Times New Roman" w:cs="Times New Roman"/>
          <w:color w:val="000000"/>
          <w:sz w:val="24"/>
          <w:szCs w:val="24"/>
        </w:rPr>
        <w:lastRenderedPageBreak/>
        <w:t xml:space="preserve">likusias nuo visuomenės poreikiams paimamų žemės sklypų dalių, kadastro duomenis. Toks nustatytas teisinis reglamentavimas praktikoje negali būti įgyvendinamas, nes tai prieštarauja </w:t>
      </w:r>
      <w:r w:rsidR="00B36BBF" w:rsidRPr="00B36BBF">
        <w:rPr>
          <w:rFonts w:ascii="Times New Roman" w:hAnsi="Times New Roman" w:cs="Times New Roman"/>
          <w:bCs/>
          <w:color w:val="000000"/>
          <w:sz w:val="24"/>
          <w:szCs w:val="24"/>
        </w:rPr>
        <w:t>Lietuvos Respublikos civilinio kodekso 1.109 straipsniui, pagal kurį civilinių teisių objektu gali būti identifikuotas ir įstatymų nustatyta tvarka įregistruotas žemės sklypas.</w:t>
      </w:r>
      <w:r w:rsidR="00B36BBF" w:rsidRPr="00B36BBF">
        <w:rPr>
          <w:rFonts w:ascii="Times New Roman" w:hAnsi="Times New Roman" w:cs="Times New Roman"/>
          <w:color w:val="000000"/>
          <w:sz w:val="24"/>
          <w:szCs w:val="24"/>
        </w:rPr>
        <w:t xml:space="preserve"> Todėl tam, kad </w:t>
      </w:r>
      <w:r w:rsidR="00BF5AC9" w:rsidRPr="00DE79E7">
        <w:rPr>
          <w:rFonts w:ascii="Times New Roman" w:hAnsi="Times New Roman" w:cs="Times New Roman"/>
          <w:sz w:val="24"/>
          <w:szCs w:val="24"/>
        </w:rPr>
        <w:t>NŽT</w:t>
      </w:r>
      <w:r w:rsidR="00B36BBF" w:rsidRPr="00DE79E7">
        <w:rPr>
          <w:rFonts w:ascii="Times New Roman" w:hAnsi="Times New Roman" w:cs="Times New Roman"/>
          <w:sz w:val="24"/>
          <w:szCs w:val="24"/>
        </w:rPr>
        <w:t xml:space="preserve"> vadovas galėtų priimti aktą, kuriuo žemės sklypas paimamas visuomenės poreikiams, šis žemės sklypas turi egzistuoti kaip nekilnojamasis daiktas – turi būti ne tik suprojektuotas teritorijų planavimo dokumente, bet ir nustatyti jo kadastro duomenys, kurie turi būti įregistruoti Nekilnojamojo turto registre.</w:t>
      </w:r>
      <w:r w:rsidR="00A72DC6" w:rsidRPr="00DE79E7">
        <w:rPr>
          <w:rFonts w:ascii="Times New Roman" w:hAnsi="Times New Roman" w:cs="Times New Roman"/>
          <w:sz w:val="24"/>
          <w:szCs w:val="24"/>
        </w:rPr>
        <w:t xml:space="preserve"> Todėl projekte išskiriami du atskiri NŽT veiksmų etapai, t. y.</w:t>
      </w:r>
      <w:r w:rsidR="00DE79E7" w:rsidRPr="00DE79E7">
        <w:rPr>
          <w:rFonts w:ascii="Times New Roman" w:hAnsi="Times New Roman" w:cs="Times New Roman"/>
          <w:sz w:val="24"/>
          <w:szCs w:val="24"/>
        </w:rPr>
        <w:t xml:space="preserve"> pirma</w:t>
      </w:r>
      <w:r w:rsidR="008763FD">
        <w:rPr>
          <w:rFonts w:ascii="Times New Roman" w:hAnsi="Times New Roman" w:cs="Times New Roman"/>
          <w:sz w:val="24"/>
          <w:szCs w:val="24"/>
        </w:rPr>
        <w:t>ja</w:t>
      </w:r>
      <w:r w:rsidR="00DE79E7" w:rsidRPr="00DE79E7">
        <w:rPr>
          <w:rFonts w:ascii="Times New Roman" w:hAnsi="Times New Roman" w:cs="Times New Roman"/>
          <w:sz w:val="24"/>
          <w:szCs w:val="24"/>
        </w:rPr>
        <w:t>me etape NŽT patvirtina žemės paėmimo visuomenės poreikiams projektą, paimamų visuomenės poreikiams žemės sklypų ir žemės sklypų, suformuotų pertvarkius žemės sklypų dalis, likusias nuo visuomenės poreikiams paimamų žemės sklypų dalių, kadastro duomenis, o antra</w:t>
      </w:r>
      <w:r w:rsidR="008763FD">
        <w:rPr>
          <w:rFonts w:ascii="Times New Roman" w:hAnsi="Times New Roman" w:cs="Times New Roman"/>
          <w:sz w:val="24"/>
          <w:szCs w:val="24"/>
        </w:rPr>
        <w:t>ja</w:t>
      </w:r>
      <w:r w:rsidR="00DE79E7" w:rsidRPr="00DE79E7">
        <w:rPr>
          <w:rFonts w:ascii="Times New Roman" w:hAnsi="Times New Roman" w:cs="Times New Roman"/>
          <w:sz w:val="24"/>
          <w:szCs w:val="24"/>
        </w:rPr>
        <w:t>me etape priima sprendimą paimti žemę visuomenės poreikiams.</w:t>
      </w:r>
    </w:p>
    <w:p w14:paraId="03284234" w14:textId="5E58CFAE" w:rsidR="00971342" w:rsidRPr="00971342" w:rsidRDefault="00971342" w:rsidP="00971342">
      <w:pPr>
        <w:autoSpaceDE w:val="0"/>
        <w:autoSpaceDN w:val="0"/>
        <w:spacing w:after="0" w:line="240" w:lineRule="auto"/>
        <w:ind w:firstLine="567"/>
        <w:jc w:val="both"/>
        <w:rPr>
          <w:rFonts w:ascii="Times New Roman" w:eastAsia="Times New Roman" w:hAnsi="Times New Roman" w:cs="Times New Roman"/>
          <w:sz w:val="24"/>
          <w:szCs w:val="24"/>
        </w:rPr>
      </w:pPr>
      <w:r w:rsidRPr="00FF2BA3">
        <w:rPr>
          <w:rFonts w:ascii="Times New Roman" w:eastAsia="Times New Roman" w:hAnsi="Times New Roman" w:cs="Times New Roman"/>
          <w:sz w:val="24"/>
          <w:szCs w:val="24"/>
        </w:rPr>
        <w:t xml:space="preserve">5. </w:t>
      </w:r>
      <w:r w:rsidR="000E1628">
        <w:rPr>
          <w:rFonts w:ascii="Times New Roman" w:eastAsia="Times New Roman" w:hAnsi="Times New Roman" w:cs="Times New Roman"/>
          <w:sz w:val="24"/>
          <w:szCs w:val="24"/>
        </w:rPr>
        <w:t xml:space="preserve">Projekte </w:t>
      </w:r>
      <w:r w:rsidR="00933758">
        <w:rPr>
          <w:rFonts w:ascii="Times New Roman" w:eastAsia="Times New Roman" w:hAnsi="Times New Roman" w:cs="Times New Roman"/>
          <w:sz w:val="24"/>
          <w:szCs w:val="24"/>
        </w:rPr>
        <w:t xml:space="preserve">tiksliai </w:t>
      </w:r>
      <w:r w:rsidR="000E1628">
        <w:rPr>
          <w:rFonts w:ascii="Times New Roman" w:eastAsia="Times New Roman" w:hAnsi="Times New Roman" w:cs="Times New Roman"/>
          <w:sz w:val="24"/>
          <w:szCs w:val="24"/>
        </w:rPr>
        <w:t xml:space="preserve">aprašomas Įstatyme </w:t>
      </w:r>
      <w:r w:rsidR="00FD2372">
        <w:rPr>
          <w:rFonts w:ascii="Times New Roman" w:eastAsia="Times New Roman" w:hAnsi="Times New Roman" w:cs="Times New Roman"/>
          <w:sz w:val="24"/>
          <w:szCs w:val="24"/>
        </w:rPr>
        <w:t xml:space="preserve">nereglamentuotas </w:t>
      </w:r>
      <w:r w:rsidR="000E1628">
        <w:rPr>
          <w:rFonts w:ascii="Times New Roman" w:eastAsia="Times New Roman" w:hAnsi="Times New Roman" w:cs="Times New Roman"/>
          <w:sz w:val="24"/>
          <w:szCs w:val="24"/>
        </w:rPr>
        <w:t xml:space="preserve">atvejis, kai </w:t>
      </w:r>
      <w:r w:rsidR="00FD2372">
        <w:rPr>
          <w:rFonts w:ascii="Times New Roman" w:hAnsi="Times New Roman" w:cs="Times New Roman"/>
          <w:sz w:val="24"/>
          <w:szCs w:val="24"/>
        </w:rPr>
        <w:t>r</w:t>
      </w:r>
      <w:r w:rsidR="00520630" w:rsidRPr="00FF2BA3">
        <w:rPr>
          <w:rFonts w:ascii="Times New Roman" w:hAnsi="Times New Roman" w:cs="Times New Roman"/>
          <w:sz w:val="24"/>
          <w:szCs w:val="24"/>
        </w:rPr>
        <w:t xml:space="preserve">engiant </w:t>
      </w:r>
      <w:r w:rsidR="00520630" w:rsidRPr="00FF2BA3">
        <w:rPr>
          <w:rFonts w:ascii="Times New Roman" w:eastAsia="Times New Roman" w:hAnsi="Times New Roman" w:cs="Times New Roman"/>
          <w:color w:val="000000"/>
          <w:sz w:val="24"/>
          <w:szCs w:val="24"/>
        </w:rPr>
        <w:t>žemės</w:t>
      </w:r>
      <w:r w:rsidR="00520630" w:rsidRPr="00386822">
        <w:rPr>
          <w:rFonts w:ascii="Times New Roman" w:eastAsia="Times New Roman" w:hAnsi="Times New Roman" w:cs="Times New Roman"/>
          <w:color w:val="000000"/>
          <w:sz w:val="24"/>
          <w:szCs w:val="24"/>
        </w:rPr>
        <w:t xml:space="preserve"> paėmimo projekt</w:t>
      </w:r>
      <w:r w:rsidR="00520630">
        <w:rPr>
          <w:rFonts w:ascii="Times New Roman" w:eastAsia="Times New Roman" w:hAnsi="Times New Roman" w:cs="Times New Roman"/>
          <w:color w:val="000000"/>
          <w:sz w:val="24"/>
          <w:szCs w:val="24"/>
        </w:rPr>
        <w:t>ą</w:t>
      </w:r>
      <w:r w:rsidR="00520630" w:rsidRPr="00386822">
        <w:rPr>
          <w:rFonts w:ascii="Times New Roman" w:eastAsia="Times New Roman" w:hAnsi="Times New Roman" w:cs="Times New Roman"/>
          <w:color w:val="000000"/>
          <w:sz w:val="24"/>
          <w:szCs w:val="24"/>
        </w:rPr>
        <w:t xml:space="preserve"> nusta</w:t>
      </w:r>
      <w:r w:rsidR="00520630">
        <w:rPr>
          <w:rFonts w:ascii="Times New Roman" w:eastAsia="Times New Roman" w:hAnsi="Times New Roman" w:cs="Times New Roman"/>
          <w:color w:val="000000"/>
          <w:sz w:val="24"/>
          <w:szCs w:val="24"/>
        </w:rPr>
        <w:t>toma</w:t>
      </w:r>
      <w:r w:rsidR="00520630" w:rsidRPr="00386822">
        <w:rPr>
          <w:rFonts w:ascii="Times New Roman" w:eastAsia="Times New Roman" w:hAnsi="Times New Roman" w:cs="Times New Roman"/>
          <w:color w:val="000000"/>
          <w:sz w:val="24"/>
          <w:szCs w:val="24"/>
        </w:rPr>
        <w:t>, kad p</w:t>
      </w:r>
      <w:r w:rsidR="00520630">
        <w:rPr>
          <w:rFonts w:ascii="Times New Roman" w:eastAsia="Times New Roman" w:hAnsi="Times New Roman" w:cs="Times New Roman"/>
          <w:color w:val="000000"/>
          <w:sz w:val="24"/>
          <w:szCs w:val="24"/>
        </w:rPr>
        <w:t>lanuojamoje</w:t>
      </w:r>
      <w:r w:rsidR="00520630" w:rsidRPr="00386822">
        <w:rPr>
          <w:rFonts w:ascii="Times New Roman" w:eastAsia="Times New Roman" w:hAnsi="Times New Roman" w:cs="Times New Roman"/>
          <w:color w:val="000000"/>
          <w:sz w:val="24"/>
          <w:szCs w:val="24"/>
        </w:rPr>
        <w:t xml:space="preserve"> teritor</w:t>
      </w:r>
      <w:r w:rsidR="00520630">
        <w:rPr>
          <w:rFonts w:ascii="Times New Roman" w:eastAsia="Times New Roman" w:hAnsi="Times New Roman" w:cs="Times New Roman"/>
          <w:color w:val="000000"/>
          <w:sz w:val="24"/>
          <w:szCs w:val="24"/>
        </w:rPr>
        <w:t>ijoje nuo Vyriausybės nutarimo patvirtinti specialųjį planą ir pradėti žemės paėmimo visuomenės poreikiams procedūrą</w:t>
      </w:r>
      <w:r w:rsidR="00520630" w:rsidRPr="00386822">
        <w:rPr>
          <w:rFonts w:ascii="Times New Roman" w:eastAsia="Times New Roman" w:hAnsi="Times New Roman" w:cs="Times New Roman"/>
          <w:color w:val="000000"/>
          <w:sz w:val="24"/>
          <w:szCs w:val="24"/>
        </w:rPr>
        <w:t xml:space="preserve"> įsigaliojimo dienos </w:t>
      </w:r>
      <w:r w:rsidR="00FD2372">
        <w:rPr>
          <w:rFonts w:ascii="Times New Roman" w:eastAsia="Times New Roman" w:hAnsi="Times New Roman" w:cs="Times New Roman"/>
          <w:color w:val="000000"/>
          <w:sz w:val="24"/>
          <w:szCs w:val="24"/>
        </w:rPr>
        <w:t>atsiranda</w:t>
      </w:r>
      <w:r w:rsidR="00520630" w:rsidRPr="00386822">
        <w:rPr>
          <w:rFonts w:ascii="Times New Roman" w:eastAsia="Times New Roman" w:hAnsi="Times New Roman" w:cs="Times New Roman"/>
          <w:color w:val="000000"/>
          <w:sz w:val="24"/>
          <w:szCs w:val="24"/>
        </w:rPr>
        <w:t xml:space="preserve"> naujų žemės sklypų, pasikeitė savininkai ir (ar) kiti naudotojai</w:t>
      </w:r>
      <w:r w:rsidR="00FD2372">
        <w:rPr>
          <w:rFonts w:ascii="Times New Roman" w:eastAsia="Times New Roman" w:hAnsi="Times New Roman" w:cs="Times New Roman"/>
          <w:color w:val="000000"/>
          <w:sz w:val="24"/>
          <w:szCs w:val="24"/>
        </w:rPr>
        <w:t>.</w:t>
      </w:r>
      <w:r w:rsidR="00520630" w:rsidRPr="00386822">
        <w:rPr>
          <w:rFonts w:ascii="Times New Roman" w:eastAsia="Times New Roman" w:hAnsi="Times New Roman" w:cs="Times New Roman"/>
          <w:color w:val="000000"/>
          <w:sz w:val="24"/>
          <w:szCs w:val="24"/>
        </w:rPr>
        <w:t xml:space="preserve"> </w:t>
      </w:r>
    </w:p>
    <w:p w14:paraId="5485A0D5" w14:textId="0FEF4C0E" w:rsidR="008D794F" w:rsidRPr="006A6F52" w:rsidRDefault="00757770" w:rsidP="00757770">
      <w:pPr>
        <w:autoSpaceDE w:val="0"/>
        <w:autoSpaceDN w:val="0"/>
        <w:spacing w:after="0" w:line="240" w:lineRule="auto"/>
        <w:ind w:firstLine="567"/>
        <w:jc w:val="both"/>
        <w:rPr>
          <w:rFonts w:ascii="Times New Roman" w:eastAsia="Times New Roman" w:hAnsi="Times New Roman" w:cs="Times New Roman"/>
          <w:sz w:val="24"/>
          <w:szCs w:val="24"/>
        </w:rPr>
      </w:pPr>
      <w:r w:rsidRPr="006A6F52">
        <w:rPr>
          <w:rFonts w:ascii="Times New Roman" w:eastAsia="Times New Roman" w:hAnsi="Times New Roman" w:cs="Times New Roman"/>
          <w:sz w:val="24"/>
          <w:szCs w:val="24"/>
        </w:rPr>
        <w:t xml:space="preserve">6. </w:t>
      </w:r>
      <w:r w:rsidR="00CB5BAE" w:rsidRPr="006A6F52">
        <w:rPr>
          <w:rFonts w:ascii="Times New Roman" w:eastAsia="Times New Roman" w:hAnsi="Times New Roman" w:cs="Times New Roman"/>
          <w:sz w:val="24"/>
          <w:szCs w:val="24"/>
        </w:rPr>
        <w:t>Pažymėtina, kad Įstatyme nustatyti itin trumpi procedūriniai terminai, kuri</w:t>
      </w:r>
      <w:r w:rsidR="006A6F52" w:rsidRPr="006A6F52">
        <w:rPr>
          <w:rFonts w:ascii="Times New Roman" w:eastAsia="Times New Roman" w:hAnsi="Times New Roman" w:cs="Times New Roman"/>
          <w:sz w:val="24"/>
          <w:szCs w:val="24"/>
        </w:rPr>
        <w:t xml:space="preserve">ų </w:t>
      </w:r>
      <w:r w:rsidR="00A77CBB">
        <w:rPr>
          <w:rFonts w:ascii="Times New Roman" w:eastAsia="Times New Roman" w:hAnsi="Times New Roman" w:cs="Times New Roman"/>
          <w:sz w:val="24"/>
          <w:szCs w:val="24"/>
        </w:rPr>
        <w:t>praktikoje</w:t>
      </w:r>
      <w:r w:rsidR="00A77CBB" w:rsidRPr="006A6F52">
        <w:rPr>
          <w:rFonts w:ascii="Times New Roman" w:eastAsia="Times New Roman" w:hAnsi="Times New Roman" w:cs="Times New Roman"/>
          <w:sz w:val="24"/>
          <w:szCs w:val="24"/>
        </w:rPr>
        <w:t xml:space="preserve"> </w:t>
      </w:r>
      <w:r w:rsidR="006A6F52" w:rsidRPr="006A6F52">
        <w:rPr>
          <w:rFonts w:ascii="Times New Roman" w:eastAsia="Times New Roman" w:hAnsi="Times New Roman" w:cs="Times New Roman"/>
          <w:sz w:val="24"/>
          <w:szCs w:val="24"/>
        </w:rPr>
        <w:t xml:space="preserve">sudėtinga laikytis. Todėl </w:t>
      </w:r>
      <w:r w:rsidR="007D61C2">
        <w:rPr>
          <w:rFonts w:ascii="Times New Roman" w:eastAsia="Times New Roman" w:hAnsi="Times New Roman" w:cs="Times New Roman"/>
          <w:sz w:val="24"/>
          <w:szCs w:val="24"/>
        </w:rPr>
        <w:t>p</w:t>
      </w:r>
      <w:r w:rsidR="006A6F52" w:rsidRPr="006A6F52">
        <w:rPr>
          <w:rFonts w:ascii="Times New Roman" w:eastAsia="Times New Roman" w:hAnsi="Times New Roman" w:cs="Times New Roman"/>
          <w:sz w:val="24"/>
          <w:szCs w:val="24"/>
        </w:rPr>
        <w:t xml:space="preserve">rojekte </w:t>
      </w:r>
      <w:r w:rsidR="006A6F52" w:rsidRPr="006A6F52">
        <w:rPr>
          <w:rFonts w:ascii="Times New Roman" w:hAnsi="Times New Roman" w:cs="Times New Roman"/>
          <w:sz w:val="24"/>
          <w:szCs w:val="24"/>
          <w:lang w:eastAsia="lt-LT"/>
        </w:rPr>
        <w:t>nustatomi ilgesni, protingumo principą atitinkantys procedūriniai terminai</w:t>
      </w:r>
      <w:r w:rsidR="00943D9F">
        <w:rPr>
          <w:rFonts w:ascii="Times New Roman" w:hAnsi="Times New Roman" w:cs="Times New Roman"/>
          <w:sz w:val="24"/>
          <w:szCs w:val="24"/>
          <w:lang w:eastAsia="lt-LT"/>
        </w:rPr>
        <w:t xml:space="preserve">, kurie iš esmės nepailgins paėmimo procedūros. </w:t>
      </w:r>
    </w:p>
    <w:p w14:paraId="3A39DF52" w14:textId="69019882" w:rsidR="00757770" w:rsidRDefault="00757770" w:rsidP="006A6F52">
      <w:pPr>
        <w:autoSpaceDE w:val="0"/>
        <w:autoSpaceDN w:val="0"/>
        <w:spacing w:after="0" w:line="240" w:lineRule="auto"/>
        <w:ind w:firstLine="567"/>
        <w:jc w:val="both"/>
        <w:rPr>
          <w:rFonts w:ascii="Times New Roman" w:eastAsia="Times New Roman" w:hAnsi="Times New Roman" w:cs="Times New Roman"/>
          <w:color w:val="000000"/>
          <w:sz w:val="24"/>
          <w:szCs w:val="24"/>
        </w:rPr>
      </w:pPr>
      <w:r w:rsidRPr="005D4919">
        <w:rPr>
          <w:rFonts w:ascii="Times New Roman" w:eastAsia="Times New Roman" w:hAnsi="Times New Roman" w:cs="Times New Roman"/>
          <w:sz w:val="24"/>
          <w:szCs w:val="24"/>
        </w:rPr>
        <w:t xml:space="preserve">Įsigaliojus Vyriausybės nutarimui patvirtinti specialųjį planą ir pradėti žemės paėmimo visuomenės poreikiams procedūrą, projektą įgyvendinanti institucija </w:t>
      </w:r>
      <w:r w:rsidR="006A6F52">
        <w:rPr>
          <w:rFonts w:ascii="Times New Roman" w:eastAsia="Times New Roman" w:hAnsi="Times New Roman" w:cs="Times New Roman"/>
          <w:sz w:val="24"/>
          <w:szCs w:val="24"/>
        </w:rPr>
        <w:t>informuoti žemės savininką</w:t>
      </w:r>
      <w:r w:rsidR="006A6F52" w:rsidRPr="006A6F52">
        <w:rPr>
          <w:rFonts w:ascii="Times New Roman" w:eastAsia="Times New Roman" w:hAnsi="Times New Roman" w:cs="Times New Roman"/>
          <w:sz w:val="24"/>
          <w:szCs w:val="24"/>
        </w:rPr>
        <w:t xml:space="preserve"> </w:t>
      </w:r>
      <w:r w:rsidR="006A6F52" w:rsidRPr="005D4919">
        <w:rPr>
          <w:rFonts w:ascii="Times New Roman" w:eastAsia="Times New Roman" w:hAnsi="Times New Roman" w:cs="Times New Roman"/>
          <w:sz w:val="24"/>
          <w:szCs w:val="24"/>
        </w:rPr>
        <w:t>ir (ar) kit</w:t>
      </w:r>
      <w:r w:rsidR="006A6F52">
        <w:rPr>
          <w:rFonts w:ascii="Times New Roman" w:eastAsia="Times New Roman" w:hAnsi="Times New Roman" w:cs="Times New Roman"/>
          <w:sz w:val="24"/>
          <w:szCs w:val="24"/>
        </w:rPr>
        <w:t>ą</w:t>
      </w:r>
      <w:r w:rsidR="006A6F52" w:rsidRPr="005D4919">
        <w:rPr>
          <w:rFonts w:ascii="Times New Roman" w:eastAsia="Times New Roman" w:hAnsi="Times New Roman" w:cs="Times New Roman"/>
          <w:sz w:val="24"/>
          <w:szCs w:val="24"/>
        </w:rPr>
        <w:t xml:space="preserve"> naudotoj</w:t>
      </w:r>
      <w:r w:rsidR="006A6F52">
        <w:rPr>
          <w:rFonts w:ascii="Times New Roman" w:eastAsia="Times New Roman" w:hAnsi="Times New Roman" w:cs="Times New Roman"/>
          <w:sz w:val="24"/>
          <w:szCs w:val="24"/>
        </w:rPr>
        <w:t xml:space="preserve">ą turės ne per 5, o per </w:t>
      </w:r>
      <w:r>
        <w:rPr>
          <w:rFonts w:ascii="Times New Roman" w:eastAsia="Times New Roman" w:hAnsi="Times New Roman" w:cs="Times New Roman"/>
          <w:sz w:val="24"/>
          <w:szCs w:val="24"/>
        </w:rPr>
        <w:t>10 darbo dien</w:t>
      </w:r>
      <w:r w:rsidRPr="005D4919">
        <w:rPr>
          <w:rFonts w:ascii="Times New Roman" w:eastAsia="Times New Roman" w:hAnsi="Times New Roman" w:cs="Times New Roman"/>
          <w:sz w:val="24"/>
          <w:szCs w:val="24"/>
        </w:rPr>
        <w:t>ų</w:t>
      </w:r>
      <w:r w:rsidR="006A6F52">
        <w:rPr>
          <w:rFonts w:ascii="Times New Roman" w:eastAsia="Times New Roman" w:hAnsi="Times New Roman" w:cs="Times New Roman"/>
          <w:sz w:val="24"/>
          <w:szCs w:val="24"/>
        </w:rPr>
        <w:t>.</w:t>
      </w:r>
    </w:p>
    <w:p w14:paraId="3F59398C" w14:textId="01EEE354" w:rsidR="00757770" w:rsidRDefault="00757770" w:rsidP="007D6AA3">
      <w:pPr>
        <w:autoSpaceDE w:val="0"/>
        <w:autoSpaceDN w:val="0"/>
        <w:spacing w:after="0" w:line="240" w:lineRule="auto"/>
        <w:ind w:firstLine="567"/>
        <w:jc w:val="both"/>
        <w:rPr>
          <w:rFonts w:ascii="Times New Roman" w:eastAsia="Times New Roman" w:hAnsi="Times New Roman" w:cs="Times New Roman"/>
          <w:sz w:val="24"/>
          <w:szCs w:val="24"/>
        </w:rPr>
      </w:pPr>
      <w:r w:rsidRPr="00971342">
        <w:rPr>
          <w:rFonts w:ascii="Times New Roman" w:eastAsia="Times New Roman" w:hAnsi="Times New Roman" w:cs="Times New Roman"/>
          <w:sz w:val="24"/>
          <w:szCs w:val="24"/>
        </w:rPr>
        <w:t xml:space="preserve">Jeigu žemės savininkas ir (ar) kitas naudotojas pasirašo žemės paėmimo visuomenės poreikiams aktą, projektą įgyvendinanti </w:t>
      </w:r>
      <w:r>
        <w:rPr>
          <w:rFonts w:ascii="Times New Roman" w:eastAsia="Times New Roman" w:hAnsi="Times New Roman" w:cs="Times New Roman"/>
          <w:sz w:val="24"/>
          <w:szCs w:val="24"/>
        </w:rPr>
        <w:t xml:space="preserve">institucija </w:t>
      </w:r>
      <w:r w:rsidR="00F941CD">
        <w:rPr>
          <w:rFonts w:ascii="Times New Roman" w:eastAsia="Times New Roman" w:hAnsi="Times New Roman" w:cs="Times New Roman"/>
          <w:sz w:val="24"/>
          <w:szCs w:val="24"/>
        </w:rPr>
        <w:t>šiame</w:t>
      </w:r>
      <w:r w:rsidR="00F941CD" w:rsidRPr="00971342">
        <w:rPr>
          <w:rFonts w:ascii="Times New Roman" w:eastAsia="Times New Roman" w:hAnsi="Times New Roman" w:cs="Times New Roman"/>
          <w:sz w:val="24"/>
          <w:szCs w:val="24"/>
        </w:rPr>
        <w:t xml:space="preserve"> akte nurodytą atlyginimo sumą </w:t>
      </w:r>
      <w:r w:rsidR="007D61C2">
        <w:rPr>
          <w:rFonts w:ascii="Times New Roman" w:eastAsia="Times New Roman" w:hAnsi="Times New Roman" w:cs="Times New Roman"/>
          <w:sz w:val="24"/>
          <w:szCs w:val="24"/>
        </w:rPr>
        <w:t xml:space="preserve">pervesti </w:t>
      </w:r>
      <w:r w:rsidR="00F941CD" w:rsidRPr="00971342">
        <w:rPr>
          <w:rFonts w:ascii="Times New Roman" w:eastAsia="Times New Roman" w:hAnsi="Times New Roman" w:cs="Times New Roman"/>
          <w:sz w:val="24"/>
          <w:szCs w:val="24"/>
        </w:rPr>
        <w:t>į žemės savininko ir (ar) kito naudotojo nurodytą sąskaitą</w:t>
      </w:r>
      <w:r w:rsidR="00F941CD">
        <w:rPr>
          <w:rFonts w:ascii="Times New Roman" w:eastAsia="Times New Roman" w:hAnsi="Times New Roman" w:cs="Times New Roman"/>
          <w:sz w:val="24"/>
          <w:szCs w:val="24"/>
        </w:rPr>
        <w:t xml:space="preserve"> turės ne per 5, o per 10 darbo dienų</w:t>
      </w:r>
      <w:r>
        <w:rPr>
          <w:rFonts w:ascii="Times New Roman" w:eastAsia="Times New Roman" w:hAnsi="Times New Roman" w:cs="Times New Roman"/>
          <w:sz w:val="24"/>
          <w:szCs w:val="24"/>
        </w:rPr>
        <w:t>.</w:t>
      </w:r>
    </w:p>
    <w:p w14:paraId="4F81684C" w14:textId="56A63D25" w:rsidR="00520630" w:rsidRDefault="00520630" w:rsidP="007D6AA3">
      <w:pPr>
        <w:autoSpaceDE w:val="0"/>
        <w:autoSpaceDN w:v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386822">
        <w:rPr>
          <w:rFonts w:ascii="Times New Roman" w:eastAsia="Times New Roman" w:hAnsi="Times New Roman" w:cs="Times New Roman"/>
          <w:color w:val="000000"/>
          <w:sz w:val="24"/>
          <w:szCs w:val="24"/>
        </w:rPr>
        <w:t>nstitucija asmenų pasiūlymus, gautus per susipažinti su žemės paėmimo projektu nustatytą terminą, registruoja, juos išnagrinėja ir raštu atsako pasiūlymus pateikusiems asmenims</w:t>
      </w:r>
      <w:r w:rsidR="00BC2C23">
        <w:rPr>
          <w:rFonts w:ascii="Times New Roman" w:eastAsia="Times New Roman" w:hAnsi="Times New Roman" w:cs="Times New Roman"/>
          <w:color w:val="000000"/>
          <w:sz w:val="24"/>
          <w:szCs w:val="24"/>
        </w:rPr>
        <w:t xml:space="preserve"> ne per 7</w:t>
      </w:r>
      <w:r w:rsidR="0048032F">
        <w:rPr>
          <w:rFonts w:ascii="Times New Roman" w:eastAsia="Times New Roman" w:hAnsi="Times New Roman" w:cs="Times New Roman"/>
          <w:color w:val="000000"/>
          <w:sz w:val="24"/>
          <w:szCs w:val="24"/>
        </w:rPr>
        <w:t xml:space="preserve"> kalendorines</w:t>
      </w:r>
      <w:r w:rsidR="00BC2C23">
        <w:rPr>
          <w:rFonts w:ascii="Times New Roman" w:eastAsia="Times New Roman" w:hAnsi="Times New Roman" w:cs="Times New Roman"/>
          <w:color w:val="000000"/>
          <w:sz w:val="24"/>
          <w:szCs w:val="24"/>
        </w:rPr>
        <w:t>, o per</w:t>
      </w:r>
      <w:r w:rsidRPr="00386822">
        <w:rPr>
          <w:rFonts w:ascii="Times New Roman" w:eastAsia="Times New Roman" w:hAnsi="Times New Roman" w:cs="Times New Roman"/>
          <w:color w:val="000000"/>
          <w:sz w:val="24"/>
          <w:szCs w:val="24"/>
        </w:rPr>
        <w:t xml:space="preserve"> </w:t>
      </w:r>
      <w:r w:rsidR="00BC2C23">
        <w:rPr>
          <w:rFonts w:ascii="Times New Roman" w:eastAsia="Times New Roman" w:hAnsi="Times New Roman" w:cs="Times New Roman"/>
          <w:color w:val="000000"/>
          <w:sz w:val="24"/>
          <w:szCs w:val="24"/>
        </w:rPr>
        <w:t>1</w:t>
      </w:r>
      <w:r w:rsidRPr="00386822">
        <w:rPr>
          <w:rFonts w:ascii="Times New Roman" w:eastAsia="Times New Roman" w:hAnsi="Times New Roman" w:cs="Times New Roman"/>
          <w:bCs/>
          <w:color w:val="000000"/>
          <w:sz w:val="24"/>
          <w:szCs w:val="24"/>
        </w:rPr>
        <w:t>0 darbo dienų</w:t>
      </w:r>
      <w:r w:rsidRPr="00386822">
        <w:rPr>
          <w:rFonts w:ascii="Times New Roman" w:eastAsia="Times New Roman" w:hAnsi="Times New Roman" w:cs="Times New Roman"/>
          <w:color w:val="000000"/>
          <w:sz w:val="24"/>
          <w:szCs w:val="24"/>
        </w:rPr>
        <w:t xml:space="preserve"> nuo susipažinimo termino pabaigos</w:t>
      </w:r>
      <w:r>
        <w:rPr>
          <w:rFonts w:ascii="Times New Roman" w:eastAsia="Times New Roman" w:hAnsi="Times New Roman" w:cs="Times New Roman"/>
          <w:color w:val="000000"/>
          <w:sz w:val="24"/>
          <w:szCs w:val="24"/>
        </w:rPr>
        <w:t>.</w:t>
      </w:r>
    </w:p>
    <w:p w14:paraId="76DB1DF2" w14:textId="2C7332D0" w:rsidR="00A87DEF" w:rsidRPr="00607DD4" w:rsidRDefault="00A87DEF" w:rsidP="007D6AA3">
      <w:pPr>
        <w:autoSpaceDE w:val="0"/>
        <w:autoSpaceDN w:val="0"/>
        <w:spacing w:after="0" w:line="240" w:lineRule="auto"/>
        <w:ind w:firstLine="567"/>
        <w:jc w:val="both"/>
        <w:rPr>
          <w:rFonts w:ascii="Times New Roman" w:eastAsia="Times New Roman" w:hAnsi="Times New Roman" w:cs="Times New Roman"/>
          <w:sz w:val="24"/>
          <w:szCs w:val="24"/>
        </w:rPr>
      </w:pPr>
      <w:r w:rsidRPr="00607DD4">
        <w:rPr>
          <w:rFonts w:ascii="Times New Roman" w:eastAsia="Times New Roman" w:hAnsi="Times New Roman" w:cs="Times New Roman"/>
          <w:color w:val="000000"/>
          <w:sz w:val="24"/>
          <w:szCs w:val="24"/>
        </w:rPr>
        <w:t xml:space="preserve">Institucija, įsitikinusi, kad pranešimo nepavyksta įteikti žemės savininkui ir (ar) kitam naudotojui, </w:t>
      </w:r>
      <w:r w:rsidR="00607DD4" w:rsidRPr="00607DD4">
        <w:rPr>
          <w:rFonts w:ascii="Times New Roman" w:eastAsia="Times New Roman" w:hAnsi="Times New Roman" w:cs="Times New Roman"/>
          <w:color w:val="000000"/>
          <w:sz w:val="24"/>
          <w:szCs w:val="24"/>
        </w:rPr>
        <w:t xml:space="preserve">pranešimą </w:t>
      </w:r>
      <w:r w:rsidR="00607DD4" w:rsidRPr="00607DD4">
        <w:rPr>
          <w:rFonts w:ascii="Times New Roman" w:hAnsi="Times New Roman" w:cs="Times New Roman"/>
          <w:color w:val="000000" w:themeColor="text1"/>
          <w:sz w:val="24"/>
          <w:szCs w:val="24"/>
        </w:rPr>
        <w:t xml:space="preserve">įteikti viešo paskelbimo spaudoje būdu turi </w:t>
      </w:r>
      <w:r w:rsidRPr="00607DD4">
        <w:rPr>
          <w:rFonts w:ascii="Times New Roman" w:eastAsia="Times New Roman" w:hAnsi="Times New Roman" w:cs="Times New Roman"/>
          <w:color w:val="000000"/>
          <w:sz w:val="24"/>
          <w:szCs w:val="24"/>
        </w:rPr>
        <w:t xml:space="preserve">ne </w:t>
      </w:r>
      <w:r w:rsidR="00607DD4" w:rsidRPr="00607DD4">
        <w:rPr>
          <w:rFonts w:ascii="Times New Roman" w:eastAsia="Times New Roman" w:hAnsi="Times New Roman" w:cs="Times New Roman"/>
          <w:color w:val="000000"/>
          <w:sz w:val="24"/>
          <w:szCs w:val="24"/>
        </w:rPr>
        <w:t xml:space="preserve">per 5, o per </w:t>
      </w:r>
      <w:r w:rsidRPr="00607DD4">
        <w:rPr>
          <w:rFonts w:ascii="Times New Roman" w:eastAsia="Times New Roman" w:hAnsi="Times New Roman" w:cs="Times New Roman"/>
          <w:color w:val="000000"/>
          <w:sz w:val="24"/>
          <w:szCs w:val="24"/>
        </w:rPr>
        <w:t>10 darbo dienų.</w:t>
      </w:r>
    </w:p>
    <w:p w14:paraId="759DD9E6" w14:textId="1C388CA4" w:rsidR="00520630" w:rsidRPr="00A408D7" w:rsidRDefault="00520630" w:rsidP="00520630">
      <w:pPr>
        <w:autoSpaceDE w:val="0"/>
        <w:autoSpaceDN w:val="0"/>
        <w:spacing w:after="0" w:line="240" w:lineRule="auto"/>
        <w:ind w:firstLine="567"/>
        <w:jc w:val="both"/>
        <w:rPr>
          <w:rFonts w:ascii="Times New Roman" w:hAnsi="Times New Roman" w:cs="Times New Roman"/>
          <w:sz w:val="24"/>
          <w:szCs w:val="24"/>
          <w:lang w:eastAsia="lt-LT"/>
        </w:rPr>
      </w:pPr>
      <w:r w:rsidRPr="00A408D7">
        <w:rPr>
          <w:rFonts w:ascii="Times New Roman" w:eastAsia="Times New Roman" w:hAnsi="Times New Roman" w:cs="Times New Roman"/>
          <w:sz w:val="24"/>
          <w:szCs w:val="24"/>
        </w:rPr>
        <w:t xml:space="preserve">7. </w:t>
      </w:r>
      <w:r w:rsidR="00D421D1" w:rsidRPr="00A408D7">
        <w:rPr>
          <w:rFonts w:ascii="Times New Roman" w:eastAsia="Times New Roman" w:hAnsi="Times New Roman" w:cs="Times New Roman"/>
          <w:sz w:val="24"/>
          <w:szCs w:val="24"/>
        </w:rPr>
        <w:t>Projekte</w:t>
      </w:r>
      <w:r w:rsidR="00734891" w:rsidRPr="00A408D7">
        <w:rPr>
          <w:rFonts w:ascii="Times New Roman" w:eastAsia="Times New Roman" w:hAnsi="Times New Roman" w:cs="Times New Roman"/>
          <w:sz w:val="24"/>
          <w:szCs w:val="24"/>
        </w:rPr>
        <w:t xml:space="preserve"> nuostata, kad t</w:t>
      </w:r>
      <w:r w:rsidRPr="00A408D7">
        <w:rPr>
          <w:rFonts w:ascii="Times New Roman" w:eastAsia="Times New Roman" w:hAnsi="Times New Roman" w:cs="Times New Roman"/>
          <w:sz w:val="24"/>
          <w:szCs w:val="24"/>
        </w:rPr>
        <w:t xml:space="preserve">eismas, priėmęs nutartį patvirtinti žemės paėmimo visuomenės poreikiams akto teisėtumą, toliau nagrinėja ginčą dėl kitų žemės savininko ir (ar) kito naudotojo atsiliepime nurodytų klausimų, </w:t>
      </w:r>
      <w:r w:rsidR="00734891" w:rsidRPr="00A408D7">
        <w:rPr>
          <w:rFonts w:ascii="Times New Roman" w:hAnsi="Times New Roman" w:cs="Times New Roman"/>
          <w:sz w:val="24"/>
          <w:szCs w:val="24"/>
        </w:rPr>
        <w:t>tarp jų ir dėl atlyginimo už visuomenės poreikiams paimamą žemę,</w:t>
      </w:r>
      <w:r w:rsidR="00734891" w:rsidRPr="00A408D7">
        <w:rPr>
          <w:rFonts w:ascii="Times New Roman" w:eastAsia="Times New Roman" w:hAnsi="Times New Roman" w:cs="Times New Roman"/>
          <w:sz w:val="24"/>
          <w:szCs w:val="24"/>
        </w:rPr>
        <w:t xml:space="preserve"> </w:t>
      </w:r>
      <w:r w:rsidR="00CA275D" w:rsidRPr="00A408D7">
        <w:rPr>
          <w:rFonts w:ascii="Times New Roman" w:eastAsia="Times New Roman" w:hAnsi="Times New Roman" w:cs="Times New Roman"/>
          <w:sz w:val="24"/>
          <w:szCs w:val="24"/>
        </w:rPr>
        <w:t>siekiant procesinės šalių lygybės</w:t>
      </w:r>
      <w:r w:rsidR="00F30EA9">
        <w:rPr>
          <w:rFonts w:ascii="Times New Roman" w:eastAsia="Times New Roman" w:hAnsi="Times New Roman" w:cs="Times New Roman"/>
          <w:sz w:val="24"/>
          <w:szCs w:val="24"/>
        </w:rPr>
        <w:t>,</w:t>
      </w:r>
      <w:r w:rsidR="00CA275D" w:rsidRPr="00A408D7">
        <w:rPr>
          <w:rFonts w:ascii="Times New Roman" w:eastAsia="Times New Roman" w:hAnsi="Times New Roman" w:cs="Times New Roman"/>
          <w:sz w:val="24"/>
          <w:szCs w:val="24"/>
        </w:rPr>
        <w:t xml:space="preserve"> </w:t>
      </w:r>
      <w:r w:rsidR="00734891" w:rsidRPr="00A408D7">
        <w:rPr>
          <w:rFonts w:ascii="Times New Roman" w:eastAsia="Times New Roman" w:hAnsi="Times New Roman" w:cs="Times New Roman"/>
          <w:sz w:val="24"/>
          <w:szCs w:val="24"/>
        </w:rPr>
        <w:t xml:space="preserve">papildoma taip, kad teismas turėtų </w:t>
      </w:r>
      <w:r w:rsidR="00776C14" w:rsidRPr="00A408D7">
        <w:rPr>
          <w:rFonts w:ascii="Times New Roman" w:eastAsia="Times New Roman" w:hAnsi="Times New Roman" w:cs="Times New Roman"/>
          <w:sz w:val="24"/>
          <w:szCs w:val="24"/>
        </w:rPr>
        <w:t>nagrinėti</w:t>
      </w:r>
      <w:r w:rsidR="00734891" w:rsidRPr="00A408D7">
        <w:rPr>
          <w:rFonts w:ascii="Times New Roman" w:eastAsia="Times New Roman" w:hAnsi="Times New Roman" w:cs="Times New Roman"/>
          <w:sz w:val="24"/>
          <w:szCs w:val="24"/>
        </w:rPr>
        <w:t xml:space="preserve"> ir klausimus, </w:t>
      </w:r>
      <w:r w:rsidR="00776C14" w:rsidRPr="00A408D7">
        <w:rPr>
          <w:rFonts w:ascii="Times New Roman" w:eastAsia="Times New Roman" w:hAnsi="Times New Roman" w:cs="Times New Roman"/>
          <w:sz w:val="24"/>
          <w:szCs w:val="24"/>
        </w:rPr>
        <w:t xml:space="preserve">nurodytus </w:t>
      </w:r>
      <w:r w:rsidR="00713133" w:rsidRPr="00A408D7">
        <w:rPr>
          <w:rFonts w:ascii="Times New Roman" w:eastAsia="Times New Roman" w:hAnsi="Times New Roman" w:cs="Times New Roman"/>
          <w:sz w:val="24"/>
          <w:szCs w:val="24"/>
        </w:rPr>
        <w:t>projektą įgyvendinančios institucijos pareiškime</w:t>
      </w:r>
      <w:r w:rsidR="00734891" w:rsidRPr="00A408D7">
        <w:rPr>
          <w:rFonts w:ascii="Times New Roman" w:hAnsi="Times New Roman" w:cs="Times New Roman"/>
          <w:sz w:val="24"/>
          <w:szCs w:val="24"/>
          <w:lang w:eastAsia="lt-LT"/>
        </w:rPr>
        <w:t>.</w:t>
      </w:r>
    </w:p>
    <w:p w14:paraId="76D95E8C" w14:textId="10243ABA" w:rsidR="00355887" w:rsidRPr="00DA3184" w:rsidRDefault="00355887" w:rsidP="00520630">
      <w:pPr>
        <w:autoSpaceDE w:val="0"/>
        <w:autoSpaceDN w:val="0"/>
        <w:spacing w:after="0" w:line="240" w:lineRule="auto"/>
        <w:ind w:firstLine="567"/>
        <w:jc w:val="both"/>
        <w:rPr>
          <w:rFonts w:ascii="Times New Roman" w:eastAsia="Times New Roman" w:hAnsi="Times New Roman" w:cs="Times New Roman"/>
          <w:sz w:val="24"/>
          <w:szCs w:val="24"/>
        </w:rPr>
      </w:pPr>
      <w:r w:rsidRPr="00DA3184">
        <w:rPr>
          <w:rFonts w:ascii="Times New Roman" w:eastAsia="Times New Roman" w:hAnsi="Times New Roman" w:cs="Times New Roman"/>
          <w:sz w:val="24"/>
          <w:szCs w:val="24"/>
        </w:rPr>
        <w:t xml:space="preserve">8. </w:t>
      </w:r>
      <w:r w:rsidR="00DA3184" w:rsidRPr="00DA3184">
        <w:rPr>
          <w:rFonts w:ascii="Times New Roman" w:hAnsi="Times New Roman" w:cs="Times New Roman"/>
          <w:bCs/>
          <w:sz w:val="24"/>
          <w:szCs w:val="24"/>
        </w:rPr>
        <w:t>Pažymėtina, kad pagal šiuo metu galiojantį teisinį reglamentavimą žemės paėmimo visuomenės poreikiams akte paimti žemę visuomenės poreikiams turi būti nurodomi asmenį identifikuojantys duomenys: vardas, pavardė, žemės sklypo kadastro duomenys. Atsižvelgiant į tai, darytina išvada, kad viename akte, kurį turi pasirašyti paimamo visuomenės poreikiams žemės sklypo savininkas ar naudotojas, negali būti nurodomi kelių žemės sklypų savininkų ar naudotojų asmens duomenys. Todėl</w:t>
      </w:r>
      <w:r w:rsidR="00D629AE">
        <w:rPr>
          <w:rFonts w:ascii="Times New Roman" w:hAnsi="Times New Roman" w:cs="Times New Roman"/>
          <w:bCs/>
          <w:sz w:val="24"/>
          <w:szCs w:val="24"/>
        </w:rPr>
        <w:t>,</w:t>
      </w:r>
      <w:r w:rsidR="00DA3184" w:rsidRPr="00DA3184">
        <w:rPr>
          <w:rFonts w:ascii="Times New Roman" w:hAnsi="Times New Roman" w:cs="Times New Roman"/>
          <w:bCs/>
          <w:sz w:val="24"/>
          <w:szCs w:val="24"/>
        </w:rPr>
        <w:t xml:space="preserve"> </w:t>
      </w:r>
      <w:r w:rsidR="00DA3184" w:rsidRPr="00DA3184">
        <w:rPr>
          <w:rFonts w:ascii="Times New Roman" w:eastAsia="Times New Roman" w:hAnsi="Times New Roman" w:cs="Times New Roman"/>
          <w:sz w:val="24"/>
          <w:szCs w:val="24"/>
        </w:rPr>
        <w:t xml:space="preserve">siekiant užtikrinti, kad būtų laikomasi </w:t>
      </w:r>
      <w:r w:rsidR="00142251">
        <w:rPr>
          <w:rFonts w:ascii="Times New Roman" w:eastAsia="Times New Roman" w:hAnsi="Times New Roman" w:cs="Times New Roman"/>
          <w:sz w:val="24"/>
          <w:szCs w:val="24"/>
        </w:rPr>
        <w:t xml:space="preserve">2016 m. balandžio 27 d. </w:t>
      </w:r>
      <w:r w:rsidR="00DA3184" w:rsidRPr="00DA3184">
        <w:rPr>
          <w:rFonts w:ascii="Times New Roman" w:hAnsi="Times New Roman" w:cs="Times New Roman"/>
          <w:sz w:val="24"/>
          <w:szCs w:val="24"/>
        </w:rPr>
        <w:t xml:space="preserve">Europos Parlamento ir Tarybos reglamento (ES) 2016/679 dėl fizinių asmenų apsaugos tvarkant asmens duomenis ir dėl laisvo tokių duomenų judėjimo nuostatų, patikslinta Įstatymo nuostata dėl </w:t>
      </w:r>
      <w:r w:rsidR="00DA3184" w:rsidRPr="00DA3184">
        <w:rPr>
          <w:rFonts w:ascii="Times New Roman" w:hAnsi="Times New Roman" w:cs="Times New Roman"/>
          <w:color w:val="000000" w:themeColor="text1"/>
          <w:sz w:val="24"/>
          <w:szCs w:val="24"/>
          <w:lang w:eastAsia="lt-LT"/>
        </w:rPr>
        <w:t>žemės savininko ar kito naudotojo informavimo apie žemės paėmimo visuomenės poreikiams aktą.</w:t>
      </w:r>
    </w:p>
    <w:p w14:paraId="1D4BFDE0" w14:textId="4F6EF25F" w:rsidR="00757770" w:rsidRDefault="00355887" w:rsidP="007D6AA3">
      <w:pPr>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20630">
        <w:rPr>
          <w:rFonts w:ascii="Times New Roman" w:eastAsia="Times New Roman" w:hAnsi="Times New Roman" w:cs="Times New Roman"/>
          <w:sz w:val="24"/>
          <w:szCs w:val="24"/>
        </w:rPr>
        <w:t xml:space="preserve">. </w:t>
      </w:r>
      <w:r w:rsidR="00310672">
        <w:rPr>
          <w:rFonts w:ascii="Times New Roman" w:eastAsia="Times New Roman" w:hAnsi="Times New Roman" w:cs="Times New Roman"/>
          <w:sz w:val="24"/>
          <w:szCs w:val="24"/>
        </w:rPr>
        <w:t>Projekte patikslinama, kad ž</w:t>
      </w:r>
      <w:r w:rsidR="00520630" w:rsidRPr="00661CE7">
        <w:rPr>
          <w:rFonts w:ascii="Times New Roman" w:eastAsia="Times New Roman" w:hAnsi="Times New Roman" w:cs="Times New Roman"/>
          <w:sz w:val="24"/>
          <w:szCs w:val="24"/>
        </w:rPr>
        <w:t>emės paėmimo projektų darbų programą tvirtina projektą įgyvendinančios institucijos vadovas arba jo įgaliotas asmuo.</w:t>
      </w:r>
    </w:p>
    <w:p w14:paraId="325C0985" w14:textId="58EDB65A" w:rsidR="003779A4" w:rsidRPr="0084012E" w:rsidRDefault="00355887" w:rsidP="00310672">
      <w:pPr>
        <w:autoSpaceDE w:val="0"/>
        <w:autoSpaceDN w:val="0"/>
        <w:spacing w:after="0" w:line="240" w:lineRule="auto"/>
        <w:ind w:firstLine="567"/>
        <w:jc w:val="both"/>
        <w:rPr>
          <w:rFonts w:ascii="Times New Roman" w:eastAsia="Times New Roman" w:hAnsi="Times New Roman" w:cs="Times New Roman"/>
          <w:sz w:val="24"/>
          <w:szCs w:val="24"/>
        </w:rPr>
      </w:pPr>
      <w:r w:rsidRPr="0084012E">
        <w:rPr>
          <w:rFonts w:ascii="Times New Roman" w:eastAsia="Times New Roman" w:hAnsi="Times New Roman" w:cs="Times New Roman"/>
          <w:color w:val="000000"/>
          <w:sz w:val="24"/>
          <w:szCs w:val="24"/>
        </w:rPr>
        <w:t>10</w:t>
      </w:r>
      <w:r w:rsidR="00520630" w:rsidRPr="0084012E">
        <w:rPr>
          <w:rFonts w:ascii="Times New Roman" w:eastAsia="Times New Roman" w:hAnsi="Times New Roman" w:cs="Times New Roman"/>
          <w:color w:val="000000"/>
          <w:sz w:val="24"/>
          <w:szCs w:val="24"/>
        </w:rPr>
        <w:t xml:space="preserve">. </w:t>
      </w:r>
      <w:r w:rsidR="003779A4" w:rsidRPr="0084012E">
        <w:rPr>
          <w:rFonts w:ascii="Times New Roman" w:eastAsia="Times New Roman" w:hAnsi="Times New Roman" w:cs="Times New Roman"/>
          <w:sz w:val="24"/>
          <w:szCs w:val="24"/>
        </w:rPr>
        <w:t>Atsisakoma pareigos institucijai raštu informuoti žemės savininką ir (ar) kitą naudotoją, kai institucija perveda atlyginimo už paimtą žemę sumą į savininko ir (ar) kito naudotojo sąskaitą.</w:t>
      </w:r>
      <w:r w:rsidR="0084012E" w:rsidRPr="0084012E">
        <w:rPr>
          <w:rFonts w:ascii="Times New Roman" w:eastAsia="Times New Roman" w:hAnsi="Times New Roman" w:cs="Times New Roman"/>
          <w:sz w:val="24"/>
          <w:szCs w:val="24"/>
        </w:rPr>
        <w:t xml:space="preserve"> T</w:t>
      </w:r>
      <w:r w:rsidR="00142251">
        <w:rPr>
          <w:rFonts w:ascii="Times New Roman" w:eastAsia="Times New Roman" w:hAnsi="Times New Roman" w:cs="Times New Roman"/>
          <w:sz w:val="24"/>
          <w:szCs w:val="24"/>
        </w:rPr>
        <w:t>aip</w:t>
      </w:r>
      <w:r w:rsidR="0084012E" w:rsidRPr="0084012E">
        <w:rPr>
          <w:rFonts w:ascii="Times New Roman" w:eastAsia="Times New Roman" w:hAnsi="Times New Roman" w:cs="Times New Roman"/>
          <w:sz w:val="24"/>
          <w:szCs w:val="24"/>
        </w:rPr>
        <w:t xml:space="preserve"> </w:t>
      </w:r>
      <w:r w:rsidR="0084012E" w:rsidRPr="0084012E">
        <w:rPr>
          <w:rFonts w:ascii="Times New Roman" w:hAnsi="Times New Roman" w:cs="Times New Roman"/>
          <w:sz w:val="24"/>
          <w:szCs w:val="24"/>
          <w:lang w:eastAsia="lt-LT"/>
        </w:rPr>
        <w:t xml:space="preserve">sumažinama institucijų administracinė ir finansinė našta </w:t>
      </w:r>
      <w:r w:rsidR="00EB2B8A">
        <w:rPr>
          <w:rFonts w:ascii="Times New Roman" w:hAnsi="Times New Roman" w:cs="Times New Roman"/>
          <w:sz w:val="24"/>
          <w:szCs w:val="24"/>
          <w:lang w:eastAsia="lt-LT"/>
        </w:rPr>
        <w:t>ir</w:t>
      </w:r>
      <w:r w:rsidR="00EB2B8A" w:rsidRPr="0084012E">
        <w:rPr>
          <w:rFonts w:ascii="Times New Roman" w:hAnsi="Times New Roman" w:cs="Times New Roman"/>
          <w:sz w:val="24"/>
          <w:szCs w:val="24"/>
          <w:lang w:eastAsia="lt-LT"/>
        </w:rPr>
        <w:t xml:space="preserve"> </w:t>
      </w:r>
      <w:r w:rsidR="0084012E" w:rsidRPr="0084012E">
        <w:rPr>
          <w:rFonts w:ascii="Times New Roman" w:hAnsi="Times New Roman" w:cs="Times New Roman"/>
          <w:sz w:val="24"/>
          <w:szCs w:val="24"/>
          <w:lang w:eastAsia="lt-LT"/>
        </w:rPr>
        <w:t>atsisakoma tam tikrų perteklinių informavimo procedūrų.</w:t>
      </w:r>
    </w:p>
    <w:bookmarkEnd w:id="1"/>
    <w:p w14:paraId="1EEA0BD9" w14:textId="36515811" w:rsidR="00310672" w:rsidRPr="00520630" w:rsidRDefault="00661CE7" w:rsidP="00FD4C1F">
      <w:pPr>
        <w:autoSpaceDE w:val="0"/>
        <w:autoSpaceDN w:val="0"/>
        <w:spacing w:after="0" w:line="240" w:lineRule="auto"/>
        <w:ind w:firstLine="567"/>
        <w:jc w:val="both"/>
        <w:rPr>
          <w:rFonts w:ascii="Times New Roman" w:eastAsia="Times New Roman" w:hAnsi="Times New Roman" w:cs="Times New Roman"/>
          <w:color w:val="000000"/>
          <w:sz w:val="24"/>
          <w:szCs w:val="24"/>
        </w:rPr>
      </w:pPr>
      <w:r w:rsidRPr="0084012E">
        <w:rPr>
          <w:rFonts w:ascii="Times New Roman" w:eastAsia="Times New Roman" w:hAnsi="Times New Roman" w:cs="Times New Roman"/>
          <w:color w:val="000000"/>
          <w:sz w:val="24"/>
          <w:szCs w:val="24"/>
        </w:rPr>
        <w:t>1</w:t>
      </w:r>
      <w:r w:rsidR="00310672" w:rsidRPr="0084012E">
        <w:rPr>
          <w:rFonts w:ascii="Times New Roman" w:eastAsia="Times New Roman" w:hAnsi="Times New Roman" w:cs="Times New Roman"/>
          <w:color w:val="000000"/>
          <w:sz w:val="24"/>
          <w:szCs w:val="24"/>
        </w:rPr>
        <w:t>1</w:t>
      </w:r>
      <w:r w:rsidR="00386822" w:rsidRPr="0084012E">
        <w:rPr>
          <w:rFonts w:ascii="Times New Roman" w:eastAsia="Times New Roman" w:hAnsi="Times New Roman" w:cs="Times New Roman"/>
          <w:color w:val="000000"/>
          <w:sz w:val="24"/>
          <w:szCs w:val="24"/>
        </w:rPr>
        <w:t xml:space="preserve">. </w:t>
      </w:r>
      <w:r w:rsidR="00310672">
        <w:rPr>
          <w:rFonts w:ascii="Times New Roman" w:eastAsia="Times New Roman" w:hAnsi="Times New Roman" w:cs="Times New Roman"/>
          <w:color w:val="000000"/>
          <w:sz w:val="24"/>
          <w:szCs w:val="24"/>
        </w:rPr>
        <w:t xml:space="preserve">Papildomai atliekami kiti Įstatymo pakeitimai, pvz., dėl atliktos miškų urėdijų reformos. </w:t>
      </w:r>
    </w:p>
    <w:p w14:paraId="16F2ED74" w14:textId="77E13F56" w:rsidR="00252D7C" w:rsidRDefault="00252D7C" w:rsidP="00FF0625">
      <w:pPr>
        <w:autoSpaceDE w:val="0"/>
        <w:autoSpaceDN w:val="0"/>
        <w:spacing w:after="0" w:line="240" w:lineRule="auto"/>
        <w:jc w:val="both"/>
        <w:rPr>
          <w:rFonts w:ascii="Times New Roman" w:eastAsia="Times New Roman" w:hAnsi="Times New Roman" w:cs="Times New Roman"/>
          <w:color w:val="000000"/>
          <w:sz w:val="24"/>
          <w:szCs w:val="24"/>
        </w:rPr>
      </w:pPr>
    </w:p>
    <w:p w14:paraId="2229042C" w14:textId="74EC28A3"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r w:rsidRPr="000E5A77">
        <w:rPr>
          <w:rFonts w:ascii="Times New Roman" w:eastAsia="Times New Roman" w:hAnsi="Times New Roman" w:cs="Times New Roman"/>
          <w:b/>
          <w:bCs/>
          <w:sz w:val="24"/>
          <w:szCs w:val="24"/>
        </w:rPr>
        <w:lastRenderedPageBreak/>
        <w:t>5.</w:t>
      </w:r>
      <w:r w:rsidRPr="000E5A77">
        <w:rPr>
          <w:rFonts w:ascii="Times New Roman" w:eastAsia="Times New Roman" w:hAnsi="Times New Roman" w:cs="Times New Roman"/>
          <w:sz w:val="24"/>
          <w:szCs w:val="24"/>
        </w:rPr>
        <w:t xml:space="preserve"> </w:t>
      </w:r>
      <w:r w:rsidRPr="000E5A77">
        <w:rPr>
          <w:rFonts w:ascii="Times New Roman" w:eastAsia="Times New Roman" w:hAnsi="Times New Roman" w:cs="Times New Roman"/>
          <w:b/>
          <w:bCs/>
          <w:sz w:val="24"/>
          <w:szCs w:val="24"/>
        </w:rPr>
        <w:t>Numatomo teisinio reguliavimo poveikio vertinimo rezultatai (jeigu rengiant įstatym</w:t>
      </w:r>
      <w:r w:rsidR="00CB7919">
        <w:rPr>
          <w:rFonts w:ascii="Times New Roman" w:eastAsia="Times New Roman" w:hAnsi="Times New Roman" w:cs="Times New Roman"/>
          <w:b/>
          <w:bCs/>
          <w:sz w:val="24"/>
          <w:szCs w:val="24"/>
        </w:rPr>
        <w:t>o</w:t>
      </w:r>
      <w:r w:rsidRPr="000E5A77">
        <w:rPr>
          <w:rFonts w:ascii="Times New Roman" w:eastAsia="Times New Roman" w:hAnsi="Times New Roman" w:cs="Times New Roman"/>
          <w:b/>
          <w:bCs/>
          <w:sz w:val="24"/>
          <w:szCs w:val="24"/>
        </w:rPr>
        <w:t xml:space="preserve"> projekt</w:t>
      </w:r>
      <w:r w:rsidR="00CB7919">
        <w:rPr>
          <w:rFonts w:ascii="Times New Roman" w:eastAsia="Times New Roman" w:hAnsi="Times New Roman" w:cs="Times New Roman"/>
          <w:b/>
          <w:bCs/>
          <w:sz w:val="24"/>
          <w:szCs w:val="24"/>
        </w:rPr>
        <w:t>ą</w:t>
      </w:r>
      <w:r w:rsidRPr="000E5A77">
        <w:rPr>
          <w:rFonts w:ascii="Times New Roman" w:eastAsia="Times New Roman" w:hAnsi="Times New Roman" w:cs="Times New Roman"/>
          <w:b/>
          <w:bCs/>
          <w:sz w:val="24"/>
          <w:szCs w:val="24"/>
        </w:rPr>
        <w:t xml:space="preserve"> toks vertinimas turi būti atliktas ir jo rezultatai nepateikiami atskiru dokumentu), galimos neigiamos priimt</w:t>
      </w:r>
      <w:r w:rsidR="00320F99">
        <w:rPr>
          <w:rFonts w:ascii="Times New Roman" w:eastAsia="Times New Roman" w:hAnsi="Times New Roman" w:cs="Times New Roman"/>
          <w:b/>
          <w:bCs/>
          <w:sz w:val="24"/>
          <w:szCs w:val="24"/>
        </w:rPr>
        <w:t>o</w:t>
      </w:r>
      <w:r w:rsidRPr="000E5A77">
        <w:rPr>
          <w:rFonts w:ascii="Times New Roman" w:eastAsia="Times New Roman" w:hAnsi="Times New Roman" w:cs="Times New Roman"/>
          <w:b/>
          <w:bCs/>
          <w:sz w:val="24"/>
          <w:szCs w:val="24"/>
        </w:rPr>
        <w:t xml:space="preserve"> įstatym</w:t>
      </w:r>
      <w:r w:rsidR="00320F99">
        <w:rPr>
          <w:rFonts w:ascii="Times New Roman" w:eastAsia="Times New Roman" w:hAnsi="Times New Roman" w:cs="Times New Roman"/>
          <w:b/>
          <w:bCs/>
          <w:sz w:val="24"/>
          <w:szCs w:val="24"/>
        </w:rPr>
        <w:t>o</w:t>
      </w:r>
      <w:r w:rsidRPr="000E5A77">
        <w:rPr>
          <w:rFonts w:ascii="Times New Roman" w:eastAsia="Times New Roman" w:hAnsi="Times New Roman" w:cs="Times New Roman"/>
          <w:b/>
          <w:bCs/>
          <w:sz w:val="24"/>
          <w:szCs w:val="24"/>
        </w:rPr>
        <w:t xml:space="preserve"> pasekmės ir kokių priemonių reikėtų imtis, kad tokių pasekmių būtų išvengta.</w:t>
      </w:r>
    </w:p>
    <w:p w14:paraId="219F925A" w14:textId="2B452E41" w:rsidR="00B635D0" w:rsidRPr="000E5A77" w:rsidRDefault="006F3815" w:rsidP="007D6AA3">
      <w:pPr>
        <w:spacing w:after="0" w:line="240" w:lineRule="auto"/>
        <w:ind w:firstLine="567"/>
        <w:jc w:val="both"/>
        <w:rPr>
          <w:rFonts w:ascii="Times New Roman" w:eastAsia="Times New Roman" w:hAnsi="Times New Roman" w:cs="Times New Roman"/>
          <w:sz w:val="24"/>
          <w:szCs w:val="24"/>
        </w:rPr>
      </w:pPr>
      <w:r w:rsidRPr="006F3815">
        <w:rPr>
          <w:rFonts w:ascii="Times New Roman" w:eastAsia="Times New Roman" w:hAnsi="Times New Roman" w:cs="Times New Roman"/>
          <w:sz w:val="24"/>
          <w:szCs w:val="24"/>
        </w:rPr>
        <w:t>Priėmus projektą neigiamų pasekmių nenumatoma.</w:t>
      </w:r>
    </w:p>
    <w:p w14:paraId="6725641C" w14:textId="7CC36504"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p>
    <w:p w14:paraId="207E81F5" w14:textId="1F960463"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r w:rsidRPr="000E5A77">
        <w:rPr>
          <w:rFonts w:ascii="Times New Roman" w:eastAsia="Times New Roman" w:hAnsi="Times New Roman" w:cs="Times New Roman"/>
          <w:b/>
          <w:bCs/>
          <w:sz w:val="24"/>
          <w:szCs w:val="24"/>
        </w:rPr>
        <w:t>6.</w:t>
      </w:r>
      <w:r w:rsidRPr="000E5A77">
        <w:rPr>
          <w:rFonts w:ascii="Times New Roman" w:eastAsia="Times New Roman" w:hAnsi="Times New Roman" w:cs="Times New Roman"/>
          <w:sz w:val="24"/>
          <w:szCs w:val="24"/>
        </w:rPr>
        <w:t xml:space="preserve"> </w:t>
      </w:r>
      <w:r w:rsidRPr="000E5A77">
        <w:rPr>
          <w:rFonts w:ascii="Times New Roman" w:eastAsia="Times New Roman" w:hAnsi="Times New Roman" w:cs="Times New Roman"/>
          <w:b/>
          <w:bCs/>
          <w:sz w:val="24"/>
          <w:szCs w:val="24"/>
        </w:rPr>
        <w:t>Kokią įtaką priimt</w:t>
      </w:r>
      <w:r w:rsidR="00886A55">
        <w:rPr>
          <w:rFonts w:ascii="Times New Roman" w:eastAsia="Times New Roman" w:hAnsi="Times New Roman" w:cs="Times New Roman"/>
          <w:b/>
          <w:bCs/>
          <w:sz w:val="24"/>
          <w:szCs w:val="24"/>
        </w:rPr>
        <w:t>as</w:t>
      </w:r>
      <w:r w:rsidRPr="000E5A77">
        <w:rPr>
          <w:rFonts w:ascii="Times New Roman" w:eastAsia="Times New Roman" w:hAnsi="Times New Roman" w:cs="Times New Roman"/>
          <w:b/>
          <w:bCs/>
          <w:sz w:val="24"/>
          <w:szCs w:val="24"/>
        </w:rPr>
        <w:t xml:space="preserve"> </w:t>
      </w:r>
      <w:r w:rsidR="009B456D" w:rsidRPr="000E5A77">
        <w:rPr>
          <w:rFonts w:ascii="Times New Roman" w:eastAsia="Times New Roman" w:hAnsi="Times New Roman" w:cs="Times New Roman"/>
          <w:b/>
          <w:bCs/>
          <w:sz w:val="24"/>
          <w:szCs w:val="24"/>
        </w:rPr>
        <w:t>įstatyma</w:t>
      </w:r>
      <w:r w:rsidR="009B456D">
        <w:rPr>
          <w:rFonts w:ascii="Times New Roman" w:eastAsia="Times New Roman" w:hAnsi="Times New Roman" w:cs="Times New Roman"/>
          <w:b/>
          <w:bCs/>
          <w:sz w:val="24"/>
          <w:szCs w:val="24"/>
        </w:rPr>
        <w:t>s</w:t>
      </w:r>
      <w:r w:rsidR="009B456D"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turės kriminogeninei situacijai, korupcijai.</w:t>
      </w:r>
    </w:p>
    <w:p w14:paraId="04A2ADF9" w14:textId="1EF67E53" w:rsidR="00B635D0" w:rsidRPr="000E5A77" w:rsidRDefault="00820D6B" w:rsidP="007D6AA3">
      <w:pPr>
        <w:spacing w:after="0" w:line="240" w:lineRule="auto"/>
        <w:ind w:firstLine="567"/>
        <w:jc w:val="both"/>
        <w:rPr>
          <w:rFonts w:ascii="Times New Roman" w:eastAsia="Times New Roman" w:hAnsi="Times New Roman" w:cs="Times New Roman"/>
          <w:sz w:val="24"/>
          <w:szCs w:val="24"/>
        </w:rPr>
      </w:pPr>
      <w:r w:rsidRPr="00820D6B">
        <w:rPr>
          <w:rFonts w:ascii="Times New Roman" w:eastAsia="Times New Roman" w:hAnsi="Times New Roman" w:cs="Times New Roman"/>
          <w:sz w:val="24"/>
          <w:szCs w:val="24"/>
        </w:rPr>
        <w:t>Projektas neturės įtakos kriminogeninei situacijai.</w:t>
      </w:r>
    </w:p>
    <w:p w14:paraId="79C686B2" w14:textId="6ACEC44F"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p>
    <w:p w14:paraId="502A5F83" w14:textId="15795AFB"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 xml:space="preserve">7. Kaip </w:t>
      </w:r>
      <w:r w:rsidR="00886A55" w:rsidRPr="000E5A77">
        <w:rPr>
          <w:rFonts w:ascii="Times New Roman" w:eastAsia="Times New Roman" w:hAnsi="Times New Roman" w:cs="Times New Roman"/>
          <w:b/>
          <w:bCs/>
          <w:sz w:val="24"/>
          <w:szCs w:val="24"/>
        </w:rPr>
        <w:t>įstatym</w:t>
      </w:r>
      <w:r w:rsidR="00886A55">
        <w:rPr>
          <w:rFonts w:ascii="Times New Roman" w:eastAsia="Times New Roman" w:hAnsi="Times New Roman" w:cs="Times New Roman"/>
          <w:b/>
          <w:bCs/>
          <w:sz w:val="24"/>
          <w:szCs w:val="24"/>
        </w:rPr>
        <w:t>o</w:t>
      </w:r>
      <w:r w:rsidR="00886A55"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įgyvendinimas atsilieps verslo sąlygoms ir jo plėtrai.</w:t>
      </w:r>
    </w:p>
    <w:p w14:paraId="7A10752C" w14:textId="5BB96298" w:rsidR="00820D6B" w:rsidRPr="00820D6B" w:rsidRDefault="00820D6B" w:rsidP="007D6AA3">
      <w:pPr>
        <w:spacing w:after="0" w:line="240" w:lineRule="auto"/>
        <w:ind w:firstLine="567"/>
        <w:jc w:val="both"/>
        <w:rPr>
          <w:rFonts w:ascii="Times New Roman" w:eastAsia="Times New Roman" w:hAnsi="Times New Roman" w:cs="Times New Roman"/>
          <w:sz w:val="24"/>
          <w:szCs w:val="24"/>
        </w:rPr>
      </w:pPr>
      <w:r w:rsidRPr="00820D6B">
        <w:rPr>
          <w:rFonts w:ascii="Times New Roman" w:eastAsia="Times New Roman" w:hAnsi="Times New Roman" w:cs="Times New Roman"/>
          <w:sz w:val="24"/>
          <w:szCs w:val="24"/>
        </w:rPr>
        <w:t xml:space="preserve">Projektas neturės </w:t>
      </w:r>
      <w:r>
        <w:rPr>
          <w:rFonts w:ascii="Times New Roman" w:eastAsia="Times New Roman" w:hAnsi="Times New Roman" w:cs="Times New Roman"/>
          <w:sz w:val="24"/>
          <w:szCs w:val="24"/>
        </w:rPr>
        <w:t xml:space="preserve">tiesioginės </w:t>
      </w:r>
      <w:r w:rsidRPr="00820D6B">
        <w:rPr>
          <w:rFonts w:ascii="Times New Roman" w:eastAsia="Times New Roman" w:hAnsi="Times New Roman" w:cs="Times New Roman"/>
          <w:sz w:val="24"/>
          <w:szCs w:val="24"/>
        </w:rPr>
        <w:t>įtakos verslo sąlygoms ir jo plėtrai.</w:t>
      </w:r>
    </w:p>
    <w:p w14:paraId="22B42990" w14:textId="2B6A9977" w:rsidR="00B635D0" w:rsidRPr="000E5A77" w:rsidRDefault="00B635D0" w:rsidP="007D6AA3">
      <w:pPr>
        <w:spacing w:after="0" w:line="240" w:lineRule="auto"/>
        <w:ind w:firstLine="567"/>
        <w:jc w:val="both"/>
        <w:rPr>
          <w:rFonts w:ascii="Times New Roman" w:eastAsia="Times New Roman" w:hAnsi="Times New Roman" w:cs="Times New Roman"/>
          <w:sz w:val="24"/>
          <w:szCs w:val="24"/>
        </w:rPr>
      </w:pPr>
    </w:p>
    <w:p w14:paraId="05BA4867" w14:textId="6BA41F21"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 xml:space="preserve">8. </w:t>
      </w:r>
      <w:r w:rsidR="00886A55" w:rsidRPr="000E5A77">
        <w:rPr>
          <w:rFonts w:ascii="Times New Roman" w:eastAsia="Times New Roman" w:hAnsi="Times New Roman" w:cs="Times New Roman"/>
          <w:b/>
          <w:bCs/>
          <w:sz w:val="24"/>
          <w:szCs w:val="24"/>
        </w:rPr>
        <w:t>Įstatym</w:t>
      </w:r>
      <w:r w:rsidR="00886A55">
        <w:rPr>
          <w:rFonts w:ascii="Times New Roman" w:eastAsia="Times New Roman" w:hAnsi="Times New Roman" w:cs="Times New Roman"/>
          <w:b/>
          <w:bCs/>
          <w:sz w:val="24"/>
          <w:szCs w:val="24"/>
        </w:rPr>
        <w:t>o</w:t>
      </w:r>
      <w:r w:rsidR="00886A55"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inkorporavimas į teisinę sistemą, kokius teisės aktus būtina priimti, kokius galiojančius teisės aktus reikia pakeisti ar pripažinti netekusiais galios.</w:t>
      </w:r>
    </w:p>
    <w:p w14:paraId="1BBE1874" w14:textId="117B37DA" w:rsidR="00B635D0" w:rsidRPr="000E5A77" w:rsidRDefault="00412F97" w:rsidP="007D6AA3">
      <w:pPr>
        <w:spacing w:after="0" w:line="240" w:lineRule="auto"/>
        <w:ind w:firstLine="567"/>
        <w:jc w:val="both"/>
        <w:rPr>
          <w:rFonts w:ascii="Times New Roman" w:eastAsia="Times New Roman" w:hAnsi="Times New Roman" w:cs="Times New Roman"/>
          <w:sz w:val="24"/>
          <w:szCs w:val="24"/>
        </w:rPr>
      </w:pPr>
      <w:r w:rsidRPr="00412F97">
        <w:rPr>
          <w:rFonts w:ascii="Times New Roman" w:eastAsia="Times New Roman" w:hAnsi="Times New Roman" w:cs="Times New Roman"/>
          <w:sz w:val="24"/>
          <w:szCs w:val="24"/>
        </w:rPr>
        <w:t>Pritarus projektui, priimti naujų teisės aktų, keisti ar pripažinti netekusiais galios galiojančių teisės aktų nereikės.</w:t>
      </w:r>
    </w:p>
    <w:p w14:paraId="07A1C4D1" w14:textId="77777777" w:rsidR="00B635D0" w:rsidRPr="000E5A77" w:rsidRDefault="00B635D0" w:rsidP="007D6AA3">
      <w:pPr>
        <w:spacing w:after="0" w:line="240" w:lineRule="auto"/>
        <w:ind w:firstLine="567"/>
        <w:jc w:val="both"/>
        <w:rPr>
          <w:rFonts w:ascii="Times New Roman" w:eastAsia="Times New Roman" w:hAnsi="Times New Roman" w:cs="Times New Roman"/>
          <w:b/>
          <w:bCs/>
          <w:sz w:val="24"/>
          <w:szCs w:val="24"/>
        </w:rPr>
      </w:pPr>
    </w:p>
    <w:p w14:paraId="1E8D1469" w14:textId="692D972A"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9.</w:t>
      </w:r>
      <w:r w:rsidRPr="000E5A77">
        <w:rPr>
          <w:rFonts w:ascii="Times New Roman" w:eastAsia="Times New Roman" w:hAnsi="Times New Roman" w:cs="Times New Roman"/>
          <w:sz w:val="24"/>
          <w:szCs w:val="24"/>
        </w:rPr>
        <w:t xml:space="preserve"> </w:t>
      </w:r>
      <w:r w:rsidRPr="000E5A77">
        <w:rPr>
          <w:rFonts w:ascii="Times New Roman" w:eastAsia="Times New Roman" w:hAnsi="Times New Roman" w:cs="Times New Roman"/>
          <w:b/>
          <w:bCs/>
          <w:sz w:val="24"/>
          <w:szCs w:val="24"/>
        </w:rPr>
        <w:t xml:space="preserve">Ar </w:t>
      </w:r>
      <w:r w:rsidR="00886A55" w:rsidRPr="000E5A77">
        <w:rPr>
          <w:rFonts w:ascii="Times New Roman" w:eastAsia="Times New Roman" w:hAnsi="Times New Roman" w:cs="Times New Roman"/>
          <w:b/>
          <w:bCs/>
          <w:sz w:val="24"/>
          <w:szCs w:val="24"/>
        </w:rPr>
        <w:t>įstatym</w:t>
      </w:r>
      <w:r w:rsidR="00886A55">
        <w:rPr>
          <w:rFonts w:ascii="Times New Roman" w:eastAsia="Times New Roman" w:hAnsi="Times New Roman" w:cs="Times New Roman"/>
          <w:b/>
          <w:bCs/>
          <w:sz w:val="24"/>
          <w:szCs w:val="24"/>
        </w:rPr>
        <w:t>o</w:t>
      </w:r>
      <w:r w:rsidR="00886A55" w:rsidRPr="000E5A77">
        <w:rPr>
          <w:rFonts w:ascii="Times New Roman" w:eastAsia="Times New Roman" w:hAnsi="Times New Roman" w:cs="Times New Roman"/>
          <w:b/>
          <w:bCs/>
          <w:sz w:val="24"/>
          <w:szCs w:val="24"/>
        </w:rPr>
        <w:t xml:space="preserve"> projekta</w:t>
      </w:r>
      <w:r w:rsidR="00886A55">
        <w:rPr>
          <w:rFonts w:ascii="Times New Roman" w:eastAsia="Times New Roman" w:hAnsi="Times New Roman" w:cs="Times New Roman"/>
          <w:b/>
          <w:bCs/>
          <w:sz w:val="24"/>
          <w:szCs w:val="24"/>
        </w:rPr>
        <w:t>s</w:t>
      </w:r>
      <w:r w:rsidR="00886A55"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 xml:space="preserve">parengti laikantis Lietuvos Respublikos valstybinės kalbos, Teisėkūros pagrindų įstatymų reikalavimų, o įstatymų projektų sąvokos ir jas įvardijantys terminai įvertinti Terminų banko įstatymo ir jo įgyvendinamųjų teisės aktų nustatyta tvarka. </w:t>
      </w:r>
    </w:p>
    <w:p w14:paraId="293EA539" w14:textId="711E75A2" w:rsidR="00B635D0" w:rsidRPr="000E5A77" w:rsidRDefault="00244611" w:rsidP="007D6AA3">
      <w:pPr>
        <w:spacing w:after="0" w:line="240" w:lineRule="auto"/>
        <w:ind w:firstLine="567"/>
        <w:jc w:val="both"/>
        <w:rPr>
          <w:rFonts w:ascii="Times New Roman" w:eastAsia="Times New Roman" w:hAnsi="Times New Roman" w:cs="Times New Roman"/>
          <w:sz w:val="24"/>
          <w:szCs w:val="24"/>
        </w:rPr>
      </w:pPr>
      <w:r w:rsidRPr="00244611">
        <w:rPr>
          <w:rFonts w:ascii="Times New Roman" w:eastAsia="Times New Roman" w:hAnsi="Times New Roman" w:cs="Times New Roman"/>
          <w:sz w:val="24"/>
          <w:szCs w:val="24"/>
        </w:rPr>
        <w:t xml:space="preserve">Projektas parengtas </w:t>
      </w:r>
      <w:r w:rsidR="00D95A75">
        <w:rPr>
          <w:rFonts w:ascii="Times New Roman" w:eastAsia="Times New Roman" w:hAnsi="Times New Roman" w:cs="Times New Roman"/>
          <w:sz w:val="24"/>
          <w:szCs w:val="24"/>
        </w:rPr>
        <w:t>l</w:t>
      </w:r>
      <w:r w:rsidR="00D95A75" w:rsidRPr="00D95A75">
        <w:rPr>
          <w:rFonts w:ascii="Times New Roman" w:eastAsia="Times New Roman" w:hAnsi="Times New Roman" w:cs="Times New Roman"/>
          <w:sz w:val="24"/>
          <w:szCs w:val="24"/>
        </w:rPr>
        <w:t>aikantis Lietuvos Respublikos valstybinės kalbos, Lietuvos Respublikos teisėkūros pagrindų įstatymų reikalavimų ir atitinka bendrinės lietuvių kalbos normas.</w:t>
      </w:r>
    </w:p>
    <w:p w14:paraId="40168E6E" w14:textId="454B813C"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p>
    <w:p w14:paraId="3C62EE59" w14:textId="3338FDAC"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 xml:space="preserve">10. Ar </w:t>
      </w:r>
      <w:r w:rsidR="00C710D8" w:rsidRPr="000E5A77">
        <w:rPr>
          <w:rFonts w:ascii="Times New Roman" w:eastAsia="Times New Roman" w:hAnsi="Times New Roman" w:cs="Times New Roman"/>
          <w:b/>
          <w:bCs/>
          <w:sz w:val="24"/>
          <w:szCs w:val="24"/>
        </w:rPr>
        <w:t>įstatym</w:t>
      </w:r>
      <w:r w:rsidR="00C710D8">
        <w:rPr>
          <w:rFonts w:ascii="Times New Roman" w:eastAsia="Times New Roman" w:hAnsi="Times New Roman" w:cs="Times New Roman"/>
          <w:b/>
          <w:bCs/>
          <w:sz w:val="24"/>
          <w:szCs w:val="24"/>
        </w:rPr>
        <w:t>o</w:t>
      </w:r>
      <w:r w:rsidR="00C710D8" w:rsidRPr="000E5A77">
        <w:rPr>
          <w:rFonts w:ascii="Times New Roman" w:eastAsia="Times New Roman" w:hAnsi="Times New Roman" w:cs="Times New Roman"/>
          <w:b/>
          <w:bCs/>
          <w:sz w:val="24"/>
          <w:szCs w:val="24"/>
        </w:rPr>
        <w:t xml:space="preserve"> projekta</w:t>
      </w:r>
      <w:r w:rsidR="00C710D8">
        <w:rPr>
          <w:rFonts w:ascii="Times New Roman" w:eastAsia="Times New Roman" w:hAnsi="Times New Roman" w:cs="Times New Roman"/>
          <w:b/>
          <w:bCs/>
          <w:sz w:val="24"/>
          <w:szCs w:val="24"/>
        </w:rPr>
        <w:t>s</w:t>
      </w:r>
      <w:r w:rsidR="00C710D8"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atitinka Žmogaus teisių ir pagrindinių laisvių apsaugos konvencijos nuostatas ir Europos Sąjungos dokumentus.</w:t>
      </w:r>
    </w:p>
    <w:p w14:paraId="12FFBFDC" w14:textId="4DF98D60" w:rsidR="00B635D0" w:rsidRPr="000E5A77" w:rsidRDefault="00694554" w:rsidP="007D6AA3">
      <w:pPr>
        <w:spacing w:after="0" w:line="240" w:lineRule="auto"/>
        <w:ind w:firstLine="567"/>
        <w:jc w:val="both"/>
        <w:rPr>
          <w:rFonts w:ascii="Times New Roman" w:eastAsia="Times New Roman" w:hAnsi="Times New Roman" w:cs="Times New Roman"/>
          <w:sz w:val="24"/>
          <w:szCs w:val="24"/>
        </w:rPr>
      </w:pPr>
      <w:r w:rsidRPr="00694554">
        <w:rPr>
          <w:rFonts w:ascii="Times New Roman" w:eastAsia="Times New Roman" w:hAnsi="Times New Roman" w:cs="Times New Roman"/>
          <w:sz w:val="24"/>
          <w:szCs w:val="24"/>
        </w:rPr>
        <w:t xml:space="preserve">Projekto nuostatos </w:t>
      </w:r>
      <w:r w:rsidR="00D95A75">
        <w:rPr>
          <w:rFonts w:ascii="Times New Roman" w:eastAsia="Times New Roman" w:hAnsi="Times New Roman" w:cs="Times New Roman"/>
          <w:sz w:val="24"/>
          <w:szCs w:val="24"/>
        </w:rPr>
        <w:t xml:space="preserve">atitinka </w:t>
      </w:r>
      <w:r w:rsidR="00D95A75" w:rsidRPr="00D95A75">
        <w:rPr>
          <w:rFonts w:ascii="Times New Roman" w:eastAsia="Times New Roman" w:hAnsi="Times New Roman" w:cs="Times New Roman"/>
          <w:sz w:val="24"/>
          <w:szCs w:val="24"/>
        </w:rPr>
        <w:t>Žmogaus teisių ir pagrindinių laisvių apsaugos konvencijos nuostatas ir Europos Sąjungos teisės aktus</w:t>
      </w:r>
      <w:r w:rsidR="00D95A75">
        <w:rPr>
          <w:rFonts w:ascii="Times New Roman" w:eastAsia="Times New Roman" w:hAnsi="Times New Roman" w:cs="Times New Roman"/>
          <w:sz w:val="24"/>
          <w:szCs w:val="24"/>
        </w:rPr>
        <w:t>.</w:t>
      </w:r>
    </w:p>
    <w:p w14:paraId="7E35AD1A" w14:textId="77777777" w:rsidR="00B635D0" w:rsidRPr="000E5A77" w:rsidRDefault="00B635D0" w:rsidP="007D6AA3">
      <w:pPr>
        <w:spacing w:after="0" w:line="240" w:lineRule="auto"/>
        <w:ind w:firstLine="567"/>
        <w:jc w:val="both"/>
        <w:rPr>
          <w:rFonts w:ascii="Times New Roman" w:eastAsia="Times New Roman" w:hAnsi="Times New Roman" w:cs="Times New Roman"/>
          <w:sz w:val="24"/>
          <w:szCs w:val="24"/>
        </w:rPr>
      </w:pPr>
    </w:p>
    <w:p w14:paraId="326DA580" w14:textId="3EDC842E"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 xml:space="preserve">11. Jeigu </w:t>
      </w:r>
      <w:r w:rsidR="00C710D8" w:rsidRPr="000E5A77">
        <w:rPr>
          <w:rFonts w:ascii="Times New Roman" w:eastAsia="Times New Roman" w:hAnsi="Times New Roman" w:cs="Times New Roman"/>
          <w:b/>
          <w:bCs/>
          <w:sz w:val="24"/>
          <w:szCs w:val="24"/>
        </w:rPr>
        <w:t>įstatym</w:t>
      </w:r>
      <w:r w:rsidR="00C710D8">
        <w:rPr>
          <w:rFonts w:ascii="Times New Roman" w:eastAsia="Times New Roman" w:hAnsi="Times New Roman" w:cs="Times New Roman"/>
          <w:b/>
          <w:bCs/>
          <w:sz w:val="24"/>
          <w:szCs w:val="24"/>
        </w:rPr>
        <w:t>o</w:t>
      </w:r>
      <w:r w:rsidR="00C710D8" w:rsidRPr="000E5A77">
        <w:rPr>
          <w:rFonts w:ascii="Times New Roman" w:eastAsia="Times New Roman" w:hAnsi="Times New Roman" w:cs="Times New Roman"/>
          <w:b/>
          <w:bCs/>
          <w:sz w:val="24"/>
          <w:szCs w:val="24"/>
        </w:rPr>
        <w:t xml:space="preserve"> projekt</w:t>
      </w:r>
      <w:r w:rsidR="00C710D8">
        <w:rPr>
          <w:rFonts w:ascii="Times New Roman" w:eastAsia="Times New Roman" w:hAnsi="Times New Roman" w:cs="Times New Roman"/>
          <w:b/>
          <w:bCs/>
          <w:sz w:val="24"/>
          <w:szCs w:val="24"/>
        </w:rPr>
        <w:t>ui</w:t>
      </w:r>
      <w:r w:rsidR="00C710D8"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įgyvendinti reikia įgyvendinamųjų teisės aktų, – kas ir kada juos turėtų priimti.</w:t>
      </w:r>
    </w:p>
    <w:p w14:paraId="37116CFB" w14:textId="5696550C" w:rsidR="00B635D0" w:rsidRPr="000E5A77" w:rsidRDefault="00D95A75" w:rsidP="007D6AA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Priėmus projektą</w:t>
      </w:r>
      <w:r w:rsidR="001C14B2" w:rsidRPr="001C14B2">
        <w:rPr>
          <w:rFonts w:ascii="Times New Roman" w:eastAsia="Times New Roman" w:hAnsi="Times New Roman" w:cs="Times New Roman"/>
          <w:sz w:val="24"/>
          <w:szCs w:val="24"/>
        </w:rPr>
        <w:t>, įstatym</w:t>
      </w:r>
      <w:r w:rsidR="00EB2B8A">
        <w:rPr>
          <w:rFonts w:ascii="Times New Roman" w:eastAsia="Times New Roman" w:hAnsi="Times New Roman" w:cs="Times New Roman"/>
          <w:sz w:val="24"/>
          <w:szCs w:val="24"/>
        </w:rPr>
        <w:t>o</w:t>
      </w:r>
      <w:r w:rsidR="001C14B2" w:rsidRPr="001C14B2">
        <w:rPr>
          <w:rFonts w:ascii="Times New Roman" w:eastAsia="Times New Roman" w:hAnsi="Times New Roman" w:cs="Times New Roman"/>
          <w:sz w:val="24"/>
          <w:szCs w:val="24"/>
        </w:rPr>
        <w:t xml:space="preserve"> įgyvendinamųjų teisės aktų rengti nereikės.</w:t>
      </w:r>
    </w:p>
    <w:p w14:paraId="5A05B09C" w14:textId="57C5EEFD"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p>
    <w:p w14:paraId="27552485" w14:textId="1CC92F71"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12. Kiek valstybės, savivaldybių biudžetų ir kitų valstybės įsteigtų fondų lėšų prireiks įstatym</w:t>
      </w:r>
      <w:r w:rsidR="00CB7919">
        <w:rPr>
          <w:rFonts w:ascii="Times New Roman" w:eastAsia="Times New Roman" w:hAnsi="Times New Roman" w:cs="Times New Roman"/>
          <w:b/>
          <w:bCs/>
          <w:sz w:val="24"/>
          <w:szCs w:val="24"/>
        </w:rPr>
        <w:t>o</w:t>
      </w:r>
      <w:r w:rsidRPr="000E5A77">
        <w:rPr>
          <w:rFonts w:ascii="Times New Roman" w:eastAsia="Times New Roman" w:hAnsi="Times New Roman" w:cs="Times New Roman"/>
          <w:b/>
          <w:bCs/>
          <w:sz w:val="24"/>
          <w:szCs w:val="24"/>
        </w:rPr>
        <w:t xml:space="preserve"> projekt</w:t>
      </w:r>
      <w:r w:rsidR="00CB7919">
        <w:rPr>
          <w:rFonts w:ascii="Times New Roman" w:eastAsia="Times New Roman" w:hAnsi="Times New Roman" w:cs="Times New Roman"/>
          <w:b/>
          <w:bCs/>
          <w:sz w:val="24"/>
          <w:szCs w:val="24"/>
        </w:rPr>
        <w:t>ui</w:t>
      </w:r>
      <w:r w:rsidRPr="000E5A77">
        <w:rPr>
          <w:rFonts w:ascii="Times New Roman" w:eastAsia="Times New Roman" w:hAnsi="Times New Roman" w:cs="Times New Roman"/>
          <w:b/>
          <w:bCs/>
          <w:sz w:val="24"/>
          <w:szCs w:val="24"/>
        </w:rPr>
        <w:t xml:space="preserve"> įgyvendinti, ar bus galima sutaupyti (pateikiami prognozuojami rodikliai einamaisiais ir artimiausiais 3 biudžetiniais metais).</w:t>
      </w:r>
    </w:p>
    <w:p w14:paraId="12A8FCFE" w14:textId="77777777" w:rsidR="00603F7E" w:rsidRDefault="001C14B2" w:rsidP="007D6AA3">
      <w:pPr>
        <w:spacing w:after="0" w:line="240" w:lineRule="auto"/>
        <w:ind w:firstLine="567"/>
        <w:jc w:val="both"/>
        <w:rPr>
          <w:rFonts w:ascii="Times New Roman" w:eastAsia="Times New Roman" w:hAnsi="Times New Roman" w:cs="Times New Roman"/>
          <w:sz w:val="24"/>
          <w:szCs w:val="24"/>
        </w:rPr>
      </w:pPr>
      <w:r w:rsidRPr="001C14B2">
        <w:rPr>
          <w:rFonts w:ascii="Times New Roman" w:eastAsia="Times New Roman" w:hAnsi="Times New Roman" w:cs="Times New Roman"/>
          <w:sz w:val="24"/>
          <w:szCs w:val="24"/>
        </w:rPr>
        <w:t>Projekto nuostatoms įgyvendinti papildomų valstybės, savivaldybių biudžetų ir kitų valstybės įsteigtų fondų lėšų nereikės.</w:t>
      </w:r>
      <w:r w:rsidR="00C710D8">
        <w:rPr>
          <w:rFonts w:ascii="Times New Roman" w:eastAsia="Times New Roman" w:hAnsi="Times New Roman" w:cs="Times New Roman"/>
          <w:sz w:val="24"/>
          <w:szCs w:val="24"/>
        </w:rPr>
        <w:t xml:space="preserve"> </w:t>
      </w:r>
    </w:p>
    <w:p w14:paraId="5FA84385" w14:textId="03726BA9" w:rsidR="001C14B2" w:rsidRPr="001C14B2" w:rsidRDefault="00F97A4F" w:rsidP="007D6AA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Priėmus projektą atsiras galimyb</w:t>
      </w:r>
      <w:r w:rsidR="00F47DEA">
        <w:rPr>
          <w:rFonts w:ascii="Times New Roman" w:eastAsia="Times New Roman" w:hAnsi="Times New Roman" w:cs="Times New Roman"/>
          <w:sz w:val="24"/>
          <w:szCs w:val="24"/>
        </w:rPr>
        <w:t>ė</w:t>
      </w:r>
      <w:r>
        <w:rPr>
          <w:rFonts w:ascii="Times New Roman" w:eastAsia="Times New Roman" w:hAnsi="Times New Roman" w:cs="Times New Roman"/>
          <w:sz w:val="24"/>
          <w:szCs w:val="24"/>
        </w:rPr>
        <w:t xml:space="preserve"> institucijoms sutaupyti lėšų vykdant paėmimo procedūrą.</w:t>
      </w:r>
    </w:p>
    <w:p w14:paraId="68D18D79" w14:textId="574FF984"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p>
    <w:p w14:paraId="4A2D57F0" w14:textId="0DBF2C09"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13. Įstatym</w:t>
      </w:r>
      <w:r w:rsidR="00CB7919">
        <w:rPr>
          <w:rFonts w:ascii="Times New Roman" w:eastAsia="Times New Roman" w:hAnsi="Times New Roman" w:cs="Times New Roman"/>
          <w:b/>
          <w:bCs/>
          <w:sz w:val="24"/>
          <w:szCs w:val="24"/>
        </w:rPr>
        <w:t>o</w:t>
      </w:r>
      <w:r w:rsidRPr="000E5A77">
        <w:rPr>
          <w:rFonts w:ascii="Times New Roman" w:eastAsia="Times New Roman" w:hAnsi="Times New Roman" w:cs="Times New Roman"/>
          <w:b/>
          <w:bCs/>
          <w:sz w:val="24"/>
          <w:szCs w:val="24"/>
        </w:rPr>
        <w:t xml:space="preserve"> projekt</w:t>
      </w:r>
      <w:r w:rsidR="00CB7919">
        <w:rPr>
          <w:rFonts w:ascii="Times New Roman" w:eastAsia="Times New Roman" w:hAnsi="Times New Roman" w:cs="Times New Roman"/>
          <w:b/>
          <w:bCs/>
          <w:sz w:val="24"/>
          <w:szCs w:val="24"/>
        </w:rPr>
        <w:t>o</w:t>
      </w:r>
      <w:r w:rsidRPr="000E5A77">
        <w:rPr>
          <w:rFonts w:ascii="Times New Roman" w:eastAsia="Times New Roman" w:hAnsi="Times New Roman" w:cs="Times New Roman"/>
          <w:b/>
          <w:bCs/>
          <w:sz w:val="24"/>
          <w:szCs w:val="24"/>
        </w:rPr>
        <w:t xml:space="preserve"> rengimo metu gauti specialistų vertinimai ir išvados.</w:t>
      </w:r>
    </w:p>
    <w:p w14:paraId="3D4C9B80" w14:textId="1E917BC4" w:rsidR="00B635D0" w:rsidRPr="000E5A77" w:rsidRDefault="001C14B2" w:rsidP="007D6AA3">
      <w:pPr>
        <w:spacing w:after="0" w:line="240" w:lineRule="auto"/>
        <w:ind w:firstLine="567"/>
        <w:jc w:val="both"/>
        <w:rPr>
          <w:rFonts w:ascii="Times New Roman" w:eastAsia="Times New Roman" w:hAnsi="Times New Roman" w:cs="Times New Roman"/>
          <w:sz w:val="24"/>
          <w:szCs w:val="24"/>
        </w:rPr>
      </w:pPr>
      <w:r w:rsidRPr="001C14B2">
        <w:rPr>
          <w:rFonts w:ascii="Times New Roman" w:eastAsia="Times New Roman" w:hAnsi="Times New Roman" w:cs="Times New Roman"/>
          <w:sz w:val="24"/>
          <w:szCs w:val="24"/>
        </w:rPr>
        <w:t xml:space="preserve">Projekto rengimo metu </w:t>
      </w:r>
      <w:r w:rsidR="00194A1A">
        <w:rPr>
          <w:rFonts w:ascii="Times New Roman" w:eastAsia="Times New Roman" w:hAnsi="Times New Roman" w:cs="Times New Roman"/>
          <w:sz w:val="24"/>
          <w:szCs w:val="24"/>
        </w:rPr>
        <w:t>nebuvo gaut</w:t>
      </w:r>
      <w:r w:rsidR="00A27133">
        <w:rPr>
          <w:rFonts w:ascii="Times New Roman" w:eastAsia="Times New Roman" w:hAnsi="Times New Roman" w:cs="Times New Roman"/>
          <w:sz w:val="24"/>
          <w:szCs w:val="24"/>
        </w:rPr>
        <w:t>a</w:t>
      </w:r>
      <w:r w:rsidR="00FE3C2B">
        <w:rPr>
          <w:rFonts w:ascii="Times New Roman" w:eastAsia="Times New Roman" w:hAnsi="Times New Roman" w:cs="Times New Roman"/>
          <w:sz w:val="24"/>
          <w:szCs w:val="24"/>
        </w:rPr>
        <w:t xml:space="preserve"> </w:t>
      </w:r>
      <w:r w:rsidRPr="001C14B2">
        <w:rPr>
          <w:rFonts w:ascii="Times New Roman" w:eastAsia="Times New Roman" w:hAnsi="Times New Roman" w:cs="Times New Roman"/>
          <w:sz w:val="24"/>
          <w:szCs w:val="24"/>
        </w:rPr>
        <w:t>specialistų vertinim</w:t>
      </w:r>
      <w:r w:rsidR="00A27133">
        <w:rPr>
          <w:rFonts w:ascii="Times New Roman" w:eastAsia="Times New Roman" w:hAnsi="Times New Roman" w:cs="Times New Roman"/>
          <w:sz w:val="24"/>
          <w:szCs w:val="24"/>
        </w:rPr>
        <w:t xml:space="preserve">ų </w:t>
      </w:r>
      <w:r w:rsidRPr="001C14B2">
        <w:rPr>
          <w:rFonts w:ascii="Times New Roman" w:eastAsia="Times New Roman" w:hAnsi="Times New Roman" w:cs="Times New Roman"/>
          <w:sz w:val="24"/>
          <w:szCs w:val="24"/>
        </w:rPr>
        <w:t xml:space="preserve">ir </w:t>
      </w:r>
      <w:r w:rsidR="00A27133" w:rsidRPr="001C14B2">
        <w:rPr>
          <w:rFonts w:ascii="Times New Roman" w:eastAsia="Times New Roman" w:hAnsi="Times New Roman" w:cs="Times New Roman"/>
          <w:sz w:val="24"/>
          <w:szCs w:val="24"/>
        </w:rPr>
        <w:t>išvad</w:t>
      </w:r>
      <w:r w:rsidR="00A27133">
        <w:rPr>
          <w:rFonts w:ascii="Times New Roman" w:eastAsia="Times New Roman" w:hAnsi="Times New Roman" w:cs="Times New Roman"/>
          <w:sz w:val="24"/>
          <w:szCs w:val="24"/>
        </w:rPr>
        <w:t>ų</w:t>
      </w:r>
      <w:r w:rsidRPr="001C14B2">
        <w:rPr>
          <w:rFonts w:ascii="Times New Roman" w:eastAsia="Times New Roman" w:hAnsi="Times New Roman" w:cs="Times New Roman"/>
          <w:sz w:val="24"/>
          <w:szCs w:val="24"/>
        </w:rPr>
        <w:t>.</w:t>
      </w:r>
    </w:p>
    <w:p w14:paraId="5A819BC4" w14:textId="3EF65F95"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p>
    <w:p w14:paraId="394192AF" w14:textId="530F7624" w:rsidR="00F40574" w:rsidRPr="000E5A77" w:rsidRDefault="00F40574" w:rsidP="007D6AA3">
      <w:pPr>
        <w:spacing w:after="0" w:line="240" w:lineRule="auto"/>
        <w:ind w:firstLine="567"/>
        <w:jc w:val="both"/>
        <w:rPr>
          <w:rFonts w:ascii="Times New Roman" w:eastAsia="Times New Roman" w:hAnsi="Times New Roman" w:cs="Times New Roman"/>
          <w:b/>
          <w:bCs/>
          <w:sz w:val="24"/>
          <w:szCs w:val="24"/>
        </w:rPr>
      </w:pPr>
      <w:r w:rsidRPr="000E5A77">
        <w:rPr>
          <w:rFonts w:ascii="Times New Roman" w:eastAsia="Times New Roman" w:hAnsi="Times New Roman" w:cs="Times New Roman"/>
          <w:b/>
          <w:bCs/>
          <w:sz w:val="24"/>
          <w:szCs w:val="24"/>
        </w:rPr>
        <w:t xml:space="preserve">14. Reikšminiai žodžiai, kurių reikia </w:t>
      </w:r>
      <w:r w:rsidR="00C710D8">
        <w:rPr>
          <w:rFonts w:ascii="Times New Roman" w:eastAsia="Times New Roman" w:hAnsi="Times New Roman" w:cs="Times New Roman"/>
          <w:b/>
          <w:bCs/>
          <w:sz w:val="24"/>
          <w:szCs w:val="24"/>
        </w:rPr>
        <w:t>šiam projektui</w:t>
      </w:r>
      <w:r w:rsidR="00C710D8" w:rsidRPr="000E5A77">
        <w:rPr>
          <w:rFonts w:ascii="Times New Roman" w:eastAsia="Times New Roman" w:hAnsi="Times New Roman" w:cs="Times New Roman"/>
          <w:b/>
          <w:bCs/>
          <w:sz w:val="24"/>
          <w:szCs w:val="24"/>
        </w:rPr>
        <w:t xml:space="preserve"> </w:t>
      </w:r>
      <w:r w:rsidRPr="000E5A77">
        <w:rPr>
          <w:rFonts w:ascii="Times New Roman" w:eastAsia="Times New Roman" w:hAnsi="Times New Roman" w:cs="Times New Roman"/>
          <w:b/>
          <w:bCs/>
          <w:sz w:val="24"/>
          <w:szCs w:val="24"/>
        </w:rPr>
        <w:t>įtraukti į kompiuterinę paieškos sistemą, įskaitant Europos žodyno „</w:t>
      </w:r>
      <w:proofErr w:type="spellStart"/>
      <w:r w:rsidRPr="000E5A77">
        <w:rPr>
          <w:rFonts w:ascii="Times New Roman" w:eastAsia="Times New Roman" w:hAnsi="Times New Roman" w:cs="Times New Roman"/>
          <w:b/>
          <w:bCs/>
          <w:sz w:val="24"/>
          <w:szCs w:val="24"/>
        </w:rPr>
        <w:t>Eurovoc</w:t>
      </w:r>
      <w:proofErr w:type="spellEnd"/>
      <w:r w:rsidRPr="000E5A77">
        <w:rPr>
          <w:rFonts w:ascii="Times New Roman" w:eastAsia="Times New Roman" w:hAnsi="Times New Roman" w:cs="Times New Roman"/>
          <w:b/>
          <w:bCs/>
          <w:sz w:val="24"/>
          <w:szCs w:val="24"/>
        </w:rPr>
        <w:t>“ terminus, temas bei sritis.</w:t>
      </w:r>
    </w:p>
    <w:p w14:paraId="3C122851" w14:textId="7A091F85" w:rsidR="00B635D0" w:rsidRDefault="00CB7919" w:rsidP="007D6AA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20B76" w:rsidRPr="00220B76">
        <w:rPr>
          <w:rFonts w:ascii="Times New Roman" w:eastAsia="Times New Roman" w:hAnsi="Times New Roman" w:cs="Times New Roman"/>
          <w:sz w:val="24"/>
          <w:szCs w:val="24"/>
        </w:rPr>
        <w:t>rojekto reikšminiai žodžiai: „žemės paėmimas visuomenės poreikiams“,</w:t>
      </w:r>
      <w:r w:rsidR="00220B76">
        <w:rPr>
          <w:rFonts w:ascii="Times New Roman" w:eastAsia="Times New Roman" w:hAnsi="Times New Roman" w:cs="Times New Roman"/>
          <w:sz w:val="24"/>
          <w:szCs w:val="24"/>
        </w:rPr>
        <w:t xml:space="preserve"> „ypatingos valstybinės svarbos projektas“.</w:t>
      </w:r>
    </w:p>
    <w:p w14:paraId="3EA95794" w14:textId="77777777" w:rsidR="00220B76" w:rsidRPr="0056085C" w:rsidRDefault="00220B76" w:rsidP="007D6AA3">
      <w:pPr>
        <w:spacing w:after="0" w:line="240" w:lineRule="auto"/>
        <w:ind w:firstLine="567"/>
        <w:jc w:val="both"/>
        <w:rPr>
          <w:rFonts w:ascii="Times New Roman" w:eastAsia="Times New Roman" w:hAnsi="Times New Roman" w:cs="Times New Roman"/>
          <w:color w:val="FF0000"/>
          <w:sz w:val="24"/>
          <w:szCs w:val="24"/>
        </w:rPr>
      </w:pPr>
    </w:p>
    <w:p w14:paraId="2022F89C" w14:textId="77777777" w:rsidR="00F40574" w:rsidRPr="000E5A77" w:rsidRDefault="00F40574" w:rsidP="007D6AA3">
      <w:pPr>
        <w:spacing w:after="0" w:line="240" w:lineRule="auto"/>
        <w:ind w:firstLine="567"/>
        <w:jc w:val="both"/>
        <w:rPr>
          <w:rFonts w:ascii="Times New Roman" w:eastAsia="Times New Roman" w:hAnsi="Times New Roman" w:cs="Times New Roman"/>
          <w:sz w:val="24"/>
          <w:szCs w:val="24"/>
        </w:rPr>
      </w:pPr>
      <w:r w:rsidRPr="000E5A77">
        <w:rPr>
          <w:rFonts w:ascii="Times New Roman" w:eastAsia="Times New Roman" w:hAnsi="Times New Roman" w:cs="Times New Roman"/>
          <w:b/>
          <w:bCs/>
          <w:sz w:val="24"/>
          <w:szCs w:val="24"/>
        </w:rPr>
        <w:t>15. Kiti, iniciatorių nuomone, reikalingi pagrindimai ir paaiškinimai.</w:t>
      </w:r>
    </w:p>
    <w:p w14:paraId="6A2217E7" w14:textId="1A13A1E7" w:rsidR="00F40574" w:rsidRPr="000E5A77" w:rsidRDefault="001C14B2" w:rsidP="007D6AA3">
      <w:pPr>
        <w:spacing w:after="0" w:line="240" w:lineRule="auto"/>
        <w:ind w:firstLine="567"/>
        <w:jc w:val="both"/>
        <w:rPr>
          <w:rFonts w:ascii="Times New Roman" w:eastAsia="Times New Roman" w:hAnsi="Times New Roman" w:cs="Times New Roman"/>
          <w:sz w:val="24"/>
          <w:szCs w:val="24"/>
        </w:rPr>
      </w:pPr>
      <w:r w:rsidRPr="001C14B2">
        <w:rPr>
          <w:rFonts w:ascii="Times New Roman" w:eastAsia="Times New Roman" w:hAnsi="Times New Roman" w:cs="Times New Roman"/>
          <w:sz w:val="24"/>
          <w:szCs w:val="24"/>
        </w:rPr>
        <w:t>Nėra.</w:t>
      </w:r>
    </w:p>
    <w:p w14:paraId="6A0A2D04" w14:textId="77777777" w:rsidR="000E462F" w:rsidRPr="000E5A77" w:rsidRDefault="00527688" w:rsidP="007D6AA3">
      <w:pPr>
        <w:rPr>
          <w:rFonts w:ascii="Times New Roman" w:hAnsi="Times New Roman" w:cs="Times New Roman"/>
          <w:sz w:val="24"/>
          <w:szCs w:val="24"/>
        </w:rPr>
      </w:pPr>
    </w:p>
    <w:sectPr w:rsidR="000E462F" w:rsidRPr="000E5A77" w:rsidSect="0008539C">
      <w:headerReference w:type="default" r:id="rId14"/>
      <w:pgSz w:w="12240" w:h="15840"/>
      <w:pgMar w:top="1701" w:right="567" w:bottom="425" w:left="85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BB09B8" w15:done="0"/>
  <w15:commentEx w15:paraId="68412D05" w15:done="0"/>
  <w15:commentEx w15:paraId="1CCA3A31" w15:done="0"/>
  <w15:commentEx w15:paraId="4F9D7A3A" w15:done="0"/>
  <w15:commentEx w15:paraId="72B6AB79" w15:done="0"/>
  <w15:commentEx w15:paraId="67A033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B09B8" w16cid:durableId="1FEACD49"/>
  <w16cid:commentId w16cid:paraId="68412D05" w16cid:durableId="1FEACDE0"/>
  <w16cid:commentId w16cid:paraId="1CCA3A31" w16cid:durableId="1FEACE45"/>
  <w16cid:commentId w16cid:paraId="4F9D7A3A" w16cid:durableId="1FEACE86"/>
  <w16cid:commentId w16cid:paraId="72B6AB79" w16cid:durableId="1FEACE8A"/>
  <w16cid:commentId w16cid:paraId="67A03367" w16cid:durableId="1FEACF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3C50D" w14:textId="77777777" w:rsidR="00A522B2" w:rsidRDefault="00A522B2" w:rsidP="0008539C">
      <w:pPr>
        <w:spacing w:after="0" w:line="240" w:lineRule="auto"/>
      </w:pPr>
      <w:r>
        <w:separator/>
      </w:r>
    </w:p>
  </w:endnote>
  <w:endnote w:type="continuationSeparator" w:id="0">
    <w:p w14:paraId="278B1E60" w14:textId="77777777" w:rsidR="00A522B2" w:rsidRDefault="00A522B2" w:rsidP="0008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EUAlbertina">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EE4E4" w14:textId="77777777" w:rsidR="00A522B2" w:rsidRDefault="00A522B2" w:rsidP="0008539C">
      <w:pPr>
        <w:spacing w:after="0" w:line="240" w:lineRule="auto"/>
      </w:pPr>
      <w:r>
        <w:separator/>
      </w:r>
    </w:p>
  </w:footnote>
  <w:footnote w:type="continuationSeparator" w:id="0">
    <w:p w14:paraId="47E83AA9" w14:textId="77777777" w:rsidR="00A522B2" w:rsidRDefault="00A522B2" w:rsidP="00085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394984"/>
      <w:docPartObj>
        <w:docPartGallery w:val="Page Numbers (Top of Page)"/>
        <w:docPartUnique/>
      </w:docPartObj>
    </w:sdtPr>
    <w:sdtEndPr/>
    <w:sdtContent>
      <w:p w14:paraId="7B04FB48" w14:textId="01161113" w:rsidR="0008539C" w:rsidRDefault="0008539C">
        <w:pPr>
          <w:pStyle w:val="Antrats"/>
          <w:jc w:val="center"/>
        </w:pPr>
        <w:r>
          <w:fldChar w:fldCharType="begin"/>
        </w:r>
        <w:r>
          <w:instrText>PAGE   \* MERGEFORMAT</w:instrText>
        </w:r>
        <w:r>
          <w:fldChar w:fldCharType="separate"/>
        </w:r>
        <w:r w:rsidR="00C818B1">
          <w:rPr>
            <w:noProof/>
          </w:rPr>
          <w:t>4</w:t>
        </w:r>
        <w:r>
          <w:fldChar w:fldCharType="end"/>
        </w:r>
      </w:p>
    </w:sdtContent>
  </w:sdt>
  <w:p w14:paraId="17C3CC85" w14:textId="77777777" w:rsidR="0008539C" w:rsidRDefault="000853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6DD"/>
    <w:multiLevelType w:val="hybridMultilevel"/>
    <w:tmpl w:val="76F61F1E"/>
    <w:lvl w:ilvl="0" w:tplc="53FE90B8">
      <w:start w:val="1"/>
      <w:numFmt w:val="lowerRoman"/>
      <w:lvlText w:val="(%1)"/>
      <w:lvlJc w:val="left"/>
      <w:pPr>
        <w:ind w:left="1467" w:hanging="9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74"/>
    <w:rsid w:val="00001B41"/>
    <w:rsid w:val="000071B0"/>
    <w:rsid w:val="0001113D"/>
    <w:rsid w:val="000129FF"/>
    <w:rsid w:val="00016049"/>
    <w:rsid w:val="0002174D"/>
    <w:rsid w:val="000240EE"/>
    <w:rsid w:val="00024629"/>
    <w:rsid w:val="00025476"/>
    <w:rsid w:val="00030AEF"/>
    <w:rsid w:val="00032F31"/>
    <w:rsid w:val="000377D7"/>
    <w:rsid w:val="00041224"/>
    <w:rsid w:val="00050D59"/>
    <w:rsid w:val="000706AD"/>
    <w:rsid w:val="00073DCD"/>
    <w:rsid w:val="00080320"/>
    <w:rsid w:val="0008539C"/>
    <w:rsid w:val="00093ECC"/>
    <w:rsid w:val="00096493"/>
    <w:rsid w:val="000A101A"/>
    <w:rsid w:val="000A53A1"/>
    <w:rsid w:val="000A56CE"/>
    <w:rsid w:val="000B3F37"/>
    <w:rsid w:val="000B4F94"/>
    <w:rsid w:val="000D0184"/>
    <w:rsid w:val="000D20FD"/>
    <w:rsid w:val="000D5879"/>
    <w:rsid w:val="000E128F"/>
    <w:rsid w:val="000E1628"/>
    <w:rsid w:val="000E3EE0"/>
    <w:rsid w:val="000E4858"/>
    <w:rsid w:val="000E5A77"/>
    <w:rsid w:val="000E6C96"/>
    <w:rsid w:val="000E70D1"/>
    <w:rsid w:val="00104367"/>
    <w:rsid w:val="00104D76"/>
    <w:rsid w:val="00105FA5"/>
    <w:rsid w:val="001071BF"/>
    <w:rsid w:val="00121D9F"/>
    <w:rsid w:val="00126727"/>
    <w:rsid w:val="00130DC7"/>
    <w:rsid w:val="00133EC3"/>
    <w:rsid w:val="00134DAC"/>
    <w:rsid w:val="00142251"/>
    <w:rsid w:val="00143304"/>
    <w:rsid w:val="00161AAD"/>
    <w:rsid w:val="001635C8"/>
    <w:rsid w:val="00163F6C"/>
    <w:rsid w:val="0016448D"/>
    <w:rsid w:val="00177D69"/>
    <w:rsid w:val="00194A1A"/>
    <w:rsid w:val="001A0B63"/>
    <w:rsid w:val="001A3653"/>
    <w:rsid w:val="001B08EE"/>
    <w:rsid w:val="001B120D"/>
    <w:rsid w:val="001B332F"/>
    <w:rsid w:val="001C14B2"/>
    <w:rsid w:val="001C36CF"/>
    <w:rsid w:val="001C4538"/>
    <w:rsid w:val="001C7247"/>
    <w:rsid w:val="001D35E6"/>
    <w:rsid w:val="001D42D7"/>
    <w:rsid w:val="001E5B9D"/>
    <w:rsid w:val="00201EE6"/>
    <w:rsid w:val="00202822"/>
    <w:rsid w:val="00203C35"/>
    <w:rsid w:val="00211DF0"/>
    <w:rsid w:val="00220B76"/>
    <w:rsid w:val="0022497D"/>
    <w:rsid w:val="0023039C"/>
    <w:rsid w:val="00233498"/>
    <w:rsid w:val="00233AD1"/>
    <w:rsid w:val="0024321F"/>
    <w:rsid w:val="00244611"/>
    <w:rsid w:val="00245B95"/>
    <w:rsid w:val="0025019E"/>
    <w:rsid w:val="00252D7C"/>
    <w:rsid w:val="00254728"/>
    <w:rsid w:val="0026131A"/>
    <w:rsid w:val="002632B2"/>
    <w:rsid w:val="00271F48"/>
    <w:rsid w:val="00273683"/>
    <w:rsid w:val="00292D5F"/>
    <w:rsid w:val="002956D6"/>
    <w:rsid w:val="002A4A18"/>
    <w:rsid w:val="002A4B07"/>
    <w:rsid w:val="002A59EC"/>
    <w:rsid w:val="002A7D05"/>
    <w:rsid w:val="002B26B1"/>
    <w:rsid w:val="002B4E07"/>
    <w:rsid w:val="002C4893"/>
    <w:rsid w:val="002D03C8"/>
    <w:rsid w:val="002D313A"/>
    <w:rsid w:val="002E0878"/>
    <w:rsid w:val="002E41FD"/>
    <w:rsid w:val="002E608E"/>
    <w:rsid w:val="00301A63"/>
    <w:rsid w:val="00304D97"/>
    <w:rsid w:val="00305678"/>
    <w:rsid w:val="00305EB1"/>
    <w:rsid w:val="00310672"/>
    <w:rsid w:val="00310900"/>
    <w:rsid w:val="00310C2C"/>
    <w:rsid w:val="00311B34"/>
    <w:rsid w:val="00320F99"/>
    <w:rsid w:val="0032206C"/>
    <w:rsid w:val="0032606B"/>
    <w:rsid w:val="003265A9"/>
    <w:rsid w:val="003378F4"/>
    <w:rsid w:val="003502A8"/>
    <w:rsid w:val="00351F18"/>
    <w:rsid w:val="0035548F"/>
    <w:rsid w:val="00355887"/>
    <w:rsid w:val="00356630"/>
    <w:rsid w:val="003566B1"/>
    <w:rsid w:val="00360603"/>
    <w:rsid w:val="003631E3"/>
    <w:rsid w:val="003710DC"/>
    <w:rsid w:val="003757A9"/>
    <w:rsid w:val="003779A4"/>
    <w:rsid w:val="00377C4E"/>
    <w:rsid w:val="00386822"/>
    <w:rsid w:val="0039060D"/>
    <w:rsid w:val="00397323"/>
    <w:rsid w:val="003A27AB"/>
    <w:rsid w:val="003A3BB1"/>
    <w:rsid w:val="003A7715"/>
    <w:rsid w:val="003A779C"/>
    <w:rsid w:val="003B0EB5"/>
    <w:rsid w:val="003B10AD"/>
    <w:rsid w:val="003B6E9D"/>
    <w:rsid w:val="003C1BEC"/>
    <w:rsid w:val="003D0D72"/>
    <w:rsid w:val="003D5228"/>
    <w:rsid w:val="003D7689"/>
    <w:rsid w:val="003E316B"/>
    <w:rsid w:val="003E5097"/>
    <w:rsid w:val="003E6D9E"/>
    <w:rsid w:val="003F37F1"/>
    <w:rsid w:val="003F4423"/>
    <w:rsid w:val="003F4A2D"/>
    <w:rsid w:val="00405757"/>
    <w:rsid w:val="00412F97"/>
    <w:rsid w:val="00422E20"/>
    <w:rsid w:val="00423969"/>
    <w:rsid w:val="004272C6"/>
    <w:rsid w:val="00427E59"/>
    <w:rsid w:val="00452732"/>
    <w:rsid w:val="0045412A"/>
    <w:rsid w:val="00456984"/>
    <w:rsid w:val="00462757"/>
    <w:rsid w:val="00467437"/>
    <w:rsid w:val="004733B7"/>
    <w:rsid w:val="0047732C"/>
    <w:rsid w:val="0048032F"/>
    <w:rsid w:val="00486E64"/>
    <w:rsid w:val="004A539A"/>
    <w:rsid w:val="004A7997"/>
    <w:rsid w:val="004B1973"/>
    <w:rsid w:val="004D2A50"/>
    <w:rsid w:val="004D3915"/>
    <w:rsid w:val="004D6CEE"/>
    <w:rsid w:val="004E0B6E"/>
    <w:rsid w:val="004E1181"/>
    <w:rsid w:val="004E212B"/>
    <w:rsid w:val="004E4689"/>
    <w:rsid w:val="004E4754"/>
    <w:rsid w:val="004E582C"/>
    <w:rsid w:val="004E73D3"/>
    <w:rsid w:val="004F0DA6"/>
    <w:rsid w:val="0050184E"/>
    <w:rsid w:val="00502367"/>
    <w:rsid w:val="0050646E"/>
    <w:rsid w:val="00514E11"/>
    <w:rsid w:val="00516172"/>
    <w:rsid w:val="00520630"/>
    <w:rsid w:val="00520CF7"/>
    <w:rsid w:val="005253AD"/>
    <w:rsid w:val="00532682"/>
    <w:rsid w:val="005329A8"/>
    <w:rsid w:val="00534A16"/>
    <w:rsid w:val="00541DA2"/>
    <w:rsid w:val="0054291D"/>
    <w:rsid w:val="00545FD2"/>
    <w:rsid w:val="0055506D"/>
    <w:rsid w:val="0056085C"/>
    <w:rsid w:val="00561515"/>
    <w:rsid w:val="00561BF2"/>
    <w:rsid w:val="005750D8"/>
    <w:rsid w:val="00576EC7"/>
    <w:rsid w:val="00577128"/>
    <w:rsid w:val="00587C29"/>
    <w:rsid w:val="0059104F"/>
    <w:rsid w:val="00594DDB"/>
    <w:rsid w:val="005B221A"/>
    <w:rsid w:val="005D084F"/>
    <w:rsid w:val="005D4919"/>
    <w:rsid w:val="005D6AA0"/>
    <w:rsid w:val="005E171F"/>
    <w:rsid w:val="005E1A78"/>
    <w:rsid w:val="005E5AB4"/>
    <w:rsid w:val="005E5C94"/>
    <w:rsid w:val="005F7505"/>
    <w:rsid w:val="00603F7E"/>
    <w:rsid w:val="00605101"/>
    <w:rsid w:val="00607D27"/>
    <w:rsid w:val="00607DD4"/>
    <w:rsid w:val="00614C83"/>
    <w:rsid w:val="00624835"/>
    <w:rsid w:val="00630B53"/>
    <w:rsid w:val="00637A64"/>
    <w:rsid w:val="00641A4C"/>
    <w:rsid w:val="0065196E"/>
    <w:rsid w:val="00653166"/>
    <w:rsid w:val="00656770"/>
    <w:rsid w:val="00661CE7"/>
    <w:rsid w:val="006675F6"/>
    <w:rsid w:val="00667ABD"/>
    <w:rsid w:val="00670E94"/>
    <w:rsid w:val="00675794"/>
    <w:rsid w:val="006825A5"/>
    <w:rsid w:val="0069297F"/>
    <w:rsid w:val="00694554"/>
    <w:rsid w:val="006A2BA2"/>
    <w:rsid w:val="006A6F52"/>
    <w:rsid w:val="006B47AB"/>
    <w:rsid w:val="006C2669"/>
    <w:rsid w:val="006C3E22"/>
    <w:rsid w:val="006D697E"/>
    <w:rsid w:val="006F27E6"/>
    <w:rsid w:val="006F3815"/>
    <w:rsid w:val="006F68D6"/>
    <w:rsid w:val="0070511A"/>
    <w:rsid w:val="00705334"/>
    <w:rsid w:val="00707811"/>
    <w:rsid w:val="00713133"/>
    <w:rsid w:val="007171FA"/>
    <w:rsid w:val="0072378B"/>
    <w:rsid w:val="00734891"/>
    <w:rsid w:val="0074061D"/>
    <w:rsid w:val="00740DD7"/>
    <w:rsid w:val="00743052"/>
    <w:rsid w:val="00747477"/>
    <w:rsid w:val="00755C56"/>
    <w:rsid w:val="00757770"/>
    <w:rsid w:val="00760BF3"/>
    <w:rsid w:val="007644A7"/>
    <w:rsid w:val="00776C14"/>
    <w:rsid w:val="0078125B"/>
    <w:rsid w:val="00781489"/>
    <w:rsid w:val="00785326"/>
    <w:rsid w:val="00786088"/>
    <w:rsid w:val="00786D56"/>
    <w:rsid w:val="00790BE4"/>
    <w:rsid w:val="00791BED"/>
    <w:rsid w:val="0079406D"/>
    <w:rsid w:val="007A1AB7"/>
    <w:rsid w:val="007A2B82"/>
    <w:rsid w:val="007A6FFE"/>
    <w:rsid w:val="007A7120"/>
    <w:rsid w:val="007B3082"/>
    <w:rsid w:val="007B36C1"/>
    <w:rsid w:val="007B4112"/>
    <w:rsid w:val="007B7E5C"/>
    <w:rsid w:val="007C06C4"/>
    <w:rsid w:val="007D2B13"/>
    <w:rsid w:val="007D61C2"/>
    <w:rsid w:val="007D6AA3"/>
    <w:rsid w:val="007D7CA2"/>
    <w:rsid w:val="007E2C25"/>
    <w:rsid w:val="007E416B"/>
    <w:rsid w:val="007E51A6"/>
    <w:rsid w:val="007E72E5"/>
    <w:rsid w:val="007E7ABC"/>
    <w:rsid w:val="007F260D"/>
    <w:rsid w:val="007F5EEE"/>
    <w:rsid w:val="0080035F"/>
    <w:rsid w:val="0080401C"/>
    <w:rsid w:val="00806CC0"/>
    <w:rsid w:val="00813B08"/>
    <w:rsid w:val="00820D6B"/>
    <w:rsid w:val="0084012E"/>
    <w:rsid w:val="00840558"/>
    <w:rsid w:val="00857771"/>
    <w:rsid w:val="0086160E"/>
    <w:rsid w:val="00867BFC"/>
    <w:rsid w:val="00871915"/>
    <w:rsid w:val="00871920"/>
    <w:rsid w:val="008725B3"/>
    <w:rsid w:val="008763FD"/>
    <w:rsid w:val="00881E56"/>
    <w:rsid w:val="00886A55"/>
    <w:rsid w:val="00890DBA"/>
    <w:rsid w:val="00893EF4"/>
    <w:rsid w:val="00897A4C"/>
    <w:rsid w:val="00897F3D"/>
    <w:rsid w:val="008A7B30"/>
    <w:rsid w:val="008B2DC8"/>
    <w:rsid w:val="008C4699"/>
    <w:rsid w:val="008C4D95"/>
    <w:rsid w:val="008C7CCC"/>
    <w:rsid w:val="008D062B"/>
    <w:rsid w:val="008D2FE9"/>
    <w:rsid w:val="008D794F"/>
    <w:rsid w:val="008E12C7"/>
    <w:rsid w:val="008E1E15"/>
    <w:rsid w:val="008E5900"/>
    <w:rsid w:val="008E72E3"/>
    <w:rsid w:val="008F561C"/>
    <w:rsid w:val="008F6C4E"/>
    <w:rsid w:val="0090596F"/>
    <w:rsid w:val="00911F82"/>
    <w:rsid w:val="00914347"/>
    <w:rsid w:val="00914F33"/>
    <w:rsid w:val="009160A7"/>
    <w:rsid w:val="00933758"/>
    <w:rsid w:val="00935565"/>
    <w:rsid w:val="00940126"/>
    <w:rsid w:val="00943D9F"/>
    <w:rsid w:val="009517F1"/>
    <w:rsid w:val="00953D67"/>
    <w:rsid w:val="00956FAE"/>
    <w:rsid w:val="00957803"/>
    <w:rsid w:val="00971342"/>
    <w:rsid w:val="00991B6C"/>
    <w:rsid w:val="00995EE7"/>
    <w:rsid w:val="009978F4"/>
    <w:rsid w:val="009A24D8"/>
    <w:rsid w:val="009A3F0A"/>
    <w:rsid w:val="009A5E90"/>
    <w:rsid w:val="009B456D"/>
    <w:rsid w:val="009C1215"/>
    <w:rsid w:val="009C391C"/>
    <w:rsid w:val="009C5914"/>
    <w:rsid w:val="009C6643"/>
    <w:rsid w:val="009D13FF"/>
    <w:rsid w:val="009D6116"/>
    <w:rsid w:val="009D7F54"/>
    <w:rsid w:val="009F0A64"/>
    <w:rsid w:val="009F44F5"/>
    <w:rsid w:val="00A06A90"/>
    <w:rsid w:val="00A14819"/>
    <w:rsid w:val="00A1525E"/>
    <w:rsid w:val="00A15E2F"/>
    <w:rsid w:val="00A27133"/>
    <w:rsid w:val="00A27150"/>
    <w:rsid w:val="00A30F2B"/>
    <w:rsid w:val="00A334D2"/>
    <w:rsid w:val="00A379DE"/>
    <w:rsid w:val="00A408D7"/>
    <w:rsid w:val="00A44767"/>
    <w:rsid w:val="00A4579D"/>
    <w:rsid w:val="00A5014C"/>
    <w:rsid w:val="00A5037E"/>
    <w:rsid w:val="00A522B2"/>
    <w:rsid w:val="00A53858"/>
    <w:rsid w:val="00A62A44"/>
    <w:rsid w:val="00A6352F"/>
    <w:rsid w:val="00A643C0"/>
    <w:rsid w:val="00A72DC6"/>
    <w:rsid w:val="00A76282"/>
    <w:rsid w:val="00A763A4"/>
    <w:rsid w:val="00A77CBB"/>
    <w:rsid w:val="00A87DEF"/>
    <w:rsid w:val="00A9242C"/>
    <w:rsid w:val="00AA74B5"/>
    <w:rsid w:val="00AB1BB6"/>
    <w:rsid w:val="00AB1F55"/>
    <w:rsid w:val="00AE021E"/>
    <w:rsid w:val="00AE04B0"/>
    <w:rsid w:val="00AE53BE"/>
    <w:rsid w:val="00AF393C"/>
    <w:rsid w:val="00AF5CBF"/>
    <w:rsid w:val="00B00101"/>
    <w:rsid w:val="00B04B48"/>
    <w:rsid w:val="00B04CC5"/>
    <w:rsid w:val="00B07083"/>
    <w:rsid w:val="00B07A05"/>
    <w:rsid w:val="00B127C4"/>
    <w:rsid w:val="00B12928"/>
    <w:rsid w:val="00B12C22"/>
    <w:rsid w:val="00B146AC"/>
    <w:rsid w:val="00B165C8"/>
    <w:rsid w:val="00B20642"/>
    <w:rsid w:val="00B20F55"/>
    <w:rsid w:val="00B21030"/>
    <w:rsid w:val="00B21BA7"/>
    <w:rsid w:val="00B24DD4"/>
    <w:rsid w:val="00B27D7D"/>
    <w:rsid w:val="00B27DD0"/>
    <w:rsid w:val="00B307D2"/>
    <w:rsid w:val="00B31296"/>
    <w:rsid w:val="00B36BBF"/>
    <w:rsid w:val="00B442EF"/>
    <w:rsid w:val="00B45272"/>
    <w:rsid w:val="00B47331"/>
    <w:rsid w:val="00B526BD"/>
    <w:rsid w:val="00B527DF"/>
    <w:rsid w:val="00B52FD4"/>
    <w:rsid w:val="00B635D0"/>
    <w:rsid w:val="00B75F8D"/>
    <w:rsid w:val="00B805FC"/>
    <w:rsid w:val="00B80B3C"/>
    <w:rsid w:val="00B81D3E"/>
    <w:rsid w:val="00B852E9"/>
    <w:rsid w:val="00B90212"/>
    <w:rsid w:val="00BA1EFA"/>
    <w:rsid w:val="00BA2C22"/>
    <w:rsid w:val="00BB2B0C"/>
    <w:rsid w:val="00BB5878"/>
    <w:rsid w:val="00BC0667"/>
    <w:rsid w:val="00BC2C23"/>
    <w:rsid w:val="00BC31B0"/>
    <w:rsid w:val="00BD5321"/>
    <w:rsid w:val="00BE250B"/>
    <w:rsid w:val="00BE472E"/>
    <w:rsid w:val="00BF2434"/>
    <w:rsid w:val="00BF5AC9"/>
    <w:rsid w:val="00BF5B24"/>
    <w:rsid w:val="00C03484"/>
    <w:rsid w:val="00C0694B"/>
    <w:rsid w:val="00C10B2B"/>
    <w:rsid w:val="00C10E16"/>
    <w:rsid w:val="00C11030"/>
    <w:rsid w:val="00C127DD"/>
    <w:rsid w:val="00C23970"/>
    <w:rsid w:val="00C360E7"/>
    <w:rsid w:val="00C43B2F"/>
    <w:rsid w:val="00C44C2A"/>
    <w:rsid w:val="00C54C6F"/>
    <w:rsid w:val="00C577C6"/>
    <w:rsid w:val="00C57BE1"/>
    <w:rsid w:val="00C64F45"/>
    <w:rsid w:val="00C65A80"/>
    <w:rsid w:val="00C710D8"/>
    <w:rsid w:val="00C72A88"/>
    <w:rsid w:val="00C73C25"/>
    <w:rsid w:val="00C818B1"/>
    <w:rsid w:val="00C879F4"/>
    <w:rsid w:val="00C87AEC"/>
    <w:rsid w:val="00CA0C81"/>
    <w:rsid w:val="00CA275D"/>
    <w:rsid w:val="00CA3D87"/>
    <w:rsid w:val="00CA6B60"/>
    <w:rsid w:val="00CA7888"/>
    <w:rsid w:val="00CA7D59"/>
    <w:rsid w:val="00CB1957"/>
    <w:rsid w:val="00CB385D"/>
    <w:rsid w:val="00CB5BAE"/>
    <w:rsid w:val="00CB7919"/>
    <w:rsid w:val="00CC2F1A"/>
    <w:rsid w:val="00CD3563"/>
    <w:rsid w:val="00CD3D93"/>
    <w:rsid w:val="00CE02C4"/>
    <w:rsid w:val="00CE103B"/>
    <w:rsid w:val="00CE54C0"/>
    <w:rsid w:val="00CE591F"/>
    <w:rsid w:val="00CF5F92"/>
    <w:rsid w:val="00D05980"/>
    <w:rsid w:val="00D05A7A"/>
    <w:rsid w:val="00D10DDC"/>
    <w:rsid w:val="00D15696"/>
    <w:rsid w:val="00D26732"/>
    <w:rsid w:val="00D33079"/>
    <w:rsid w:val="00D421D1"/>
    <w:rsid w:val="00D52AC4"/>
    <w:rsid w:val="00D534C6"/>
    <w:rsid w:val="00D61197"/>
    <w:rsid w:val="00D629AE"/>
    <w:rsid w:val="00D64CE9"/>
    <w:rsid w:val="00D67652"/>
    <w:rsid w:val="00D72535"/>
    <w:rsid w:val="00D82DAF"/>
    <w:rsid w:val="00D9127A"/>
    <w:rsid w:val="00D95763"/>
    <w:rsid w:val="00D95A75"/>
    <w:rsid w:val="00DA1129"/>
    <w:rsid w:val="00DA3184"/>
    <w:rsid w:val="00DA604F"/>
    <w:rsid w:val="00DA62F4"/>
    <w:rsid w:val="00DB0F16"/>
    <w:rsid w:val="00DB40E3"/>
    <w:rsid w:val="00DB54F2"/>
    <w:rsid w:val="00DC0519"/>
    <w:rsid w:val="00DD436B"/>
    <w:rsid w:val="00DE0047"/>
    <w:rsid w:val="00DE56C8"/>
    <w:rsid w:val="00DE5C97"/>
    <w:rsid w:val="00DE79E7"/>
    <w:rsid w:val="00DF1D03"/>
    <w:rsid w:val="00E0506D"/>
    <w:rsid w:val="00E11C79"/>
    <w:rsid w:val="00E275D0"/>
    <w:rsid w:val="00E30884"/>
    <w:rsid w:val="00E30A1E"/>
    <w:rsid w:val="00E31199"/>
    <w:rsid w:val="00E31CC6"/>
    <w:rsid w:val="00E350C1"/>
    <w:rsid w:val="00E40534"/>
    <w:rsid w:val="00E454BE"/>
    <w:rsid w:val="00E464EE"/>
    <w:rsid w:val="00E50464"/>
    <w:rsid w:val="00E572D8"/>
    <w:rsid w:val="00E63462"/>
    <w:rsid w:val="00E67D4A"/>
    <w:rsid w:val="00E71AF1"/>
    <w:rsid w:val="00E72937"/>
    <w:rsid w:val="00E74428"/>
    <w:rsid w:val="00E747C4"/>
    <w:rsid w:val="00E85FBB"/>
    <w:rsid w:val="00E87565"/>
    <w:rsid w:val="00EA1572"/>
    <w:rsid w:val="00EA7CC1"/>
    <w:rsid w:val="00EB2B8A"/>
    <w:rsid w:val="00EB3F43"/>
    <w:rsid w:val="00EB4EAE"/>
    <w:rsid w:val="00EB56C4"/>
    <w:rsid w:val="00EB754B"/>
    <w:rsid w:val="00EC1904"/>
    <w:rsid w:val="00ED1879"/>
    <w:rsid w:val="00ED34BD"/>
    <w:rsid w:val="00ED62F1"/>
    <w:rsid w:val="00EE090C"/>
    <w:rsid w:val="00EE1766"/>
    <w:rsid w:val="00EE1EF0"/>
    <w:rsid w:val="00EF2FB8"/>
    <w:rsid w:val="00F003FB"/>
    <w:rsid w:val="00F01152"/>
    <w:rsid w:val="00F043AA"/>
    <w:rsid w:val="00F045A2"/>
    <w:rsid w:val="00F14C95"/>
    <w:rsid w:val="00F162BD"/>
    <w:rsid w:val="00F1731D"/>
    <w:rsid w:val="00F23D55"/>
    <w:rsid w:val="00F30EA9"/>
    <w:rsid w:val="00F40574"/>
    <w:rsid w:val="00F430E9"/>
    <w:rsid w:val="00F45525"/>
    <w:rsid w:val="00F47DEA"/>
    <w:rsid w:val="00F55CDB"/>
    <w:rsid w:val="00F609DD"/>
    <w:rsid w:val="00F640E0"/>
    <w:rsid w:val="00F6450B"/>
    <w:rsid w:val="00F732AE"/>
    <w:rsid w:val="00F82372"/>
    <w:rsid w:val="00F86B8D"/>
    <w:rsid w:val="00F87386"/>
    <w:rsid w:val="00F9012D"/>
    <w:rsid w:val="00F941CD"/>
    <w:rsid w:val="00F95521"/>
    <w:rsid w:val="00F963D8"/>
    <w:rsid w:val="00F972AB"/>
    <w:rsid w:val="00F97A4F"/>
    <w:rsid w:val="00FA2ABE"/>
    <w:rsid w:val="00FA4950"/>
    <w:rsid w:val="00FB1D84"/>
    <w:rsid w:val="00FB2CD6"/>
    <w:rsid w:val="00FC70B4"/>
    <w:rsid w:val="00FC7E3A"/>
    <w:rsid w:val="00FD06E9"/>
    <w:rsid w:val="00FD2372"/>
    <w:rsid w:val="00FD366D"/>
    <w:rsid w:val="00FD4846"/>
    <w:rsid w:val="00FD4C1F"/>
    <w:rsid w:val="00FD79C7"/>
    <w:rsid w:val="00FE3C2B"/>
    <w:rsid w:val="00FE78F5"/>
    <w:rsid w:val="00FF0625"/>
    <w:rsid w:val="00FF17F8"/>
    <w:rsid w:val="00FF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basedOn w:val="prastasis"/>
    <w:rsid w:val="00F40574"/>
    <w:pPr>
      <w:autoSpaceDE w:val="0"/>
      <w:autoSpaceDN w:val="0"/>
      <w:spacing w:after="0" w:line="240" w:lineRule="auto"/>
    </w:pPr>
    <w:rPr>
      <w:rFonts w:ascii="EUAlbertina" w:eastAsia="Times New Roman" w:hAnsi="EUAlbertina" w:cs="Times New Roman"/>
      <w:color w:val="000000"/>
      <w:sz w:val="24"/>
      <w:szCs w:val="24"/>
    </w:rPr>
  </w:style>
  <w:style w:type="paragraph" w:styleId="Pagrindinistekstas">
    <w:name w:val="Body Text"/>
    <w:basedOn w:val="prastasis"/>
    <w:link w:val="PagrindinistekstasDiagrama"/>
    <w:rsid w:val="00203C35"/>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03C35"/>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E11C79"/>
    <w:rPr>
      <w:color w:val="0563C1" w:themeColor="hyperlink"/>
      <w:u w:val="single"/>
    </w:rPr>
  </w:style>
  <w:style w:type="character" w:customStyle="1" w:styleId="UnresolvedMention1">
    <w:name w:val="Unresolved Mention1"/>
    <w:basedOn w:val="Numatytasispastraiposriftas"/>
    <w:uiPriority w:val="99"/>
    <w:semiHidden/>
    <w:unhideWhenUsed/>
    <w:rsid w:val="00E11C79"/>
    <w:rPr>
      <w:color w:val="605E5C"/>
      <w:shd w:val="clear" w:color="auto" w:fill="E1DFDD"/>
    </w:rPr>
  </w:style>
  <w:style w:type="paragraph" w:styleId="Debesliotekstas">
    <w:name w:val="Balloon Text"/>
    <w:basedOn w:val="prastasis"/>
    <w:link w:val="DebesliotekstasDiagrama"/>
    <w:uiPriority w:val="99"/>
    <w:semiHidden/>
    <w:unhideWhenUsed/>
    <w:rsid w:val="007D6A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AA3"/>
    <w:rPr>
      <w:rFonts w:ascii="Segoe UI" w:hAnsi="Segoe UI" w:cs="Segoe UI"/>
      <w:sz w:val="18"/>
      <w:szCs w:val="18"/>
    </w:rPr>
  </w:style>
  <w:style w:type="character" w:styleId="Komentaronuoroda">
    <w:name w:val="annotation reference"/>
    <w:basedOn w:val="Numatytasispastraiposriftas"/>
    <w:uiPriority w:val="99"/>
    <w:semiHidden/>
    <w:unhideWhenUsed/>
    <w:rsid w:val="00A27133"/>
    <w:rPr>
      <w:sz w:val="16"/>
      <w:szCs w:val="16"/>
    </w:rPr>
  </w:style>
  <w:style w:type="paragraph" w:styleId="Komentarotekstas">
    <w:name w:val="annotation text"/>
    <w:basedOn w:val="prastasis"/>
    <w:link w:val="KomentarotekstasDiagrama"/>
    <w:uiPriority w:val="99"/>
    <w:semiHidden/>
    <w:unhideWhenUsed/>
    <w:rsid w:val="00A271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27133"/>
    <w:rPr>
      <w:sz w:val="20"/>
      <w:szCs w:val="20"/>
      <w:lang w:val="lt-LT"/>
    </w:rPr>
  </w:style>
  <w:style w:type="paragraph" w:styleId="Komentarotema">
    <w:name w:val="annotation subject"/>
    <w:basedOn w:val="Komentarotekstas"/>
    <w:next w:val="Komentarotekstas"/>
    <w:link w:val="KomentarotemaDiagrama"/>
    <w:uiPriority w:val="99"/>
    <w:semiHidden/>
    <w:unhideWhenUsed/>
    <w:rsid w:val="00A27133"/>
    <w:rPr>
      <w:b/>
      <w:bCs/>
    </w:rPr>
  </w:style>
  <w:style w:type="character" w:customStyle="1" w:styleId="KomentarotemaDiagrama">
    <w:name w:val="Komentaro tema Diagrama"/>
    <w:basedOn w:val="KomentarotekstasDiagrama"/>
    <w:link w:val="Komentarotema"/>
    <w:uiPriority w:val="99"/>
    <w:semiHidden/>
    <w:rsid w:val="00A27133"/>
    <w:rPr>
      <w:b/>
      <w:bCs/>
      <w:sz w:val="20"/>
      <w:szCs w:val="20"/>
      <w:lang w:val="lt-LT"/>
    </w:rPr>
  </w:style>
  <w:style w:type="paragraph" w:styleId="Antrats">
    <w:name w:val="header"/>
    <w:basedOn w:val="prastasis"/>
    <w:link w:val="AntratsDiagrama"/>
    <w:uiPriority w:val="99"/>
    <w:unhideWhenUsed/>
    <w:rsid w:val="0008539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539C"/>
    <w:rPr>
      <w:lang w:val="lt-LT"/>
    </w:rPr>
  </w:style>
  <w:style w:type="paragraph" w:styleId="Porat">
    <w:name w:val="footer"/>
    <w:basedOn w:val="prastasis"/>
    <w:link w:val="PoratDiagrama"/>
    <w:uiPriority w:val="99"/>
    <w:unhideWhenUsed/>
    <w:rsid w:val="0008539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539C"/>
    <w:rPr>
      <w:lang w:val="lt-LT"/>
    </w:rPr>
  </w:style>
  <w:style w:type="character" w:customStyle="1" w:styleId="apple-style-span">
    <w:name w:val="apple-style-span"/>
    <w:basedOn w:val="Numatytasispastraiposriftas"/>
    <w:rsid w:val="00BE472E"/>
  </w:style>
  <w:style w:type="paragraph" w:styleId="Sraopastraipa">
    <w:name w:val="List Paragraph"/>
    <w:basedOn w:val="prastasis"/>
    <w:uiPriority w:val="34"/>
    <w:qFormat/>
    <w:rsid w:val="00ED1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basedOn w:val="prastasis"/>
    <w:rsid w:val="00F40574"/>
    <w:pPr>
      <w:autoSpaceDE w:val="0"/>
      <w:autoSpaceDN w:val="0"/>
      <w:spacing w:after="0" w:line="240" w:lineRule="auto"/>
    </w:pPr>
    <w:rPr>
      <w:rFonts w:ascii="EUAlbertina" w:eastAsia="Times New Roman" w:hAnsi="EUAlbertina" w:cs="Times New Roman"/>
      <w:color w:val="000000"/>
      <w:sz w:val="24"/>
      <w:szCs w:val="24"/>
    </w:rPr>
  </w:style>
  <w:style w:type="paragraph" w:styleId="Pagrindinistekstas">
    <w:name w:val="Body Text"/>
    <w:basedOn w:val="prastasis"/>
    <w:link w:val="PagrindinistekstasDiagrama"/>
    <w:rsid w:val="00203C35"/>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03C35"/>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E11C79"/>
    <w:rPr>
      <w:color w:val="0563C1" w:themeColor="hyperlink"/>
      <w:u w:val="single"/>
    </w:rPr>
  </w:style>
  <w:style w:type="character" w:customStyle="1" w:styleId="UnresolvedMention1">
    <w:name w:val="Unresolved Mention1"/>
    <w:basedOn w:val="Numatytasispastraiposriftas"/>
    <w:uiPriority w:val="99"/>
    <w:semiHidden/>
    <w:unhideWhenUsed/>
    <w:rsid w:val="00E11C79"/>
    <w:rPr>
      <w:color w:val="605E5C"/>
      <w:shd w:val="clear" w:color="auto" w:fill="E1DFDD"/>
    </w:rPr>
  </w:style>
  <w:style w:type="paragraph" w:styleId="Debesliotekstas">
    <w:name w:val="Balloon Text"/>
    <w:basedOn w:val="prastasis"/>
    <w:link w:val="DebesliotekstasDiagrama"/>
    <w:uiPriority w:val="99"/>
    <w:semiHidden/>
    <w:unhideWhenUsed/>
    <w:rsid w:val="007D6A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AA3"/>
    <w:rPr>
      <w:rFonts w:ascii="Segoe UI" w:hAnsi="Segoe UI" w:cs="Segoe UI"/>
      <w:sz w:val="18"/>
      <w:szCs w:val="18"/>
    </w:rPr>
  </w:style>
  <w:style w:type="character" w:styleId="Komentaronuoroda">
    <w:name w:val="annotation reference"/>
    <w:basedOn w:val="Numatytasispastraiposriftas"/>
    <w:uiPriority w:val="99"/>
    <w:semiHidden/>
    <w:unhideWhenUsed/>
    <w:rsid w:val="00A27133"/>
    <w:rPr>
      <w:sz w:val="16"/>
      <w:szCs w:val="16"/>
    </w:rPr>
  </w:style>
  <w:style w:type="paragraph" w:styleId="Komentarotekstas">
    <w:name w:val="annotation text"/>
    <w:basedOn w:val="prastasis"/>
    <w:link w:val="KomentarotekstasDiagrama"/>
    <w:uiPriority w:val="99"/>
    <w:semiHidden/>
    <w:unhideWhenUsed/>
    <w:rsid w:val="00A271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27133"/>
    <w:rPr>
      <w:sz w:val="20"/>
      <w:szCs w:val="20"/>
      <w:lang w:val="lt-LT"/>
    </w:rPr>
  </w:style>
  <w:style w:type="paragraph" w:styleId="Komentarotema">
    <w:name w:val="annotation subject"/>
    <w:basedOn w:val="Komentarotekstas"/>
    <w:next w:val="Komentarotekstas"/>
    <w:link w:val="KomentarotemaDiagrama"/>
    <w:uiPriority w:val="99"/>
    <w:semiHidden/>
    <w:unhideWhenUsed/>
    <w:rsid w:val="00A27133"/>
    <w:rPr>
      <w:b/>
      <w:bCs/>
    </w:rPr>
  </w:style>
  <w:style w:type="character" w:customStyle="1" w:styleId="KomentarotemaDiagrama">
    <w:name w:val="Komentaro tema Diagrama"/>
    <w:basedOn w:val="KomentarotekstasDiagrama"/>
    <w:link w:val="Komentarotema"/>
    <w:uiPriority w:val="99"/>
    <w:semiHidden/>
    <w:rsid w:val="00A27133"/>
    <w:rPr>
      <w:b/>
      <w:bCs/>
      <w:sz w:val="20"/>
      <w:szCs w:val="20"/>
      <w:lang w:val="lt-LT"/>
    </w:rPr>
  </w:style>
  <w:style w:type="paragraph" w:styleId="Antrats">
    <w:name w:val="header"/>
    <w:basedOn w:val="prastasis"/>
    <w:link w:val="AntratsDiagrama"/>
    <w:uiPriority w:val="99"/>
    <w:unhideWhenUsed/>
    <w:rsid w:val="0008539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539C"/>
    <w:rPr>
      <w:lang w:val="lt-LT"/>
    </w:rPr>
  </w:style>
  <w:style w:type="paragraph" w:styleId="Porat">
    <w:name w:val="footer"/>
    <w:basedOn w:val="prastasis"/>
    <w:link w:val="PoratDiagrama"/>
    <w:uiPriority w:val="99"/>
    <w:unhideWhenUsed/>
    <w:rsid w:val="0008539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539C"/>
    <w:rPr>
      <w:lang w:val="lt-LT"/>
    </w:rPr>
  </w:style>
  <w:style w:type="character" w:customStyle="1" w:styleId="apple-style-span">
    <w:name w:val="apple-style-span"/>
    <w:basedOn w:val="Numatytasispastraiposriftas"/>
    <w:rsid w:val="00BE472E"/>
  </w:style>
  <w:style w:type="paragraph" w:styleId="Sraopastraipa">
    <w:name w:val="List Paragraph"/>
    <w:basedOn w:val="prastasis"/>
    <w:uiPriority w:val="34"/>
    <w:qFormat/>
    <w:rsid w:val="00ED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1129">
      <w:bodyDiv w:val="1"/>
      <w:marLeft w:val="0"/>
      <w:marRight w:val="0"/>
      <w:marTop w:val="0"/>
      <w:marBottom w:val="0"/>
      <w:divBdr>
        <w:top w:val="none" w:sz="0" w:space="0" w:color="auto"/>
        <w:left w:val="none" w:sz="0" w:space="0" w:color="auto"/>
        <w:bottom w:val="none" w:sz="0" w:space="0" w:color="auto"/>
        <w:right w:val="none" w:sz="0" w:space="0" w:color="auto"/>
      </w:divBdr>
    </w:div>
    <w:div w:id="444429387">
      <w:bodyDiv w:val="1"/>
      <w:marLeft w:val="0"/>
      <w:marRight w:val="0"/>
      <w:marTop w:val="0"/>
      <w:marBottom w:val="0"/>
      <w:divBdr>
        <w:top w:val="none" w:sz="0" w:space="0" w:color="auto"/>
        <w:left w:val="none" w:sz="0" w:space="0" w:color="auto"/>
        <w:bottom w:val="none" w:sz="0" w:space="0" w:color="auto"/>
        <w:right w:val="none" w:sz="0" w:space="0" w:color="auto"/>
      </w:divBdr>
    </w:div>
    <w:div w:id="575359316">
      <w:bodyDiv w:val="1"/>
      <w:marLeft w:val="0"/>
      <w:marRight w:val="0"/>
      <w:marTop w:val="0"/>
      <w:marBottom w:val="0"/>
      <w:divBdr>
        <w:top w:val="none" w:sz="0" w:space="0" w:color="auto"/>
        <w:left w:val="none" w:sz="0" w:space="0" w:color="auto"/>
        <w:bottom w:val="none" w:sz="0" w:space="0" w:color="auto"/>
        <w:right w:val="none" w:sz="0" w:space="0" w:color="auto"/>
      </w:divBdr>
    </w:div>
    <w:div w:id="1242257736">
      <w:bodyDiv w:val="1"/>
      <w:marLeft w:val="0"/>
      <w:marRight w:val="0"/>
      <w:marTop w:val="0"/>
      <w:marBottom w:val="0"/>
      <w:divBdr>
        <w:top w:val="none" w:sz="0" w:space="0" w:color="auto"/>
        <w:left w:val="none" w:sz="0" w:space="0" w:color="auto"/>
        <w:bottom w:val="none" w:sz="0" w:space="0" w:color="auto"/>
        <w:right w:val="none" w:sz="0" w:space="0" w:color="auto"/>
      </w:divBdr>
    </w:div>
    <w:div w:id="1263680687">
      <w:bodyDiv w:val="1"/>
      <w:marLeft w:val="0"/>
      <w:marRight w:val="0"/>
      <w:marTop w:val="0"/>
      <w:marBottom w:val="0"/>
      <w:divBdr>
        <w:top w:val="none" w:sz="0" w:space="0" w:color="auto"/>
        <w:left w:val="none" w:sz="0" w:space="0" w:color="auto"/>
        <w:bottom w:val="none" w:sz="0" w:space="0" w:color="auto"/>
        <w:right w:val="none" w:sz="0" w:space="0" w:color="auto"/>
      </w:divBdr>
    </w:div>
    <w:div w:id="1404060741">
      <w:bodyDiv w:val="1"/>
      <w:marLeft w:val="0"/>
      <w:marRight w:val="0"/>
      <w:marTop w:val="0"/>
      <w:marBottom w:val="0"/>
      <w:divBdr>
        <w:top w:val="none" w:sz="0" w:space="0" w:color="auto"/>
        <w:left w:val="none" w:sz="0" w:space="0" w:color="auto"/>
        <w:bottom w:val="none" w:sz="0" w:space="0" w:color="auto"/>
        <w:right w:val="none" w:sz="0" w:space="0" w:color="auto"/>
      </w:divBdr>
    </w:div>
    <w:div w:id="1698576935">
      <w:bodyDiv w:val="1"/>
      <w:marLeft w:val="0"/>
      <w:marRight w:val="0"/>
      <w:marTop w:val="0"/>
      <w:marBottom w:val="0"/>
      <w:divBdr>
        <w:top w:val="none" w:sz="0" w:space="0" w:color="auto"/>
        <w:left w:val="none" w:sz="0" w:space="0" w:color="auto"/>
        <w:bottom w:val="none" w:sz="0" w:space="0" w:color="auto"/>
        <w:right w:val="none" w:sz="0" w:space="0" w:color="auto"/>
      </w:divBdr>
    </w:div>
    <w:div w:id="190640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vytautas.palevicius@sumin.lt" TargetMode="External" Type="http://schemas.openxmlformats.org/officeDocument/2006/relationships/hyperlink"/>
<Relationship Id="rId11" Target="mailto:evaldas.savickas@sumin.lt" TargetMode="External" Type="http://schemas.openxmlformats.org/officeDocument/2006/relationships/hyperlink"/>
<Relationship Id="rId12" Target="mailto:aiste.gasiuniene@sumin.lt" TargetMode="External" Type="http://schemas.openxmlformats.org/officeDocument/2006/relationships/hyperlink"/>
<Relationship Id="rId13" Target="mailto:daiva.balniene@sumin.lt"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kaucikas@su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53B3-B33A-4EF4-9B5F-4944F44A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16653</Words>
  <Characters>9493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2019-01-21T07:22:00Z</dcterms:created>
  <dc:creator>Evaldas Savickas</dc:creator>
  <cp:lastModifiedBy>Bendras PLS</cp:lastModifiedBy>
  <cp:lastPrinted>2018-08-10T07:22:00Z</cp:lastPrinted>
  <dcterms:modified xsi:type="dcterms:W3CDTF">2019-01-21T08:07:00Z</dcterms:modified>
  <cp:revision>6</cp:revision>
</cp:coreProperties>
</file>