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859A7" w14:textId="77777777" w:rsidR="00A07C4C" w:rsidRPr="006509A8" w:rsidRDefault="00A07C4C" w:rsidP="000A7EE6">
      <w:pPr>
        <w:pStyle w:val="Preformatted"/>
        <w:tabs>
          <w:tab w:val="clear" w:pos="959"/>
        </w:tabs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B81CEE">
        <w:rPr>
          <w:rFonts w:ascii="Times New Roman" w:hAnsi="Times New Roman"/>
          <w:b/>
          <w:caps/>
          <w:sz w:val="24"/>
          <w:szCs w:val="24"/>
        </w:rPr>
        <w:t>a</w:t>
      </w:r>
    </w:p>
    <w:p w14:paraId="20240781" w14:textId="77777777" w:rsidR="00B81CEE" w:rsidRDefault="00BD4DD4" w:rsidP="000A7EE6">
      <w:pPr>
        <w:pStyle w:val="Preformatted"/>
        <w:tabs>
          <w:tab w:val="clear" w:pos="959"/>
        </w:tabs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76A5A">
        <w:rPr>
          <w:rFonts w:ascii="Times New Roman" w:hAnsi="Times New Roman"/>
          <w:b/>
          <w:caps/>
          <w:sz w:val="24"/>
          <w:szCs w:val="24"/>
        </w:rPr>
        <w:t>GRUPĖ</w:t>
      </w:r>
    </w:p>
    <w:p w14:paraId="21409D4F" w14:textId="77777777" w:rsidR="00755EE8" w:rsidRDefault="00755EE8" w:rsidP="000A7EE6">
      <w:pPr>
        <w:pStyle w:val="Preformatted"/>
        <w:tabs>
          <w:tab w:val="clear" w:pos="959"/>
        </w:tabs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6DF9114" w14:textId="77777777" w:rsidR="00A07C4C" w:rsidRDefault="00A07C4C" w:rsidP="000A7EE6">
      <w:pPr>
        <w:pStyle w:val="Preformatted"/>
        <w:tabs>
          <w:tab w:val="clear" w:pos="959"/>
        </w:tabs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63A0B21D" w14:textId="3980016E" w:rsidR="00E56A21" w:rsidRDefault="002D3E7B" w:rsidP="00E56A21">
      <w:pPr>
        <w:pStyle w:val="Antraste"/>
        <w:tabs>
          <w:tab w:val="left" w:pos="0"/>
        </w:tabs>
        <w:spacing w:line="360" w:lineRule="auto"/>
        <w:rPr>
          <w:caps w:val="0"/>
        </w:rPr>
      </w:pPr>
      <w:r>
        <w:t>DĖL</w:t>
      </w:r>
      <w:r w:rsidRPr="00282135">
        <w:t xml:space="preserve"> </w:t>
      </w:r>
      <w:r w:rsidR="00A81D12">
        <w:rPr>
          <w:color w:val="000000"/>
        </w:rPr>
        <w:t>Lietuvos Respublikos Lietuvos šaulių sąjungos įstatymo Nr. VIII-375 1, 4, 12, 13, 26, 30, 35, 36 ir 41 straipsnių pakeitimo ir Įstatymo papildymo 31</w:t>
      </w:r>
      <w:r w:rsidR="00A81D12">
        <w:rPr>
          <w:color w:val="000000"/>
          <w:vertAlign w:val="superscript"/>
        </w:rPr>
        <w:t>1</w:t>
      </w:r>
      <w:r w:rsidR="00A81D12">
        <w:rPr>
          <w:color w:val="000000"/>
        </w:rPr>
        <w:t>, 31</w:t>
      </w:r>
      <w:r w:rsidR="00A81D12">
        <w:rPr>
          <w:color w:val="000000"/>
          <w:vertAlign w:val="superscript"/>
        </w:rPr>
        <w:t>2</w:t>
      </w:r>
      <w:r w:rsidR="00A81D12">
        <w:rPr>
          <w:color w:val="000000"/>
        </w:rPr>
        <w:t>, 31</w:t>
      </w:r>
      <w:r w:rsidR="00A81D12">
        <w:rPr>
          <w:color w:val="000000"/>
          <w:vertAlign w:val="superscript"/>
        </w:rPr>
        <w:t>3</w:t>
      </w:r>
      <w:r w:rsidR="00A81D12">
        <w:rPr>
          <w:color w:val="000000"/>
        </w:rPr>
        <w:t> straipsniais, penktuoju</w:t>
      </w:r>
      <w:r w:rsidR="00A81D12">
        <w:rPr>
          <w:color w:val="000000"/>
          <w:vertAlign w:val="superscript"/>
        </w:rPr>
        <w:t>1</w:t>
      </w:r>
      <w:r w:rsidR="00A81D12">
        <w:rPr>
          <w:color w:val="000000"/>
        </w:rPr>
        <w:t> skirsniu įstatymo projekt</w:t>
      </w:r>
      <w:r w:rsidR="001333F6">
        <w:rPr>
          <w:color w:val="000000"/>
        </w:rPr>
        <w:t>o</w:t>
      </w:r>
    </w:p>
    <w:p w14:paraId="3FCCE65C" w14:textId="7D4ECEF0" w:rsidR="008F721E" w:rsidRDefault="001333F6" w:rsidP="000A7EE6">
      <w:pPr>
        <w:pStyle w:val="Antraste"/>
        <w:tabs>
          <w:tab w:val="left" w:pos="0"/>
        </w:tabs>
        <w:spacing w:line="360" w:lineRule="auto"/>
        <w:rPr>
          <w:caps w:val="0"/>
        </w:rPr>
      </w:pPr>
      <w:r>
        <w:rPr>
          <w:caps w:val="0"/>
        </w:rPr>
        <w:t>(toliau – P</w:t>
      </w:r>
      <w:r w:rsidR="005A2C0A">
        <w:rPr>
          <w:caps w:val="0"/>
        </w:rPr>
        <w:t>rojektas)</w:t>
      </w:r>
    </w:p>
    <w:p w14:paraId="71447DCD" w14:textId="0B335D34" w:rsidR="0097600D" w:rsidRPr="0047039D" w:rsidRDefault="00070BD0" w:rsidP="000A7EE6">
      <w:pPr>
        <w:pStyle w:val="Antraste"/>
        <w:tabs>
          <w:tab w:val="left" w:pos="0"/>
        </w:tabs>
        <w:spacing w:line="360" w:lineRule="auto"/>
      </w:pPr>
      <w:r w:rsidRPr="00FC0454">
        <w:rPr>
          <w:caps w:val="0"/>
        </w:rPr>
        <w:t>(TAP-20-</w:t>
      </w:r>
      <w:r w:rsidR="00FC0454" w:rsidRPr="00FC0454">
        <w:rPr>
          <w:caps w:val="0"/>
        </w:rPr>
        <w:t>711</w:t>
      </w:r>
      <w:r w:rsidRPr="00FC0454">
        <w:rPr>
          <w:caps w:val="0"/>
        </w:rPr>
        <w:t>)</w:t>
      </w:r>
      <w:r w:rsidRPr="00070BD0">
        <w:rPr>
          <w:caps w:val="0"/>
        </w:rPr>
        <w:t xml:space="preserve"> (</w:t>
      </w:r>
      <w:r w:rsidR="005F0943">
        <w:rPr>
          <w:caps w:val="0"/>
        </w:rPr>
        <w:t xml:space="preserve">TAIS Nr. </w:t>
      </w:r>
      <w:r w:rsidR="00FE3CF8">
        <w:rPr>
          <w:caps w:val="0"/>
          <w:lang w:val="en-GB"/>
        </w:rPr>
        <w:t>20-29</w:t>
      </w:r>
      <w:r w:rsidRPr="00070BD0">
        <w:rPr>
          <w:caps w:val="0"/>
        </w:rPr>
        <w:t>(2)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34D2F05C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B9B031A" w14:textId="77777777" w:rsidR="00A15F3A" w:rsidRPr="00A15F3A" w:rsidRDefault="00715FFB" w:rsidP="000A7EE6">
            <w:pPr>
              <w:pStyle w:val="Preformatted"/>
              <w:tabs>
                <w:tab w:val="clear" w:pos="959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 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1B5BD343" w14:textId="77777777" w:rsidR="00016F71" w:rsidRDefault="00016F71" w:rsidP="000A7EE6">
      <w:pPr>
        <w:pStyle w:val="Preformatted"/>
        <w:tabs>
          <w:tab w:val="clear" w:pos="959"/>
        </w:tabs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2CC48303" w14:textId="77777777" w:rsidR="008A5BC5" w:rsidRDefault="008A5BC5" w:rsidP="000A7EE6">
      <w:pPr>
        <w:pStyle w:val="Preformatted"/>
        <w:tabs>
          <w:tab w:val="clear" w:pos="959"/>
        </w:tabs>
        <w:spacing w:line="360" w:lineRule="auto"/>
        <w:jc w:val="center"/>
        <w:rPr>
          <w:rFonts w:ascii="Times New Roman" w:hAnsi="Times New Roman"/>
          <w:sz w:val="24"/>
        </w:rPr>
      </w:pPr>
    </w:p>
    <w:p w14:paraId="3A2BBD66" w14:textId="67E0A718" w:rsidR="00D00D2B" w:rsidRPr="001F41F5" w:rsidRDefault="006A6A32" w:rsidP="00C64346">
      <w:pPr>
        <w:tabs>
          <w:tab w:val="left" w:pos="0"/>
          <w:tab w:val="left" w:pos="851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434DB0" w:rsidRPr="003D0D00">
        <w:rPr>
          <w:sz w:val="24"/>
        </w:rPr>
        <w:t xml:space="preserve">Įvertinę </w:t>
      </w:r>
      <w:r w:rsidR="00EC35D0">
        <w:rPr>
          <w:sz w:val="24"/>
        </w:rPr>
        <w:t>P</w:t>
      </w:r>
      <w:r w:rsidR="00693118">
        <w:rPr>
          <w:sz w:val="24"/>
        </w:rPr>
        <w:t>rojekt</w:t>
      </w:r>
      <w:r w:rsidR="00A81D12">
        <w:rPr>
          <w:sz w:val="24"/>
        </w:rPr>
        <w:t>o</w:t>
      </w:r>
      <w:r w:rsidR="00434DB0">
        <w:rPr>
          <w:sz w:val="24"/>
        </w:rPr>
        <w:t xml:space="preserve"> </w:t>
      </w:r>
      <w:r w:rsidR="00434DB0" w:rsidRPr="003D0D00">
        <w:rPr>
          <w:sz w:val="24"/>
        </w:rPr>
        <w:t>atitiktį įstatymams</w:t>
      </w:r>
      <w:r w:rsidR="00EC35D0">
        <w:rPr>
          <w:sz w:val="24"/>
        </w:rPr>
        <w:t xml:space="preserve"> </w:t>
      </w:r>
      <w:r w:rsidR="00434DB0" w:rsidRPr="003D0D00">
        <w:rPr>
          <w:sz w:val="24"/>
        </w:rPr>
        <w:t xml:space="preserve">ir teisės technikos </w:t>
      </w:r>
      <w:r w:rsidR="00434DB0" w:rsidRPr="00A81D12">
        <w:rPr>
          <w:sz w:val="24"/>
        </w:rPr>
        <w:t xml:space="preserve">reikalavimams, </w:t>
      </w:r>
      <w:r w:rsidR="00EC35D0" w:rsidRPr="00A81D12">
        <w:rPr>
          <w:sz w:val="24"/>
        </w:rPr>
        <w:t>teikiame šias pastabas ir pasiūlymus:</w:t>
      </w:r>
      <w:r w:rsidR="00D00D2B" w:rsidRPr="00A81D12">
        <w:rPr>
          <w:b/>
          <w:i/>
          <w:sz w:val="24"/>
        </w:rPr>
        <w:tab/>
      </w:r>
    </w:p>
    <w:p w14:paraId="29B0D6D9" w14:textId="76BFE784" w:rsidR="00DC26A9" w:rsidRPr="00324501" w:rsidRDefault="00A81D12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bookmarkStart w:id="0" w:name="_Hlk31995295"/>
      <w:r w:rsidRPr="001F41F5">
        <w:rPr>
          <w:sz w:val="24"/>
          <w:szCs w:val="24"/>
        </w:rPr>
        <w:t>Atsižvelgdami į tai, kad Projekte siūloma Šaulių sąjungos įstatymo (toliau –</w:t>
      </w:r>
      <w:r w:rsidR="00DF67AF">
        <w:rPr>
          <w:sz w:val="24"/>
          <w:szCs w:val="24"/>
        </w:rPr>
        <w:t xml:space="preserve"> </w:t>
      </w:r>
      <w:r w:rsidRPr="001F41F5">
        <w:rPr>
          <w:sz w:val="24"/>
          <w:szCs w:val="24"/>
        </w:rPr>
        <w:t xml:space="preserve">Įstatymas) </w:t>
      </w:r>
      <w:r w:rsidRPr="00324501">
        <w:rPr>
          <w:sz w:val="24"/>
          <w:szCs w:val="24"/>
        </w:rPr>
        <w:t xml:space="preserve">turinį praplėsti ir kitais </w:t>
      </w:r>
      <w:r w:rsidR="00DF67AF">
        <w:rPr>
          <w:sz w:val="24"/>
          <w:szCs w:val="24"/>
        </w:rPr>
        <w:t xml:space="preserve">reguliavimo </w:t>
      </w:r>
      <w:r w:rsidRPr="00324501">
        <w:rPr>
          <w:sz w:val="24"/>
          <w:szCs w:val="24"/>
        </w:rPr>
        <w:t xml:space="preserve">dalykais, </w:t>
      </w:r>
      <w:r w:rsidR="001F41F5" w:rsidRPr="00324501">
        <w:rPr>
          <w:sz w:val="24"/>
          <w:szCs w:val="24"/>
        </w:rPr>
        <w:t xml:space="preserve">o ir atsižvelgiant į tai, kad </w:t>
      </w:r>
      <w:r w:rsidRPr="00324501">
        <w:rPr>
          <w:sz w:val="24"/>
          <w:szCs w:val="24"/>
        </w:rPr>
        <w:t>Projekto 1 straipsniu keičiamo Įstatymo 1 straipsn</w:t>
      </w:r>
      <w:r w:rsidR="001F41F5" w:rsidRPr="00324501">
        <w:rPr>
          <w:sz w:val="24"/>
          <w:szCs w:val="24"/>
        </w:rPr>
        <w:t xml:space="preserve">yje išskirti ne visi pagrindiniai keičiamame Įstatyme nustatyti teisiniai santykiai, siūlome </w:t>
      </w:r>
      <w:r w:rsidR="007878C7" w:rsidRPr="00324501">
        <w:rPr>
          <w:sz w:val="24"/>
          <w:szCs w:val="24"/>
        </w:rPr>
        <w:t>šį straipsnį pildyti</w:t>
      </w:r>
      <w:r w:rsidRPr="00324501">
        <w:rPr>
          <w:sz w:val="24"/>
          <w:szCs w:val="24"/>
        </w:rPr>
        <w:t xml:space="preserve"> (pvz., nurodant ir </w:t>
      </w:r>
      <w:r w:rsidR="001F41F5" w:rsidRPr="00324501">
        <w:rPr>
          <w:sz w:val="24"/>
          <w:szCs w:val="24"/>
        </w:rPr>
        <w:t xml:space="preserve">šaulių atsakomybę, </w:t>
      </w:r>
      <w:r w:rsidR="007878C7" w:rsidRPr="00324501">
        <w:rPr>
          <w:sz w:val="24"/>
          <w:szCs w:val="24"/>
        </w:rPr>
        <w:t>jų socialines garantijas ir kita).</w:t>
      </w:r>
    </w:p>
    <w:p w14:paraId="1557876C" w14:textId="6941B380" w:rsidR="00AD6151" w:rsidRPr="00324501" w:rsidRDefault="00AD6151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24501">
        <w:rPr>
          <w:sz w:val="24"/>
          <w:szCs w:val="24"/>
        </w:rPr>
        <w:t xml:space="preserve">Projekto 4 straipsnio 2 dalyje keičiamo </w:t>
      </w:r>
      <w:bookmarkStart w:id="1" w:name="_Hlk40193947"/>
      <w:r w:rsidRPr="00324501">
        <w:rPr>
          <w:sz w:val="24"/>
          <w:szCs w:val="24"/>
        </w:rPr>
        <w:t xml:space="preserve">Įstatymo </w:t>
      </w:r>
      <w:bookmarkEnd w:id="1"/>
      <w:r w:rsidRPr="00324501">
        <w:rPr>
          <w:sz w:val="24"/>
          <w:szCs w:val="24"/>
        </w:rPr>
        <w:t>13 straipsnio 2 dalyje įvedama nauja sąvoka „karinė įranga</w:t>
      </w:r>
      <w:r w:rsidR="00DE6E42">
        <w:rPr>
          <w:sz w:val="24"/>
          <w:szCs w:val="24"/>
        </w:rPr>
        <w:t>“</w:t>
      </w:r>
      <w:r w:rsidRPr="00324501">
        <w:rPr>
          <w:sz w:val="24"/>
          <w:szCs w:val="24"/>
        </w:rPr>
        <w:t xml:space="preserve">, todėl siekiant </w:t>
      </w:r>
      <w:r w:rsidR="00997073">
        <w:rPr>
          <w:sz w:val="24"/>
          <w:szCs w:val="24"/>
        </w:rPr>
        <w:t xml:space="preserve">teisinio </w:t>
      </w:r>
      <w:r w:rsidRPr="00324501">
        <w:rPr>
          <w:sz w:val="24"/>
          <w:szCs w:val="24"/>
        </w:rPr>
        <w:t>aiškumo turėtų būti atskleistas jos turinys arba nurodyta, kur ši sąvoka apibrėžta.</w:t>
      </w:r>
    </w:p>
    <w:p w14:paraId="6F5196B9" w14:textId="1F2D91A7" w:rsidR="00DC26A9" w:rsidRPr="00FC7DBB" w:rsidRDefault="00DC26A9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24501">
        <w:rPr>
          <w:sz w:val="24"/>
          <w:szCs w:val="24"/>
        </w:rPr>
        <w:t xml:space="preserve">Atkreiptinas dėmesys, kad </w:t>
      </w:r>
      <w:r w:rsidR="007C73A4" w:rsidRPr="00324501">
        <w:rPr>
          <w:bCs/>
          <w:sz w:val="24"/>
          <w:szCs w:val="24"/>
        </w:rPr>
        <w:t>Projekto 6 straipsni</w:t>
      </w:r>
      <w:r w:rsidR="00324501" w:rsidRPr="00324501">
        <w:rPr>
          <w:bCs/>
          <w:sz w:val="24"/>
          <w:szCs w:val="24"/>
        </w:rPr>
        <w:t xml:space="preserve">o 5 dalyje </w:t>
      </w:r>
      <w:r w:rsidR="007C73A4" w:rsidRPr="00324501">
        <w:rPr>
          <w:bCs/>
          <w:sz w:val="24"/>
          <w:szCs w:val="24"/>
        </w:rPr>
        <w:t>keičiamo Įstatymo 30 </w:t>
      </w:r>
      <w:r w:rsidR="00324501" w:rsidRPr="00324501">
        <w:rPr>
          <w:bCs/>
          <w:sz w:val="24"/>
          <w:szCs w:val="24"/>
        </w:rPr>
        <w:t xml:space="preserve">straipsnio </w:t>
      </w:r>
      <w:r w:rsidR="007C73A4" w:rsidRPr="00324501">
        <w:rPr>
          <w:bCs/>
          <w:sz w:val="24"/>
          <w:szCs w:val="24"/>
        </w:rPr>
        <w:t xml:space="preserve">dalių pernumeravimas </w:t>
      </w:r>
      <w:r w:rsidR="00324501" w:rsidRPr="00324501">
        <w:rPr>
          <w:bCs/>
          <w:sz w:val="24"/>
          <w:szCs w:val="24"/>
        </w:rPr>
        <w:t>neatitiks</w:t>
      </w:r>
      <w:r w:rsidR="007C73A4" w:rsidRPr="00324501">
        <w:rPr>
          <w:bCs/>
          <w:sz w:val="24"/>
          <w:szCs w:val="24"/>
        </w:rPr>
        <w:t xml:space="preserve"> </w:t>
      </w:r>
      <w:r w:rsidRPr="00324501">
        <w:rPr>
          <w:bCs/>
          <w:sz w:val="24"/>
          <w:szCs w:val="24"/>
        </w:rPr>
        <w:t xml:space="preserve">Lietuvos </w:t>
      </w:r>
      <w:r w:rsidRPr="008E2BF7">
        <w:rPr>
          <w:bCs/>
          <w:sz w:val="24"/>
          <w:szCs w:val="24"/>
        </w:rPr>
        <w:t>šaulių sąjungos įstatymo Nr. VIII-375 8 ir 30</w:t>
      </w:r>
      <w:r w:rsidR="00324501" w:rsidRPr="008E2BF7">
        <w:rPr>
          <w:bCs/>
          <w:sz w:val="24"/>
          <w:szCs w:val="24"/>
        </w:rPr>
        <w:t> </w:t>
      </w:r>
      <w:r w:rsidRPr="008E2BF7">
        <w:rPr>
          <w:bCs/>
          <w:sz w:val="24"/>
          <w:szCs w:val="24"/>
        </w:rPr>
        <w:t>straipsnių pakeitimo įstatym</w:t>
      </w:r>
      <w:r w:rsidR="007C73A4" w:rsidRPr="008E2BF7">
        <w:rPr>
          <w:bCs/>
          <w:sz w:val="24"/>
          <w:szCs w:val="24"/>
        </w:rPr>
        <w:t>o</w:t>
      </w:r>
      <w:r w:rsidRPr="008E2BF7">
        <w:rPr>
          <w:bCs/>
          <w:sz w:val="24"/>
          <w:szCs w:val="24"/>
        </w:rPr>
        <w:t xml:space="preserve"> Nr. </w:t>
      </w:r>
      <w:r w:rsidR="007C73A4" w:rsidRPr="008E2BF7">
        <w:rPr>
          <w:bCs/>
          <w:sz w:val="24"/>
          <w:szCs w:val="24"/>
        </w:rPr>
        <w:t>XIII-2676</w:t>
      </w:r>
      <w:r w:rsidRPr="008E2BF7">
        <w:rPr>
          <w:bCs/>
          <w:sz w:val="24"/>
          <w:szCs w:val="24"/>
        </w:rPr>
        <w:t xml:space="preserve">, kurio </w:t>
      </w:r>
      <w:r w:rsidR="007C73A4" w:rsidRPr="008E2BF7">
        <w:rPr>
          <w:bCs/>
          <w:sz w:val="24"/>
          <w:szCs w:val="24"/>
        </w:rPr>
        <w:t>2</w:t>
      </w:r>
      <w:r w:rsidRPr="008E2BF7">
        <w:rPr>
          <w:bCs/>
          <w:sz w:val="24"/>
          <w:szCs w:val="24"/>
        </w:rPr>
        <w:t> straipsniu p</w:t>
      </w:r>
      <w:r w:rsidR="007C73A4" w:rsidRPr="008E2BF7">
        <w:rPr>
          <w:bCs/>
          <w:sz w:val="24"/>
          <w:szCs w:val="24"/>
        </w:rPr>
        <w:t>apildytas keičiamo Į</w:t>
      </w:r>
      <w:r w:rsidRPr="008E2BF7">
        <w:rPr>
          <w:bCs/>
          <w:sz w:val="24"/>
          <w:szCs w:val="24"/>
        </w:rPr>
        <w:t xml:space="preserve">statymo </w:t>
      </w:r>
      <w:r w:rsidR="007C73A4" w:rsidRPr="008E2BF7">
        <w:rPr>
          <w:bCs/>
          <w:sz w:val="24"/>
          <w:szCs w:val="24"/>
        </w:rPr>
        <w:t>30</w:t>
      </w:r>
      <w:r w:rsidRPr="008E2BF7">
        <w:rPr>
          <w:bCs/>
          <w:sz w:val="24"/>
          <w:szCs w:val="24"/>
        </w:rPr>
        <w:t> straipsni</w:t>
      </w:r>
      <w:r w:rsidR="007C73A4" w:rsidRPr="008E2BF7">
        <w:rPr>
          <w:bCs/>
          <w:sz w:val="24"/>
          <w:szCs w:val="24"/>
        </w:rPr>
        <w:t>s</w:t>
      </w:r>
      <w:r w:rsidRPr="008E2BF7">
        <w:rPr>
          <w:bCs/>
          <w:sz w:val="24"/>
          <w:szCs w:val="24"/>
        </w:rPr>
        <w:t xml:space="preserve"> </w:t>
      </w:r>
      <w:r w:rsidR="007C73A4" w:rsidRPr="008E2BF7">
        <w:rPr>
          <w:bCs/>
          <w:sz w:val="24"/>
          <w:szCs w:val="24"/>
        </w:rPr>
        <w:t xml:space="preserve">6 ir </w:t>
      </w:r>
      <w:r w:rsidRPr="008E2BF7">
        <w:rPr>
          <w:bCs/>
          <w:sz w:val="24"/>
          <w:szCs w:val="24"/>
        </w:rPr>
        <w:t>7</w:t>
      </w:r>
      <w:r w:rsidR="007C73A4" w:rsidRPr="008E2BF7">
        <w:rPr>
          <w:bCs/>
          <w:sz w:val="24"/>
          <w:szCs w:val="24"/>
        </w:rPr>
        <w:t xml:space="preserve"> </w:t>
      </w:r>
      <w:r w:rsidRPr="008E2BF7">
        <w:rPr>
          <w:bCs/>
          <w:sz w:val="24"/>
          <w:szCs w:val="24"/>
        </w:rPr>
        <w:t>dali</w:t>
      </w:r>
      <w:r w:rsidR="007C73A4" w:rsidRPr="008E2BF7">
        <w:rPr>
          <w:bCs/>
          <w:sz w:val="24"/>
          <w:szCs w:val="24"/>
        </w:rPr>
        <w:t>mis</w:t>
      </w:r>
      <w:r w:rsidR="00324501" w:rsidRPr="008E2BF7">
        <w:rPr>
          <w:bCs/>
          <w:sz w:val="24"/>
          <w:szCs w:val="24"/>
        </w:rPr>
        <w:t>,</w:t>
      </w:r>
      <w:r w:rsidR="007C73A4" w:rsidRPr="008E2BF7">
        <w:rPr>
          <w:bCs/>
          <w:sz w:val="24"/>
          <w:szCs w:val="24"/>
        </w:rPr>
        <w:t xml:space="preserve"> </w:t>
      </w:r>
      <w:r w:rsidRPr="008E2BF7">
        <w:rPr>
          <w:bCs/>
          <w:sz w:val="24"/>
          <w:szCs w:val="24"/>
        </w:rPr>
        <w:t>kuri</w:t>
      </w:r>
      <w:r w:rsidR="007C73A4" w:rsidRPr="008E2BF7">
        <w:rPr>
          <w:bCs/>
          <w:sz w:val="24"/>
          <w:szCs w:val="24"/>
        </w:rPr>
        <w:t>os</w:t>
      </w:r>
      <w:r w:rsidRPr="008E2BF7">
        <w:rPr>
          <w:bCs/>
          <w:sz w:val="24"/>
          <w:szCs w:val="24"/>
        </w:rPr>
        <w:t xml:space="preserve"> </w:t>
      </w:r>
      <w:r w:rsidR="00324501" w:rsidRPr="008E2BF7">
        <w:rPr>
          <w:bCs/>
          <w:sz w:val="24"/>
          <w:szCs w:val="24"/>
        </w:rPr>
        <w:t xml:space="preserve">kaip ir minėti Projekto pakeitimai </w:t>
      </w:r>
      <w:r w:rsidRPr="008E2BF7">
        <w:rPr>
          <w:bCs/>
          <w:sz w:val="24"/>
          <w:szCs w:val="24"/>
        </w:rPr>
        <w:t xml:space="preserve">įsigalios </w:t>
      </w:r>
      <w:r w:rsidRPr="008E2BF7">
        <w:rPr>
          <w:bCs/>
          <w:i/>
          <w:sz w:val="24"/>
          <w:szCs w:val="24"/>
        </w:rPr>
        <w:t>20</w:t>
      </w:r>
      <w:r w:rsidR="007C73A4" w:rsidRPr="008E2BF7">
        <w:rPr>
          <w:bCs/>
          <w:i/>
          <w:sz w:val="24"/>
          <w:szCs w:val="24"/>
        </w:rPr>
        <w:t>20 </w:t>
      </w:r>
      <w:r w:rsidRPr="008E2BF7">
        <w:rPr>
          <w:bCs/>
          <w:i/>
          <w:sz w:val="24"/>
          <w:szCs w:val="24"/>
        </w:rPr>
        <w:t xml:space="preserve">m. </w:t>
      </w:r>
      <w:r w:rsidR="007C73A4" w:rsidRPr="008E2BF7">
        <w:rPr>
          <w:bCs/>
          <w:i/>
          <w:sz w:val="24"/>
          <w:szCs w:val="24"/>
        </w:rPr>
        <w:t xml:space="preserve">liepos </w:t>
      </w:r>
      <w:r w:rsidRPr="008E2BF7">
        <w:rPr>
          <w:bCs/>
          <w:i/>
          <w:sz w:val="24"/>
          <w:szCs w:val="24"/>
        </w:rPr>
        <w:t>1 d.</w:t>
      </w:r>
      <w:r w:rsidR="00324501" w:rsidRPr="008E2BF7">
        <w:rPr>
          <w:bCs/>
          <w:iCs/>
          <w:sz w:val="24"/>
          <w:szCs w:val="24"/>
        </w:rPr>
        <w:t xml:space="preserve"> Taigi</w:t>
      </w:r>
      <w:r w:rsidR="008E2BF7">
        <w:rPr>
          <w:bCs/>
          <w:iCs/>
          <w:sz w:val="24"/>
          <w:szCs w:val="24"/>
        </w:rPr>
        <w:t>,</w:t>
      </w:r>
      <w:r w:rsidR="00324501" w:rsidRPr="008E2BF7">
        <w:rPr>
          <w:bCs/>
          <w:iCs/>
          <w:sz w:val="24"/>
          <w:szCs w:val="24"/>
        </w:rPr>
        <w:t xml:space="preserve"> nuo šios datos pagal siūlomą teisinį reguliavimą keičiamo Įstatymo 30 straipsnis turės dvi 6 ir 7 dalis. </w:t>
      </w:r>
      <w:r w:rsidR="00324501" w:rsidRPr="008E2BF7">
        <w:rPr>
          <w:sz w:val="24"/>
          <w:szCs w:val="24"/>
        </w:rPr>
        <w:t xml:space="preserve">Siūlome </w:t>
      </w:r>
      <w:r w:rsidR="008E2BF7" w:rsidRPr="008E2BF7">
        <w:rPr>
          <w:sz w:val="24"/>
          <w:szCs w:val="24"/>
        </w:rPr>
        <w:t xml:space="preserve">Projekto 6 straipsnį </w:t>
      </w:r>
      <w:r w:rsidR="008E2BF7" w:rsidRPr="00FC7DBB">
        <w:rPr>
          <w:sz w:val="24"/>
          <w:szCs w:val="24"/>
        </w:rPr>
        <w:t xml:space="preserve">pildyti dalimis su </w:t>
      </w:r>
      <w:proofErr w:type="spellStart"/>
      <w:r w:rsidR="008E2BF7" w:rsidRPr="00FC7DBB">
        <w:rPr>
          <w:sz w:val="24"/>
          <w:szCs w:val="24"/>
        </w:rPr>
        <w:t>novelomis</w:t>
      </w:r>
      <w:proofErr w:type="spellEnd"/>
      <w:r w:rsidR="008E2BF7" w:rsidRPr="00FC7DBB">
        <w:rPr>
          <w:sz w:val="24"/>
          <w:szCs w:val="24"/>
        </w:rPr>
        <w:t xml:space="preserve"> ir kitų dalių nepernumeruoti, nes priešingu atveju reikia keisti ir minėtą įstatymą, ne tik dėl keičiamo Įstatymo 30 straipsnio dalių pernumeravimo, bet ir dėl nuorodos į pernumeruotą šio straipsnio 5 dalį.</w:t>
      </w:r>
    </w:p>
    <w:p w14:paraId="03261A36" w14:textId="6742CEC6" w:rsidR="00DC26A9" w:rsidRDefault="00FC7DBB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bookmarkStart w:id="2" w:name="_Hlk40635856"/>
      <w:r w:rsidRPr="00FC7DBB">
        <w:rPr>
          <w:sz w:val="24"/>
          <w:szCs w:val="24"/>
        </w:rPr>
        <w:t>Projekto 7 straipsniu pildom</w:t>
      </w:r>
      <w:r w:rsidR="00DE6E42">
        <w:rPr>
          <w:sz w:val="24"/>
          <w:szCs w:val="24"/>
        </w:rPr>
        <w:t>o</w:t>
      </w:r>
      <w:r w:rsidRPr="00FC7DBB">
        <w:rPr>
          <w:sz w:val="24"/>
          <w:szCs w:val="24"/>
        </w:rPr>
        <w:t xml:space="preserve"> Įstatymo 31</w:t>
      </w:r>
      <w:r w:rsidRPr="00FC7DBB">
        <w:rPr>
          <w:sz w:val="24"/>
          <w:szCs w:val="24"/>
          <w:vertAlign w:val="superscript"/>
        </w:rPr>
        <w:t xml:space="preserve">1 </w:t>
      </w:r>
      <w:r w:rsidRPr="00FC7DBB">
        <w:rPr>
          <w:sz w:val="24"/>
          <w:szCs w:val="24"/>
        </w:rPr>
        <w:t xml:space="preserve">straipsnio </w:t>
      </w:r>
      <w:bookmarkEnd w:id="2"/>
      <w:r w:rsidRPr="00FC7DBB">
        <w:rPr>
          <w:sz w:val="24"/>
          <w:szCs w:val="24"/>
        </w:rPr>
        <w:t xml:space="preserve">1 dalyje nustatyta, kad gauta ir tikrinama informacija </w:t>
      </w:r>
      <w:r>
        <w:rPr>
          <w:sz w:val="24"/>
          <w:szCs w:val="24"/>
        </w:rPr>
        <w:t xml:space="preserve">yra pagrindas sustabdyti </w:t>
      </w:r>
      <w:r w:rsidRPr="00FC7DBB">
        <w:rPr>
          <w:sz w:val="24"/>
          <w:szCs w:val="24"/>
        </w:rPr>
        <w:t>naryst</w:t>
      </w:r>
      <w:r>
        <w:rPr>
          <w:sz w:val="24"/>
          <w:szCs w:val="24"/>
        </w:rPr>
        <w:t>ę</w:t>
      </w:r>
      <w:r w:rsidRPr="00FC7DBB">
        <w:rPr>
          <w:sz w:val="24"/>
          <w:szCs w:val="24"/>
        </w:rPr>
        <w:t xml:space="preserve"> Lietuvos šaulių sąjungoje (toliau</w:t>
      </w:r>
      <w:r>
        <w:rPr>
          <w:sz w:val="24"/>
          <w:szCs w:val="24"/>
        </w:rPr>
        <w:t> </w:t>
      </w:r>
      <w:r w:rsidRPr="00FC7DBB">
        <w:rPr>
          <w:sz w:val="24"/>
          <w:szCs w:val="24"/>
        </w:rPr>
        <w:t>– LŠS</w:t>
      </w:r>
      <w:r>
        <w:rPr>
          <w:sz w:val="24"/>
          <w:szCs w:val="24"/>
        </w:rPr>
        <w:t>), tačiau siekiant išvengti nepagrįsto šios narystės sustabdymo</w:t>
      </w:r>
      <w:r w:rsidR="0016449C">
        <w:rPr>
          <w:sz w:val="24"/>
          <w:szCs w:val="24"/>
        </w:rPr>
        <w:t xml:space="preserve"> gavus bet kokią informaciją</w:t>
      </w:r>
      <w:r>
        <w:rPr>
          <w:sz w:val="24"/>
          <w:szCs w:val="24"/>
        </w:rPr>
        <w:t xml:space="preserve">, siūlome </w:t>
      </w:r>
      <w:r>
        <w:rPr>
          <w:sz w:val="24"/>
          <w:szCs w:val="24"/>
        </w:rPr>
        <w:lastRenderedPageBreak/>
        <w:t xml:space="preserve">nurodyti, </w:t>
      </w:r>
      <w:r w:rsidRPr="0016449C">
        <w:rPr>
          <w:i/>
          <w:iCs/>
          <w:sz w:val="24"/>
          <w:szCs w:val="24"/>
        </w:rPr>
        <w:t>kokia tai</w:t>
      </w:r>
      <w:r>
        <w:rPr>
          <w:sz w:val="24"/>
          <w:szCs w:val="24"/>
        </w:rPr>
        <w:t xml:space="preserve"> informacija</w:t>
      </w:r>
      <w:r w:rsidR="002F05C6">
        <w:rPr>
          <w:sz w:val="24"/>
          <w:szCs w:val="24"/>
        </w:rPr>
        <w:t xml:space="preserve"> (pvz., kitose Įstatymo nuostatose nurodyta kompetentingos institucijos pateikta informacija).</w:t>
      </w:r>
    </w:p>
    <w:p w14:paraId="45F97C55" w14:textId="6B639B1E" w:rsidR="00C31FEB" w:rsidRDefault="00800901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FC7DBB">
        <w:rPr>
          <w:sz w:val="24"/>
          <w:szCs w:val="24"/>
        </w:rPr>
        <w:t xml:space="preserve">Projekto 7 straipsniu </w:t>
      </w:r>
      <w:r w:rsidRPr="00800901">
        <w:rPr>
          <w:sz w:val="24"/>
          <w:szCs w:val="24"/>
        </w:rPr>
        <w:t>pildom</w:t>
      </w:r>
      <w:r w:rsidR="00DE6E42">
        <w:rPr>
          <w:sz w:val="24"/>
          <w:szCs w:val="24"/>
        </w:rPr>
        <w:t>o</w:t>
      </w:r>
      <w:r w:rsidRPr="00800901">
        <w:rPr>
          <w:sz w:val="24"/>
          <w:szCs w:val="24"/>
        </w:rPr>
        <w:t xml:space="preserve"> Įstatymo 31</w:t>
      </w:r>
      <w:r w:rsidRPr="00800901">
        <w:rPr>
          <w:sz w:val="24"/>
          <w:szCs w:val="24"/>
          <w:vertAlign w:val="superscript"/>
        </w:rPr>
        <w:t xml:space="preserve">1 </w:t>
      </w:r>
      <w:r w:rsidRPr="00800901">
        <w:rPr>
          <w:sz w:val="24"/>
          <w:szCs w:val="24"/>
        </w:rPr>
        <w:t xml:space="preserve">straipsnio 5 dalyje nustatyta, kad šaulys per 5 darbo dienas </w:t>
      </w:r>
      <w:r w:rsidRPr="00800901">
        <w:rPr>
          <w:i/>
          <w:iCs/>
          <w:sz w:val="24"/>
          <w:szCs w:val="24"/>
        </w:rPr>
        <w:t>nuo sprendimo sustabdyti narystę LŠS priėmimo</w:t>
      </w:r>
      <w:r w:rsidRPr="00800901">
        <w:rPr>
          <w:sz w:val="24"/>
          <w:szCs w:val="24"/>
        </w:rPr>
        <w:t xml:space="preserve"> turi gražinti pažymėjimą, uniformą ir skiriamuosius ženklus, tačiau </w:t>
      </w:r>
      <w:r w:rsidR="0006397D">
        <w:rPr>
          <w:sz w:val="24"/>
          <w:szCs w:val="24"/>
        </w:rPr>
        <w:t>šis terminas pradedamas skaičiuoti, kai šaulys dar</w:t>
      </w:r>
      <w:r w:rsidR="00B92713">
        <w:rPr>
          <w:sz w:val="24"/>
          <w:szCs w:val="24"/>
        </w:rPr>
        <w:t xml:space="preserve"> gali</w:t>
      </w:r>
      <w:r w:rsidR="0006397D">
        <w:rPr>
          <w:sz w:val="24"/>
          <w:szCs w:val="24"/>
        </w:rPr>
        <w:t xml:space="preserve"> nežino</w:t>
      </w:r>
      <w:r w:rsidR="00B92713">
        <w:rPr>
          <w:sz w:val="24"/>
          <w:szCs w:val="24"/>
        </w:rPr>
        <w:t>ti</w:t>
      </w:r>
      <w:r w:rsidR="0006397D">
        <w:rPr>
          <w:sz w:val="24"/>
          <w:szCs w:val="24"/>
        </w:rPr>
        <w:t xml:space="preserve"> apie šį sprendimą, </w:t>
      </w:r>
      <w:r w:rsidR="0006397D" w:rsidRPr="007014FD">
        <w:rPr>
          <w:sz w:val="24"/>
          <w:szCs w:val="24"/>
        </w:rPr>
        <w:t xml:space="preserve">nes </w:t>
      </w:r>
      <w:r w:rsidRPr="007014FD">
        <w:rPr>
          <w:sz w:val="24"/>
          <w:szCs w:val="24"/>
        </w:rPr>
        <w:t xml:space="preserve">pagal šio straipsnio 6 dalį apie sprendimą </w:t>
      </w:r>
      <w:r w:rsidR="00E0787B">
        <w:rPr>
          <w:sz w:val="24"/>
          <w:szCs w:val="24"/>
        </w:rPr>
        <w:t xml:space="preserve">šaulys </w:t>
      </w:r>
      <w:r w:rsidRPr="007014FD">
        <w:rPr>
          <w:sz w:val="24"/>
          <w:szCs w:val="24"/>
        </w:rPr>
        <w:t xml:space="preserve">informuojamas </w:t>
      </w:r>
      <w:r w:rsidRPr="007014FD">
        <w:rPr>
          <w:i/>
          <w:iCs/>
          <w:sz w:val="24"/>
          <w:szCs w:val="24"/>
        </w:rPr>
        <w:t>ne vėliau kaip per 5 darbo dienas nuo šio sprendimo priėmimo</w:t>
      </w:r>
      <w:r w:rsidR="0006397D" w:rsidRPr="007014FD">
        <w:rPr>
          <w:i/>
          <w:iCs/>
          <w:sz w:val="24"/>
          <w:szCs w:val="24"/>
        </w:rPr>
        <w:t xml:space="preserve">. </w:t>
      </w:r>
      <w:r w:rsidR="00B92713" w:rsidRPr="007014FD">
        <w:rPr>
          <w:sz w:val="24"/>
          <w:szCs w:val="24"/>
        </w:rPr>
        <w:t>Taip</w:t>
      </w:r>
      <w:r w:rsidR="00B92713" w:rsidRPr="007014FD">
        <w:rPr>
          <w:i/>
          <w:iCs/>
          <w:sz w:val="24"/>
          <w:szCs w:val="24"/>
        </w:rPr>
        <w:t xml:space="preserve"> </w:t>
      </w:r>
      <w:r w:rsidR="00714B0A" w:rsidRPr="00714B0A">
        <w:rPr>
          <w:sz w:val="24"/>
          <w:szCs w:val="24"/>
        </w:rPr>
        <w:t xml:space="preserve">pat </w:t>
      </w:r>
      <w:r w:rsidR="007014FD" w:rsidRPr="007014FD">
        <w:rPr>
          <w:sz w:val="24"/>
          <w:szCs w:val="24"/>
        </w:rPr>
        <w:t>s</w:t>
      </w:r>
      <w:r w:rsidR="0006397D" w:rsidRPr="007014FD">
        <w:rPr>
          <w:sz w:val="24"/>
          <w:szCs w:val="24"/>
        </w:rPr>
        <w:t>iūlome tiksinti</w:t>
      </w:r>
      <w:r w:rsidR="007014FD" w:rsidRPr="007014FD">
        <w:rPr>
          <w:sz w:val="24"/>
          <w:szCs w:val="24"/>
        </w:rPr>
        <w:t xml:space="preserve"> </w:t>
      </w:r>
      <w:r w:rsidR="00714B0A">
        <w:rPr>
          <w:sz w:val="24"/>
          <w:szCs w:val="24"/>
        </w:rPr>
        <w:t xml:space="preserve">ir </w:t>
      </w:r>
      <w:r w:rsidR="007014FD" w:rsidRPr="007014FD">
        <w:rPr>
          <w:sz w:val="24"/>
          <w:szCs w:val="24"/>
        </w:rPr>
        <w:t>šio straipsnio 2</w:t>
      </w:r>
      <w:r w:rsidR="00DD3691">
        <w:rPr>
          <w:sz w:val="24"/>
          <w:szCs w:val="24"/>
        </w:rPr>
        <w:t> </w:t>
      </w:r>
      <w:r w:rsidR="007014FD" w:rsidRPr="007014FD">
        <w:rPr>
          <w:sz w:val="24"/>
          <w:szCs w:val="24"/>
        </w:rPr>
        <w:t>dalies formuluotę „kompetenting</w:t>
      </w:r>
      <w:r w:rsidR="007014FD" w:rsidRPr="007014FD">
        <w:rPr>
          <w:sz w:val="24"/>
          <w:szCs w:val="24"/>
          <w:u w:val="single"/>
        </w:rPr>
        <w:t>os</w:t>
      </w:r>
      <w:r w:rsidR="007014FD" w:rsidRPr="007014FD">
        <w:rPr>
          <w:sz w:val="24"/>
          <w:szCs w:val="24"/>
        </w:rPr>
        <w:t xml:space="preserve"> </w:t>
      </w:r>
      <w:r w:rsidR="007014FD" w:rsidRPr="00147DD8">
        <w:rPr>
          <w:sz w:val="24"/>
          <w:szCs w:val="24"/>
        </w:rPr>
        <w:t>valstybės institucija“</w:t>
      </w:r>
      <w:r w:rsidR="00DD3691" w:rsidRPr="00147DD8">
        <w:rPr>
          <w:sz w:val="24"/>
          <w:szCs w:val="24"/>
        </w:rPr>
        <w:t xml:space="preserve"> ir šio straipsnio 4 dalyje </w:t>
      </w:r>
      <w:r w:rsidR="00714B0A">
        <w:rPr>
          <w:sz w:val="24"/>
          <w:szCs w:val="24"/>
        </w:rPr>
        <w:t>bei</w:t>
      </w:r>
      <w:r w:rsidR="00DD3691" w:rsidRPr="00147DD8">
        <w:rPr>
          <w:sz w:val="24"/>
          <w:szCs w:val="24"/>
        </w:rPr>
        <w:t xml:space="preserve"> kitose Įstatymo nuostatose </w:t>
      </w:r>
      <w:r w:rsidR="0051724C">
        <w:rPr>
          <w:sz w:val="24"/>
          <w:szCs w:val="24"/>
        </w:rPr>
        <w:t xml:space="preserve">(pvz., Įstatymo </w:t>
      </w:r>
      <w:r w:rsidR="0051724C">
        <w:rPr>
          <w:sz w:val="24"/>
          <w:szCs w:val="24"/>
          <w:lang w:val="en-GB"/>
        </w:rPr>
        <w:t>33</w:t>
      </w:r>
      <w:r w:rsidR="0051724C" w:rsidRPr="0051724C">
        <w:rPr>
          <w:sz w:val="24"/>
          <w:szCs w:val="24"/>
          <w:vertAlign w:val="superscript"/>
          <w:lang w:val="en-GB"/>
        </w:rPr>
        <w:t>2</w:t>
      </w:r>
      <w:r w:rsidR="0051724C">
        <w:rPr>
          <w:sz w:val="24"/>
          <w:szCs w:val="24"/>
        </w:rPr>
        <w:t xml:space="preserve"> straipsnio 12 dalyje) </w:t>
      </w:r>
      <w:r w:rsidR="00DD3691" w:rsidRPr="00147DD8">
        <w:rPr>
          <w:sz w:val="24"/>
          <w:szCs w:val="24"/>
        </w:rPr>
        <w:t>siūlome suvienodinti skaičių rašymą (rašyti skaičiais, o ne žodine išraiška, kaip rašoma kitose Įstatymo nuostatose).</w:t>
      </w:r>
    </w:p>
    <w:p w14:paraId="02EE34B6" w14:textId="03199E13" w:rsidR="00442F08" w:rsidRDefault="00442F08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Projekto 9 straipsniu pildomo Įstatymo 31</w:t>
      </w:r>
      <w:r w:rsidRPr="00442F08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straipsnio 1 dalyje nustatoma, kad LŠS koviniai būriai sudaromi iš šaulių, savanoriškumo principu, tačiau ši</w:t>
      </w:r>
      <w:r w:rsidR="00335095">
        <w:rPr>
          <w:sz w:val="24"/>
          <w:szCs w:val="24"/>
        </w:rPr>
        <w:t>os</w:t>
      </w:r>
      <w:r>
        <w:rPr>
          <w:sz w:val="24"/>
          <w:szCs w:val="24"/>
        </w:rPr>
        <w:t xml:space="preserve"> nuostat</w:t>
      </w:r>
      <w:r w:rsidR="00335095">
        <w:rPr>
          <w:sz w:val="24"/>
          <w:szCs w:val="24"/>
        </w:rPr>
        <w:t>os siūlome atsisakyti, nes ji</w:t>
      </w:r>
      <w:r>
        <w:rPr>
          <w:sz w:val="24"/>
          <w:szCs w:val="24"/>
        </w:rPr>
        <w:t xml:space="preserve"> yra perteklinė Įstatymo 2 straipsnio 3 dalyje pateiktam „</w:t>
      </w:r>
      <w:r w:rsidRPr="00442F08">
        <w:rPr>
          <w:sz w:val="24"/>
          <w:szCs w:val="24"/>
        </w:rPr>
        <w:t>Lietuvos šaulių sąjungos kovini</w:t>
      </w:r>
      <w:r>
        <w:rPr>
          <w:sz w:val="24"/>
          <w:szCs w:val="24"/>
        </w:rPr>
        <w:t>ų</w:t>
      </w:r>
      <w:r w:rsidRPr="00442F08">
        <w:rPr>
          <w:sz w:val="24"/>
          <w:szCs w:val="24"/>
        </w:rPr>
        <w:t xml:space="preserve"> būri</w:t>
      </w:r>
      <w:r>
        <w:rPr>
          <w:sz w:val="24"/>
          <w:szCs w:val="24"/>
        </w:rPr>
        <w:t>ų“ apibrėžimui, kuriame nustatyta, kad</w:t>
      </w:r>
      <w:r w:rsidRPr="00442F08">
        <w:rPr>
          <w:sz w:val="24"/>
          <w:szCs w:val="24"/>
        </w:rPr>
        <w:t xml:space="preserve"> rinktinių padaliniai, savanoriškumo pagrindu sudaromi iš pilnamečių šaulių, kurie yra tinkami tikrajai karo tarnybai, bet jos neatlieka.</w:t>
      </w:r>
      <w:r w:rsidR="00335095">
        <w:rPr>
          <w:sz w:val="24"/>
          <w:szCs w:val="24"/>
        </w:rPr>
        <w:t xml:space="preserve"> </w:t>
      </w:r>
    </w:p>
    <w:p w14:paraId="4870F4F3" w14:textId="00F4158C" w:rsidR="00C31FEB" w:rsidRPr="0051724C" w:rsidRDefault="00C31FEB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C31FEB">
        <w:rPr>
          <w:sz w:val="24"/>
          <w:szCs w:val="24"/>
        </w:rPr>
        <w:t xml:space="preserve">Projekto </w:t>
      </w:r>
      <w:r>
        <w:rPr>
          <w:sz w:val="24"/>
          <w:szCs w:val="24"/>
        </w:rPr>
        <w:t>10</w:t>
      </w:r>
      <w:r w:rsidRPr="00C31FEB">
        <w:rPr>
          <w:sz w:val="24"/>
          <w:szCs w:val="24"/>
        </w:rPr>
        <w:t xml:space="preserve"> straipsni</w:t>
      </w:r>
      <w:r>
        <w:rPr>
          <w:sz w:val="24"/>
          <w:szCs w:val="24"/>
        </w:rPr>
        <w:t>u</w:t>
      </w:r>
      <w:r w:rsidRPr="00C31FEB">
        <w:rPr>
          <w:sz w:val="24"/>
          <w:szCs w:val="24"/>
        </w:rPr>
        <w:t xml:space="preserve"> </w:t>
      </w:r>
      <w:r>
        <w:rPr>
          <w:sz w:val="24"/>
          <w:szCs w:val="24"/>
        </w:rPr>
        <w:t>pildomo</w:t>
      </w:r>
      <w:r w:rsidRPr="00C31FEB">
        <w:rPr>
          <w:sz w:val="24"/>
          <w:szCs w:val="24"/>
        </w:rPr>
        <w:t xml:space="preserve"> </w:t>
      </w:r>
      <w:bookmarkStart w:id="3" w:name="_Hlk40651500"/>
      <w:r>
        <w:rPr>
          <w:sz w:val="24"/>
          <w:szCs w:val="24"/>
        </w:rPr>
        <w:t>Į</w:t>
      </w:r>
      <w:r w:rsidRPr="00C31FEB">
        <w:rPr>
          <w:sz w:val="24"/>
          <w:szCs w:val="24"/>
        </w:rPr>
        <w:t xml:space="preserve">statymo </w:t>
      </w:r>
      <w:bookmarkEnd w:id="3"/>
      <w:r>
        <w:rPr>
          <w:sz w:val="24"/>
          <w:szCs w:val="24"/>
          <w:lang w:val="en-GB"/>
        </w:rPr>
        <w:t>3</w:t>
      </w:r>
      <w:r w:rsidRPr="00C31FEB">
        <w:rPr>
          <w:sz w:val="24"/>
          <w:szCs w:val="24"/>
        </w:rPr>
        <w:t>3</w:t>
      </w:r>
      <w:r w:rsidRPr="00C31FEB">
        <w:rPr>
          <w:sz w:val="24"/>
          <w:szCs w:val="24"/>
          <w:vertAlign w:val="superscript"/>
        </w:rPr>
        <w:t xml:space="preserve">1 </w:t>
      </w:r>
      <w:r w:rsidRPr="00C31FEB">
        <w:rPr>
          <w:sz w:val="24"/>
          <w:szCs w:val="24"/>
        </w:rPr>
        <w:t>straipsnio pavadinim</w:t>
      </w:r>
      <w:r>
        <w:rPr>
          <w:sz w:val="24"/>
          <w:szCs w:val="24"/>
        </w:rPr>
        <w:t>as</w:t>
      </w:r>
      <w:r w:rsidRPr="00C31FEB">
        <w:rPr>
          <w:sz w:val="24"/>
          <w:szCs w:val="24"/>
        </w:rPr>
        <w:t xml:space="preserve"> </w:t>
      </w:r>
      <w:r>
        <w:rPr>
          <w:sz w:val="24"/>
          <w:szCs w:val="24"/>
        </w:rPr>
        <w:t>yra „Šaulių atsakomybė“.</w:t>
      </w:r>
      <w:r w:rsidRPr="00C31FEB">
        <w:rPr>
          <w:sz w:val="24"/>
          <w:szCs w:val="24"/>
        </w:rPr>
        <w:t xml:space="preserve"> Atkreiptinas dėmesys, kad analogiškai – </w:t>
      </w:r>
      <w:r w:rsidR="007C35F4">
        <w:rPr>
          <w:sz w:val="24"/>
          <w:szCs w:val="24"/>
        </w:rPr>
        <w:t>„</w:t>
      </w:r>
      <w:r>
        <w:rPr>
          <w:sz w:val="24"/>
          <w:szCs w:val="24"/>
        </w:rPr>
        <w:t>Šaulių atsakomybė</w:t>
      </w:r>
      <w:r w:rsidR="007C35F4">
        <w:rPr>
          <w:sz w:val="24"/>
          <w:szCs w:val="24"/>
        </w:rPr>
        <w:t>“</w:t>
      </w:r>
      <w:r w:rsidRPr="00C31FEB">
        <w:rPr>
          <w:sz w:val="24"/>
          <w:szCs w:val="24"/>
        </w:rPr>
        <w:t xml:space="preserve"> – vadinasi </w:t>
      </w:r>
      <w:r>
        <w:rPr>
          <w:sz w:val="24"/>
          <w:szCs w:val="24"/>
        </w:rPr>
        <w:t>ir P</w:t>
      </w:r>
      <w:r w:rsidRPr="00C31FEB">
        <w:rPr>
          <w:sz w:val="24"/>
          <w:szCs w:val="24"/>
        </w:rPr>
        <w:t>rojekt</w:t>
      </w:r>
      <w:r w:rsidR="00DE6E42">
        <w:rPr>
          <w:sz w:val="24"/>
          <w:szCs w:val="24"/>
        </w:rPr>
        <w:t>o 10 straipsniu</w:t>
      </w:r>
      <w:r w:rsidRPr="00C31FEB">
        <w:rPr>
          <w:sz w:val="24"/>
          <w:szCs w:val="24"/>
        </w:rPr>
        <w:t xml:space="preserve"> </w:t>
      </w:r>
      <w:r w:rsidR="00DE6E42">
        <w:rPr>
          <w:sz w:val="24"/>
          <w:szCs w:val="24"/>
        </w:rPr>
        <w:t>pildomo</w:t>
      </w:r>
      <w:r w:rsidRPr="00C31FEB">
        <w:rPr>
          <w:sz w:val="24"/>
          <w:szCs w:val="24"/>
        </w:rPr>
        <w:t xml:space="preserve"> </w:t>
      </w:r>
      <w:r>
        <w:rPr>
          <w:sz w:val="24"/>
          <w:szCs w:val="24"/>
        </w:rPr>
        <w:t>Į</w:t>
      </w:r>
      <w:r w:rsidRPr="00C31FEB">
        <w:rPr>
          <w:sz w:val="24"/>
          <w:szCs w:val="24"/>
        </w:rPr>
        <w:t xml:space="preserve">statymo </w:t>
      </w:r>
      <w:r>
        <w:rPr>
          <w:sz w:val="24"/>
          <w:szCs w:val="24"/>
        </w:rPr>
        <w:t>penktasis</w:t>
      </w:r>
      <w:r w:rsidR="00D66991" w:rsidRPr="00D66991">
        <w:rPr>
          <w:sz w:val="24"/>
          <w:szCs w:val="24"/>
          <w:vertAlign w:val="superscript"/>
          <w:lang w:val="en-GB"/>
        </w:rPr>
        <w:t>1</w:t>
      </w:r>
      <w:r w:rsidRPr="00C31FEB">
        <w:rPr>
          <w:sz w:val="24"/>
          <w:szCs w:val="24"/>
        </w:rPr>
        <w:t xml:space="preserve"> skirsnis, kuriame, be kita ko, išdėstytas </w:t>
      </w:r>
      <w:r w:rsidR="00D66991" w:rsidRPr="00C31FEB">
        <w:rPr>
          <w:sz w:val="24"/>
          <w:szCs w:val="24"/>
        </w:rPr>
        <w:t xml:space="preserve">keičiamo </w:t>
      </w:r>
      <w:r w:rsidR="00D66991">
        <w:rPr>
          <w:sz w:val="24"/>
          <w:szCs w:val="24"/>
        </w:rPr>
        <w:t>Į</w:t>
      </w:r>
      <w:r w:rsidR="00D66991" w:rsidRPr="00C31FEB">
        <w:rPr>
          <w:sz w:val="24"/>
          <w:szCs w:val="24"/>
        </w:rPr>
        <w:t xml:space="preserve">statymo </w:t>
      </w:r>
      <w:r w:rsidR="00D66991">
        <w:rPr>
          <w:sz w:val="24"/>
          <w:szCs w:val="24"/>
          <w:lang w:val="en-GB"/>
        </w:rPr>
        <w:t>3</w:t>
      </w:r>
      <w:r w:rsidR="00D66991" w:rsidRPr="00C31FEB">
        <w:rPr>
          <w:sz w:val="24"/>
          <w:szCs w:val="24"/>
        </w:rPr>
        <w:t>3</w:t>
      </w:r>
      <w:r w:rsidR="00D66991" w:rsidRPr="00C31FEB">
        <w:rPr>
          <w:sz w:val="24"/>
          <w:szCs w:val="24"/>
          <w:vertAlign w:val="superscript"/>
        </w:rPr>
        <w:t>1</w:t>
      </w:r>
      <w:r w:rsidR="00D66991">
        <w:rPr>
          <w:sz w:val="24"/>
          <w:szCs w:val="24"/>
          <w:vertAlign w:val="superscript"/>
        </w:rPr>
        <w:t> </w:t>
      </w:r>
      <w:r w:rsidRPr="00C31FEB">
        <w:rPr>
          <w:sz w:val="24"/>
          <w:szCs w:val="24"/>
        </w:rPr>
        <w:t xml:space="preserve">straipsnis. Pažymėtina, kad formaliosios logikos požiūriu kokio nors objekto sudėtinė dalis (šiuo atveju – </w:t>
      </w:r>
      <w:r w:rsidR="00D66991">
        <w:rPr>
          <w:sz w:val="24"/>
          <w:szCs w:val="24"/>
        </w:rPr>
        <w:t>keičiamo Į</w:t>
      </w:r>
      <w:r w:rsidRPr="00C31FEB">
        <w:rPr>
          <w:sz w:val="24"/>
          <w:szCs w:val="24"/>
        </w:rPr>
        <w:t xml:space="preserve">statymo straipsnis) negali būti tapati visam </w:t>
      </w:r>
      <w:r w:rsidRPr="0051724C">
        <w:rPr>
          <w:sz w:val="24"/>
          <w:szCs w:val="24"/>
        </w:rPr>
        <w:t xml:space="preserve">objektui (šiuo atveju – </w:t>
      </w:r>
      <w:r w:rsidR="00D66991" w:rsidRPr="0051724C">
        <w:rPr>
          <w:sz w:val="24"/>
          <w:szCs w:val="24"/>
        </w:rPr>
        <w:t>keičiamo Į</w:t>
      </w:r>
      <w:r w:rsidRPr="0051724C">
        <w:rPr>
          <w:sz w:val="24"/>
          <w:szCs w:val="24"/>
        </w:rPr>
        <w:t xml:space="preserve">statymo skirsniui). Todėl siūlytina </w:t>
      </w:r>
      <w:r w:rsidR="00D66991" w:rsidRPr="0051724C">
        <w:rPr>
          <w:sz w:val="24"/>
          <w:szCs w:val="24"/>
        </w:rPr>
        <w:t xml:space="preserve">tikslinti </w:t>
      </w:r>
      <w:r w:rsidRPr="0051724C">
        <w:rPr>
          <w:sz w:val="24"/>
          <w:szCs w:val="24"/>
        </w:rPr>
        <w:t>kei</w:t>
      </w:r>
      <w:r w:rsidR="00D66991" w:rsidRPr="0051724C">
        <w:rPr>
          <w:sz w:val="24"/>
          <w:szCs w:val="24"/>
        </w:rPr>
        <w:t>čiamo Įstatymo</w:t>
      </w:r>
      <w:r w:rsidRPr="0051724C">
        <w:rPr>
          <w:sz w:val="24"/>
          <w:szCs w:val="24"/>
        </w:rPr>
        <w:t xml:space="preserve"> </w:t>
      </w:r>
      <w:r w:rsidR="00D66991" w:rsidRPr="0051724C">
        <w:rPr>
          <w:sz w:val="24"/>
          <w:szCs w:val="24"/>
          <w:lang w:val="en-GB"/>
        </w:rPr>
        <w:t>3</w:t>
      </w:r>
      <w:r w:rsidR="00D66991" w:rsidRPr="0051724C">
        <w:rPr>
          <w:sz w:val="24"/>
          <w:szCs w:val="24"/>
        </w:rPr>
        <w:t>3</w:t>
      </w:r>
      <w:r w:rsidR="00D66991" w:rsidRPr="0051724C">
        <w:rPr>
          <w:sz w:val="24"/>
          <w:szCs w:val="24"/>
          <w:vertAlign w:val="superscript"/>
        </w:rPr>
        <w:t>1 </w:t>
      </w:r>
      <w:r w:rsidR="007C35F4">
        <w:rPr>
          <w:sz w:val="24"/>
          <w:szCs w:val="24"/>
          <w:vertAlign w:val="superscript"/>
        </w:rPr>
        <w:t xml:space="preserve"> </w:t>
      </w:r>
      <w:r w:rsidRPr="0051724C">
        <w:rPr>
          <w:sz w:val="24"/>
          <w:szCs w:val="24"/>
        </w:rPr>
        <w:t xml:space="preserve">straipsnio pavadinimą (atsižvelgiant į </w:t>
      </w:r>
      <w:r w:rsidR="00D66991" w:rsidRPr="0051724C">
        <w:rPr>
          <w:sz w:val="24"/>
          <w:szCs w:val="24"/>
        </w:rPr>
        <w:t>šio straipsnio</w:t>
      </w:r>
      <w:r w:rsidRPr="0051724C">
        <w:rPr>
          <w:sz w:val="24"/>
          <w:szCs w:val="24"/>
        </w:rPr>
        <w:t xml:space="preserve"> normų turinį bei reguliuojamus teisinius santykius).</w:t>
      </w:r>
    </w:p>
    <w:p w14:paraId="5E9AF05D" w14:textId="116ADDC6" w:rsidR="00885A72" w:rsidRDefault="002455D1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Neaiškus Projekto 10 straipsniu pildomo Įstatymo 33</w:t>
      </w:r>
      <w:r w:rsidRPr="002455D1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straipsnio 6 ir 7 dalių santykis, nes 6 dalyje nustatyta, kad vadas turi nedelsdamas </w:t>
      </w:r>
      <w:r w:rsidRPr="00E73873">
        <w:rPr>
          <w:i/>
          <w:iCs/>
          <w:sz w:val="24"/>
          <w:szCs w:val="24"/>
        </w:rPr>
        <w:t>pradėti drausminio nusižengimo tyrimą</w:t>
      </w:r>
      <w:r>
        <w:rPr>
          <w:sz w:val="24"/>
          <w:szCs w:val="24"/>
        </w:rPr>
        <w:t xml:space="preserve">, tačiau pagal 7 dalį – drausminis nusižengimas </w:t>
      </w:r>
      <w:r w:rsidRPr="00E73873">
        <w:rPr>
          <w:i/>
          <w:iCs/>
          <w:sz w:val="24"/>
          <w:szCs w:val="24"/>
        </w:rPr>
        <w:t>turi būti atliktas nuo raštiško (neaišku, kieno) įsakymo</w:t>
      </w:r>
      <w:r>
        <w:rPr>
          <w:sz w:val="24"/>
          <w:szCs w:val="24"/>
        </w:rPr>
        <w:t>, kuriuo buvo pavesta atlikti drausminio nusižengimo tyrimą</w:t>
      </w:r>
      <w:r w:rsidR="00E801C9">
        <w:rPr>
          <w:sz w:val="24"/>
          <w:szCs w:val="24"/>
        </w:rPr>
        <w:t xml:space="preserve">, o šio straipsnio 10 dalyje dar kitaip </w:t>
      </w:r>
      <w:r w:rsidR="00DE6E42">
        <w:rPr>
          <w:sz w:val="24"/>
          <w:szCs w:val="24"/>
        </w:rPr>
        <w:t>siūloma</w:t>
      </w:r>
      <w:r w:rsidR="00E801C9">
        <w:rPr>
          <w:sz w:val="24"/>
          <w:szCs w:val="24"/>
        </w:rPr>
        <w:t xml:space="preserve"> nustatyt</w:t>
      </w:r>
      <w:r w:rsidR="00DE6E42">
        <w:rPr>
          <w:sz w:val="24"/>
          <w:szCs w:val="24"/>
        </w:rPr>
        <w:t>i</w:t>
      </w:r>
      <w:r w:rsidR="00E801C9">
        <w:rPr>
          <w:sz w:val="24"/>
          <w:szCs w:val="24"/>
        </w:rPr>
        <w:t xml:space="preserve"> </w:t>
      </w:r>
      <w:r w:rsidR="00E801C9" w:rsidRPr="001F41F5">
        <w:rPr>
          <w:sz w:val="24"/>
          <w:szCs w:val="24"/>
        </w:rPr>
        <w:t>–</w:t>
      </w:r>
      <w:r w:rsidR="00E801C9">
        <w:rPr>
          <w:sz w:val="24"/>
          <w:szCs w:val="24"/>
        </w:rPr>
        <w:t xml:space="preserve"> </w:t>
      </w:r>
      <w:r w:rsidR="00E801C9">
        <w:rPr>
          <w:sz w:val="24"/>
          <w:szCs w:val="24"/>
        </w:rPr>
        <w:t xml:space="preserve">nurodytas </w:t>
      </w:r>
      <w:r w:rsidR="00E801C9" w:rsidRPr="00E801C9">
        <w:rPr>
          <w:i/>
          <w:iCs/>
          <w:sz w:val="24"/>
          <w:szCs w:val="24"/>
        </w:rPr>
        <w:t xml:space="preserve">pavedimas </w:t>
      </w:r>
      <w:r w:rsidR="00E801C9">
        <w:rPr>
          <w:sz w:val="24"/>
          <w:szCs w:val="24"/>
        </w:rPr>
        <w:t xml:space="preserve">pradėti tirti drausminį nusižengimą. </w:t>
      </w:r>
      <w:r w:rsidR="00E73873">
        <w:rPr>
          <w:sz w:val="24"/>
          <w:szCs w:val="24"/>
        </w:rPr>
        <w:t>Siūlome tikslinti.</w:t>
      </w:r>
    </w:p>
    <w:p w14:paraId="7395CA2F" w14:textId="1CEC6F86" w:rsidR="00283B56" w:rsidRDefault="00283B56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bookmarkStart w:id="4" w:name="_Hlk40704507"/>
      <w:r>
        <w:rPr>
          <w:sz w:val="24"/>
          <w:szCs w:val="24"/>
        </w:rPr>
        <w:t>Projekto 10 straipsniu pildom</w:t>
      </w:r>
      <w:r w:rsidR="005D65CE">
        <w:rPr>
          <w:sz w:val="24"/>
          <w:szCs w:val="24"/>
        </w:rPr>
        <w:t>o</w:t>
      </w:r>
      <w:r>
        <w:rPr>
          <w:sz w:val="24"/>
          <w:szCs w:val="24"/>
        </w:rPr>
        <w:t xml:space="preserve"> Įstatymo 33</w:t>
      </w:r>
      <w:r w:rsidRPr="002455D1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straipsnio 7 dal</w:t>
      </w:r>
      <w:r>
        <w:rPr>
          <w:sz w:val="24"/>
          <w:szCs w:val="24"/>
        </w:rPr>
        <w:t xml:space="preserve">ies </w:t>
      </w:r>
      <w:bookmarkEnd w:id="4"/>
      <w:r>
        <w:rPr>
          <w:sz w:val="24"/>
          <w:szCs w:val="24"/>
        </w:rPr>
        <w:t>nuostata, kad „jis buvo atnaujintas, kai yra šio straipsnio 12 dalyje nu</w:t>
      </w:r>
      <w:r w:rsidR="002E18BD">
        <w:rPr>
          <w:sz w:val="24"/>
          <w:szCs w:val="24"/>
        </w:rPr>
        <w:t>matyti</w:t>
      </w:r>
      <w:r>
        <w:rPr>
          <w:sz w:val="24"/>
          <w:szCs w:val="24"/>
        </w:rPr>
        <w:t xml:space="preserve"> pagrindai“</w:t>
      </w:r>
      <w:r w:rsidR="00562C09">
        <w:rPr>
          <w:sz w:val="24"/>
          <w:szCs w:val="24"/>
        </w:rPr>
        <w:t xml:space="preserve"> tikslintina, nes tokių pagrindų nėra</w:t>
      </w:r>
      <w:r w:rsidR="004842D7">
        <w:rPr>
          <w:sz w:val="24"/>
          <w:szCs w:val="24"/>
        </w:rPr>
        <w:t xml:space="preserve"> (gal čia turėta omenyje 13 dalis</w:t>
      </w:r>
      <w:r w:rsidR="005D65CE">
        <w:rPr>
          <w:sz w:val="24"/>
          <w:szCs w:val="24"/>
        </w:rPr>
        <w:t>?</w:t>
      </w:r>
      <w:r w:rsidR="004842D7">
        <w:rPr>
          <w:sz w:val="24"/>
          <w:szCs w:val="24"/>
        </w:rPr>
        <w:t>).</w:t>
      </w:r>
    </w:p>
    <w:p w14:paraId="1C851FEB" w14:textId="3AD7953A" w:rsidR="00DC3DD1" w:rsidRDefault="00DC3DD1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bookmarkStart w:id="5" w:name="_Hlk40706326"/>
      <w:r>
        <w:rPr>
          <w:sz w:val="24"/>
          <w:szCs w:val="24"/>
        </w:rPr>
        <w:t>Projekto 10 straipsniu pildom</w:t>
      </w:r>
      <w:r w:rsidR="005D65CE">
        <w:rPr>
          <w:sz w:val="24"/>
          <w:szCs w:val="24"/>
        </w:rPr>
        <w:t>o</w:t>
      </w:r>
      <w:r>
        <w:rPr>
          <w:sz w:val="24"/>
          <w:szCs w:val="24"/>
        </w:rPr>
        <w:t xml:space="preserve"> Įstatymo 33</w:t>
      </w:r>
      <w:r w:rsidRPr="002455D1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straipsnio </w:t>
      </w:r>
      <w:bookmarkEnd w:id="5"/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dalies</w:t>
      </w:r>
      <w:r>
        <w:rPr>
          <w:sz w:val="24"/>
          <w:szCs w:val="24"/>
        </w:rPr>
        <w:t xml:space="preserve"> nuostata tikslintina, nes nenustatyta, </w:t>
      </w:r>
      <w:r w:rsidRPr="00DC3DD1">
        <w:rPr>
          <w:i/>
          <w:iCs/>
          <w:sz w:val="24"/>
          <w:szCs w:val="24"/>
        </w:rPr>
        <w:t>kokius atvejus</w:t>
      </w:r>
      <w:r>
        <w:rPr>
          <w:sz w:val="24"/>
          <w:szCs w:val="24"/>
        </w:rPr>
        <w:t xml:space="preserve"> (ką) apima šioje dalyje nurodytas „tarnybinis būtinumas“ ir, </w:t>
      </w:r>
      <w:r w:rsidRPr="00DC3DD1">
        <w:rPr>
          <w:i/>
          <w:iCs/>
          <w:sz w:val="24"/>
          <w:szCs w:val="24"/>
        </w:rPr>
        <w:t xml:space="preserve">kokiais </w:t>
      </w:r>
      <w:r w:rsidR="00444310">
        <w:rPr>
          <w:i/>
          <w:iCs/>
          <w:sz w:val="24"/>
          <w:szCs w:val="24"/>
        </w:rPr>
        <w:t>(</w:t>
      </w:r>
      <w:r w:rsidRPr="00DC3DD1">
        <w:rPr>
          <w:i/>
          <w:iCs/>
          <w:sz w:val="24"/>
          <w:szCs w:val="24"/>
        </w:rPr>
        <w:t>kur</w:t>
      </w:r>
      <w:r>
        <w:rPr>
          <w:sz w:val="24"/>
          <w:szCs w:val="24"/>
        </w:rPr>
        <w:t xml:space="preserve"> nustatytais</w:t>
      </w:r>
      <w:r w:rsidR="00444310">
        <w:rPr>
          <w:sz w:val="24"/>
          <w:szCs w:val="24"/>
        </w:rPr>
        <w:t>)</w:t>
      </w:r>
      <w:r>
        <w:rPr>
          <w:sz w:val="24"/>
          <w:szCs w:val="24"/>
        </w:rPr>
        <w:t xml:space="preserve"> atvejais drausminio nusižengimo tyrimo medžiaga ir išvada grąžinama tyrimui papildyti ir</w:t>
      </w:r>
      <w:r w:rsidR="0044431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C3DD1">
        <w:rPr>
          <w:i/>
          <w:iCs/>
          <w:sz w:val="24"/>
          <w:szCs w:val="24"/>
        </w:rPr>
        <w:t>kas</w:t>
      </w:r>
      <w:r>
        <w:rPr>
          <w:sz w:val="24"/>
          <w:szCs w:val="24"/>
        </w:rPr>
        <w:t xml:space="preserve"> nustato naują terminą.</w:t>
      </w:r>
    </w:p>
    <w:p w14:paraId="44BCF3AD" w14:textId="23210498" w:rsidR="00F773D8" w:rsidRPr="00F773D8" w:rsidRDefault="004C2384" w:rsidP="00F773D8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Projekto 10 straipsniu pildomo Įstatymo 33</w:t>
      </w:r>
      <w:r w:rsidRPr="002455D1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straipsnio</w:t>
      </w:r>
      <w:r>
        <w:rPr>
          <w:sz w:val="24"/>
          <w:szCs w:val="24"/>
        </w:rPr>
        <w:t xml:space="preserve"> 11 dalyje </w:t>
      </w:r>
      <w:r w:rsidR="00B36CF5">
        <w:rPr>
          <w:sz w:val="24"/>
          <w:szCs w:val="24"/>
        </w:rPr>
        <w:t>siūlome nurodyti, kad šaulys, galimai padaręs drausminį nusižengimą, gali pareikšti</w:t>
      </w:r>
      <w:r w:rsidR="00B36CF5" w:rsidRPr="00B36CF5">
        <w:rPr>
          <w:i/>
          <w:iCs/>
          <w:sz w:val="24"/>
          <w:szCs w:val="24"/>
        </w:rPr>
        <w:t xml:space="preserve"> motyvuotą</w:t>
      </w:r>
      <w:r w:rsidR="00B36CF5">
        <w:rPr>
          <w:sz w:val="24"/>
          <w:szCs w:val="24"/>
        </w:rPr>
        <w:t xml:space="preserve"> </w:t>
      </w:r>
      <w:r w:rsidR="009E3C67">
        <w:rPr>
          <w:sz w:val="24"/>
          <w:szCs w:val="24"/>
        </w:rPr>
        <w:t xml:space="preserve">( ne bet kokį) </w:t>
      </w:r>
      <w:r w:rsidR="00B36CF5">
        <w:rPr>
          <w:sz w:val="24"/>
          <w:szCs w:val="24"/>
        </w:rPr>
        <w:t>nušalinimą drausminį nusižengimą tiriančiam asmeniui; taip pat tikslinti vartojamą sąvoką „motyvuota išvada“, nes kitose Įstatymo nuostatose ši sąvoka nevartojama</w:t>
      </w:r>
      <w:r w:rsidR="00951B77">
        <w:rPr>
          <w:sz w:val="24"/>
          <w:szCs w:val="24"/>
        </w:rPr>
        <w:t xml:space="preserve"> (pvz., 33</w:t>
      </w:r>
      <w:r w:rsidR="00951B77" w:rsidRPr="00951B77">
        <w:rPr>
          <w:sz w:val="24"/>
          <w:szCs w:val="24"/>
          <w:vertAlign w:val="superscript"/>
        </w:rPr>
        <w:t>2</w:t>
      </w:r>
      <w:r w:rsidR="00951B77">
        <w:rPr>
          <w:sz w:val="24"/>
          <w:szCs w:val="24"/>
        </w:rPr>
        <w:t xml:space="preserve"> straipsnio 6 dalies 1 punkte vartojama formuluotė „drausminio nusižengimo tyrimo išvada“, „kolegialus sprendimas“</w:t>
      </w:r>
      <w:r w:rsidR="0080677A">
        <w:rPr>
          <w:sz w:val="24"/>
          <w:szCs w:val="24"/>
        </w:rPr>
        <w:t>, 33</w:t>
      </w:r>
      <w:r w:rsidR="0080677A" w:rsidRPr="0080677A">
        <w:rPr>
          <w:sz w:val="24"/>
          <w:szCs w:val="24"/>
          <w:vertAlign w:val="superscript"/>
        </w:rPr>
        <w:t>4</w:t>
      </w:r>
      <w:r w:rsidR="0080677A">
        <w:rPr>
          <w:sz w:val="24"/>
          <w:szCs w:val="24"/>
        </w:rPr>
        <w:t xml:space="preserve"> straipsnio 1 dalyje – „teisės aktas dėl jos skyrimas“, šio straipsnio 3 dalyje – „raštiškas įsakymas ar kolegialus sprendimas“, šio straipsnio 6 dalyje – „išvada</w:t>
      </w:r>
      <w:bookmarkStart w:id="6" w:name="_Hlk40716296"/>
      <w:r w:rsidR="0080677A">
        <w:rPr>
          <w:sz w:val="24"/>
          <w:szCs w:val="24"/>
        </w:rPr>
        <w:t>“</w:t>
      </w:r>
      <w:bookmarkEnd w:id="6"/>
      <w:r w:rsidR="0080677A">
        <w:rPr>
          <w:sz w:val="24"/>
          <w:szCs w:val="24"/>
        </w:rPr>
        <w:t xml:space="preserve"> ir kitos sąvokos</w:t>
      </w:r>
      <w:r w:rsidR="00951B77">
        <w:rPr>
          <w:sz w:val="24"/>
          <w:szCs w:val="24"/>
        </w:rPr>
        <w:t xml:space="preserve">) </w:t>
      </w:r>
      <w:r w:rsidR="00B36CF5">
        <w:rPr>
          <w:sz w:val="24"/>
          <w:szCs w:val="24"/>
        </w:rPr>
        <w:t xml:space="preserve">ir siūlome nustatyti teisę ne tik susipažinti, bet ir gauti ne tik šią išvadą, bet ir kitos drausminio nusižengimo tyrimo medžiagos kopiją (siekiant užtikrinti </w:t>
      </w:r>
      <w:r w:rsidR="009E3C67">
        <w:rPr>
          <w:sz w:val="24"/>
          <w:szCs w:val="24"/>
        </w:rPr>
        <w:t xml:space="preserve">šio asmens </w:t>
      </w:r>
      <w:r w:rsidR="00444310">
        <w:rPr>
          <w:sz w:val="24"/>
          <w:szCs w:val="24"/>
        </w:rPr>
        <w:t>teisę į gynybą</w:t>
      </w:r>
      <w:r w:rsidR="00B36CF5">
        <w:rPr>
          <w:sz w:val="24"/>
          <w:szCs w:val="24"/>
        </w:rPr>
        <w:t>).</w:t>
      </w:r>
      <w:r w:rsidR="00F773D8">
        <w:rPr>
          <w:sz w:val="24"/>
          <w:szCs w:val="24"/>
        </w:rPr>
        <w:t xml:space="preserve"> Taip pat </w:t>
      </w:r>
      <w:r w:rsidR="00F773D8">
        <w:rPr>
          <w:color w:val="000000"/>
          <w:sz w:val="24"/>
          <w:szCs w:val="24"/>
        </w:rPr>
        <w:t>s</w:t>
      </w:r>
      <w:r w:rsidR="00F773D8" w:rsidRPr="00F773D8">
        <w:rPr>
          <w:color w:val="000000"/>
          <w:sz w:val="24"/>
          <w:szCs w:val="24"/>
        </w:rPr>
        <w:t xml:space="preserve">iekiant išvengti skirtingo interpretavimo taikant keičiamą Įstatymą, siūlome suvienodinti </w:t>
      </w:r>
      <w:r w:rsidR="007739FC">
        <w:rPr>
          <w:color w:val="000000"/>
          <w:sz w:val="24"/>
          <w:szCs w:val="24"/>
        </w:rPr>
        <w:t xml:space="preserve">ir kitas </w:t>
      </w:r>
      <w:r w:rsidR="00F773D8" w:rsidRPr="00F773D8">
        <w:rPr>
          <w:color w:val="000000"/>
          <w:sz w:val="24"/>
          <w:szCs w:val="24"/>
        </w:rPr>
        <w:t>jame vartojamas sąvokas (formuluotes), pvz., toki</w:t>
      </w:r>
      <w:r w:rsidR="007739FC">
        <w:rPr>
          <w:color w:val="000000"/>
          <w:sz w:val="24"/>
          <w:szCs w:val="24"/>
        </w:rPr>
        <w:t>a</w:t>
      </w:r>
      <w:r w:rsidR="00F773D8" w:rsidRPr="00F773D8">
        <w:rPr>
          <w:color w:val="000000"/>
          <w:sz w:val="24"/>
          <w:szCs w:val="24"/>
        </w:rPr>
        <w:t xml:space="preserve">s kaip „LŠS įstatymas“ ir „šis įstatymas“; „LŠS </w:t>
      </w:r>
      <w:r w:rsidR="00F773D8" w:rsidRPr="00F773D8">
        <w:rPr>
          <w:color w:val="000000"/>
          <w:sz w:val="24"/>
          <w:szCs w:val="24"/>
          <w:u w:val="single"/>
        </w:rPr>
        <w:t>G</w:t>
      </w:r>
      <w:r w:rsidR="00F773D8" w:rsidRPr="00F773D8">
        <w:rPr>
          <w:color w:val="000000"/>
          <w:sz w:val="24"/>
          <w:szCs w:val="24"/>
        </w:rPr>
        <w:t xml:space="preserve">arbės teismas“ ir „LŠS </w:t>
      </w:r>
      <w:r w:rsidR="00F773D8" w:rsidRPr="00F773D8">
        <w:rPr>
          <w:color w:val="000000"/>
          <w:sz w:val="24"/>
          <w:szCs w:val="24"/>
          <w:u w:val="single"/>
        </w:rPr>
        <w:t>g</w:t>
      </w:r>
      <w:r w:rsidR="00F773D8" w:rsidRPr="00F773D8">
        <w:rPr>
          <w:color w:val="000000"/>
          <w:sz w:val="24"/>
          <w:szCs w:val="24"/>
        </w:rPr>
        <w:t>arbės teismas“; „vadas“ ir „LŠS vadas“; „atsakomybė“ ir „drausminė atsakomybė“ ir kitas.</w:t>
      </w:r>
    </w:p>
    <w:p w14:paraId="5521365C" w14:textId="44D3727A" w:rsidR="00B54ECC" w:rsidRPr="00F773D8" w:rsidRDefault="00B54ECC" w:rsidP="00F773D8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F773D8">
        <w:rPr>
          <w:sz w:val="24"/>
          <w:szCs w:val="24"/>
        </w:rPr>
        <w:t>Projekto 10 straipsnyje pildomo Įstatymo</w:t>
      </w:r>
      <w:r w:rsidRPr="00F773D8">
        <w:rPr>
          <w:b/>
          <w:bCs/>
          <w:sz w:val="24"/>
          <w:szCs w:val="24"/>
        </w:rPr>
        <w:t xml:space="preserve"> </w:t>
      </w:r>
      <w:r w:rsidRPr="00F773D8">
        <w:rPr>
          <w:sz w:val="24"/>
          <w:szCs w:val="24"/>
        </w:rPr>
        <w:t>33</w:t>
      </w:r>
      <w:r w:rsidRPr="00F773D8">
        <w:rPr>
          <w:sz w:val="24"/>
          <w:szCs w:val="24"/>
          <w:vertAlign w:val="superscript"/>
        </w:rPr>
        <w:t>2</w:t>
      </w:r>
      <w:r w:rsidRPr="00F773D8">
        <w:rPr>
          <w:sz w:val="24"/>
          <w:szCs w:val="24"/>
        </w:rPr>
        <w:t xml:space="preserve"> straipsnio 3 dalies 1–3 punktuose vietoj žodžio „kaltininkas“ siūlome rašyti žodį „šaulys“, šios dalies 4 punkte vietoj žodžio „nukentėjusiojo“ – „kito asmens“.</w:t>
      </w:r>
    </w:p>
    <w:p w14:paraId="32E13F6F" w14:textId="4DFA94DB" w:rsidR="00DC519E" w:rsidRDefault="00DC519E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E801C9">
        <w:rPr>
          <w:sz w:val="24"/>
          <w:szCs w:val="24"/>
        </w:rPr>
        <w:t>Projekto 10 straipsnyje pildomo Įstatymo</w:t>
      </w:r>
      <w:r w:rsidRPr="00E801C9">
        <w:rPr>
          <w:b/>
          <w:bCs/>
          <w:sz w:val="24"/>
          <w:szCs w:val="24"/>
        </w:rPr>
        <w:t xml:space="preserve"> </w:t>
      </w:r>
      <w:r w:rsidRPr="00E801C9">
        <w:rPr>
          <w:sz w:val="24"/>
          <w:szCs w:val="24"/>
        </w:rPr>
        <w:t>33</w:t>
      </w:r>
      <w:r w:rsidR="006D4087">
        <w:rPr>
          <w:sz w:val="24"/>
          <w:szCs w:val="24"/>
          <w:vertAlign w:val="superscript"/>
        </w:rPr>
        <w:t>2</w:t>
      </w:r>
      <w:r w:rsidRPr="00E801C9">
        <w:rPr>
          <w:sz w:val="24"/>
          <w:szCs w:val="24"/>
        </w:rPr>
        <w:t xml:space="preserve"> straipsn</w:t>
      </w:r>
      <w:r>
        <w:rPr>
          <w:sz w:val="24"/>
          <w:szCs w:val="24"/>
        </w:rPr>
        <w:t xml:space="preserve">io 7 dalies 3 punkte siekiant teisinio aiškumo siūlome tikslinti nuostatą, kad rinktinės vadas šauliams </w:t>
      </w:r>
      <w:r w:rsidR="006225C4">
        <w:rPr>
          <w:sz w:val="24"/>
          <w:szCs w:val="24"/>
        </w:rPr>
        <w:t>skiria „atleidimą iš pareigų iki būrio vado imtinai“, nes nepateikus šių pareigų sąrašo, neaišku, kam ši nuobauda skiriama</w:t>
      </w:r>
      <w:r w:rsidR="00347D7E">
        <w:rPr>
          <w:sz w:val="24"/>
          <w:szCs w:val="24"/>
        </w:rPr>
        <w:t xml:space="preserve"> (analogiška pastaba ir dėl šio straipsnio 9 dalies nuostatos „iki kuopos vado imtinai“)</w:t>
      </w:r>
      <w:r w:rsidR="006225C4">
        <w:rPr>
          <w:sz w:val="24"/>
          <w:szCs w:val="24"/>
        </w:rPr>
        <w:t>, o šio straipsnio 8 dalyje – duodamą nuorodą į šio straipsnio 7 dalyje numatytą atvejį</w:t>
      </w:r>
      <w:r w:rsidR="00444310">
        <w:rPr>
          <w:sz w:val="24"/>
          <w:szCs w:val="24"/>
        </w:rPr>
        <w:t>, nes neaišku, apie kokį atvejį kalbama</w:t>
      </w:r>
      <w:r w:rsidR="006225C4">
        <w:rPr>
          <w:sz w:val="24"/>
          <w:szCs w:val="24"/>
        </w:rPr>
        <w:t>.</w:t>
      </w:r>
    </w:p>
    <w:p w14:paraId="3548B894" w14:textId="645CB663" w:rsidR="006D4087" w:rsidRPr="00E801C9" w:rsidRDefault="006D4087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E801C9">
        <w:rPr>
          <w:sz w:val="24"/>
          <w:szCs w:val="24"/>
        </w:rPr>
        <w:t>Projekto 10 straipsnyje pildomo Įstatymo</w:t>
      </w:r>
      <w:r w:rsidRPr="00E801C9">
        <w:rPr>
          <w:b/>
          <w:bCs/>
          <w:sz w:val="24"/>
          <w:szCs w:val="24"/>
        </w:rPr>
        <w:t xml:space="preserve"> </w:t>
      </w:r>
      <w:r w:rsidRPr="00E801C9">
        <w:rPr>
          <w:sz w:val="24"/>
          <w:szCs w:val="24"/>
        </w:rPr>
        <w:t>33</w:t>
      </w:r>
      <w:r w:rsidRPr="00E801C9">
        <w:rPr>
          <w:sz w:val="24"/>
          <w:szCs w:val="24"/>
          <w:vertAlign w:val="superscript"/>
        </w:rPr>
        <w:t>3</w:t>
      </w:r>
      <w:r w:rsidRPr="00E801C9">
        <w:rPr>
          <w:sz w:val="24"/>
          <w:szCs w:val="24"/>
        </w:rPr>
        <w:t xml:space="preserve"> straipsnio 2 dalies 4 punkte</w:t>
      </w:r>
      <w:r w:rsidRPr="00E801C9">
        <w:rPr>
          <w:b/>
          <w:bCs/>
          <w:sz w:val="24"/>
          <w:szCs w:val="24"/>
        </w:rPr>
        <w:t xml:space="preserve"> </w:t>
      </w:r>
      <w:r w:rsidRPr="00E801C9">
        <w:rPr>
          <w:sz w:val="24"/>
          <w:szCs w:val="24"/>
        </w:rPr>
        <w:t>nurodyta „</w:t>
      </w:r>
      <w:r w:rsidRPr="00E801C9">
        <w:rPr>
          <w:color w:val="000000"/>
          <w:sz w:val="24"/>
          <w:szCs w:val="24"/>
        </w:rPr>
        <w:t>asmens duomenų anketa“, tačiau siekiant teisinio aiškumo turėtų būti atskleista, kas tai per anketa (pvz., kada ji pildoma ir pan.).</w:t>
      </w:r>
    </w:p>
    <w:p w14:paraId="3D14A684" w14:textId="3B3C8DDF" w:rsidR="006D4087" w:rsidRDefault="006D4087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E801C9">
        <w:rPr>
          <w:sz w:val="24"/>
          <w:szCs w:val="24"/>
        </w:rPr>
        <w:t>Projekto 10 straipsnyje pildomo Įstatymo</w:t>
      </w:r>
      <w:r w:rsidRPr="00E801C9">
        <w:rPr>
          <w:b/>
          <w:bCs/>
          <w:sz w:val="24"/>
          <w:szCs w:val="24"/>
        </w:rPr>
        <w:t xml:space="preserve"> </w:t>
      </w:r>
      <w:r w:rsidRPr="00E801C9">
        <w:rPr>
          <w:sz w:val="24"/>
          <w:szCs w:val="24"/>
        </w:rPr>
        <w:t>33</w:t>
      </w:r>
      <w:r w:rsidRPr="00E801C9">
        <w:rPr>
          <w:sz w:val="24"/>
          <w:szCs w:val="24"/>
          <w:vertAlign w:val="superscript"/>
        </w:rPr>
        <w:t>3</w:t>
      </w:r>
      <w:r w:rsidRPr="00E801C9">
        <w:rPr>
          <w:sz w:val="24"/>
          <w:szCs w:val="24"/>
        </w:rPr>
        <w:t xml:space="preserve"> straipsn</w:t>
      </w:r>
      <w:r>
        <w:rPr>
          <w:sz w:val="24"/>
          <w:szCs w:val="24"/>
        </w:rPr>
        <w:t xml:space="preserve">io </w:t>
      </w:r>
      <w:r>
        <w:rPr>
          <w:sz w:val="24"/>
          <w:szCs w:val="24"/>
        </w:rPr>
        <w:t xml:space="preserve">5 </w:t>
      </w:r>
      <w:r w:rsidR="00C0406F">
        <w:rPr>
          <w:sz w:val="24"/>
          <w:szCs w:val="24"/>
        </w:rPr>
        <w:t>dalyje siūlome tikslinti nustatytą 6 mėnesių terminą</w:t>
      </w:r>
      <w:r w:rsidR="002B7E4E">
        <w:rPr>
          <w:sz w:val="24"/>
          <w:szCs w:val="24"/>
        </w:rPr>
        <w:t>,</w:t>
      </w:r>
      <w:r w:rsidR="00C0406F">
        <w:rPr>
          <w:sz w:val="24"/>
          <w:szCs w:val="24"/>
        </w:rPr>
        <w:t xml:space="preserve"> nustat</w:t>
      </w:r>
      <w:r w:rsidR="002B7E4E">
        <w:rPr>
          <w:sz w:val="24"/>
          <w:szCs w:val="24"/>
        </w:rPr>
        <w:t>ant jo</w:t>
      </w:r>
      <w:r w:rsidR="00C0406F">
        <w:rPr>
          <w:sz w:val="24"/>
          <w:szCs w:val="24"/>
        </w:rPr>
        <w:t xml:space="preserve"> atskaitos pradžią, </w:t>
      </w:r>
      <w:r w:rsidR="002B7E4E">
        <w:rPr>
          <w:sz w:val="24"/>
          <w:szCs w:val="24"/>
        </w:rPr>
        <w:t xml:space="preserve">t. y., </w:t>
      </w:r>
      <w:r w:rsidR="00C0406F">
        <w:rPr>
          <w:sz w:val="24"/>
          <w:szCs w:val="24"/>
        </w:rPr>
        <w:t>nuo ko jis skaičiuojamas.</w:t>
      </w:r>
    </w:p>
    <w:p w14:paraId="60224E89" w14:textId="0821F28C" w:rsidR="00C33E70" w:rsidRPr="00DC519E" w:rsidRDefault="00C33E70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C519E">
        <w:rPr>
          <w:sz w:val="24"/>
          <w:szCs w:val="24"/>
        </w:rPr>
        <w:t>Projekto 12 straipsniu keičiamo Įstatymo 36 straipsnio 9 dalyje tikslintina nuoroda į įstatymą (turėtų būti rašoma „Lietuvos Respublikos valstybės ir savivaldybių įstaigų darbuotojų darbo apmokėjimo ir komisijų narių atlygio už darbą įstatymo“). Taip pat</w:t>
      </w:r>
      <w:r w:rsidR="000A02C8" w:rsidRPr="00DC519E">
        <w:rPr>
          <w:sz w:val="24"/>
          <w:szCs w:val="24"/>
        </w:rPr>
        <w:t xml:space="preserve"> papildomai</w:t>
      </w:r>
      <w:r w:rsidRPr="00DC519E">
        <w:rPr>
          <w:sz w:val="24"/>
          <w:szCs w:val="24"/>
        </w:rPr>
        <w:t xml:space="preserve"> keistina ir šio straipsnio 10 dalis, kurioje </w:t>
      </w:r>
      <w:r w:rsidR="000A02C8" w:rsidRPr="00DC519E">
        <w:rPr>
          <w:sz w:val="24"/>
          <w:szCs w:val="24"/>
        </w:rPr>
        <w:t xml:space="preserve">taip pat </w:t>
      </w:r>
      <w:r w:rsidRPr="00DC519E">
        <w:rPr>
          <w:sz w:val="24"/>
          <w:szCs w:val="24"/>
        </w:rPr>
        <w:t xml:space="preserve">duota nuoroda į šį įstatymą. Be to, atsižvelgiant į Projekte siūlomus </w:t>
      </w:r>
      <w:r w:rsidR="00731B24">
        <w:rPr>
          <w:sz w:val="24"/>
          <w:szCs w:val="24"/>
        </w:rPr>
        <w:t xml:space="preserve">Įstatymo </w:t>
      </w:r>
      <w:r w:rsidRPr="00DC519E">
        <w:rPr>
          <w:sz w:val="24"/>
          <w:szCs w:val="24"/>
        </w:rPr>
        <w:t>pakeitimus</w:t>
      </w:r>
      <w:r w:rsidR="00731B24">
        <w:rPr>
          <w:sz w:val="24"/>
          <w:szCs w:val="24"/>
        </w:rPr>
        <w:t xml:space="preserve"> ir atsižvelgiant į</w:t>
      </w:r>
      <w:r w:rsidRPr="00DC519E">
        <w:rPr>
          <w:sz w:val="24"/>
          <w:szCs w:val="24"/>
        </w:rPr>
        <w:t xml:space="preserve"> </w:t>
      </w:r>
      <w:r w:rsidR="00731B24" w:rsidRPr="00DC519E">
        <w:rPr>
          <w:sz w:val="24"/>
          <w:szCs w:val="24"/>
        </w:rPr>
        <w:t>Socialinės apsaugos ir darbo ministerij</w:t>
      </w:r>
      <w:r w:rsidR="00731B24">
        <w:rPr>
          <w:sz w:val="24"/>
          <w:szCs w:val="24"/>
        </w:rPr>
        <w:t xml:space="preserve">os kompetenciją, siūlome Projektą </w:t>
      </w:r>
      <w:r w:rsidRPr="00DC519E">
        <w:rPr>
          <w:sz w:val="24"/>
          <w:szCs w:val="24"/>
        </w:rPr>
        <w:t>suderint</w:t>
      </w:r>
      <w:r w:rsidR="00731B24">
        <w:rPr>
          <w:sz w:val="24"/>
          <w:szCs w:val="24"/>
        </w:rPr>
        <w:t>i</w:t>
      </w:r>
      <w:r w:rsidRPr="00DC519E">
        <w:rPr>
          <w:sz w:val="24"/>
          <w:szCs w:val="24"/>
        </w:rPr>
        <w:t xml:space="preserve"> su</w:t>
      </w:r>
      <w:r w:rsidR="00731B24">
        <w:rPr>
          <w:sz w:val="24"/>
          <w:szCs w:val="24"/>
        </w:rPr>
        <w:t xml:space="preserve"> šia ministerija</w:t>
      </w:r>
      <w:r w:rsidRPr="00DC519E">
        <w:rPr>
          <w:sz w:val="24"/>
          <w:szCs w:val="24"/>
        </w:rPr>
        <w:t>.</w:t>
      </w:r>
    </w:p>
    <w:p w14:paraId="7AF03249" w14:textId="733CE4FA" w:rsidR="00BB3344" w:rsidRDefault="00BB3344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Projekto 13 straipsnyje keičiamo įstatymo 41 straipsnio pavadinimas dėstytinas pagal </w:t>
      </w:r>
      <w:r>
        <w:rPr>
          <w:sz w:val="24"/>
          <w:szCs w:val="24"/>
        </w:rPr>
        <w:t>Teisės aktų projektų rengimo rekomendacijų, patvirtintų Lietuvos Respublikos teisingumo ministro 2013 m. gruodžio 23 d. įsakymu Nr. 1R-298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35.3 papunkčio nuostatą (eilučių lygiavimas).</w:t>
      </w:r>
    </w:p>
    <w:p w14:paraId="1F2E7329" w14:textId="5B09E0EE" w:rsidR="00E56A21" w:rsidRPr="0051724C" w:rsidRDefault="00E56A21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F7804">
        <w:rPr>
          <w:sz w:val="24"/>
          <w:szCs w:val="24"/>
        </w:rPr>
        <w:lastRenderedPageBreak/>
        <w:t>Įvertinus Projekto svarstymo Seime procedūras ir terminus ir tai, kad Projekto įgyvendinimui reikės priimti nemažai įgyvendinamųjų teisės aktų, manome, kad Projekto 14</w:t>
      </w:r>
      <w:r w:rsidR="00884202" w:rsidRPr="003F7804">
        <w:rPr>
          <w:sz w:val="24"/>
          <w:szCs w:val="24"/>
        </w:rPr>
        <w:t> </w:t>
      </w:r>
      <w:r w:rsidRPr="003F7804">
        <w:rPr>
          <w:sz w:val="24"/>
          <w:szCs w:val="24"/>
        </w:rPr>
        <w:t>straipsnio 1 dalyje nustatytas keičiamo</w:t>
      </w:r>
      <w:r w:rsidRPr="0051724C">
        <w:rPr>
          <w:sz w:val="24"/>
          <w:szCs w:val="24"/>
        </w:rPr>
        <w:t xml:space="preserve"> </w:t>
      </w:r>
      <w:r w:rsidR="000336E0" w:rsidRPr="0051724C">
        <w:rPr>
          <w:sz w:val="24"/>
          <w:szCs w:val="24"/>
        </w:rPr>
        <w:t>Įstatymo</w:t>
      </w:r>
      <w:r w:rsidRPr="0051724C">
        <w:rPr>
          <w:sz w:val="24"/>
          <w:szCs w:val="24"/>
        </w:rPr>
        <w:t xml:space="preserve"> įsigaliojimo terminas – 2020 m. liepos 1 d. yra nerealus ir </w:t>
      </w:r>
      <w:r w:rsidR="007739FC">
        <w:rPr>
          <w:sz w:val="24"/>
          <w:szCs w:val="24"/>
        </w:rPr>
        <w:t xml:space="preserve">bus </w:t>
      </w:r>
      <w:r w:rsidRPr="0051724C">
        <w:rPr>
          <w:sz w:val="24"/>
          <w:szCs w:val="24"/>
        </w:rPr>
        <w:t xml:space="preserve">laiku </w:t>
      </w:r>
      <w:r w:rsidR="006E7C26">
        <w:rPr>
          <w:sz w:val="24"/>
          <w:szCs w:val="24"/>
        </w:rPr>
        <w:t>ne</w:t>
      </w:r>
      <w:r w:rsidRPr="0051724C">
        <w:rPr>
          <w:sz w:val="24"/>
          <w:szCs w:val="24"/>
        </w:rPr>
        <w:t>įgyvendint</w:t>
      </w:r>
      <w:r w:rsidR="006E7C26">
        <w:rPr>
          <w:sz w:val="24"/>
          <w:szCs w:val="24"/>
        </w:rPr>
        <w:t>as</w:t>
      </w:r>
      <w:r w:rsidRPr="0051724C">
        <w:rPr>
          <w:sz w:val="24"/>
          <w:szCs w:val="24"/>
        </w:rPr>
        <w:t>, todėl siūlytina šį terminą nukelti.</w:t>
      </w:r>
      <w:r w:rsidR="000336E0" w:rsidRPr="0051724C">
        <w:rPr>
          <w:sz w:val="24"/>
          <w:szCs w:val="24"/>
        </w:rPr>
        <w:t xml:space="preserve"> </w:t>
      </w:r>
      <w:r w:rsidR="001011C6">
        <w:rPr>
          <w:sz w:val="24"/>
          <w:szCs w:val="24"/>
        </w:rPr>
        <w:t xml:space="preserve">Be to, </w:t>
      </w:r>
      <w:r w:rsidR="001011C6">
        <w:rPr>
          <w:sz w:val="24"/>
          <w:szCs w:val="24"/>
        </w:rPr>
        <w:t>Projekto aiškinamajame rašte</w:t>
      </w:r>
      <w:r w:rsidR="001011C6">
        <w:rPr>
          <w:sz w:val="24"/>
          <w:szCs w:val="24"/>
        </w:rPr>
        <w:t xml:space="preserve"> nenurodyta, kodėl siūloma</w:t>
      </w:r>
      <w:r w:rsidR="00B16B58">
        <w:rPr>
          <w:sz w:val="24"/>
          <w:szCs w:val="24"/>
        </w:rPr>
        <w:t>s toks terminas.</w:t>
      </w:r>
    </w:p>
    <w:p w14:paraId="645B1AD2" w14:textId="2C3FC731" w:rsidR="00002EC9" w:rsidRPr="0051724C" w:rsidRDefault="00E56A21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51724C">
        <w:rPr>
          <w:sz w:val="24"/>
          <w:szCs w:val="24"/>
        </w:rPr>
        <w:t xml:space="preserve">Atsižvelgdami į Projekto 14 straipsnio </w:t>
      </w:r>
      <w:r w:rsidR="00B16B58">
        <w:rPr>
          <w:sz w:val="24"/>
          <w:szCs w:val="24"/>
        </w:rPr>
        <w:t>2 dalies nuostatą</w:t>
      </w:r>
      <w:r w:rsidRPr="0051724C">
        <w:rPr>
          <w:sz w:val="24"/>
          <w:szCs w:val="24"/>
        </w:rPr>
        <w:t xml:space="preserve">, </w:t>
      </w:r>
      <w:r w:rsidR="005D274A">
        <w:rPr>
          <w:sz w:val="24"/>
          <w:szCs w:val="24"/>
        </w:rPr>
        <w:t xml:space="preserve">Projekto 14 straipsnio pavadinime </w:t>
      </w:r>
      <w:r w:rsidRPr="0051724C">
        <w:rPr>
          <w:sz w:val="24"/>
          <w:szCs w:val="24"/>
        </w:rPr>
        <w:t>po žodžio „įsigaliojimas“ siūlome įrašyti žodį „įgyvendinimas“</w:t>
      </w:r>
      <w:bookmarkEnd w:id="0"/>
      <w:r w:rsidR="005D274A">
        <w:rPr>
          <w:sz w:val="24"/>
          <w:szCs w:val="24"/>
        </w:rPr>
        <w:t>.</w:t>
      </w:r>
    </w:p>
    <w:p w14:paraId="416819BE" w14:textId="5799A907" w:rsidR="001E3A11" w:rsidRPr="001011C6" w:rsidRDefault="001011C6" w:rsidP="00C64346">
      <w:pPr>
        <w:pStyle w:val="Sraopastraipa"/>
        <w:numPr>
          <w:ilvl w:val="0"/>
          <w:numId w:val="35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5166D" w:rsidRPr="0051724C">
        <w:rPr>
          <w:sz w:val="24"/>
          <w:szCs w:val="24"/>
        </w:rPr>
        <w:t xml:space="preserve">iūlome tikslinti </w:t>
      </w:r>
      <w:r w:rsidR="0085166D" w:rsidRPr="001011C6">
        <w:rPr>
          <w:bCs/>
          <w:iCs/>
          <w:sz w:val="24"/>
          <w:szCs w:val="24"/>
        </w:rPr>
        <w:t>Projekt</w:t>
      </w:r>
      <w:r w:rsidR="00DB5B3F" w:rsidRPr="001011C6">
        <w:rPr>
          <w:bCs/>
          <w:iCs/>
          <w:sz w:val="24"/>
          <w:szCs w:val="24"/>
        </w:rPr>
        <w:t>o</w:t>
      </w:r>
      <w:r w:rsidR="0085166D" w:rsidRPr="001011C6">
        <w:rPr>
          <w:bCs/>
          <w:iCs/>
          <w:sz w:val="24"/>
          <w:szCs w:val="24"/>
        </w:rPr>
        <w:t xml:space="preserve"> aiškinam</w:t>
      </w:r>
      <w:r>
        <w:rPr>
          <w:bCs/>
          <w:iCs/>
          <w:sz w:val="24"/>
          <w:szCs w:val="24"/>
        </w:rPr>
        <w:t>ojo</w:t>
      </w:r>
      <w:r w:rsidR="0085166D" w:rsidRPr="001011C6">
        <w:rPr>
          <w:bCs/>
          <w:iCs/>
          <w:sz w:val="24"/>
          <w:szCs w:val="24"/>
        </w:rPr>
        <w:t xml:space="preserve"> rašt</w:t>
      </w:r>
      <w:r w:rsidRPr="001011C6">
        <w:rPr>
          <w:bCs/>
          <w:iCs/>
          <w:sz w:val="24"/>
          <w:szCs w:val="24"/>
        </w:rPr>
        <w:t>o</w:t>
      </w:r>
      <w:r>
        <w:rPr>
          <w:b/>
          <w:i/>
          <w:sz w:val="24"/>
          <w:szCs w:val="24"/>
        </w:rPr>
        <w:t xml:space="preserve"> </w:t>
      </w:r>
      <w:r w:rsidR="005D686E" w:rsidRPr="001011C6">
        <w:rPr>
          <w:sz w:val="24"/>
          <w:szCs w:val="24"/>
        </w:rPr>
        <w:t>8 punkt</w:t>
      </w:r>
      <w:r>
        <w:rPr>
          <w:sz w:val="24"/>
          <w:szCs w:val="24"/>
        </w:rPr>
        <w:t>ą, kuriame</w:t>
      </w:r>
      <w:r w:rsidR="005D686E" w:rsidRPr="001011C6">
        <w:rPr>
          <w:sz w:val="24"/>
          <w:szCs w:val="24"/>
        </w:rPr>
        <w:t xml:space="preserve"> turėtų būti nurodyti </w:t>
      </w:r>
      <w:r w:rsidR="005D686E" w:rsidRPr="001011C6">
        <w:rPr>
          <w:i/>
          <w:iCs/>
          <w:sz w:val="24"/>
          <w:szCs w:val="24"/>
        </w:rPr>
        <w:t>įstatymai</w:t>
      </w:r>
      <w:r w:rsidR="005D686E" w:rsidRPr="001011C6">
        <w:rPr>
          <w:sz w:val="24"/>
          <w:szCs w:val="24"/>
        </w:rPr>
        <w:t>, kuriuos reikės keisti priėmus Projekt</w:t>
      </w:r>
      <w:r w:rsidRPr="001011C6">
        <w:rPr>
          <w:sz w:val="24"/>
          <w:szCs w:val="24"/>
        </w:rPr>
        <w:t>ą</w:t>
      </w:r>
      <w:r>
        <w:rPr>
          <w:sz w:val="24"/>
          <w:szCs w:val="24"/>
        </w:rPr>
        <w:t xml:space="preserve"> arba nurodyta, kad </w:t>
      </w:r>
      <w:r w:rsidR="007739FC">
        <w:rPr>
          <w:sz w:val="24"/>
          <w:szCs w:val="24"/>
        </w:rPr>
        <w:t>jų keisti</w:t>
      </w:r>
      <w:r w:rsidR="007739FC">
        <w:rPr>
          <w:sz w:val="24"/>
          <w:szCs w:val="24"/>
        </w:rPr>
        <w:t xml:space="preserve"> </w:t>
      </w:r>
      <w:r>
        <w:rPr>
          <w:sz w:val="24"/>
          <w:szCs w:val="24"/>
        </w:rPr>
        <w:t>nereikia</w:t>
      </w:r>
      <w:r w:rsidR="008F721E" w:rsidRPr="001011C6">
        <w:rPr>
          <w:sz w:val="24"/>
          <w:szCs w:val="24"/>
        </w:rPr>
        <w:t xml:space="preserve">, nes dėl </w:t>
      </w:r>
      <w:r w:rsidR="008F721E" w:rsidRPr="001011C6">
        <w:rPr>
          <w:i/>
          <w:iCs/>
          <w:sz w:val="24"/>
          <w:szCs w:val="24"/>
        </w:rPr>
        <w:t xml:space="preserve">kitų teisės aktų </w:t>
      </w:r>
      <w:r w:rsidR="008F721E" w:rsidRPr="001011C6">
        <w:rPr>
          <w:sz w:val="24"/>
          <w:szCs w:val="24"/>
        </w:rPr>
        <w:t xml:space="preserve">keitimo pasisakyta </w:t>
      </w:r>
      <w:r>
        <w:rPr>
          <w:sz w:val="24"/>
          <w:szCs w:val="24"/>
        </w:rPr>
        <w:t xml:space="preserve">šio rašto </w:t>
      </w:r>
      <w:r w:rsidR="008F721E" w:rsidRPr="001011C6">
        <w:rPr>
          <w:sz w:val="24"/>
          <w:szCs w:val="24"/>
        </w:rPr>
        <w:t>11 punkte.</w:t>
      </w:r>
      <w:r w:rsidR="003903E6">
        <w:rPr>
          <w:sz w:val="24"/>
          <w:szCs w:val="24"/>
        </w:rPr>
        <w:t xml:space="preserve"> Taip pat atsižvelgiant į </w:t>
      </w:r>
      <w:bookmarkStart w:id="7" w:name="_Hlk40715730"/>
      <w:r w:rsidR="003903E6">
        <w:rPr>
          <w:sz w:val="24"/>
          <w:szCs w:val="24"/>
        </w:rPr>
        <w:t>Projekto 14 straipsnio 2</w:t>
      </w:r>
      <w:r w:rsidR="003D697C">
        <w:rPr>
          <w:sz w:val="24"/>
          <w:szCs w:val="24"/>
        </w:rPr>
        <w:t> </w:t>
      </w:r>
      <w:r w:rsidR="003903E6">
        <w:rPr>
          <w:sz w:val="24"/>
          <w:szCs w:val="24"/>
        </w:rPr>
        <w:t>dalį</w:t>
      </w:r>
      <w:bookmarkEnd w:id="7"/>
      <w:r w:rsidR="00A61BD3">
        <w:rPr>
          <w:sz w:val="24"/>
          <w:szCs w:val="24"/>
        </w:rPr>
        <w:t xml:space="preserve">, </w:t>
      </w:r>
      <w:r w:rsidR="009165E7">
        <w:rPr>
          <w:sz w:val="24"/>
          <w:szCs w:val="24"/>
        </w:rPr>
        <w:t xml:space="preserve">šio rašto 8 punkte </w:t>
      </w:r>
      <w:r w:rsidR="00A61BD3">
        <w:rPr>
          <w:sz w:val="24"/>
          <w:szCs w:val="24"/>
        </w:rPr>
        <w:t>siūlome tikslinti nurodytų keistinų įgyvendinamųjų teisės aktų sąrašą</w:t>
      </w:r>
      <w:r w:rsidR="003D697C">
        <w:rPr>
          <w:sz w:val="24"/>
          <w:szCs w:val="24"/>
        </w:rPr>
        <w:t xml:space="preserve"> (</w:t>
      </w:r>
      <w:r w:rsidR="007A1208">
        <w:rPr>
          <w:sz w:val="24"/>
          <w:szCs w:val="24"/>
        </w:rPr>
        <w:t xml:space="preserve">pvz., </w:t>
      </w:r>
      <w:r w:rsidR="003D697C">
        <w:rPr>
          <w:sz w:val="24"/>
          <w:szCs w:val="24"/>
        </w:rPr>
        <w:t>nenurodyti Vyriausybės nutarimai) ir</w:t>
      </w:r>
      <w:r w:rsidR="009165E7">
        <w:rPr>
          <w:sz w:val="24"/>
          <w:szCs w:val="24"/>
        </w:rPr>
        <w:t xml:space="preserve"> (ar) </w:t>
      </w:r>
      <w:r w:rsidR="003D697C">
        <w:rPr>
          <w:sz w:val="24"/>
          <w:szCs w:val="24"/>
        </w:rPr>
        <w:t xml:space="preserve">tikslinti </w:t>
      </w:r>
      <w:r w:rsidR="009165E7">
        <w:rPr>
          <w:sz w:val="24"/>
          <w:szCs w:val="24"/>
        </w:rPr>
        <w:t>Projekto 14 straipsnio 2 dal</w:t>
      </w:r>
      <w:r w:rsidR="009165E7">
        <w:rPr>
          <w:sz w:val="24"/>
          <w:szCs w:val="24"/>
        </w:rPr>
        <w:t xml:space="preserve">ies </w:t>
      </w:r>
      <w:r w:rsidR="003D697C">
        <w:rPr>
          <w:sz w:val="24"/>
          <w:szCs w:val="24"/>
        </w:rPr>
        <w:t>formuluotę „Vyriausybė</w:t>
      </w:r>
      <w:r w:rsidR="003D697C" w:rsidRPr="003D697C">
        <w:rPr>
          <w:sz w:val="24"/>
          <w:szCs w:val="24"/>
          <w:u w:val="single"/>
        </w:rPr>
        <w:t xml:space="preserve"> ar</w:t>
      </w:r>
      <w:r w:rsidR="003D697C">
        <w:rPr>
          <w:sz w:val="24"/>
          <w:szCs w:val="24"/>
        </w:rPr>
        <w:t xml:space="preserve"> jos įgaliota institucija“ (</w:t>
      </w:r>
      <w:r w:rsidR="003D697C">
        <w:rPr>
          <w:sz w:val="24"/>
          <w:szCs w:val="24"/>
        </w:rPr>
        <w:t>institucija</w:t>
      </w:r>
      <w:r w:rsidR="003D697C">
        <w:rPr>
          <w:sz w:val="24"/>
          <w:szCs w:val="24"/>
        </w:rPr>
        <w:t xml:space="preserve">, </w:t>
      </w:r>
      <w:r w:rsidR="003D697C">
        <w:rPr>
          <w:sz w:val="24"/>
          <w:szCs w:val="24"/>
        </w:rPr>
        <w:t>tik</w:t>
      </w:r>
      <w:r w:rsidR="003D697C">
        <w:rPr>
          <w:sz w:val="24"/>
          <w:szCs w:val="24"/>
        </w:rPr>
        <w:t xml:space="preserve"> Vyriausybei suteikus </w:t>
      </w:r>
      <w:r w:rsidR="009165E7">
        <w:rPr>
          <w:sz w:val="24"/>
          <w:szCs w:val="24"/>
        </w:rPr>
        <w:t xml:space="preserve">jai </w:t>
      </w:r>
      <w:r w:rsidR="003D697C">
        <w:rPr>
          <w:sz w:val="24"/>
          <w:szCs w:val="24"/>
        </w:rPr>
        <w:t>įgaliojimus, gali priimti Įstatymo įgyvendinamuosius teisės aktus).</w:t>
      </w:r>
    </w:p>
    <w:p w14:paraId="570174FE" w14:textId="52F70688" w:rsidR="00FB1196" w:rsidRDefault="001E3A11" w:rsidP="00C64346">
      <w:pPr>
        <w:pStyle w:val="Sraopastraipa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  <w:r w:rsidRPr="0051724C">
        <w:rPr>
          <w:sz w:val="24"/>
          <w:szCs w:val="24"/>
        </w:rPr>
        <w:tab/>
      </w:r>
    </w:p>
    <w:p w14:paraId="636A4606" w14:textId="77777777" w:rsidR="005B0DDC" w:rsidRDefault="005B0DDC" w:rsidP="00C64346">
      <w:pPr>
        <w:pStyle w:val="Sraopastraipa"/>
        <w:tabs>
          <w:tab w:val="left" w:pos="0"/>
        </w:tabs>
        <w:spacing w:line="360" w:lineRule="auto"/>
        <w:ind w:left="851"/>
        <w:jc w:val="both"/>
        <w:rPr>
          <w:sz w:val="24"/>
          <w:szCs w:val="24"/>
        </w:rPr>
      </w:pPr>
    </w:p>
    <w:p w14:paraId="02237A5F" w14:textId="77777777" w:rsidR="00B07CA9" w:rsidRDefault="00B07CA9" w:rsidP="000A7EE6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AB83DAF" w14:textId="77777777" w:rsidR="00B07CA9" w:rsidRDefault="00B07CA9" w:rsidP="000A7EE6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grupės patarėja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Aida Gritienė </w:t>
      </w:r>
    </w:p>
    <w:p w14:paraId="692345C7" w14:textId="24698C44" w:rsidR="00063101" w:rsidRDefault="00063101" w:rsidP="000A7EE6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0F02C8E" w14:textId="6E72CD8F" w:rsidR="000A7EE6" w:rsidRDefault="000A7EE6" w:rsidP="000A7EE6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544D791" w14:textId="7D0EAFD0" w:rsidR="00B16B58" w:rsidRDefault="00B16B58" w:rsidP="000A7EE6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77BAC1C" w14:textId="1E86773B" w:rsidR="00B16B58" w:rsidRDefault="00B16B58" w:rsidP="000A7EE6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798C9BC" w14:textId="2B7FE6B9" w:rsidR="00B16B58" w:rsidRDefault="00B16B58" w:rsidP="000A7EE6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B9E9BA7" w14:textId="2EC60BD8" w:rsidR="00B16B58" w:rsidRDefault="00B16B58" w:rsidP="000A7EE6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574E9EB" w14:textId="77777777" w:rsidR="00B16B58" w:rsidRDefault="00B16B58" w:rsidP="000A7EE6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71F088" w14:textId="77777777" w:rsidR="000A7EE6" w:rsidRDefault="000A7EE6" w:rsidP="000A7EE6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7BD397" w14:textId="77777777" w:rsidR="00C12329" w:rsidRDefault="00C12329" w:rsidP="000A7EE6">
      <w:pPr>
        <w:pStyle w:val="Preformatted"/>
        <w:spacing w:line="360" w:lineRule="auto"/>
        <w:jc w:val="both"/>
        <w:rPr>
          <w:rFonts w:ascii="Times New Roman" w:hAnsi="Times New Roman"/>
          <w:sz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12329" w:rsidRPr="00052CA2" w14:paraId="0F267B57" w14:textId="77777777" w:rsidTr="00AE33C1">
        <w:tc>
          <w:tcPr>
            <w:tcW w:w="9638" w:type="dxa"/>
          </w:tcPr>
          <w:p w14:paraId="007121B3" w14:textId="77777777" w:rsidR="00C12329" w:rsidRPr="00052CA2" w:rsidRDefault="00715FFB" w:rsidP="000A7EE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1D55B7C3C64D4DCEB87D026882DCD55F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C12329" w:rsidRPr="00052CA2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57C9D3AFC7FA476D9E87B1C672DB23BB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C12329" w:rsidRPr="00052CA2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57C9D3AFC7FA476D9E87B1C672DB23BB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14:paraId="52566BA2" w14:textId="77777777" w:rsidR="00C12329" w:rsidRPr="00052CA2" w:rsidRDefault="00C12329" w:rsidP="000A7EE6">
      <w:pPr>
        <w:spacing w:line="360" w:lineRule="auto"/>
      </w:pPr>
    </w:p>
    <w:p w14:paraId="586BFF94" w14:textId="77777777" w:rsidR="00C12329" w:rsidRPr="002B1DED" w:rsidRDefault="00C12329" w:rsidP="000A7EE6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058DE1E8" w14:textId="77777777" w:rsidR="000A629A" w:rsidRPr="003A14B3" w:rsidRDefault="000A629A" w:rsidP="000A7EE6">
      <w:pPr>
        <w:pStyle w:val="Preformatted"/>
        <w:tabs>
          <w:tab w:val="clear" w:pos="959"/>
        </w:tabs>
        <w:spacing w:line="360" w:lineRule="auto"/>
        <w:rPr>
          <w:rFonts w:ascii="Times New Roman" w:hAnsi="Times New Roman"/>
          <w:sz w:val="18"/>
          <w:szCs w:val="18"/>
        </w:rPr>
      </w:pPr>
    </w:p>
    <w:sectPr w:rsidR="000A629A" w:rsidRPr="003A14B3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E04CE" w14:textId="77777777" w:rsidR="00715FFB" w:rsidRDefault="00715FFB">
      <w:r>
        <w:separator/>
      </w:r>
    </w:p>
  </w:endnote>
  <w:endnote w:type="continuationSeparator" w:id="0">
    <w:p w14:paraId="4EE3BABA" w14:textId="77777777" w:rsidR="00715FFB" w:rsidRDefault="0071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75DEC" w14:textId="77777777" w:rsidR="008219B5" w:rsidRDefault="008219B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9ADEDB" w14:textId="77777777" w:rsidR="008219B5" w:rsidRDefault="008219B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811C9" w14:textId="77777777" w:rsidR="00715FFB" w:rsidRDefault="00715FFB">
      <w:r>
        <w:separator/>
      </w:r>
    </w:p>
  </w:footnote>
  <w:footnote w:type="continuationSeparator" w:id="0">
    <w:p w14:paraId="74DF4A39" w14:textId="77777777" w:rsidR="00715FFB" w:rsidRDefault="00715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366F4" w14:textId="77777777" w:rsidR="008219B5" w:rsidRDefault="008219B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318944" w14:textId="77777777" w:rsidR="008219B5" w:rsidRDefault="008219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09BF5" w14:textId="5AA368B9" w:rsidR="008219B5" w:rsidRDefault="008219B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4B47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2C6BDB6C" w14:textId="77777777" w:rsidR="008219B5" w:rsidRDefault="008219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003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 w15:restartNumberingAfterBreak="0">
    <w:nsid w:val="05594E8D"/>
    <w:multiLevelType w:val="hybridMultilevel"/>
    <w:tmpl w:val="42EE2D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79C9"/>
    <w:multiLevelType w:val="multilevel"/>
    <w:tmpl w:val="2454F4D0"/>
    <w:lvl w:ilvl="0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abstractNum w:abstractNumId="3" w15:restartNumberingAfterBreak="0">
    <w:nsid w:val="089C714D"/>
    <w:multiLevelType w:val="hybridMultilevel"/>
    <w:tmpl w:val="BC1060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575ED"/>
    <w:multiLevelType w:val="hybridMultilevel"/>
    <w:tmpl w:val="BFE2CDE8"/>
    <w:lvl w:ilvl="0" w:tplc="CCEAD74E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FB6036"/>
    <w:multiLevelType w:val="hybridMultilevel"/>
    <w:tmpl w:val="53BE20D0"/>
    <w:lvl w:ilvl="0" w:tplc="27D8E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92828"/>
    <w:multiLevelType w:val="hybridMultilevel"/>
    <w:tmpl w:val="A1C0C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44378"/>
    <w:multiLevelType w:val="hybridMultilevel"/>
    <w:tmpl w:val="D9FACED2"/>
    <w:lvl w:ilvl="0" w:tplc="FEBC316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E33F4B"/>
    <w:multiLevelType w:val="hybridMultilevel"/>
    <w:tmpl w:val="5614CABC"/>
    <w:lvl w:ilvl="0" w:tplc="CCEAD74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93436"/>
    <w:multiLevelType w:val="hybridMultilevel"/>
    <w:tmpl w:val="57A4BF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7530C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2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ADE31C6"/>
    <w:multiLevelType w:val="hybridMultilevel"/>
    <w:tmpl w:val="6896AD7A"/>
    <w:lvl w:ilvl="0" w:tplc="CCEAD74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0272CF"/>
    <w:multiLevelType w:val="hybridMultilevel"/>
    <w:tmpl w:val="40267B12"/>
    <w:lvl w:ilvl="0" w:tplc="FBDEFF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38D16C30"/>
    <w:multiLevelType w:val="hybridMultilevel"/>
    <w:tmpl w:val="88ACB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73946"/>
    <w:multiLevelType w:val="hybridMultilevel"/>
    <w:tmpl w:val="9F3074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67F82"/>
    <w:multiLevelType w:val="hybridMultilevel"/>
    <w:tmpl w:val="A65EF99E"/>
    <w:lvl w:ilvl="0" w:tplc="C4B25FF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2F74D3"/>
    <w:multiLevelType w:val="hybridMultilevel"/>
    <w:tmpl w:val="136EA6A2"/>
    <w:lvl w:ilvl="0" w:tplc="0427000F">
      <w:start w:val="1"/>
      <w:numFmt w:val="decimal"/>
      <w:lvlText w:val="%1."/>
      <w:lvlJc w:val="left"/>
      <w:pPr>
        <w:ind w:left="1434" w:hanging="360"/>
      </w:pPr>
    </w:lvl>
    <w:lvl w:ilvl="1" w:tplc="04270019" w:tentative="1">
      <w:start w:val="1"/>
      <w:numFmt w:val="lowerLetter"/>
      <w:lvlText w:val="%2."/>
      <w:lvlJc w:val="left"/>
      <w:pPr>
        <w:ind w:left="2154" w:hanging="360"/>
      </w:pPr>
    </w:lvl>
    <w:lvl w:ilvl="2" w:tplc="0427001B" w:tentative="1">
      <w:start w:val="1"/>
      <w:numFmt w:val="lowerRoman"/>
      <w:lvlText w:val="%3."/>
      <w:lvlJc w:val="right"/>
      <w:pPr>
        <w:ind w:left="2874" w:hanging="180"/>
      </w:pPr>
    </w:lvl>
    <w:lvl w:ilvl="3" w:tplc="0427000F" w:tentative="1">
      <w:start w:val="1"/>
      <w:numFmt w:val="decimal"/>
      <w:lvlText w:val="%4."/>
      <w:lvlJc w:val="left"/>
      <w:pPr>
        <w:ind w:left="3594" w:hanging="360"/>
      </w:pPr>
    </w:lvl>
    <w:lvl w:ilvl="4" w:tplc="04270019" w:tentative="1">
      <w:start w:val="1"/>
      <w:numFmt w:val="lowerLetter"/>
      <w:lvlText w:val="%5."/>
      <w:lvlJc w:val="left"/>
      <w:pPr>
        <w:ind w:left="4314" w:hanging="360"/>
      </w:pPr>
    </w:lvl>
    <w:lvl w:ilvl="5" w:tplc="0427001B" w:tentative="1">
      <w:start w:val="1"/>
      <w:numFmt w:val="lowerRoman"/>
      <w:lvlText w:val="%6."/>
      <w:lvlJc w:val="right"/>
      <w:pPr>
        <w:ind w:left="5034" w:hanging="180"/>
      </w:pPr>
    </w:lvl>
    <w:lvl w:ilvl="6" w:tplc="0427000F" w:tentative="1">
      <w:start w:val="1"/>
      <w:numFmt w:val="decimal"/>
      <w:lvlText w:val="%7."/>
      <w:lvlJc w:val="left"/>
      <w:pPr>
        <w:ind w:left="5754" w:hanging="360"/>
      </w:pPr>
    </w:lvl>
    <w:lvl w:ilvl="7" w:tplc="04270019" w:tentative="1">
      <w:start w:val="1"/>
      <w:numFmt w:val="lowerLetter"/>
      <w:lvlText w:val="%8."/>
      <w:lvlJc w:val="left"/>
      <w:pPr>
        <w:ind w:left="6474" w:hanging="360"/>
      </w:pPr>
    </w:lvl>
    <w:lvl w:ilvl="8" w:tplc="042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4006705A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F065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2" w15:restartNumberingAfterBreak="0">
    <w:nsid w:val="41C56E4B"/>
    <w:multiLevelType w:val="hybridMultilevel"/>
    <w:tmpl w:val="F2625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481F15FA"/>
    <w:multiLevelType w:val="hybridMultilevel"/>
    <w:tmpl w:val="1F1851D0"/>
    <w:lvl w:ilvl="0" w:tplc="CCEAD74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70975"/>
    <w:multiLevelType w:val="hybridMultilevel"/>
    <w:tmpl w:val="97122426"/>
    <w:lvl w:ilvl="0" w:tplc="485C4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55E47"/>
    <w:multiLevelType w:val="hybridMultilevel"/>
    <w:tmpl w:val="472843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8E749F"/>
    <w:multiLevelType w:val="hybridMultilevel"/>
    <w:tmpl w:val="A90A88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3747F"/>
    <w:multiLevelType w:val="hybridMultilevel"/>
    <w:tmpl w:val="F57AD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44F34"/>
    <w:multiLevelType w:val="hybridMultilevel"/>
    <w:tmpl w:val="57A4BF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F15C4"/>
    <w:multiLevelType w:val="hybridMultilevel"/>
    <w:tmpl w:val="825C63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2" w15:restartNumberingAfterBreak="0">
    <w:nsid w:val="5F9D56E5"/>
    <w:multiLevelType w:val="hybridMultilevel"/>
    <w:tmpl w:val="8D6CD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B1E04"/>
    <w:multiLevelType w:val="hybridMultilevel"/>
    <w:tmpl w:val="8DAC7C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2A754B"/>
    <w:multiLevelType w:val="hybridMultilevel"/>
    <w:tmpl w:val="ADBEBEBC"/>
    <w:lvl w:ilvl="0" w:tplc="25C447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B685500"/>
    <w:multiLevelType w:val="hybridMultilevel"/>
    <w:tmpl w:val="17FA5168"/>
    <w:lvl w:ilvl="0" w:tplc="4984CD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64C2A"/>
    <w:multiLevelType w:val="hybridMultilevel"/>
    <w:tmpl w:val="330CB012"/>
    <w:lvl w:ilvl="0" w:tplc="CCEAD74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211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2" w15:restartNumberingAfterBreak="0">
    <w:nsid w:val="7A153E0B"/>
    <w:multiLevelType w:val="hybridMultilevel"/>
    <w:tmpl w:val="66AC675A"/>
    <w:lvl w:ilvl="0" w:tplc="47A850DE">
      <w:start w:val="1"/>
      <w:numFmt w:val="decimal"/>
      <w:lvlText w:val="%1."/>
      <w:lvlJc w:val="left"/>
      <w:pPr>
        <w:ind w:left="1421" w:hanging="57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CF10324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1"/>
  </w:num>
  <w:num w:numId="3">
    <w:abstractNumId w:val="31"/>
  </w:num>
  <w:num w:numId="4">
    <w:abstractNumId w:val="9"/>
  </w:num>
  <w:num w:numId="5">
    <w:abstractNumId w:val="14"/>
  </w:num>
  <w:num w:numId="6">
    <w:abstractNumId w:val="36"/>
  </w:num>
  <w:num w:numId="7">
    <w:abstractNumId w:val="23"/>
  </w:num>
  <w:num w:numId="8">
    <w:abstractNumId w:val="38"/>
  </w:num>
  <w:num w:numId="9">
    <w:abstractNumId w:val="33"/>
  </w:num>
  <w:num w:numId="10">
    <w:abstractNumId w:val="5"/>
  </w:num>
  <w:num w:numId="11">
    <w:abstractNumId w:val="15"/>
  </w:num>
  <w:num w:numId="12">
    <w:abstractNumId w:val="6"/>
  </w:num>
  <w:num w:numId="13">
    <w:abstractNumId w:val="32"/>
  </w:num>
  <w:num w:numId="14">
    <w:abstractNumId w:val="25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26"/>
  </w:num>
  <w:num w:numId="18">
    <w:abstractNumId w:val="1"/>
  </w:num>
  <w:num w:numId="19">
    <w:abstractNumId w:val="16"/>
  </w:num>
  <w:num w:numId="20">
    <w:abstractNumId w:val="20"/>
  </w:num>
  <w:num w:numId="21">
    <w:abstractNumId w:val="43"/>
  </w:num>
  <w:num w:numId="22">
    <w:abstractNumId w:val="30"/>
  </w:num>
  <w:num w:numId="23">
    <w:abstractNumId w:val="27"/>
  </w:num>
  <w:num w:numId="24">
    <w:abstractNumId w:val="11"/>
  </w:num>
  <w:num w:numId="25">
    <w:abstractNumId w:val="22"/>
  </w:num>
  <w:num w:numId="26">
    <w:abstractNumId w:val="3"/>
  </w:num>
  <w:num w:numId="27">
    <w:abstractNumId w:val="21"/>
  </w:num>
  <w:num w:numId="28">
    <w:abstractNumId w:val="0"/>
  </w:num>
  <w:num w:numId="29">
    <w:abstractNumId w:val="2"/>
  </w:num>
  <w:num w:numId="30">
    <w:abstractNumId w:val="40"/>
  </w:num>
  <w:num w:numId="31">
    <w:abstractNumId w:val="19"/>
  </w:num>
  <w:num w:numId="32">
    <w:abstractNumId w:val="42"/>
  </w:num>
  <w:num w:numId="33">
    <w:abstractNumId w:val="37"/>
  </w:num>
  <w:num w:numId="34">
    <w:abstractNumId w:val="7"/>
  </w:num>
  <w:num w:numId="35">
    <w:abstractNumId w:val="13"/>
  </w:num>
  <w:num w:numId="36">
    <w:abstractNumId w:val="17"/>
  </w:num>
  <w:num w:numId="37">
    <w:abstractNumId w:val="29"/>
  </w:num>
  <w:num w:numId="38">
    <w:abstractNumId w:val="4"/>
  </w:num>
  <w:num w:numId="39">
    <w:abstractNumId w:val="10"/>
  </w:num>
  <w:num w:numId="40">
    <w:abstractNumId w:val="39"/>
  </w:num>
  <w:num w:numId="41">
    <w:abstractNumId w:val="8"/>
  </w:num>
  <w:num w:numId="42">
    <w:abstractNumId w:val="35"/>
  </w:num>
  <w:num w:numId="43">
    <w:abstractNumId w:val="18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135"/>
    <w:rsid w:val="000012A8"/>
    <w:rsid w:val="00001983"/>
    <w:rsid w:val="00002EC9"/>
    <w:rsid w:val="00003164"/>
    <w:rsid w:val="00003A59"/>
    <w:rsid w:val="00003BE0"/>
    <w:rsid w:val="00003F48"/>
    <w:rsid w:val="000040BE"/>
    <w:rsid w:val="00004191"/>
    <w:rsid w:val="0000500F"/>
    <w:rsid w:val="00005CBE"/>
    <w:rsid w:val="000076A1"/>
    <w:rsid w:val="000103C1"/>
    <w:rsid w:val="00010E25"/>
    <w:rsid w:val="00011030"/>
    <w:rsid w:val="0001209E"/>
    <w:rsid w:val="0001242A"/>
    <w:rsid w:val="000127C0"/>
    <w:rsid w:val="00012CC4"/>
    <w:rsid w:val="000135ED"/>
    <w:rsid w:val="00014C1A"/>
    <w:rsid w:val="000157A5"/>
    <w:rsid w:val="000157BC"/>
    <w:rsid w:val="00015A3D"/>
    <w:rsid w:val="00016343"/>
    <w:rsid w:val="000164E7"/>
    <w:rsid w:val="00016F71"/>
    <w:rsid w:val="00020B00"/>
    <w:rsid w:val="00021DF5"/>
    <w:rsid w:val="00022444"/>
    <w:rsid w:val="000234A3"/>
    <w:rsid w:val="00024E56"/>
    <w:rsid w:val="00025F37"/>
    <w:rsid w:val="00026A97"/>
    <w:rsid w:val="0002702D"/>
    <w:rsid w:val="00030DA1"/>
    <w:rsid w:val="00031870"/>
    <w:rsid w:val="00031E24"/>
    <w:rsid w:val="000326A5"/>
    <w:rsid w:val="00032900"/>
    <w:rsid w:val="00032C54"/>
    <w:rsid w:val="0003324A"/>
    <w:rsid w:val="000336E0"/>
    <w:rsid w:val="00035A8F"/>
    <w:rsid w:val="00035D19"/>
    <w:rsid w:val="000361B5"/>
    <w:rsid w:val="000375CF"/>
    <w:rsid w:val="0003769C"/>
    <w:rsid w:val="00041361"/>
    <w:rsid w:val="00041540"/>
    <w:rsid w:val="0004223A"/>
    <w:rsid w:val="00042EC0"/>
    <w:rsid w:val="00043751"/>
    <w:rsid w:val="00050C40"/>
    <w:rsid w:val="000512B3"/>
    <w:rsid w:val="000519E6"/>
    <w:rsid w:val="00052283"/>
    <w:rsid w:val="0005238B"/>
    <w:rsid w:val="00053C8C"/>
    <w:rsid w:val="000552AB"/>
    <w:rsid w:val="00055478"/>
    <w:rsid w:val="00056EA5"/>
    <w:rsid w:val="00057E5F"/>
    <w:rsid w:val="000613B0"/>
    <w:rsid w:val="00062D8D"/>
    <w:rsid w:val="00063101"/>
    <w:rsid w:val="0006397D"/>
    <w:rsid w:val="000650EF"/>
    <w:rsid w:val="00065178"/>
    <w:rsid w:val="000651D3"/>
    <w:rsid w:val="00066DAF"/>
    <w:rsid w:val="0006781B"/>
    <w:rsid w:val="00070962"/>
    <w:rsid w:val="00070BD0"/>
    <w:rsid w:val="0007138B"/>
    <w:rsid w:val="000722F4"/>
    <w:rsid w:val="00073366"/>
    <w:rsid w:val="000745FB"/>
    <w:rsid w:val="00075A60"/>
    <w:rsid w:val="00076A5A"/>
    <w:rsid w:val="00076F0B"/>
    <w:rsid w:val="0008089C"/>
    <w:rsid w:val="00081CAB"/>
    <w:rsid w:val="0008385B"/>
    <w:rsid w:val="00083B37"/>
    <w:rsid w:val="00084EC4"/>
    <w:rsid w:val="0009099A"/>
    <w:rsid w:val="00090A73"/>
    <w:rsid w:val="0009162F"/>
    <w:rsid w:val="0009212F"/>
    <w:rsid w:val="00094890"/>
    <w:rsid w:val="000951F2"/>
    <w:rsid w:val="000953F5"/>
    <w:rsid w:val="00095598"/>
    <w:rsid w:val="00097B2B"/>
    <w:rsid w:val="000A02C8"/>
    <w:rsid w:val="000A0F2A"/>
    <w:rsid w:val="000A1236"/>
    <w:rsid w:val="000A26D1"/>
    <w:rsid w:val="000A278F"/>
    <w:rsid w:val="000A2C81"/>
    <w:rsid w:val="000A3A70"/>
    <w:rsid w:val="000A5AFF"/>
    <w:rsid w:val="000A5CEC"/>
    <w:rsid w:val="000A60F8"/>
    <w:rsid w:val="000A629A"/>
    <w:rsid w:val="000A7EE6"/>
    <w:rsid w:val="000B2E2A"/>
    <w:rsid w:val="000B41D0"/>
    <w:rsid w:val="000B64D3"/>
    <w:rsid w:val="000B6B55"/>
    <w:rsid w:val="000B74F3"/>
    <w:rsid w:val="000C0F9E"/>
    <w:rsid w:val="000C0FDC"/>
    <w:rsid w:val="000C1107"/>
    <w:rsid w:val="000C29B5"/>
    <w:rsid w:val="000C3A55"/>
    <w:rsid w:val="000C5058"/>
    <w:rsid w:val="000C508D"/>
    <w:rsid w:val="000C58DB"/>
    <w:rsid w:val="000C6DE1"/>
    <w:rsid w:val="000C6EAE"/>
    <w:rsid w:val="000D0DCA"/>
    <w:rsid w:val="000D2B34"/>
    <w:rsid w:val="000D3187"/>
    <w:rsid w:val="000D3673"/>
    <w:rsid w:val="000D40A2"/>
    <w:rsid w:val="000D4B7D"/>
    <w:rsid w:val="000D5ADD"/>
    <w:rsid w:val="000D64B7"/>
    <w:rsid w:val="000D7584"/>
    <w:rsid w:val="000D7AF4"/>
    <w:rsid w:val="000E0095"/>
    <w:rsid w:val="000E0C0C"/>
    <w:rsid w:val="000E1AC7"/>
    <w:rsid w:val="000E399D"/>
    <w:rsid w:val="000E44CE"/>
    <w:rsid w:val="000E7DEB"/>
    <w:rsid w:val="000F02D4"/>
    <w:rsid w:val="000F108E"/>
    <w:rsid w:val="000F2285"/>
    <w:rsid w:val="000F2B88"/>
    <w:rsid w:val="000F30F3"/>
    <w:rsid w:val="000F337D"/>
    <w:rsid w:val="000F4AB1"/>
    <w:rsid w:val="000F6482"/>
    <w:rsid w:val="000F6C97"/>
    <w:rsid w:val="000F7D0D"/>
    <w:rsid w:val="000F7D19"/>
    <w:rsid w:val="00100952"/>
    <w:rsid w:val="00101094"/>
    <w:rsid w:val="001011C6"/>
    <w:rsid w:val="00102481"/>
    <w:rsid w:val="00102B0B"/>
    <w:rsid w:val="00102C11"/>
    <w:rsid w:val="0010303E"/>
    <w:rsid w:val="0010430A"/>
    <w:rsid w:val="00105A08"/>
    <w:rsid w:val="00105D99"/>
    <w:rsid w:val="0011010C"/>
    <w:rsid w:val="00110401"/>
    <w:rsid w:val="0011361E"/>
    <w:rsid w:val="001141A4"/>
    <w:rsid w:val="00114694"/>
    <w:rsid w:val="00114699"/>
    <w:rsid w:val="0011512C"/>
    <w:rsid w:val="00116A19"/>
    <w:rsid w:val="00116BBF"/>
    <w:rsid w:val="001171DE"/>
    <w:rsid w:val="00123374"/>
    <w:rsid w:val="001239C6"/>
    <w:rsid w:val="00123CDC"/>
    <w:rsid w:val="00123E69"/>
    <w:rsid w:val="0012461E"/>
    <w:rsid w:val="001248A5"/>
    <w:rsid w:val="001259E8"/>
    <w:rsid w:val="00125C6F"/>
    <w:rsid w:val="00126108"/>
    <w:rsid w:val="001262B8"/>
    <w:rsid w:val="00127BF4"/>
    <w:rsid w:val="00130677"/>
    <w:rsid w:val="00130B6C"/>
    <w:rsid w:val="00130DBC"/>
    <w:rsid w:val="001317C1"/>
    <w:rsid w:val="001333F6"/>
    <w:rsid w:val="001334FD"/>
    <w:rsid w:val="00133C13"/>
    <w:rsid w:val="00134DC4"/>
    <w:rsid w:val="00135D6F"/>
    <w:rsid w:val="001378A4"/>
    <w:rsid w:val="00137A1E"/>
    <w:rsid w:val="00141521"/>
    <w:rsid w:val="00143F25"/>
    <w:rsid w:val="00143FA3"/>
    <w:rsid w:val="00144153"/>
    <w:rsid w:val="00144E03"/>
    <w:rsid w:val="00145860"/>
    <w:rsid w:val="00146B3C"/>
    <w:rsid w:val="00146FE9"/>
    <w:rsid w:val="00147C5B"/>
    <w:rsid w:val="00147DD8"/>
    <w:rsid w:val="00150837"/>
    <w:rsid w:val="00152877"/>
    <w:rsid w:val="00153019"/>
    <w:rsid w:val="0015453E"/>
    <w:rsid w:val="0015563E"/>
    <w:rsid w:val="00155D48"/>
    <w:rsid w:val="00156940"/>
    <w:rsid w:val="001576E4"/>
    <w:rsid w:val="00157923"/>
    <w:rsid w:val="00157E80"/>
    <w:rsid w:val="00161138"/>
    <w:rsid w:val="001627FE"/>
    <w:rsid w:val="001636AF"/>
    <w:rsid w:val="0016449C"/>
    <w:rsid w:val="00164715"/>
    <w:rsid w:val="001653BE"/>
    <w:rsid w:val="00165592"/>
    <w:rsid w:val="00166045"/>
    <w:rsid w:val="0017065F"/>
    <w:rsid w:val="00170B8B"/>
    <w:rsid w:val="0017268E"/>
    <w:rsid w:val="0017349C"/>
    <w:rsid w:val="00173E52"/>
    <w:rsid w:val="00173EBB"/>
    <w:rsid w:val="00175B2E"/>
    <w:rsid w:val="00177DD6"/>
    <w:rsid w:val="00177FE0"/>
    <w:rsid w:val="00180DC4"/>
    <w:rsid w:val="001823E3"/>
    <w:rsid w:val="00182DF3"/>
    <w:rsid w:val="00182DF4"/>
    <w:rsid w:val="00183659"/>
    <w:rsid w:val="00184D98"/>
    <w:rsid w:val="00187B74"/>
    <w:rsid w:val="00192957"/>
    <w:rsid w:val="00193AA5"/>
    <w:rsid w:val="0019404A"/>
    <w:rsid w:val="00194162"/>
    <w:rsid w:val="00194631"/>
    <w:rsid w:val="00196899"/>
    <w:rsid w:val="00196935"/>
    <w:rsid w:val="00197A8B"/>
    <w:rsid w:val="001A0942"/>
    <w:rsid w:val="001A0DFE"/>
    <w:rsid w:val="001A0F25"/>
    <w:rsid w:val="001A1BCC"/>
    <w:rsid w:val="001A23B4"/>
    <w:rsid w:val="001A29A5"/>
    <w:rsid w:val="001A3201"/>
    <w:rsid w:val="001A3604"/>
    <w:rsid w:val="001A47A2"/>
    <w:rsid w:val="001A500A"/>
    <w:rsid w:val="001A5601"/>
    <w:rsid w:val="001A713F"/>
    <w:rsid w:val="001A7813"/>
    <w:rsid w:val="001B045D"/>
    <w:rsid w:val="001B0AEC"/>
    <w:rsid w:val="001B0FB5"/>
    <w:rsid w:val="001B148F"/>
    <w:rsid w:val="001B2B7A"/>
    <w:rsid w:val="001B2D96"/>
    <w:rsid w:val="001B5BDF"/>
    <w:rsid w:val="001B6352"/>
    <w:rsid w:val="001B63A9"/>
    <w:rsid w:val="001B63D2"/>
    <w:rsid w:val="001B6898"/>
    <w:rsid w:val="001B68E6"/>
    <w:rsid w:val="001C085F"/>
    <w:rsid w:val="001C0FDA"/>
    <w:rsid w:val="001C111B"/>
    <w:rsid w:val="001C3A13"/>
    <w:rsid w:val="001C44C9"/>
    <w:rsid w:val="001C4B76"/>
    <w:rsid w:val="001C573D"/>
    <w:rsid w:val="001C7369"/>
    <w:rsid w:val="001C7428"/>
    <w:rsid w:val="001D19AD"/>
    <w:rsid w:val="001D1B33"/>
    <w:rsid w:val="001D217B"/>
    <w:rsid w:val="001D249D"/>
    <w:rsid w:val="001D3483"/>
    <w:rsid w:val="001D3BFC"/>
    <w:rsid w:val="001D4585"/>
    <w:rsid w:val="001D4735"/>
    <w:rsid w:val="001D61BE"/>
    <w:rsid w:val="001D6302"/>
    <w:rsid w:val="001D6DD4"/>
    <w:rsid w:val="001D7CAF"/>
    <w:rsid w:val="001E00AE"/>
    <w:rsid w:val="001E04C9"/>
    <w:rsid w:val="001E068A"/>
    <w:rsid w:val="001E0DE4"/>
    <w:rsid w:val="001E164F"/>
    <w:rsid w:val="001E3A11"/>
    <w:rsid w:val="001E4E86"/>
    <w:rsid w:val="001E507E"/>
    <w:rsid w:val="001E549C"/>
    <w:rsid w:val="001E54BD"/>
    <w:rsid w:val="001E5FDF"/>
    <w:rsid w:val="001E66D1"/>
    <w:rsid w:val="001E7DBA"/>
    <w:rsid w:val="001F2884"/>
    <w:rsid w:val="001F2F66"/>
    <w:rsid w:val="001F41F5"/>
    <w:rsid w:val="001F4AD9"/>
    <w:rsid w:val="001F4B2B"/>
    <w:rsid w:val="001F509F"/>
    <w:rsid w:val="001F5367"/>
    <w:rsid w:val="001F5652"/>
    <w:rsid w:val="001F6467"/>
    <w:rsid w:val="001F70FF"/>
    <w:rsid w:val="00200D01"/>
    <w:rsid w:val="00200F85"/>
    <w:rsid w:val="00201C5F"/>
    <w:rsid w:val="00203C53"/>
    <w:rsid w:val="00205194"/>
    <w:rsid w:val="00205612"/>
    <w:rsid w:val="002064AD"/>
    <w:rsid w:val="00206822"/>
    <w:rsid w:val="00206F9D"/>
    <w:rsid w:val="0020756B"/>
    <w:rsid w:val="002102CE"/>
    <w:rsid w:val="00211A1D"/>
    <w:rsid w:val="00211B24"/>
    <w:rsid w:val="00212531"/>
    <w:rsid w:val="00212CEC"/>
    <w:rsid w:val="00212D59"/>
    <w:rsid w:val="002142AC"/>
    <w:rsid w:val="0021459C"/>
    <w:rsid w:val="00214908"/>
    <w:rsid w:val="00214FCE"/>
    <w:rsid w:val="00215BDC"/>
    <w:rsid w:val="00215C4C"/>
    <w:rsid w:val="00216918"/>
    <w:rsid w:val="0021769A"/>
    <w:rsid w:val="0022086D"/>
    <w:rsid w:val="002210B3"/>
    <w:rsid w:val="00224A40"/>
    <w:rsid w:val="00224E67"/>
    <w:rsid w:val="002256CD"/>
    <w:rsid w:val="0022653E"/>
    <w:rsid w:val="002266F9"/>
    <w:rsid w:val="00226758"/>
    <w:rsid w:val="0022740C"/>
    <w:rsid w:val="0023002C"/>
    <w:rsid w:val="002301B9"/>
    <w:rsid w:val="00231A5A"/>
    <w:rsid w:val="002342FD"/>
    <w:rsid w:val="00234CCC"/>
    <w:rsid w:val="00234CE8"/>
    <w:rsid w:val="002372A2"/>
    <w:rsid w:val="002377F2"/>
    <w:rsid w:val="002410A4"/>
    <w:rsid w:val="00241237"/>
    <w:rsid w:val="00241399"/>
    <w:rsid w:val="002413D4"/>
    <w:rsid w:val="0024153E"/>
    <w:rsid w:val="00242267"/>
    <w:rsid w:val="00242DCD"/>
    <w:rsid w:val="00243306"/>
    <w:rsid w:val="0024338C"/>
    <w:rsid w:val="002455D1"/>
    <w:rsid w:val="00245F1A"/>
    <w:rsid w:val="0024605B"/>
    <w:rsid w:val="002473F5"/>
    <w:rsid w:val="00247AAB"/>
    <w:rsid w:val="00250155"/>
    <w:rsid w:val="00250FB1"/>
    <w:rsid w:val="00251579"/>
    <w:rsid w:val="0025257C"/>
    <w:rsid w:val="002532A6"/>
    <w:rsid w:val="00253571"/>
    <w:rsid w:val="00253656"/>
    <w:rsid w:val="00253749"/>
    <w:rsid w:val="002546F4"/>
    <w:rsid w:val="00255DC6"/>
    <w:rsid w:val="0025618B"/>
    <w:rsid w:val="002561B5"/>
    <w:rsid w:val="002567D7"/>
    <w:rsid w:val="00257415"/>
    <w:rsid w:val="00257B31"/>
    <w:rsid w:val="00260BBD"/>
    <w:rsid w:val="00261A1A"/>
    <w:rsid w:val="00264654"/>
    <w:rsid w:val="002649EC"/>
    <w:rsid w:val="00264E4C"/>
    <w:rsid w:val="0026585F"/>
    <w:rsid w:val="00265A9B"/>
    <w:rsid w:val="00266F1A"/>
    <w:rsid w:val="002679F8"/>
    <w:rsid w:val="00267C5F"/>
    <w:rsid w:val="00267E5F"/>
    <w:rsid w:val="002714EC"/>
    <w:rsid w:val="002718C0"/>
    <w:rsid w:val="00271AA8"/>
    <w:rsid w:val="0027224D"/>
    <w:rsid w:val="00273369"/>
    <w:rsid w:val="002734AA"/>
    <w:rsid w:val="00273589"/>
    <w:rsid w:val="00273A44"/>
    <w:rsid w:val="00274709"/>
    <w:rsid w:val="00275283"/>
    <w:rsid w:val="0027722B"/>
    <w:rsid w:val="00277532"/>
    <w:rsid w:val="00281564"/>
    <w:rsid w:val="002815DC"/>
    <w:rsid w:val="00281CA4"/>
    <w:rsid w:val="00281DDA"/>
    <w:rsid w:val="00282135"/>
    <w:rsid w:val="00283B56"/>
    <w:rsid w:val="002846F4"/>
    <w:rsid w:val="00286904"/>
    <w:rsid w:val="0028776D"/>
    <w:rsid w:val="002905EE"/>
    <w:rsid w:val="00290A3E"/>
    <w:rsid w:val="00290B87"/>
    <w:rsid w:val="00291847"/>
    <w:rsid w:val="00292B19"/>
    <w:rsid w:val="00292EC1"/>
    <w:rsid w:val="002942B6"/>
    <w:rsid w:val="002943DB"/>
    <w:rsid w:val="00295686"/>
    <w:rsid w:val="002962C1"/>
    <w:rsid w:val="00296810"/>
    <w:rsid w:val="00296A46"/>
    <w:rsid w:val="002975AB"/>
    <w:rsid w:val="002A01A4"/>
    <w:rsid w:val="002A1DBA"/>
    <w:rsid w:val="002A27AB"/>
    <w:rsid w:val="002A4FC8"/>
    <w:rsid w:val="002A5B58"/>
    <w:rsid w:val="002A6295"/>
    <w:rsid w:val="002A6631"/>
    <w:rsid w:val="002A67AC"/>
    <w:rsid w:val="002A7954"/>
    <w:rsid w:val="002A7DC5"/>
    <w:rsid w:val="002B1132"/>
    <w:rsid w:val="002B114E"/>
    <w:rsid w:val="002B1DED"/>
    <w:rsid w:val="002B2003"/>
    <w:rsid w:val="002B2566"/>
    <w:rsid w:val="002B3FD5"/>
    <w:rsid w:val="002B4060"/>
    <w:rsid w:val="002B425A"/>
    <w:rsid w:val="002B42DA"/>
    <w:rsid w:val="002B45A7"/>
    <w:rsid w:val="002B69A2"/>
    <w:rsid w:val="002B7E4E"/>
    <w:rsid w:val="002C0B58"/>
    <w:rsid w:val="002C10CD"/>
    <w:rsid w:val="002C21E1"/>
    <w:rsid w:val="002C311C"/>
    <w:rsid w:val="002C3221"/>
    <w:rsid w:val="002C44C6"/>
    <w:rsid w:val="002C6CAD"/>
    <w:rsid w:val="002D11EF"/>
    <w:rsid w:val="002D2972"/>
    <w:rsid w:val="002D32DE"/>
    <w:rsid w:val="002D3E7B"/>
    <w:rsid w:val="002D46E1"/>
    <w:rsid w:val="002D5E0A"/>
    <w:rsid w:val="002D614C"/>
    <w:rsid w:val="002D6F28"/>
    <w:rsid w:val="002D78B4"/>
    <w:rsid w:val="002D7ACC"/>
    <w:rsid w:val="002D7CD7"/>
    <w:rsid w:val="002E0323"/>
    <w:rsid w:val="002E0949"/>
    <w:rsid w:val="002E18BD"/>
    <w:rsid w:val="002E2581"/>
    <w:rsid w:val="002E3156"/>
    <w:rsid w:val="002E3B92"/>
    <w:rsid w:val="002E4415"/>
    <w:rsid w:val="002E59EA"/>
    <w:rsid w:val="002E7F92"/>
    <w:rsid w:val="002F05C6"/>
    <w:rsid w:val="002F0CD3"/>
    <w:rsid w:val="002F0F06"/>
    <w:rsid w:val="002F15CC"/>
    <w:rsid w:val="002F2265"/>
    <w:rsid w:val="002F6433"/>
    <w:rsid w:val="002F65EF"/>
    <w:rsid w:val="002F723D"/>
    <w:rsid w:val="002F724C"/>
    <w:rsid w:val="00300038"/>
    <w:rsid w:val="003001BC"/>
    <w:rsid w:val="00300263"/>
    <w:rsid w:val="0030041D"/>
    <w:rsid w:val="00300F12"/>
    <w:rsid w:val="00302FF6"/>
    <w:rsid w:val="0030592F"/>
    <w:rsid w:val="00305B94"/>
    <w:rsid w:val="00306931"/>
    <w:rsid w:val="00306EF6"/>
    <w:rsid w:val="00310818"/>
    <w:rsid w:val="003110A0"/>
    <w:rsid w:val="00314417"/>
    <w:rsid w:val="0031581F"/>
    <w:rsid w:val="00315DDF"/>
    <w:rsid w:val="00316543"/>
    <w:rsid w:val="003169BB"/>
    <w:rsid w:val="00320175"/>
    <w:rsid w:val="003225F3"/>
    <w:rsid w:val="00323205"/>
    <w:rsid w:val="003235A6"/>
    <w:rsid w:val="00324501"/>
    <w:rsid w:val="00324BF1"/>
    <w:rsid w:val="0032518F"/>
    <w:rsid w:val="003260B4"/>
    <w:rsid w:val="003262F9"/>
    <w:rsid w:val="003266E9"/>
    <w:rsid w:val="00327147"/>
    <w:rsid w:val="003277C6"/>
    <w:rsid w:val="00327C54"/>
    <w:rsid w:val="003302F2"/>
    <w:rsid w:val="00330399"/>
    <w:rsid w:val="00330CE2"/>
    <w:rsid w:val="0033445E"/>
    <w:rsid w:val="00335095"/>
    <w:rsid w:val="00335879"/>
    <w:rsid w:val="003364CB"/>
    <w:rsid w:val="003379FA"/>
    <w:rsid w:val="00337C7E"/>
    <w:rsid w:val="00340328"/>
    <w:rsid w:val="00340E2D"/>
    <w:rsid w:val="00341E44"/>
    <w:rsid w:val="0034309D"/>
    <w:rsid w:val="003475B9"/>
    <w:rsid w:val="00347D7E"/>
    <w:rsid w:val="00350828"/>
    <w:rsid w:val="003512EE"/>
    <w:rsid w:val="00351303"/>
    <w:rsid w:val="0035364A"/>
    <w:rsid w:val="0035534B"/>
    <w:rsid w:val="00355C72"/>
    <w:rsid w:val="00356B7C"/>
    <w:rsid w:val="00357023"/>
    <w:rsid w:val="0035793E"/>
    <w:rsid w:val="00357CE5"/>
    <w:rsid w:val="00361032"/>
    <w:rsid w:val="00361DEC"/>
    <w:rsid w:val="00365AD4"/>
    <w:rsid w:val="00365FDB"/>
    <w:rsid w:val="0036791D"/>
    <w:rsid w:val="00367B76"/>
    <w:rsid w:val="00372F06"/>
    <w:rsid w:val="00373AFE"/>
    <w:rsid w:val="00373B5F"/>
    <w:rsid w:val="0037507F"/>
    <w:rsid w:val="00377A65"/>
    <w:rsid w:val="003822BB"/>
    <w:rsid w:val="00383360"/>
    <w:rsid w:val="00383983"/>
    <w:rsid w:val="003843B8"/>
    <w:rsid w:val="0039007E"/>
    <w:rsid w:val="003903E6"/>
    <w:rsid w:val="003923B9"/>
    <w:rsid w:val="00392D7A"/>
    <w:rsid w:val="00394B6A"/>
    <w:rsid w:val="003953FF"/>
    <w:rsid w:val="00397674"/>
    <w:rsid w:val="003976EB"/>
    <w:rsid w:val="003A14B3"/>
    <w:rsid w:val="003A27DC"/>
    <w:rsid w:val="003A33DF"/>
    <w:rsid w:val="003A4C49"/>
    <w:rsid w:val="003A52CF"/>
    <w:rsid w:val="003B00F1"/>
    <w:rsid w:val="003B0493"/>
    <w:rsid w:val="003B1D05"/>
    <w:rsid w:val="003B25A5"/>
    <w:rsid w:val="003B36E1"/>
    <w:rsid w:val="003B39B8"/>
    <w:rsid w:val="003B3CB6"/>
    <w:rsid w:val="003B6A33"/>
    <w:rsid w:val="003B6E67"/>
    <w:rsid w:val="003B72C0"/>
    <w:rsid w:val="003B796A"/>
    <w:rsid w:val="003C0646"/>
    <w:rsid w:val="003C09B0"/>
    <w:rsid w:val="003C0B52"/>
    <w:rsid w:val="003C1DDE"/>
    <w:rsid w:val="003C211F"/>
    <w:rsid w:val="003C2A78"/>
    <w:rsid w:val="003C4285"/>
    <w:rsid w:val="003C4F7A"/>
    <w:rsid w:val="003C6AA8"/>
    <w:rsid w:val="003C6E73"/>
    <w:rsid w:val="003C72EE"/>
    <w:rsid w:val="003C7701"/>
    <w:rsid w:val="003D1C81"/>
    <w:rsid w:val="003D2B1F"/>
    <w:rsid w:val="003D3B98"/>
    <w:rsid w:val="003D456C"/>
    <w:rsid w:val="003D4E7B"/>
    <w:rsid w:val="003D53BA"/>
    <w:rsid w:val="003D5438"/>
    <w:rsid w:val="003D5997"/>
    <w:rsid w:val="003D697C"/>
    <w:rsid w:val="003D729B"/>
    <w:rsid w:val="003E0750"/>
    <w:rsid w:val="003E0F5F"/>
    <w:rsid w:val="003E179D"/>
    <w:rsid w:val="003E17C2"/>
    <w:rsid w:val="003E21F7"/>
    <w:rsid w:val="003E40BA"/>
    <w:rsid w:val="003E447E"/>
    <w:rsid w:val="003E46B4"/>
    <w:rsid w:val="003E66E7"/>
    <w:rsid w:val="003F0322"/>
    <w:rsid w:val="003F0869"/>
    <w:rsid w:val="003F0F81"/>
    <w:rsid w:val="003F19CF"/>
    <w:rsid w:val="003F22AB"/>
    <w:rsid w:val="003F6ECC"/>
    <w:rsid w:val="003F6F42"/>
    <w:rsid w:val="003F76E1"/>
    <w:rsid w:val="003F7804"/>
    <w:rsid w:val="003F7AE8"/>
    <w:rsid w:val="004002A7"/>
    <w:rsid w:val="00401F00"/>
    <w:rsid w:val="00403142"/>
    <w:rsid w:val="00403435"/>
    <w:rsid w:val="00403C9B"/>
    <w:rsid w:val="0041031A"/>
    <w:rsid w:val="00410A7C"/>
    <w:rsid w:val="00410B44"/>
    <w:rsid w:val="00413643"/>
    <w:rsid w:val="0041519E"/>
    <w:rsid w:val="00416761"/>
    <w:rsid w:val="00416BAD"/>
    <w:rsid w:val="004206FD"/>
    <w:rsid w:val="0042141E"/>
    <w:rsid w:val="0042198A"/>
    <w:rsid w:val="0042271D"/>
    <w:rsid w:val="00422804"/>
    <w:rsid w:val="0042294C"/>
    <w:rsid w:val="004235E0"/>
    <w:rsid w:val="00423A3F"/>
    <w:rsid w:val="00423D1E"/>
    <w:rsid w:val="0042493A"/>
    <w:rsid w:val="0042513F"/>
    <w:rsid w:val="004266CB"/>
    <w:rsid w:val="004268BE"/>
    <w:rsid w:val="00427675"/>
    <w:rsid w:val="00430042"/>
    <w:rsid w:val="0043064A"/>
    <w:rsid w:val="00430B2D"/>
    <w:rsid w:val="00431BEB"/>
    <w:rsid w:val="0043332F"/>
    <w:rsid w:val="004349D9"/>
    <w:rsid w:val="00434DB0"/>
    <w:rsid w:val="00436875"/>
    <w:rsid w:val="004378E5"/>
    <w:rsid w:val="00440603"/>
    <w:rsid w:val="00440F80"/>
    <w:rsid w:val="00442F08"/>
    <w:rsid w:val="00444310"/>
    <w:rsid w:val="004446FF"/>
    <w:rsid w:val="00444E06"/>
    <w:rsid w:val="00445046"/>
    <w:rsid w:val="004459B9"/>
    <w:rsid w:val="00447256"/>
    <w:rsid w:val="00450321"/>
    <w:rsid w:val="00450A6F"/>
    <w:rsid w:val="00452A66"/>
    <w:rsid w:val="004536E5"/>
    <w:rsid w:val="00454FA7"/>
    <w:rsid w:val="0045679C"/>
    <w:rsid w:val="00456D2F"/>
    <w:rsid w:val="00460CFC"/>
    <w:rsid w:val="00461221"/>
    <w:rsid w:val="00463362"/>
    <w:rsid w:val="004634EE"/>
    <w:rsid w:val="00463ED0"/>
    <w:rsid w:val="004641A7"/>
    <w:rsid w:val="00464D4B"/>
    <w:rsid w:val="00466160"/>
    <w:rsid w:val="004671A7"/>
    <w:rsid w:val="0047039D"/>
    <w:rsid w:val="00470A83"/>
    <w:rsid w:val="00470E1E"/>
    <w:rsid w:val="004730FB"/>
    <w:rsid w:val="00475980"/>
    <w:rsid w:val="00475BE3"/>
    <w:rsid w:val="004766A4"/>
    <w:rsid w:val="00476E94"/>
    <w:rsid w:val="00477BDC"/>
    <w:rsid w:val="0048013D"/>
    <w:rsid w:val="004805A2"/>
    <w:rsid w:val="00480FC6"/>
    <w:rsid w:val="004823B1"/>
    <w:rsid w:val="00483C11"/>
    <w:rsid w:val="004842D7"/>
    <w:rsid w:val="004845F2"/>
    <w:rsid w:val="004847C0"/>
    <w:rsid w:val="00484C6F"/>
    <w:rsid w:val="0048540A"/>
    <w:rsid w:val="00486A3C"/>
    <w:rsid w:val="00486AB0"/>
    <w:rsid w:val="00487479"/>
    <w:rsid w:val="004874DA"/>
    <w:rsid w:val="00487FA8"/>
    <w:rsid w:val="0049185A"/>
    <w:rsid w:val="00491DD1"/>
    <w:rsid w:val="00492BB2"/>
    <w:rsid w:val="004949D4"/>
    <w:rsid w:val="00494D1F"/>
    <w:rsid w:val="00496DE9"/>
    <w:rsid w:val="004975E9"/>
    <w:rsid w:val="004977AB"/>
    <w:rsid w:val="004A0EE3"/>
    <w:rsid w:val="004A170B"/>
    <w:rsid w:val="004A21FE"/>
    <w:rsid w:val="004A229C"/>
    <w:rsid w:val="004A25FB"/>
    <w:rsid w:val="004A2DD0"/>
    <w:rsid w:val="004A5E6B"/>
    <w:rsid w:val="004A78D8"/>
    <w:rsid w:val="004A7BD4"/>
    <w:rsid w:val="004B1394"/>
    <w:rsid w:val="004B16CE"/>
    <w:rsid w:val="004B3179"/>
    <w:rsid w:val="004B5429"/>
    <w:rsid w:val="004B5540"/>
    <w:rsid w:val="004B7353"/>
    <w:rsid w:val="004C0EDF"/>
    <w:rsid w:val="004C2031"/>
    <w:rsid w:val="004C2384"/>
    <w:rsid w:val="004C6891"/>
    <w:rsid w:val="004C7320"/>
    <w:rsid w:val="004C7770"/>
    <w:rsid w:val="004D19E6"/>
    <w:rsid w:val="004D215B"/>
    <w:rsid w:val="004D2361"/>
    <w:rsid w:val="004D237E"/>
    <w:rsid w:val="004D2BB9"/>
    <w:rsid w:val="004D2F04"/>
    <w:rsid w:val="004D35DA"/>
    <w:rsid w:val="004D3709"/>
    <w:rsid w:val="004D55A9"/>
    <w:rsid w:val="004D6B7E"/>
    <w:rsid w:val="004E1FE6"/>
    <w:rsid w:val="004E2163"/>
    <w:rsid w:val="004E3E1A"/>
    <w:rsid w:val="004E4E00"/>
    <w:rsid w:val="004E4F3C"/>
    <w:rsid w:val="004E5AD3"/>
    <w:rsid w:val="004E5D28"/>
    <w:rsid w:val="004E6B1D"/>
    <w:rsid w:val="004E7102"/>
    <w:rsid w:val="004E79EB"/>
    <w:rsid w:val="004E7E47"/>
    <w:rsid w:val="004F025D"/>
    <w:rsid w:val="004F1050"/>
    <w:rsid w:val="004F2BE2"/>
    <w:rsid w:val="004F3453"/>
    <w:rsid w:val="004F34DC"/>
    <w:rsid w:val="004F4766"/>
    <w:rsid w:val="004F4809"/>
    <w:rsid w:val="004F4A65"/>
    <w:rsid w:val="004F60F4"/>
    <w:rsid w:val="004F628D"/>
    <w:rsid w:val="004F767D"/>
    <w:rsid w:val="005004AF"/>
    <w:rsid w:val="005006BA"/>
    <w:rsid w:val="00501915"/>
    <w:rsid w:val="00501CA7"/>
    <w:rsid w:val="005033FC"/>
    <w:rsid w:val="00504880"/>
    <w:rsid w:val="0050537C"/>
    <w:rsid w:val="0050551E"/>
    <w:rsid w:val="00507450"/>
    <w:rsid w:val="00511B5B"/>
    <w:rsid w:val="00511DBD"/>
    <w:rsid w:val="00515323"/>
    <w:rsid w:val="00516511"/>
    <w:rsid w:val="0051651D"/>
    <w:rsid w:val="00516549"/>
    <w:rsid w:val="0051681B"/>
    <w:rsid w:val="0051724C"/>
    <w:rsid w:val="005176CF"/>
    <w:rsid w:val="00520953"/>
    <w:rsid w:val="00520A48"/>
    <w:rsid w:val="0052159D"/>
    <w:rsid w:val="005217C0"/>
    <w:rsid w:val="00522803"/>
    <w:rsid w:val="00524228"/>
    <w:rsid w:val="005250C7"/>
    <w:rsid w:val="00525401"/>
    <w:rsid w:val="00525461"/>
    <w:rsid w:val="00525D51"/>
    <w:rsid w:val="005264C0"/>
    <w:rsid w:val="00527363"/>
    <w:rsid w:val="00527CF2"/>
    <w:rsid w:val="00527FA0"/>
    <w:rsid w:val="00532263"/>
    <w:rsid w:val="005324A5"/>
    <w:rsid w:val="005331F7"/>
    <w:rsid w:val="00533327"/>
    <w:rsid w:val="0053449A"/>
    <w:rsid w:val="005347E5"/>
    <w:rsid w:val="0053647C"/>
    <w:rsid w:val="0053666E"/>
    <w:rsid w:val="0053756F"/>
    <w:rsid w:val="0053787B"/>
    <w:rsid w:val="00540317"/>
    <w:rsid w:val="00540930"/>
    <w:rsid w:val="00542C12"/>
    <w:rsid w:val="00543A9C"/>
    <w:rsid w:val="00543E05"/>
    <w:rsid w:val="00543E16"/>
    <w:rsid w:val="00544F74"/>
    <w:rsid w:val="005456CD"/>
    <w:rsid w:val="005463A4"/>
    <w:rsid w:val="00557061"/>
    <w:rsid w:val="00557C6A"/>
    <w:rsid w:val="005613AF"/>
    <w:rsid w:val="00562C09"/>
    <w:rsid w:val="00563915"/>
    <w:rsid w:val="00563DC7"/>
    <w:rsid w:val="00563F0C"/>
    <w:rsid w:val="005642B7"/>
    <w:rsid w:val="00564A0C"/>
    <w:rsid w:val="00565DA0"/>
    <w:rsid w:val="00566CAB"/>
    <w:rsid w:val="00567629"/>
    <w:rsid w:val="0057020A"/>
    <w:rsid w:val="00572988"/>
    <w:rsid w:val="00572F16"/>
    <w:rsid w:val="0057502E"/>
    <w:rsid w:val="005755D1"/>
    <w:rsid w:val="00576E51"/>
    <w:rsid w:val="00576EC0"/>
    <w:rsid w:val="0058192A"/>
    <w:rsid w:val="00582F93"/>
    <w:rsid w:val="00586323"/>
    <w:rsid w:val="00586B74"/>
    <w:rsid w:val="0059115E"/>
    <w:rsid w:val="005911ED"/>
    <w:rsid w:val="005916FE"/>
    <w:rsid w:val="00591830"/>
    <w:rsid w:val="0059217F"/>
    <w:rsid w:val="00592DE5"/>
    <w:rsid w:val="005935E0"/>
    <w:rsid w:val="00595C5A"/>
    <w:rsid w:val="00595DFE"/>
    <w:rsid w:val="005970A9"/>
    <w:rsid w:val="00597C0F"/>
    <w:rsid w:val="005A0FF7"/>
    <w:rsid w:val="005A12ED"/>
    <w:rsid w:val="005A23F4"/>
    <w:rsid w:val="005A2C0A"/>
    <w:rsid w:val="005A33D5"/>
    <w:rsid w:val="005A4005"/>
    <w:rsid w:val="005A41FC"/>
    <w:rsid w:val="005A475F"/>
    <w:rsid w:val="005A4F25"/>
    <w:rsid w:val="005A53FE"/>
    <w:rsid w:val="005A75E3"/>
    <w:rsid w:val="005B0AB3"/>
    <w:rsid w:val="005B0DDC"/>
    <w:rsid w:val="005B0FCA"/>
    <w:rsid w:val="005B13F7"/>
    <w:rsid w:val="005B3B53"/>
    <w:rsid w:val="005B4236"/>
    <w:rsid w:val="005B4F1B"/>
    <w:rsid w:val="005B5300"/>
    <w:rsid w:val="005C0E9C"/>
    <w:rsid w:val="005C492E"/>
    <w:rsid w:val="005C549F"/>
    <w:rsid w:val="005C5A71"/>
    <w:rsid w:val="005C5E67"/>
    <w:rsid w:val="005C6199"/>
    <w:rsid w:val="005D1697"/>
    <w:rsid w:val="005D189B"/>
    <w:rsid w:val="005D274A"/>
    <w:rsid w:val="005D3972"/>
    <w:rsid w:val="005D44EC"/>
    <w:rsid w:val="005D492E"/>
    <w:rsid w:val="005D50E1"/>
    <w:rsid w:val="005D5451"/>
    <w:rsid w:val="005D65CE"/>
    <w:rsid w:val="005D686E"/>
    <w:rsid w:val="005D7953"/>
    <w:rsid w:val="005E14A5"/>
    <w:rsid w:val="005E1678"/>
    <w:rsid w:val="005E2CA2"/>
    <w:rsid w:val="005E38BB"/>
    <w:rsid w:val="005E3FEB"/>
    <w:rsid w:val="005E4215"/>
    <w:rsid w:val="005E59CC"/>
    <w:rsid w:val="005E6326"/>
    <w:rsid w:val="005E64F5"/>
    <w:rsid w:val="005E6D29"/>
    <w:rsid w:val="005F05A9"/>
    <w:rsid w:val="005F0943"/>
    <w:rsid w:val="005F3613"/>
    <w:rsid w:val="005F5632"/>
    <w:rsid w:val="005F7E68"/>
    <w:rsid w:val="00600BD7"/>
    <w:rsid w:val="006030B5"/>
    <w:rsid w:val="00603CB1"/>
    <w:rsid w:val="00606A42"/>
    <w:rsid w:val="0060776E"/>
    <w:rsid w:val="00607ED2"/>
    <w:rsid w:val="0061046A"/>
    <w:rsid w:val="00612D48"/>
    <w:rsid w:val="0061443C"/>
    <w:rsid w:val="006148EB"/>
    <w:rsid w:val="00616BBD"/>
    <w:rsid w:val="006173F5"/>
    <w:rsid w:val="00617CAB"/>
    <w:rsid w:val="006206A0"/>
    <w:rsid w:val="00620B33"/>
    <w:rsid w:val="00621391"/>
    <w:rsid w:val="00621491"/>
    <w:rsid w:val="006214FC"/>
    <w:rsid w:val="0062214B"/>
    <w:rsid w:val="006225C4"/>
    <w:rsid w:val="00624CD5"/>
    <w:rsid w:val="00625955"/>
    <w:rsid w:val="00625A39"/>
    <w:rsid w:val="00626BB9"/>
    <w:rsid w:val="0063193D"/>
    <w:rsid w:val="00632434"/>
    <w:rsid w:val="006336ED"/>
    <w:rsid w:val="0063380D"/>
    <w:rsid w:val="00633A1E"/>
    <w:rsid w:val="0063411D"/>
    <w:rsid w:val="0063426C"/>
    <w:rsid w:val="00634495"/>
    <w:rsid w:val="00634871"/>
    <w:rsid w:val="00634BAB"/>
    <w:rsid w:val="00634DE5"/>
    <w:rsid w:val="00635D23"/>
    <w:rsid w:val="00637787"/>
    <w:rsid w:val="006409A9"/>
    <w:rsid w:val="00641DAD"/>
    <w:rsid w:val="00645DF7"/>
    <w:rsid w:val="00646535"/>
    <w:rsid w:val="00646F87"/>
    <w:rsid w:val="006473B0"/>
    <w:rsid w:val="006477B9"/>
    <w:rsid w:val="00647836"/>
    <w:rsid w:val="00647EC3"/>
    <w:rsid w:val="006509A8"/>
    <w:rsid w:val="00651804"/>
    <w:rsid w:val="00651EA6"/>
    <w:rsid w:val="00654317"/>
    <w:rsid w:val="00654DA3"/>
    <w:rsid w:val="00655C73"/>
    <w:rsid w:val="00656BB1"/>
    <w:rsid w:val="00660416"/>
    <w:rsid w:val="006617E2"/>
    <w:rsid w:val="00661842"/>
    <w:rsid w:val="006623DA"/>
    <w:rsid w:val="00662481"/>
    <w:rsid w:val="00663046"/>
    <w:rsid w:val="00663B0D"/>
    <w:rsid w:val="00665801"/>
    <w:rsid w:val="0066623D"/>
    <w:rsid w:val="006667D5"/>
    <w:rsid w:val="00670190"/>
    <w:rsid w:val="006703AD"/>
    <w:rsid w:val="006709C9"/>
    <w:rsid w:val="00670F83"/>
    <w:rsid w:val="006713F8"/>
    <w:rsid w:val="00673467"/>
    <w:rsid w:val="006740AC"/>
    <w:rsid w:val="00674F9B"/>
    <w:rsid w:val="0067639E"/>
    <w:rsid w:val="0067728D"/>
    <w:rsid w:val="00683D83"/>
    <w:rsid w:val="006860EA"/>
    <w:rsid w:val="006864AC"/>
    <w:rsid w:val="006875FE"/>
    <w:rsid w:val="006906FE"/>
    <w:rsid w:val="00692288"/>
    <w:rsid w:val="00693118"/>
    <w:rsid w:val="006954D7"/>
    <w:rsid w:val="006968A1"/>
    <w:rsid w:val="0069696B"/>
    <w:rsid w:val="00697D4F"/>
    <w:rsid w:val="006A0428"/>
    <w:rsid w:val="006A46F2"/>
    <w:rsid w:val="006A5C01"/>
    <w:rsid w:val="006A6677"/>
    <w:rsid w:val="006A66BF"/>
    <w:rsid w:val="006A6A32"/>
    <w:rsid w:val="006B03A4"/>
    <w:rsid w:val="006B2CB6"/>
    <w:rsid w:val="006B2EA9"/>
    <w:rsid w:val="006B4E1E"/>
    <w:rsid w:val="006B51F4"/>
    <w:rsid w:val="006B63D8"/>
    <w:rsid w:val="006B6959"/>
    <w:rsid w:val="006B6E6B"/>
    <w:rsid w:val="006B7658"/>
    <w:rsid w:val="006C06BB"/>
    <w:rsid w:val="006C27BE"/>
    <w:rsid w:val="006C3D4B"/>
    <w:rsid w:val="006C4765"/>
    <w:rsid w:val="006C4D23"/>
    <w:rsid w:val="006C54AF"/>
    <w:rsid w:val="006C5C72"/>
    <w:rsid w:val="006C6125"/>
    <w:rsid w:val="006C61FC"/>
    <w:rsid w:val="006C77D3"/>
    <w:rsid w:val="006C7BB0"/>
    <w:rsid w:val="006D0BF4"/>
    <w:rsid w:val="006D1306"/>
    <w:rsid w:val="006D21CA"/>
    <w:rsid w:val="006D33FE"/>
    <w:rsid w:val="006D3621"/>
    <w:rsid w:val="006D4087"/>
    <w:rsid w:val="006D47F2"/>
    <w:rsid w:val="006D558D"/>
    <w:rsid w:val="006D69F6"/>
    <w:rsid w:val="006D6ADE"/>
    <w:rsid w:val="006D7064"/>
    <w:rsid w:val="006D7A37"/>
    <w:rsid w:val="006E0031"/>
    <w:rsid w:val="006E0CA0"/>
    <w:rsid w:val="006E200F"/>
    <w:rsid w:val="006E24A5"/>
    <w:rsid w:val="006E292D"/>
    <w:rsid w:val="006E3674"/>
    <w:rsid w:val="006E39AA"/>
    <w:rsid w:val="006E3FA7"/>
    <w:rsid w:val="006E45D2"/>
    <w:rsid w:val="006E4B4F"/>
    <w:rsid w:val="006E5ACC"/>
    <w:rsid w:val="006E5F81"/>
    <w:rsid w:val="006E62BE"/>
    <w:rsid w:val="006E6413"/>
    <w:rsid w:val="006E7C26"/>
    <w:rsid w:val="006F020B"/>
    <w:rsid w:val="006F2A55"/>
    <w:rsid w:val="006F357E"/>
    <w:rsid w:val="006F4038"/>
    <w:rsid w:val="006F58A8"/>
    <w:rsid w:val="006F5907"/>
    <w:rsid w:val="00700B99"/>
    <w:rsid w:val="00700C5B"/>
    <w:rsid w:val="007014FD"/>
    <w:rsid w:val="0070271E"/>
    <w:rsid w:val="0070292A"/>
    <w:rsid w:val="00703DF4"/>
    <w:rsid w:val="0070482F"/>
    <w:rsid w:val="00704F79"/>
    <w:rsid w:val="00705054"/>
    <w:rsid w:val="0070571F"/>
    <w:rsid w:val="00706926"/>
    <w:rsid w:val="00711505"/>
    <w:rsid w:val="007124E0"/>
    <w:rsid w:val="00713E72"/>
    <w:rsid w:val="00714B0A"/>
    <w:rsid w:val="007157F5"/>
    <w:rsid w:val="00715FFB"/>
    <w:rsid w:val="0071676F"/>
    <w:rsid w:val="00717407"/>
    <w:rsid w:val="007211B9"/>
    <w:rsid w:val="00721510"/>
    <w:rsid w:val="00721D28"/>
    <w:rsid w:val="00722A99"/>
    <w:rsid w:val="0072304C"/>
    <w:rsid w:val="0072325D"/>
    <w:rsid w:val="007250AA"/>
    <w:rsid w:val="00725703"/>
    <w:rsid w:val="00726116"/>
    <w:rsid w:val="0072632D"/>
    <w:rsid w:val="0073008A"/>
    <w:rsid w:val="00730560"/>
    <w:rsid w:val="00731B24"/>
    <w:rsid w:val="00733471"/>
    <w:rsid w:val="00737C63"/>
    <w:rsid w:val="007404C6"/>
    <w:rsid w:val="00741DD8"/>
    <w:rsid w:val="00741E4A"/>
    <w:rsid w:val="00742411"/>
    <w:rsid w:val="0074242B"/>
    <w:rsid w:val="00742C07"/>
    <w:rsid w:val="00743C94"/>
    <w:rsid w:val="00744193"/>
    <w:rsid w:val="00744711"/>
    <w:rsid w:val="00744B75"/>
    <w:rsid w:val="0074551C"/>
    <w:rsid w:val="007462DE"/>
    <w:rsid w:val="0074737A"/>
    <w:rsid w:val="00747E4A"/>
    <w:rsid w:val="00747EC2"/>
    <w:rsid w:val="0075157F"/>
    <w:rsid w:val="00751BEE"/>
    <w:rsid w:val="00751EDF"/>
    <w:rsid w:val="007537B2"/>
    <w:rsid w:val="007539C9"/>
    <w:rsid w:val="007552CB"/>
    <w:rsid w:val="00755EE8"/>
    <w:rsid w:val="00756303"/>
    <w:rsid w:val="00757EC6"/>
    <w:rsid w:val="007602AD"/>
    <w:rsid w:val="00762024"/>
    <w:rsid w:val="00762428"/>
    <w:rsid w:val="00762D89"/>
    <w:rsid w:val="00763118"/>
    <w:rsid w:val="00764580"/>
    <w:rsid w:val="00764AA5"/>
    <w:rsid w:val="007650A3"/>
    <w:rsid w:val="00765945"/>
    <w:rsid w:val="00765BE7"/>
    <w:rsid w:val="00765D27"/>
    <w:rsid w:val="0076601F"/>
    <w:rsid w:val="00770F73"/>
    <w:rsid w:val="00771C0C"/>
    <w:rsid w:val="007726F4"/>
    <w:rsid w:val="00772BDB"/>
    <w:rsid w:val="00773557"/>
    <w:rsid w:val="007739FC"/>
    <w:rsid w:val="00774900"/>
    <w:rsid w:val="00775B9A"/>
    <w:rsid w:val="00777179"/>
    <w:rsid w:val="00782923"/>
    <w:rsid w:val="007839C5"/>
    <w:rsid w:val="00783B4F"/>
    <w:rsid w:val="00784836"/>
    <w:rsid w:val="007849D3"/>
    <w:rsid w:val="007851AE"/>
    <w:rsid w:val="007851D1"/>
    <w:rsid w:val="007853B8"/>
    <w:rsid w:val="007862ED"/>
    <w:rsid w:val="00786C05"/>
    <w:rsid w:val="007878C7"/>
    <w:rsid w:val="00787F4E"/>
    <w:rsid w:val="007903D8"/>
    <w:rsid w:val="00792020"/>
    <w:rsid w:val="0079455E"/>
    <w:rsid w:val="0079585D"/>
    <w:rsid w:val="00795B20"/>
    <w:rsid w:val="007963D0"/>
    <w:rsid w:val="00797406"/>
    <w:rsid w:val="007A1051"/>
    <w:rsid w:val="007A1208"/>
    <w:rsid w:val="007A1737"/>
    <w:rsid w:val="007A227D"/>
    <w:rsid w:val="007A2892"/>
    <w:rsid w:val="007A2A4A"/>
    <w:rsid w:val="007A2DD3"/>
    <w:rsid w:val="007A4682"/>
    <w:rsid w:val="007A4774"/>
    <w:rsid w:val="007A50AC"/>
    <w:rsid w:val="007A5C4F"/>
    <w:rsid w:val="007A612C"/>
    <w:rsid w:val="007A6836"/>
    <w:rsid w:val="007A7ABA"/>
    <w:rsid w:val="007B2783"/>
    <w:rsid w:val="007B3AC8"/>
    <w:rsid w:val="007B7966"/>
    <w:rsid w:val="007C0487"/>
    <w:rsid w:val="007C0A25"/>
    <w:rsid w:val="007C201F"/>
    <w:rsid w:val="007C2BE6"/>
    <w:rsid w:val="007C35F4"/>
    <w:rsid w:val="007C73A4"/>
    <w:rsid w:val="007C7E1F"/>
    <w:rsid w:val="007D013B"/>
    <w:rsid w:val="007D0258"/>
    <w:rsid w:val="007D05ED"/>
    <w:rsid w:val="007D0DA1"/>
    <w:rsid w:val="007D11AE"/>
    <w:rsid w:val="007D2308"/>
    <w:rsid w:val="007D526C"/>
    <w:rsid w:val="007D5877"/>
    <w:rsid w:val="007D5933"/>
    <w:rsid w:val="007D5BB5"/>
    <w:rsid w:val="007D6C45"/>
    <w:rsid w:val="007D76A9"/>
    <w:rsid w:val="007D7B03"/>
    <w:rsid w:val="007D7FAD"/>
    <w:rsid w:val="007E6A8F"/>
    <w:rsid w:val="007F022F"/>
    <w:rsid w:val="007F16EF"/>
    <w:rsid w:val="007F170E"/>
    <w:rsid w:val="007F1F07"/>
    <w:rsid w:val="007F1F5F"/>
    <w:rsid w:val="007F2363"/>
    <w:rsid w:val="007F26B3"/>
    <w:rsid w:val="007F3FE7"/>
    <w:rsid w:val="007F4D77"/>
    <w:rsid w:val="007F58EA"/>
    <w:rsid w:val="007F673A"/>
    <w:rsid w:val="007F7B27"/>
    <w:rsid w:val="0080013A"/>
    <w:rsid w:val="00800901"/>
    <w:rsid w:val="0080127D"/>
    <w:rsid w:val="008025DF"/>
    <w:rsid w:val="008026D2"/>
    <w:rsid w:val="00803D72"/>
    <w:rsid w:val="00804AE9"/>
    <w:rsid w:val="00804F6B"/>
    <w:rsid w:val="00805694"/>
    <w:rsid w:val="008065FD"/>
    <w:rsid w:val="0080677A"/>
    <w:rsid w:val="00806F9D"/>
    <w:rsid w:val="00807E74"/>
    <w:rsid w:val="008117EA"/>
    <w:rsid w:val="008119ED"/>
    <w:rsid w:val="008129E9"/>
    <w:rsid w:val="0081338D"/>
    <w:rsid w:val="00814A02"/>
    <w:rsid w:val="0081507B"/>
    <w:rsid w:val="0081655F"/>
    <w:rsid w:val="00817A17"/>
    <w:rsid w:val="00817F21"/>
    <w:rsid w:val="0082161A"/>
    <w:rsid w:val="008219B5"/>
    <w:rsid w:val="00821DAB"/>
    <w:rsid w:val="00821E9D"/>
    <w:rsid w:val="0082242C"/>
    <w:rsid w:val="00824834"/>
    <w:rsid w:val="00826214"/>
    <w:rsid w:val="008313F8"/>
    <w:rsid w:val="00832843"/>
    <w:rsid w:val="00832AAF"/>
    <w:rsid w:val="00832F5B"/>
    <w:rsid w:val="00834B73"/>
    <w:rsid w:val="00835E71"/>
    <w:rsid w:val="00841CF0"/>
    <w:rsid w:val="00842692"/>
    <w:rsid w:val="00844518"/>
    <w:rsid w:val="00845E4D"/>
    <w:rsid w:val="00850196"/>
    <w:rsid w:val="00850F86"/>
    <w:rsid w:val="00851192"/>
    <w:rsid w:val="0085166D"/>
    <w:rsid w:val="00851A26"/>
    <w:rsid w:val="00852350"/>
    <w:rsid w:val="0086028C"/>
    <w:rsid w:val="0086030D"/>
    <w:rsid w:val="00860468"/>
    <w:rsid w:val="008605A8"/>
    <w:rsid w:val="00860DC6"/>
    <w:rsid w:val="00861CA6"/>
    <w:rsid w:val="008622B7"/>
    <w:rsid w:val="008627F0"/>
    <w:rsid w:val="008644C4"/>
    <w:rsid w:val="0086454C"/>
    <w:rsid w:val="0086577A"/>
    <w:rsid w:val="008661AD"/>
    <w:rsid w:val="00867FBC"/>
    <w:rsid w:val="00870B51"/>
    <w:rsid w:val="008714FE"/>
    <w:rsid w:val="008724E3"/>
    <w:rsid w:val="008747F4"/>
    <w:rsid w:val="008756D8"/>
    <w:rsid w:val="00875EA2"/>
    <w:rsid w:val="00875FBC"/>
    <w:rsid w:val="00876A72"/>
    <w:rsid w:val="00877D90"/>
    <w:rsid w:val="00880125"/>
    <w:rsid w:val="008806EA"/>
    <w:rsid w:val="0088124D"/>
    <w:rsid w:val="00882EB3"/>
    <w:rsid w:val="00884202"/>
    <w:rsid w:val="00885A72"/>
    <w:rsid w:val="00885EB4"/>
    <w:rsid w:val="008860B8"/>
    <w:rsid w:val="00886139"/>
    <w:rsid w:val="00886776"/>
    <w:rsid w:val="0089016C"/>
    <w:rsid w:val="0089022E"/>
    <w:rsid w:val="00891E55"/>
    <w:rsid w:val="00892CE6"/>
    <w:rsid w:val="008930A4"/>
    <w:rsid w:val="00893959"/>
    <w:rsid w:val="0089453D"/>
    <w:rsid w:val="0089594D"/>
    <w:rsid w:val="00895F1C"/>
    <w:rsid w:val="00897768"/>
    <w:rsid w:val="008A20E3"/>
    <w:rsid w:val="008A373A"/>
    <w:rsid w:val="008A40FD"/>
    <w:rsid w:val="008A41C5"/>
    <w:rsid w:val="008A4410"/>
    <w:rsid w:val="008A4989"/>
    <w:rsid w:val="008A4DCA"/>
    <w:rsid w:val="008A5041"/>
    <w:rsid w:val="008A5BC5"/>
    <w:rsid w:val="008A5F0E"/>
    <w:rsid w:val="008A6327"/>
    <w:rsid w:val="008A6BBD"/>
    <w:rsid w:val="008B03C3"/>
    <w:rsid w:val="008B39F5"/>
    <w:rsid w:val="008B4CDB"/>
    <w:rsid w:val="008B7E1D"/>
    <w:rsid w:val="008C090A"/>
    <w:rsid w:val="008C1866"/>
    <w:rsid w:val="008C31E4"/>
    <w:rsid w:val="008C32D7"/>
    <w:rsid w:val="008C38F6"/>
    <w:rsid w:val="008C39B4"/>
    <w:rsid w:val="008C4DFE"/>
    <w:rsid w:val="008C5E9F"/>
    <w:rsid w:val="008C6570"/>
    <w:rsid w:val="008C6A0F"/>
    <w:rsid w:val="008C71E2"/>
    <w:rsid w:val="008C7B60"/>
    <w:rsid w:val="008D4FB4"/>
    <w:rsid w:val="008D535B"/>
    <w:rsid w:val="008D61D3"/>
    <w:rsid w:val="008D75A4"/>
    <w:rsid w:val="008E037A"/>
    <w:rsid w:val="008E162C"/>
    <w:rsid w:val="008E1698"/>
    <w:rsid w:val="008E2BF7"/>
    <w:rsid w:val="008E3D1E"/>
    <w:rsid w:val="008E6235"/>
    <w:rsid w:val="008E69E5"/>
    <w:rsid w:val="008F0E9E"/>
    <w:rsid w:val="008F10D6"/>
    <w:rsid w:val="008F1A6A"/>
    <w:rsid w:val="008F25F0"/>
    <w:rsid w:val="008F2B91"/>
    <w:rsid w:val="008F5092"/>
    <w:rsid w:val="008F721E"/>
    <w:rsid w:val="008F7F7A"/>
    <w:rsid w:val="0090011A"/>
    <w:rsid w:val="00902041"/>
    <w:rsid w:val="009040EA"/>
    <w:rsid w:val="00904BA5"/>
    <w:rsid w:val="00905CAC"/>
    <w:rsid w:val="00907685"/>
    <w:rsid w:val="0091050D"/>
    <w:rsid w:val="009116AC"/>
    <w:rsid w:val="009116F9"/>
    <w:rsid w:val="009127F4"/>
    <w:rsid w:val="009142EA"/>
    <w:rsid w:val="009165E7"/>
    <w:rsid w:val="00916715"/>
    <w:rsid w:val="00916DC4"/>
    <w:rsid w:val="0091765E"/>
    <w:rsid w:val="00920F0E"/>
    <w:rsid w:val="00921246"/>
    <w:rsid w:val="0092298F"/>
    <w:rsid w:val="0092401E"/>
    <w:rsid w:val="0092440B"/>
    <w:rsid w:val="009245D3"/>
    <w:rsid w:val="00924690"/>
    <w:rsid w:val="00925CA0"/>
    <w:rsid w:val="00925FCF"/>
    <w:rsid w:val="009263C2"/>
    <w:rsid w:val="00926DDE"/>
    <w:rsid w:val="00927223"/>
    <w:rsid w:val="00930783"/>
    <w:rsid w:val="00931927"/>
    <w:rsid w:val="0093196F"/>
    <w:rsid w:val="00931D03"/>
    <w:rsid w:val="00932ADD"/>
    <w:rsid w:val="00934A34"/>
    <w:rsid w:val="00935A51"/>
    <w:rsid w:val="00937C63"/>
    <w:rsid w:val="00940158"/>
    <w:rsid w:val="009401BB"/>
    <w:rsid w:val="0094283E"/>
    <w:rsid w:val="00943F2F"/>
    <w:rsid w:val="00945088"/>
    <w:rsid w:val="009460E4"/>
    <w:rsid w:val="009464C1"/>
    <w:rsid w:val="00946E02"/>
    <w:rsid w:val="00947BB8"/>
    <w:rsid w:val="00947BC6"/>
    <w:rsid w:val="00947DC3"/>
    <w:rsid w:val="00951B77"/>
    <w:rsid w:val="00953677"/>
    <w:rsid w:val="009537D4"/>
    <w:rsid w:val="00953C75"/>
    <w:rsid w:val="009540D5"/>
    <w:rsid w:val="00954530"/>
    <w:rsid w:val="00956197"/>
    <w:rsid w:val="0095790D"/>
    <w:rsid w:val="00961304"/>
    <w:rsid w:val="00961813"/>
    <w:rsid w:val="009623EB"/>
    <w:rsid w:val="009625F3"/>
    <w:rsid w:val="00962920"/>
    <w:rsid w:val="00962C5D"/>
    <w:rsid w:val="00962CBF"/>
    <w:rsid w:val="0096447F"/>
    <w:rsid w:val="00966AD9"/>
    <w:rsid w:val="00966F44"/>
    <w:rsid w:val="00967199"/>
    <w:rsid w:val="00967520"/>
    <w:rsid w:val="00967A87"/>
    <w:rsid w:val="00967F08"/>
    <w:rsid w:val="00970792"/>
    <w:rsid w:val="00971529"/>
    <w:rsid w:val="009719A9"/>
    <w:rsid w:val="00971AF5"/>
    <w:rsid w:val="009722F4"/>
    <w:rsid w:val="00974598"/>
    <w:rsid w:val="00975BFA"/>
    <w:rsid w:val="00975CFA"/>
    <w:rsid w:val="00975E55"/>
    <w:rsid w:val="0097600D"/>
    <w:rsid w:val="009762B7"/>
    <w:rsid w:val="00976FEB"/>
    <w:rsid w:val="0097778C"/>
    <w:rsid w:val="00980051"/>
    <w:rsid w:val="009816FC"/>
    <w:rsid w:val="00982931"/>
    <w:rsid w:val="009837C3"/>
    <w:rsid w:val="00983AD4"/>
    <w:rsid w:val="009842BF"/>
    <w:rsid w:val="00984D0E"/>
    <w:rsid w:val="00985614"/>
    <w:rsid w:val="00985BB9"/>
    <w:rsid w:val="00986DFE"/>
    <w:rsid w:val="009872E0"/>
    <w:rsid w:val="009874EB"/>
    <w:rsid w:val="00987F43"/>
    <w:rsid w:val="00991228"/>
    <w:rsid w:val="00991316"/>
    <w:rsid w:val="00991632"/>
    <w:rsid w:val="00991BEB"/>
    <w:rsid w:val="009926FC"/>
    <w:rsid w:val="009956F6"/>
    <w:rsid w:val="009957BF"/>
    <w:rsid w:val="00995B43"/>
    <w:rsid w:val="00997073"/>
    <w:rsid w:val="00997DBC"/>
    <w:rsid w:val="009A0253"/>
    <w:rsid w:val="009A19B5"/>
    <w:rsid w:val="009A2842"/>
    <w:rsid w:val="009A2A80"/>
    <w:rsid w:val="009A2DD8"/>
    <w:rsid w:val="009A661C"/>
    <w:rsid w:val="009A67A1"/>
    <w:rsid w:val="009A71C5"/>
    <w:rsid w:val="009A72FB"/>
    <w:rsid w:val="009A7A6F"/>
    <w:rsid w:val="009B001E"/>
    <w:rsid w:val="009B0CFA"/>
    <w:rsid w:val="009B2F99"/>
    <w:rsid w:val="009B3723"/>
    <w:rsid w:val="009B39C2"/>
    <w:rsid w:val="009B4A5C"/>
    <w:rsid w:val="009B693A"/>
    <w:rsid w:val="009C0833"/>
    <w:rsid w:val="009C09FC"/>
    <w:rsid w:val="009C0A50"/>
    <w:rsid w:val="009C0CA9"/>
    <w:rsid w:val="009C1F60"/>
    <w:rsid w:val="009C235D"/>
    <w:rsid w:val="009C27B1"/>
    <w:rsid w:val="009C32D2"/>
    <w:rsid w:val="009C4890"/>
    <w:rsid w:val="009C49B3"/>
    <w:rsid w:val="009C555E"/>
    <w:rsid w:val="009D0A9A"/>
    <w:rsid w:val="009D1A45"/>
    <w:rsid w:val="009D1CAE"/>
    <w:rsid w:val="009D22F6"/>
    <w:rsid w:val="009D5C81"/>
    <w:rsid w:val="009D6EE1"/>
    <w:rsid w:val="009D78E8"/>
    <w:rsid w:val="009D79D2"/>
    <w:rsid w:val="009D7B59"/>
    <w:rsid w:val="009D7B76"/>
    <w:rsid w:val="009E1568"/>
    <w:rsid w:val="009E17B8"/>
    <w:rsid w:val="009E19C2"/>
    <w:rsid w:val="009E2904"/>
    <w:rsid w:val="009E32CF"/>
    <w:rsid w:val="009E3BCC"/>
    <w:rsid w:val="009E3C67"/>
    <w:rsid w:val="009E4B4D"/>
    <w:rsid w:val="009E5089"/>
    <w:rsid w:val="009E5113"/>
    <w:rsid w:val="009F023A"/>
    <w:rsid w:val="009F0D14"/>
    <w:rsid w:val="009F2B48"/>
    <w:rsid w:val="009F7345"/>
    <w:rsid w:val="00A01C1D"/>
    <w:rsid w:val="00A01F90"/>
    <w:rsid w:val="00A03633"/>
    <w:rsid w:val="00A03905"/>
    <w:rsid w:val="00A03EF3"/>
    <w:rsid w:val="00A04C18"/>
    <w:rsid w:val="00A04E68"/>
    <w:rsid w:val="00A06F2E"/>
    <w:rsid w:val="00A07C4C"/>
    <w:rsid w:val="00A101A1"/>
    <w:rsid w:val="00A10CE4"/>
    <w:rsid w:val="00A139E0"/>
    <w:rsid w:val="00A13CDC"/>
    <w:rsid w:val="00A14807"/>
    <w:rsid w:val="00A15159"/>
    <w:rsid w:val="00A15A8C"/>
    <w:rsid w:val="00A15F3A"/>
    <w:rsid w:val="00A17544"/>
    <w:rsid w:val="00A204DB"/>
    <w:rsid w:val="00A222FC"/>
    <w:rsid w:val="00A23EE1"/>
    <w:rsid w:val="00A2446C"/>
    <w:rsid w:val="00A26CA3"/>
    <w:rsid w:val="00A27387"/>
    <w:rsid w:val="00A27873"/>
    <w:rsid w:val="00A30A96"/>
    <w:rsid w:val="00A30D18"/>
    <w:rsid w:val="00A313AE"/>
    <w:rsid w:val="00A31F34"/>
    <w:rsid w:val="00A32E9D"/>
    <w:rsid w:val="00A336B8"/>
    <w:rsid w:val="00A34BF6"/>
    <w:rsid w:val="00A34CFA"/>
    <w:rsid w:val="00A3539A"/>
    <w:rsid w:val="00A36DD3"/>
    <w:rsid w:val="00A408F1"/>
    <w:rsid w:val="00A4126B"/>
    <w:rsid w:val="00A41572"/>
    <w:rsid w:val="00A41CBF"/>
    <w:rsid w:val="00A41E43"/>
    <w:rsid w:val="00A442B5"/>
    <w:rsid w:val="00A4465E"/>
    <w:rsid w:val="00A45197"/>
    <w:rsid w:val="00A453AF"/>
    <w:rsid w:val="00A4570F"/>
    <w:rsid w:val="00A45D30"/>
    <w:rsid w:val="00A45E33"/>
    <w:rsid w:val="00A47098"/>
    <w:rsid w:val="00A502BC"/>
    <w:rsid w:val="00A5117C"/>
    <w:rsid w:val="00A51470"/>
    <w:rsid w:val="00A535DE"/>
    <w:rsid w:val="00A538FD"/>
    <w:rsid w:val="00A555D2"/>
    <w:rsid w:val="00A56912"/>
    <w:rsid w:val="00A60017"/>
    <w:rsid w:val="00A61BD3"/>
    <w:rsid w:val="00A61DB9"/>
    <w:rsid w:val="00A65904"/>
    <w:rsid w:val="00A70140"/>
    <w:rsid w:val="00A703AF"/>
    <w:rsid w:val="00A707D8"/>
    <w:rsid w:val="00A70910"/>
    <w:rsid w:val="00A71C84"/>
    <w:rsid w:val="00A72EA8"/>
    <w:rsid w:val="00A73C89"/>
    <w:rsid w:val="00A744C3"/>
    <w:rsid w:val="00A747DC"/>
    <w:rsid w:val="00A751F3"/>
    <w:rsid w:val="00A7650C"/>
    <w:rsid w:val="00A77040"/>
    <w:rsid w:val="00A77B57"/>
    <w:rsid w:val="00A77DC7"/>
    <w:rsid w:val="00A81D12"/>
    <w:rsid w:val="00A81D90"/>
    <w:rsid w:val="00A81F01"/>
    <w:rsid w:val="00A8211F"/>
    <w:rsid w:val="00A8237A"/>
    <w:rsid w:val="00A828EB"/>
    <w:rsid w:val="00A831DB"/>
    <w:rsid w:val="00A832EF"/>
    <w:rsid w:val="00A835ED"/>
    <w:rsid w:val="00A8408E"/>
    <w:rsid w:val="00A84AA4"/>
    <w:rsid w:val="00A85156"/>
    <w:rsid w:val="00A85500"/>
    <w:rsid w:val="00A86555"/>
    <w:rsid w:val="00A9023A"/>
    <w:rsid w:val="00A909BE"/>
    <w:rsid w:val="00A919CA"/>
    <w:rsid w:val="00A92C5D"/>
    <w:rsid w:val="00A94322"/>
    <w:rsid w:val="00A94B31"/>
    <w:rsid w:val="00A95E1E"/>
    <w:rsid w:val="00A97114"/>
    <w:rsid w:val="00AA0A2B"/>
    <w:rsid w:val="00AA114E"/>
    <w:rsid w:val="00AA11CA"/>
    <w:rsid w:val="00AA2A96"/>
    <w:rsid w:val="00AA3AD7"/>
    <w:rsid w:val="00AA5CAF"/>
    <w:rsid w:val="00AA5CC7"/>
    <w:rsid w:val="00AA686F"/>
    <w:rsid w:val="00AA7729"/>
    <w:rsid w:val="00AA7947"/>
    <w:rsid w:val="00AA7B39"/>
    <w:rsid w:val="00AB0909"/>
    <w:rsid w:val="00AB09A4"/>
    <w:rsid w:val="00AB09D5"/>
    <w:rsid w:val="00AB1EB9"/>
    <w:rsid w:val="00AB3111"/>
    <w:rsid w:val="00AB31B6"/>
    <w:rsid w:val="00AB3E25"/>
    <w:rsid w:val="00AB449A"/>
    <w:rsid w:val="00AB511A"/>
    <w:rsid w:val="00AB5157"/>
    <w:rsid w:val="00AB547B"/>
    <w:rsid w:val="00AB7C92"/>
    <w:rsid w:val="00AC0338"/>
    <w:rsid w:val="00AC11EA"/>
    <w:rsid w:val="00AC3135"/>
    <w:rsid w:val="00AC4E94"/>
    <w:rsid w:val="00AC560C"/>
    <w:rsid w:val="00AC6180"/>
    <w:rsid w:val="00AC6CA8"/>
    <w:rsid w:val="00AC6F1A"/>
    <w:rsid w:val="00AC755A"/>
    <w:rsid w:val="00AC7D07"/>
    <w:rsid w:val="00AD023F"/>
    <w:rsid w:val="00AD1041"/>
    <w:rsid w:val="00AD2A19"/>
    <w:rsid w:val="00AD2E69"/>
    <w:rsid w:val="00AD3080"/>
    <w:rsid w:val="00AD4BD3"/>
    <w:rsid w:val="00AD59C5"/>
    <w:rsid w:val="00AD6151"/>
    <w:rsid w:val="00AE2ACC"/>
    <w:rsid w:val="00AE2BC6"/>
    <w:rsid w:val="00AE33C1"/>
    <w:rsid w:val="00AE4CF4"/>
    <w:rsid w:val="00AE6609"/>
    <w:rsid w:val="00AE741C"/>
    <w:rsid w:val="00AF1F3C"/>
    <w:rsid w:val="00AF20D6"/>
    <w:rsid w:val="00AF40C6"/>
    <w:rsid w:val="00AF4E2A"/>
    <w:rsid w:val="00AF521A"/>
    <w:rsid w:val="00AF5758"/>
    <w:rsid w:val="00AF5AC6"/>
    <w:rsid w:val="00AF7E87"/>
    <w:rsid w:val="00B00E3B"/>
    <w:rsid w:val="00B01EEE"/>
    <w:rsid w:val="00B03346"/>
    <w:rsid w:val="00B04DF4"/>
    <w:rsid w:val="00B0551C"/>
    <w:rsid w:val="00B07CA9"/>
    <w:rsid w:val="00B07EAC"/>
    <w:rsid w:val="00B07ED8"/>
    <w:rsid w:val="00B111FB"/>
    <w:rsid w:val="00B118FB"/>
    <w:rsid w:val="00B13273"/>
    <w:rsid w:val="00B137D4"/>
    <w:rsid w:val="00B138A0"/>
    <w:rsid w:val="00B13B46"/>
    <w:rsid w:val="00B13B58"/>
    <w:rsid w:val="00B16B58"/>
    <w:rsid w:val="00B17794"/>
    <w:rsid w:val="00B1792C"/>
    <w:rsid w:val="00B2033C"/>
    <w:rsid w:val="00B21F0F"/>
    <w:rsid w:val="00B22D33"/>
    <w:rsid w:val="00B22EA3"/>
    <w:rsid w:val="00B23BBA"/>
    <w:rsid w:val="00B24109"/>
    <w:rsid w:val="00B24D33"/>
    <w:rsid w:val="00B26725"/>
    <w:rsid w:val="00B2683A"/>
    <w:rsid w:val="00B27AD4"/>
    <w:rsid w:val="00B307A1"/>
    <w:rsid w:val="00B3144E"/>
    <w:rsid w:val="00B32C98"/>
    <w:rsid w:val="00B332F8"/>
    <w:rsid w:val="00B33873"/>
    <w:rsid w:val="00B339A4"/>
    <w:rsid w:val="00B33C81"/>
    <w:rsid w:val="00B3421F"/>
    <w:rsid w:val="00B357F9"/>
    <w:rsid w:val="00B36CF5"/>
    <w:rsid w:val="00B3797F"/>
    <w:rsid w:val="00B40586"/>
    <w:rsid w:val="00B411F0"/>
    <w:rsid w:val="00B4136F"/>
    <w:rsid w:val="00B41ECA"/>
    <w:rsid w:val="00B428DC"/>
    <w:rsid w:val="00B43878"/>
    <w:rsid w:val="00B439C6"/>
    <w:rsid w:val="00B44B0F"/>
    <w:rsid w:val="00B47436"/>
    <w:rsid w:val="00B500B8"/>
    <w:rsid w:val="00B516D1"/>
    <w:rsid w:val="00B51867"/>
    <w:rsid w:val="00B5188E"/>
    <w:rsid w:val="00B524AB"/>
    <w:rsid w:val="00B54ECC"/>
    <w:rsid w:val="00B551CC"/>
    <w:rsid w:val="00B552E0"/>
    <w:rsid w:val="00B55D4C"/>
    <w:rsid w:val="00B56EFA"/>
    <w:rsid w:val="00B57870"/>
    <w:rsid w:val="00B60851"/>
    <w:rsid w:val="00B60DF5"/>
    <w:rsid w:val="00B61312"/>
    <w:rsid w:val="00B61418"/>
    <w:rsid w:val="00B617DF"/>
    <w:rsid w:val="00B61B7B"/>
    <w:rsid w:val="00B6318F"/>
    <w:rsid w:val="00B631AD"/>
    <w:rsid w:val="00B638AE"/>
    <w:rsid w:val="00B63BFC"/>
    <w:rsid w:val="00B6472E"/>
    <w:rsid w:val="00B65514"/>
    <w:rsid w:val="00B6561A"/>
    <w:rsid w:val="00B670D2"/>
    <w:rsid w:val="00B712BF"/>
    <w:rsid w:val="00B717F4"/>
    <w:rsid w:val="00B72425"/>
    <w:rsid w:val="00B72C9D"/>
    <w:rsid w:val="00B732C6"/>
    <w:rsid w:val="00B74099"/>
    <w:rsid w:val="00B74357"/>
    <w:rsid w:val="00B74363"/>
    <w:rsid w:val="00B7437C"/>
    <w:rsid w:val="00B74F44"/>
    <w:rsid w:val="00B76AB4"/>
    <w:rsid w:val="00B77F0C"/>
    <w:rsid w:val="00B80EC0"/>
    <w:rsid w:val="00B81CEE"/>
    <w:rsid w:val="00B82694"/>
    <w:rsid w:val="00B838EC"/>
    <w:rsid w:val="00B84FAB"/>
    <w:rsid w:val="00B859FC"/>
    <w:rsid w:val="00B870FF"/>
    <w:rsid w:val="00B87B49"/>
    <w:rsid w:val="00B91E3A"/>
    <w:rsid w:val="00B92713"/>
    <w:rsid w:val="00B92DF9"/>
    <w:rsid w:val="00B93C9D"/>
    <w:rsid w:val="00B93E1E"/>
    <w:rsid w:val="00B93F29"/>
    <w:rsid w:val="00B9490C"/>
    <w:rsid w:val="00B95AC9"/>
    <w:rsid w:val="00B96EF6"/>
    <w:rsid w:val="00B97ADB"/>
    <w:rsid w:val="00B97DAF"/>
    <w:rsid w:val="00BA108F"/>
    <w:rsid w:val="00BA3F2A"/>
    <w:rsid w:val="00BA551E"/>
    <w:rsid w:val="00BA609E"/>
    <w:rsid w:val="00BA6B88"/>
    <w:rsid w:val="00BA76F1"/>
    <w:rsid w:val="00BB0005"/>
    <w:rsid w:val="00BB105F"/>
    <w:rsid w:val="00BB1241"/>
    <w:rsid w:val="00BB2F6A"/>
    <w:rsid w:val="00BB3344"/>
    <w:rsid w:val="00BB4087"/>
    <w:rsid w:val="00BB4432"/>
    <w:rsid w:val="00BB6F6B"/>
    <w:rsid w:val="00BB71F4"/>
    <w:rsid w:val="00BB788D"/>
    <w:rsid w:val="00BB7C9B"/>
    <w:rsid w:val="00BC06FF"/>
    <w:rsid w:val="00BC1035"/>
    <w:rsid w:val="00BC145E"/>
    <w:rsid w:val="00BC1D1F"/>
    <w:rsid w:val="00BC31FA"/>
    <w:rsid w:val="00BC37DC"/>
    <w:rsid w:val="00BC3914"/>
    <w:rsid w:val="00BC3E95"/>
    <w:rsid w:val="00BC413A"/>
    <w:rsid w:val="00BC4811"/>
    <w:rsid w:val="00BC544D"/>
    <w:rsid w:val="00BC545A"/>
    <w:rsid w:val="00BC5ED6"/>
    <w:rsid w:val="00BC6294"/>
    <w:rsid w:val="00BC7A1E"/>
    <w:rsid w:val="00BC7BBD"/>
    <w:rsid w:val="00BD0741"/>
    <w:rsid w:val="00BD0777"/>
    <w:rsid w:val="00BD28DB"/>
    <w:rsid w:val="00BD378C"/>
    <w:rsid w:val="00BD40E3"/>
    <w:rsid w:val="00BD4DD4"/>
    <w:rsid w:val="00BD5514"/>
    <w:rsid w:val="00BD55DC"/>
    <w:rsid w:val="00BD681B"/>
    <w:rsid w:val="00BD72E6"/>
    <w:rsid w:val="00BE011F"/>
    <w:rsid w:val="00BE1FED"/>
    <w:rsid w:val="00BE2647"/>
    <w:rsid w:val="00BE48FD"/>
    <w:rsid w:val="00BE4C66"/>
    <w:rsid w:val="00BE5F3F"/>
    <w:rsid w:val="00BE6F1B"/>
    <w:rsid w:val="00BE7A33"/>
    <w:rsid w:val="00BE7E61"/>
    <w:rsid w:val="00BF1857"/>
    <w:rsid w:val="00BF380B"/>
    <w:rsid w:val="00BF5DD8"/>
    <w:rsid w:val="00BF5F9B"/>
    <w:rsid w:val="00BF6161"/>
    <w:rsid w:val="00BF6754"/>
    <w:rsid w:val="00BF6B15"/>
    <w:rsid w:val="00C00121"/>
    <w:rsid w:val="00C00D7F"/>
    <w:rsid w:val="00C01A18"/>
    <w:rsid w:val="00C01C3F"/>
    <w:rsid w:val="00C026F0"/>
    <w:rsid w:val="00C02982"/>
    <w:rsid w:val="00C030CD"/>
    <w:rsid w:val="00C0317F"/>
    <w:rsid w:val="00C0406F"/>
    <w:rsid w:val="00C04659"/>
    <w:rsid w:val="00C05F69"/>
    <w:rsid w:val="00C06031"/>
    <w:rsid w:val="00C060D4"/>
    <w:rsid w:val="00C063D4"/>
    <w:rsid w:val="00C063DA"/>
    <w:rsid w:val="00C10071"/>
    <w:rsid w:val="00C10249"/>
    <w:rsid w:val="00C103C4"/>
    <w:rsid w:val="00C103E7"/>
    <w:rsid w:val="00C10A35"/>
    <w:rsid w:val="00C11610"/>
    <w:rsid w:val="00C11EE2"/>
    <w:rsid w:val="00C11F6E"/>
    <w:rsid w:val="00C12329"/>
    <w:rsid w:val="00C1362E"/>
    <w:rsid w:val="00C13845"/>
    <w:rsid w:val="00C14530"/>
    <w:rsid w:val="00C14845"/>
    <w:rsid w:val="00C14B47"/>
    <w:rsid w:val="00C14B91"/>
    <w:rsid w:val="00C150E1"/>
    <w:rsid w:val="00C153EC"/>
    <w:rsid w:val="00C16122"/>
    <w:rsid w:val="00C1676E"/>
    <w:rsid w:val="00C16E29"/>
    <w:rsid w:val="00C17CD0"/>
    <w:rsid w:val="00C2192F"/>
    <w:rsid w:val="00C22D47"/>
    <w:rsid w:val="00C2392C"/>
    <w:rsid w:val="00C23BB6"/>
    <w:rsid w:val="00C24126"/>
    <w:rsid w:val="00C24532"/>
    <w:rsid w:val="00C25BF6"/>
    <w:rsid w:val="00C25E0E"/>
    <w:rsid w:val="00C26381"/>
    <w:rsid w:val="00C27D5F"/>
    <w:rsid w:val="00C27EFD"/>
    <w:rsid w:val="00C31641"/>
    <w:rsid w:val="00C31FEB"/>
    <w:rsid w:val="00C32B66"/>
    <w:rsid w:val="00C3320B"/>
    <w:rsid w:val="00C33A92"/>
    <w:rsid w:val="00C33E70"/>
    <w:rsid w:val="00C34169"/>
    <w:rsid w:val="00C34E10"/>
    <w:rsid w:val="00C350C7"/>
    <w:rsid w:val="00C377F2"/>
    <w:rsid w:val="00C41A2B"/>
    <w:rsid w:val="00C43305"/>
    <w:rsid w:val="00C433B5"/>
    <w:rsid w:val="00C4462C"/>
    <w:rsid w:val="00C45FDE"/>
    <w:rsid w:val="00C4602D"/>
    <w:rsid w:val="00C462D2"/>
    <w:rsid w:val="00C50C0C"/>
    <w:rsid w:val="00C513A6"/>
    <w:rsid w:val="00C51CC6"/>
    <w:rsid w:val="00C53E6F"/>
    <w:rsid w:val="00C54113"/>
    <w:rsid w:val="00C54EE9"/>
    <w:rsid w:val="00C55091"/>
    <w:rsid w:val="00C550ED"/>
    <w:rsid w:val="00C56055"/>
    <w:rsid w:val="00C61BCB"/>
    <w:rsid w:val="00C629CC"/>
    <w:rsid w:val="00C6376E"/>
    <w:rsid w:val="00C63CEA"/>
    <w:rsid w:val="00C63EE8"/>
    <w:rsid w:val="00C63EEE"/>
    <w:rsid w:val="00C63FF1"/>
    <w:rsid w:val="00C64346"/>
    <w:rsid w:val="00C646AC"/>
    <w:rsid w:val="00C65120"/>
    <w:rsid w:val="00C664C6"/>
    <w:rsid w:val="00C6769D"/>
    <w:rsid w:val="00C67A19"/>
    <w:rsid w:val="00C7104B"/>
    <w:rsid w:val="00C712F8"/>
    <w:rsid w:val="00C7373A"/>
    <w:rsid w:val="00C739B0"/>
    <w:rsid w:val="00C7462D"/>
    <w:rsid w:val="00C74FF9"/>
    <w:rsid w:val="00C750F0"/>
    <w:rsid w:val="00C80794"/>
    <w:rsid w:val="00C80EF9"/>
    <w:rsid w:val="00C81BE8"/>
    <w:rsid w:val="00C8201E"/>
    <w:rsid w:val="00C822BD"/>
    <w:rsid w:val="00C831EC"/>
    <w:rsid w:val="00C83266"/>
    <w:rsid w:val="00C837DB"/>
    <w:rsid w:val="00C8384B"/>
    <w:rsid w:val="00C847FE"/>
    <w:rsid w:val="00C86A6D"/>
    <w:rsid w:val="00C90E37"/>
    <w:rsid w:val="00C9220B"/>
    <w:rsid w:val="00C9225C"/>
    <w:rsid w:val="00C92610"/>
    <w:rsid w:val="00C9279B"/>
    <w:rsid w:val="00C92B7B"/>
    <w:rsid w:val="00C93362"/>
    <w:rsid w:val="00C940F4"/>
    <w:rsid w:val="00C948EE"/>
    <w:rsid w:val="00C94BE6"/>
    <w:rsid w:val="00C9554C"/>
    <w:rsid w:val="00C95A72"/>
    <w:rsid w:val="00C965DD"/>
    <w:rsid w:val="00CA1BA5"/>
    <w:rsid w:val="00CA210A"/>
    <w:rsid w:val="00CA2C49"/>
    <w:rsid w:val="00CA2DC3"/>
    <w:rsid w:val="00CA32F8"/>
    <w:rsid w:val="00CA5281"/>
    <w:rsid w:val="00CA6C87"/>
    <w:rsid w:val="00CA7E5C"/>
    <w:rsid w:val="00CA7F75"/>
    <w:rsid w:val="00CB08C6"/>
    <w:rsid w:val="00CB0D65"/>
    <w:rsid w:val="00CB0FAF"/>
    <w:rsid w:val="00CB1A7A"/>
    <w:rsid w:val="00CB31B5"/>
    <w:rsid w:val="00CB3BE0"/>
    <w:rsid w:val="00CB4561"/>
    <w:rsid w:val="00CB691A"/>
    <w:rsid w:val="00CB72BC"/>
    <w:rsid w:val="00CB7DE2"/>
    <w:rsid w:val="00CC0B77"/>
    <w:rsid w:val="00CC2A9A"/>
    <w:rsid w:val="00CC3141"/>
    <w:rsid w:val="00CC3B4B"/>
    <w:rsid w:val="00CC52A9"/>
    <w:rsid w:val="00CC6BD9"/>
    <w:rsid w:val="00CC7DA4"/>
    <w:rsid w:val="00CD2182"/>
    <w:rsid w:val="00CD23B7"/>
    <w:rsid w:val="00CD269F"/>
    <w:rsid w:val="00CD387A"/>
    <w:rsid w:val="00CD50AD"/>
    <w:rsid w:val="00CD66C0"/>
    <w:rsid w:val="00CE0F8F"/>
    <w:rsid w:val="00CE243A"/>
    <w:rsid w:val="00CE29AA"/>
    <w:rsid w:val="00CE3620"/>
    <w:rsid w:val="00CE51BD"/>
    <w:rsid w:val="00CE657C"/>
    <w:rsid w:val="00CE6E5B"/>
    <w:rsid w:val="00CF0A32"/>
    <w:rsid w:val="00CF0E09"/>
    <w:rsid w:val="00CF2ED5"/>
    <w:rsid w:val="00CF2F70"/>
    <w:rsid w:val="00CF495C"/>
    <w:rsid w:val="00CF4AF2"/>
    <w:rsid w:val="00CF6312"/>
    <w:rsid w:val="00CF6D5C"/>
    <w:rsid w:val="00CF71BA"/>
    <w:rsid w:val="00CF74A9"/>
    <w:rsid w:val="00D00D2B"/>
    <w:rsid w:val="00D00D93"/>
    <w:rsid w:val="00D01449"/>
    <w:rsid w:val="00D040C0"/>
    <w:rsid w:val="00D04D6F"/>
    <w:rsid w:val="00D10C0F"/>
    <w:rsid w:val="00D115CB"/>
    <w:rsid w:val="00D13048"/>
    <w:rsid w:val="00D1337C"/>
    <w:rsid w:val="00D1372B"/>
    <w:rsid w:val="00D14031"/>
    <w:rsid w:val="00D14762"/>
    <w:rsid w:val="00D164D0"/>
    <w:rsid w:val="00D17785"/>
    <w:rsid w:val="00D207E5"/>
    <w:rsid w:val="00D20DE6"/>
    <w:rsid w:val="00D21300"/>
    <w:rsid w:val="00D21AFF"/>
    <w:rsid w:val="00D21BDA"/>
    <w:rsid w:val="00D25256"/>
    <w:rsid w:val="00D30207"/>
    <w:rsid w:val="00D30821"/>
    <w:rsid w:val="00D3100C"/>
    <w:rsid w:val="00D316B5"/>
    <w:rsid w:val="00D3348E"/>
    <w:rsid w:val="00D338A0"/>
    <w:rsid w:val="00D3443D"/>
    <w:rsid w:val="00D356D4"/>
    <w:rsid w:val="00D3781E"/>
    <w:rsid w:val="00D4096F"/>
    <w:rsid w:val="00D417E1"/>
    <w:rsid w:val="00D42606"/>
    <w:rsid w:val="00D43081"/>
    <w:rsid w:val="00D43873"/>
    <w:rsid w:val="00D44421"/>
    <w:rsid w:val="00D44805"/>
    <w:rsid w:val="00D45339"/>
    <w:rsid w:val="00D4576D"/>
    <w:rsid w:val="00D4735B"/>
    <w:rsid w:val="00D477BF"/>
    <w:rsid w:val="00D50FC4"/>
    <w:rsid w:val="00D52983"/>
    <w:rsid w:val="00D52BAF"/>
    <w:rsid w:val="00D5410F"/>
    <w:rsid w:val="00D54D01"/>
    <w:rsid w:val="00D54E3C"/>
    <w:rsid w:val="00D55B65"/>
    <w:rsid w:val="00D55C7A"/>
    <w:rsid w:val="00D55E24"/>
    <w:rsid w:val="00D56627"/>
    <w:rsid w:val="00D577BC"/>
    <w:rsid w:val="00D6194E"/>
    <w:rsid w:val="00D62236"/>
    <w:rsid w:val="00D62668"/>
    <w:rsid w:val="00D635A8"/>
    <w:rsid w:val="00D63FC3"/>
    <w:rsid w:val="00D64D8C"/>
    <w:rsid w:val="00D65288"/>
    <w:rsid w:val="00D66991"/>
    <w:rsid w:val="00D67820"/>
    <w:rsid w:val="00D70E8A"/>
    <w:rsid w:val="00D71C21"/>
    <w:rsid w:val="00D72C1E"/>
    <w:rsid w:val="00D72FC3"/>
    <w:rsid w:val="00D73C67"/>
    <w:rsid w:val="00D80419"/>
    <w:rsid w:val="00D84EE4"/>
    <w:rsid w:val="00D859A9"/>
    <w:rsid w:val="00D90AB9"/>
    <w:rsid w:val="00D91364"/>
    <w:rsid w:val="00D91DBC"/>
    <w:rsid w:val="00D92696"/>
    <w:rsid w:val="00D928C3"/>
    <w:rsid w:val="00D933D7"/>
    <w:rsid w:val="00D93DD1"/>
    <w:rsid w:val="00D953BD"/>
    <w:rsid w:val="00D95F5C"/>
    <w:rsid w:val="00DA0AF0"/>
    <w:rsid w:val="00DA1469"/>
    <w:rsid w:val="00DA2BFF"/>
    <w:rsid w:val="00DA3151"/>
    <w:rsid w:val="00DA342B"/>
    <w:rsid w:val="00DA4E9B"/>
    <w:rsid w:val="00DA5741"/>
    <w:rsid w:val="00DA587E"/>
    <w:rsid w:val="00DA5FAA"/>
    <w:rsid w:val="00DA7AB7"/>
    <w:rsid w:val="00DB0647"/>
    <w:rsid w:val="00DB1196"/>
    <w:rsid w:val="00DB1930"/>
    <w:rsid w:val="00DB2199"/>
    <w:rsid w:val="00DB28A7"/>
    <w:rsid w:val="00DB40B0"/>
    <w:rsid w:val="00DB55DD"/>
    <w:rsid w:val="00DB5B3F"/>
    <w:rsid w:val="00DB5CC9"/>
    <w:rsid w:val="00DB5CE3"/>
    <w:rsid w:val="00DB6A4E"/>
    <w:rsid w:val="00DB6A95"/>
    <w:rsid w:val="00DB739C"/>
    <w:rsid w:val="00DB745B"/>
    <w:rsid w:val="00DC0B37"/>
    <w:rsid w:val="00DC26A9"/>
    <w:rsid w:val="00DC3D91"/>
    <w:rsid w:val="00DC3DD1"/>
    <w:rsid w:val="00DC4667"/>
    <w:rsid w:val="00DC46F7"/>
    <w:rsid w:val="00DC519E"/>
    <w:rsid w:val="00DC6B89"/>
    <w:rsid w:val="00DC7CC7"/>
    <w:rsid w:val="00DD0590"/>
    <w:rsid w:val="00DD07F5"/>
    <w:rsid w:val="00DD0BFC"/>
    <w:rsid w:val="00DD173F"/>
    <w:rsid w:val="00DD1E2C"/>
    <w:rsid w:val="00DD3691"/>
    <w:rsid w:val="00DD4BA5"/>
    <w:rsid w:val="00DD50A0"/>
    <w:rsid w:val="00DD521D"/>
    <w:rsid w:val="00DD5D74"/>
    <w:rsid w:val="00DD7F33"/>
    <w:rsid w:val="00DE08F9"/>
    <w:rsid w:val="00DE188E"/>
    <w:rsid w:val="00DE30F5"/>
    <w:rsid w:val="00DE37B4"/>
    <w:rsid w:val="00DE3F89"/>
    <w:rsid w:val="00DE63EB"/>
    <w:rsid w:val="00DE672C"/>
    <w:rsid w:val="00DE6E42"/>
    <w:rsid w:val="00DE7AE9"/>
    <w:rsid w:val="00DF0988"/>
    <w:rsid w:val="00DF0A45"/>
    <w:rsid w:val="00DF12EA"/>
    <w:rsid w:val="00DF1DEF"/>
    <w:rsid w:val="00DF2C3E"/>
    <w:rsid w:val="00DF577A"/>
    <w:rsid w:val="00DF609D"/>
    <w:rsid w:val="00DF6441"/>
    <w:rsid w:val="00DF67AF"/>
    <w:rsid w:val="00DF6E1A"/>
    <w:rsid w:val="00DF7B2A"/>
    <w:rsid w:val="00E007FD"/>
    <w:rsid w:val="00E0246D"/>
    <w:rsid w:val="00E04327"/>
    <w:rsid w:val="00E0558A"/>
    <w:rsid w:val="00E058CD"/>
    <w:rsid w:val="00E06A40"/>
    <w:rsid w:val="00E0722C"/>
    <w:rsid w:val="00E0787B"/>
    <w:rsid w:val="00E1035E"/>
    <w:rsid w:val="00E11613"/>
    <w:rsid w:val="00E118B1"/>
    <w:rsid w:val="00E12AA9"/>
    <w:rsid w:val="00E13336"/>
    <w:rsid w:val="00E13A23"/>
    <w:rsid w:val="00E13D1F"/>
    <w:rsid w:val="00E15108"/>
    <w:rsid w:val="00E153EF"/>
    <w:rsid w:val="00E16DAC"/>
    <w:rsid w:val="00E17A38"/>
    <w:rsid w:val="00E17BEE"/>
    <w:rsid w:val="00E2124C"/>
    <w:rsid w:val="00E22594"/>
    <w:rsid w:val="00E22C9A"/>
    <w:rsid w:val="00E22DD2"/>
    <w:rsid w:val="00E245BE"/>
    <w:rsid w:val="00E27B44"/>
    <w:rsid w:val="00E30025"/>
    <w:rsid w:val="00E300ED"/>
    <w:rsid w:val="00E308DF"/>
    <w:rsid w:val="00E30F0D"/>
    <w:rsid w:val="00E3143B"/>
    <w:rsid w:val="00E3172D"/>
    <w:rsid w:val="00E32A9C"/>
    <w:rsid w:val="00E32EFF"/>
    <w:rsid w:val="00E32F57"/>
    <w:rsid w:val="00E3328A"/>
    <w:rsid w:val="00E3352E"/>
    <w:rsid w:val="00E346FD"/>
    <w:rsid w:val="00E35513"/>
    <w:rsid w:val="00E35BFD"/>
    <w:rsid w:val="00E361E0"/>
    <w:rsid w:val="00E376B3"/>
    <w:rsid w:val="00E37779"/>
    <w:rsid w:val="00E407DA"/>
    <w:rsid w:val="00E40C39"/>
    <w:rsid w:val="00E419DF"/>
    <w:rsid w:val="00E42B7A"/>
    <w:rsid w:val="00E43600"/>
    <w:rsid w:val="00E43C20"/>
    <w:rsid w:val="00E43D56"/>
    <w:rsid w:val="00E43F06"/>
    <w:rsid w:val="00E44318"/>
    <w:rsid w:val="00E4506F"/>
    <w:rsid w:val="00E45889"/>
    <w:rsid w:val="00E50F8A"/>
    <w:rsid w:val="00E51AFF"/>
    <w:rsid w:val="00E526A7"/>
    <w:rsid w:val="00E52EF8"/>
    <w:rsid w:val="00E5310D"/>
    <w:rsid w:val="00E54730"/>
    <w:rsid w:val="00E54897"/>
    <w:rsid w:val="00E54C2C"/>
    <w:rsid w:val="00E56103"/>
    <w:rsid w:val="00E56A21"/>
    <w:rsid w:val="00E626E8"/>
    <w:rsid w:val="00E63486"/>
    <w:rsid w:val="00E63B24"/>
    <w:rsid w:val="00E64244"/>
    <w:rsid w:val="00E647E8"/>
    <w:rsid w:val="00E649A7"/>
    <w:rsid w:val="00E6594B"/>
    <w:rsid w:val="00E65F52"/>
    <w:rsid w:val="00E667DA"/>
    <w:rsid w:val="00E66977"/>
    <w:rsid w:val="00E6707A"/>
    <w:rsid w:val="00E672F2"/>
    <w:rsid w:val="00E70331"/>
    <w:rsid w:val="00E70835"/>
    <w:rsid w:val="00E71842"/>
    <w:rsid w:val="00E71BD0"/>
    <w:rsid w:val="00E7215C"/>
    <w:rsid w:val="00E7281F"/>
    <w:rsid w:val="00E73873"/>
    <w:rsid w:val="00E747A0"/>
    <w:rsid w:val="00E7520C"/>
    <w:rsid w:val="00E753F6"/>
    <w:rsid w:val="00E75857"/>
    <w:rsid w:val="00E7623A"/>
    <w:rsid w:val="00E76A2D"/>
    <w:rsid w:val="00E801C9"/>
    <w:rsid w:val="00E802D2"/>
    <w:rsid w:val="00E80350"/>
    <w:rsid w:val="00E803BA"/>
    <w:rsid w:val="00E81157"/>
    <w:rsid w:val="00E81B81"/>
    <w:rsid w:val="00E8224E"/>
    <w:rsid w:val="00E8383B"/>
    <w:rsid w:val="00E84A0D"/>
    <w:rsid w:val="00E856AE"/>
    <w:rsid w:val="00E860C8"/>
    <w:rsid w:val="00E872D4"/>
    <w:rsid w:val="00E87CAB"/>
    <w:rsid w:val="00E90465"/>
    <w:rsid w:val="00E91FAF"/>
    <w:rsid w:val="00E9384F"/>
    <w:rsid w:val="00E93CA1"/>
    <w:rsid w:val="00E93E0A"/>
    <w:rsid w:val="00E95BA1"/>
    <w:rsid w:val="00E969C1"/>
    <w:rsid w:val="00E971FC"/>
    <w:rsid w:val="00E97508"/>
    <w:rsid w:val="00E97552"/>
    <w:rsid w:val="00E9784E"/>
    <w:rsid w:val="00EA0314"/>
    <w:rsid w:val="00EA0B70"/>
    <w:rsid w:val="00EA3922"/>
    <w:rsid w:val="00EA4741"/>
    <w:rsid w:val="00EA67E8"/>
    <w:rsid w:val="00EA7887"/>
    <w:rsid w:val="00EB0291"/>
    <w:rsid w:val="00EB246B"/>
    <w:rsid w:val="00EB2D66"/>
    <w:rsid w:val="00EB3A06"/>
    <w:rsid w:val="00EB4C06"/>
    <w:rsid w:val="00EB5828"/>
    <w:rsid w:val="00EC0CDA"/>
    <w:rsid w:val="00EC11F3"/>
    <w:rsid w:val="00EC1C2C"/>
    <w:rsid w:val="00EC35D0"/>
    <w:rsid w:val="00EC36B5"/>
    <w:rsid w:val="00EC3D80"/>
    <w:rsid w:val="00EC45F3"/>
    <w:rsid w:val="00EC6C1B"/>
    <w:rsid w:val="00EC7248"/>
    <w:rsid w:val="00ED0136"/>
    <w:rsid w:val="00ED0986"/>
    <w:rsid w:val="00ED41B1"/>
    <w:rsid w:val="00ED46DA"/>
    <w:rsid w:val="00ED4A16"/>
    <w:rsid w:val="00ED6D33"/>
    <w:rsid w:val="00EE0CD0"/>
    <w:rsid w:val="00EE119E"/>
    <w:rsid w:val="00EE13E6"/>
    <w:rsid w:val="00EE2A8C"/>
    <w:rsid w:val="00EE2B64"/>
    <w:rsid w:val="00EE3908"/>
    <w:rsid w:val="00EE49D3"/>
    <w:rsid w:val="00EE4A1F"/>
    <w:rsid w:val="00EE4E24"/>
    <w:rsid w:val="00EE75E3"/>
    <w:rsid w:val="00EE7B5A"/>
    <w:rsid w:val="00EF010F"/>
    <w:rsid w:val="00EF2F22"/>
    <w:rsid w:val="00EF42A7"/>
    <w:rsid w:val="00EF444D"/>
    <w:rsid w:val="00EF4596"/>
    <w:rsid w:val="00EF655C"/>
    <w:rsid w:val="00EF6731"/>
    <w:rsid w:val="00EF6D1B"/>
    <w:rsid w:val="00EF7B8B"/>
    <w:rsid w:val="00EF7E41"/>
    <w:rsid w:val="00F00379"/>
    <w:rsid w:val="00F0057A"/>
    <w:rsid w:val="00F0141F"/>
    <w:rsid w:val="00F024AD"/>
    <w:rsid w:val="00F0262E"/>
    <w:rsid w:val="00F02F50"/>
    <w:rsid w:val="00F03BE2"/>
    <w:rsid w:val="00F03F29"/>
    <w:rsid w:val="00F07AF5"/>
    <w:rsid w:val="00F106FC"/>
    <w:rsid w:val="00F111DC"/>
    <w:rsid w:val="00F13C10"/>
    <w:rsid w:val="00F13E07"/>
    <w:rsid w:val="00F14288"/>
    <w:rsid w:val="00F15F4D"/>
    <w:rsid w:val="00F16A24"/>
    <w:rsid w:val="00F20F6C"/>
    <w:rsid w:val="00F210BD"/>
    <w:rsid w:val="00F2276B"/>
    <w:rsid w:val="00F22C85"/>
    <w:rsid w:val="00F2300F"/>
    <w:rsid w:val="00F23156"/>
    <w:rsid w:val="00F24991"/>
    <w:rsid w:val="00F25981"/>
    <w:rsid w:val="00F27CA3"/>
    <w:rsid w:val="00F30FD1"/>
    <w:rsid w:val="00F318C2"/>
    <w:rsid w:val="00F31AC7"/>
    <w:rsid w:val="00F31C7F"/>
    <w:rsid w:val="00F32DE4"/>
    <w:rsid w:val="00F35115"/>
    <w:rsid w:val="00F35EDB"/>
    <w:rsid w:val="00F36408"/>
    <w:rsid w:val="00F367FE"/>
    <w:rsid w:val="00F3692D"/>
    <w:rsid w:val="00F37266"/>
    <w:rsid w:val="00F37D55"/>
    <w:rsid w:val="00F37DAE"/>
    <w:rsid w:val="00F42773"/>
    <w:rsid w:val="00F4372D"/>
    <w:rsid w:val="00F44F23"/>
    <w:rsid w:val="00F44FCC"/>
    <w:rsid w:val="00F5049B"/>
    <w:rsid w:val="00F506B3"/>
    <w:rsid w:val="00F51C6E"/>
    <w:rsid w:val="00F529E7"/>
    <w:rsid w:val="00F53850"/>
    <w:rsid w:val="00F54F20"/>
    <w:rsid w:val="00F55A38"/>
    <w:rsid w:val="00F55F99"/>
    <w:rsid w:val="00F56045"/>
    <w:rsid w:val="00F606D6"/>
    <w:rsid w:val="00F61BBD"/>
    <w:rsid w:val="00F61D3F"/>
    <w:rsid w:val="00F6341B"/>
    <w:rsid w:val="00F63CBE"/>
    <w:rsid w:val="00F64579"/>
    <w:rsid w:val="00F65EC4"/>
    <w:rsid w:val="00F66191"/>
    <w:rsid w:val="00F6749A"/>
    <w:rsid w:val="00F7050B"/>
    <w:rsid w:val="00F73E0E"/>
    <w:rsid w:val="00F7404E"/>
    <w:rsid w:val="00F7445E"/>
    <w:rsid w:val="00F773D8"/>
    <w:rsid w:val="00F77507"/>
    <w:rsid w:val="00F8001B"/>
    <w:rsid w:val="00F802D3"/>
    <w:rsid w:val="00F80787"/>
    <w:rsid w:val="00F8224F"/>
    <w:rsid w:val="00F822CE"/>
    <w:rsid w:val="00F823D6"/>
    <w:rsid w:val="00F8283C"/>
    <w:rsid w:val="00F83237"/>
    <w:rsid w:val="00F84FC8"/>
    <w:rsid w:val="00F85BD0"/>
    <w:rsid w:val="00F85E7D"/>
    <w:rsid w:val="00F87F71"/>
    <w:rsid w:val="00F92E55"/>
    <w:rsid w:val="00F92FFB"/>
    <w:rsid w:val="00F93B92"/>
    <w:rsid w:val="00F946EF"/>
    <w:rsid w:val="00F9475E"/>
    <w:rsid w:val="00F96CD6"/>
    <w:rsid w:val="00FA043C"/>
    <w:rsid w:val="00FA15C3"/>
    <w:rsid w:val="00FA2E1F"/>
    <w:rsid w:val="00FA3C33"/>
    <w:rsid w:val="00FA6205"/>
    <w:rsid w:val="00FA7BC1"/>
    <w:rsid w:val="00FB0A10"/>
    <w:rsid w:val="00FB1196"/>
    <w:rsid w:val="00FB268A"/>
    <w:rsid w:val="00FB2B00"/>
    <w:rsid w:val="00FB317A"/>
    <w:rsid w:val="00FB4F96"/>
    <w:rsid w:val="00FB550C"/>
    <w:rsid w:val="00FB7207"/>
    <w:rsid w:val="00FB7BE3"/>
    <w:rsid w:val="00FC0454"/>
    <w:rsid w:val="00FC0B96"/>
    <w:rsid w:val="00FC47EF"/>
    <w:rsid w:val="00FC757F"/>
    <w:rsid w:val="00FC7DBB"/>
    <w:rsid w:val="00FD2B5B"/>
    <w:rsid w:val="00FD3FCC"/>
    <w:rsid w:val="00FD465C"/>
    <w:rsid w:val="00FD4FEC"/>
    <w:rsid w:val="00FD63BC"/>
    <w:rsid w:val="00FD69AC"/>
    <w:rsid w:val="00FD6A30"/>
    <w:rsid w:val="00FD715C"/>
    <w:rsid w:val="00FD73A5"/>
    <w:rsid w:val="00FE07A5"/>
    <w:rsid w:val="00FE0B94"/>
    <w:rsid w:val="00FE1341"/>
    <w:rsid w:val="00FE2E74"/>
    <w:rsid w:val="00FE3CF8"/>
    <w:rsid w:val="00FE3D3D"/>
    <w:rsid w:val="00FE5328"/>
    <w:rsid w:val="00FE581C"/>
    <w:rsid w:val="00FE77E7"/>
    <w:rsid w:val="00FF0C76"/>
    <w:rsid w:val="00FF1B8D"/>
    <w:rsid w:val="00FF2534"/>
    <w:rsid w:val="00FF47FC"/>
    <w:rsid w:val="00FF779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3378A"/>
  <w15:docId w15:val="{C0452486-7121-4F9C-BD25-5B285E13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paragraph" w:styleId="HTMLiankstoformatuotas">
    <w:name w:val="HTML Preformatted"/>
    <w:basedOn w:val="prastasis"/>
    <w:link w:val="HTMLiankstoformatuotasDiagrama"/>
    <w:rsid w:val="005613AF"/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613AF"/>
    <w:rPr>
      <w:rFonts w:ascii="Consolas" w:hAnsi="Consolas" w:cs="Consolas"/>
      <w:lang w:eastAsia="en-US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5E1678"/>
    <w:rPr>
      <w:color w:val="2B579A"/>
      <w:shd w:val="clear" w:color="auto" w:fill="E6E6E6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262B8"/>
    <w:rPr>
      <w:color w:val="808080"/>
      <w:shd w:val="clear" w:color="auto" w:fill="E6E6E6"/>
    </w:rPr>
  </w:style>
  <w:style w:type="character" w:customStyle="1" w:styleId="FontStyle38">
    <w:name w:val="Font Style38"/>
    <w:basedOn w:val="Numatytasispastraiposriftas"/>
    <w:rsid w:val="005D1697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35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5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1D55B7C3C64D4DCEB87D026882DCD5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1252A2-05DA-407B-9D2E-79FAFB2B7D80}"/>
      </w:docPartPr>
      <w:docPartBody>
        <w:p w:rsidR="00442058" w:rsidRDefault="00442058" w:rsidP="00442058">
          <w:pPr>
            <w:pStyle w:val="1D55B7C3C64D4DCEB87D026882DCD55F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7C9D3AFC7FA476D9E87B1C672DB23B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5E5E74-7360-444B-8BDF-A9E6B4D9C2FB}"/>
      </w:docPartPr>
      <w:docPartBody>
        <w:p w:rsidR="00442058" w:rsidRDefault="00442058" w:rsidP="00442058">
          <w:pPr>
            <w:pStyle w:val="57C9D3AFC7FA476D9E87B1C672DB23BB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22FF"/>
    <w:rsid w:val="0001230F"/>
    <w:rsid w:val="000361C1"/>
    <w:rsid w:val="0005286B"/>
    <w:rsid w:val="000651CC"/>
    <w:rsid w:val="00067C43"/>
    <w:rsid w:val="00083667"/>
    <w:rsid w:val="000A0A2E"/>
    <w:rsid w:val="001040AB"/>
    <w:rsid w:val="001614CF"/>
    <w:rsid w:val="00173C74"/>
    <w:rsid w:val="00191C47"/>
    <w:rsid w:val="001A7414"/>
    <w:rsid w:val="001B473B"/>
    <w:rsid w:val="001F313F"/>
    <w:rsid w:val="001F3655"/>
    <w:rsid w:val="00200895"/>
    <w:rsid w:val="00202DDE"/>
    <w:rsid w:val="00226CA8"/>
    <w:rsid w:val="00234DB9"/>
    <w:rsid w:val="00236DFD"/>
    <w:rsid w:val="002C5C5B"/>
    <w:rsid w:val="002E0A07"/>
    <w:rsid w:val="002F5B21"/>
    <w:rsid w:val="00313B04"/>
    <w:rsid w:val="00316080"/>
    <w:rsid w:val="00365893"/>
    <w:rsid w:val="003E2D5E"/>
    <w:rsid w:val="003F58B2"/>
    <w:rsid w:val="00402143"/>
    <w:rsid w:val="00404C54"/>
    <w:rsid w:val="00431C20"/>
    <w:rsid w:val="00442058"/>
    <w:rsid w:val="00477A37"/>
    <w:rsid w:val="004B58A0"/>
    <w:rsid w:val="005406A9"/>
    <w:rsid w:val="005444E3"/>
    <w:rsid w:val="00571FB2"/>
    <w:rsid w:val="005A7344"/>
    <w:rsid w:val="005B5796"/>
    <w:rsid w:val="005C1972"/>
    <w:rsid w:val="005E1912"/>
    <w:rsid w:val="00637BF9"/>
    <w:rsid w:val="00646892"/>
    <w:rsid w:val="00653195"/>
    <w:rsid w:val="006664AA"/>
    <w:rsid w:val="006749C6"/>
    <w:rsid w:val="006965BA"/>
    <w:rsid w:val="00744E4F"/>
    <w:rsid w:val="007867F7"/>
    <w:rsid w:val="007A059B"/>
    <w:rsid w:val="007A115D"/>
    <w:rsid w:val="007A25A1"/>
    <w:rsid w:val="007B2E14"/>
    <w:rsid w:val="007D7597"/>
    <w:rsid w:val="007F36D0"/>
    <w:rsid w:val="007F5A70"/>
    <w:rsid w:val="0080336A"/>
    <w:rsid w:val="00864AB1"/>
    <w:rsid w:val="00886AF2"/>
    <w:rsid w:val="008B44B0"/>
    <w:rsid w:val="008D2C0A"/>
    <w:rsid w:val="00913FF1"/>
    <w:rsid w:val="00916ED2"/>
    <w:rsid w:val="009532E9"/>
    <w:rsid w:val="00985B37"/>
    <w:rsid w:val="009972CD"/>
    <w:rsid w:val="009E55B4"/>
    <w:rsid w:val="00A635AD"/>
    <w:rsid w:val="00A71AD9"/>
    <w:rsid w:val="00A748A3"/>
    <w:rsid w:val="00AA7008"/>
    <w:rsid w:val="00AB7D04"/>
    <w:rsid w:val="00AC5FFB"/>
    <w:rsid w:val="00AD6975"/>
    <w:rsid w:val="00B178B9"/>
    <w:rsid w:val="00B2168D"/>
    <w:rsid w:val="00B21EAB"/>
    <w:rsid w:val="00B2466A"/>
    <w:rsid w:val="00B7182C"/>
    <w:rsid w:val="00BD240F"/>
    <w:rsid w:val="00C32AB1"/>
    <w:rsid w:val="00C474AC"/>
    <w:rsid w:val="00C53E9C"/>
    <w:rsid w:val="00C65EE2"/>
    <w:rsid w:val="00C75767"/>
    <w:rsid w:val="00C77EBA"/>
    <w:rsid w:val="00C850BA"/>
    <w:rsid w:val="00CD64AA"/>
    <w:rsid w:val="00CE1845"/>
    <w:rsid w:val="00CF6F1B"/>
    <w:rsid w:val="00D0112A"/>
    <w:rsid w:val="00D1056A"/>
    <w:rsid w:val="00D33441"/>
    <w:rsid w:val="00D428E8"/>
    <w:rsid w:val="00D87CA6"/>
    <w:rsid w:val="00DA117C"/>
    <w:rsid w:val="00DB5A15"/>
    <w:rsid w:val="00DB78AB"/>
    <w:rsid w:val="00E335FB"/>
    <w:rsid w:val="00E37548"/>
    <w:rsid w:val="00E80745"/>
    <w:rsid w:val="00E80FC9"/>
    <w:rsid w:val="00EA0E9C"/>
    <w:rsid w:val="00EA0FDC"/>
    <w:rsid w:val="00EB53C6"/>
    <w:rsid w:val="00EE2838"/>
    <w:rsid w:val="00F00EFF"/>
    <w:rsid w:val="00F13D5A"/>
    <w:rsid w:val="00F33E4A"/>
    <w:rsid w:val="00F7116E"/>
    <w:rsid w:val="00F72265"/>
    <w:rsid w:val="00F841E0"/>
    <w:rsid w:val="00FA5E1D"/>
    <w:rsid w:val="00FB59C3"/>
    <w:rsid w:val="00FC4168"/>
    <w:rsid w:val="00FE07EC"/>
    <w:rsid w:val="00FE2739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42058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E0218C126D34E999F3295408CB3E96B">
    <w:name w:val="EE0218C126D34E999F3295408CB3E96B"/>
    <w:rsid w:val="00744E4F"/>
    <w:pPr>
      <w:spacing w:after="200" w:line="276" w:lineRule="auto"/>
    </w:pPr>
  </w:style>
  <w:style w:type="paragraph" w:customStyle="1" w:styleId="589E5BDA8D4B4A13A2811003BC2A2EE4">
    <w:name w:val="589E5BDA8D4B4A13A2811003BC2A2EE4"/>
    <w:rsid w:val="00744E4F"/>
    <w:pPr>
      <w:spacing w:after="200" w:line="276" w:lineRule="auto"/>
    </w:pPr>
  </w:style>
  <w:style w:type="paragraph" w:customStyle="1" w:styleId="7B26147B85824703BEB639D79A46DF52">
    <w:name w:val="7B26147B85824703BEB639D79A46DF52"/>
    <w:rsid w:val="00744E4F"/>
    <w:pPr>
      <w:spacing w:after="200" w:line="276" w:lineRule="auto"/>
    </w:pPr>
  </w:style>
  <w:style w:type="paragraph" w:customStyle="1" w:styleId="7BCDC3C7542B4CC9B71E17A8A92BEEF3">
    <w:name w:val="7BCDC3C7542B4CC9B71E17A8A92BEEF3"/>
    <w:rsid w:val="00744E4F"/>
    <w:pPr>
      <w:spacing w:after="200" w:line="276" w:lineRule="auto"/>
    </w:pPr>
  </w:style>
  <w:style w:type="paragraph" w:customStyle="1" w:styleId="1D55B7C3C64D4DCEB87D026882DCD55F">
    <w:name w:val="1D55B7C3C64D4DCEB87D026882DCD55F"/>
    <w:rsid w:val="00442058"/>
  </w:style>
  <w:style w:type="paragraph" w:customStyle="1" w:styleId="57C9D3AFC7FA476D9E87B1C672DB23BB">
    <w:name w:val="57C9D3AFC7FA476D9E87B1C672DB23BB"/>
    <w:rsid w:val="004420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12A7-C16D-4AB7-8E62-91316B4B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1376</TotalTime>
  <Pages>4</Pages>
  <Words>6043</Words>
  <Characters>3445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2020-02-10T08:03:00Z</dcterms:created>
  <dc:creator>DULEVIČIŪTĖ-AKIMOVIENĖ, Akvilė</dc:creator>
  <cp:lastModifiedBy>Aida Gritienė</cp:lastModifiedBy>
  <cp:lastPrinted>2020-05-18T14:36:00Z</cp:lastPrinted>
  <dcterms:modified xsi:type="dcterms:W3CDTF">2020-05-18T15:11:00Z</dcterms:modified>
  <cp:revision>140</cp:revision>
</cp:coreProperties>
</file>