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38665979" w14:textId="05398CA0" w:rsidR="00C06A62" w:rsidRPr="00C06A62" w:rsidRDefault="00583C60" w:rsidP="00C06A62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C06A62">
        <w:rPr>
          <w:b w:val="0"/>
          <w:bCs w:val="0"/>
        </w:rPr>
        <w:t>Pritarti</w:t>
      </w:r>
      <w:r w:rsidR="00D92117" w:rsidRPr="00C06A62">
        <w:rPr>
          <w:b w:val="0"/>
          <w:bCs w:val="0"/>
        </w:rPr>
        <w:t>,</w:t>
      </w:r>
      <w:r w:rsidRPr="00C06A62">
        <w:rPr>
          <w:b w:val="0"/>
          <w:bCs w:val="0"/>
        </w:rPr>
        <w:t xml:space="preserve"> </w:t>
      </w:r>
      <w:r w:rsidR="00513598" w:rsidRPr="00C06A62">
        <w:rPr>
          <w:b w:val="0"/>
          <w:bCs w:val="0"/>
        </w:rPr>
        <w:t xml:space="preserve">kad Lietuvos Respublikos </w:t>
      </w:r>
      <w:r w:rsidR="00862D92" w:rsidRPr="00C06A62">
        <w:rPr>
          <w:b w:val="0"/>
          <w:bCs w:val="0"/>
        </w:rPr>
        <w:t xml:space="preserve">sveikatos apsaugos </w:t>
      </w:r>
      <w:r w:rsidR="00513598" w:rsidRPr="00C06A62">
        <w:rPr>
          <w:b w:val="0"/>
          <w:bCs w:val="0"/>
        </w:rPr>
        <w:t xml:space="preserve">ministras į </w:t>
      </w:r>
      <w:r w:rsidR="009D012D" w:rsidRPr="00C06A62">
        <w:rPr>
          <w:b w:val="0"/>
          <w:bCs w:val="0"/>
        </w:rPr>
        <w:t xml:space="preserve">Lietuvos Respubliką leistų atvykti </w:t>
      </w:r>
      <w:r w:rsidR="00C06A62" w:rsidRPr="00C06A62">
        <w:rPr>
          <w:b w:val="0"/>
          <w:bCs w:val="0"/>
        </w:rPr>
        <w:t>Baltarusijos</w:t>
      </w:r>
      <w:r w:rsidR="00732019">
        <w:rPr>
          <w:b w:val="0"/>
          <w:bCs w:val="0"/>
        </w:rPr>
        <w:t xml:space="preserve"> Respublikos</w:t>
      </w:r>
      <w:bookmarkStart w:id="0" w:name="_GoBack"/>
      <w:bookmarkEnd w:id="0"/>
      <w:r w:rsidR="009D012D" w:rsidRPr="00C06A62">
        <w:rPr>
          <w:b w:val="0"/>
          <w:bCs w:val="0"/>
        </w:rPr>
        <w:t xml:space="preserve"> pilie</w:t>
      </w:r>
      <w:r w:rsidR="005A1170" w:rsidRPr="00C06A62">
        <w:rPr>
          <w:b w:val="0"/>
          <w:bCs w:val="0"/>
        </w:rPr>
        <w:t>čiui</w:t>
      </w:r>
      <w:bookmarkStart w:id="1" w:name="_Hlk48721178"/>
      <w:bookmarkStart w:id="2" w:name="_Hlk48721879"/>
      <w:r w:rsidR="00C06A62" w:rsidRPr="00C06A62">
        <w:rPr>
          <w:b w:val="0"/>
          <w:bCs w:val="0"/>
        </w:rPr>
        <w:t>, medicininės įrangos inžinieriui</w:t>
      </w:r>
      <w:r w:rsidR="00C06A62">
        <w:rPr>
          <w:b w:val="0"/>
          <w:bCs w:val="0"/>
        </w:rPr>
        <w:t>,</w:t>
      </w:r>
      <w:r w:rsidR="00C06A62" w:rsidRPr="00C06A62">
        <w:rPr>
          <w:b w:val="0"/>
          <w:bCs w:val="0"/>
        </w:rPr>
        <w:t xml:space="preserve"> atlikti </w:t>
      </w:r>
      <w:bookmarkEnd w:id="1"/>
      <w:bookmarkEnd w:id="2"/>
      <w:r w:rsidR="00C06A62" w:rsidRPr="00C06A62">
        <w:rPr>
          <w:b w:val="0"/>
          <w:bCs w:val="0"/>
        </w:rPr>
        <w:t>medicininės įrangos tvarkymą VšĮ Šiaulių ligoninės Onkologijos klinikoje.</w:t>
      </w:r>
    </w:p>
    <w:p w14:paraId="1AA21A36" w14:textId="4E40CDF6" w:rsidR="000652C2" w:rsidRDefault="000652C2" w:rsidP="005A1170">
      <w:pPr>
        <w:ind w:firstLine="851"/>
        <w:jc w:val="both"/>
      </w:pPr>
    </w:p>
    <w:p w14:paraId="13D13FEA" w14:textId="77777777" w:rsidR="00201064" w:rsidRPr="0030464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E63B7" w14:textId="77777777" w:rsidR="00446AB5" w:rsidRDefault="00446AB5">
      <w:r>
        <w:separator/>
      </w:r>
    </w:p>
  </w:endnote>
  <w:endnote w:type="continuationSeparator" w:id="0">
    <w:p w14:paraId="23DD0002" w14:textId="77777777" w:rsidR="00446AB5" w:rsidRDefault="0044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82A63" w14:textId="77777777" w:rsidR="00446AB5" w:rsidRDefault="00446AB5">
      <w:r>
        <w:separator/>
      </w:r>
    </w:p>
  </w:footnote>
  <w:footnote w:type="continuationSeparator" w:id="0">
    <w:p w14:paraId="536CB2D5" w14:textId="77777777" w:rsidR="00446AB5" w:rsidRDefault="0044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077F4"/>
    <w:rsid w:val="0042062D"/>
    <w:rsid w:val="00421AFE"/>
    <w:rsid w:val="00422D90"/>
    <w:rsid w:val="00430CD1"/>
    <w:rsid w:val="00446AB5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06ECB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170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090D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C4557"/>
    <w:rsid w:val="006D38C0"/>
    <w:rsid w:val="006E32A0"/>
    <w:rsid w:val="006F2E4E"/>
    <w:rsid w:val="006F6788"/>
    <w:rsid w:val="006F77DB"/>
    <w:rsid w:val="007078A7"/>
    <w:rsid w:val="0070793A"/>
    <w:rsid w:val="00724E36"/>
    <w:rsid w:val="00732019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6A62"/>
    <w:rsid w:val="00C073A2"/>
    <w:rsid w:val="00C160DC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605"/>
    <w:rsid w:val="00DF4637"/>
    <w:rsid w:val="00DF6315"/>
    <w:rsid w:val="00E00361"/>
    <w:rsid w:val="00E03E9C"/>
    <w:rsid w:val="00E07D83"/>
    <w:rsid w:val="00E112D0"/>
    <w:rsid w:val="00E120A9"/>
    <w:rsid w:val="00E12312"/>
    <w:rsid w:val="00E30D0A"/>
    <w:rsid w:val="00E31990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217EA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C06A62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Martyna Mickė</cp:lastModifiedBy>
  <cp:revision>3</cp:revision>
  <cp:lastPrinted>2008-04-04T07:03:00Z</cp:lastPrinted>
  <dcterms:created xsi:type="dcterms:W3CDTF">2020-08-26T01:48:00Z</dcterms:created>
  <dcterms:modified xsi:type="dcterms:W3CDTF">2020-08-26T01:51:00Z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