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72A" w:rsidRPr="00CD54A4" w:rsidRDefault="0072572A" w:rsidP="0072572A">
      <w:pPr>
        <w:pStyle w:val="Betarp"/>
        <w:tabs>
          <w:tab w:val="left" w:pos="6946"/>
        </w:tabs>
        <w:ind w:firstLine="567"/>
        <w:jc w:val="center"/>
        <w:rPr>
          <w:rFonts w:ascii="Times New Roman" w:hAnsi="Times New Roman" w:cs="Times New Roman"/>
          <w:b/>
          <w:sz w:val="24"/>
          <w:szCs w:val="24"/>
        </w:rPr>
      </w:pPr>
      <w:r w:rsidRPr="00CD54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D54A4">
        <w:rPr>
          <w:rFonts w:ascii="Times New Roman" w:hAnsi="Times New Roman" w:cs="Times New Roman"/>
          <w:b/>
          <w:sz w:val="24"/>
          <w:szCs w:val="24"/>
        </w:rPr>
        <w:t>Projekto</w:t>
      </w:r>
    </w:p>
    <w:p w:rsidR="0072572A" w:rsidRPr="00CD54A4" w:rsidRDefault="0072572A" w:rsidP="0072572A">
      <w:pPr>
        <w:pStyle w:val="Betarp"/>
        <w:jc w:val="center"/>
        <w:rPr>
          <w:rFonts w:ascii="Times New Roman" w:hAnsi="Times New Roman" w:cs="Times New Roman"/>
          <w:b/>
          <w:sz w:val="24"/>
          <w:szCs w:val="24"/>
        </w:rPr>
      </w:pPr>
      <w:r w:rsidRPr="00CD54A4">
        <w:rPr>
          <w:rFonts w:ascii="Times New Roman" w:hAnsi="Times New Roman" w:cs="Times New Roman"/>
          <w:b/>
          <w:sz w:val="24"/>
          <w:szCs w:val="24"/>
        </w:rPr>
        <w:t xml:space="preserve">                                                                                               lyginamasis variantas</w:t>
      </w:r>
    </w:p>
    <w:p w:rsidR="0072572A" w:rsidRDefault="0072572A" w:rsidP="0072572A">
      <w:pPr>
        <w:pStyle w:val="Betarp"/>
        <w:rPr>
          <w:rFonts w:ascii="Times New Roman" w:hAnsi="Times New Roman" w:cs="Times New Roman"/>
          <w:sz w:val="28"/>
          <w:szCs w:val="28"/>
        </w:rPr>
      </w:pPr>
    </w:p>
    <w:p w:rsidR="0072572A" w:rsidRPr="00CD54A4" w:rsidRDefault="0072572A" w:rsidP="0072572A">
      <w:pPr>
        <w:pStyle w:val="Betarp"/>
        <w:jc w:val="center"/>
        <w:rPr>
          <w:rFonts w:ascii="Times New Roman" w:hAnsi="Times New Roman" w:cs="Times New Roman"/>
          <w:b/>
          <w:sz w:val="24"/>
          <w:szCs w:val="24"/>
        </w:rPr>
      </w:pPr>
      <w:r w:rsidRPr="00CD54A4">
        <w:rPr>
          <w:rFonts w:ascii="Times New Roman" w:hAnsi="Times New Roman" w:cs="Times New Roman"/>
          <w:b/>
          <w:sz w:val="24"/>
          <w:szCs w:val="24"/>
        </w:rPr>
        <w:t>LIETUVOS RESPUBLIKOS</w:t>
      </w:r>
    </w:p>
    <w:p w:rsidR="0072572A" w:rsidRDefault="0072572A" w:rsidP="0072572A">
      <w:pPr>
        <w:pStyle w:val="Betarp"/>
        <w:jc w:val="center"/>
        <w:rPr>
          <w:rFonts w:ascii="Times New Roman" w:hAnsi="Times New Roman" w:cs="Times New Roman"/>
          <w:b/>
          <w:sz w:val="24"/>
          <w:szCs w:val="24"/>
        </w:rPr>
      </w:pPr>
      <w:r w:rsidRPr="00CE2E7C">
        <w:rPr>
          <w:rFonts w:ascii="Times New Roman" w:hAnsi="Times New Roman" w:cs="Times New Roman"/>
          <w:b/>
          <w:bCs/>
          <w:color w:val="000000"/>
          <w:sz w:val="24"/>
          <w:szCs w:val="24"/>
        </w:rPr>
        <w:t>TRANSPORTO VEIKLOS PAGRINDŲ</w:t>
      </w:r>
      <w:r>
        <w:rPr>
          <w:rFonts w:ascii="Times New Roman" w:hAnsi="Times New Roman" w:cs="Times New Roman"/>
          <w:b/>
          <w:bCs/>
          <w:color w:val="000000"/>
          <w:sz w:val="24"/>
          <w:szCs w:val="24"/>
        </w:rPr>
        <w:t xml:space="preserve"> </w:t>
      </w:r>
      <w:r w:rsidRPr="00CE2E7C">
        <w:rPr>
          <w:rFonts w:ascii="Times New Roman" w:hAnsi="Times New Roman" w:cs="Times New Roman"/>
          <w:b/>
          <w:sz w:val="24"/>
          <w:szCs w:val="24"/>
        </w:rPr>
        <w:t>ĮSTATYMO</w:t>
      </w:r>
      <w:r w:rsidRPr="00CD54A4">
        <w:rPr>
          <w:rFonts w:ascii="Times New Roman" w:hAnsi="Times New Roman" w:cs="Times New Roman"/>
          <w:b/>
          <w:sz w:val="24"/>
          <w:szCs w:val="24"/>
        </w:rPr>
        <w:t xml:space="preserve"> NR. </w:t>
      </w:r>
      <w:r>
        <w:rPr>
          <w:rFonts w:ascii="Times New Roman" w:hAnsi="Times New Roman" w:cs="Times New Roman"/>
          <w:b/>
          <w:sz w:val="24"/>
          <w:szCs w:val="24"/>
        </w:rPr>
        <w:t>I-</w:t>
      </w:r>
      <w:r w:rsidRPr="000131CE">
        <w:rPr>
          <w:rFonts w:ascii="Times New Roman" w:hAnsi="Times New Roman" w:cs="Times New Roman"/>
          <w:b/>
          <w:sz w:val="24"/>
          <w:szCs w:val="24"/>
        </w:rPr>
        <w:t xml:space="preserve">1863 </w:t>
      </w:r>
      <w:r>
        <w:rPr>
          <w:rFonts w:ascii="Times New Roman" w:hAnsi="Times New Roman" w:cs="Times New Roman"/>
          <w:b/>
          <w:sz w:val="24"/>
          <w:szCs w:val="24"/>
        </w:rPr>
        <w:t>2,</w:t>
      </w:r>
      <w:r w:rsidRPr="008C1288">
        <w:rPr>
          <w:rFonts w:ascii="Times New Roman" w:hAnsi="Times New Roman" w:cs="Times New Roman"/>
          <w:b/>
          <w:sz w:val="24"/>
          <w:szCs w:val="24"/>
        </w:rPr>
        <w:t xml:space="preserve"> 4, </w:t>
      </w:r>
      <w:r>
        <w:rPr>
          <w:rFonts w:ascii="Times New Roman" w:hAnsi="Times New Roman" w:cs="Times New Roman"/>
          <w:b/>
          <w:sz w:val="24"/>
          <w:szCs w:val="24"/>
        </w:rPr>
        <w:t xml:space="preserve">6, 9, 14, </w:t>
      </w:r>
      <w:r w:rsidRPr="008C1288">
        <w:rPr>
          <w:rFonts w:ascii="Times New Roman" w:hAnsi="Times New Roman" w:cs="Times New Roman"/>
          <w:b/>
          <w:sz w:val="24"/>
          <w:szCs w:val="24"/>
        </w:rPr>
        <w:t>15</w:t>
      </w:r>
      <w:r>
        <w:rPr>
          <w:rFonts w:ascii="Times New Roman" w:hAnsi="Times New Roman" w:cs="Times New Roman"/>
          <w:b/>
          <w:sz w:val="24"/>
          <w:szCs w:val="24"/>
        </w:rPr>
        <w:t xml:space="preserve"> </w:t>
      </w:r>
      <w:r w:rsidRPr="008C1288">
        <w:rPr>
          <w:rFonts w:ascii="Times New Roman" w:hAnsi="Times New Roman" w:cs="Times New Roman"/>
          <w:b/>
          <w:sz w:val="24"/>
          <w:szCs w:val="24"/>
        </w:rPr>
        <w:t xml:space="preserve">IR </w:t>
      </w:r>
    </w:p>
    <w:p w:rsidR="0072572A" w:rsidRPr="000131CE" w:rsidRDefault="0072572A" w:rsidP="0072572A">
      <w:pPr>
        <w:pStyle w:val="Betarp"/>
        <w:jc w:val="center"/>
        <w:rPr>
          <w:rFonts w:ascii="Times New Roman" w:hAnsi="Times New Roman" w:cs="Times New Roman"/>
          <w:b/>
          <w:sz w:val="24"/>
          <w:szCs w:val="24"/>
        </w:rPr>
      </w:pPr>
      <w:r>
        <w:rPr>
          <w:rFonts w:ascii="Times New Roman" w:hAnsi="Times New Roman" w:cs="Times New Roman"/>
          <w:b/>
          <w:sz w:val="24"/>
          <w:szCs w:val="24"/>
        </w:rPr>
        <w:t xml:space="preserve">18 </w:t>
      </w:r>
      <w:r w:rsidRPr="008C1288">
        <w:rPr>
          <w:rFonts w:ascii="Times New Roman" w:hAnsi="Times New Roman" w:cs="Times New Roman"/>
          <w:b/>
          <w:sz w:val="24"/>
          <w:szCs w:val="24"/>
        </w:rPr>
        <w:t>STRAIPSNIŲ P</w:t>
      </w:r>
      <w:r w:rsidRPr="000131CE">
        <w:rPr>
          <w:rFonts w:ascii="Times New Roman" w:hAnsi="Times New Roman" w:cs="Times New Roman"/>
          <w:b/>
          <w:sz w:val="24"/>
          <w:szCs w:val="24"/>
        </w:rPr>
        <w:t>AKEITIMO</w:t>
      </w:r>
    </w:p>
    <w:p w:rsidR="0072572A" w:rsidRPr="00825C3E" w:rsidRDefault="0072572A" w:rsidP="0072572A">
      <w:pPr>
        <w:pStyle w:val="Betarp"/>
        <w:jc w:val="center"/>
        <w:rPr>
          <w:rFonts w:ascii="Times New Roman" w:hAnsi="Times New Roman" w:cs="Times New Roman"/>
          <w:b/>
          <w:sz w:val="28"/>
          <w:szCs w:val="28"/>
        </w:rPr>
      </w:pPr>
      <w:r w:rsidRPr="00CD54A4">
        <w:rPr>
          <w:rFonts w:ascii="Times New Roman" w:hAnsi="Times New Roman" w:cs="Times New Roman"/>
          <w:b/>
          <w:sz w:val="24"/>
          <w:szCs w:val="24"/>
        </w:rPr>
        <w:t>ĮSTATYMAS</w:t>
      </w:r>
    </w:p>
    <w:p w:rsidR="0072572A" w:rsidRDefault="0072572A" w:rsidP="0072572A">
      <w:pPr>
        <w:pStyle w:val="Betarp"/>
        <w:jc w:val="center"/>
        <w:rPr>
          <w:rFonts w:ascii="Times New Roman" w:hAnsi="Times New Roman" w:cs="Times New Roman"/>
          <w:b/>
          <w:sz w:val="24"/>
          <w:szCs w:val="24"/>
        </w:rPr>
      </w:pPr>
    </w:p>
    <w:p w:rsidR="0072572A" w:rsidRPr="00BC21AD" w:rsidRDefault="0072572A" w:rsidP="0072572A">
      <w:pPr>
        <w:pStyle w:val="Betarp"/>
        <w:jc w:val="center"/>
        <w:rPr>
          <w:rFonts w:ascii="Times New Roman" w:hAnsi="Times New Roman" w:cs="Times New Roman"/>
          <w:sz w:val="24"/>
          <w:szCs w:val="24"/>
        </w:rPr>
      </w:pPr>
      <w:r>
        <w:rPr>
          <w:rFonts w:ascii="Times New Roman" w:hAnsi="Times New Roman" w:cs="Times New Roman"/>
          <w:sz w:val="24"/>
          <w:szCs w:val="24"/>
        </w:rPr>
        <w:t>2018</w:t>
      </w:r>
      <w:r w:rsidRPr="00BC21AD">
        <w:rPr>
          <w:rFonts w:ascii="Times New Roman" w:hAnsi="Times New Roman" w:cs="Times New Roman"/>
          <w:sz w:val="24"/>
          <w:szCs w:val="24"/>
        </w:rPr>
        <w:t xml:space="preserve"> m.                        d. Nr.</w:t>
      </w:r>
    </w:p>
    <w:p w:rsidR="0072572A" w:rsidRPr="00BC21AD" w:rsidRDefault="0072572A" w:rsidP="0072572A">
      <w:pPr>
        <w:pStyle w:val="Betarp"/>
        <w:jc w:val="center"/>
        <w:rPr>
          <w:rFonts w:ascii="Times New Roman" w:hAnsi="Times New Roman" w:cs="Times New Roman"/>
          <w:sz w:val="24"/>
          <w:szCs w:val="24"/>
        </w:rPr>
      </w:pPr>
    </w:p>
    <w:p w:rsidR="0072572A" w:rsidRDefault="0072572A" w:rsidP="0072572A">
      <w:pPr>
        <w:pStyle w:val="Betarp"/>
        <w:jc w:val="center"/>
        <w:rPr>
          <w:rFonts w:ascii="Times New Roman" w:hAnsi="Times New Roman" w:cs="Times New Roman"/>
          <w:sz w:val="24"/>
          <w:szCs w:val="24"/>
        </w:rPr>
      </w:pPr>
      <w:r w:rsidRPr="00BC21AD">
        <w:rPr>
          <w:rFonts w:ascii="Times New Roman" w:hAnsi="Times New Roman" w:cs="Times New Roman"/>
          <w:sz w:val="24"/>
          <w:szCs w:val="24"/>
        </w:rPr>
        <w:t>Vilnius</w:t>
      </w:r>
    </w:p>
    <w:p w:rsidR="0072572A" w:rsidRPr="00BC21AD" w:rsidRDefault="0072572A" w:rsidP="0072572A">
      <w:pPr>
        <w:pStyle w:val="Betarp"/>
        <w:jc w:val="center"/>
        <w:rPr>
          <w:rFonts w:ascii="Times New Roman" w:hAnsi="Times New Roman" w:cs="Times New Roman"/>
          <w:sz w:val="24"/>
          <w:szCs w:val="24"/>
        </w:rPr>
      </w:pPr>
    </w:p>
    <w:p w:rsidR="0072572A" w:rsidRPr="00BC21AD" w:rsidRDefault="0072572A" w:rsidP="0072572A">
      <w:pPr>
        <w:pStyle w:val="Betarp"/>
        <w:tabs>
          <w:tab w:val="left" w:pos="567"/>
        </w:tabs>
        <w:ind w:firstLine="567"/>
        <w:rPr>
          <w:rFonts w:ascii="Times New Roman" w:hAnsi="Times New Roman" w:cs="Times New Roman"/>
          <w:b/>
          <w:sz w:val="24"/>
          <w:szCs w:val="24"/>
        </w:rPr>
      </w:pPr>
      <w:r>
        <w:rPr>
          <w:rFonts w:ascii="Times New Roman" w:hAnsi="Times New Roman" w:cs="Times New Roman"/>
          <w:b/>
          <w:sz w:val="24"/>
          <w:szCs w:val="24"/>
        </w:rPr>
        <w:t>1 straipsnis. 2</w:t>
      </w:r>
      <w:r w:rsidRPr="00BC21AD">
        <w:rPr>
          <w:rFonts w:ascii="Times New Roman" w:hAnsi="Times New Roman" w:cs="Times New Roman"/>
          <w:b/>
          <w:sz w:val="24"/>
          <w:szCs w:val="24"/>
        </w:rPr>
        <w:t xml:space="preserve"> straipsnio</w:t>
      </w:r>
      <w:r>
        <w:rPr>
          <w:rFonts w:ascii="Times New Roman" w:hAnsi="Times New Roman" w:cs="Times New Roman"/>
          <w:b/>
          <w:sz w:val="24"/>
          <w:szCs w:val="24"/>
        </w:rPr>
        <w:t xml:space="preserve"> </w:t>
      </w:r>
      <w:r w:rsidRPr="00BC21AD">
        <w:rPr>
          <w:rFonts w:ascii="Times New Roman" w:hAnsi="Times New Roman" w:cs="Times New Roman"/>
          <w:b/>
          <w:sz w:val="24"/>
          <w:szCs w:val="24"/>
        </w:rPr>
        <w:t>pakeitimas</w:t>
      </w:r>
    </w:p>
    <w:p w:rsidR="0072572A" w:rsidRPr="00C1033E" w:rsidRDefault="0072572A" w:rsidP="0072572A">
      <w:pPr>
        <w:pStyle w:val="Betarp"/>
        <w:tabs>
          <w:tab w:val="left" w:pos="567"/>
        </w:tabs>
        <w:ind w:firstLine="567"/>
        <w:rPr>
          <w:rFonts w:ascii="Times New Roman" w:hAnsi="Times New Roman" w:cs="Times New Roman"/>
          <w:b/>
          <w:sz w:val="24"/>
          <w:szCs w:val="24"/>
        </w:rPr>
      </w:pPr>
      <w:r>
        <w:rPr>
          <w:rFonts w:ascii="Times New Roman" w:hAnsi="Times New Roman" w:cs="Times New Roman"/>
          <w:sz w:val="24"/>
          <w:szCs w:val="24"/>
        </w:rPr>
        <w:t>Pakeisti 2 straipsnio 18 dalį ir ją</w:t>
      </w:r>
      <w:r w:rsidRPr="00C1033E">
        <w:rPr>
          <w:rFonts w:ascii="Times New Roman" w:hAnsi="Times New Roman" w:cs="Times New Roman"/>
          <w:sz w:val="24"/>
          <w:szCs w:val="24"/>
        </w:rPr>
        <w:t xml:space="preserve"> išdėstyti taip:</w:t>
      </w:r>
    </w:p>
    <w:p w:rsidR="0072572A" w:rsidRPr="00CE2E7C" w:rsidRDefault="0072572A" w:rsidP="0072572A">
      <w:pPr>
        <w:spacing w:after="0" w:line="240" w:lineRule="auto"/>
        <w:ind w:firstLine="567"/>
        <w:jc w:val="both"/>
        <w:rPr>
          <w:rFonts w:ascii="Times New Roman" w:hAnsi="Times New Roman" w:cs="Times New Roman"/>
          <w:strike/>
          <w:sz w:val="24"/>
          <w:szCs w:val="24"/>
        </w:rPr>
      </w:pPr>
      <w:r w:rsidRPr="00D06437">
        <w:rPr>
          <w:rFonts w:ascii="Times New Roman" w:hAnsi="Times New Roman" w:cs="Times New Roman"/>
          <w:sz w:val="24"/>
          <w:szCs w:val="24"/>
        </w:rPr>
        <w:t>„</w:t>
      </w:r>
      <w:r w:rsidRPr="00742972">
        <w:rPr>
          <w:rFonts w:ascii="Times New Roman" w:hAnsi="Times New Roman" w:cs="Times New Roman"/>
          <w:bCs/>
          <w:sz w:val="24"/>
          <w:szCs w:val="24"/>
        </w:rPr>
        <w:t>18. Viešoji transporto infrastruktūra</w:t>
      </w:r>
      <w:r w:rsidRPr="00742972">
        <w:rPr>
          <w:rFonts w:ascii="Times New Roman" w:hAnsi="Times New Roman" w:cs="Times New Roman"/>
          <w:b/>
          <w:bCs/>
          <w:sz w:val="24"/>
          <w:szCs w:val="24"/>
        </w:rPr>
        <w:t xml:space="preserve"> </w:t>
      </w:r>
      <w:r w:rsidRPr="00742972">
        <w:rPr>
          <w:rFonts w:ascii="Times New Roman" w:hAnsi="Times New Roman" w:cs="Times New Roman"/>
          <w:sz w:val="24"/>
          <w:szCs w:val="24"/>
        </w:rPr>
        <w:t>– transporto infrastruktūra,</w:t>
      </w:r>
      <w:r>
        <w:rPr>
          <w:rFonts w:ascii="Times New Roman" w:hAnsi="Times New Roman" w:cs="Times New Roman"/>
          <w:sz w:val="24"/>
          <w:szCs w:val="24"/>
        </w:rPr>
        <w:t xml:space="preserve"> </w:t>
      </w:r>
      <w:r w:rsidRPr="00742972">
        <w:rPr>
          <w:rFonts w:ascii="Times New Roman" w:hAnsi="Times New Roman" w:cs="Times New Roman"/>
          <w:b/>
          <w:sz w:val="24"/>
          <w:szCs w:val="24"/>
        </w:rPr>
        <w:t>kuri</w:t>
      </w:r>
      <w:r>
        <w:rPr>
          <w:rFonts w:ascii="Times New Roman" w:hAnsi="Times New Roman" w:cs="Times New Roman"/>
          <w:sz w:val="24"/>
          <w:szCs w:val="24"/>
        </w:rPr>
        <w:t xml:space="preserve"> </w:t>
      </w:r>
      <w:r w:rsidRPr="00CE2E7C">
        <w:rPr>
          <w:rFonts w:ascii="Times New Roman" w:hAnsi="Times New Roman" w:cs="Times New Roman"/>
          <w:strike/>
          <w:sz w:val="24"/>
          <w:szCs w:val="24"/>
        </w:rPr>
        <w:t xml:space="preserve">nuosavybės teise priklausanti valstybei ar savivaldybėms ir </w:t>
      </w:r>
      <w:r w:rsidRPr="00742972">
        <w:rPr>
          <w:rFonts w:ascii="Times New Roman" w:hAnsi="Times New Roman" w:cs="Times New Roman"/>
          <w:sz w:val="24"/>
          <w:szCs w:val="24"/>
        </w:rPr>
        <w:t>skirta keleiviams, bagažui ir (arba) kroviniams</w:t>
      </w:r>
      <w:r w:rsidRPr="00742972">
        <w:rPr>
          <w:rFonts w:ascii="Times New Roman" w:hAnsi="Times New Roman" w:cs="Times New Roman"/>
          <w:b/>
          <w:bCs/>
          <w:sz w:val="24"/>
          <w:szCs w:val="24"/>
        </w:rPr>
        <w:t xml:space="preserve"> </w:t>
      </w:r>
      <w:r w:rsidRPr="00742972">
        <w:rPr>
          <w:rFonts w:ascii="Times New Roman" w:hAnsi="Times New Roman" w:cs="Times New Roman"/>
          <w:sz w:val="24"/>
          <w:szCs w:val="24"/>
        </w:rPr>
        <w:t>vežti</w:t>
      </w:r>
      <w:r>
        <w:rPr>
          <w:rFonts w:ascii="Times New Roman" w:hAnsi="Times New Roman" w:cs="Times New Roman"/>
          <w:sz w:val="24"/>
          <w:szCs w:val="24"/>
        </w:rPr>
        <w:t xml:space="preserve"> </w:t>
      </w:r>
      <w:r w:rsidRPr="00742972">
        <w:rPr>
          <w:rFonts w:ascii="Times New Roman" w:hAnsi="Times New Roman" w:cs="Times New Roman"/>
          <w:b/>
          <w:sz w:val="24"/>
          <w:szCs w:val="24"/>
        </w:rPr>
        <w:t>ir kurią sudaro</w:t>
      </w:r>
      <w:r>
        <w:rPr>
          <w:rFonts w:ascii="Times New Roman" w:hAnsi="Times New Roman" w:cs="Times New Roman"/>
          <w:sz w:val="24"/>
          <w:szCs w:val="24"/>
        </w:rPr>
        <w:t xml:space="preserve"> </w:t>
      </w:r>
      <w:r w:rsidRPr="00742972">
        <w:rPr>
          <w:rFonts w:ascii="Times New Roman" w:hAnsi="Times New Roman"/>
          <w:b/>
          <w:sz w:val="24"/>
          <w:szCs w:val="24"/>
        </w:rPr>
        <w:t>viešoji geležinkelių infrastruktūra,</w:t>
      </w:r>
      <w:r w:rsidRPr="00CE2E7C">
        <w:rPr>
          <w:rFonts w:ascii="Times New Roman" w:hAnsi="Times New Roman"/>
          <w:b/>
          <w:sz w:val="24"/>
          <w:szCs w:val="24"/>
        </w:rPr>
        <w:t xml:space="preserve"> </w:t>
      </w:r>
      <w:r>
        <w:rPr>
          <w:rFonts w:ascii="Times New Roman" w:hAnsi="Times New Roman"/>
          <w:b/>
          <w:sz w:val="24"/>
          <w:szCs w:val="24"/>
        </w:rPr>
        <w:t xml:space="preserve">valstybinės reikšmės ir vietinės reikšmės </w:t>
      </w:r>
      <w:r w:rsidRPr="00544F58">
        <w:rPr>
          <w:rFonts w:ascii="Times New Roman" w:hAnsi="Times New Roman"/>
          <w:b/>
          <w:sz w:val="24"/>
          <w:szCs w:val="24"/>
        </w:rPr>
        <w:t>viešieji</w:t>
      </w:r>
      <w:r>
        <w:rPr>
          <w:rFonts w:ascii="Times New Roman" w:hAnsi="Times New Roman"/>
          <w:b/>
          <w:sz w:val="24"/>
          <w:szCs w:val="24"/>
        </w:rPr>
        <w:t xml:space="preserve"> </w:t>
      </w:r>
      <w:r w:rsidRPr="00CE2E7C">
        <w:rPr>
          <w:rFonts w:ascii="Times New Roman" w:hAnsi="Times New Roman"/>
          <w:b/>
          <w:sz w:val="24"/>
          <w:szCs w:val="24"/>
        </w:rPr>
        <w:t xml:space="preserve">keliai, tarptautinių oro uostų infrastruktūra, skrydžių valdymo sistemos įrenginiai, </w:t>
      </w:r>
      <w:r w:rsidRPr="00860516">
        <w:rPr>
          <w:rFonts w:ascii="Times New Roman" w:hAnsi="Times New Roman"/>
          <w:b/>
          <w:sz w:val="24"/>
          <w:szCs w:val="24"/>
        </w:rPr>
        <w:t>vidaus vandenų transporto infrastruktūra</w:t>
      </w:r>
      <w:r>
        <w:rPr>
          <w:rFonts w:ascii="Times New Roman" w:hAnsi="Times New Roman"/>
          <w:b/>
          <w:sz w:val="24"/>
          <w:szCs w:val="24"/>
        </w:rPr>
        <w:t xml:space="preserve">, </w:t>
      </w:r>
      <w:r w:rsidRPr="00E348FA">
        <w:rPr>
          <w:rFonts w:ascii="Times New Roman" w:hAnsi="Times New Roman"/>
          <w:b/>
          <w:sz w:val="24"/>
          <w:szCs w:val="24"/>
        </w:rPr>
        <w:t>jūrų uost</w:t>
      </w:r>
      <w:r>
        <w:rPr>
          <w:rFonts w:ascii="Times New Roman" w:hAnsi="Times New Roman"/>
          <w:b/>
          <w:sz w:val="24"/>
          <w:szCs w:val="24"/>
        </w:rPr>
        <w:t>ų infrastruktūra</w:t>
      </w:r>
      <w:r w:rsidRPr="00E348FA">
        <w:rPr>
          <w:rFonts w:ascii="Times New Roman" w:hAnsi="Times New Roman"/>
          <w:b/>
          <w:sz w:val="24"/>
          <w:szCs w:val="24"/>
        </w:rPr>
        <w:t>.</w:t>
      </w:r>
      <w:r w:rsidRPr="00E348FA">
        <w:rPr>
          <w:rFonts w:ascii="Times New Roman" w:hAnsi="Times New Roman"/>
          <w:sz w:val="24"/>
          <w:szCs w:val="24"/>
        </w:rPr>
        <w:t>“</w:t>
      </w:r>
    </w:p>
    <w:p w:rsidR="0072572A" w:rsidRDefault="0072572A" w:rsidP="0072572A">
      <w:pPr>
        <w:spacing w:after="0" w:line="240" w:lineRule="auto"/>
        <w:jc w:val="both"/>
        <w:rPr>
          <w:rFonts w:ascii="Times New Roman" w:hAnsi="Times New Roman" w:cs="Times New Roman"/>
          <w:b/>
          <w:sz w:val="24"/>
          <w:szCs w:val="24"/>
        </w:rPr>
      </w:pPr>
    </w:p>
    <w:p w:rsidR="0072572A" w:rsidRPr="002A038B" w:rsidRDefault="0072572A" w:rsidP="0072572A">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lang w:val="en-US"/>
        </w:rPr>
        <w:t>2</w:t>
      </w:r>
      <w:r w:rsidRPr="002A038B">
        <w:rPr>
          <w:rFonts w:ascii="Times New Roman" w:hAnsi="Times New Roman" w:cs="Times New Roman"/>
          <w:b/>
          <w:sz w:val="24"/>
          <w:szCs w:val="24"/>
        </w:rPr>
        <w:t xml:space="preserve"> straipsnis. 4 straipsnio pakeitimas</w:t>
      </w:r>
    </w:p>
    <w:p w:rsidR="0072572A" w:rsidRPr="002A038B" w:rsidRDefault="0072572A" w:rsidP="0072572A">
      <w:pPr>
        <w:spacing w:after="0" w:line="240" w:lineRule="auto"/>
        <w:ind w:firstLine="567"/>
        <w:jc w:val="both"/>
        <w:rPr>
          <w:rFonts w:ascii="Times New Roman" w:hAnsi="Times New Roman" w:cs="Times New Roman"/>
          <w:sz w:val="24"/>
          <w:szCs w:val="24"/>
        </w:rPr>
      </w:pPr>
      <w:r w:rsidRPr="002A038B">
        <w:rPr>
          <w:rFonts w:ascii="Times New Roman" w:hAnsi="Times New Roman" w:cs="Times New Roman"/>
          <w:sz w:val="24"/>
          <w:szCs w:val="24"/>
        </w:rPr>
        <w:t xml:space="preserve">Pakeisti 4 straipsnio 3 dalies 4 punktą ir jį </w:t>
      </w:r>
      <w:r>
        <w:rPr>
          <w:rFonts w:ascii="Times New Roman" w:hAnsi="Times New Roman" w:cs="Times New Roman"/>
          <w:sz w:val="24"/>
          <w:szCs w:val="24"/>
        </w:rPr>
        <w:t xml:space="preserve">išdėstyti </w:t>
      </w:r>
      <w:r w:rsidRPr="002A038B">
        <w:rPr>
          <w:rFonts w:ascii="Times New Roman" w:hAnsi="Times New Roman" w:cs="Times New Roman"/>
          <w:sz w:val="24"/>
          <w:szCs w:val="24"/>
        </w:rPr>
        <w:t>taip:</w:t>
      </w:r>
    </w:p>
    <w:p w:rsidR="0072572A" w:rsidRPr="002A038B" w:rsidRDefault="0072572A" w:rsidP="0072572A">
      <w:pPr>
        <w:spacing w:after="0" w:line="240" w:lineRule="auto"/>
        <w:ind w:firstLine="567"/>
        <w:jc w:val="both"/>
        <w:rPr>
          <w:rFonts w:ascii="Times New Roman" w:hAnsi="Times New Roman" w:cs="Times New Roman"/>
          <w:b/>
          <w:sz w:val="24"/>
          <w:szCs w:val="24"/>
        </w:rPr>
      </w:pPr>
      <w:r>
        <w:rPr>
          <w:rFonts w:ascii="Times New Roman" w:hAnsi="Times New Roman" w:cs="Times New Roman"/>
          <w:color w:val="000000"/>
          <w:sz w:val="24"/>
          <w:szCs w:val="24"/>
        </w:rPr>
        <w:t>„</w:t>
      </w:r>
      <w:r w:rsidRPr="002A038B">
        <w:rPr>
          <w:rFonts w:ascii="Times New Roman" w:hAnsi="Times New Roman" w:cs="Times New Roman"/>
          <w:color w:val="000000"/>
          <w:sz w:val="24"/>
          <w:szCs w:val="24"/>
        </w:rPr>
        <w:t xml:space="preserve">4) nustato privalomus reikalavimus transporto veiklai vykdyti </w:t>
      </w:r>
      <w:r w:rsidRPr="002A038B">
        <w:rPr>
          <w:rFonts w:ascii="Times New Roman" w:hAnsi="Times New Roman" w:cs="Times New Roman"/>
          <w:strike/>
          <w:color w:val="000000"/>
          <w:sz w:val="24"/>
          <w:szCs w:val="24"/>
        </w:rPr>
        <w:t>valstybės įmonėms,</w:t>
      </w:r>
      <w:r w:rsidRPr="002A038B">
        <w:rPr>
          <w:rFonts w:ascii="Times New Roman" w:hAnsi="Times New Roman" w:cs="Times New Roman"/>
          <w:color w:val="000000"/>
          <w:sz w:val="24"/>
          <w:szCs w:val="24"/>
        </w:rPr>
        <w:t xml:space="preserve"> valstybės institucijoms bei asociacijoms, transporto infrastruktūros objektų valdytojams, transporto infrastruktūros objektų naudotojams;</w:t>
      </w:r>
      <w:r>
        <w:rPr>
          <w:rFonts w:ascii="Times New Roman" w:hAnsi="Times New Roman" w:cs="Times New Roman"/>
          <w:color w:val="000000"/>
          <w:sz w:val="24"/>
          <w:szCs w:val="24"/>
        </w:rPr>
        <w:t>“.</w:t>
      </w:r>
    </w:p>
    <w:p w:rsidR="0072572A" w:rsidRPr="00466F39" w:rsidRDefault="0072572A" w:rsidP="0072572A">
      <w:pPr>
        <w:spacing w:after="0" w:line="240" w:lineRule="auto"/>
        <w:ind w:firstLine="567"/>
        <w:jc w:val="both"/>
        <w:rPr>
          <w:rFonts w:ascii="Times New Roman" w:hAnsi="Times New Roman" w:cs="Times New Roman"/>
          <w:b/>
          <w:sz w:val="24"/>
          <w:szCs w:val="24"/>
        </w:rPr>
      </w:pPr>
    </w:p>
    <w:p w:rsidR="0072572A" w:rsidRPr="00544F58" w:rsidRDefault="0072572A" w:rsidP="0072572A">
      <w:pPr>
        <w:tabs>
          <w:tab w:val="left" w:pos="567"/>
        </w:tabs>
        <w:spacing w:after="0" w:line="240" w:lineRule="auto"/>
        <w:ind w:firstLine="567"/>
        <w:jc w:val="both"/>
        <w:rPr>
          <w:rFonts w:ascii="Times New Roman" w:hAnsi="Times New Roman" w:cs="Times New Roman"/>
          <w:b/>
          <w:sz w:val="24"/>
          <w:szCs w:val="24"/>
        </w:rPr>
      </w:pPr>
      <w:r w:rsidRPr="00544F58">
        <w:rPr>
          <w:rFonts w:ascii="Times New Roman" w:hAnsi="Times New Roman" w:cs="Times New Roman"/>
          <w:b/>
          <w:sz w:val="24"/>
          <w:szCs w:val="24"/>
        </w:rPr>
        <w:t>3 straipsnis. 6 straipsnio pakeitimas</w:t>
      </w:r>
    </w:p>
    <w:p w:rsidR="0072572A" w:rsidRPr="00544F58" w:rsidRDefault="0072572A" w:rsidP="0072572A">
      <w:pPr>
        <w:pStyle w:val="Betarp"/>
        <w:tabs>
          <w:tab w:val="left" w:pos="567"/>
        </w:tabs>
        <w:ind w:firstLine="567"/>
        <w:jc w:val="both"/>
        <w:rPr>
          <w:rFonts w:ascii="Times New Roman" w:hAnsi="Times New Roman" w:cs="Times New Roman"/>
          <w:sz w:val="24"/>
          <w:szCs w:val="24"/>
        </w:rPr>
      </w:pPr>
      <w:r w:rsidRPr="00544F58">
        <w:rPr>
          <w:rFonts w:ascii="Times New Roman" w:hAnsi="Times New Roman" w:cs="Times New Roman"/>
          <w:sz w:val="24"/>
          <w:szCs w:val="24"/>
        </w:rPr>
        <w:t>Pakeisti 6 straipsnį ir jį išdėstyti taip:</w:t>
      </w:r>
    </w:p>
    <w:p w:rsidR="0072572A" w:rsidRPr="00544F58" w:rsidRDefault="0072572A" w:rsidP="0072572A">
      <w:pPr>
        <w:pStyle w:val="Betarp"/>
        <w:tabs>
          <w:tab w:val="left" w:pos="567"/>
        </w:tabs>
        <w:ind w:firstLine="567"/>
        <w:jc w:val="both"/>
        <w:rPr>
          <w:rFonts w:ascii="Times New Roman" w:eastAsia="Times New Roman" w:hAnsi="Times New Roman" w:cs="Times New Roman"/>
          <w:b/>
          <w:bCs/>
          <w:color w:val="000000"/>
          <w:sz w:val="24"/>
          <w:szCs w:val="24"/>
          <w:lang w:eastAsia="lt-LT"/>
        </w:rPr>
      </w:pPr>
      <w:r w:rsidRPr="00544F58">
        <w:rPr>
          <w:rFonts w:ascii="Times New Roman" w:hAnsi="Times New Roman" w:cs="Times New Roman"/>
          <w:sz w:val="24"/>
          <w:szCs w:val="24"/>
        </w:rPr>
        <w:t>„</w:t>
      </w:r>
      <w:r w:rsidRPr="00544F58">
        <w:rPr>
          <w:rFonts w:ascii="Times New Roman" w:eastAsia="Times New Roman" w:hAnsi="Times New Roman" w:cs="Times New Roman"/>
          <w:bCs/>
          <w:color w:val="000000"/>
          <w:sz w:val="24"/>
          <w:szCs w:val="24"/>
          <w:lang w:eastAsia="lt-LT"/>
        </w:rPr>
        <w:t>6 straipsnis. Transporto objektų nuosavybė</w:t>
      </w:r>
    </w:p>
    <w:p w:rsidR="0072572A" w:rsidRPr="00544F58" w:rsidRDefault="0072572A" w:rsidP="0072572A">
      <w:pPr>
        <w:pStyle w:val="Betarp"/>
        <w:tabs>
          <w:tab w:val="left" w:pos="567"/>
        </w:tabs>
        <w:ind w:firstLine="567"/>
        <w:jc w:val="both"/>
        <w:rPr>
          <w:rFonts w:ascii="Times New Roman" w:eastAsia="Times New Roman" w:hAnsi="Times New Roman" w:cs="Times New Roman"/>
          <w:sz w:val="24"/>
          <w:szCs w:val="24"/>
          <w:lang w:eastAsia="lt-LT"/>
        </w:rPr>
      </w:pPr>
      <w:r w:rsidRPr="00544F58">
        <w:rPr>
          <w:rFonts w:ascii="Times New Roman" w:eastAsia="Times New Roman" w:hAnsi="Times New Roman" w:cs="Times New Roman"/>
          <w:sz w:val="24"/>
          <w:szCs w:val="24"/>
          <w:lang w:eastAsia="lt-LT"/>
        </w:rPr>
        <w:t>1. Transporto objektai nuosavybės teise gali priklausyti Lietuvos valstybei, savivaldybėms, Lietuvos Respublikos ir užsienio fiziniams asmenims ir juridiniams asmenims.</w:t>
      </w:r>
    </w:p>
    <w:p w:rsidR="0072572A" w:rsidRPr="00BC2C52" w:rsidRDefault="0072572A" w:rsidP="0072572A">
      <w:pPr>
        <w:pStyle w:val="Betarp"/>
        <w:tabs>
          <w:tab w:val="left" w:pos="567"/>
        </w:tabs>
        <w:ind w:firstLine="567"/>
        <w:jc w:val="both"/>
        <w:rPr>
          <w:rFonts w:ascii="Times New Roman" w:eastAsia="Times New Roman" w:hAnsi="Times New Roman" w:cs="Times New Roman"/>
          <w:strike/>
          <w:color w:val="000000"/>
          <w:sz w:val="24"/>
          <w:szCs w:val="24"/>
          <w:lang w:eastAsia="lt-LT"/>
        </w:rPr>
      </w:pPr>
      <w:r w:rsidRPr="00544F58">
        <w:rPr>
          <w:rFonts w:ascii="Times New Roman" w:eastAsia="Times New Roman" w:hAnsi="Times New Roman" w:cs="Times New Roman"/>
          <w:strike/>
          <w:color w:val="000000"/>
          <w:sz w:val="24"/>
          <w:szCs w:val="24"/>
          <w:lang w:eastAsia="lt-LT"/>
        </w:rPr>
        <w:t xml:space="preserve">2. Viešojo naudojimo geležinkeliai, valstybinės reikšmės keliai, tarptautinių oro uostų infrastruktūra, skrydžių valdymo sistemos įrenginiai, valstybinės reikšmės vidaus vandenų keliai, </w:t>
      </w:r>
      <w:r w:rsidRPr="00BC2C52">
        <w:rPr>
          <w:rFonts w:ascii="Times New Roman" w:eastAsia="Times New Roman" w:hAnsi="Times New Roman" w:cs="Times New Roman"/>
          <w:strike/>
          <w:color w:val="000000"/>
          <w:sz w:val="24"/>
          <w:szCs w:val="24"/>
          <w:lang w:eastAsia="lt-LT"/>
        </w:rPr>
        <w:t xml:space="preserve">valstybinių jūrų </w:t>
      </w:r>
      <w:r w:rsidRPr="00BC2C52">
        <w:rPr>
          <w:rFonts w:ascii="Times New Roman" w:eastAsia="Times New Roman" w:hAnsi="Times New Roman" w:cs="Times New Roman"/>
          <w:strike/>
          <w:sz w:val="24"/>
          <w:szCs w:val="24"/>
          <w:lang w:eastAsia="lt-LT"/>
        </w:rPr>
        <w:t>uostų infrastruktūra</w:t>
      </w:r>
      <w:r w:rsidRPr="00BC2C52">
        <w:rPr>
          <w:rFonts w:ascii="Times New Roman" w:eastAsia="Times New Roman" w:hAnsi="Times New Roman" w:cs="Times New Roman"/>
          <w:strike/>
          <w:color w:val="000000"/>
          <w:sz w:val="24"/>
          <w:szCs w:val="24"/>
          <w:lang w:eastAsia="lt-LT"/>
        </w:rPr>
        <w:t xml:space="preserve"> yra Lietuvos valstybės nuosavybė.</w:t>
      </w:r>
    </w:p>
    <w:p w:rsidR="0072572A" w:rsidRPr="007E68FC" w:rsidRDefault="0072572A" w:rsidP="0072572A">
      <w:pPr>
        <w:pStyle w:val="Betarp"/>
        <w:tabs>
          <w:tab w:val="left" w:pos="567"/>
        </w:tabs>
        <w:ind w:firstLine="567"/>
        <w:jc w:val="both"/>
        <w:rPr>
          <w:rFonts w:ascii="Times New Roman" w:eastAsia="Times New Roman" w:hAnsi="Times New Roman" w:cs="Times New Roman"/>
          <w:b/>
          <w:sz w:val="24"/>
          <w:szCs w:val="24"/>
          <w:lang w:eastAsia="lt-LT"/>
        </w:rPr>
      </w:pPr>
      <w:r w:rsidRPr="0072572A">
        <w:rPr>
          <w:rFonts w:ascii="Times New Roman" w:eastAsia="Times New Roman" w:hAnsi="Times New Roman" w:cs="Times New Roman"/>
          <w:b/>
          <w:sz w:val="24"/>
          <w:szCs w:val="24"/>
          <w:lang w:eastAsia="lt-LT"/>
        </w:rPr>
        <w:t xml:space="preserve">2. Lietuvos valstybei išimtine nuosavybės teise priklauso žemė, </w:t>
      </w:r>
      <w:r w:rsidRPr="0072572A">
        <w:rPr>
          <w:rFonts w:ascii="Times New Roman" w:hAnsi="Times New Roman" w:cs="Times New Roman"/>
          <w:b/>
          <w:sz w:val="24"/>
          <w:szCs w:val="24"/>
        </w:rPr>
        <w:t xml:space="preserve">jūrų uostų akvatorija, </w:t>
      </w:r>
      <w:r w:rsidRPr="0072572A">
        <w:rPr>
          <w:rFonts w:ascii="Times New Roman" w:eastAsia="Times New Roman" w:hAnsi="Times New Roman" w:cs="Times New Roman"/>
          <w:b/>
          <w:sz w:val="24"/>
          <w:szCs w:val="24"/>
          <w:lang w:eastAsia="lt-LT"/>
        </w:rPr>
        <w:t>valstybinės reikšmės vidaus vandenų keliai, viešojo naudojimo geležinkeliai, valstybinės reikšmės keliai.</w:t>
      </w:r>
    </w:p>
    <w:p w:rsidR="0072572A" w:rsidRPr="00E3017E" w:rsidRDefault="0072572A" w:rsidP="0072572A">
      <w:pPr>
        <w:pStyle w:val="Betarp"/>
        <w:tabs>
          <w:tab w:val="left" w:pos="567"/>
        </w:tabs>
        <w:ind w:firstLine="567"/>
        <w:jc w:val="both"/>
        <w:rPr>
          <w:rFonts w:ascii="Times New Roman" w:eastAsia="Times New Roman" w:hAnsi="Times New Roman" w:cs="Times New Roman"/>
          <w:b/>
          <w:sz w:val="24"/>
          <w:szCs w:val="24"/>
          <w:lang w:eastAsia="lt-LT"/>
        </w:rPr>
      </w:pPr>
      <w:r w:rsidRPr="007E68FC">
        <w:rPr>
          <w:rFonts w:ascii="Times New Roman" w:eastAsia="Times New Roman" w:hAnsi="Times New Roman" w:cs="Times New Roman"/>
          <w:b/>
          <w:sz w:val="24"/>
          <w:szCs w:val="24"/>
          <w:lang w:eastAsia="lt-LT"/>
        </w:rPr>
        <w:t xml:space="preserve">3. Konkretūs viešosios transporto infrastruktūros objektai nurodyti specialiuosiuose </w:t>
      </w:r>
      <w:r w:rsidRPr="007E68FC">
        <w:rPr>
          <w:rFonts w:ascii="Times New Roman" w:hAnsi="Times New Roman" w:cs="Times New Roman"/>
          <w:b/>
          <w:sz w:val="24"/>
          <w:szCs w:val="24"/>
        </w:rPr>
        <w:t>transporto  rūšių  įstatymuose.</w:t>
      </w:r>
      <w:r w:rsidRPr="00E3017E">
        <w:rPr>
          <w:rFonts w:ascii="Times New Roman" w:hAnsi="Times New Roman" w:cs="Times New Roman"/>
          <w:b/>
          <w:sz w:val="24"/>
          <w:szCs w:val="24"/>
        </w:rPr>
        <w:t xml:space="preserve"> </w:t>
      </w:r>
    </w:p>
    <w:p w:rsidR="0072572A" w:rsidRPr="00544F58" w:rsidRDefault="0072572A" w:rsidP="0072572A">
      <w:pPr>
        <w:pStyle w:val="Betarp"/>
        <w:tabs>
          <w:tab w:val="left" w:pos="567"/>
        </w:tabs>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w:t>
      </w:r>
      <w:r w:rsidRPr="00544F58">
        <w:rPr>
          <w:rFonts w:ascii="Times New Roman" w:eastAsia="Times New Roman" w:hAnsi="Times New Roman" w:cs="Times New Roman"/>
          <w:b/>
          <w:sz w:val="24"/>
          <w:szCs w:val="24"/>
          <w:lang w:eastAsia="lt-LT"/>
        </w:rPr>
        <w:t>. Viešosios transporto infrastruktūros savininkė gali būti Lietuvos valstybė, savivaldybė, uždaroji akcinė bendrovė ar akcinė bendrovė, kurių visos akcijos nuosavybės teise priklauso valstybei ar savivaldybei (toliau – valstybės ar savivaldybės valdoma bendrovė), ir uždaroji akcinė bendrovė ar akcinė bendrovė, kurių visos akcijos nuosavybės teise priklauso valstybės ar savivaldybės valdomai bendrovei.</w:t>
      </w:r>
    </w:p>
    <w:p w:rsidR="0072572A" w:rsidRPr="00544F58" w:rsidRDefault="0072572A" w:rsidP="0072572A">
      <w:pPr>
        <w:pStyle w:val="Betarp"/>
        <w:tabs>
          <w:tab w:val="left" w:pos="567"/>
        </w:tabs>
        <w:ind w:firstLine="567"/>
        <w:jc w:val="both"/>
        <w:rPr>
          <w:rFonts w:ascii="Times New Roman" w:hAnsi="Times New Roman" w:cs="Times New Roman"/>
          <w:sz w:val="24"/>
          <w:szCs w:val="24"/>
        </w:rPr>
      </w:pPr>
      <w:r w:rsidRPr="003E02ED">
        <w:rPr>
          <w:rFonts w:ascii="Times New Roman" w:eastAsia="Times New Roman" w:hAnsi="Times New Roman" w:cs="Times New Roman"/>
          <w:strike/>
          <w:color w:val="000000"/>
          <w:sz w:val="24"/>
          <w:szCs w:val="24"/>
          <w:lang w:eastAsia="lt-LT"/>
        </w:rPr>
        <w:t>4.</w:t>
      </w:r>
      <w:r w:rsidRPr="00544F58">
        <w:rPr>
          <w:rFonts w:ascii="Times New Roman" w:eastAsia="Times New Roman" w:hAnsi="Times New Roman" w:cs="Times New Roman"/>
          <w:strike/>
          <w:color w:val="000000"/>
          <w:sz w:val="24"/>
          <w:szCs w:val="24"/>
          <w:lang w:eastAsia="lt-LT"/>
        </w:rPr>
        <w:t xml:space="preserve"> Viešosios transporto infrastruktūros objektus, žemę, akvatoriją (vandens plotus), kitą priskirtą ar sukurtą turtą viešosios transporto infrastruktūros valdytojas valdo, naudoja bei disponuoja turto patikėjimo teisėmis vadovaudamasis šiuo ir kitais įstatymais, administraciniu aktu ar sutartimi.</w:t>
      </w:r>
      <w:r w:rsidRPr="00544F58">
        <w:rPr>
          <w:rFonts w:ascii="Times New Roman" w:hAnsi="Times New Roman" w:cs="Times New Roman"/>
          <w:strike/>
          <w:sz w:val="24"/>
          <w:szCs w:val="24"/>
        </w:rPr>
        <w:t xml:space="preserve"> </w:t>
      </w:r>
    </w:p>
    <w:p w:rsidR="0072572A" w:rsidRPr="007E34AD" w:rsidRDefault="0072572A" w:rsidP="0072572A">
      <w:pPr>
        <w:pStyle w:val="Betarp"/>
        <w:tabs>
          <w:tab w:val="left" w:pos="567"/>
        </w:tabs>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ab/>
        <w:t xml:space="preserve">5. </w:t>
      </w:r>
      <w:r w:rsidRPr="00544F58">
        <w:rPr>
          <w:rFonts w:ascii="Times New Roman" w:eastAsia="Times New Roman" w:hAnsi="Times New Roman" w:cs="Times New Roman"/>
          <w:b/>
          <w:sz w:val="24"/>
          <w:szCs w:val="24"/>
          <w:lang w:eastAsia="lt-LT"/>
        </w:rPr>
        <w:t>Viešosios transporto infrastruktūros objektai, žemė, akvatorija (vandens plotai), kitas priskirtas ar sukurtas turtas yra valdomi nuosavybės teise arba valdomi, naudojami ir disponuojama jais turto patikėjimo teise vadovaujantis šiuo ir kitais įstatymais, administraciniu aktu ar sutartimi.</w:t>
      </w:r>
    </w:p>
    <w:p w:rsidR="0072572A" w:rsidRPr="009104BE" w:rsidRDefault="0072572A" w:rsidP="0072572A">
      <w:pPr>
        <w:spacing w:after="0" w:line="240" w:lineRule="auto"/>
        <w:ind w:firstLine="567"/>
        <w:jc w:val="both"/>
        <w:rPr>
          <w:rFonts w:ascii="Times New Roman" w:hAnsi="Times New Roman" w:cs="Times New Roman"/>
          <w:b/>
          <w:sz w:val="24"/>
          <w:szCs w:val="24"/>
        </w:rPr>
      </w:pPr>
      <w:r w:rsidRPr="00544F58">
        <w:rPr>
          <w:rFonts w:ascii="Times New Roman" w:eastAsia="Times New Roman" w:hAnsi="Times New Roman" w:cs="Times New Roman"/>
          <w:strike/>
          <w:sz w:val="24"/>
          <w:szCs w:val="24"/>
          <w:lang w:eastAsia="lt-LT"/>
        </w:rPr>
        <w:lastRenderedPageBreak/>
        <w:t>3.</w:t>
      </w:r>
      <w:r>
        <w:rPr>
          <w:rFonts w:ascii="Times New Roman" w:eastAsia="Times New Roman" w:hAnsi="Times New Roman" w:cs="Times New Roman"/>
          <w:sz w:val="24"/>
          <w:szCs w:val="24"/>
          <w:lang w:eastAsia="lt-LT"/>
        </w:rPr>
        <w:t xml:space="preserve"> </w:t>
      </w:r>
      <w:r w:rsidRPr="000C700B">
        <w:rPr>
          <w:rFonts w:ascii="Times New Roman" w:eastAsia="Times New Roman" w:hAnsi="Times New Roman" w:cs="Times New Roman"/>
          <w:b/>
          <w:sz w:val="24"/>
          <w:szCs w:val="24"/>
          <w:lang w:eastAsia="lt-LT"/>
        </w:rPr>
        <w:t>6</w:t>
      </w:r>
      <w:r w:rsidRPr="007E68FC">
        <w:rPr>
          <w:rFonts w:ascii="Times New Roman" w:eastAsia="Times New Roman" w:hAnsi="Times New Roman" w:cs="Times New Roman"/>
          <w:b/>
          <w:sz w:val="24"/>
          <w:szCs w:val="24"/>
          <w:lang w:eastAsia="lt-LT"/>
        </w:rPr>
        <w:t>.</w:t>
      </w:r>
      <w:r w:rsidRPr="007E68FC">
        <w:rPr>
          <w:rFonts w:ascii="Times New Roman" w:eastAsia="Times New Roman" w:hAnsi="Times New Roman" w:cs="Times New Roman"/>
          <w:sz w:val="24"/>
          <w:szCs w:val="24"/>
          <w:lang w:eastAsia="lt-LT"/>
        </w:rPr>
        <w:t xml:space="preserve"> </w:t>
      </w:r>
      <w:r w:rsidRPr="007E68FC">
        <w:rPr>
          <w:rFonts w:ascii="Times New Roman" w:eastAsia="Times New Roman" w:hAnsi="Times New Roman" w:cs="Times New Roman"/>
          <w:strike/>
          <w:sz w:val="24"/>
          <w:szCs w:val="24"/>
          <w:lang w:eastAsia="lt-LT"/>
        </w:rPr>
        <w:t>Viešosios transporto infrastruktūros objektais negali būti užtikrinami trečiųjų asmenų įsipareigojimai. Į juos negali būti nukreipti išieškojimai pagal kreditorių reikalavimus.</w:t>
      </w:r>
      <w:r w:rsidRPr="007E68FC">
        <w:rPr>
          <w:rFonts w:ascii="Times New Roman" w:eastAsia="Times New Roman" w:hAnsi="Times New Roman" w:cs="Times New Roman"/>
          <w:sz w:val="24"/>
          <w:szCs w:val="24"/>
          <w:lang w:eastAsia="lt-LT"/>
        </w:rPr>
        <w:t xml:space="preserve"> </w:t>
      </w:r>
      <w:bookmarkStart w:id="0" w:name="_GoBack"/>
      <w:bookmarkEnd w:id="0"/>
      <w:r w:rsidRPr="009104BE">
        <w:rPr>
          <w:rFonts w:ascii="Times New Roman" w:hAnsi="Times New Roman" w:cs="Times New Roman"/>
          <w:b/>
          <w:sz w:val="24"/>
          <w:szCs w:val="24"/>
        </w:rPr>
        <w:t>Jeigu valstybės valdoma bendrovė</w:t>
      </w:r>
      <w:r w:rsidRPr="009104BE">
        <w:rPr>
          <w:rFonts w:ascii="Times New Roman" w:hAnsi="Times New Roman" w:cs="Times New Roman"/>
          <w:sz w:val="24"/>
          <w:szCs w:val="24"/>
        </w:rPr>
        <w:t xml:space="preserve"> </w:t>
      </w:r>
      <w:r w:rsidRPr="009104BE">
        <w:rPr>
          <w:rFonts w:ascii="Times New Roman" w:hAnsi="Times New Roman" w:cs="Times New Roman"/>
          <w:b/>
          <w:sz w:val="24"/>
          <w:szCs w:val="24"/>
        </w:rPr>
        <w:t>neturi turto, iš kurio galima išieškoti, išieškotojų reikalavimai tenkinami iš valstybės biudžeto, bet ne daugiau, negu yra viešosios transporto infrastruktūros turto, į kurį negalima nukreipti išieškojimo, vertė.</w:t>
      </w:r>
    </w:p>
    <w:p w:rsidR="0072572A" w:rsidRDefault="0072572A" w:rsidP="0072572A">
      <w:pPr>
        <w:spacing w:after="0" w:line="240" w:lineRule="auto"/>
        <w:ind w:firstLine="567"/>
        <w:jc w:val="both"/>
        <w:rPr>
          <w:rFonts w:ascii="Times New Roman" w:hAnsi="Times New Roman"/>
          <w:b/>
          <w:sz w:val="24"/>
          <w:szCs w:val="24"/>
        </w:rPr>
      </w:pPr>
      <w:r>
        <w:rPr>
          <w:rFonts w:ascii="Times New Roman" w:eastAsia="Times New Roman" w:hAnsi="Times New Roman" w:cs="Times New Roman"/>
          <w:b/>
          <w:sz w:val="24"/>
          <w:szCs w:val="24"/>
          <w:lang w:eastAsia="lt-LT"/>
        </w:rPr>
        <w:t>7</w:t>
      </w:r>
      <w:r w:rsidRPr="00E93980">
        <w:rPr>
          <w:rFonts w:ascii="Times New Roman" w:eastAsia="Times New Roman" w:hAnsi="Times New Roman" w:cs="Times New Roman"/>
          <w:b/>
          <w:sz w:val="24"/>
          <w:szCs w:val="24"/>
          <w:lang w:eastAsia="lt-LT"/>
        </w:rPr>
        <w:t>. Privačios transporto infrastruktūros savininkas yra fizinis ar juridinis asmuo.</w:t>
      </w:r>
      <w:r w:rsidRPr="00E93980">
        <w:rPr>
          <w:rFonts w:ascii="Times New Roman" w:eastAsia="Times New Roman" w:hAnsi="Times New Roman" w:cs="Times New Roman"/>
          <w:sz w:val="24"/>
          <w:szCs w:val="24"/>
          <w:lang w:eastAsia="lt-LT"/>
        </w:rPr>
        <w:t>“</w:t>
      </w:r>
    </w:p>
    <w:p w:rsidR="0072572A" w:rsidRDefault="0072572A" w:rsidP="0072572A">
      <w:pPr>
        <w:spacing w:after="0" w:line="240" w:lineRule="auto"/>
        <w:ind w:firstLine="567"/>
        <w:jc w:val="both"/>
        <w:rPr>
          <w:rFonts w:ascii="Times New Roman" w:hAnsi="Times New Roman"/>
          <w:b/>
          <w:sz w:val="24"/>
          <w:szCs w:val="24"/>
        </w:rPr>
      </w:pPr>
    </w:p>
    <w:p w:rsidR="0072572A" w:rsidRDefault="0072572A" w:rsidP="0072572A">
      <w:pPr>
        <w:spacing w:after="0" w:line="240" w:lineRule="auto"/>
        <w:ind w:firstLine="567"/>
        <w:jc w:val="both"/>
        <w:rPr>
          <w:rFonts w:ascii="Times New Roman" w:hAnsi="Times New Roman"/>
          <w:b/>
          <w:sz w:val="24"/>
          <w:szCs w:val="24"/>
        </w:rPr>
      </w:pPr>
      <w:r>
        <w:rPr>
          <w:rFonts w:ascii="Times New Roman" w:hAnsi="Times New Roman"/>
          <w:b/>
          <w:sz w:val="24"/>
          <w:szCs w:val="24"/>
        </w:rPr>
        <w:t>4 straipsnis. 9 straipsnio pakeitimas</w:t>
      </w:r>
    </w:p>
    <w:p w:rsidR="0072572A" w:rsidRPr="003A17AA" w:rsidRDefault="0072572A" w:rsidP="0072572A">
      <w:pPr>
        <w:pStyle w:val="Betarp"/>
        <w:tabs>
          <w:tab w:val="left" w:pos="567"/>
        </w:tabs>
        <w:ind w:firstLine="567"/>
        <w:jc w:val="both"/>
        <w:rPr>
          <w:rFonts w:ascii="Times New Roman" w:hAnsi="Times New Roman" w:cs="Times New Roman"/>
          <w:sz w:val="24"/>
          <w:szCs w:val="24"/>
        </w:rPr>
      </w:pPr>
      <w:r w:rsidRPr="003A17AA">
        <w:rPr>
          <w:rFonts w:ascii="Times New Roman" w:hAnsi="Times New Roman" w:cs="Times New Roman"/>
          <w:sz w:val="24"/>
          <w:szCs w:val="24"/>
        </w:rPr>
        <w:t>Pakeisti 9 straipsnio 3 dalį ir ją išdėstyti taip:</w:t>
      </w:r>
    </w:p>
    <w:p w:rsidR="0072572A" w:rsidRDefault="0072572A" w:rsidP="0072572A">
      <w:pPr>
        <w:pStyle w:val="Betarp"/>
        <w:tabs>
          <w:tab w:val="left" w:pos="567"/>
        </w:tabs>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3A17AA">
        <w:rPr>
          <w:rFonts w:ascii="Times New Roman" w:hAnsi="Times New Roman" w:cs="Times New Roman"/>
          <w:color w:val="000000"/>
          <w:sz w:val="24"/>
          <w:szCs w:val="24"/>
        </w:rPr>
        <w:t xml:space="preserve">3. Lėšos, gautos už naudojimąsi viešąja transporto infrastruktūra, naudojamos tik šios infrastruktūros funkcionavimui užtikrinti ir šio Įstatymo 15 straipsnio 2 dalyje numatytoms programoms finansuoti. Šis reikalavimas netaikomas tais atvejais, </w:t>
      </w:r>
      <w:r w:rsidRPr="0022048C">
        <w:rPr>
          <w:rFonts w:ascii="Times New Roman" w:hAnsi="Times New Roman" w:cs="Times New Roman"/>
          <w:b/>
          <w:color w:val="000000"/>
          <w:sz w:val="24"/>
          <w:szCs w:val="24"/>
        </w:rPr>
        <w:t xml:space="preserve">kai </w:t>
      </w:r>
      <w:r>
        <w:rPr>
          <w:rFonts w:ascii="Times New Roman" w:hAnsi="Times New Roman"/>
          <w:b/>
          <w:sz w:val="24"/>
          <w:szCs w:val="24"/>
        </w:rPr>
        <w:t>viešosios</w:t>
      </w:r>
      <w:r w:rsidRPr="0022048C">
        <w:rPr>
          <w:rFonts w:ascii="Times New Roman" w:hAnsi="Times New Roman"/>
          <w:b/>
          <w:sz w:val="24"/>
          <w:szCs w:val="24"/>
        </w:rPr>
        <w:t xml:space="preserve"> transporto infrastruktūros </w:t>
      </w:r>
      <w:r>
        <w:rPr>
          <w:rFonts w:ascii="Times New Roman" w:hAnsi="Times New Roman" w:cs="Times New Roman"/>
          <w:b/>
          <w:sz w:val="24"/>
          <w:szCs w:val="24"/>
        </w:rPr>
        <w:t>savininkė</w:t>
      </w:r>
      <w:r w:rsidRPr="0022048C">
        <w:rPr>
          <w:rFonts w:ascii="Times New Roman" w:hAnsi="Times New Roman" w:cs="Times New Roman"/>
          <w:b/>
          <w:sz w:val="24"/>
          <w:szCs w:val="24"/>
        </w:rPr>
        <w:t xml:space="preserve"> yra valstybės ar savivaldybės valdoma bendrovė arba </w:t>
      </w:r>
      <w:r>
        <w:rPr>
          <w:rFonts w:ascii="Times New Roman" w:hAnsi="Times New Roman" w:cs="Times New Roman"/>
          <w:b/>
          <w:sz w:val="24"/>
          <w:szCs w:val="24"/>
        </w:rPr>
        <w:t xml:space="preserve">uždaroji akcinė </w:t>
      </w:r>
      <w:r w:rsidRPr="0022048C">
        <w:rPr>
          <w:rFonts w:ascii="Times New Roman" w:hAnsi="Times New Roman" w:cs="Times New Roman"/>
          <w:b/>
          <w:sz w:val="24"/>
          <w:szCs w:val="24"/>
        </w:rPr>
        <w:t>b</w:t>
      </w:r>
      <w:r>
        <w:rPr>
          <w:rFonts w:ascii="Times New Roman" w:hAnsi="Times New Roman" w:cs="Times New Roman"/>
          <w:b/>
          <w:sz w:val="24"/>
          <w:szCs w:val="24"/>
        </w:rPr>
        <w:t>endrovė ar akcinė</w:t>
      </w:r>
      <w:r w:rsidRPr="0022048C">
        <w:rPr>
          <w:rFonts w:ascii="Times New Roman" w:hAnsi="Times New Roman" w:cs="Times New Roman"/>
          <w:b/>
          <w:sz w:val="24"/>
          <w:szCs w:val="24"/>
        </w:rPr>
        <w:t xml:space="preserve"> bendrov</w:t>
      </w:r>
      <w:r>
        <w:rPr>
          <w:rFonts w:ascii="Times New Roman" w:hAnsi="Times New Roman" w:cs="Times New Roman"/>
          <w:b/>
          <w:sz w:val="24"/>
          <w:szCs w:val="24"/>
        </w:rPr>
        <w:t>ė, kurių</w:t>
      </w:r>
      <w:r w:rsidRPr="0022048C">
        <w:rPr>
          <w:rFonts w:ascii="Times New Roman" w:hAnsi="Times New Roman" w:cs="Times New Roman"/>
          <w:b/>
          <w:sz w:val="24"/>
          <w:szCs w:val="24"/>
        </w:rPr>
        <w:t xml:space="preserve"> visos akcijos nuosavybės teise priklauso valstybės ar savivaldybės valdomai bendrovei</w:t>
      </w:r>
      <w:r>
        <w:rPr>
          <w:rFonts w:ascii="Times New Roman" w:hAnsi="Times New Roman" w:cs="Times New Roman"/>
          <w:b/>
          <w:sz w:val="24"/>
          <w:szCs w:val="24"/>
        </w:rPr>
        <w:t>,</w:t>
      </w:r>
      <w:r w:rsidRPr="0022048C">
        <w:rPr>
          <w:rFonts w:ascii="Times New Roman" w:hAnsi="Times New Roman" w:cs="Times New Roman"/>
          <w:b/>
          <w:sz w:val="24"/>
          <w:szCs w:val="24"/>
        </w:rPr>
        <w:t xml:space="preserve"> arba </w:t>
      </w:r>
      <w:r w:rsidRPr="0022048C">
        <w:rPr>
          <w:rFonts w:ascii="Times New Roman" w:hAnsi="Times New Roman" w:cs="Times New Roman"/>
          <w:color w:val="000000"/>
          <w:sz w:val="24"/>
          <w:szCs w:val="24"/>
        </w:rPr>
        <w:t xml:space="preserve">kai </w:t>
      </w:r>
      <w:r w:rsidRPr="00E93980">
        <w:rPr>
          <w:rFonts w:ascii="Times New Roman" w:hAnsi="Times New Roman" w:cs="Times New Roman"/>
          <w:strike/>
          <w:color w:val="000000"/>
          <w:sz w:val="24"/>
          <w:szCs w:val="24"/>
        </w:rPr>
        <w:t>viešojo</w:t>
      </w:r>
      <w:r w:rsidRPr="00E93980">
        <w:rPr>
          <w:rFonts w:ascii="Times New Roman" w:hAnsi="Times New Roman" w:cs="Times New Roman"/>
          <w:color w:val="000000"/>
          <w:sz w:val="24"/>
          <w:szCs w:val="24"/>
        </w:rPr>
        <w:t xml:space="preserve"> </w:t>
      </w:r>
      <w:r w:rsidRPr="00E93980">
        <w:rPr>
          <w:rFonts w:ascii="Times New Roman" w:hAnsi="Times New Roman" w:cs="Times New Roman"/>
          <w:b/>
          <w:color w:val="000000"/>
          <w:sz w:val="24"/>
          <w:szCs w:val="24"/>
        </w:rPr>
        <w:t>viešosios</w:t>
      </w:r>
      <w:r w:rsidRPr="00975EBF">
        <w:rPr>
          <w:rFonts w:ascii="Times New Roman" w:hAnsi="Times New Roman" w:cs="Times New Roman"/>
          <w:b/>
          <w:color w:val="000000"/>
          <w:sz w:val="24"/>
          <w:szCs w:val="24"/>
        </w:rPr>
        <w:t xml:space="preserve"> </w:t>
      </w:r>
      <w:r w:rsidRPr="003A17AA">
        <w:rPr>
          <w:rFonts w:ascii="Times New Roman" w:hAnsi="Times New Roman" w:cs="Times New Roman"/>
          <w:color w:val="000000"/>
          <w:sz w:val="24"/>
          <w:szCs w:val="24"/>
        </w:rPr>
        <w:t>transporto infrastruktūros valdymas perduodamas investuotojui teisės aktų nustatyta tvarka pagal koncesijos ar valdžios ir privataus subjektų partnerystės sutartį</w:t>
      </w:r>
      <w:r w:rsidRPr="003A17AA">
        <w:rPr>
          <w:rFonts w:ascii="Times New Roman" w:hAnsi="Times New Roman" w:cs="Times New Roman"/>
          <w:sz w:val="24"/>
          <w:szCs w:val="24"/>
        </w:rPr>
        <w:t>, kurioje nustatoma pareiga investuotojui užtikrinti tinkamą perduotos viešosios transporto infrastruktūros priežiūrą</w:t>
      </w:r>
      <w:r w:rsidRPr="003A17AA">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72572A" w:rsidRDefault="0072572A" w:rsidP="0072572A">
      <w:pPr>
        <w:pStyle w:val="Betarp"/>
        <w:tabs>
          <w:tab w:val="left" w:pos="567"/>
        </w:tabs>
        <w:ind w:firstLine="567"/>
        <w:jc w:val="both"/>
        <w:rPr>
          <w:rFonts w:ascii="Times New Roman" w:hAnsi="Times New Roman" w:cs="Times New Roman"/>
          <w:b/>
          <w:sz w:val="24"/>
          <w:szCs w:val="24"/>
        </w:rPr>
      </w:pPr>
    </w:p>
    <w:p w:rsidR="0072572A" w:rsidRPr="00E93980" w:rsidRDefault="0072572A" w:rsidP="0072572A">
      <w:pPr>
        <w:pStyle w:val="Betarp"/>
        <w:tabs>
          <w:tab w:val="left" w:pos="567"/>
        </w:tabs>
        <w:jc w:val="both"/>
        <w:rPr>
          <w:rFonts w:ascii="Times New Roman" w:hAnsi="Times New Roman" w:cs="Times New Roman"/>
          <w:b/>
          <w:sz w:val="24"/>
          <w:szCs w:val="24"/>
        </w:rPr>
      </w:pPr>
      <w:r>
        <w:rPr>
          <w:rFonts w:ascii="Times New Roman" w:hAnsi="Times New Roman" w:cs="Times New Roman"/>
          <w:b/>
          <w:color w:val="000000"/>
          <w:sz w:val="24"/>
          <w:szCs w:val="24"/>
        </w:rPr>
        <w:tab/>
      </w:r>
      <w:r w:rsidRPr="00E93980">
        <w:rPr>
          <w:rFonts w:ascii="Times New Roman" w:hAnsi="Times New Roman" w:cs="Times New Roman"/>
          <w:b/>
          <w:color w:val="000000"/>
          <w:sz w:val="24"/>
          <w:szCs w:val="24"/>
        </w:rPr>
        <w:t>5 straipsnis. 14 straipsnio pakeitimas</w:t>
      </w:r>
    </w:p>
    <w:p w:rsidR="0072572A" w:rsidRPr="00E93980" w:rsidRDefault="0072572A" w:rsidP="0072572A">
      <w:pPr>
        <w:pStyle w:val="Betarp"/>
        <w:tabs>
          <w:tab w:val="left" w:pos="567"/>
        </w:tabs>
        <w:ind w:firstLine="567"/>
        <w:jc w:val="both"/>
        <w:rPr>
          <w:rFonts w:ascii="Times New Roman" w:hAnsi="Times New Roman" w:cs="Times New Roman"/>
          <w:sz w:val="24"/>
          <w:szCs w:val="24"/>
        </w:rPr>
      </w:pPr>
      <w:r w:rsidRPr="00E93980">
        <w:rPr>
          <w:rFonts w:ascii="Times New Roman" w:hAnsi="Times New Roman" w:cs="Times New Roman"/>
          <w:sz w:val="24"/>
          <w:szCs w:val="24"/>
        </w:rPr>
        <w:t>Pakeisti 14 straipsnį ir jį išdėstyti taip:</w:t>
      </w:r>
    </w:p>
    <w:p w:rsidR="0072572A" w:rsidRPr="00E93980" w:rsidRDefault="0072572A" w:rsidP="0072572A">
      <w:pPr>
        <w:pStyle w:val="Betarp"/>
        <w:tabs>
          <w:tab w:val="left" w:pos="567"/>
        </w:tabs>
        <w:ind w:firstLine="567"/>
        <w:jc w:val="both"/>
        <w:rPr>
          <w:rFonts w:ascii="Times New Roman" w:eastAsia="Times New Roman" w:hAnsi="Times New Roman" w:cs="Times New Roman"/>
          <w:bCs/>
          <w:color w:val="000000"/>
          <w:sz w:val="24"/>
          <w:szCs w:val="24"/>
          <w:lang w:eastAsia="lt-LT"/>
        </w:rPr>
      </w:pPr>
      <w:r w:rsidRPr="00E93980">
        <w:rPr>
          <w:rFonts w:ascii="Times New Roman" w:eastAsia="Times New Roman" w:hAnsi="Times New Roman" w:cs="Times New Roman"/>
          <w:bCs/>
          <w:color w:val="000000"/>
          <w:sz w:val="24"/>
          <w:szCs w:val="24"/>
          <w:lang w:eastAsia="lt-LT"/>
        </w:rPr>
        <w:t>„14 straipsnis. Transporto infrastruktūros rūšys ir valdytojai</w:t>
      </w:r>
      <w:bookmarkStart w:id="1" w:name="part_443d089cabd543eeae46268b41fe5a01"/>
      <w:bookmarkEnd w:id="1"/>
    </w:p>
    <w:p w:rsidR="0072572A" w:rsidRPr="00E93980" w:rsidRDefault="0072572A" w:rsidP="0072572A">
      <w:pPr>
        <w:pStyle w:val="Betarp"/>
        <w:tabs>
          <w:tab w:val="left" w:pos="567"/>
        </w:tabs>
        <w:ind w:firstLine="567"/>
        <w:jc w:val="both"/>
        <w:rPr>
          <w:rFonts w:ascii="Times New Roman" w:eastAsia="Times New Roman" w:hAnsi="Times New Roman" w:cs="Times New Roman"/>
          <w:color w:val="000000"/>
          <w:sz w:val="24"/>
          <w:szCs w:val="24"/>
          <w:lang w:eastAsia="lt-LT"/>
        </w:rPr>
      </w:pPr>
      <w:r w:rsidRPr="00E93980">
        <w:rPr>
          <w:rFonts w:ascii="Times New Roman" w:eastAsia="Times New Roman" w:hAnsi="Times New Roman" w:cs="Times New Roman"/>
          <w:color w:val="000000"/>
          <w:sz w:val="24"/>
          <w:szCs w:val="24"/>
          <w:lang w:eastAsia="lt-LT"/>
        </w:rPr>
        <w:t>1. Transporto infrastruktūra yra viešoji ir privati.</w:t>
      </w:r>
      <w:bookmarkStart w:id="2" w:name="part_95ed690d60be481f9f3cb9554237f9d9"/>
      <w:bookmarkEnd w:id="2"/>
    </w:p>
    <w:p w:rsidR="0072572A" w:rsidRPr="00E93980" w:rsidRDefault="0072572A" w:rsidP="0072572A">
      <w:pPr>
        <w:pStyle w:val="Betarp"/>
        <w:tabs>
          <w:tab w:val="left" w:pos="567"/>
        </w:tabs>
        <w:ind w:firstLine="567"/>
        <w:jc w:val="both"/>
        <w:rPr>
          <w:rFonts w:ascii="Times New Roman" w:eastAsia="Times New Roman" w:hAnsi="Times New Roman" w:cs="Times New Roman"/>
          <w:strike/>
          <w:color w:val="000000"/>
          <w:sz w:val="24"/>
          <w:szCs w:val="24"/>
          <w:lang w:eastAsia="lt-LT"/>
        </w:rPr>
      </w:pPr>
      <w:r w:rsidRPr="00E93980">
        <w:rPr>
          <w:rFonts w:ascii="Times New Roman" w:eastAsia="Times New Roman" w:hAnsi="Times New Roman" w:cs="Times New Roman"/>
          <w:strike/>
          <w:color w:val="000000"/>
          <w:sz w:val="24"/>
          <w:szCs w:val="24"/>
          <w:lang w:eastAsia="lt-LT"/>
        </w:rPr>
        <w:t>2. Viešosios transporto infrastruktūros savininkas yra valstybė ir savivaldybės.</w:t>
      </w:r>
    </w:p>
    <w:p w:rsidR="0072572A" w:rsidRPr="00E93980" w:rsidRDefault="0072572A" w:rsidP="0072572A">
      <w:pPr>
        <w:pStyle w:val="Betarp"/>
        <w:tabs>
          <w:tab w:val="left" w:pos="567"/>
        </w:tabs>
        <w:ind w:firstLine="567"/>
        <w:jc w:val="both"/>
        <w:rPr>
          <w:rFonts w:ascii="Times New Roman" w:eastAsia="Times New Roman" w:hAnsi="Times New Roman" w:cs="Times New Roman"/>
          <w:b/>
          <w:strike/>
          <w:color w:val="000000"/>
          <w:sz w:val="24"/>
          <w:szCs w:val="24"/>
          <w:lang w:eastAsia="lt-LT"/>
        </w:rPr>
      </w:pPr>
      <w:r w:rsidRPr="00E93980">
        <w:rPr>
          <w:rFonts w:ascii="Times New Roman" w:eastAsia="Times New Roman" w:hAnsi="Times New Roman" w:cs="Times New Roman"/>
          <w:strike/>
          <w:color w:val="000000"/>
          <w:sz w:val="24"/>
          <w:szCs w:val="24"/>
          <w:lang w:eastAsia="lt-LT"/>
        </w:rPr>
        <w:t>3. Privačios transporto infrastruktūros savininkas yra fizinis ar juridinis asmuo.</w:t>
      </w:r>
    </w:p>
    <w:p w:rsidR="0072572A" w:rsidRPr="00E93980" w:rsidRDefault="0072572A" w:rsidP="0072572A">
      <w:pPr>
        <w:pStyle w:val="Betarp"/>
        <w:tabs>
          <w:tab w:val="left" w:pos="567"/>
        </w:tabs>
        <w:ind w:firstLine="567"/>
        <w:jc w:val="both"/>
        <w:rPr>
          <w:rFonts w:ascii="Times New Roman" w:hAnsi="Times New Roman" w:cs="Times New Roman"/>
          <w:strike/>
          <w:color w:val="000000"/>
          <w:sz w:val="24"/>
          <w:szCs w:val="24"/>
        </w:rPr>
      </w:pPr>
      <w:r w:rsidRPr="00E93980">
        <w:rPr>
          <w:rFonts w:ascii="Times New Roman" w:eastAsia="Times New Roman" w:hAnsi="Times New Roman" w:cs="Times New Roman"/>
          <w:strike/>
          <w:color w:val="000000"/>
          <w:sz w:val="24"/>
          <w:szCs w:val="24"/>
          <w:lang w:eastAsia="lt-LT"/>
        </w:rPr>
        <w:t xml:space="preserve">4. </w:t>
      </w:r>
      <w:r w:rsidRPr="00E93980">
        <w:rPr>
          <w:rFonts w:ascii="Times New Roman" w:hAnsi="Times New Roman" w:cs="Times New Roman"/>
          <w:strike/>
          <w:color w:val="000000"/>
          <w:sz w:val="24"/>
          <w:szCs w:val="24"/>
        </w:rPr>
        <w:t xml:space="preserve"> Viešosios transporto infrastruktūros, kuri priklauso Lietuvos valstybei išimtine nuosavybės teise arba savivaldybei nuosavybės teise, valdytoją skiria Vyriausybė ar jos įgaliota institucija arba savivaldybės institucija. Valdytojui parinkti skelbiamas konkursas arba viešajai transporto infrastruktūrai valdyti steigiama įmonė.</w:t>
      </w:r>
    </w:p>
    <w:p w:rsidR="0072572A" w:rsidRPr="00FE05D8" w:rsidRDefault="0072572A" w:rsidP="0072572A">
      <w:pPr>
        <w:pStyle w:val="Betarp"/>
        <w:tabs>
          <w:tab w:val="left" w:pos="567"/>
        </w:tabs>
        <w:ind w:firstLine="567"/>
        <w:jc w:val="both"/>
        <w:rPr>
          <w:rFonts w:ascii="Times New Roman" w:hAnsi="Times New Roman" w:cs="Times New Roman"/>
          <w:strike/>
          <w:color w:val="000000"/>
          <w:sz w:val="24"/>
          <w:szCs w:val="24"/>
        </w:rPr>
      </w:pPr>
      <w:r w:rsidRPr="00E93980">
        <w:rPr>
          <w:rFonts w:ascii="Times New Roman" w:hAnsi="Times New Roman" w:cs="Times New Roman"/>
          <w:b/>
          <w:color w:val="000000"/>
          <w:sz w:val="24"/>
          <w:szCs w:val="24"/>
        </w:rPr>
        <w:t>2.</w:t>
      </w:r>
      <w:r w:rsidRPr="00E93980">
        <w:rPr>
          <w:rFonts w:ascii="Times New Roman" w:hAnsi="Times New Roman" w:cs="Times New Roman"/>
          <w:color w:val="000000"/>
          <w:sz w:val="24"/>
          <w:szCs w:val="24"/>
        </w:rPr>
        <w:t xml:space="preserve"> </w:t>
      </w:r>
      <w:r w:rsidRPr="00E93980">
        <w:rPr>
          <w:rFonts w:ascii="Times New Roman" w:hAnsi="Times New Roman" w:cs="Times New Roman"/>
          <w:b/>
          <w:color w:val="000000"/>
          <w:sz w:val="24"/>
          <w:szCs w:val="24"/>
        </w:rPr>
        <w:t>Lietuvos valstybei išimtine nuosavybės teise arba savivaldybei nuosavybės teise priklausančios</w:t>
      </w:r>
      <w:r w:rsidRPr="00E93980">
        <w:rPr>
          <w:rFonts w:ascii="Times New Roman" w:hAnsi="Times New Roman" w:cs="Times New Roman"/>
          <w:color w:val="000000"/>
          <w:sz w:val="24"/>
          <w:szCs w:val="24"/>
        </w:rPr>
        <w:t xml:space="preserve"> </w:t>
      </w:r>
      <w:r w:rsidRPr="00E93980">
        <w:rPr>
          <w:rFonts w:ascii="Times New Roman" w:hAnsi="Times New Roman" w:cs="Times New Roman"/>
          <w:b/>
          <w:color w:val="000000"/>
          <w:sz w:val="24"/>
          <w:szCs w:val="24"/>
        </w:rPr>
        <w:t>viešosios transporto infrastruktūros valdytoją skiria Vyriausybė arba savivaldybės institucija.</w:t>
      </w:r>
      <w:r w:rsidRPr="00E93980">
        <w:rPr>
          <w:rFonts w:ascii="Times New Roman" w:hAnsi="Times New Roman" w:cs="Times New Roman"/>
          <w:color w:val="000000"/>
          <w:sz w:val="24"/>
          <w:szCs w:val="24"/>
        </w:rPr>
        <w:t>“</w:t>
      </w:r>
      <w:r w:rsidRPr="00557960">
        <w:rPr>
          <w:rFonts w:ascii="Times New Roman" w:hAnsi="Times New Roman" w:cs="Times New Roman"/>
          <w:color w:val="000000"/>
          <w:sz w:val="24"/>
          <w:szCs w:val="24"/>
        </w:rPr>
        <w:t> </w:t>
      </w:r>
    </w:p>
    <w:p w:rsidR="0072572A" w:rsidRDefault="0072572A" w:rsidP="0072572A">
      <w:pPr>
        <w:pStyle w:val="Betarp"/>
        <w:jc w:val="both"/>
        <w:rPr>
          <w:rFonts w:ascii="Times New Roman" w:eastAsia="Times New Roman" w:hAnsi="Times New Roman" w:cs="Times New Roman"/>
          <w:color w:val="000000"/>
          <w:sz w:val="24"/>
          <w:szCs w:val="24"/>
          <w:lang w:eastAsia="lt-LT"/>
        </w:rPr>
      </w:pPr>
    </w:p>
    <w:p w:rsidR="0072572A" w:rsidRDefault="0072572A" w:rsidP="0072572A">
      <w:pPr>
        <w:pStyle w:val="Betarp"/>
        <w:ind w:firstLine="567"/>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6</w:t>
      </w:r>
      <w:r w:rsidRPr="002D7774">
        <w:rPr>
          <w:rFonts w:ascii="Times New Roman" w:eastAsia="Times New Roman" w:hAnsi="Times New Roman" w:cs="Times New Roman"/>
          <w:b/>
          <w:color w:val="000000"/>
          <w:sz w:val="24"/>
          <w:szCs w:val="24"/>
          <w:lang w:eastAsia="lt-LT"/>
        </w:rPr>
        <w:t xml:space="preserve"> straipsnis. 15 straipsnio pakeitimas</w:t>
      </w:r>
    </w:p>
    <w:p w:rsidR="0072572A" w:rsidRPr="003A17AA" w:rsidRDefault="0072572A" w:rsidP="0072572A">
      <w:pPr>
        <w:pStyle w:val="Betarp"/>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 xml:space="preserve">Pakeisti 15 straipsnio </w:t>
      </w:r>
      <w:r>
        <w:rPr>
          <w:rFonts w:ascii="Times New Roman" w:hAnsi="Times New Roman" w:cs="Times New Roman"/>
          <w:sz w:val="24"/>
          <w:szCs w:val="24"/>
          <w:lang w:val="en-US"/>
        </w:rPr>
        <w:t>2</w:t>
      </w:r>
      <w:r w:rsidRPr="003A17AA">
        <w:rPr>
          <w:rFonts w:ascii="Times New Roman" w:hAnsi="Times New Roman" w:cs="Times New Roman"/>
          <w:sz w:val="24"/>
          <w:szCs w:val="24"/>
        </w:rPr>
        <w:t xml:space="preserve"> dalį ir ją išdėstyti taip:</w:t>
      </w:r>
    </w:p>
    <w:p w:rsidR="0072572A" w:rsidRPr="00647482" w:rsidRDefault="0072572A" w:rsidP="0072572A">
      <w:pPr>
        <w:pStyle w:val="Betarp"/>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2D7774">
        <w:rPr>
          <w:rFonts w:ascii="Times New Roman" w:hAnsi="Times New Roman" w:cs="Times New Roman"/>
          <w:color w:val="000000"/>
          <w:sz w:val="24"/>
          <w:szCs w:val="24"/>
        </w:rPr>
        <w:t xml:space="preserve">2. Lėšas, gautas už naudojimąsi viešąja transporto infrastruktūra </w:t>
      </w:r>
      <w:r w:rsidRPr="002D7774">
        <w:rPr>
          <w:rFonts w:ascii="Times New Roman" w:hAnsi="Times New Roman" w:cs="Times New Roman"/>
          <w:strike/>
          <w:color w:val="000000"/>
          <w:sz w:val="24"/>
          <w:szCs w:val="24"/>
        </w:rPr>
        <w:t xml:space="preserve">(jūrų uostų rinkliavas, taip pat rinkliavas už </w:t>
      </w:r>
      <w:r w:rsidRPr="00013331">
        <w:rPr>
          <w:rFonts w:ascii="Times New Roman" w:hAnsi="Times New Roman" w:cs="Times New Roman"/>
          <w:strike/>
          <w:color w:val="000000"/>
          <w:sz w:val="24"/>
          <w:szCs w:val="24"/>
        </w:rPr>
        <w:t>oro navigacijos paslaugas ir naudojimąsi oro uostais, geležinkelių infrastruktūra, pajamas, gautas už jūrų uostų žemės nuomą, kelių priežiūros ir plėtros programos lėšas)</w:t>
      </w:r>
      <w:r w:rsidRPr="00013331">
        <w:rPr>
          <w:rFonts w:ascii="Times New Roman" w:hAnsi="Times New Roman" w:cs="Times New Roman"/>
          <w:color w:val="000000"/>
          <w:sz w:val="24"/>
          <w:szCs w:val="24"/>
        </w:rPr>
        <w:t xml:space="preserve">, viešosios transporto infrastruktūros valdytojas naudoja pagal viešosios transporto infrastruktūros savininko ar jo įgaliotos institucijos patvirtintą pajamų ir išlaidų sąmatą bei patvirtintas programas šio straipsnio 1 dalyje numatytiems tikslams, išskyrus atvejus, </w:t>
      </w:r>
      <w:r>
        <w:rPr>
          <w:rFonts w:ascii="Times New Roman" w:hAnsi="Times New Roman" w:cs="Times New Roman"/>
          <w:b/>
          <w:sz w:val="24"/>
          <w:szCs w:val="24"/>
        </w:rPr>
        <w:t>kai viešosios</w:t>
      </w:r>
      <w:r w:rsidRPr="00013331">
        <w:rPr>
          <w:rFonts w:ascii="Times New Roman" w:hAnsi="Times New Roman" w:cs="Times New Roman"/>
          <w:b/>
          <w:sz w:val="24"/>
          <w:szCs w:val="24"/>
        </w:rPr>
        <w:t xml:space="preserve"> transporto infras</w:t>
      </w:r>
      <w:r>
        <w:rPr>
          <w:rFonts w:ascii="Times New Roman" w:hAnsi="Times New Roman" w:cs="Times New Roman"/>
          <w:b/>
          <w:sz w:val="24"/>
          <w:szCs w:val="24"/>
        </w:rPr>
        <w:t xml:space="preserve">truktūros savininkė </w:t>
      </w:r>
      <w:r w:rsidRPr="0022048C">
        <w:rPr>
          <w:rFonts w:ascii="Times New Roman" w:hAnsi="Times New Roman" w:cs="Times New Roman"/>
          <w:b/>
          <w:sz w:val="24"/>
          <w:szCs w:val="24"/>
        </w:rPr>
        <w:t xml:space="preserve">yra valstybės ar savivaldybės valdoma bendrovė arba </w:t>
      </w:r>
      <w:r>
        <w:rPr>
          <w:rFonts w:ascii="Times New Roman" w:hAnsi="Times New Roman" w:cs="Times New Roman"/>
          <w:b/>
          <w:sz w:val="24"/>
          <w:szCs w:val="24"/>
        </w:rPr>
        <w:t xml:space="preserve">uždaroji akcinė </w:t>
      </w:r>
      <w:r w:rsidRPr="0022048C">
        <w:rPr>
          <w:rFonts w:ascii="Times New Roman" w:hAnsi="Times New Roman" w:cs="Times New Roman"/>
          <w:b/>
          <w:sz w:val="24"/>
          <w:szCs w:val="24"/>
        </w:rPr>
        <w:t>b</w:t>
      </w:r>
      <w:r>
        <w:rPr>
          <w:rFonts w:ascii="Times New Roman" w:hAnsi="Times New Roman" w:cs="Times New Roman"/>
          <w:b/>
          <w:sz w:val="24"/>
          <w:szCs w:val="24"/>
        </w:rPr>
        <w:t>endrovė ar akcinė</w:t>
      </w:r>
      <w:r w:rsidRPr="0022048C">
        <w:rPr>
          <w:rFonts w:ascii="Times New Roman" w:hAnsi="Times New Roman" w:cs="Times New Roman"/>
          <w:b/>
          <w:sz w:val="24"/>
          <w:szCs w:val="24"/>
        </w:rPr>
        <w:t xml:space="preserve"> bendrov</w:t>
      </w:r>
      <w:r>
        <w:rPr>
          <w:rFonts w:ascii="Times New Roman" w:hAnsi="Times New Roman" w:cs="Times New Roman"/>
          <w:b/>
          <w:sz w:val="24"/>
          <w:szCs w:val="24"/>
        </w:rPr>
        <w:t>ė, kurių</w:t>
      </w:r>
      <w:r w:rsidRPr="0022048C">
        <w:rPr>
          <w:rFonts w:ascii="Times New Roman" w:hAnsi="Times New Roman" w:cs="Times New Roman"/>
          <w:b/>
          <w:sz w:val="24"/>
          <w:szCs w:val="24"/>
        </w:rPr>
        <w:t xml:space="preserve"> visos akcijos nuosavybės teise priklauso valstybės ar savivaldybės valdomai bendrovei</w:t>
      </w:r>
      <w:r>
        <w:rPr>
          <w:rFonts w:ascii="Times New Roman" w:hAnsi="Times New Roman" w:cs="Times New Roman"/>
          <w:b/>
          <w:sz w:val="24"/>
          <w:szCs w:val="24"/>
        </w:rPr>
        <w:t>,</w:t>
      </w:r>
      <w:r w:rsidRPr="0022048C">
        <w:rPr>
          <w:rFonts w:ascii="Times New Roman" w:hAnsi="Times New Roman" w:cs="Times New Roman"/>
          <w:b/>
          <w:sz w:val="24"/>
          <w:szCs w:val="24"/>
        </w:rPr>
        <w:t xml:space="preserve"> arba</w:t>
      </w:r>
      <w:r>
        <w:rPr>
          <w:rFonts w:ascii="Times New Roman" w:hAnsi="Times New Roman" w:cs="Times New Roman"/>
          <w:b/>
          <w:sz w:val="24"/>
          <w:szCs w:val="24"/>
        </w:rPr>
        <w:t xml:space="preserve"> </w:t>
      </w:r>
      <w:r w:rsidRPr="00013331">
        <w:rPr>
          <w:rFonts w:ascii="Times New Roman" w:hAnsi="Times New Roman" w:cs="Times New Roman"/>
          <w:color w:val="000000"/>
          <w:sz w:val="24"/>
          <w:szCs w:val="24"/>
        </w:rPr>
        <w:t xml:space="preserve">kai </w:t>
      </w:r>
      <w:r w:rsidRPr="00647482">
        <w:rPr>
          <w:rFonts w:ascii="Times New Roman" w:hAnsi="Times New Roman" w:cs="Times New Roman"/>
          <w:color w:val="000000"/>
          <w:sz w:val="24"/>
          <w:szCs w:val="24"/>
        </w:rPr>
        <w:t>viešosios transporto infrastruktūros valdymas perduodamas investuotojui, kaip tai numatyta šio Įstatymo 9 straipsnio 3 dalyje.“</w:t>
      </w:r>
    </w:p>
    <w:p w:rsidR="0072572A" w:rsidRPr="00647482" w:rsidRDefault="0072572A" w:rsidP="0072572A">
      <w:pPr>
        <w:pStyle w:val="Betarp"/>
        <w:ind w:firstLine="567"/>
        <w:jc w:val="both"/>
        <w:rPr>
          <w:rFonts w:ascii="Times New Roman" w:hAnsi="Times New Roman" w:cs="Times New Roman"/>
          <w:color w:val="000000"/>
          <w:sz w:val="24"/>
          <w:szCs w:val="24"/>
        </w:rPr>
      </w:pPr>
    </w:p>
    <w:p w:rsidR="0072572A" w:rsidRPr="00647482" w:rsidRDefault="0072572A" w:rsidP="0072572A">
      <w:pPr>
        <w:pStyle w:val="Betarp"/>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7</w:t>
      </w:r>
      <w:r w:rsidRPr="00647482">
        <w:rPr>
          <w:rFonts w:ascii="Times New Roman" w:hAnsi="Times New Roman" w:cs="Times New Roman"/>
          <w:b/>
          <w:color w:val="000000"/>
          <w:sz w:val="24"/>
          <w:szCs w:val="24"/>
        </w:rPr>
        <w:t xml:space="preserve"> straipsnis. 18 straipsnio pakeitimas</w:t>
      </w:r>
    </w:p>
    <w:p w:rsidR="0072572A" w:rsidRDefault="0072572A" w:rsidP="0072572A">
      <w:pPr>
        <w:pStyle w:val="Betarp"/>
        <w:ind w:firstLine="567"/>
        <w:jc w:val="both"/>
        <w:rPr>
          <w:rFonts w:ascii="Times New Roman" w:hAnsi="Times New Roman" w:cs="Times New Roman"/>
          <w:color w:val="000000"/>
          <w:sz w:val="24"/>
          <w:szCs w:val="24"/>
        </w:rPr>
      </w:pPr>
      <w:r w:rsidRPr="00647482">
        <w:rPr>
          <w:rFonts w:ascii="Times New Roman" w:hAnsi="Times New Roman" w:cs="Times New Roman"/>
          <w:color w:val="000000"/>
          <w:sz w:val="24"/>
          <w:szCs w:val="24"/>
        </w:rPr>
        <w:t xml:space="preserve">Pakeisti 18 </w:t>
      </w:r>
      <w:r>
        <w:rPr>
          <w:rFonts w:ascii="Times New Roman" w:hAnsi="Times New Roman" w:cs="Times New Roman"/>
          <w:color w:val="000000"/>
          <w:sz w:val="24"/>
          <w:szCs w:val="24"/>
        </w:rPr>
        <w:t>straipsnį ir jį išdėstyti taip:</w:t>
      </w:r>
    </w:p>
    <w:p w:rsidR="0072572A" w:rsidRDefault="0072572A" w:rsidP="0072572A">
      <w:pPr>
        <w:pStyle w:val="Betarp"/>
        <w:ind w:left="2268" w:hanging="1701"/>
        <w:jc w:val="both"/>
        <w:rPr>
          <w:rFonts w:ascii="Times New Roman" w:hAnsi="Times New Roman" w:cs="Times New Roman"/>
          <w:color w:val="000000"/>
          <w:sz w:val="24"/>
          <w:szCs w:val="24"/>
        </w:rPr>
      </w:pPr>
      <w:r w:rsidRPr="00647482">
        <w:rPr>
          <w:rFonts w:ascii="Times New Roman" w:hAnsi="Times New Roman" w:cs="Times New Roman"/>
          <w:color w:val="000000"/>
          <w:sz w:val="24"/>
          <w:szCs w:val="24"/>
        </w:rPr>
        <w:t>„</w:t>
      </w:r>
      <w:r>
        <w:rPr>
          <w:rFonts w:ascii="Times New Roman" w:hAnsi="Times New Roman" w:cs="Times New Roman"/>
          <w:color w:val="000000"/>
          <w:sz w:val="24"/>
          <w:szCs w:val="24"/>
        </w:rPr>
        <w:t>18 straipsnis. Viešosios transporto infrastruktūros valdytojo santykiai su transporto                                                                 infrastruktūros savininku</w:t>
      </w:r>
    </w:p>
    <w:p w:rsidR="0072572A" w:rsidRDefault="0072572A" w:rsidP="0072572A">
      <w:pPr>
        <w:pStyle w:val="Betarp"/>
        <w:ind w:firstLine="567"/>
        <w:jc w:val="both"/>
        <w:rPr>
          <w:rFonts w:ascii="Times New Roman" w:eastAsia="Times New Roman" w:hAnsi="Times New Roman" w:cs="Times New Roman"/>
          <w:color w:val="000000"/>
          <w:sz w:val="24"/>
          <w:szCs w:val="24"/>
          <w:lang w:eastAsia="lt-LT"/>
        </w:rPr>
      </w:pPr>
      <w:r>
        <w:rPr>
          <w:rFonts w:ascii="Times New Roman" w:hAnsi="Times New Roman"/>
          <w:b/>
          <w:sz w:val="24"/>
          <w:szCs w:val="24"/>
        </w:rPr>
        <w:lastRenderedPageBreak/>
        <w:t xml:space="preserve">Kai viešoji transporto infrastruktūra </w:t>
      </w:r>
      <w:r>
        <w:rPr>
          <w:rFonts w:ascii="Times New Roman" w:eastAsia="Times New Roman" w:hAnsi="Times New Roman" w:cs="Times New Roman"/>
          <w:b/>
          <w:color w:val="000000"/>
          <w:sz w:val="24"/>
          <w:szCs w:val="24"/>
          <w:lang w:eastAsia="lt-LT"/>
        </w:rPr>
        <w:t>priklauso Lietuvos valstybei išimtine nuosavybės teise</w:t>
      </w:r>
      <w:r>
        <w:rPr>
          <w:rFonts w:ascii="Times New Roman" w:hAnsi="Times New Roman"/>
          <w:b/>
          <w:sz w:val="24"/>
          <w:szCs w:val="24"/>
        </w:rPr>
        <w:t xml:space="preserve"> arba savivaldybei nuosavybės teise, </w:t>
      </w:r>
      <w:r w:rsidRPr="003F3C23">
        <w:rPr>
          <w:rFonts w:ascii="Times New Roman" w:eastAsia="Times New Roman" w:hAnsi="Times New Roman" w:cs="Times New Roman"/>
          <w:strike/>
          <w:color w:val="000000"/>
          <w:sz w:val="24"/>
          <w:szCs w:val="24"/>
          <w:lang w:eastAsia="lt-LT"/>
        </w:rPr>
        <w:t>Viešosios</w:t>
      </w:r>
      <w:r w:rsidRPr="006673F1">
        <w:rPr>
          <w:rFonts w:ascii="Times New Roman" w:eastAsia="Times New Roman" w:hAnsi="Times New Roman" w:cs="Times New Roman"/>
          <w:color w:val="000000"/>
          <w:sz w:val="24"/>
          <w:szCs w:val="24"/>
          <w:lang w:eastAsia="lt-LT"/>
        </w:rPr>
        <w:t xml:space="preserve"> </w:t>
      </w:r>
      <w:r w:rsidRPr="003F3C23">
        <w:rPr>
          <w:rFonts w:ascii="Times New Roman" w:eastAsia="Times New Roman" w:hAnsi="Times New Roman" w:cs="Times New Roman"/>
          <w:b/>
          <w:color w:val="000000"/>
          <w:sz w:val="24"/>
          <w:szCs w:val="24"/>
          <w:lang w:eastAsia="lt-LT"/>
        </w:rPr>
        <w:t>viešosios</w:t>
      </w:r>
      <w:r>
        <w:rPr>
          <w:rFonts w:ascii="Times New Roman" w:eastAsia="Times New Roman" w:hAnsi="Times New Roman" w:cs="Times New Roman"/>
          <w:color w:val="000000"/>
          <w:sz w:val="24"/>
          <w:szCs w:val="24"/>
          <w:lang w:eastAsia="lt-LT"/>
        </w:rPr>
        <w:t xml:space="preserve"> </w:t>
      </w:r>
      <w:r w:rsidRPr="006673F1">
        <w:rPr>
          <w:rFonts w:ascii="Times New Roman" w:eastAsia="Times New Roman" w:hAnsi="Times New Roman" w:cs="Times New Roman"/>
          <w:color w:val="000000"/>
          <w:sz w:val="24"/>
          <w:szCs w:val="24"/>
          <w:lang w:eastAsia="lt-LT"/>
        </w:rPr>
        <w:t>transporto infrastruktūros savininko</w:t>
      </w:r>
      <w:r w:rsidRPr="006673F1">
        <w:rPr>
          <w:rFonts w:ascii="Times New Roman" w:eastAsia="Times New Roman" w:hAnsi="Times New Roman" w:cs="Times New Roman"/>
          <w:b/>
          <w:color w:val="000000"/>
          <w:sz w:val="24"/>
          <w:szCs w:val="24"/>
          <w:lang w:eastAsia="lt-LT"/>
        </w:rPr>
        <w:t xml:space="preserve"> </w:t>
      </w:r>
      <w:r w:rsidRPr="006673F1">
        <w:rPr>
          <w:rFonts w:ascii="Times New Roman" w:eastAsia="Times New Roman" w:hAnsi="Times New Roman" w:cs="Times New Roman"/>
          <w:color w:val="000000"/>
          <w:sz w:val="24"/>
          <w:szCs w:val="24"/>
          <w:lang w:eastAsia="lt-LT"/>
        </w:rPr>
        <w:t>ir valdytojo tarpusavio santykius nustato turto pat</w:t>
      </w:r>
      <w:r>
        <w:rPr>
          <w:rFonts w:ascii="Times New Roman" w:eastAsia="Times New Roman" w:hAnsi="Times New Roman" w:cs="Times New Roman"/>
          <w:color w:val="000000"/>
          <w:sz w:val="24"/>
          <w:szCs w:val="24"/>
          <w:lang w:eastAsia="lt-LT"/>
        </w:rPr>
        <w:t>ikėjimo sutartis.</w:t>
      </w:r>
      <w:r w:rsidRPr="00647482">
        <w:rPr>
          <w:rFonts w:ascii="Times New Roman" w:eastAsia="Times New Roman" w:hAnsi="Times New Roman" w:cs="Times New Roman"/>
          <w:color w:val="000000"/>
          <w:sz w:val="24"/>
          <w:szCs w:val="24"/>
          <w:lang w:eastAsia="lt-LT"/>
        </w:rPr>
        <w:t>“</w:t>
      </w:r>
    </w:p>
    <w:p w:rsidR="0072572A" w:rsidRPr="00644624" w:rsidRDefault="0072572A" w:rsidP="0072572A">
      <w:pPr>
        <w:pStyle w:val="Betarp"/>
        <w:rPr>
          <w:rFonts w:ascii="Times New Roman" w:hAnsi="Times New Roman" w:cs="Times New Roman"/>
          <w:sz w:val="24"/>
          <w:szCs w:val="24"/>
        </w:rPr>
      </w:pPr>
      <w:bookmarkStart w:id="3" w:name="part_916cc708a15e46e0b97197295120c106"/>
      <w:bookmarkEnd w:id="3"/>
    </w:p>
    <w:p w:rsidR="0072572A" w:rsidRDefault="0072572A" w:rsidP="0072572A">
      <w:pPr>
        <w:pStyle w:val="Betarp"/>
        <w:ind w:firstLine="567"/>
        <w:rPr>
          <w:rFonts w:ascii="Times New Roman" w:hAnsi="Times New Roman" w:cs="Times New Roman"/>
          <w:i/>
          <w:sz w:val="24"/>
          <w:szCs w:val="24"/>
        </w:rPr>
      </w:pPr>
      <w:r w:rsidRPr="00CD54A4">
        <w:rPr>
          <w:rFonts w:ascii="Times New Roman" w:hAnsi="Times New Roman" w:cs="Times New Roman"/>
          <w:i/>
          <w:sz w:val="24"/>
          <w:szCs w:val="24"/>
        </w:rPr>
        <w:t>Skelbiu šį Lietuvos Respublikos Seimo priimtą įstatymą.</w:t>
      </w:r>
    </w:p>
    <w:p w:rsidR="0072572A" w:rsidRDefault="0072572A" w:rsidP="0072572A">
      <w:pPr>
        <w:pStyle w:val="Betarp"/>
        <w:rPr>
          <w:rFonts w:ascii="Times New Roman" w:hAnsi="Times New Roman" w:cs="Times New Roman"/>
          <w:i/>
          <w:sz w:val="24"/>
          <w:szCs w:val="24"/>
        </w:rPr>
      </w:pPr>
    </w:p>
    <w:p w:rsidR="0072572A" w:rsidRDefault="0072572A" w:rsidP="0072572A">
      <w:pPr>
        <w:pStyle w:val="Betarp"/>
      </w:pPr>
      <w:r w:rsidRPr="00CD54A4">
        <w:rPr>
          <w:rFonts w:ascii="Times New Roman" w:hAnsi="Times New Roman" w:cs="Times New Roman"/>
          <w:sz w:val="24"/>
          <w:szCs w:val="24"/>
        </w:rPr>
        <w:t>Respublikos Prezidentas</w:t>
      </w:r>
    </w:p>
    <w:p w:rsidR="0072572A" w:rsidRDefault="0072572A" w:rsidP="0072572A"/>
    <w:p w:rsidR="0072572A" w:rsidRDefault="0072572A" w:rsidP="0072572A"/>
    <w:p w:rsidR="0072572A" w:rsidRDefault="0072572A" w:rsidP="0072572A"/>
    <w:p w:rsidR="0072572A" w:rsidRDefault="0072572A" w:rsidP="0072572A"/>
    <w:p w:rsidR="00363A13" w:rsidRDefault="00363A13"/>
    <w:sectPr w:rsidR="00363A13" w:rsidSect="00E71526">
      <w:headerReference w:type="default" r:id="rId5"/>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6109659"/>
      <w:docPartObj>
        <w:docPartGallery w:val="Page Numbers (Top of Page)"/>
        <w:docPartUnique/>
      </w:docPartObj>
    </w:sdtPr>
    <w:sdtEndPr>
      <w:rPr>
        <w:noProof/>
      </w:rPr>
    </w:sdtEndPr>
    <w:sdtContent>
      <w:p w:rsidR="00E71526" w:rsidRDefault="0072572A">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rsidR="00E71526" w:rsidRDefault="0072572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72A"/>
    <w:rsid w:val="00001AF9"/>
    <w:rsid w:val="00363A13"/>
    <w:rsid w:val="004740C6"/>
    <w:rsid w:val="0072572A"/>
    <w:rsid w:val="00875F2A"/>
    <w:rsid w:val="00C04ED5"/>
    <w:rsid w:val="00D302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1CBF92-17D9-44E0-9ADB-A373AEF0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572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72572A"/>
    <w:pPr>
      <w:spacing w:after="0" w:line="240" w:lineRule="auto"/>
    </w:pPr>
  </w:style>
  <w:style w:type="paragraph" w:styleId="Antrats">
    <w:name w:val="header"/>
    <w:basedOn w:val="prastasis"/>
    <w:link w:val="AntratsDiagrama"/>
    <w:uiPriority w:val="99"/>
    <w:unhideWhenUsed/>
    <w:rsid w:val="0072572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25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eader1.xml"
                 Type="http://schemas.openxmlformats.org/officeDocument/2006/relationships/header"/>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55D56-522E-4110-84DF-75BBDB6A9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4463</Words>
  <Characters>2544</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2018-10-24T14:30:00Z</dcterms:created>
  <dc:creator>Indre Bernotaite</dc:creator>
  <cp:lastModifiedBy>Indre Bernotaite</cp:lastModifiedBy>
  <dcterms:modified xsi:type="dcterms:W3CDTF">2018-10-24T14:32:00Z</dcterms:modified>
  <cp:revision>1</cp:revision>
</cp:coreProperties>
</file>