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02F31" w14:textId="77777777" w:rsidR="00CA5D04" w:rsidRDefault="00690D6E" w:rsidP="00BC724B">
      <w:pPr>
        <w:spacing w:line="276" w:lineRule="auto"/>
        <w:jc w:val="right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400F4670" w14:textId="77777777" w:rsidR="00CA5D04" w:rsidRDefault="00CA5D04" w:rsidP="00BC724B">
      <w:pPr>
        <w:spacing w:line="276" w:lineRule="auto"/>
        <w:rPr>
          <w:b/>
          <w:bCs/>
          <w:szCs w:val="24"/>
          <w:lang w:eastAsia="lt-LT"/>
        </w:rPr>
      </w:pPr>
    </w:p>
    <w:p w14:paraId="250E1626" w14:textId="77777777" w:rsidR="00CA5D04" w:rsidRDefault="00690D6E" w:rsidP="00BC724B">
      <w:pPr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</w:t>
      </w:r>
    </w:p>
    <w:p w14:paraId="28747304" w14:textId="77777777" w:rsidR="00CA5D04" w:rsidRDefault="00CA5D04" w:rsidP="00BC724B">
      <w:pPr>
        <w:spacing w:line="276" w:lineRule="auto"/>
        <w:jc w:val="center"/>
        <w:rPr>
          <w:b/>
          <w:bCs/>
          <w:szCs w:val="24"/>
          <w:lang w:eastAsia="lt-LT"/>
        </w:rPr>
      </w:pPr>
    </w:p>
    <w:p w14:paraId="166D37AC" w14:textId="0FB4346F" w:rsidR="00CA5D04" w:rsidRDefault="007F52F5" w:rsidP="00BC724B">
      <w:pPr>
        <w:spacing w:line="276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NUTARIMAS</w:t>
      </w:r>
    </w:p>
    <w:p w14:paraId="76F53696" w14:textId="6598DFDF" w:rsidR="00CA5D04" w:rsidRPr="009501BF" w:rsidRDefault="00B22642" w:rsidP="00BC724B">
      <w:pPr>
        <w:spacing w:line="276" w:lineRule="auto"/>
        <w:jc w:val="center"/>
        <w:rPr>
          <w:b/>
          <w:szCs w:val="24"/>
          <w:lang w:eastAsia="lt-LT"/>
        </w:rPr>
      </w:pPr>
      <w:r w:rsidRPr="008230F7">
        <w:rPr>
          <w:b/>
          <w:bCs/>
        </w:rPr>
        <w:t>DĖL LIETUVOS RESPUBLIKOS</w:t>
      </w:r>
      <w:r w:rsidRPr="008230F7">
        <w:rPr>
          <w:b/>
        </w:rPr>
        <w:t xml:space="preserve"> </w:t>
      </w:r>
      <w:r w:rsidRPr="008230F7">
        <w:rPr>
          <w:b/>
          <w:bCs/>
          <w:color w:val="000000"/>
        </w:rPr>
        <w:t>VALSTYBĖS TARNYBOS ĮSTATYMO NR.</w:t>
      </w:r>
      <w:r>
        <w:rPr>
          <w:b/>
          <w:bCs/>
          <w:color w:val="000000"/>
        </w:rPr>
        <w:t> </w:t>
      </w:r>
      <w:r w:rsidRPr="008230F7">
        <w:rPr>
          <w:b/>
          <w:bCs/>
          <w:color w:val="000000"/>
        </w:rPr>
        <w:t xml:space="preserve">VIII-1316 </w:t>
      </w:r>
      <w:r w:rsidR="00507E46">
        <w:rPr>
          <w:b/>
          <w:bCs/>
          <w:color w:val="000000"/>
        </w:rPr>
        <w:t>5, 48 IR 51</w:t>
      </w:r>
      <w:r w:rsidR="0010088E">
        <w:rPr>
          <w:b/>
          <w:bCs/>
          <w:color w:val="000000"/>
        </w:rPr>
        <w:t> </w:t>
      </w:r>
      <w:r w:rsidRPr="008230F7">
        <w:rPr>
          <w:b/>
          <w:bCs/>
          <w:color w:val="000000"/>
        </w:rPr>
        <w:t xml:space="preserve">STRAIPSNIŲ PAKEITIMO </w:t>
      </w:r>
      <w:r w:rsidR="00507E46">
        <w:rPr>
          <w:b/>
          <w:bCs/>
          <w:color w:val="000000"/>
        </w:rPr>
        <w:t xml:space="preserve">ĮSTATYMO, </w:t>
      </w:r>
      <w:r w:rsidRPr="008230F7">
        <w:rPr>
          <w:b/>
          <w:bCs/>
        </w:rPr>
        <w:t>LIETUVOS RESPUBLIKOS</w:t>
      </w:r>
      <w:r w:rsidRPr="008230F7">
        <w:rPr>
          <w:b/>
        </w:rPr>
        <w:t xml:space="preserve"> </w:t>
      </w:r>
      <w:r w:rsidRPr="008230F7">
        <w:rPr>
          <w:b/>
          <w:bCs/>
          <w:color w:val="000000"/>
        </w:rPr>
        <w:t xml:space="preserve">VIDAUS TARNYBOS STATUTO </w:t>
      </w:r>
      <w:r w:rsidR="00507E46">
        <w:rPr>
          <w:b/>
          <w:bCs/>
          <w:color w:val="000000"/>
        </w:rPr>
        <w:t xml:space="preserve">77 IR 78 STRAIPSNIŲ PAKEITIMO </w:t>
      </w:r>
      <w:r w:rsidRPr="008230F7">
        <w:rPr>
          <w:b/>
          <w:bCs/>
          <w:color w:val="000000"/>
        </w:rPr>
        <w:t xml:space="preserve">ĮSTATYMO, </w:t>
      </w:r>
      <w:r w:rsidRPr="008230F7">
        <w:rPr>
          <w:b/>
          <w:bCs/>
        </w:rPr>
        <w:t>LIETUVOS RESPUBLIKOS</w:t>
      </w:r>
      <w:r w:rsidRPr="008230F7">
        <w:rPr>
          <w:b/>
        </w:rPr>
        <w:t xml:space="preserve"> </w:t>
      </w:r>
      <w:r w:rsidR="00507E46">
        <w:rPr>
          <w:b/>
        </w:rPr>
        <w:t>DIPLOMATINĖS TARNYBOS ĮSTATYMO NR. VIII-1012 92 IR 95</w:t>
      </w:r>
      <w:r w:rsidR="0010088E">
        <w:rPr>
          <w:b/>
        </w:rPr>
        <w:t> </w:t>
      </w:r>
      <w:r w:rsidR="00507E46">
        <w:rPr>
          <w:b/>
        </w:rPr>
        <w:t xml:space="preserve">STRAIPSNIŲ </w:t>
      </w:r>
      <w:r w:rsidRPr="008230F7">
        <w:rPr>
          <w:b/>
          <w:bCs/>
          <w:color w:val="000000"/>
        </w:rPr>
        <w:t>PAKEITIMO</w:t>
      </w:r>
      <w:r w:rsidRPr="008230F7">
        <w:rPr>
          <w:b/>
        </w:rPr>
        <w:t xml:space="preserve"> </w:t>
      </w:r>
      <w:r w:rsidRPr="008230F7">
        <w:rPr>
          <w:b/>
          <w:bCs/>
          <w:color w:val="000000"/>
        </w:rPr>
        <w:t xml:space="preserve">ĮSTATYMO, </w:t>
      </w:r>
      <w:r w:rsidRPr="008230F7">
        <w:rPr>
          <w:b/>
          <w:bCs/>
        </w:rPr>
        <w:t>LIETUVOS RESPUBLIKOS</w:t>
      </w:r>
      <w:r w:rsidRPr="008230F7">
        <w:rPr>
          <w:b/>
        </w:rPr>
        <w:t xml:space="preserve"> </w:t>
      </w:r>
      <w:r w:rsidR="00507E46">
        <w:rPr>
          <w:b/>
        </w:rPr>
        <w:t xml:space="preserve">SPECIALIŲJŲ TYRIMŲ TARNYBOS ĮSTATYMO NR. VIII-1649 60 STRAIPSNIO PAKEITIMO </w:t>
      </w:r>
      <w:r w:rsidRPr="008230F7">
        <w:rPr>
          <w:b/>
          <w:bCs/>
          <w:color w:val="000000"/>
        </w:rPr>
        <w:t xml:space="preserve">ĮSTATYMO, </w:t>
      </w:r>
      <w:r w:rsidRPr="008230F7">
        <w:rPr>
          <w:b/>
          <w:bCs/>
        </w:rPr>
        <w:t>LIETUVOS RESPUBLIKOS</w:t>
      </w:r>
      <w:r w:rsidRPr="008230F7">
        <w:rPr>
          <w:b/>
        </w:rPr>
        <w:t xml:space="preserve"> </w:t>
      </w:r>
      <w:r w:rsidR="00507E46">
        <w:rPr>
          <w:b/>
        </w:rPr>
        <w:t>PROKURATŪROS ĮSTATYMO NR.</w:t>
      </w:r>
      <w:r w:rsidR="0010088E">
        <w:rPr>
          <w:b/>
        </w:rPr>
        <w:t> </w:t>
      </w:r>
      <w:r w:rsidR="00507E46">
        <w:rPr>
          <w:b/>
        </w:rPr>
        <w:t>I-599 47 STRAIPSNIO PAKEITIMO ĮSTATYMO</w:t>
      </w:r>
      <w:r w:rsidR="00507E46" w:rsidRPr="00B23E9D">
        <w:rPr>
          <w:b/>
        </w:rPr>
        <w:t xml:space="preserve">, </w:t>
      </w:r>
      <w:r w:rsidR="005B6D28" w:rsidRPr="00B23E9D">
        <w:rPr>
          <w:b/>
        </w:rPr>
        <w:t xml:space="preserve">LIETUVOS RESPUBLIKOS KRAŠTO APSAUGOS SISTEMOS ORGANIZAVIMO IR KARO TARNYBOS ĮSTATYMO </w:t>
      </w:r>
      <w:r w:rsidR="0010088E">
        <w:rPr>
          <w:b/>
        </w:rPr>
        <w:br/>
      </w:r>
      <w:r w:rsidR="005B6D28" w:rsidRPr="00B23E9D">
        <w:rPr>
          <w:b/>
        </w:rPr>
        <w:t>NR.</w:t>
      </w:r>
      <w:r w:rsidR="0010088E">
        <w:rPr>
          <w:b/>
        </w:rPr>
        <w:t> </w:t>
      </w:r>
      <w:r w:rsidR="005B6D28" w:rsidRPr="009501BF">
        <w:rPr>
          <w:b/>
        </w:rPr>
        <w:t xml:space="preserve">VIII-723 40 </w:t>
      </w:r>
      <w:r w:rsidR="004671A7" w:rsidRPr="009501BF">
        <w:rPr>
          <w:b/>
        </w:rPr>
        <w:t xml:space="preserve">IR 48 </w:t>
      </w:r>
      <w:r w:rsidR="005B6D28" w:rsidRPr="009501BF">
        <w:rPr>
          <w:b/>
        </w:rPr>
        <w:t>STRAIPSNI</w:t>
      </w:r>
      <w:r w:rsidR="004671A7" w:rsidRPr="009501BF">
        <w:rPr>
          <w:b/>
        </w:rPr>
        <w:t>Ų</w:t>
      </w:r>
      <w:r w:rsidR="005B6D28" w:rsidRPr="009501BF">
        <w:rPr>
          <w:b/>
        </w:rPr>
        <w:t xml:space="preserve"> PAKEITIMO ĮSTATYMO, </w:t>
      </w:r>
      <w:r w:rsidR="00C53E97" w:rsidRPr="009501BF">
        <w:rPr>
          <w:b/>
        </w:rPr>
        <w:t>LIETUVOS RESPUBLIKOS VADOVYBĖS APSAUGOS ĮSTATYMO NR.</w:t>
      </w:r>
      <w:r w:rsidR="003C5863" w:rsidRPr="009501BF">
        <w:rPr>
          <w:b/>
        </w:rPr>
        <w:t> </w:t>
      </w:r>
      <w:r w:rsidR="00C53E97" w:rsidRPr="009501BF">
        <w:rPr>
          <w:b/>
        </w:rPr>
        <w:t>IX-1183 54</w:t>
      </w:r>
      <w:r w:rsidR="00FA3E06">
        <w:rPr>
          <w:b/>
        </w:rPr>
        <w:t>, 61, 62</w:t>
      </w:r>
      <w:r w:rsidR="00C53E97" w:rsidRPr="009501BF">
        <w:rPr>
          <w:b/>
        </w:rPr>
        <w:t xml:space="preserve"> IR 6</w:t>
      </w:r>
      <w:r w:rsidR="00FA3E06">
        <w:rPr>
          <w:b/>
        </w:rPr>
        <w:t>6</w:t>
      </w:r>
      <w:r w:rsidR="003C5863" w:rsidRPr="009501BF">
        <w:rPr>
          <w:b/>
        </w:rPr>
        <w:t> </w:t>
      </w:r>
      <w:r w:rsidR="00C53E97" w:rsidRPr="009501BF">
        <w:rPr>
          <w:b/>
        </w:rPr>
        <w:t xml:space="preserve">STRAIPSNIŲ PAKEITIMO ĮSTATYMO, </w:t>
      </w:r>
      <w:r w:rsidRPr="009501BF">
        <w:rPr>
          <w:b/>
          <w:bCs/>
        </w:rPr>
        <w:t>LIETUVOS RESPUBLIKOS</w:t>
      </w:r>
      <w:r w:rsidRPr="009501BF">
        <w:rPr>
          <w:b/>
        </w:rPr>
        <w:t xml:space="preserve"> </w:t>
      </w:r>
      <w:r w:rsidR="00507E46" w:rsidRPr="009501BF">
        <w:rPr>
          <w:b/>
        </w:rPr>
        <w:t>SAVIVALDYBIŲ ADMINISTRACINĖS PRIEŽIŪROS ĮSTATYMO NR.</w:t>
      </w:r>
      <w:r w:rsidR="0010088E" w:rsidRPr="009501BF">
        <w:rPr>
          <w:b/>
        </w:rPr>
        <w:t> </w:t>
      </w:r>
      <w:r w:rsidR="00507E46" w:rsidRPr="009501BF">
        <w:rPr>
          <w:b/>
        </w:rPr>
        <w:t xml:space="preserve">VIII-730 10 STRAIPSNIO PAKEITIMO ĮSTATYMO IR LIETUVOS RESPUBLIKOS ELEKTRONINIŲ RYŠIŲ ĮSTATYMO NR. IX-2135 7 STRAIPSNIO PAKEITIMO ĮSTATYMO </w:t>
      </w:r>
      <w:r w:rsidRPr="009501BF">
        <w:rPr>
          <w:b/>
          <w:bCs/>
          <w:color w:val="000000"/>
        </w:rPr>
        <w:t>PROJEKTŲ</w:t>
      </w:r>
      <w:r w:rsidR="007F52F5" w:rsidRPr="009501BF">
        <w:rPr>
          <w:b/>
          <w:bCs/>
          <w:color w:val="000000"/>
          <w:szCs w:val="24"/>
          <w:lang w:eastAsia="lt-LT"/>
        </w:rPr>
        <w:t xml:space="preserve"> </w:t>
      </w:r>
      <w:r w:rsidR="007F52F5" w:rsidRPr="009501BF">
        <w:rPr>
          <w:b/>
          <w:bCs/>
          <w:szCs w:val="24"/>
          <w:lang w:eastAsia="lt-LT"/>
        </w:rPr>
        <w:t>PATEIKIMO LIETUVOS RESPUBLIKOS SEIMUI</w:t>
      </w:r>
    </w:p>
    <w:p w14:paraId="383C001E" w14:textId="77777777" w:rsidR="00CA5D04" w:rsidRPr="009501BF" w:rsidRDefault="00CA5D04" w:rsidP="00BC724B">
      <w:pPr>
        <w:spacing w:line="276" w:lineRule="auto"/>
        <w:jc w:val="center"/>
        <w:rPr>
          <w:b/>
          <w:bCs/>
          <w:szCs w:val="24"/>
          <w:lang w:eastAsia="lt-LT"/>
        </w:rPr>
      </w:pPr>
    </w:p>
    <w:p w14:paraId="70DD60D4" w14:textId="39C0AF33" w:rsidR="00CA5D04" w:rsidRPr="009501BF" w:rsidRDefault="00690D6E" w:rsidP="00BC724B">
      <w:pPr>
        <w:spacing w:line="276" w:lineRule="auto"/>
        <w:jc w:val="center"/>
        <w:rPr>
          <w:szCs w:val="24"/>
          <w:lang w:eastAsia="lt-LT"/>
        </w:rPr>
      </w:pPr>
      <w:r w:rsidRPr="009501BF">
        <w:rPr>
          <w:szCs w:val="24"/>
          <w:lang w:eastAsia="lt-LT"/>
        </w:rPr>
        <w:t>Nr.</w:t>
      </w:r>
    </w:p>
    <w:p w14:paraId="77D88E5D" w14:textId="77777777" w:rsidR="00CA5D04" w:rsidRPr="009501BF" w:rsidRDefault="00690D6E" w:rsidP="00BC724B">
      <w:pPr>
        <w:spacing w:line="276" w:lineRule="auto"/>
        <w:jc w:val="center"/>
        <w:rPr>
          <w:szCs w:val="24"/>
          <w:lang w:eastAsia="lt-LT"/>
        </w:rPr>
      </w:pPr>
      <w:r w:rsidRPr="009501BF">
        <w:rPr>
          <w:szCs w:val="24"/>
          <w:lang w:eastAsia="lt-LT"/>
        </w:rPr>
        <w:t>Vilnius</w:t>
      </w:r>
    </w:p>
    <w:p w14:paraId="43A43CE3" w14:textId="77777777" w:rsidR="00AB533E" w:rsidRPr="009501BF" w:rsidRDefault="00AB533E" w:rsidP="00BC724B">
      <w:pPr>
        <w:spacing w:line="276" w:lineRule="auto"/>
        <w:ind w:firstLine="851"/>
        <w:jc w:val="both"/>
        <w:rPr>
          <w:szCs w:val="24"/>
          <w:lang w:eastAsia="lt-LT"/>
        </w:rPr>
      </w:pPr>
    </w:p>
    <w:p w14:paraId="2A485B81" w14:textId="57BB7169" w:rsidR="00CA5D04" w:rsidRPr="009501BF" w:rsidRDefault="00690D6E" w:rsidP="00BC724B">
      <w:pPr>
        <w:spacing w:line="276" w:lineRule="auto"/>
        <w:ind w:firstLine="851"/>
        <w:jc w:val="both"/>
        <w:rPr>
          <w:szCs w:val="24"/>
          <w:lang w:eastAsia="lt-LT"/>
        </w:rPr>
      </w:pPr>
      <w:r w:rsidRPr="009501BF">
        <w:rPr>
          <w:szCs w:val="24"/>
          <w:lang w:eastAsia="lt-LT"/>
        </w:rPr>
        <w:t xml:space="preserve">Lietuvos Respublikos Vyriausybė </w:t>
      </w:r>
      <w:r w:rsidRPr="009501BF">
        <w:rPr>
          <w:spacing w:val="100"/>
          <w:szCs w:val="24"/>
        </w:rPr>
        <w:t>nutari</w:t>
      </w:r>
      <w:r w:rsidRPr="009501BF">
        <w:rPr>
          <w:szCs w:val="24"/>
        </w:rPr>
        <w:t>a</w:t>
      </w:r>
      <w:r w:rsidRPr="009501BF">
        <w:rPr>
          <w:szCs w:val="24"/>
          <w:lang w:eastAsia="lt-LT"/>
        </w:rPr>
        <w:t>:</w:t>
      </w:r>
    </w:p>
    <w:p w14:paraId="34EB2C2C" w14:textId="129E8DD0" w:rsidR="00CA5D04" w:rsidRPr="009501BF" w:rsidRDefault="007F4C11" w:rsidP="00BC724B">
      <w:pPr>
        <w:spacing w:line="276" w:lineRule="auto"/>
        <w:ind w:firstLine="851"/>
        <w:jc w:val="both"/>
        <w:rPr>
          <w:szCs w:val="24"/>
          <w:lang w:eastAsia="lt-LT"/>
        </w:rPr>
      </w:pPr>
      <w:r w:rsidRPr="009501BF">
        <w:rPr>
          <w:szCs w:val="24"/>
          <w:lang w:eastAsia="lt-LT"/>
        </w:rPr>
        <w:t xml:space="preserve">1. </w:t>
      </w:r>
      <w:r w:rsidR="00690D6E" w:rsidRPr="009501BF">
        <w:rPr>
          <w:szCs w:val="24"/>
          <w:lang w:eastAsia="lt-LT"/>
        </w:rPr>
        <w:t>Pritarti</w:t>
      </w:r>
      <w:r w:rsidR="00004D43" w:rsidRPr="009501BF">
        <w:rPr>
          <w:szCs w:val="24"/>
          <w:lang w:eastAsia="lt-LT"/>
        </w:rPr>
        <w:t xml:space="preserve"> Lietuvos Respublikos valstybės tarnybos įstatymo Nr. VIII-1316 </w:t>
      </w:r>
      <w:r w:rsidR="0037713F" w:rsidRPr="009501BF">
        <w:rPr>
          <w:szCs w:val="24"/>
          <w:lang w:eastAsia="lt-LT"/>
        </w:rPr>
        <w:t>5, 48 ir 51</w:t>
      </w:r>
      <w:r w:rsidR="00174CA0" w:rsidRPr="009501BF">
        <w:rPr>
          <w:szCs w:val="24"/>
          <w:lang w:eastAsia="lt-LT"/>
        </w:rPr>
        <w:t> </w:t>
      </w:r>
      <w:r w:rsidR="0037713F" w:rsidRPr="009501BF">
        <w:rPr>
          <w:szCs w:val="24"/>
          <w:lang w:eastAsia="lt-LT"/>
        </w:rPr>
        <w:t xml:space="preserve">straipsnių pakeitimo įstatymo, </w:t>
      </w:r>
      <w:r w:rsidR="00004D43" w:rsidRPr="009501BF">
        <w:rPr>
          <w:szCs w:val="24"/>
          <w:lang w:eastAsia="lt-LT"/>
        </w:rPr>
        <w:t xml:space="preserve">Lietuvos Respublikos vidaus tarnybos statuto </w:t>
      </w:r>
      <w:r w:rsidR="0037713F" w:rsidRPr="009501BF">
        <w:rPr>
          <w:szCs w:val="24"/>
          <w:lang w:eastAsia="lt-LT"/>
        </w:rPr>
        <w:t>77 ir 78</w:t>
      </w:r>
      <w:r w:rsidR="00174CA0" w:rsidRPr="009501BF">
        <w:rPr>
          <w:szCs w:val="24"/>
          <w:lang w:eastAsia="lt-LT"/>
        </w:rPr>
        <w:t> </w:t>
      </w:r>
      <w:r w:rsidR="0037713F" w:rsidRPr="009501BF">
        <w:rPr>
          <w:szCs w:val="24"/>
          <w:lang w:eastAsia="lt-LT"/>
        </w:rPr>
        <w:t xml:space="preserve">straipsnių </w:t>
      </w:r>
      <w:r w:rsidR="00313228" w:rsidRPr="009501BF">
        <w:rPr>
          <w:szCs w:val="24"/>
          <w:lang w:eastAsia="lt-LT"/>
        </w:rPr>
        <w:t>pakeitimo įstatymo,</w:t>
      </w:r>
      <w:r w:rsidR="00004D43" w:rsidRPr="009501BF">
        <w:rPr>
          <w:szCs w:val="24"/>
          <w:lang w:eastAsia="lt-LT"/>
        </w:rPr>
        <w:t xml:space="preserve"> Lietuvos Respublikos diplomatinės tarnybos įstatymo Nr. VIII-1012 </w:t>
      </w:r>
      <w:r w:rsidR="0037713F" w:rsidRPr="009501BF">
        <w:rPr>
          <w:szCs w:val="24"/>
          <w:lang w:eastAsia="lt-LT"/>
        </w:rPr>
        <w:t>92 ir 95</w:t>
      </w:r>
      <w:r w:rsidR="00174CA0" w:rsidRPr="009501BF">
        <w:rPr>
          <w:szCs w:val="24"/>
          <w:lang w:eastAsia="lt-LT"/>
        </w:rPr>
        <w:t> </w:t>
      </w:r>
      <w:r w:rsidR="00B22642" w:rsidRPr="009501BF">
        <w:rPr>
          <w:szCs w:val="24"/>
          <w:lang w:eastAsia="lt-LT"/>
        </w:rPr>
        <w:t>straipsnių</w:t>
      </w:r>
      <w:r w:rsidR="00004D43" w:rsidRPr="009501BF">
        <w:rPr>
          <w:szCs w:val="24"/>
          <w:lang w:eastAsia="lt-LT"/>
        </w:rPr>
        <w:t xml:space="preserve"> pakeitimo įstatymo</w:t>
      </w:r>
      <w:r w:rsidR="0037713F" w:rsidRPr="009501BF">
        <w:rPr>
          <w:szCs w:val="24"/>
          <w:lang w:eastAsia="lt-LT"/>
        </w:rPr>
        <w:t>, Lietuvos Respublikos specialiųjų tyrimų tarnybos įstatymo Nr.</w:t>
      </w:r>
      <w:r w:rsidR="00B87918" w:rsidRPr="009501BF">
        <w:rPr>
          <w:szCs w:val="24"/>
          <w:lang w:eastAsia="lt-LT"/>
        </w:rPr>
        <w:t> </w:t>
      </w:r>
      <w:r w:rsidR="0037713F" w:rsidRPr="009501BF">
        <w:rPr>
          <w:szCs w:val="24"/>
          <w:lang w:eastAsia="lt-LT"/>
        </w:rPr>
        <w:t xml:space="preserve">VIII-1649 60 straipsnio pakeitimo įstatymo, Lietuvos Respublikos prokuratūros įstatymo </w:t>
      </w:r>
      <w:r w:rsidR="00B87918" w:rsidRPr="009501BF">
        <w:rPr>
          <w:szCs w:val="24"/>
          <w:lang w:eastAsia="lt-LT"/>
        </w:rPr>
        <w:br/>
      </w:r>
      <w:r w:rsidR="0037713F" w:rsidRPr="009501BF">
        <w:rPr>
          <w:szCs w:val="24"/>
          <w:lang w:eastAsia="lt-LT"/>
        </w:rPr>
        <w:t>Nr.</w:t>
      </w:r>
      <w:r w:rsidR="00B87918" w:rsidRPr="009501BF">
        <w:rPr>
          <w:szCs w:val="24"/>
          <w:lang w:eastAsia="lt-LT"/>
        </w:rPr>
        <w:t> </w:t>
      </w:r>
      <w:r w:rsidR="0037713F" w:rsidRPr="009501BF">
        <w:rPr>
          <w:szCs w:val="24"/>
          <w:lang w:eastAsia="lt-LT"/>
        </w:rPr>
        <w:t xml:space="preserve">I-599 47 straipsnio pakeitimo įstatymo, </w:t>
      </w:r>
      <w:r w:rsidR="00E2202F" w:rsidRPr="009501BF">
        <w:rPr>
          <w:szCs w:val="24"/>
          <w:lang w:eastAsia="lt-LT"/>
        </w:rPr>
        <w:t xml:space="preserve">Lietuvos Respublikos krašto apsaugos sistemos organizavimo ir karo tarnybos įstatymo Nr. VIII-723 40 </w:t>
      </w:r>
      <w:r w:rsidR="004671A7" w:rsidRPr="009501BF">
        <w:rPr>
          <w:szCs w:val="24"/>
          <w:lang w:eastAsia="lt-LT"/>
        </w:rPr>
        <w:t xml:space="preserve">ir 48 </w:t>
      </w:r>
      <w:r w:rsidR="00E2202F" w:rsidRPr="009501BF">
        <w:rPr>
          <w:szCs w:val="24"/>
          <w:lang w:eastAsia="lt-LT"/>
        </w:rPr>
        <w:t>straipsni</w:t>
      </w:r>
      <w:r w:rsidR="004671A7" w:rsidRPr="009501BF">
        <w:rPr>
          <w:szCs w:val="24"/>
          <w:lang w:eastAsia="lt-LT"/>
        </w:rPr>
        <w:t>ų</w:t>
      </w:r>
      <w:r w:rsidR="00E2202F" w:rsidRPr="009501BF">
        <w:rPr>
          <w:szCs w:val="24"/>
          <w:lang w:eastAsia="lt-LT"/>
        </w:rPr>
        <w:t xml:space="preserve"> pakeitimo įstatymo, </w:t>
      </w:r>
      <w:r w:rsidR="00B522FE" w:rsidRPr="009501BF">
        <w:rPr>
          <w:szCs w:val="24"/>
          <w:lang w:eastAsia="lt-LT"/>
        </w:rPr>
        <w:t>Lietuvos Respublikos vadovybės apsaugos įstatymo Nr. IX-1183 54</w:t>
      </w:r>
      <w:r w:rsidR="00FA3E06">
        <w:rPr>
          <w:szCs w:val="24"/>
          <w:lang w:eastAsia="lt-LT"/>
        </w:rPr>
        <w:t>,</w:t>
      </w:r>
      <w:r w:rsidR="00B522FE" w:rsidRPr="009501BF">
        <w:rPr>
          <w:szCs w:val="24"/>
          <w:lang w:eastAsia="lt-LT"/>
        </w:rPr>
        <w:t xml:space="preserve"> 61</w:t>
      </w:r>
      <w:r w:rsidR="00FA3E06">
        <w:rPr>
          <w:szCs w:val="24"/>
          <w:lang w:eastAsia="lt-LT"/>
        </w:rPr>
        <w:t xml:space="preserve">, 62 ir 66 </w:t>
      </w:r>
      <w:r w:rsidR="00B522FE" w:rsidRPr="009501BF">
        <w:rPr>
          <w:szCs w:val="24"/>
          <w:lang w:eastAsia="lt-LT"/>
        </w:rPr>
        <w:t xml:space="preserve">straipsnių pakeitimo įstatymo, </w:t>
      </w:r>
      <w:r w:rsidR="0037713F" w:rsidRPr="009501BF">
        <w:rPr>
          <w:szCs w:val="24"/>
          <w:lang w:eastAsia="lt-LT"/>
        </w:rPr>
        <w:t>Lietuvos Respublikos savivaldybių administracinės priežiūros įstatymo Nr. VIII-730 10 straipsnio pakeitimo įstatymo ir Lietuvos Respublikos elektroninių ryšių įstatymo Nr. IX-2135 7 straipsnio pakeitimo įstatymo</w:t>
      </w:r>
      <w:r w:rsidR="00004D43" w:rsidRPr="009501BF">
        <w:rPr>
          <w:szCs w:val="24"/>
          <w:lang w:eastAsia="lt-LT"/>
        </w:rPr>
        <w:t xml:space="preserve"> projekt</w:t>
      </w:r>
      <w:r w:rsidR="00592896" w:rsidRPr="009501BF">
        <w:rPr>
          <w:szCs w:val="24"/>
          <w:lang w:eastAsia="lt-LT"/>
        </w:rPr>
        <w:t>ams</w:t>
      </w:r>
      <w:r w:rsidR="00004D43" w:rsidRPr="009501BF">
        <w:rPr>
          <w:szCs w:val="24"/>
          <w:lang w:eastAsia="lt-LT"/>
        </w:rPr>
        <w:t xml:space="preserve"> </w:t>
      </w:r>
      <w:r w:rsidR="00690D6E" w:rsidRPr="009501BF">
        <w:rPr>
          <w:szCs w:val="24"/>
          <w:lang w:eastAsia="lt-LT"/>
        </w:rPr>
        <w:t>ir pateikti juos Lietuvos Respublikos Seimui.</w:t>
      </w:r>
    </w:p>
    <w:p w14:paraId="3D0A5253" w14:textId="3D16E46E" w:rsidR="00CA5D04" w:rsidRDefault="00690D6E" w:rsidP="00BC724B">
      <w:pPr>
        <w:spacing w:line="276" w:lineRule="auto"/>
        <w:ind w:firstLine="851"/>
        <w:jc w:val="both"/>
        <w:rPr>
          <w:szCs w:val="24"/>
          <w:lang w:eastAsia="lt-LT"/>
        </w:rPr>
      </w:pPr>
      <w:r w:rsidRPr="009501BF">
        <w:rPr>
          <w:szCs w:val="24"/>
          <w:lang w:eastAsia="lt-LT"/>
        </w:rPr>
        <w:t xml:space="preserve">2. Įgalioti </w:t>
      </w:r>
      <w:r w:rsidR="00DD07B8" w:rsidRPr="009501BF">
        <w:rPr>
          <w:szCs w:val="24"/>
          <w:lang w:eastAsia="lt-LT"/>
        </w:rPr>
        <w:t xml:space="preserve">Lietuvos Respublikos </w:t>
      </w:r>
      <w:r w:rsidR="00B11671" w:rsidRPr="009501BF">
        <w:rPr>
          <w:szCs w:val="24"/>
          <w:lang w:eastAsia="lt-LT"/>
        </w:rPr>
        <w:t>vidaus reikalų ministrę</w:t>
      </w:r>
      <w:r w:rsidR="00B1374D" w:rsidRPr="009501BF">
        <w:rPr>
          <w:szCs w:val="24"/>
          <w:lang w:eastAsia="lt-LT"/>
        </w:rPr>
        <w:t xml:space="preserve"> Ritą Tamašunienę</w:t>
      </w:r>
      <w:r w:rsidRPr="009501BF">
        <w:rPr>
          <w:szCs w:val="24"/>
          <w:lang w:eastAsia="lt-LT"/>
        </w:rPr>
        <w:t>, o ja</w:t>
      </w:r>
      <w:r w:rsidR="00B11671" w:rsidRPr="009501BF">
        <w:rPr>
          <w:szCs w:val="24"/>
          <w:lang w:eastAsia="lt-LT"/>
        </w:rPr>
        <w:t>i</w:t>
      </w:r>
      <w:r w:rsidRPr="009501BF">
        <w:rPr>
          <w:szCs w:val="24"/>
          <w:lang w:eastAsia="lt-LT"/>
        </w:rPr>
        <w:t xml:space="preserve"> negalint dalyvauti – </w:t>
      </w:r>
      <w:r w:rsidR="00DD07B8" w:rsidRPr="009501BF">
        <w:rPr>
          <w:szCs w:val="24"/>
          <w:lang w:eastAsia="lt-LT"/>
        </w:rPr>
        <w:t xml:space="preserve">Lietuvos Respublikos </w:t>
      </w:r>
      <w:r w:rsidRPr="009501BF">
        <w:rPr>
          <w:szCs w:val="24"/>
          <w:lang w:eastAsia="lt-LT"/>
        </w:rPr>
        <w:t>vidaus reikalų viceministr</w:t>
      </w:r>
      <w:r w:rsidR="00B1374D" w:rsidRPr="009501BF">
        <w:rPr>
          <w:szCs w:val="24"/>
          <w:lang w:eastAsia="lt-LT"/>
        </w:rPr>
        <w:t xml:space="preserve">ę Beatą </w:t>
      </w:r>
      <w:proofErr w:type="spellStart"/>
      <w:r w:rsidR="00B1374D" w:rsidRPr="009501BF">
        <w:rPr>
          <w:szCs w:val="24"/>
          <w:lang w:eastAsia="lt-LT"/>
        </w:rPr>
        <w:t>Maliušicką</w:t>
      </w:r>
      <w:r w:rsidR="00C56516" w:rsidRPr="009501BF">
        <w:rPr>
          <w:szCs w:val="24"/>
          <w:lang w:eastAsia="lt-LT"/>
        </w:rPr>
        <w:t>-Stankevič</w:t>
      </w:r>
      <w:proofErr w:type="spellEnd"/>
      <w:r w:rsidR="005C3496" w:rsidRPr="009501BF">
        <w:rPr>
          <w:szCs w:val="24"/>
          <w:lang w:eastAsia="lt-LT"/>
        </w:rPr>
        <w:t>,</w:t>
      </w:r>
      <w:r w:rsidRPr="009501BF">
        <w:rPr>
          <w:szCs w:val="24"/>
          <w:lang w:eastAsia="lt-LT"/>
        </w:rPr>
        <w:t xml:space="preserve"> atstovauti Lietuvos Respublikos Vyriausybei, svarstant nurodytus įstatymų projektus Lietuvos Respublikos</w:t>
      </w:r>
      <w:r>
        <w:rPr>
          <w:szCs w:val="24"/>
          <w:lang w:eastAsia="lt-LT"/>
        </w:rPr>
        <w:t xml:space="preserve"> Seime.</w:t>
      </w:r>
    </w:p>
    <w:p w14:paraId="303827C8" w14:textId="77777777" w:rsidR="00CA5D04" w:rsidRDefault="00CA5D04" w:rsidP="00BC724B">
      <w:pPr>
        <w:spacing w:line="276" w:lineRule="auto"/>
        <w:rPr>
          <w:szCs w:val="24"/>
          <w:lang w:eastAsia="lt-LT"/>
        </w:rPr>
      </w:pPr>
    </w:p>
    <w:p w14:paraId="5BB03E4E" w14:textId="77777777" w:rsidR="00CA5D04" w:rsidRDefault="00690D6E" w:rsidP="00BC724B">
      <w:pPr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45112C22" w14:textId="77777777" w:rsidR="004A1796" w:rsidRDefault="004A1796" w:rsidP="00BC724B">
      <w:pPr>
        <w:spacing w:line="276" w:lineRule="auto"/>
        <w:rPr>
          <w:szCs w:val="24"/>
          <w:lang w:eastAsia="lt-LT"/>
        </w:rPr>
      </w:pPr>
      <w:bookmarkStart w:id="0" w:name="_GoBack"/>
      <w:bookmarkEnd w:id="0"/>
    </w:p>
    <w:p w14:paraId="5693C2F0" w14:textId="77777777" w:rsidR="00B87918" w:rsidRDefault="00B87918" w:rsidP="00BC724B">
      <w:pPr>
        <w:spacing w:line="276" w:lineRule="auto"/>
        <w:rPr>
          <w:szCs w:val="24"/>
          <w:lang w:eastAsia="lt-LT"/>
        </w:rPr>
      </w:pPr>
    </w:p>
    <w:p w14:paraId="7315258F" w14:textId="12D68CD1" w:rsidR="00CA5D04" w:rsidRDefault="00690D6E" w:rsidP="00BC724B">
      <w:pPr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Vidaus reikalų ministras</w:t>
      </w:r>
    </w:p>
    <w:sectPr w:rsidR="00CA5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A21E7" w14:textId="77777777" w:rsidR="002B217C" w:rsidRDefault="002B217C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7728816C" w14:textId="77777777" w:rsidR="002B217C" w:rsidRDefault="002B217C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EF3B6" w14:textId="77777777" w:rsidR="00CA5D04" w:rsidRDefault="00CA5D04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7AA46" w14:textId="77777777" w:rsidR="00CA5D04" w:rsidRDefault="00CA5D04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2EA27" w14:textId="77777777" w:rsidR="00CA5D04" w:rsidRDefault="00CA5D04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4EA09" w14:textId="77777777" w:rsidR="002B217C" w:rsidRDefault="002B217C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4C1B46EA" w14:textId="77777777" w:rsidR="002B217C" w:rsidRDefault="002B217C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71D84" w14:textId="77777777" w:rsidR="00CA5D04" w:rsidRDefault="00CA5D04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FCCA1" w14:textId="6072C576" w:rsidR="00CA5D04" w:rsidRDefault="00690D6E">
    <w:pPr>
      <w:tabs>
        <w:tab w:val="center" w:pos="4819"/>
        <w:tab w:val="right" w:pos="9638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 PAGE   \* MERGEFORMAT </w:instrText>
    </w:r>
    <w:r>
      <w:rPr>
        <w:sz w:val="22"/>
        <w:szCs w:val="22"/>
        <w:lang w:eastAsia="lt-LT"/>
      </w:rPr>
      <w:fldChar w:fldCharType="separate"/>
    </w:r>
    <w:r w:rsidR="00DD09C6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343A1967" w14:textId="77777777" w:rsidR="00CA5D04" w:rsidRDefault="00CA5D04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A57B" w14:textId="77777777" w:rsidR="00CA5D04" w:rsidRDefault="00CA5D0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B6498"/>
    <w:multiLevelType w:val="hybridMultilevel"/>
    <w:tmpl w:val="48543FEE"/>
    <w:lvl w:ilvl="0" w:tplc="6D720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5C"/>
    <w:rsid w:val="000042E2"/>
    <w:rsid w:val="00004D43"/>
    <w:rsid w:val="0004493F"/>
    <w:rsid w:val="0006117D"/>
    <w:rsid w:val="0010088E"/>
    <w:rsid w:val="00110501"/>
    <w:rsid w:val="0012435A"/>
    <w:rsid w:val="00174CA0"/>
    <w:rsid w:val="00182D92"/>
    <w:rsid w:val="001C6CC0"/>
    <w:rsid w:val="00205D3E"/>
    <w:rsid w:val="002B217C"/>
    <w:rsid w:val="00313228"/>
    <w:rsid w:val="00323C21"/>
    <w:rsid w:val="0037713F"/>
    <w:rsid w:val="003C5863"/>
    <w:rsid w:val="003D63B1"/>
    <w:rsid w:val="003F5331"/>
    <w:rsid w:val="00400DEE"/>
    <w:rsid w:val="00415AF1"/>
    <w:rsid w:val="004671A7"/>
    <w:rsid w:val="00491569"/>
    <w:rsid w:val="004A1796"/>
    <w:rsid w:val="004F3BDD"/>
    <w:rsid w:val="00507E46"/>
    <w:rsid w:val="00592896"/>
    <w:rsid w:val="00596BEC"/>
    <w:rsid w:val="005B60D8"/>
    <w:rsid w:val="005B6D28"/>
    <w:rsid w:val="005C3496"/>
    <w:rsid w:val="00651196"/>
    <w:rsid w:val="00690D6E"/>
    <w:rsid w:val="00693A9A"/>
    <w:rsid w:val="006C221E"/>
    <w:rsid w:val="006E10EB"/>
    <w:rsid w:val="00713599"/>
    <w:rsid w:val="007F4C11"/>
    <w:rsid w:val="007F52F5"/>
    <w:rsid w:val="00827D3D"/>
    <w:rsid w:val="00846712"/>
    <w:rsid w:val="00862621"/>
    <w:rsid w:val="00900A60"/>
    <w:rsid w:val="0094414B"/>
    <w:rsid w:val="009501BF"/>
    <w:rsid w:val="00952C1D"/>
    <w:rsid w:val="009D6563"/>
    <w:rsid w:val="00A358A6"/>
    <w:rsid w:val="00A537FD"/>
    <w:rsid w:val="00A559DB"/>
    <w:rsid w:val="00AB533E"/>
    <w:rsid w:val="00AC6B5E"/>
    <w:rsid w:val="00AE65DB"/>
    <w:rsid w:val="00B11671"/>
    <w:rsid w:val="00B1374D"/>
    <w:rsid w:val="00B22642"/>
    <w:rsid w:val="00B23E9D"/>
    <w:rsid w:val="00B522FE"/>
    <w:rsid w:val="00B87918"/>
    <w:rsid w:val="00BC724B"/>
    <w:rsid w:val="00BC7F1B"/>
    <w:rsid w:val="00BE7F46"/>
    <w:rsid w:val="00C50F5C"/>
    <w:rsid w:val="00C53E97"/>
    <w:rsid w:val="00C56516"/>
    <w:rsid w:val="00C860D2"/>
    <w:rsid w:val="00C97881"/>
    <w:rsid w:val="00CA5D04"/>
    <w:rsid w:val="00D1340A"/>
    <w:rsid w:val="00D16112"/>
    <w:rsid w:val="00D373DD"/>
    <w:rsid w:val="00D44179"/>
    <w:rsid w:val="00DD07B8"/>
    <w:rsid w:val="00DD09C6"/>
    <w:rsid w:val="00E2202F"/>
    <w:rsid w:val="00E96E37"/>
    <w:rsid w:val="00EA0984"/>
    <w:rsid w:val="00EC2A72"/>
    <w:rsid w:val="00EF7E82"/>
    <w:rsid w:val="00F91E13"/>
    <w:rsid w:val="00FA3E06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D369"/>
  <w15:docId w15:val="{02885293-151E-4237-BF9B-C9122CF3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04D43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04D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04D4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04D4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04D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04D43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004D4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04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D80BD-9DE9-45FE-A37E-E07D7A0D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2020-02-06T11:20:00Z</dcterms:created>
  <dc:creator>Inga Čypienė</dc:creator>
  <cp:lastModifiedBy>Dainius Cicėnas</cp:lastModifiedBy>
  <cp:lastPrinted>2012-08-24T05:29:00Z</cp:lastPrinted>
  <dcterms:modified xsi:type="dcterms:W3CDTF">2020-07-10T08:57:00Z</dcterms:modified>
  <cp:revision>25</cp:revision>
</cp:coreProperties>
</file>