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785BA" w14:textId="77777777" w:rsidR="00EE1BEC" w:rsidRPr="0039751F" w:rsidRDefault="00EE1BEC" w:rsidP="00EE1BEC">
      <w:pPr>
        <w:ind w:left="5760" w:firstLine="720"/>
        <w:rPr>
          <w:b/>
          <w:lang w:eastAsia="lt-LT"/>
        </w:rPr>
      </w:pPr>
      <w:r w:rsidRPr="0039751F">
        <w:rPr>
          <w:b/>
          <w:lang w:eastAsia="lt-LT"/>
        </w:rPr>
        <w:t>Projekto</w:t>
      </w:r>
    </w:p>
    <w:p w14:paraId="3151DA02" w14:textId="77777777" w:rsidR="00EE1BEC" w:rsidRPr="0039751F" w:rsidRDefault="00EE1BEC" w:rsidP="00EE1BEC">
      <w:pPr>
        <w:ind w:left="6480"/>
        <w:rPr>
          <w:b/>
          <w:lang w:eastAsia="lt-LT"/>
        </w:rPr>
      </w:pPr>
      <w:r w:rsidRPr="0039751F">
        <w:rPr>
          <w:b/>
          <w:lang w:eastAsia="lt-LT"/>
        </w:rPr>
        <w:t>lyginamasis variantas</w:t>
      </w:r>
    </w:p>
    <w:p w14:paraId="2C25435D" w14:textId="77777777" w:rsidR="00EE1BEC" w:rsidRPr="000F4E2F" w:rsidRDefault="00EE1BEC" w:rsidP="00EE1BEC">
      <w:pPr>
        <w:ind w:left="5760" w:firstLine="720"/>
        <w:rPr>
          <w:lang w:eastAsia="lt-LT"/>
        </w:rPr>
      </w:pPr>
    </w:p>
    <w:p w14:paraId="7FC8A3BD" w14:textId="77777777" w:rsidR="006106BE" w:rsidRPr="000F4E2F" w:rsidRDefault="006106BE" w:rsidP="00EE1BEC">
      <w:pPr>
        <w:ind w:left="5760" w:firstLine="720"/>
        <w:rPr>
          <w:lang w:eastAsia="lt-LT"/>
        </w:rPr>
      </w:pPr>
    </w:p>
    <w:p w14:paraId="2C9608F3" w14:textId="77777777" w:rsidR="00EE1BEC" w:rsidRPr="0039751F" w:rsidRDefault="00EE1BEC" w:rsidP="00EE1BEC">
      <w:pPr>
        <w:jc w:val="center"/>
        <w:rPr>
          <w:b/>
          <w:caps/>
          <w:lang w:eastAsia="lt-LT"/>
        </w:rPr>
      </w:pPr>
      <w:r w:rsidRPr="0039751F">
        <w:rPr>
          <w:b/>
          <w:caps/>
          <w:lang w:eastAsia="lt-LT"/>
        </w:rPr>
        <w:t>LIETUVOS RESPUBLIKOS VYRIAUSYBĖ</w:t>
      </w:r>
    </w:p>
    <w:p w14:paraId="12E214AB" w14:textId="77777777" w:rsidR="00EE1BEC" w:rsidRPr="0039751F" w:rsidRDefault="00EE1BEC" w:rsidP="00EE1BEC">
      <w:pPr>
        <w:jc w:val="center"/>
        <w:rPr>
          <w:caps/>
          <w:lang w:eastAsia="lt-LT"/>
        </w:rPr>
      </w:pPr>
    </w:p>
    <w:p w14:paraId="063F950E" w14:textId="77777777" w:rsidR="00EE1BEC" w:rsidRPr="0039751F" w:rsidRDefault="00EE1BEC" w:rsidP="00EE1BEC">
      <w:pPr>
        <w:jc w:val="center"/>
        <w:rPr>
          <w:b/>
          <w:caps/>
          <w:lang w:eastAsia="lt-LT"/>
        </w:rPr>
      </w:pPr>
      <w:r w:rsidRPr="0039751F">
        <w:rPr>
          <w:b/>
          <w:caps/>
          <w:lang w:eastAsia="lt-LT"/>
        </w:rPr>
        <w:t>nutarimas</w:t>
      </w:r>
    </w:p>
    <w:p w14:paraId="5045DEA6" w14:textId="77777777" w:rsidR="00A55941" w:rsidRDefault="00A55941" w:rsidP="00A55941">
      <w:pPr>
        <w:jc w:val="center"/>
        <w:rPr>
          <w:b/>
          <w:bCs/>
          <w:caps/>
          <w:color w:val="000000"/>
          <w:szCs w:val="24"/>
          <w:shd w:val="clear" w:color="auto" w:fill="FFFFFF"/>
          <w:lang w:eastAsia="lt-LT"/>
        </w:rPr>
      </w:pPr>
      <w:r>
        <w:rPr>
          <w:b/>
          <w:caps/>
          <w:lang w:eastAsia="lt-LT"/>
        </w:rPr>
        <w:t xml:space="preserve">DĖL </w:t>
      </w:r>
      <w:r>
        <w:rPr>
          <w:b/>
          <w:bCs/>
          <w:caps/>
          <w:color w:val="000000"/>
          <w:szCs w:val="24"/>
          <w:shd w:val="clear" w:color="auto" w:fill="FFFFFF"/>
          <w:lang w:eastAsia="lt-LT"/>
        </w:rPr>
        <w:t>Lietuvos Respublikos Vyriausybės 2018 m. gruodžio 12 d.</w:t>
      </w:r>
    </w:p>
    <w:p w14:paraId="237B78B9" w14:textId="77777777" w:rsidR="00A55941" w:rsidRDefault="00A55941" w:rsidP="00A55941">
      <w:pPr>
        <w:widowControl w:val="0"/>
        <w:jc w:val="center"/>
        <w:rPr>
          <w:b/>
          <w:caps/>
          <w:lang w:eastAsia="lt-LT"/>
        </w:rPr>
      </w:pPr>
      <w:r>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Pr>
          <w:b/>
          <w:bCs/>
          <w:szCs w:val="24"/>
          <w:lang w:eastAsia="lt-LT"/>
        </w:rPr>
        <w:t>DIDŽIAUSIO LEISTINO VALSTYBĖS TARNAUTOJŲ IR DARBUOTOJŲ, DIRBANČIŲ PAGAL DARBO SUTARTIS IR GAUNANČIŲ DARBO UŽMOKESTĮ IŠ VALSTYBĖS BIUDŽETO IR VALSTYBĖS PINIGŲ FONDŲ, PAREIGYBIŲ SKAIČIAUS SĄRAŠO PATVIRTINIMO“ PAKEITIMO</w:t>
      </w:r>
    </w:p>
    <w:p w14:paraId="52D312B2" w14:textId="77777777" w:rsidR="00EE1BEC" w:rsidRPr="0039751F" w:rsidRDefault="00EE1BEC" w:rsidP="00EE1BEC">
      <w:pPr>
        <w:tabs>
          <w:tab w:val="center" w:pos="4153"/>
          <w:tab w:val="right" w:pos="8306"/>
        </w:tabs>
        <w:rPr>
          <w:lang w:eastAsia="lt-LT"/>
        </w:rPr>
      </w:pPr>
    </w:p>
    <w:p w14:paraId="06810711" w14:textId="77777777" w:rsidR="00EE1BEC" w:rsidRPr="0039751F" w:rsidRDefault="00EE1BEC" w:rsidP="00EE1BEC">
      <w:pPr>
        <w:ind w:firstLine="62"/>
        <w:jc w:val="center"/>
        <w:rPr>
          <w:lang w:eastAsia="lt-LT"/>
        </w:rPr>
      </w:pPr>
      <w:r w:rsidRPr="0039751F">
        <w:rPr>
          <w:lang w:eastAsia="lt-LT"/>
        </w:rPr>
        <w:t xml:space="preserve">Nr. </w:t>
      </w:r>
    </w:p>
    <w:p w14:paraId="1EF8C6D5" w14:textId="77777777" w:rsidR="00EE1BEC" w:rsidRPr="0039751F" w:rsidRDefault="00EE1BEC" w:rsidP="00EE1BEC">
      <w:pPr>
        <w:jc w:val="center"/>
        <w:rPr>
          <w:lang w:eastAsia="lt-LT"/>
        </w:rPr>
      </w:pPr>
      <w:r w:rsidRPr="0039751F">
        <w:rPr>
          <w:lang w:eastAsia="lt-LT"/>
        </w:rPr>
        <w:t>Vilnius</w:t>
      </w:r>
    </w:p>
    <w:p w14:paraId="48F0A0EF" w14:textId="77777777" w:rsidR="00EE1BEC" w:rsidRPr="0039751F" w:rsidRDefault="00EE1BEC" w:rsidP="00EE1BEC">
      <w:pPr>
        <w:jc w:val="center"/>
        <w:rPr>
          <w:lang w:eastAsia="lt-LT"/>
        </w:rPr>
      </w:pPr>
    </w:p>
    <w:p w14:paraId="525ADC92" w14:textId="77777777" w:rsidR="00A55941" w:rsidRDefault="00A55941" w:rsidP="00E93832">
      <w:pPr>
        <w:spacing w:line="30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02CCAE86" w14:textId="3200055A" w:rsidR="00A55941" w:rsidRDefault="00C500F1" w:rsidP="00E93832">
      <w:pPr>
        <w:spacing w:line="300" w:lineRule="atLeast"/>
        <w:ind w:firstLine="720"/>
        <w:jc w:val="both"/>
        <w:rPr>
          <w:szCs w:val="24"/>
          <w:lang w:eastAsia="lt-LT"/>
        </w:rPr>
      </w:pPr>
      <w:r>
        <w:rPr>
          <w:szCs w:val="24"/>
          <w:lang w:eastAsia="lt-LT"/>
        </w:rPr>
        <w:t xml:space="preserve">1. </w:t>
      </w:r>
      <w:r w:rsidR="00A55941">
        <w:rPr>
          <w:szCs w:val="24"/>
          <w:lang w:eastAsia="lt-LT"/>
        </w:rPr>
        <w:t>Pakeisti Lietuvos Respublikos Vyriausybės 2018 m. gruodžio 12 d. nutarimą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14:paraId="5617BE93" w14:textId="0C2C6941" w:rsidR="00E63E5A" w:rsidRDefault="00241FD9" w:rsidP="00E93832">
      <w:pPr>
        <w:pStyle w:val="prastasiniatinklio"/>
        <w:spacing w:before="0" w:beforeAutospacing="0" w:after="0" w:afterAutospacing="0" w:line="300" w:lineRule="atLeast"/>
        <w:ind w:firstLine="720"/>
        <w:jc w:val="both"/>
        <w:rPr>
          <w:lang w:val="lt-LT"/>
        </w:rPr>
      </w:pPr>
      <w:r>
        <w:rPr>
          <w:lang w:val="lt-LT"/>
        </w:rPr>
        <w:t>1.</w:t>
      </w:r>
      <w:r w:rsidR="001A316E">
        <w:rPr>
          <w:lang w:val="lt-LT"/>
        </w:rPr>
        <w:t>1</w:t>
      </w:r>
      <w:r w:rsidR="00E63E5A">
        <w:rPr>
          <w:lang w:val="lt-LT"/>
        </w:rPr>
        <w:t xml:space="preserve">. </w:t>
      </w:r>
      <w:r w:rsidR="00E63E5A" w:rsidRPr="007A5DBC">
        <w:rPr>
          <w:lang w:val="lt-LT"/>
        </w:rPr>
        <w:t>Pa</w:t>
      </w:r>
      <w:r w:rsidR="00E63E5A">
        <w:rPr>
          <w:lang w:val="lt-LT"/>
        </w:rPr>
        <w:t>keisti</w:t>
      </w:r>
      <w:r w:rsidR="00E63E5A" w:rsidRPr="007A5DBC">
        <w:rPr>
          <w:lang w:val="lt-LT"/>
        </w:rPr>
        <w:t xml:space="preserve"> 2.</w:t>
      </w:r>
      <w:r w:rsidR="00E63E5A">
        <w:rPr>
          <w:lang w:val="lt-LT"/>
        </w:rPr>
        <w:t>6</w:t>
      </w:r>
      <w:r w:rsidR="00E63E5A" w:rsidRPr="007A5DBC">
        <w:rPr>
          <w:lang w:val="lt-LT"/>
        </w:rPr>
        <w:t xml:space="preserve"> papunktį</w:t>
      </w:r>
      <w:r w:rsidR="00E63E5A">
        <w:rPr>
          <w:lang w:val="lt-LT"/>
        </w:rPr>
        <w:t xml:space="preserve"> ir jį išdėstyti taip</w:t>
      </w:r>
      <w:r w:rsidR="00E63E5A" w:rsidRPr="007A5DBC">
        <w:rPr>
          <w:lang w:val="lt-LT"/>
        </w:rPr>
        <w:t>:</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333"/>
        <w:gridCol w:w="1276"/>
        <w:gridCol w:w="1134"/>
        <w:gridCol w:w="1417"/>
      </w:tblGrid>
      <w:tr w:rsidR="00E63E5A" w14:paraId="205CA8E1" w14:textId="77777777" w:rsidTr="000F4E2F">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07D798" w14:textId="5540BF58" w:rsidR="00E63E5A" w:rsidRDefault="00E63E5A" w:rsidP="00E93832">
            <w:pPr>
              <w:tabs>
                <w:tab w:val="left" w:pos="7317"/>
                <w:tab w:val="left" w:pos="8364"/>
              </w:tabs>
              <w:spacing w:line="300" w:lineRule="atLeast"/>
              <w:jc w:val="center"/>
              <w:rPr>
                <w:szCs w:val="24"/>
              </w:rPr>
            </w:pPr>
            <w:r>
              <w:rPr>
                <w:szCs w:val="24"/>
              </w:rPr>
              <w:t>„2.6.</w:t>
            </w:r>
          </w:p>
        </w:tc>
        <w:tc>
          <w:tcPr>
            <w:tcW w:w="43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E69134" w14:textId="77777777" w:rsidR="00E63E5A"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Cs w:val="24"/>
              </w:rPr>
            </w:pPr>
            <w:r>
              <w:rPr>
                <w:szCs w:val="24"/>
                <w:lang w:eastAsia="ar-SA"/>
              </w:rPr>
              <w:t>Lietuvos Respublikos k</w:t>
            </w:r>
            <w:r>
              <w:rPr>
                <w:szCs w:val="24"/>
              </w:rPr>
              <w:t>ultūros ministerija</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5D2719" w14:textId="5DD9BB51" w:rsidR="00E63E5A" w:rsidRPr="00E63E5A"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szCs w:val="24"/>
              </w:rPr>
            </w:pPr>
            <w:r w:rsidRPr="00E63E5A">
              <w:rPr>
                <w:strike/>
                <w:szCs w:val="24"/>
              </w:rPr>
              <w:t>120</w:t>
            </w:r>
            <w:r w:rsidR="00C500F1">
              <w:rPr>
                <w:strike/>
                <w:szCs w:val="24"/>
              </w:rPr>
              <w:t xml:space="preserve"> </w:t>
            </w:r>
            <w:r w:rsidR="00FD2F4C">
              <w:rPr>
                <w:b/>
                <w:szCs w:val="24"/>
              </w:rPr>
              <w:t>121</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B1AE32" w14:textId="77777777" w:rsidR="00E63E5A"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rPr>
            </w:pPr>
            <w:r>
              <w:rPr>
                <w:szCs w:val="24"/>
              </w:rPr>
              <w:t>14</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746BE9" w14:textId="1C51632A" w:rsidR="00E63E5A"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rPr>
            </w:pPr>
            <w:r w:rsidRPr="00273FB2">
              <w:rPr>
                <w:strike/>
                <w:szCs w:val="24"/>
              </w:rPr>
              <w:t>106</w:t>
            </w:r>
            <w:r w:rsidR="00C500F1">
              <w:rPr>
                <w:strike/>
                <w:szCs w:val="24"/>
              </w:rPr>
              <w:t xml:space="preserve"> </w:t>
            </w:r>
            <w:r w:rsidR="00273FB2">
              <w:rPr>
                <w:b/>
                <w:szCs w:val="24"/>
              </w:rPr>
              <w:t>10</w:t>
            </w:r>
            <w:r w:rsidR="00FD2F4C">
              <w:rPr>
                <w:b/>
                <w:szCs w:val="24"/>
              </w:rPr>
              <w:t>7</w:t>
            </w:r>
            <w:r>
              <w:rPr>
                <w:szCs w:val="24"/>
              </w:rPr>
              <w:t>“</w:t>
            </w:r>
          </w:p>
        </w:tc>
      </w:tr>
    </w:tbl>
    <w:p w14:paraId="327F8B63" w14:textId="759D4AD2" w:rsidR="00FD2F4C" w:rsidRDefault="00FD2F4C" w:rsidP="00E93832">
      <w:pPr>
        <w:pStyle w:val="prastasiniatinklio"/>
        <w:spacing w:before="0" w:beforeAutospacing="0" w:after="0" w:afterAutospacing="0" w:line="300" w:lineRule="atLeast"/>
        <w:ind w:firstLine="720"/>
        <w:jc w:val="both"/>
        <w:rPr>
          <w:lang w:val="lt-LT"/>
        </w:rPr>
      </w:pPr>
      <w:r>
        <w:rPr>
          <w:lang w:val="lt-LT"/>
        </w:rPr>
        <w:t>1.</w:t>
      </w:r>
      <w:r w:rsidR="001A316E">
        <w:rPr>
          <w:lang w:val="lt-LT"/>
        </w:rPr>
        <w:t>2</w:t>
      </w:r>
      <w:r>
        <w:rPr>
          <w:lang w:val="lt-LT"/>
        </w:rPr>
        <w:t xml:space="preserve">. </w:t>
      </w:r>
      <w:r w:rsidRPr="007A5DBC">
        <w:rPr>
          <w:lang w:val="lt-LT"/>
        </w:rPr>
        <w:t>Pa</w:t>
      </w:r>
      <w:r>
        <w:rPr>
          <w:lang w:val="lt-LT"/>
        </w:rPr>
        <w:t>keisti</w:t>
      </w:r>
      <w:r w:rsidRPr="007A5DBC">
        <w:rPr>
          <w:lang w:val="lt-LT"/>
        </w:rPr>
        <w:t xml:space="preserve"> 2.</w:t>
      </w:r>
      <w:r>
        <w:rPr>
          <w:lang w:val="lt-LT"/>
        </w:rPr>
        <w:t>6</w:t>
      </w:r>
      <w:r w:rsidRPr="007A5DBC">
        <w:rPr>
          <w:lang w:val="lt-LT"/>
        </w:rPr>
        <w:t xml:space="preserve"> papunktį</w:t>
      </w:r>
      <w:r>
        <w:rPr>
          <w:lang w:val="lt-LT"/>
        </w:rPr>
        <w:t xml:space="preserve"> ir jį išdėstyti taip</w:t>
      </w:r>
      <w:r w:rsidRPr="007A5DBC">
        <w:rPr>
          <w:lang w:val="lt-LT"/>
        </w:rPr>
        <w:t>:</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333"/>
        <w:gridCol w:w="1276"/>
        <w:gridCol w:w="1134"/>
        <w:gridCol w:w="1417"/>
      </w:tblGrid>
      <w:tr w:rsidR="00FD2F4C" w14:paraId="78E2CCC6" w14:textId="77777777" w:rsidTr="00D2186F">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1315ED" w14:textId="77777777" w:rsidR="00FD2F4C" w:rsidRDefault="00FD2F4C" w:rsidP="00E93832">
            <w:pPr>
              <w:tabs>
                <w:tab w:val="left" w:pos="7317"/>
                <w:tab w:val="left" w:pos="8364"/>
              </w:tabs>
              <w:spacing w:line="300" w:lineRule="atLeast"/>
              <w:jc w:val="center"/>
              <w:rPr>
                <w:szCs w:val="24"/>
              </w:rPr>
            </w:pPr>
            <w:r>
              <w:rPr>
                <w:szCs w:val="24"/>
              </w:rPr>
              <w:t>„2.6.</w:t>
            </w:r>
          </w:p>
        </w:tc>
        <w:tc>
          <w:tcPr>
            <w:tcW w:w="43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3D1172" w14:textId="77777777" w:rsidR="00FD2F4C" w:rsidRDefault="00FD2F4C"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Cs w:val="24"/>
              </w:rPr>
            </w:pPr>
            <w:r>
              <w:rPr>
                <w:szCs w:val="24"/>
                <w:lang w:eastAsia="ar-SA"/>
              </w:rPr>
              <w:t>Lietuvos Respublikos k</w:t>
            </w:r>
            <w:r>
              <w:rPr>
                <w:szCs w:val="24"/>
              </w:rPr>
              <w:t>ultūros ministerija</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D30EEA" w14:textId="77777777" w:rsidR="00FD2F4C" w:rsidRPr="00E63E5A" w:rsidRDefault="00FD2F4C"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szCs w:val="24"/>
              </w:rPr>
            </w:pPr>
            <w:r w:rsidRPr="00E63E5A">
              <w:rPr>
                <w:strike/>
                <w:szCs w:val="24"/>
              </w:rPr>
              <w:t>120</w:t>
            </w:r>
            <w:r>
              <w:rPr>
                <w:strike/>
                <w:szCs w:val="24"/>
              </w:rPr>
              <w:t xml:space="preserve"> </w:t>
            </w:r>
            <w:r>
              <w:rPr>
                <w:b/>
                <w:szCs w:val="24"/>
              </w:rPr>
              <w:t>122</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F0124E" w14:textId="77777777" w:rsidR="00FD2F4C" w:rsidRDefault="00FD2F4C"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rPr>
            </w:pPr>
            <w:r>
              <w:rPr>
                <w:szCs w:val="24"/>
              </w:rPr>
              <w:t>14</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FB185F" w14:textId="77777777" w:rsidR="00FD2F4C" w:rsidRDefault="00FD2F4C"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rPr>
            </w:pPr>
            <w:r w:rsidRPr="00273FB2">
              <w:rPr>
                <w:strike/>
                <w:szCs w:val="24"/>
              </w:rPr>
              <w:t>106</w:t>
            </w:r>
            <w:r>
              <w:rPr>
                <w:strike/>
                <w:szCs w:val="24"/>
              </w:rPr>
              <w:t xml:space="preserve"> </w:t>
            </w:r>
            <w:r>
              <w:rPr>
                <w:b/>
                <w:szCs w:val="24"/>
              </w:rPr>
              <w:t>108</w:t>
            </w:r>
            <w:r>
              <w:rPr>
                <w:szCs w:val="24"/>
              </w:rPr>
              <w:t>“</w:t>
            </w:r>
          </w:p>
        </w:tc>
      </w:tr>
    </w:tbl>
    <w:p w14:paraId="7F9453CA" w14:textId="3E27D456" w:rsidR="00E63E5A" w:rsidRDefault="00241FD9" w:rsidP="00E93832">
      <w:pPr>
        <w:pStyle w:val="prastasiniatinklio"/>
        <w:spacing w:before="0" w:beforeAutospacing="0" w:after="0" w:afterAutospacing="0" w:line="300" w:lineRule="atLeast"/>
        <w:ind w:firstLine="720"/>
        <w:jc w:val="both"/>
        <w:rPr>
          <w:lang w:val="lt-LT"/>
        </w:rPr>
      </w:pPr>
      <w:r>
        <w:rPr>
          <w:lang w:val="lt-LT"/>
        </w:rPr>
        <w:t>1.</w:t>
      </w:r>
      <w:r w:rsidR="001A316E">
        <w:rPr>
          <w:lang w:val="lt-LT"/>
        </w:rPr>
        <w:t>3</w:t>
      </w:r>
      <w:r w:rsidR="00E63E5A">
        <w:rPr>
          <w:lang w:val="lt-LT"/>
        </w:rPr>
        <w:t xml:space="preserve">. </w:t>
      </w:r>
      <w:r w:rsidR="00E63E5A" w:rsidRPr="007A5DBC">
        <w:rPr>
          <w:lang w:val="lt-LT"/>
        </w:rPr>
        <w:t>Pa</w:t>
      </w:r>
      <w:r w:rsidR="00E63E5A">
        <w:rPr>
          <w:lang w:val="lt-LT"/>
        </w:rPr>
        <w:t>keisti</w:t>
      </w:r>
      <w:r w:rsidR="00E63E5A" w:rsidRPr="007A5DBC">
        <w:rPr>
          <w:lang w:val="lt-LT"/>
        </w:rPr>
        <w:t xml:space="preserve"> 2.</w:t>
      </w:r>
      <w:r w:rsidR="00E63E5A">
        <w:rPr>
          <w:lang w:val="lt-LT"/>
        </w:rPr>
        <w:t>9</w:t>
      </w:r>
      <w:r w:rsidR="00E63E5A" w:rsidRPr="007A5DBC">
        <w:rPr>
          <w:lang w:val="lt-LT"/>
        </w:rPr>
        <w:t xml:space="preserve"> papunktį</w:t>
      </w:r>
      <w:r w:rsidR="00E63E5A">
        <w:rPr>
          <w:lang w:val="lt-LT"/>
        </w:rPr>
        <w:t xml:space="preserve"> ir jį išdėstyti taip</w:t>
      </w:r>
      <w:r w:rsidR="00E63E5A" w:rsidRPr="007A5DBC">
        <w:rPr>
          <w:lang w:val="lt-LT"/>
        </w:rPr>
        <w:t>:</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253"/>
        <w:gridCol w:w="1418"/>
        <w:gridCol w:w="1134"/>
        <w:gridCol w:w="1355"/>
      </w:tblGrid>
      <w:tr w:rsidR="00E63E5A" w:rsidRPr="00B4227A" w14:paraId="0EEE9971" w14:textId="77777777" w:rsidTr="000F4E2F">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EAA94D" w14:textId="77777777" w:rsidR="00E63E5A" w:rsidRPr="00B4227A" w:rsidRDefault="00E63E5A" w:rsidP="00E93832">
            <w:pPr>
              <w:tabs>
                <w:tab w:val="left" w:pos="7317"/>
                <w:tab w:val="left" w:pos="8364"/>
              </w:tabs>
              <w:spacing w:line="300" w:lineRule="atLeast"/>
              <w:jc w:val="center"/>
              <w:rPr>
                <w:szCs w:val="24"/>
                <w:lang w:eastAsia="lt-LT"/>
              </w:rPr>
            </w:pPr>
            <w:r w:rsidRPr="00B4227A">
              <w:t>„2.9.</w:t>
            </w:r>
          </w:p>
        </w:tc>
        <w:tc>
          <w:tcPr>
            <w:tcW w:w="425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DC36C" w14:textId="77777777" w:rsidR="00E63E5A" w:rsidRPr="00B4227A"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Cs w:val="24"/>
                <w:lang w:eastAsia="ar-SA"/>
              </w:rPr>
            </w:pPr>
            <w:r w:rsidRPr="00B4227A">
              <w:t>Lietuvos Respublikos sveikatos apsaugos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AB0010" w14:textId="37B0D618" w:rsidR="00E63E5A" w:rsidRPr="00B4227A"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bCs/>
                <w:szCs w:val="24"/>
                <w:lang w:eastAsia="lt-LT"/>
              </w:rPr>
            </w:pPr>
            <w:r w:rsidRPr="008B3C16">
              <w:rPr>
                <w:strike/>
              </w:rPr>
              <w:t>235</w:t>
            </w:r>
            <w:r w:rsidR="00C500F1" w:rsidRPr="00B4227A">
              <w:t xml:space="preserve"> </w:t>
            </w:r>
            <w:r w:rsidRPr="00B4227A">
              <w:rPr>
                <w:b/>
                <w:bCs/>
              </w:rPr>
              <w:t>234</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E1911" w14:textId="77777777" w:rsidR="00E63E5A" w:rsidRPr="00B4227A"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lang w:eastAsia="lt-LT"/>
              </w:rPr>
            </w:pPr>
            <w:r w:rsidRPr="00B4227A">
              <w:t>1</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14CC4E" w14:textId="392BEACB" w:rsidR="00E63E5A" w:rsidRPr="00B4227A"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Cs/>
                <w:szCs w:val="24"/>
                <w:lang w:eastAsia="lt-LT"/>
              </w:rPr>
            </w:pPr>
            <w:bookmarkStart w:id="0" w:name="_GoBack"/>
            <w:r w:rsidRPr="008B3C16">
              <w:rPr>
                <w:strike/>
              </w:rPr>
              <w:t>234</w:t>
            </w:r>
            <w:bookmarkEnd w:id="0"/>
            <w:r w:rsidR="00C500F1" w:rsidRPr="00B4227A">
              <w:t xml:space="preserve"> </w:t>
            </w:r>
            <w:r w:rsidRPr="00B4227A">
              <w:rPr>
                <w:b/>
                <w:bCs/>
              </w:rPr>
              <w:t>233</w:t>
            </w:r>
            <w:r w:rsidRPr="00B4227A">
              <w:rPr>
                <w:bCs/>
              </w:rPr>
              <w:t>“</w:t>
            </w:r>
          </w:p>
        </w:tc>
      </w:tr>
    </w:tbl>
    <w:p w14:paraId="61930A2B" w14:textId="2694708D" w:rsidR="006A3CF0" w:rsidRDefault="00241FD9" w:rsidP="00E93832">
      <w:pPr>
        <w:pStyle w:val="prastasiniatinklio"/>
        <w:spacing w:before="0" w:beforeAutospacing="0" w:after="0" w:afterAutospacing="0" w:line="300" w:lineRule="atLeast"/>
        <w:ind w:left="720"/>
        <w:jc w:val="both"/>
        <w:rPr>
          <w:lang w:val="lt-LT"/>
        </w:rPr>
      </w:pPr>
      <w:r>
        <w:rPr>
          <w:lang w:val="lt-LT"/>
        </w:rPr>
        <w:t>1.</w:t>
      </w:r>
      <w:r w:rsidR="001A316E">
        <w:rPr>
          <w:lang w:val="lt-LT"/>
        </w:rPr>
        <w:t>4</w:t>
      </w:r>
      <w:r w:rsidR="006A3CF0">
        <w:rPr>
          <w:lang w:val="lt-LT"/>
        </w:rPr>
        <w:t xml:space="preserve">. </w:t>
      </w:r>
      <w:r w:rsidR="006A3CF0" w:rsidRPr="007A5DBC">
        <w:rPr>
          <w:lang w:val="lt-LT"/>
        </w:rPr>
        <w:t>Pa</w:t>
      </w:r>
      <w:r w:rsidR="006A3CF0">
        <w:rPr>
          <w:lang w:val="lt-LT"/>
        </w:rPr>
        <w:t>keisti</w:t>
      </w:r>
      <w:r w:rsidR="006A3CF0" w:rsidRPr="007A5DBC">
        <w:rPr>
          <w:lang w:val="lt-LT"/>
        </w:rPr>
        <w:t xml:space="preserve"> 2.</w:t>
      </w:r>
      <w:r w:rsidR="006A3CF0">
        <w:rPr>
          <w:lang w:val="lt-LT"/>
        </w:rPr>
        <w:t>12</w:t>
      </w:r>
      <w:r w:rsidR="006A3CF0" w:rsidRPr="007A5DBC">
        <w:rPr>
          <w:lang w:val="lt-LT"/>
        </w:rPr>
        <w:t xml:space="preserve"> papunktį</w:t>
      </w:r>
      <w:r w:rsidR="006A3CF0">
        <w:rPr>
          <w:lang w:val="lt-LT"/>
        </w:rPr>
        <w:t xml:space="preserve"> ir jį išdėstyti taip</w:t>
      </w:r>
      <w:r w:rsidR="006A3CF0" w:rsidRPr="007A5DBC">
        <w:rPr>
          <w:lang w:val="lt-LT"/>
        </w:rPr>
        <w:t>:</w:t>
      </w:r>
    </w:p>
    <w:tbl>
      <w:tblPr>
        <w:tblW w:w="91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134"/>
        <w:gridCol w:w="1417"/>
      </w:tblGrid>
      <w:tr w:rsidR="006A3CF0" w14:paraId="3DFA6FBE" w14:textId="77777777" w:rsidTr="008B3C16">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802CEF" w14:textId="31C07BDA" w:rsidR="006A3CF0" w:rsidRDefault="006A3CF0" w:rsidP="00E93832">
            <w:pPr>
              <w:tabs>
                <w:tab w:val="left" w:pos="7317"/>
                <w:tab w:val="left" w:pos="8364"/>
              </w:tabs>
              <w:spacing w:line="300" w:lineRule="atLeast"/>
              <w:jc w:val="center"/>
              <w:rPr>
                <w:szCs w:val="24"/>
              </w:rPr>
            </w:pPr>
            <w:r>
              <w:rPr>
                <w:szCs w:val="24"/>
              </w:rPr>
              <w:t>„2.12.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489ECC" w14:textId="77777777" w:rsidR="006A3CF0" w:rsidRDefault="006A3CF0"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Cs w:val="24"/>
              </w:rPr>
            </w:pPr>
            <w:r>
              <w:rPr>
                <w:szCs w:val="24"/>
                <w:lang w:eastAsia="ar-SA"/>
              </w:rPr>
              <w:t>Lietuvos Respublikos u</w:t>
            </w:r>
            <w:r>
              <w:rPr>
                <w:szCs w:val="24"/>
              </w:rPr>
              <w:t xml:space="preserve">žsienio reikalų ministerija kartu su diplomatinėmis atstovybėmis, konsulinėmis įstaigomis ir specialiosiomis misijomis (išskyrus asmenų, su kuriais </w:t>
            </w:r>
            <w:r>
              <w:rPr>
                <w:szCs w:val="24"/>
                <w:lang w:eastAsia="ar-SA"/>
              </w:rPr>
              <w:t>U</w:t>
            </w:r>
            <w:r>
              <w:rPr>
                <w:szCs w:val="24"/>
              </w:rPr>
              <w:t xml:space="preserve">žsienio reikalų ministerija sudaro delegavimo sutartis pagal </w:t>
            </w:r>
            <w:r>
              <w:rPr>
                <w:szCs w:val="24"/>
                <w:lang w:eastAsia="ar-SA"/>
              </w:rPr>
              <w:t>Lietuvos Respublikos a</w:t>
            </w:r>
            <w:r>
              <w:rPr>
                <w:szCs w:val="24"/>
              </w:rPr>
              <w:t>smenų delegavimo į tarptautines ir Europos Sąjungos institucijas ar užsienio valstybių institucijas įstatymo 18 straipsnį, pareigybių skaičių)</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00C702" w14:textId="64DB34DA" w:rsidR="006A3CF0" w:rsidRPr="006A3CF0" w:rsidRDefault="006A3CF0"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szCs w:val="24"/>
              </w:rPr>
            </w:pPr>
            <w:r w:rsidRPr="006A3CF0">
              <w:rPr>
                <w:strike/>
                <w:szCs w:val="24"/>
              </w:rPr>
              <w:t>1 002</w:t>
            </w:r>
            <w:r>
              <w:rPr>
                <w:b/>
                <w:szCs w:val="24"/>
              </w:rPr>
              <w:t>1</w:t>
            </w:r>
            <w:r w:rsidR="004C5CA5">
              <w:rPr>
                <w:b/>
                <w:szCs w:val="24"/>
              </w:rPr>
              <w:t> </w:t>
            </w:r>
            <w:r>
              <w:rPr>
                <w:b/>
                <w:szCs w:val="24"/>
              </w:rPr>
              <w:t>005</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F7BD5" w14:textId="77777777" w:rsidR="006A3CF0" w:rsidRDefault="006A3CF0"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9E67A2" w14:textId="100016FC" w:rsidR="006A3CF0" w:rsidRPr="006A3CF0" w:rsidRDefault="006A3CF0"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rPr>
            </w:pPr>
            <w:r w:rsidRPr="006A3CF0">
              <w:rPr>
                <w:strike/>
                <w:szCs w:val="24"/>
              </w:rPr>
              <w:t>1 002</w:t>
            </w:r>
            <w:r>
              <w:rPr>
                <w:b/>
                <w:szCs w:val="24"/>
              </w:rPr>
              <w:t>1</w:t>
            </w:r>
            <w:r w:rsidR="004C5CA5">
              <w:rPr>
                <w:b/>
                <w:szCs w:val="24"/>
              </w:rPr>
              <w:t> </w:t>
            </w:r>
            <w:r>
              <w:rPr>
                <w:b/>
                <w:szCs w:val="24"/>
              </w:rPr>
              <w:t>005</w:t>
            </w:r>
            <w:r>
              <w:rPr>
                <w:szCs w:val="24"/>
              </w:rPr>
              <w:t>“</w:t>
            </w:r>
          </w:p>
        </w:tc>
      </w:tr>
    </w:tbl>
    <w:p w14:paraId="60F9FE78" w14:textId="722A7EE3" w:rsidR="006A3CF0" w:rsidRDefault="007D1432" w:rsidP="00E93832">
      <w:pPr>
        <w:pStyle w:val="prastasiniatinklio"/>
        <w:spacing w:before="0" w:beforeAutospacing="0" w:after="0" w:afterAutospacing="0" w:line="300" w:lineRule="atLeast"/>
        <w:ind w:left="720"/>
        <w:jc w:val="both"/>
        <w:rPr>
          <w:lang w:val="lt-LT"/>
        </w:rPr>
      </w:pPr>
      <w:r>
        <w:rPr>
          <w:lang w:val="lt-LT"/>
        </w:rPr>
        <w:t>1.</w:t>
      </w:r>
      <w:r w:rsidR="001A316E">
        <w:rPr>
          <w:lang w:val="lt-LT"/>
        </w:rPr>
        <w:t>5</w:t>
      </w:r>
      <w:r>
        <w:rPr>
          <w:lang w:val="lt-LT"/>
        </w:rPr>
        <w:t xml:space="preserve"> Papildyti 5.6 papunkčiu:</w:t>
      </w: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9"/>
        <w:gridCol w:w="4033"/>
        <w:gridCol w:w="1699"/>
        <w:gridCol w:w="1134"/>
        <w:gridCol w:w="1639"/>
      </w:tblGrid>
      <w:tr w:rsidR="007D1432" w:rsidRPr="00602FC2" w14:paraId="45AC9DE5" w14:textId="77777777" w:rsidTr="00C470F2">
        <w:trPr>
          <w:cantSplit/>
          <w:trHeight w:val="20"/>
        </w:trPr>
        <w:tc>
          <w:tcPr>
            <w:tcW w:w="7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58C4E4" w14:textId="77777777" w:rsidR="007D1432" w:rsidRPr="00602FC2" w:rsidRDefault="007D1432" w:rsidP="00E93832">
            <w:pPr>
              <w:spacing w:line="300" w:lineRule="atLeast"/>
              <w:jc w:val="both"/>
              <w:rPr>
                <w:szCs w:val="24"/>
                <w:lang w:eastAsia="lt-LT"/>
              </w:rPr>
            </w:pPr>
            <w:r w:rsidRPr="00602FC2">
              <w:rPr>
                <w:szCs w:val="24"/>
                <w:lang w:eastAsia="lt-LT"/>
              </w:rPr>
              <w:t>„</w:t>
            </w:r>
            <w:r w:rsidRPr="00602FC2">
              <w:rPr>
                <w:b/>
                <w:bCs/>
                <w:szCs w:val="24"/>
                <w:lang w:eastAsia="lt-LT"/>
              </w:rPr>
              <w:t>5.6.</w:t>
            </w:r>
          </w:p>
        </w:tc>
        <w:tc>
          <w:tcPr>
            <w:tcW w:w="4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860A49" w14:textId="77777777" w:rsidR="007D1432" w:rsidRPr="00602FC2" w:rsidRDefault="007D1432" w:rsidP="00E93832">
            <w:pPr>
              <w:spacing w:line="300" w:lineRule="atLeast"/>
              <w:jc w:val="both"/>
              <w:rPr>
                <w:b/>
                <w:bCs/>
                <w:szCs w:val="24"/>
                <w:lang w:eastAsia="lt-LT"/>
              </w:rPr>
            </w:pPr>
            <w:r w:rsidRPr="00602FC2">
              <w:rPr>
                <w:b/>
                <w:bCs/>
                <w:color w:val="000000"/>
                <w:szCs w:val="24"/>
              </w:rPr>
              <w:t>Lietuvos Respublikos vadovybės apsaugos tarnyba</w:t>
            </w:r>
          </w:p>
        </w:tc>
        <w:tc>
          <w:tcPr>
            <w:tcW w:w="169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4579D9" w14:textId="77777777" w:rsidR="007D1432" w:rsidRPr="00602FC2" w:rsidRDefault="007D1432" w:rsidP="00E93832">
            <w:pPr>
              <w:spacing w:line="300" w:lineRule="atLeast"/>
              <w:jc w:val="center"/>
              <w:rPr>
                <w:b/>
                <w:bCs/>
                <w:szCs w:val="24"/>
                <w:lang w:eastAsia="lt-LT"/>
              </w:rPr>
            </w:pPr>
            <w:r w:rsidRPr="00602FC2">
              <w:rPr>
                <w:b/>
                <w:bCs/>
                <w:color w:val="000000"/>
                <w:szCs w:val="24"/>
              </w:rPr>
              <w:t>632</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603FD1" w14:textId="77777777" w:rsidR="007D1432" w:rsidRPr="00602FC2" w:rsidRDefault="007D1432" w:rsidP="00E93832">
            <w:pPr>
              <w:spacing w:line="300" w:lineRule="atLeast"/>
              <w:jc w:val="center"/>
              <w:rPr>
                <w:szCs w:val="24"/>
                <w:lang w:eastAsia="lt-LT"/>
              </w:rPr>
            </w:pPr>
          </w:p>
        </w:tc>
        <w:tc>
          <w:tcPr>
            <w:tcW w:w="16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7D016E" w14:textId="0D5432AE" w:rsidR="007D1432" w:rsidRPr="00602FC2" w:rsidRDefault="007D1432" w:rsidP="00E93832">
            <w:pPr>
              <w:spacing w:line="300" w:lineRule="atLeast"/>
              <w:jc w:val="center"/>
              <w:rPr>
                <w:szCs w:val="24"/>
                <w:lang w:eastAsia="lt-LT"/>
              </w:rPr>
            </w:pPr>
            <w:r w:rsidRPr="00602FC2">
              <w:rPr>
                <w:b/>
                <w:bCs/>
                <w:color w:val="000000"/>
                <w:szCs w:val="24"/>
              </w:rPr>
              <w:t>632</w:t>
            </w:r>
            <w:r w:rsidR="001A316E">
              <w:rPr>
                <w:szCs w:val="24"/>
                <w:lang w:eastAsia="lt-LT"/>
              </w:rPr>
              <w:t>“</w:t>
            </w:r>
          </w:p>
        </w:tc>
      </w:tr>
    </w:tbl>
    <w:p w14:paraId="72813F77" w14:textId="7A0AB5BB" w:rsidR="00E63E5A" w:rsidRPr="007A5DBC" w:rsidRDefault="00241FD9" w:rsidP="00E93832">
      <w:pPr>
        <w:pStyle w:val="prastasiniatinklio"/>
        <w:spacing w:before="0" w:beforeAutospacing="0" w:after="0" w:afterAutospacing="0" w:line="300" w:lineRule="atLeast"/>
        <w:ind w:left="720"/>
        <w:jc w:val="both"/>
        <w:rPr>
          <w:lang w:val="lt-LT"/>
        </w:rPr>
      </w:pPr>
      <w:r>
        <w:rPr>
          <w:lang w:val="lt-LT"/>
        </w:rPr>
        <w:t>1.</w:t>
      </w:r>
      <w:r w:rsidR="001A316E">
        <w:rPr>
          <w:lang w:val="lt-LT"/>
        </w:rPr>
        <w:t>6</w:t>
      </w:r>
      <w:r w:rsidR="00B4692C">
        <w:rPr>
          <w:lang w:val="lt-LT"/>
        </w:rPr>
        <w:t>.</w:t>
      </w:r>
      <w:r w:rsidR="00E63E5A">
        <w:rPr>
          <w:lang w:val="lt-LT"/>
        </w:rPr>
        <w:t xml:space="preserve"> Pakeisti 6.2. papunktį ir jį išdėstyti taip</w:t>
      </w:r>
      <w:r w:rsidR="00E63E5A" w:rsidRPr="007A5DBC">
        <w:rPr>
          <w:lang w:val="lt-LT"/>
        </w:rPr>
        <w:t>:</w:t>
      </w: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253"/>
        <w:gridCol w:w="1418"/>
        <w:gridCol w:w="1214"/>
        <w:gridCol w:w="1559"/>
      </w:tblGrid>
      <w:tr w:rsidR="00E63E5A" w:rsidRPr="00B4227A" w14:paraId="38DB0F1A" w14:textId="77777777" w:rsidTr="00C470F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6CBA01" w14:textId="77777777" w:rsidR="00E63E5A" w:rsidRPr="00B4227A" w:rsidRDefault="00E63E5A" w:rsidP="00E93832">
            <w:pPr>
              <w:tabs>
                <w:tab w:val="left" w:pos="7317"/>
                <w:tab w:val="left" w:pos="8364"/>
              </w:tabs>
              <w:spacing w:line="300" w:lineRule="atLeast"/>
              <w:jc w:val="center"/>
              <w:rPr>
                <w:szCs w:val="24"/>
                <w:lang w:eastAsia="lt-LT"/>
              </w:rPr>
            </w:pPr>
            <w:r w:rsidRPr="00B4227A">
              <w:lastRenderedPageBreak/>
              <w:t>„6.2.</w:t>
            </w:r>
          </w:p>
        </w:tc>
        <w:tc>
          <w:tcPr>
            <w:tcW w:w="425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28A947" w14:textId="37B097A9" w:rsidR="00E63E5A" w:rsidRPr="00B4227A"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 w:rsidRPr="00B4227A">
              <w:t>Ekonomikos ir inovacijų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232207" w14:textId="1F24F0BA" w:rsidR="00E63E5A" w:rsidRPr="00B4227A" w:rsidRDefault="00E63E5A" w:rsidP="001A3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bCs/>
                <w:szCs w:val="24"/>
                <w:lang w:eastAsia="lt-LT"/>
              </w:rPr>
            </w:pPr>
            <w:r w:rsidRPr="001A316E">
              <w:rPr>
                <w:strike/>
              </w:rPr>
              <w:t>143</w:t>
            </w:r>
            <w:r w:rsidR="00C500F1" w:rsidRPr="00B4227A">
              <w:t xml:space="preserve"> </w:t>
            </w:r>
            <w:r w:rsidRPr="00B4227A">
              <w:rPr>
                <w:b/>
                <w:bCs/>
              </w:rPr>
              <w:t>14</w:t>
            </w:r>
            <w:r w:rsidR="001A316E">
              <w:rPr>
                <w:b/>
                <w:bCs/>
              </w:rPr>
              <w:t>4</w:t>
            </w:r>
          </w:p>
        </w:tc>
        <w:tc>
          <w:tcPr>
            <w:tcW w:w="12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DD3525" w14:textId="77777777" w:rsidR="00E63E5A" w:rsidRPr="00B4227A"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lang w:eastAsia="lt-LT"/>
              </w:rPr>
            </w:pPr>
            <w:r w:rsidRPr="00B4227A">
              <w:t> </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F06839" w14:textId="497DA1A2" w:rsidR="00E63E5A" w:rsidRPr="00B4227A" w:rsidRDefault="00E63E5A" w:rsidP="001A3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bCs/>
                <w:szCs w:val="24"/>
                <w:lang w:eastAsia="lt-LT"/>
              </w:rPr>
            </w:pPr>
            <w:r w:rsidRPr="001A316E">
              <w:rPr>
                <w:strike/>
              </w:rPr>
              <w:t>143</w:t>
            </w:r>
            <w:r w:rsidR="00C500F1" w:rsidRPr="00B4227A">
              <w:t xml:space="preserve"> </w:t>
            </w:r>
            <w:r w:rsidRPr="00B4227A">
              <w:rPr>
                <w:b/>
                <w:bCs/>
              </w:rPr>
              <w:t>14</w:t>
            </w:r>
            <w:r w:rsidR="001A316E">
              <w:rPr>
                <w:b/>
                <w:bCs/>
              </w:rPr>
              <w:t>4</w:t>
            </w:r>
            <w:r w:rsidR="00273FB2" w:rsidRPr="00B4227A">
              <w:rPr>
                <w:bCs/>
              </w:rPr>
              <w:t>“</w:t>
            </w:r>
          </w:p>
        </w:tc>
      </w:tr>
    </w:tbl>
    <w:p w14:paraId="12D8C349" w14:textId="5299160C" w:rsidR="00241FD9" w:rsidRPr="007A5DBC" w:rsidRDefault="00241FD9" w:rsidP="00E93832">
      <w:pPr>
        <w:pStyle w:val="prastasiniatinklio"/>
        <w:spacing w:before="0" w:beforeAutospacing="0" w:after="0" w:afterAutospacing="0" w:line="300" w:lineRule="atLeast"/>
        <w:ind w:left="720"/>
        <w:jc w:val="both"/>
        <w:rPr>
          <w:lang w:val="lt-LT"/>
        </w:rPr>
      </w:pPr>
      <w:r w:rsidRPr="002C3B69">
        <w:rPr>
          <w:lang w:val="lt-LT"/>
        </w:rPr>
        <w:t>1.</w:t>
      </w:r>
      <w:r w:rsidR="001A316E">
        <w:rPr>
          <w:lang w:val="lt-LT"/>
        </w:rPr>
        <w:t>7</w:t>
      </w:r>
      <w:r w:rsidRPr="002C3B69">
        <w:rPr>
          <w:lang w:val="lt-LT"/>
        </w:rPr>
        <w:t xml:space="preserve">. </w:t>
      </w:r>
      <w:r>
        <w:rPr>
          <w:lang w:val="lt-LT"/>
        </w:rPr>
        <w:t>Pakeisti 6.4. papunktį ir jį išdėstyti taip</w:t>
      </w:r>
      <w:r w:rsidRPr="007A5DBC">
        <w:rPr>
          <w:lang w:val="lt-LT"/>
        </w:rPr>
        <w:t>:</w:t>
      </w: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134"/>
        <w:gridCol w:w="1559"/>
      </w:tblGrid>
      <w:tr w:rsidR="00241FD9" w14:paraId="5897AC3D" w14:textId="77777777" w:rsidTr="00C470F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39CD04" w14:textId="291C32B6" w:rsidR="00241FD9" w:rsidRDefault="00241FD9" w:rsidP="00E93832">
            <w:pPr>
              <w:tabs>
                <w:tab w:val="left" w:pos="7317"/>
                <w:tab w:val="left" w:pos="8364"/>
              </w:tabs>
              <w:spacing w:line="300" w:lineRule="atLeast"/>
              <w:jc w:val="center"/>
              <w:rPr>
                <w:szCs w:val="24"/>
                <w:lang w:eastAsia="lt-LT"/>
              </w:rPr>
            </w:pPr>
            <w:r>
              <w:rPr>
                <w:szCs w:val="24"/>
                <w:lang w:eastAsia="lt-LT"/>
              </w:rPr>
              <w:t>„6.4.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7AC939" w14:textId="77777777" w:rsidR="00241FD9" w:rsidRDefault="00241FD9"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Cs w:val="24"/>
                <w:lang w:eastAsia="lt-LT"/>
              </w:rPr>
            </w:pPr>
            <w:r>
              <w:rPr>
                <w:szCs w:val="24"/>
                <w:lang w:eastAsia="lt-LT"/>
              </w:rPr>
              <w:t>Krašto apsaugos ministro valdymo sritims priskirtose valstybės institucijose ir įstaigose (be profesinės karo tarnybos karių ir Lietuvos kariuomenės darbuotojų, dirbančių pagal darbo sutartis)</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868772" w14:textId="4D475781" w:rsidR="00241FD9" w:rsidRPr="00241FD9" w:rsidRDefault="00241FD9"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szCs w:val="24"/>
                <w:lang w:eastAsia="lt-LT"/>
              </w:rPr>
            </w:pPr>
            <w:r w:rsidRPr="00241FD9">
              <w:rPr>
                <w:strike/>
                <w:szCs w:val="24"/>
                <w:lang w:eastAsia="lt-LT"/>
              </w:rPr>
              <w:t>654</w:t>
            </w:r>
            <w:r w:rsidR="00C500F1">
              <w:rPr>
                <w:strike/>
                <w:szCs w:val="24"/>
                <w:lang w:eastAsia="lt-LT"/>
              </w:rPr>
              <w:t xml:space="preserve"> </w:t>
            </w:r>
            <w:r>
              <w:rPr>
                <w:b/>
                <w:szCs w:val="24"/>
                <w:lang w:eastAsia="lt-LT"/>
              </w:rPr>
              <w:t>625</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06DDEE" w14:textId="77777777" w:rsidR="00241FD9" w:rsidRDefault="00241FD9"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7CD22C" w14:textId="05D4C7EA" w:rsidR="00241FD9" w:rsidRPr="00241FD9" w:rsidRDefault="00241FD9"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lang w:eastAsia="lt-LT"/>
              </w:rPr>
            </w:pPr>
            <w:r w:rsidRPr="00241FD9">
              <w:rPr>
                <w:strike/>
                <w:szCs w:val="24"/>
                <w:lang w:eastAsia="lt-LT"/>
              </w:rPr>
              <w:t>654</w:t>
            </w:r>
            <w:r w:rsidR="00C500F1">
              <w:rPr>
                <w:strike/>
                <w:szCs w:val="24"/>
                <w:lang w:eastAsia="lt-LT"/>
              </w:rPr>
              <w:t xml:space="preserve"> </w:t>
            </w:r>
            <w:r>
              <w:rPr>
                <w:b/>
                <w:szCs w:val="24"/>
                <w:lang w:eastAsia="lt-LT"/>
              </w:rPr>
              <w:t>625</w:t>
            </w:r>
            <w:r>
              <w:rPr>
                <w:szCs w:val="24"/>
                <w:lang w:eastAsia="lt-LT"/>
              </w:rPr>
              <w:t>“</w:t>
            </w:r>
          </w:p>
        </w:tc>
      </w:tr>
    </w:tbl>
    <w:p w14:paraId="4221DB17" w14:textId="02CC210A" w:rsidR="00E63E5A" w:rsidRPr="00F02550" w:rsidRDefault="00241FD9" w:rsidP="00E93832">
      <w:pPr>
        <w:spacing w:line="300" w:lineRule="atLeast"/>
        <w:ind w:firstLine="720"/>
        <w:jc w:val="both"/>
        <w:rPr>
          <w:szCs w:val="24"/>
          <w:lang w:eastAsia="lt-LT"/>
        </w:rPr>
      </w:pPr>
      <w:r>
        <w:t>1.</w:t>
      </w:r>
      <w:r w:rsidR="001A316E">
        <w:t>8</w:t>
      </w:r>
      <w:r w:rsidR="00F02550">
        <w:t xml:space="preserve">. </w:t>
      </w:r>
      <w:r w:rsidR="00E63E5A" w:rsidRPr="007A5DBC">
        <w:t>Pa</w:t>
      </w:r>
      <w:r w:rsidR="00E63E5A">
        <w:t>keisti</w:t>
      </w:r>
      <w:r w:rsidR="00E63E5A" w:rsidRPr="007A5DBC">
        <w:t xml:space="preserve"> </w:t>
      </w:r>
      <w:r w:rsidR="00E63E5A">
        <w:t>6.5.</w:t>
      </w:r>
      <w:r w:rsidR="00E63E5A" w:rsidRPr="007A5DBC">
        <w:t xml:space="preserve"> papunktį</w:t>
      </w:r>
      <w:r w:rsidR="00E63E5A">
        <w:t xml:space="preserve"> ir jį išdėstyti taip</w:t>
      </w:r>
      <w:r w:rsidR="00E63E5A" w:rsidRPr="007A5DBC">
        <w:t>:</w:t>
      </w: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191"/>
        <w:gridCol w:w="1560"/>
        <w:gridCol w:w="1134"/>
        <w:gridCol w:w="1559"/>
      </w:tblGrid>
      <w:tr w:rsidR="00E63E5A" w14:paraId="1BF7F8AB" w14:textId="77777777" w:rsidTr="00C470F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C8769E" w14:textId="6BEA11C0" w:rsidR="00E63E5A" w:rsidRDefault="002F3B20" w:rsidP="00E93832">
            <w:pPr>
              <w:tabs>
                <w:tab w:val="left" w:pos="7317"/>
                <w:tab w:val="left" w:pos="8364"/>
              </w:tabs>
              <w:spacing w:line="300" w:lineRule="atLeast"/>
              <w:jc w:val="center"/>
              <w:rPr>
                <w:szCs w:val="24"/>
                <w:lang w:eastAsia="lt-LT"/>
              </w:rPr>
            </w:pPr>
            <w:r>
              <w:rPr>
                <w:szCs w:val="24"/>
                <w:lang w:eastAsia="lt-LT"/>
              </w:rPr>
              <w:t>„</w:t>
            </w:r>
            <w:r w:rsidR="00E63E5A">
              <w:rPr>
                <w:szCs w:val="24"/>
                <w:lang w:eastAsia="lt-LT"/>
              </w:rPr>
              <w:t>6.5.</w:t>
            </w:r>
          </w:p>
        </w:tc>
        <w:tc>
          <w:tcPr>
            <w:tcW w:w="41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7B43F8" w14:textId="77777777" w:rsidR="00E63E5A"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Cs w:val="24"/>
                <w:lang w:eastAsia="lt-LT"/>
              </w:rPr>
            </w:pPr>
            <w:r>
              <w:rPr>
                <w:szCs w:val="24"/>
                <w:lang w:eastAsia="lt-LT"/>
              </w:rPr>
              <w:t>Kultūros ministro valdymo sritims priskirtose valstybės institucijose ir įstaigose</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EB6040" w14:textId="7F4F02AD" w:rsidR="00E63E5A" w:rsidRPr="00273FB2"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szCs w:val="24"/>
                <w:lang w:eastAsia="lt-LT"/>
              </w:rPr>
            </w:pPr>
            <w:r w:rsidRPr="00273FB2">
              <w:rPr>
                <w:strike/>
                <w:szCs w:val="24"/>
                <w:lang w:eastAsia="lt-LT"/>
              </w:rPr>
              <w:t>245</w:t>
            </w:r>
            <w:r w:rsidR="00C500F1">
              <w:rPr>
                <w:strike/>
                <w:szCs w:val="24"/>
                <w:lang w:eastAsia="lt-LT"/>
              </w:rPr>
              <w:t xml:space="preserve"> </w:t>
            </w:r>
            <w:r w:rsidR="00FD2F4C">
              <w:rPr>
                <w:b/>
                <w:szCs w:val="24"/>
                <w:lang w:eastAsia="lt-LT"/>
              </w:rPr>
              <w:t>244</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D86B51" w14:textId="77777777" w:rsidR="00E63E5A"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99C3C3" w14:textId="03DB5264" w:rsidR="00E63E5A" w:rsidRPr="00273FB2" w:rsidRDefault="00E63E5A"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lang w:eastAsia="lt-LT"/>
              </w:rPr>
            </w:pPr>
            <w:r w:rsidRPr="00273FB2">
              <w:rPr>
                <w:strike/>
                <w:szCs w:val="24"/>
                <w:lang w:eastAsia="lt-LT"/>
              </w:rPr>
              <w:t>245</w:t>
            </w:r>
            <w:r w:rsidR="00C500F1">
              <w:rPr>
                <w:strike/>
                <w:szCs w:val="24"/>
                <w:lang w:eastAsia="lt-LT"/>
              </w:rPr>
              <w:t xml:space="preserve"> </w:t>
            </w:r>
            <w:r w:rsidR="00273FB2">
              <w:rPr>
                <w:b/>
                <w:szCs w:val="24"/>
                <w:lang w:eastAsia="lt-LT"/>
              </w:rPr>
              <w:t>24</w:t>
            </w:r>
            <w:r w:rsidR="00FD2F4C">
              <w:rPr>
                <w:b/>
                <w:szCs w:val="24"/>
                <w:lang w:eastAsia="lt-LT"/>
              </w:rPr>
              <w:t>4</w:t>
            </w:r>
            <w:r w:rsidR="00273FB2">
              <w:rPr>
                <w:szCs w:val="24"/>
                <w:lang w:eastAsia="lt-LT"/>
              </w:rPr>
              <w:t>“</w:t>
            </w:r>
          </w:p>
        </w:tc>
      </w:tr>
    </w:tbl>
    <w:p w14:paraId="683F5237" w14:textId="7AC26E6D" w:rsidR="00FD2F4C" w:rsidRPr="00F02550" w:rsidRDefault="00FD2F4C" w:rsidP="00E93832">
      <w:pPr>
        <w:spacing w:line="300" w:lineRule="atLeast"/>
        <w:ind w:firstLine="720"/>
        <w:jc w:val="both"/>
        <w:rPr>
          <w:szCs w:val="24"/>
          <w:lang w:eastAsia="lt-LT"/>
        </w:rPr>
      </w:pPr>
      <w:r>
        <w:t>1.</w:t>
      </w:r>
      <w:r w:rsidR="001A316E">
        <w:t>9</w:t>
      </w:r>
      <w:r>
        <w:t xml:space="preserve">. </w:t>
      </w:r>
      <w:r w:rsidRPr="007A5DBC">
        <w:t>Pa</w:t>
      </w:r>
      <w:r>
        <w:t>keisti</w:t>
      </w:r>
      <w:r w:rsidRPr="007A5DBC">
        <w:t xml:space="preserve"> </w:t>
      </w:r>
      <w:r>
        <w:t>6.5.</w:t>
      </w:r>
      <w:r w:rsidRPr="007A5DBC">
        <w:t xml:space="preserve"> papunktį</w:t>
      </w:r>
      <w:r>
        <w:t xml:space="preserve"> ir jį išdėstyti taip</w:t>
      </w:r>
      <w:r w:rsidRPr="007A5DBC">
        <w:t>:</w:t>
      </w: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191"/>
        <w:gridCol w:w="1560"/>
        <w:gridCol w:w="1134"/>
        <w:gridCol w:w="1559"/>
      </w:tblGrid>
      <w:tr w:rsidR="00FD2F4C" w14:paraId="606DB623" w14:textId="77777777" w:rsidTr="00C470F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41EEDB" w14:textId="77777777" w:rsidR="00FD2F4C" w:rsidRDefault="00FD2F4C" w:rsidP="00E93832">
            <w:pPr>
              <w:tabs>
                <w:tab w:val="left" w:pos="7317"/>
                <w:tab w:val="left" w:pos="8364"/>
              </w:tabs>
              <w:spacing w:line="300" w:lineRule="atLeast"/>
              <w:jc w:val="center"/>
              <w:rPr>
                <w:szCs w:val="24"/>
                <w:lang w:eastAsia="lt-LT"/>
              </w:rPr>
            </w:pPr>
            <w:r>
              <w:rPr>
                <w:szCs w:val="24"/>
                <w:lang w:eastAsia="lt-LT"/>
              </w:rPr>
              <w:t>„6.5.</w:t>
            </w:r>
          </w:p>
        </w:tc>
        <w:tc>
          <w:tcPr>
            <w:tcW w:w="41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753075" w14:textId="77777777" w:rsidR="00FD2F4C" w:rsidRDefault="00FD2F4C"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Cs w:val="24"/>
                <w:lang w:eastAsia="lt-LT"/>
              </w:rPr>
            </w:pPr>
            <w:r>
              <w:rPr>
                <w:szCs w:val="24"/>
                <w:lang w:eastAsia="lt-LT"/>
              </w:rPr>
              <w:t>Kultūros ministro valdymo sritims priskirtose valstybės institucijose ir įstaigose</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D0DDBC" w14:textId="77777777" w:rsidR="00FD2F4C" w:rsidRPr="00273FB2" w:rsidRDefault="00FD2F4C"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b/>
                <w:szCs w:val="24"/>
                <w:lang w:eastAsia="lt-LT"/>
              </w:rPr>
            </w:pPr>
            <w:r w:rsidRPr="00273FB2">
              <w:rPr>
                <w:strike/>
                <w:szCs w:val="24"/>
                <w:lang w:eastAsia="lt-LT"/>
              </w:rPr>
              <w:t>245</w:t>
            </w:r>
            <w:r>
              <w:rPr>
                <w:strike/>
                <w:szCs w:val="24"/>
                <w:lang w:eastAsia="lt-LT"/>
              </w:rPr>
              <w:t xml:space="preserve"> </w:t>
            </w:r>
            <w:r>
              <w:rPr>
                <w:b/>
                <w:szCs w:val="24"/>
                <w:lang w:eastAsia="lt-LT"/>
              </w:rPr>
              <w:t>243</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D737FB" w14:textId="77777777" w:rsidR="00FD2F4C" w:rsidRDefault="00FD2F4C"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8B8B5A" w14:textId="77777777" w:rsidR="00FD2F4C" w:rsidRPr="00273FB2" w:rsidRDefault="00FD2F4C"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szCs w:val="24"/>
                <w:lang w:eastAsia="lt-LT"/>
              </w:rPr>
            </w:pPr>
            <w:r w:rsidRPr="00273FB2">
              <w:rPr>
                <w:strike/>
                <w:szCs w:val="24"/>
                <w:lang w:eastAsia="lt-LT"/>
              </w:rPr>
              <w:t>245</w:t>
            </w:r>
            <w:r>
              <w:rPr>
                <w:strike/>
                <w:szCs w:val="24"/>
                <w:lang w:eastAsia="lt-LT"/>
              </w:rPr>
              <w:t xml:space="preserve"> </w:t>
            </w:r>
            <w:r>
              <w:rPr>
                <w:b/>
                <w:szCs w:val="24"/>
                <w:lang w:eastAsia="lt-LT"/>
              </w:rPr>
              <w:t>243</w:t>
            </w:r>
            <w:r>
              <w:rPr>
                <w:szCs w:val="24"/>
                <w:lang w:eastAsia="lt-LT"/>
              </w:rPr>
              <w:t>“</w:t>
            </w:r>
          </w:p>
        </w:tc>
      </w:tr>
    </w:tbl>
    <w:p w14:paraId="4F2FD21B" w14:textId="4C2DCD3A" w:rsidR="007D1432" w:rsidRDefault="007D1432" w:rsidP="00E93832">
      <w:pPr>
        <w:spacing w:line="300" w:lineRule="atLeast"/>
        <w:ind w:firstLine="720"/>
        <w:jc w:val="both"/>
        <w:rPr>
          <w:szCs w:val="24"/>
          <w:lang w:eastAsia="lt-LT"/>
        </w:rPr>
      </w:pPr>
      <w:r>
        <w:rPr>
          <w:szCs w:val="24"/>
          <w:lang w:eastAsia="lt-LT"/>
        </w:rPr>
        <w:t>1.</w:t>
      </w:r>
      <w:r w:rsidR="00B4227A">
        <w:rPr>
          <w:szCs w:val="24"/>
          <w:lang w:eastAsia="lt-LT"/>
        </w:rPr>
        <w:t>1</w:t>
      </w:r>
      <w:r w:rsidR="001A316E">
        <w:rPr>
          <w:szCs w:val="24"/>
          <w:lang w:eastAsia="lt-LT"/>
        </w:rPr>
        <w:t>0</w:t>
      </w:r>
      <w:r>
        <w:rPr>
          <w:szCs w:val="24"/>
          <w:lang w:eastAsia="lt-LT"/>
        </w:rPr>
        <w:t xml:space="preserve">. Pakeisti 6.11 papunktį ir jį išdėstyti taip: </w:t>
      </w: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9"/>
        <w:gridCol w:w="4033"/>
        <w:gridCol w:w="1699"/>
        <w:gridCol w:w="1134"/>
        <w:gridCol w:w="1639"/>
      </w:tblGrid>
      <w:tr w:rsidR="007D1432" w:rsidRPr="00602FC2" w14:paraId="4CC711E8" w14:textId="77777777" w:rsidTr="00C470F2">
        <w:trPr>
          <w:cantSplit/>
          <w:trHeight w:val="20"/>
        </w:trPr>
        <w:tc>
          <w:tcPr>
            <w:tcW w:w="7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6A71E4" w14:textId="77777777" w:rsidR="007D1432" w:rsidRPr="00602FC2" w:rsidRDefault="007D1432" w:rsidP="00E93832">
            <w:pPr>
              <w:spacing w:line="300" w:lineRule="atLeast"/>
              <w:jc w:val="both"/>
              <w:rPr>
                <w:szCs w:val="24"/>
                <w:lang w:eastAsia="lt-LT"/>
              </w:rPr>
            </w:pPr>
            <w:r w:rsidRPr="00602FC2">
              <w:rPr>
                <w:szCs w:val="24"/>
                <w:lang w:eastAsia="lt-LT"/>
              </w:rPr>
              <w:t>„6.11.</w:t>
            </w:r>
          </w:p>
        </w:tc>
        <w:tc>
          <w:tcPr>
            <w:tcW w:w="4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A00707" w14:textId="77777777" w:rsidR="007D1432" w:rsidRPr="00602FC2" w:rsidRDefault="007D1432" w:rsidP="00E93832">
            <w:pPr>
              <w:spacing w:line="300" w:lineRule="atLeast"/>
              <w:jc w:val="both"/>
              <w:rPr>
                <w:szCs w:val="24"/>
                <w:lang w:eastAsia="lt-LT"/>
              </w:rPr>
            </w:pPr>
            <w:r w:rsidRPr="00602FC2">
              <w:rPr>
                <w:color w:val="000000"/>
                <w:szCs w:val="24"/>
              </w:rPr>
              <w:t>Vidaus reikalų ministro valdymo sritims priskirtose valstybės institucijose ir įstaigose</w:t>
            </w:r>
          </w:p>
        </w:tc>
        <w:tc>
          <w:tcPr>
            <w:tcW w:w="169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3A7129" w14:textId="77777777" w:rsidR="007D1432" w:rsidRPr="00602FC2" w:rsidRDefault="007D1432" w:rsidP="00E93832">
            <w:pPr>
              <w:spacing w:line="300" w:lineRule="atLeast"/>
              <w:jc w:val="center"/>
              <w:rPr>
                <w:strike/>
                <w:szCs w:val="24"/>
                <w:highlight w:val="yellow"/>
                <w:lang w:eastAsia="lt-LT"/>
              </w:rPr>
            </w:pPr>
            <w:r w:rsidRPr="00602FC2">
              <w:rPr>
                <w:strike/>
                <w:color w:val="000000"/>
                <w:szCs w:val="24"/>
              </w:rPr>
              <w:t xml:space="preserve">24 428 </w:t>
            </w:r>
            <w:r w:rsidRPr="00602FC2">
              <w:rPr>
                <w:color w:val="000000"/>
                <w:szCs w:val="24"/>
              </w:rPr>
              <w:t xml:space="preserve"> </w:t>
            </w:r>
            <w:r w:rsidRPr="00602FC2">
              <w:rPr>
                <w:b/>
                <w:bCs/>
                <w:color w:val="000000"/>
                <w:szCs w:val="24"/>
              </w:rPr>
              <w:t>23 796</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13EEA9" w14:textId="77777777" w:rsidR="007D1432" w:rsidRPr="00602FC2" w:rsidRDefault="007D1432" w:rsidP="00E93832">
            <w:pPr>
              <w:spacing w:line="300" w:lineRule="atLeast"/>
              <w:jc w:val="center"/>
              <w:rPr>
                <w:szCs w:val="24"/>
                <w:lang w:eastAsia="lt-LT"/>
              </w:rPr>
            </w:pPr>
            <w:r w:rsidRPr="00602FC2">
              <w:rPr>
                <w:szCs w:val="24"/>
                <w:lang w:eastAsia="lt-LT"/>
              </w:rPr>
              <w:t>6</w:t>
            </w:r>
          </w:p>
        </w:tc>
        <w:tc>
          <w:tcPr>
            <w:tcW w:w="16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B7AF26" w14:textId="15C6C2E5" w:rsidR="007D1432" w:rsidRPr="00602FC2" w:rsidRDefault="007D1432" w:rsidP="00E93832">
            <w:pPr>
              <w:spacing w:line="300" w:lineRule="atLeast"/>
              <w:jc w:val="center"/>
              <w:rPr>
                <w:szCs w:val="24"/>
                <w:lang w:eastAsia="lt-LT"/>
              </w:rPr>
            </w:pPr>
            <w:r w:rsidRPr="00602FC2">
              <w:rPr>
                <w:strike/>
                <w:color w:val="000000"/>
                <w:szCs w:val="24"/>
              </w:rPr>
              <w:t>24 422</w:t>
            </w:r>
            <w:r w:rsidRPr="00602FC2">
              <w:rPr>
                <w:color w:val="000000"/>
                <w:szCs w:val="24"/>
              </w:rPr>
              <w:t xml:space="preserve"> </w:t>
            </w:r>
            <w:r w:rsidRPr="00602FC2">
              <w:rPr>
                <w:b/>
                <w:bCs/>
                <w:color w:val="000000"/>
                <w:szCs w:val="24"/>
              </w:rPr>
              <w:t>23</w:t>
            </w:r>
            <w:r>
              <w:rPr>
                <w:b/>
                <w:bCs/>
                <w:color w:val="000000"/>
                <w:szCs w:val="24"/>
              </w:rPr>
              <w:t xml:space="preserve"> </w:t>
            </w:r>
            <w:r w:rsidRPr="00602FC2">
              <w:rPr>
                <w:b/>
                <w:bCs/>
                <w:color w:val="000000"/>
                <w:szCs w:val="24"/>
              </w:rPr>
              <w:t>790</w:t>
            </w:r>
            <w:r w:rsidR="001A316E">
              <w:rPr>
                <w:szCs w:val="24"/>
                <w:lang w:eastAsia="lt-LT"/>
              </w:rPr>
              <w:t>“</w:t>
            </w:r>
          </w:p>
        </w:tc>
      </w:tr>
    </w:tbl>
    <w:p w14:paraId="63E98CB9" w14:textId="37917608" w:rsidR="00E63E5A" w:rsidRPr="00F02550" w:rsidRDefault="00241FD9" w:rsidP="00E93832">
      <w:pPr>
        <w:spacing w:line="300" w:lineRule="atLeast"/>
        <w:ind w:firstLine="720"/>
        <w:jc w:val="both"/>
        <w:rPr>
          <w:szCs w:val="24"/>
          <w:lang w:eastAsia="lt-LT"/>
        </w:rPr>
      </w:pPr>
      <w:r>
        <w:rPr>
          <w:szCs w:val="24"/>
          <w:lang w:eastAsia="lt-LT"/>
        </w:rPr>
        <w:t>1.</w:t>
      </w:r>
      <w:r w:rsidR="00B4227A">
        <w:rPr>
          <w:szCs w:val="24"/>
          <w:lang w:eastAsia="lt-LT"/>
        </w:rPr>
        <w:t>1</w:t>
      </w:r>
      <w:r w:rsidR="001A316E">
        <w:rPr>
          <w:szCs w:val="24"/>
          <w:lang w:eastAsia="lt-LT"/>
        </w:rPr>
        <w:t>1</w:t>
      </w:r>
      <w:r w:rsidR="00F02550">
        <w:rPr>
          <w:szCs w:val="24"/>
          <w:lang w:eastAsia="lt-LT"/>
        </w:rPr>
        <w:t xml:space="preserve">. </w:t>
      </w:r>
      <w:r w:rsidR="009307B8" w:rsidRPr="00F02550">
        <w:rPr>
          <w:szCs w:val="24"/>
          <w:lang w:eastAsia="lt-LT"/>
        </w:rPr>
        <w:t>Pakei</w:t>
      </w:r>
      <w:r w:rsidR="002F3B20">
        <w:rPr>
          <w:szCs w:val="24"/>
          <w:lang w:eastAsia="lt-LT"/>
        </w:rPr>
        <w:t>s</w:t>
      </w:r>
      <w:r w:rsidR="009307B8" w:rsidRPr="00F02550">
        <w:rPr>
          <w:szCs w:val="24"/>
          <w:lang w:eastAsia="lt-LT"/>
        </w:rPr>
        <w:t>ti 7 punktą ir jį išdėstyti taip:</w:t>
      </w: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191"/>
        <w:gridCol w:w="1276"/>
        <w:gridCol w:w="1418"/>
        <w:gridCol w:w="1559"/>
      </w:tblGrid>
      <w:tr w:rsidR="009307B8" w14:paraId="47538C20" w14:textId="77777777" w:rsidTr="00C470F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DE73AB" w14:textId="5CFC92F6" w:rsidR="009307B8" w:rsidRDefault="009307B8" w:rsidP="00E93832">
            <w:pPr>
              <w:tabs>
                <w:tab w:val="left" w:pos="7317"/>
                <w:tab w:val="left" w:pos="8364"/>
              </w:tabs>
              <w:spacing w:line="300" w:lineRule="atLeast"/>
              <w:jc w:val="center"/>
              <w:rPr>
                <w:szCs w:val="24"/>
              </w:rPr>
            </w:pPr>
            <w:r>
              <w:rPr>
                <w:szCs w:val="24"/>
              </w:rPr>
              <w:t>„7.</w:t>
            </w:r>
          </w:p>
        </w:tc>
        <w:tc>
          <w:tcPr>
            <w:tcW w:w="41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085A4A" w14:textId="77777777" w:rsidR="009307B8" w:rsidRDefault="009307B8" w:rsidP="00E9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Cs w:val="24"/>
              </w:rPr>
            </w:pPr>
            <w:r>
              <w:rPr>
                <w:szCs w:val="24"/>
              </w:rPr>
              <w:t>Iš viso</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7C8353" w14:textId="36141F27" w:rsidR="009307B8" w:rsidRPr="009307B8" w:rsidRDefault="009307B8" w:rsidP="00E93832">
            <w:pPr>
              <w:spacing w:line="300" w:lineRule="atLeast"/>
              <w:jc w:val="center"/>
              <w:rPr>
                <w:b/>
                <w:szCs w:val="24"/>
                <w:lang w:eastAsia="lt-LT"/>
              </w:rPr>
            </w:pPr>
            <w:r w:rsidRPr="009307B8">
              <w:rPr>
                <w:strike/>
                <w:szCs w:val="24"/>
                <w:lang w:eastAsia="lt-LT"/>
              </w:rPr>
              <w:t>55 553</w:t>
            </w:r>
            <w:r w:rsidR="00C500F1">
              <w:rPr>
                <w:strike/>
                <w:szCs w:val="24"/>
                <w:lang w:eastAsia="lt-LT"/>
              </w:rPr>
              <w:t xml:space="preserve"> </w:t>
            </w:r>
            <w:r w:rsidR="00241FD9">
              <w:rPr>
                <w:b/>
                <w:szCs w:val="24"/>
                <w:lang w:eastAsia="lt-LT"/>
              </w:rPr>
              <w:t>55</w:t>
            </w:r>
            <w:r w:rsidR="004C5CA5">
              <w:rPr>
                <w:b/>
                <w:szCs w:val="24"/>
                <w:lang w:eastAsia="lt-LT"/>
              </w:rPr>
              <w:t> </w:t>
            </w:r>
            <w:r w:rsidR="00241FD9">
              <w:rPr>
                <w:b/>
                <w:szCs w:val="24"/>
                <w:lang w:eastAsia="lt-LT"/>
              </w:rPr>
              <w:t>527</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C6FB12" w14:textId="77777777" w:rsidR="009307B8" w:rsidRDefault="009307B8" w:rsidP="00E93832">
            <w:pPr>
              <w:spacing w:line="300" w:lineRule="atLeast"/>
              <w:jc w:val="center"/>
              <w:rPr>
                <w:szCs w:val="24"/>
                <w:lang w:eastAsia="lt-LT"/>
              </w:rPr>
            </w:pPr>
            <w:r>
              <w:rPr>
                <w:szCs w:val="24"/>
                <w:lang w:eastAsia="lt-LT"/>
              </w:rPr>
              <w:t>85</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9A9503" w14:textId="26134082" w:rsidR="009307B8" w:rsidRPr="009307B8" w:rsidRDefault="009307B8" w:rsidP="00E93832">
            <w:pPr>
              <w:spacing w:line="300" w:lineRule="atLeast"/>
              <w:jc w:val="center"/>
              <w:rPr>
                <w:szCs w:val="24"/>
                <w:lang w:eastAsia="lt-LT"/>
              </w:rPr>
            </w:pPr>
            <w:r w:rsidRPr="009307B8">
              <w:rPr>
                <w:strike/>
                <w:szCs w:val="24"/>
                <w:lang w:eastAsia="lt-LT"/>
              </w:rPr>
              <w:t>55 468</w:t>
            </w:r>
            <w:r w:rsidR="00C500F1">
              <w:rPr>
                <w:strike/>
                <w:szCs w:val="24"/>
                <w:lang w:eastAsia="lt-LT"/>
              </w:rPr>
              <w:t xml:space="preserve"> </w:t>
            </w:r>
            <w:r>
              <w:rPr>
                <w:b/>
                <w:szCs w:val="24"/>
                <w:lang w:eastAsia="lt-LT"/>
              </w:rPr>
              <w:t>55</w:t>
            </w:r>
            <w:r w:rsidR="004C5CA5">
              <w:rPr>
                <w:b/>
                <w:szCs w:val="24"/>
                <w:lang w:eastAsia="lt-LT"/>
              </w:rPr>
              <w:t> </w:t>
            </w:r>
            <w:r>
              <w:rPr>
                <w:b/>
                <w:szCs w:val="24"/>
                <w:lang w:eastAsia="lt-LT"/>
              </w:rPr>
              <w:t>4</w:t>
            </w:r>
            <w:r w:rsidR="00241FD9">
              <w:rPr>
                <w:b/>
                <w:szCs w:val="24"/>
                <w:lang w:eastAsia="lt-LT"/>
              </w:rPr>
              <w:t>42</w:t>
            </w:r>
            <w:r>
              <w:rPr>
                <w:szCs w:val="24"/>
                <w:lang w:eastAsia="lt-LT"/>
              </w:rPr>
              <w:t>“</w:t>
            </w:r>
          </w:p>
        </w:tc>
      </w:tr>
    </w:tbl>
    <w:p w14:paraId="6C4F7255" w14:textId="41C22D2A" w:rsidR="00307DCD" w:rsidRDefault="00893B7E" w:rsidP="00E93832">
      <w:pPr>
        <w:spacing w:line="300" w:lineRule="atLeast"/>
        <w:ind w:firstLine="782"/>
        <w:jc w:val="both"/>
        <w:rPr>
          <w:szCs w:val="24"/>
          <w:lang w:eastAsia="lt-LT"/>
        </w:rPr>
      </w:pPr>
      <w:r>
        <w:rPr>
          <w:szCs w:val="24"/>
          <w:lang w:eastAsia="lt-LT"/>
        </w:rPr>
        <w:t xml:space="preserve">2. </w:t>
      </w:r>
      <w:r w:rsidR="00307DCD">
        <w:rPr>
          <w:szCs w:val="24"/>
          <w:lang w:eastAsia="lt-LT"/>
        </w:rPr>
        <w:t>Šis nutarimas</w:t>
      </w:r>
      <w:r w:rsidR="00FD2F4C">
        <w:rPr>
          <w:szCs w:val="24"/>
          <w:lang w:eastAsia="lt-LT"/>
        </w:rPr>
        <w:t>, išskyrus šio nutarimo 1.</w:t>
      </w:r>
      <w:r w:rsidR="001A316E">
        <w:rPr>
          <w:szCs w:val="24"/>
          <w:lang w:eastAsia="lt-LT"/>
        </w:rPr>
        <w:t>2</w:t>
      </w:r>
      <w:r w:rsidR="00FD2F4C">
        <w:rPr>
          <w:szCs w:val="24"/>
          <w:lang w:eastAsia="lt-LT"/>
        </w:rPr>
        <w:t xml:space="preserve"> ir 1.</w:t>
      </w:r>
      <w:r w:rsidR="001A316E">
        <w:rPr>
          <w:szCs w:val="24"/>
          <w:lang w:eastAsia="lt-LT"/>
        </w:rPr>
        <w:t>9</w:t>
      </w:r>
      <w:r w:rsidR="00FD2F4C">
        <w:rPr>
          <w:szCs w:val="24"/>
          <w:lang w:eastAsia="lt-LT"/>
        </w:rPr>
        <w:t xml:space="preserve"> papunkčius, </w:t>
      </w:r>
      <w:r w:rsidR="00307DCD">
        <w:rPr>
          <w:szCs w:val="24"/>
          <w:lang w:eastAsia="lt-LT"/>
        </w:rPr>
        <w:t>įsigalioja 2020 m. liepos 1 d.</w:t>
      </w:r>
    </w:p>
    <w:p w14:paraId="0FF4807A" w14:textId="6A2FBA0B" w:rsidR="00FD2F4C" w:rsidRPr="00BA18DB" w:rsidRDefault="00FD2F4C" w:rsidP="00E93832">
      <w:pPr>
        <w:spacing w:line="300" w:lineRule="atLeast"/>
        <w:ind w:firstLine="782"/>
        <w:jc w:val="both"/>
        <w:rPr>
          <w:szCs w:val="24"/>
          <w:lang w:eastAsia="lt-LT"/>
        </w:rPr>
      </w:pPr>
      <w:r>
        <w:rPr>
          <w:szCs w:val="24"/>
          <w:lang w:eastAsia="lt-LT"/>
        </w:rPr>
        <w:t>3. Šio nutarimo 1.</w:t>
      </w:r>
      <w:r w:rsidR="001A316E">
        <w:rPr>
          <w:szCs w:val="24"/>
          <w:lang w:eastAsia="lt-LT"/>
        </w:rPr>
        <w:t>2</w:t>
      </w:r>
      <w:r>
        <w:rPr>
          <w:szCs w:val="24"/>
          <w:lang w:eastAsia="lt-LT"/>
        </w:rPr>
        <w:t xml:space="preserve"> ir 1.</w:t>
      </w:r>
      <w:r w:rsidR="001A316E">
        <w:rPr>
          <w:szCs w:val="24"/>
          <w:lang w:eastAsia="lt-LT"/>
        </w:rPr>
        <w:t>9</w:t>
      </w:r>
      <w:r w:rsidR="00B4227A">
        <w:rPr>
          <w:szCs w:val="24"/>
          <w:lang w:eastAsia="lt-LT"/>
        </w:rPr>
        <w:t xml:space="preserve"> </w:t>
      </w:r>
      <w:r>
        <w:rPr>
          <w:szCs w:val="24"/>
          <w:lang w:eastAsia="lt-LT"/>
        </w:rPr>
        <w:t>papunkčiai įsigalioja 2020 m. spalio 1 d.</w:t>
      </w:r>
    </w:p>
    <w:p w14:paraId="7A0897DE" w14:textId="0210EC8C" w:rsidR="009307B8" w:rsidRPr="009307B8" w:rsidRDefault="009307B8" w:rsidP="00E93832">
      <w:pPr>
        <w:spacing w:line="300" w:lineRule="atLeast"/>
        <w:ind w:left="720"/>
        <w:jc w:val="both"/>
        <w:rPr>
          <w:szCs w:val="24"/>
          <w:lang w:eastAsia="lt-LT"/>
        </w:rPr>
      </w:pPr>
    </w:p>
    <w:p w14:paraId="2D4EBAD2" w14:textId="77777777" w:rsidR="009307B8" w:rsidRDefault="009307B8" w:rsidP="000F4E2F">
      <w:pPr>
        <w:ind w:firstLine="720"/>
        <w:jc w:val="both"/>
        <w:rPr>
          <w:szCs w:val="24"/>
          <w:lang w:eastAsia="lt-LT"/>
        </w:rPr>
      </w:pPr>
    </w:p>
    <w:p w14:paraId="4061D90A" w14:textId="77777777" w:rsidR="009307B8" w:rsidRDefault="009307B8" w:rsidP="000F4E2F">
      <w:pPr>
        <w:ind w:firstLine="720"/>
        <w:jc w:val="both"/>
        <w:rPr>
          <w:szCs w:val="24"/>
          <w:lang w:eastAsia="lt-LT"/>
        </w:rPr>
      </w:pPr>
    </w:p>
    <w:p w14:paraId="2D9153CB" w14:textId="77777777" w:rsidR="00EE1BEC" w:rsidRPr="0039751F" w:rsidRDefault="00EE1BEC" w:rsidP="00EE1BEC">
      <w:pPr>
        <w:tabs>
          <w:tab w:val="center" w:pos="-7800"/>
          <w:tab w:val="left" w:pos="6237"/>
          <w:tab w:val="right" w:pos="8306"/>
        </w:tabs>
        <w:rPr>
          <w:lang w:eastAsia="lt-LT"/>
        </w:rPr>
      </w:pPr>
      <w:r w:rsidRPr="0039751F">
        <w:rPr>
          <w:lang w:eastAsia="lt-LT"/>
        </w:rPr>
        <w:t>Ministras Pirmininkas</w:t>
      </w:r>
      <w:r w:rsidRPr="0039751F">
        <w:rPr>
          <w:lang w:eastAsia="lt-LT"/>
        </w:rPr>
        <w:tab/>
      </w:r>
    </w:p>
    <w:p w14:paraId="3B484D6A" w14:textId="77777777" w:rsidR="00EE1BEC" w:rsidRDefault="00EE1BEC" w:rsidP="00EE1BEC">
      <w:pPr>
        <w:tabs>
          <w:tab w:val="center" w:pos="-7800"/>
          <w:tab w:val="left" w:pos="6237"/>
          <w:tab w:val="right" w:pos="8306"/>
        </w:tabs>
        <w:rPr>
          <w:lang w:eastAsia="lt-LT"/>
        </w:rPr>
      </w:pPr>
    </w:p>
    <w:p w14:paraId="7CABA4BE" w14:textId="77777777" w:rsidR="004C5CA5" w:rsidRDefault="004C5CA5" w:rsidP="00EE1BEC">
      <w:pPr>
        <w:tabs>
          <w:tab w:val="center" w:pos="-7800"/>
          <w:tab w:val="left" w:pos="6237"/>
          <w:tab w:val="right" w:pos="8306"/>
        </w:tabs>
        <w:rPr>
          <w:lang w:eastAsia="lt-LT"/>
        </w:rPr>
      </w:pPr>
    </w:p>
    <w:p w14:paraId="0B828746" w14:textId="77777777" w:rsidR="00991570" w:rsidRPr="0039751F" w:rsidRDefault="00991570" w:rsidP="00EE1BEC">
      <w:pPr>
        <w:tabs>
          <w:tab w:val="center" w:pos="-7800"/>
          <w:tab w:val="left" w:pos="6237"/>
          <w:tab w:val="right" w:pos="8306"/>
        </w:tabs>
        <w:rPr>
          <w:lang w:eastAsia="lt-LT"/>
        </w:rPr>
      </w:pPr>
    </w:p>
    <w:p w14:paraId="3F0C362E" w14:textId="77777777" w:rsidR="00EE1BEC" w:rsidRPr="0039751F" w:rsidRDefault="00261828" w:rsidP="00261828">
      <w:pPr>
        <w:tabs>
          <w:tab w:val="center" w:pos="-3686"/>
          <w:tab w:val="left" w:pos="6237"/>
          <w:tab w:val="right" w:pos="8306"/>
        </w:tabs>
      </w:pPr>
      <w:r w:rsidRPr="0039751F">
        <w:rPr>
          <w:lang w:eastAsia="lt-LT"/>
        </w:rPr>
        <w:t>Vidaus reikalų ministras</w:t>
      </w:r>
    </w:p>
    <w:sectPr w:rsidR="00EE1BEC" w:rsidRPr="0039751F" w:rsidSect="000F4E2F">
      <w:headerReference w:type="default" r:id="rId8"/>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75C36" w14:textId="77777777" w:rsidR="008A5B76" w:rsidRDefault="008A5B76" w:rsidP="00B61AE8">
      <w:r>
        <w:separator/>
      </w:r>
    </w:p>
  </w:endnote>
  <w:endnote w:type="continuationSeparator" w:id="0">
    <w:p w14:paraId="2BFA8577" w14:textId="77777777" w:rsidR="008A5B76" w:rsidRDefault="008A5B76" w:rsidP="00B6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14DBD" w14:textId="77777777" w:rsidR="008A5B76" w:rsidRDefault="008A5B76" w:rsidP="00B61AE8">
      <w:r>
        <w:separator/>
      </w:r>
    </w:p>
  </w:footnote>
  <w:footnote w:type="continuationSeparator" w:id="0">
    <w:p w14:paraId="038A69C4" w14:textId="77777777" w:rsidR="008A5B76" w:rsidRDefault="008A5B76" w:rsidP="00B6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346263"/>
      <w:docPartObj>
        <w:docPartGallery w:val="Page Numbers (Top of Page)"/>
        <w:docPartUnique/>
      </w:docPartObj>
    </w:sdtPr>
    <w:sdtEndPr/>
    <w:sdtContent>
      <w:p w14:paraId="2B8AA18B" w14:textId="77777777" w:rsidR="00B61AE8" w:rsidRDefault="00B61AE8">
        <w:pPr>
          <w:pStyle w:val="Antrats"/>
          <w:jc w:val="center"/>
        </w:pPr>
        <w:r>
          <w:fldChar w:fldCharType="begin"/>
        </w:r>
        <w:r>
          <w:instrText>PAGE   \* MERGEFORMAT</w:instrText>
        </w:r>
        <w:r>
          <w:fldChar w:fldCharType="separate"/>
        </w:r>
        <w:r w:rsidR="008B3C16">
          <w:rPr>
            <w:noProof/>
          </w:rPr>
          <w:t>2</w:t>
        </w:r>
        <w:r>
          <w:fldChar w:fldCharType="end"/>
        </w:r>
      </w:p>
    </w:sdtContent>
  </w:sdt>
  <w:p w14:paraId="006416F5" w14:textId="77777777" w:rsidR="00B61AE8" w:rsidRDefault="00B61A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08C"/>
    <w:multiLevelType w:val="hybridMultilevel"/>
    <w:tmpl w:val="F34C3982"/>
    <w:lvl w:ilvl="0" w:tplc="8472827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424E80"/>
    <w:multiLevelType w:val="hybridMultilevel"/>
    <w:tmpl w:val="31447E6E"/>
    <w:lvl w:ilvl="0" w:tplc="A4607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2F2571"/>
    <w:multiLevelType w:val="multilevel"/>
    <w:tmpl w:val="39BC511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64068E"/>
    <w:multiLevelType w:val="hybridMultilevel"/>
    <w:tmpl w:val="7FB6ED8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7647B"/>
    <w:multiLevelType w:val="multilevel"/>
    <w:tmpl w:val="3FA88A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301632"/>
    <w:multiLevelType w:val="multilevel"/>
    <w:tmpl w:val="449EF4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3F5C28"/>
    <w:multiLevelType w:val="hybridMultilevel"/>
    <w:tmpl w:val="3614FE9E"/>
    <w:lvl w:ilvl="0" w:tplc="1E0ABA94">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20563"/>
    <w:rsid w:val="00033A53"/>
    <w:rsid w:val="00042C25"/>
    <w:rsid w:val="00080507"/>
    <w:rsid w:val="00087A11"/>
    <w:rsid w:val="000A19AF"/>
    <w:rsid w:val="000B03E8"/>
    <w:rsid w:val="000C713D"/>
    <w:rsid w:val="000D7AB4"/>
    <w:rsid w:val="000E3F2C"/>
    <w:rsid w:val="000E46C7"/>
    <w:rsid w:val="000F4E2F"/>
    <w:rsid w:val="001120F9"/>
    <w:rsid w:val="001174B9"/>
    <w:rsid w:val="00122F81"/>
    <w:rsid w:val="00136F18"/>
    <w:rsid w:val="00137A3E"/>
    <w:rsid w:val="0014524C"/>
    <w:rsid w:val="00150A19"/>
    <w:rsid w:val="00161AE2"/>
    <w:rsid w:val="00171E7C"/>
    <w:rsid w:val="001728B7"/>
    <w:rsid w:val="0019182D"/>
    <w:rsid w:val="00192066"/>
    <w:rsid w:val="001A316E"/>
    <w:rsid w:val="001A77DF"/>
    <w:rsid w:val="001B7E0A"/>
    <w:rsid w:val="001C47CE"/>
    <w:rsid w:val="001C5BF6"/>
    <w:rsid w:val="001E0DEC"/>
    <w:rsid w:val="001E1B83"/>
    <w:rsid w:val="001F4BBD"/>
    <w:rsid w:val="001F68C7"/>
    <w:rsid w:val="002019FC"/>
    <w:rsid w:val="00206D59"/>
    <w:rsid w:val="0021350A"/>
    <w:rsid w:val="002232FE"/>
    <w:rsid w:val="00226CA0"/>
    <w:rsid w:val="00231B0D"/>
    <w:rsid w:val="002403FD"/>
    <w:rsid w:val="00241FD9"/>
    <w:rsid w:val="0024658B"/>
    <w:rsid w:val="0025172A"/>
    <w:rsid w:val="00261828"/>
    <w:rsid w:val="00264BF1"/>
    <w:rsid w:val="0026580E"/>
    <w:rsid w:val="00273FB2"/>
    <w:rsid w:val="0027599A"/>
    <w:rsid w:val="00286F7C"/>
    <w:rsid w:val="00291D4C"/>
    <w:rsid w:val="002960EA"/>
    <w:rsid w:val="002B3BFD"/>
    <w:rsid w:val="002C2948"/>
    <w:rsid w:val="002C3B69"/>
    <w:rsid w:val="002D0683"/>
    <w:rsid w:val="002D1C39"/>
    <w:rsid w:val="002E6010"/>
    <w:rsid w:val="002F3B20"/>
    <w:rsid w:val="002F5EB4"/>
    <w:rsid w:val="00307DCD"/>
    <w:rsid w:val="00312596"/>
    <w:rsid w:val="003154A5"/>
    <w:rsid w:val="003273DF"/>
    <w:rsid w:val="00334F45"/>
    <w:rsid w:val="0035216D"/>
    <w:rsid w:val="0035336F"/>
    <w:rsid w:val="00355D28"/>
    <w:rsid w:val="00357169"/>
    <w:rsid w:val="003772D3"/>
    <w:rsid w:val="00382887"/>
    <w:rsid w:val="00385C7A"/>
    <w:rsid w:val="00394249"/>
    <w:rsid w:val="0039751F"/>
    <w:rsid w:val="003C0363"/>
    <w:rsid w:val="003C44D5"/>
    <w:rsid w:val="003C4DC0"/>
    <w:rsid w:val="003D3503"/>
    <w:rsid w:val="003E3478"/>
    <w:rsid w:val="003E57D2"/>
    <w:rsid w:val="003E78C4"/>
    <w:rsid w:val="00401A61"/>
    <w:rsid w:val="00446CAB"/>
    <w:rsid w:val="004505AA"/>
    <w:rsid w:val="00452F36"/>
    <w:rsid w:val="00464B70"/>
    <w:rsid w:val="00472DE6"/>
    <w:rsid w:val="004B0181"/>
    <w:rsid w:val="004C5CA5"/>
    <w:rsid w:val="004E5CCB"/>
    <w:rsid w:val="004F0CCA"/>
    <w:rsid w:val="004F156A"/>
    <w:rsid w:val="005007C4"/>
    <w:rsid w:val="0050122A"/>
    <w:rsid w:val="00505C7C"/>
    <w:rsid w:val="0051364C"/>
    <w:rsid w:val="00516DA7"/>
    <w:rsid w:val="00516FE6"/>
    <w:rsid w:val="00521B8B"/>
    <w:rsid w:val="00531821"/>
    <w:rsid w:val="0053489C"/>
    <w:rsid w:val="00536716"/>
    <w:rsid w:val="00540D0A"/>
    <w:rsid w:val="005B18BD"/>
    <w:rsid w:val="005B370E"/>
    <w:rsid w:val="005B3797"/>
    <w:rsid w:val="005B411C"/>
    <w:rsid w:val="005B4372"/>
    <w:rsid w:val="005B7015"/>
    <w:rsid w:val="005C42F5"/>
    <w:rsid w:val="005D0EE7"/>
    <w:rsid w:val="005F6392"/>
    <w:rsid w:val="006106BE"/>
    <w:rsid w:val="006174EC"/>
    <w:rsid w:val="006228AD"/>
    <w:rsid w:val="00626595"/>
    <w:rsid w:val="006304D5"/>
    <w:rsid w:val="00636B44"/>
    <w:rsid w:val="00640EF1"/>
    <w:rsid w:val="00646A13"/>
    <w:rsid w:val="0065159B"/>
    <w:rsid w:val="006658E9"/>
    <w:rsid w:val="006671BE"/>
    <w:rsid w:val="0067250D"/>
    <w:rsid w:val="0068359A"/>
    <w:rsid w:val="0068550B"/>
    <w:rsid w:val="00695C24"/>
    <w:rsid w:val="006A3BB2"/>
    <w:rsid w:val="006A3CF0"/>
    <w:rsid w:val="006A4722"/>
    <w:rsid w:val="006A50BF"/>
    <w:rsid w:val="006D3AC8"/>
    <w:rsid w:val="006D41D5"/>
    <w:rsid w:val="006D61A0"/>
    <w:rsid w:val="006D631B"/>
    <w:rsid w:val="006E4A46"/>
    <w:rsid w:val="006F16D9"/>
    <w:rsid w:val="006F4C75"/>
    <w:rsid w:val="006F57B8"/>
    <w:rsid w:val="007007AE"/>
    <w:rsid w:val="007029B1"/>
    <w:rsid w:val="00711C94"/>
    <w:rsid w:val="00724D43"/>
    <w:rsid w:val="00732FCF"/>
    <w:rsid w:val="0074589D"/>
    <w:rsid w:val="00751B63"/>
    <w:rsid w:val="00762763"/>
    <w:rsid w:val="007659DE"/>
    <w:rsid w:val="0077526D"/>
    <w:rsid w:val="00777CA8"/>
    <w:rsid w:val="007A5A3B"/>
    <w:rsid w:val="007A61D8"/>
    <w:rsid w:val="007A7842"/>
    <w:rsid w:val="007C642E"/>
    <w:rsid w:val="007C74D0"/>
    <w:rsid w:val="007D1432"/>
    <w:rsid w:val="007E17D4"/>
    <w:rsid w:val="00800E73"/>
    <w:rsid w:val="00802747"/>
    <w:rsid w:val="00814139"/>
    <w:rsid w:val="00815AD8"/>
    <w:rsid w:val="00832DB4"/>
    <w:rsid w:val="00841069"/>
    <w:rsid w:val="00842891"/>
    <w:rsid w:val="008603E5"/>
    <w:rsid w:val="00860F45"/>
    <w:rsid w:val="008626BF"/>
    <w:rsid w:val="00866308"/>
    <w:rsid w:val="0089024C"/>
    <w:rsid w:val="008919AA"/>
    <w:rsid w:val="00893B7E"/>
    <w:rsid w:val="008A3DB7"/>
    <w:rsid w:val="008A5B76"/>
    <w:rsid w:val="008A5E69"/>
    <w:rsid w:val="008B3460"/>
    <w:rsid w:val="008B3C16"/>
    <w:rsid w:val="008C0DDA"/>
    <w:rsid w:val="008E3842"/>
    <w:rsid w:val="008E4369"/>
    <w:rsid w:val="008F3DC6"/>
    <w:rsid w:val="008F6836"/>
    <w:rsid w:val="00910CE5"/>
    <w:rsid w:val="00922DAF"/>
    <w:rsid w:val="009307B8"/>
    <w:rsid w:val="009407F4"/>
    <w:rsid w:val="00947832"/>
    <w:rsid w:val="00951D99"/>
    <w:rsid w:val="0095414E"/>
    <w:rsid w:val="0096126E"/>
    <w:rsid w:val="009814A1"/>
    <w:rsid w:val="009835C0"/>
    <w:rsid w:val="00991570"/>
    <w:rsid w:val="00993B26"/>
    <w:rsid w:val="009D007F"/>
    <w:rsid w:val="009D3B19"/>
    <w:rsid w:val="009E6A60"/>
    <w:rsid w:val="009F45BA"/>
    <w:rsid w:val="009F5308"/>
    <w:rsid w:val="00A03DBE"/>
    <w:rsid w:val="00A13CC6"/>
    <w:rsid w:val="00A276FF"/>
    <w:rsid w:val="00A322AB"/>
    <w:rsid w:val="00A33925"/>
    <w:rsid w:val="00A35301"/>
    <w:rsid w:val="00A3625C"/>
    <w:rsid w:val="00A43B92"/>
    <w:rsid w:val="00A519E2"/>
    <w:rsid w:val="00A51AF4"/>
    <w:rsid w:val="00A55941"/>
    <w:rsid w:val="00A71B2F"/>
    <w:rsid w:val="00A8646E"/>
    <w:rsid w:val="00A90497"/>
    <w:rsid w:val="00AA5107"/>
    <w:rsid w:val="00AB219F"/>
    <w:rsid w:val="00AD235E"/>
    <w:rsid w:val="00B04443"/>
    <w:rsid w:val="00B14C4F"/>
    <w:rsid w:val="00B253AD"/>
    <w:rsid w:val="00B410DE"/>
    <w:rsid w:val="00B4227A"/>
    <w:rsid w:val="00B4537F"/>
    <w:rsid w:val="00B4692C"/>
    <w:rsid w:val="00B4779D"/>
    <w:rsid w:val="00B55F53"/>
    <w:rsid w:val="00B577CD"/>
    <w:rsid w:val="00B61AE8"/>
    <w:rsid w:val="00B775A2"/>
    <w:rsid w:val="00B93693"/>
    <w:rsid w:val="00BA2F22"/>
    <w:rsid w:val="00BC3F86"/>
    <w:rsid w:val="00BD1547"/>
    <w:rsid w:val="00C027BB"/>
    <w:rsid w:val="00C10F48"/>
    <w:rsid w:val="00C14308"/>
    <w:rsid w:val="00C345A5"/>
    <w:rsid w:val="00C3672C"/>
    <w:rsid w:val="00C37A3C"/>
    <w:rsid w:val="00C470F2"/>
    <w:rsid w:val="00C500F1"/>
    <w:rsid w:val="00C60693"/>
    <w:rsid w:val="00C62E4E"/>
    <w:rsid w:val="00C67261"/>
    <w:rsid w:val="00CA2994"/>
    <w:rsid w:val="00CA61C6"/>
    <w:rsid w:val="00CA6E35"/>
    <w:rsid w:val="00CB09BB"/>
    <w:rsid w:val="00CB6D7B"/>
    <w:rsid w:val="00CE0576"/>
    <w:rsid w:val="00CF5E72"/>
    <w:rsid w:val="00D01D8D"/>
    <w:rsid w:val="00D0426D"/>
    <w:rsid w:val="00D1082E"/>
    <w:rsid w:val="00D123EF"/>
    <w:rsid w:val="00D3297E"/>
    <w:rsid w:val="00D366B0"/>
    <w:rsid w:val="00D40088"/>
    <w:rsid w:val="00D45A54"/>
    <w:rsid w:val="00D4647E"/>
    <w:rsid w:val="00D6242D"/>
    <w:rsid w:val="00D728D9"/>
    <w:rsid w:val="00D72EB3"/>
    <w:rsid w:val="00D84E5A"/>
    <w:rsid w:val="00D9130D"/>
    <w:rsid w:val="00DB7917"/>
    <w:rsid w:val="00DC1176"/>
    <w:rsid w:val="00DD6DBB"/>
    <w:rsid w:val="00DE2CEA"/>
    <w:rsid w:val="00DE6EAD"/>
    <w:rsid w:val="00DF0CBC"/>
    <w:rsid w:val="00DF70AD"/>
    <w:rsid w:val="00E1359D"/>
    <w:rsid w:val="00E13BCF"/>
    <w:rsid w:val="00E1474F"/>
    <w:rsid w:val="00E55884"/>
    <w:rsid w:val="00E63E5A"/>
    <w:rsid w:val="00E93832"/>
    <w:rsid w:val="00EA7D68"/>
    <w:rsid w:val="00EB2A96"/>
    <w:rsid w:val="00EB3BD3"/>
    <w:rsid w:val="00EB5A41"/>
    <w:rsid w:val="00EC08AC"/>
    <w:rsid w:val="00EC4FFF"/>
    <w:rsid w:val="00EC5F1A"/>
    <w:rsid w:val="00ED7373"/>
    <w:rsid w:val="00EE1BEC"/>
    <w:rsid w:val="00EE6A57"/>
    <w:rsid w:val="00EF57F4"/>
    <w:rsid w:val="00F0025F"/>
    <w:rsid w:val="00F012E1"/>
    <w:rsid w:val="00F02550"/>
    <w:rsid w:val="00F14143"/>
    <w:rsid w:val="00F160C0"/>
    <w:rsid w:val="00F2379E"/>
    <w:rsid w:val="00F44CB0"/>
    <w:rsid w:val="00F53BC9"/>
    <w:rsid w:val="00F57D53"/>
    <w:rsid w:val="00F7781F"/>
    <w:rsid w:val="00F94677"/>
    <w:rsid w:val="00FB5B0C"/>
    <w:rsid w:val="00FC1052"/>
    <w:rsid w:val="00FC59B3"/>
    <w:rsid w:val="00FC6835"/>
    <w:rsid w:val="00FD1E2D"/>
    <w:rsid w:val="00FD2F4C"/>
    <w:rsid w:val="00FD4104"/>
    <w:rsid w:val="00FE6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E5CB6"/>
  <w15:docId w15:val="{2B89944C-C4A1-4B28-9466-B7764DB4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2E4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1AE8"/>
    <w:pPr>
      <w:tabs>
        <w:tab w:val="center" w:pos="4819"/>
        <w:tab w:val="right" w:pos="9638"/>
      </w:tabs>
    </w:pPr>
  </w:style>
  <w:style w:type="character" w:customStyle="1" w:styleId="AntratsDiagrama">
    <w:name w:val="Antraštės Diagrama"/>
    <w:basedOn w:val="Numatytasispastraiposriftas"/>
    <w:link w:val="Antrats"/>
    <w:uiPriority w:val="99"/>
    <w:rsid w:val="00B61AE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61AE8"/>
    <w:pPr>
      <w:tabs>
        <w:tab w:val="center" w:pos="4819"/>
        <w:tab w:val="right" w:pos="9638"/>
      </w:tabs>
    </w:pPr>
  </w:style>
  <w:style w:type="character" w:customStyle="1" w:styleId="PoratDiagrama">
    <w:name w:val="Poraštė Diagrama"/>
    <w:basedOn w:val="Numatytasispastraiposriftas"/>
    <w:link w:val="Porat"/>
    <w:uiPriority w:val="99"/>
    <w:rsid w:val="00B61AE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F3D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DC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90497"/>
    <w:rPr>
      <w:sz w:val="16"/>
      <w:szCs w:val="16"/>
    </w:rPr>
  </w:style>
  <w:style w:type="paragraph" w:styleId="Komentarotekstas">
    <w:name w:val="annotation text"/>
    <w:basedOn w:val="prastasis"/>
    <w:link w:val="KomentarotekstasDiagrama"/>
    <w:uiPriority w:val="99"/>
    <w:semiHidden/>
    <w:unhideWhenUsed/>
    <w:rsid w:val="00A90497"/>
    <w:rPr>
      <w:sz w:val="20"/>
    </w:rPr>
  </w:style>
  <w:style w:type="character" w:customStyle="1" w:styleId="KomentarotekstasDiagrama">
    <w:name w:val="Komentaro tekstas Diagrama"/>
    <w:basedOn w:val="Numatytasispastraiposriftas"/>
    <w:link w:val="Komentarotekstas"/>
    <w:uiPriority w:val="99"/>
    <w:semiHidden/>
    <w:rsid w:val="00A9049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0497"/>
    <w:rPr>
      <w:b/>
      <w:bCs/>
    </w:rPr>
  </w:style>
  <w:style w:type="character" w:customStyle="1" w:styleId="KomentarotemaDiagrama">
    <w:name w:val="Komentaro tema Diagrama"/>
    <w:basedOn w:val="KomentarotekstasDiagrama"/>
    <w:link w:val="Komentarotema"/>
    <w:uiPriority w:val="99"/>
    <w:semiHidden/>
    <w:rsid w:val="00A90497"/>
    <w:rPr>
      <w:rFonts w:ascii="Times New Roman" w:eastAsia="Times New Roman" w:hAnsi="Times New Roman" w:cs="Times New Roman"/>
      <w:b/>
      <w:bCs/>
      <w:sz w:val="20"/>
      <w:szCs w:val="20"/>
    </w:rPr>
  </w:style>
  <w:style w:type="paragraph" w:styleId="Sraopastraipa">
    <w:name w:val="List Paragraph"/>
    <w:basedOn w:val="prastasis"/>
    <w:uiPriority w:val="34"/>
    <w:qFormat/>
    <w:rsid w:val="00A8646E"/>
    <w:pPr>
      <w:ind w:left="720"/>
      <w:contextualSpacing/>
    </w:pPr>
  </w:style>
  <w:style w:type="paragraph" w:customStyle="1" w:styleId="tajtip">
    <w:name w:val="tajtip"/>
    <w:basedOn w:val="prastasis"/>
    <w:rsid w:val="00446CAB"/>
    <w:pPr>
      <w:spacing w:after="150"/>
    </w:pPr>
    <w:rPr>
      <w:szCs w:val="24"/>
      <w:lang w:eastAsia="lt-LT"/>
    </w:rPr>
  </w:style>
  <w:style w:type="paragraph" w:customStyle="1" w:styleId="tactin">
    <w:name w:val="tactin"/>
    <w:basedOn w:val="prastasis"/>
    <w:rsid w:val="00446CAB"/>
    <w:pPr>
      <w:spacing w:after="150"/>
    </w:pPr>
    <w:rPr>
      <w:szCs w:val="24"/>
      <w:lang w:eastAsia="lt-LT"/>
    </w:rPr>
  </w:style>
  <w:style w:type="paragraph" w:customStyle="1" w:styleId="tin">
    <w:name w:val="tin"/>
    <w:basedOn w:val="prastasis"/>
    <w:rsid w:val="00446CAB"/>
    <w:pPr>
      <w:spacing w:after="150"/>
    </w:pPr>
    <w:rPr>
      <w:szCs w:val="24"/>
      <w:lang w:eastAsia="lt-LT"/>
    </w:rPr>
  </w:style>
  <w:style w:type="paragraph" w:styleId="prastasiniatinklio">
    <w:name w:val="Normal (Web)"/>
    <w:basedOn w:val="prastasis"/>
    <w:uiPriority w:val="99"/>
    <w:unhideWhenUsed/>
    <w:rsid w:val="00E63E5A"/>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2718">
      <w:bodyDiv w:val="1"/>
      <w:marLeft w:val="0"/>
      <w:marRight w:val="0"/>
      <w:marTop w:val="0"/>
      <w:marBottom w:val="0"/>
      <w:divBdr>
        <w:top w:val="none" w:sz="0" w:space="0" w:color="auto"/>
        <w:left w:val="none" w:sz="0" w:space="0" w:color="auto"/>
        <w:bottom w:val="none" w:sz="0" w:space="0" w:color="auto"/>
        <w:right w:val="none" w:sz="0" w:space="0" w:color="auto"/>
      </w:divBdr>
    </w:div>
    <w:div w:id="1674457649">
      <w:bodyDiv w:val="1"/>
      <w:marLeft w:val="0"/>
      <w:marRight w:val="0"/>
      <w:marTop w:val="0"/>
      <w:marBottom w:val="0"/>
      <w:divBdr>
        <w:top w:val="none" w:sz="0" w:space="0" w:color="auto"/>
        <w:left w:val="none" w:sz="0" w:space="0" w:color="auto"/>
        <w:bottom w:val="none" w:sz="0" w:space="0" w:color="auto"/>
        <w:right w:val="none" w:sz="0" w:space="0" w:color="auto"/>
      </w:divBdr>
    </w:div>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22167-3BC3-4E54-BE94-172DA2C0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2006</Words>
  <Characters>1144</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2020-05-22T07:40:00Z</dcterms:created>
  <dc:creator>Janina Guščiūtė</dc:creator>
  <cp:lastModifiedBy>Janina Guščiūtė</cp:lastModifiedBy>
  <cp:lastPrinted>2019-05-15T13:28:00Z</cp:lastPrinted>
  <dcterms:modified xsi:type="dcterms:W3CDTF">2020-06-12T05:06:00Z</dcterms:modified>
  <cp:revision>14</cp:revision>
</cp:coreProperties>
</file>