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9D" w:rsidRPr="009773B1" w:rsidRDefault="00D44E5C">
      <w:pPr>
        <w:jc w:val="center"/>
        <w:rPr>
          <w:b/>
          <w:bCs/>
          <w:lang w:val="lt-LT"/>
        </w:rPr>
      </w:pPr>
      <w:bookmarkStart w:id="0" w:name="_GoBack"/>
      <w:bookmarkEnd w:id="0"/>
      <w:r>
        <w:rPr>
          <w:b/>
          <w:bCs/>
          <w:lang w:val="lt-LT"/>
        </w:rPr>
        <w:t xml:space="preserve">            </w:t>
      </w:r>
      <w:r w:rsidR="0038601F">
        <w:rPr>
          <w:b/>
          <w:bCs/>
          <w:lang w:val="lt-LT"/>
        </w:rPr>
        <w:t xml:space="preserve"> </w:t>
      </w:r>
      <w:r w:rsidR="0062519D" w:rsidRPr="009773B1">
        <w:rPr>
          <w:b/>
          <w:bCs/>
          <w:lang w:val="lt-LT"/>
        </w:rPr>
        <w:t xml:space="preserve"> </w:t>
      </w: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D12D0F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      </w:t>
      </w:r>
      <w:r w:rsidR="000B07F4" w:rsidRPr="009773B1">
        <w:rPr>
          <w:b/>
          <w:bCs/>
          <w:noProof/>
          <w:lang w:val="lt-LT" w:eastAsia="lt-LT"/>
        </w:rPr>
        <w:drawing>
          <wp:inline distT="0" distB="0" distL="0" distR="0">
            <wp:extent cx="548640" cy="358140"/>
            <wp:effectExtent l="0" t="0" r="3810" b="3810"/>
            <wp:docPr id="1" name="Paveikslėlis 1" descr="logo_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D12D0F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         </w:t>
      </w:r>
      <w:r w:rsidR="0062519D" w:rsidRPr="009773B1">
        <w:rPr>
          <w:b/>
          <w:bCs/>
          <w:lang w:val="lt-LT"/>
        </w:rPr>
        <w:t>VALSTYBĖS ĮMONĖ REGISTRŲ CENTRAS</w:t>
      </w: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 w:rsidP="00AF1013">
      <w:pPr>
        <w:jc w:val="center"/>
        <w:rPr>
          <w:b/>
          <w:bCs/>
          <w:sz w:val="32"/>
          <w:szCs w:val="32"/>
          <w:lang w:val="lt-LT"/>
        </w:rPr>
      </w:pPr>
    </w:p>
    <w:p w:rsidR="002509C4" w:rsidRPr="00165644" w:rsidRDefault="002509C4" w:rsidP="002509C4">
      <w:pPr>
        <w:ind w:left="108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  <w:lang w:val="lt-LT"/>
        </w:rPr>
        <w:t>KAUNO</w:t>
      </w:r>
      <w:r w:rsidRPr="00165644">
        <w:rPr>
          <w:b/>
          <w:bCs/>
          <w:sz w:val="32"/>
          <w:szCs w:val="32"/>
          <w:lang w:val="lt-LT"/>
        </w:rPr>
        <w:t xml:space="preserve"> RAJONO </w:t>
      </w:r>
      <w:r w:rsidRPr="00165644">
        <w:rPr>
          <w:b/>
          <w:sz w:val="32"/>
          <w:szCs w:val="32"/>
        </w:rPr>
        <w:t>SAVIVALDYBĖS</w:t>
      </w:r>
    </w:p>
    <w:p w:rsidR="008A0099" w:rsidRDefault="002509C4" w:rsidP="002509C4">
      <w:pPr>
        <w:ind w:left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UŽLIEDŽIŲ</w:t>
      </w:r>
      <w:r w:rsidRPr="00854578">
        <w:rPr>
          <w:b/>
          <w:sz w:val="32"/>
          <w:szCs w:val="32"/>
        </w:rPr>
        <w:t xml:space="preserve"> SENIŪNIJ</w:t>
      </w:r>
      <w:r>
        <w:rPr>
          <w:b/>
          <w:sz w:val="32"/>
          <w:szCs w:val="32"/>
        </w:rPr>
        <w:t>OS</w:t>
      </w:r>
      <w:r w:rsidRPr="00854578" w:rsidDel="002848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SAUSINĖS</w:t>
      </w:r>
      <w:r w:rsidRPr="00854578">
        <w:rPr>
          <w:b/>
          <w:sz w:val="32"/>
          <w:szCs w:val="32"/>
        </w:rPr>
        <w:t xml:space="preserve"> KAIMO </w:t>
      </w:r>
    </w:p>
    <w:p w:rsidR="0062519D" w:rsidRDefault="002509C4" w:rsidP="00666826">
      <w:pPr>
        <w:ind w:left="1080"/>
        <w:jc w:val="center"/>
        <w:rPr>
          <w:b/>
          <w:bCs/>
          <w:lang w:val="lt-LT"/>
        </w:rPr>
      </w:pPr>
      <w:r w:rsidRPr="00854578">
        <w:rPr>
          <w:b/>
          <w:sz w:val="32"/>
          <w:szCs w:val="32"/>
        </w:rPr>
        <w:t xml:space="preserve">IR </w:t>
      </w:r>
      <w:r>
        <w:rPr>
          <w:b/>
          <w:sz w:val="32"/>
          <w:szCs w:val="32"/>
        </w:rPr>
        <w:t>BABTŲ</w:t>
      </w:r>
      <w:r w:rsidRPr="00284812">
        <w:rPr>
          <w:b/>
          <w:sz w:val="32"/>
          <w:szCs w:val="32"/>
        </w:rPr>
        <w:t xml:space="preserve"> </w:t>
      </w:r>
      <w:r w:rsidRPr="00854578">
        <w:rPr>
          <w:b/>
          <w:sz w:val="32"/>
          <w:szCs w:val="32"/>
        </w:rPr>
        <w:t>SENIŪNIJ</w:t>
      </w:r>
      <w:r>
        <w:rPr>
          <w:b/>
          <w:sz w:val="32"/>
          <w:szCs w:val="32"/>
        </w:rPr>
        <w:t>OS</w:t>
      </w:r>
      <w:r w:rsidRPr="0085457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JUODONIŲ</w:t>
      </w:r>
      <w:r w:rsidRPr="00854578">
        <w:rPr>
          <w:b/>
          <w:sz w:val="32"/>
          <w:szCs w:val="32"/>
        </w:rPr>
        <w:t xml:space="preserve"> KAIMO </w:t>
      </w:r>
      <w:r w:rsidRPr="00165644">
        <w:rPr>
          <w:b/>
          <w:sz w:val="32"/>
          <w:szCs w:val="32"/>
        </w:rPr>
        <w:t>GYVENAMŲJŲ VIETOVIŲ RIBŲ PAKEITIMO PLANAS</w:t>
      </w:r>
      <w:r w:rsidRPr="00684AA7" w:rsidDel="002509C4">
        <w:rPr>
          <w:b/>
          <w:bCs/>
          <w:sz w:val="32"/>
          <w:szCs w:val="32"/>
          <w:lang w:val="lt-LT"/>
        </w:rPr>
        <w:t xml:space="preserve"> </w:t>
      </w:r>
    </w:p>
    <w:p w:rsidR="00D12D0F" w:rsidRDefault="00D12D0F">
      <w:pPr>
        <w:jc w:val="center"/>
        <w:rPr>
          <w:b/>
          <w:bCs/>
          <w:lang w:val="lt-LT"/>
        </w:rPr>
      </w:pPr>
    </w:p>
    <w:p w:rsidR="00D12D0F" w:rsidRDefault="00D12D0F">
      <w:pPr>
        <w:jc w:val="center"/>
        <w:rPr>
          <w:b/>
          <w:bCs/>
          <w:lang w:val="lt-LT"/>
        </w:rPr>
      </w:pPr>
    </w:p>
    <w:p w:rsidR="00013466" w:rsidRDefault="00013466">
      <w:pPr>
        <w:jc w:val="center"/>
        <w:rPr>
          <w:b/>
          <w:bCs/>
          <w:lang w:val="lt-LT"/>
        </w:rPr>
      </w:pPr>
    </w:p>
    <w:p w:rsidR="00013466" w:rsidRDefault="00013466">
      <w:pPr>
        <w:jc w:val="center"/>
        <w:rPr>
          <w:b/>
          <w:bCs/>
          <w:lang w:val="lt-LT"/>
        </w:rPr>
      </w:pPr>
    </w:p>
    <w:p w:rsidR="002509C4" w:rsidRDefault="002509C4">
      <w:pPr>
        <w:jc w:val="center"/>
        <w:rPr>
          <w:b/>
          <w:bCs/>
          <w:lang w:val="lt-LT"/>
        </w:rPr>
      </w:pPr>
    </w:p>
    <w:p w:rsidR="002509C4" w:rsidRDefault="002509C4">
      <w:pPr>
        <w:jc w:val="center"/>
        <w:rPr>
          <w:b/>
          <w:bCs/>
          <w:lang w:val="lt-LT"/>
        </w:rPr>
      </w:pPr>
    </w:p>
    <w:p w:rsidR="00D12D0F" w:rsidRPr="009773B1" w:rsidRDefault="00D12D0F">
      <w:pPr>
        <w:jc w:val="center"/>
        <w:rPr>
          <w:b/>
          <w:bCs/>
          <w:lang w:val="lt-LT"/>
        </w:rPr>
      </w:pPr>
    </w:p>
    <w:p w:rsidR="0062519D" w:rsidRPr="00D12D0F" w:rsidRDefault="00D12D0F">
      <w:pPr>
        <w:pStyle w:val="Antrat1"/>
      </w:pPr>
      <w:r>
        <w:t xml:space="preserve">          </w:t>
      </w:r>
      <w:r w:rsidR="0062519D" w:rsidRPr="009773B1">
        <w:t>I</w:t>
      </w:r>
      <w:r w:rsidR="00525AEF">
        <w:t>I</w:t>
      </w:r>
      <w:r w:rsidR="0062519D" w:rsidRPr="009773B1">
        <w:t xml:space="preserve">. </w:t>
      </w:r>
      <w:r w:rsidR="003E426B" w:rsidRPr="00D12D0F">
        <w:rPr>
          <w:bCs w:val="0"/>
          <w:sz w:val="22"/>
        </w:rPr>
        <w:t>GYVENAMŲJŲ VIETOVIŲ TERITORIJŲ RIBŲ APRAŠYM</w:t>
      </w:r>
      <w:r w:rsidR="00EE4299">
        <w:rPr>
          <w:bCs w:val="0"/>
          <w:sz w:val="22"/>
        </w:rPr>
        <w:t>AS</w:t>
      </w: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Pr="009773B1" w:rsidRDefault="0062519D">
      <w:pPr>
        <w:jc w:val="center"/>
        <w:rPr>
          <w:b/>
          <w:bCs/>
          <w:lang w:val="lt-LT"/>
        </w:rPr>
      </w:pPr>
    </w:p>
    <w:p w:rsidR="0062519D" w:rsidRDefault="0062519D">
      <w:pPr>
        <w:jc w:val="center"/>
        <w:rPr>
          <w:b/>
          <w:bCs/>
          <w:lang w:val="lt-LT"/>
        </w:rPr>
      </w:pPr>
    </w:p>
    <w:p w:rsidR="0039318F" w:rsidRDefault="0039318F">
      <w:pPr>
        <w:jc w:val="center"/>
        <w:rPr>
          <w:b/>
          <w:bCs/>
          <w:lang w:val="lt-LT"/>
        </w:rPr>
      </w:pPr>
    </w:p>
    <w:p w:rsidR="0039318F" w:rsidRPr="009773B1" w:rsidRDefault="0039318F">
      <w:pPr>
        <w:jc w:val="center"/>
        <w:rPr>
          <w:b/>
          <w:bCs/>
          <w:lang w:val="lt-LT"/>
        </w:rPr>
      </w:pPr>
    </w:p>
    <w:p w:rsidR="0062519D" w:rsidRDefault="0062519D">
      <w:pPr>
        <w:jc w:val="center"/>
        <w:rPr>
          <w:b/>
          <w:bCs/>
          <w:lang w:val="lt-LT"/>
        </w:rPr>
      </w:pPr>
    </w:p>
    <w:p w:rsidR="00013466" w:rsidRDefault="00013466">
      <w:pPr>
        <w:jc w:val="center"/>
        <w:rPr>
          <w:b/>
          <w:bCs/>
          <w:lang w:val="lt-LT"/>
        </w:rPr>
      </w:pPr>
    </w:p>
    <w:p w:rsidR="00013466" w:rsidRDefault="00013466" w:rsidP="00AA02FF">
      <w:pPr>
        <w:jc w:val="center"/>
        <w:rPr>
          <w:b/>
          <w:bCs/>
          <w:lang w:val="lt-LT"/>
        </w:rPr>
      </w:pPr>
    </w:p>
    <w:p w:rsidR="00013466" w:rsidRDefault="00013466" w:rsidP="00AA02FF">
      <w:pPr>
        <w:jc w:val="center"/>
        <w:rPr>
          <w:b/>
          <w:bCs/>
          <w:lang w:val="lt-LT"/>
        </w:rPr>
      </w:pPr>
    </w:p>
    <w:p w:rsidR="002509C4" w:rsidRPr="009773B1" w:rsidRDefault="002509C4" w:rsidP="00AA02FF">
      <w:pPr>
        <w:jc w:val="center"/>
        <w:rPr>
          <w:b/>
          <w:bCs/>
          <w:lang w:val="lt-LT"/>
        </w:rPr>
      </w:pPr>
    </w:p>
    <w:p w:rsidR="0062519D" w:rsidRPr="009773B1" w:rsidRDefault="0062519D" w:rsidP="00AA02FF">
      <w:pPr>
        <w:jc w:val="center"/>
        <w:rPr>
          <w:b/>
          <w:bCs/>
          <w:lang w:val="lt-LT"/>
        </w:rPr>
      </w:pPr>
    </w:p>
    <w:p w:rsidR="0062519D" w:rsidRPr="009773B1" w:rsidRDefault="0062519D" w:rsidP="00AA02FF">
      <w:pPr>
        <w:pStyle w:val="Antrat1"/>
      </w:pPr>
      <w:r w:rsidRPr="009773B1">
        <w:t>VILNIUS</w:t>
      </w:r>
    </w:p>
    <w:p w:rsidR="0062519D" w:rsidRPr="009773B1" w:rsidRDefault="002509C4" w:rsidP="00AA02FF">
      <w:pPr>
        <w:pStyle w:val="Antrat1"/>
      </w:pPr>
      <w:r w:rsidRPr="009773B1">
        <w:t>201</w:t>
      </w:r>
      <w:r>
        <w:t>9</w:t>
      </w:r>
    </w:p>
    <w:p w:rsidR="0062519D" w:rsidRPr="009773B1" w:rsidRDefault="0062519D" w:rsidP="00AA02FF">
      <w:pPr>
        <w:jc w:val="center"/>
        <w:rPr>
          <w:lang w:val="lt-LT"/>
        </w:rPr>
      </w:pPr>
    </w:p>
    <w:p w:rsidR="002E01E2" w:rsidRPr="009773B1" w:rsidRDefault="002E01E2">
      <w:pPr>
        <w:rPr>
          <w:lang w:val="lt-LT"/>
        </w:rPr>
      </w:pPr>
    </w:p>
    <w:p w:rsidR="0062519D" w:rsidRPr="009773B1" w:rsidRDefault="0062519D">
      <w:pPr>
        <w:rPr>
          <w:b/>
          <w:bCs/>
          <w:lang w:val="lt-LT"/>
        </w:rPr>
      </w:pPr>
    </w:p>
    <w:p w:rsidR="00013466" w:rsidRPr="00177F4E" w:rsidRDefault="00013466" w:rsidP="006E5A5C">
      <w:pPr>
        <w:pStyle w:val="Antrat3"/>
        <w:spacing w:line="360" w:lineRule="auto"/>
        <w:jc w:val="center"/>
      </w:pPr>
      <w:r w:rsidRPr="00177F4E">
        <w:t xml:space="preserve">OBJEKTAS.  </w:t>
      </w:r>
    </w:p>
    <w:p w:rsidR="002509C4" w:rsidRPr="00854578" w:rsidRDefault="002509C4" w:rsidP="006E5A5C">
      <w:pPr>
        <w:spacing w:line="360" w:lineRule="auto"/>
        <w:ind w:left="1080"/>
        <w:jc w:val="both"/>
        <w:rPr>
          <w:b/>
        </w:rPr>
      </w:pPr>
      <w:r w:rsidRPr="00333FC8">
        <w:rPr>
          <w:b/>
          <w:bCs/>
          <w:lang w:val="lt-LT"/>
        </w:rPr>
        <w:t xml:space="preserve">KAUNO RAJONO </w:t>
      </w:r>
      <w:r w:rsidRPr="00333FC8">
        <w:rPr>
          <w:b/>
        </w:rPr>
        <w:t>SAVIVALDYBĖS</w:t>
      </w:r>
      <w:r>
        <w:rPr>
          <w:b/>
        </w:rPr>
        <w:t xml:space="preserve"> </w:t>
      </w:r>
      <w:r w:rsidRPr="00333FC8">
        <w:rPr>
          <w:b/>
        </w:rPr>
        <w:t>UŽLIEDŽIŲ SENIŪNIJOS</w:t>
      </w:r>
      <w:r w:rsidRPr="00333FC8" w:rsidDel="00284812">
        <w:rPr>
          <w:b/>
        </w:rPr>
        <w:t xml:space="preserve"> </w:t>
      </w:r>
      <w:r w:rsidRPr="00333FC8">
        <w:rPr>
          <w:b/>
        </w:rPr>
        <w:t>SAUSINĖS KAIMO IR</w:t>
      </w:r>
      <w:r>
        <w:rPr>
          <w:b/>
        </w:rPr>
        <w:t xml:space="preserve"> </w:t>
      </w:r>
      <w:r w:rsidRPr="00333FC8">
        <w:rPr>
          <w:b/>
        </w:rPr>
        <w:t>BABTŲ SENIŪNIJOS JUODONIŲ KAIMO</w:t>
      </w:r>
      <w:r>
        <w:rPr>
          <w:b/>
        </w:rPr>
        <w:t xml:space="preserve"> </w:t>
      </w:r>
      <w:r w:rsidRPr="00806571">
        <w:rPr>
          <w:b/>
        </w:rPr>
        <w:t>GYVENAMŲJŲ</w:t>
      </w:r>
      <w:r w:rsidRPr="00854578">
        <w:rPr>
          <w:b/>
        </w:rPr>
        <w:t xml:space="preserve"> VIETOVIŲ TERITORIJOS</w:t>
      </w:r>
    </w:p>
    <w:p w:rsidR="00013466" w:rsidRPr="00737350" w:rsidRDefault="00013466" w:rsidP="00EB32DA">
      <w:pPr>
        <w:ind w:left="1080"/>
        <w:jc w:val="both"/>
        <w:rPr>
          <w:lang w:val="lt-LT"/>
        </w:rPr>
      </w:pPr>
    </w:p>
    <w:p w:rsidR="0062519D" w:rsidRPr="009773B1" w:rsidRDefault="0062519D">
      <w:pPr>
        <w:pStyle w:val="Porat"/>
        <w:tabs>
          <w:tab w:val="clear" w:pos="4153"/>
          <w:tab w:val="clear" w:pos="8306"/>
        </w:tabs>
        <w:rPr>
          <w:lang w:val="lt-LT"/>
        </w:rPr>
      </w:pPr>
    </w:p>
    <w:p w:rsidR="00A922D1" w:rsidRPr="009773B1" w:rsidRDefault="00D61F83" w:rsidP="002D2299">
      <w:pPr>
        <w:numPr>
          <w:ilvl w:val="0"/>
          <w:numId w:val="20"/>
        </w:numPr>
        <w:spacing w:line="360" w:lineRule="auto"/>
        <w:rPr>
          <w:lang w:val="lt-LT"/>
        </w:rPr>
      </w:pPr>
      <w:r w:rsidRPr="009773B1">
        <w:rPr>
          <w:lang w:val="lt-LT"/>
        </w:rPr>
        <w:t>Tekstinė dalis:</w:t>
      </w:r>
      <w:r w:rsidR="00A922D1" w:rsidRPr="009773B1">
        <w:rPr>
          <w:lang w:val="lt-LT"/>
        </w:rPr>
        <w:t xml:space="preserve"> </w:t>
      </w:r>
    </w:p>
    <w:p w:rsidR="003E426B" w:rsidRDefault="00A922D1" w:rsidP="002D2299">
      <w:pPr>
        <w:spacing w:line="360" w:lineRule="auto"/>
        <w:rPr>
          <w:lang w:val="lt-LT"/>
        </w:rPr>
      </w:pPr>
      <w:r w:rsidRPr="009773B1">
        <w:rPr>
          <w:lang w:val="lt-LT"/>
        </w:rPr>
        <w:t xml:space="preserve">                        </w:t>
      </w:r>
      <w:r w:rsidR="003E426B">
        <w:rPr>
          <w:lang w:val="lt-LT"/>
        </w:rPr>
        <w:t>1.  Ribų aprašymo paaiškinimai.</w:t>
      </w:r>
    </w:p>
    <w:p w:rsidR="003E426B" w:rsidRDefault="003E426B" w:rsidP="002D2299">
      <w:pPr>
        <w:spacing w:line="360" w:lineRule="auto"/>
        <w:rPr>
          <w:lang w:val="lt-LT"/>
        </w:rPr>
      </w:pPr>
      <w:r>
        <w:rPr>
          <w:lang w:val="lt-LT"/>
        </w:rPr>
        <w:t xml:space="preserve">                        2.  Gyvenamųjų vietovių sąrašas. </w:t>
      </w:r>
    </w:p>
    <w:p w:rsidR="003E426B" w:rsidRDefault="003E426B" w:rsidP="002D2299">
      <w:pPr>
        <w:spacing w:line="360" w:lineRule="auto"/>
        <w:rPr>
          <w:lang w:val="lt-LT"/>
        </w:rPr>
      </w:pPr>
      <w:r>
        <w:rPr>
          <w:lang w:val="lt-LT"/>
        </w:rPr>
        <w:t xml:space="preserve">                        3.  Gyvenamųjų vietovių ribų aprašymas.</w:t>
      </w:r>
    </w:p>
    <w:p w:rsidR="00A922D1" w:rsidRPr="009773B1" w:rsidRDefault="00A922D1" w:rsidP="002D2299">
      <w:pPr>
        <w:numPr>
          <w:ilvl w:val="0"/>
          <w:numId w:val="20"/>
        </w:numPr>
        <w:spacing w:line="360" w:lineRule="auto"/>
        <w:rPr>
          <w:lang w:val="lt-LT"/>
        </w:rPr>
      </w:pPr>
      <w:r w:rsidRPr="009773B1">
        <w:rPr>
          <w:lang w:val="lt-LT"/>
        </w:rPr>
        <w:t>Grafinė dalis:</w:t>
      </w:r>
    </w:p>
    <w:p w:rsidR="009E2C51" w:rsidRPr="00D21BCC" w:rsidRDefault="009E2C51" w:rsidP="002D2299">
      <w:pPr>
        <w:spacing w:line="360" w:lineRule="auto"/>
        <w:ind w:left="1440"/>
        <w:jc w:val="both"/>
        <w:rPr>
          <w:lang w:val="lt-LT"/>
        </w:rPr>
      </w:pPr>
      <w:r>
        <w:rPr>
          <w:lang w:val="lt-LT"/>
        </w:rPr>
        <w:t xml:space="preserve">1. </w:t>
      </w:r>
      <w:r w:rsidR="002509C4" w:rsidRPr="00721509">
        <w:rPr>
          <w:lang w:val="lt-LT"/>
        </w:rPr>
        <w:t>Kauno</w:t>
      </w:r>
      <w:r w:rsidR="002509C4" w:rsidRPr="00EB106B">
        <w:rPr>
          <w:lang w:val="lt-LT"/>
        </w:rPr>
        <w:t xml:space="preserve"> rajono savivaldybės Užliedžių seniūnijos Sausinės kaimo ir Babtų seniūnijos Juodonių kaimo </w:t>
      </w:r>
      <w:r w:rsidR="002509C4" w:rsidRPr="00721509">
        <w:rPr>
          <w:lang w:val="lt-LT"/>
        </w:rPr>
        <w:t>gyvenamųjų vietovių teritorijų ribų pakeitimo planas M1:10000.</w:t>
      </w:r>
      <w:r w:rsidRPr="00D21BCC">
        <w:rPr>
          <w:lang w:val="lt-LT"/>
        </w:rPr>
        <w:t xml:space="preserve"> </w:t>
      </w:r>
    </w:p>
    <w:p w:rsidR="002509C4" w:rsidRPr="00D21BCC" w:rsidRDefault="009E2C51" w:rsidP="001829A0">
      <w:pPr>
        <w:spacing w:line="360" w:lineRule="auto"/>
        <w:ind w:left="1440"/>
        <w:jc w:val="both"/>
        <w:rPr>
          <w:lang w:val="lt-LT"/>
        </w:rPr>
      </w:pPr>
      <w:r>
        <w:t xml:space="preserve">2. </w:t>
      </w:r>
      <w:r w:rsidR="002509C4" w:rsidRPr="00721509">
        <w:rPr>
          <w:lang w:val="lt-LT"/>
        </w:rPr>
        <w:t>Kauno</w:t>
      </w:r>
      <w:r w:rsidR="002509C4" w:rsidRPr="00EB106B">
        <w:rPr>
          <w:lang w:val="lt-LT"/>
        </w:rPr>
        <w:t xml:space="preserve"> rajono savivaldybės Užliedžių seniūnijos Sausinės kaimo ir Babtų seniūnijos</w:t>
      </w:r>
      <w:r w:rsidR="002509C4">
        <w:rPr>
          <w:lang w:val="lt-LT"/>
        </w:rPr>
        <w:t xml:space="preserve"> Juodonių kaimo </w:t>
      </w:r>
      <w:r w:rsidR="002509C4" w:rsidRPr="00D21BCC">
        <w:rPr>
          <w:lang w:val="lt-LT"/>
        </w:rPr>
        <w:t xml:space="preserve">gyvenamųjų vietovių teritorijų ribų pakeitimo planas M1:50000. </w:t>
      </w:r>
    </w:p>
    <w:p w:rsidR="009E2C51" w:rsidRPr="00D21BCC" w:rsidRDefault="009E2C51" w:rsidP="002D2299">
      <w:pPr>
        <w:pStyle w:val="Betarp"/>
        <w:spacing w:line="360" w:lineRule="auto"/>
        <w:ind w:left="1440" w:firstLine="60"/>
        <w:jc w:val="both"/>
      </w:pPr>
    </w:p>
    <w:p w:rsidR="00A922D1" w:rsidRDefault="00A922D1" w:rsidP="009E2C51">
      <w:pPr>
        <w:pStyle w:val="Betarp"/>
        <w:spacing w:line="360" w:lineRule="auto"/>
        <w:jc w:val="both"/>
      </w:pPr>
    </w:p>
    <w:p w:rsidR="00C85F6D" w:rsidRDefault="00C85F6D" w:rsidP="00A922D1">
      <w:pPr>
        <w:rPr>
          <w:lang w:val="lt-LT"/>
        </w:rPr>
      </w:pPr>
    </w:p>
    <w:p w:rsidR="00C85F6D" w:rsidRDefault="00C85F6D" w:rsidP="00A922D1">
      <w:pPr>
        <w:rPr>
          <w:lang w:val="lt-LT"/>
        </w:rPr>
      </w:pPr>
    </w:p>
    <w:p w:rsidR="00C85F6D" w:rsidRDefault="00C85F6D" w:rsidP="00A922D1">
      <w:pPr>
        <w:rPr>
          <w:lang w:val="lt-LT"/>
        </w:rPr>
      </w:pPr>
    </w:p>
    <w:p w:rsidR="00C85F6D" w:rsidRDefault="00C85F6D" w:rsidP="00A922D1">
      <w:pPr>
        <w:rPr>
          <w:lang w:val="lt-LT"/>
        </w:rPr>
      </w:pPr>
    </w:p>
    <w:p w:rsidR="00C85F6D" w:rsidRDefault="00C85F6D" w:rsidP="00A922D1">
      <w:pPr>
        <w:rPr>
          <w:lang w:val="lt-LT"/>
        </w:rPr>
      </w:pPr>
    </w:p>
    <w:p w:rsidR="00C85F6D" w:rsidRDefault="00C85F6D" w:rsidP="00A922D1">
      <w:pPr>
        <w:rPr>
          <w:lang w:val="lt-LT"/>
        </w:rPr>
      </w:pPr>
    </w:p>
    <w:p w:rsidR="00C85F6D" w:rsidRDefault="00C85F6D" w:rsidP="00A922D1">
      <w:pPr>
        <w:rPr>
          <w:lang w:val="lt-LT"/>
        </w:rPr>
      </w:pPr>
    </w:p>
    <w:p w:rsidR="000820AE" w:rsidRDefault="000820AE" w:rsidP="00A922D1">
      <w:pPr>
        <w:rPr>
          <w:lang w:val="lt-LT"/>
        </w:rPr>
      </w:pPr>
    </w:p>
    <w:p w:rsidR="000820AE" w:rsidRDefault="000820AE" w:rsidP="00A922D1">
      <w:pPr>
        <w:rPr>
          <w:lang w:val="lt-LT"/>
        </w:rPr>
      </w:pPr>
    </w:p>
    <w:p w:rsidR="000820AE" w:rsidRDefault="000820AE" w:rsidP="00A922D1">
      <w:pPr>
        <w:rPr>
          <w:lang w:val="lt-LT"/>
        </w:rPr>
      </w:pPr>
    </w:p>
    <w:p w:rsidR="00C85F6D" w:rsidRDefault="00C85F6D" w:rsidP="00A922D1">
      <w:pPr>
        <w:rPr>
          <w:lang w:val="lt-LT"/>
        </w:rPr>
      </w:pPr>
    </w:p>
    <w:p w:rsidR="00DA7C09" w:rsidRDefault="00DA7C09" w:rsidP="00A922D1">
      <w:pPr>
        <w:rPr>
          <w:lang w:val="lt-LT"/>
        </w:rPr>
      </w:pPr>
    </w:p>
    <w:p w:rsidR="00DA7C09" w:rsidRDefault="00DA7C09" w:rsidP="00A922D1">
      <w:pPr>
        <w:rPr>
          <w:lang w:val="lt-LT"/>
        </w:rPr>
      </w:pPr>
    </w:p>
    <w:p w:rsidR="00DA7C09" w:rsidRDefault="00DA7C09" w:rsidP="00A922D1">
      <w:pPr>
        <w:rPr>
          <w:lang w:val="lt-LT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95"/>
        <w:gridCol w:w="2835"/>
        <w:gridCol w:w="957"/>
        <w:gridCol w:w="36"/>
        <w:gridCol w:w="1077"/>
        <w:gridCol w:w="1800"/>
      </w:tblGrid>
      <w:tr w:rsidR="00DA7C09" w:rsidRPr="009773B1" w:rsidTr="00545069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1440" w:type="dxa"/>
            <w:tcBorders>
              <w:top w:val="single" w:sz="4" w:space="0" w:color="auto"/>
              <w:right w:val="nil"/>
            </w:tcBorders>
          </w:tcPr>
          <w:p w:rsidR="00DA7C09" w:rsidRPr="009773B1" w:rsidRDefault="000B07F4" w:rsidP="00545069">
            <w:pPr>
              <w:rPr>
                <w:noProof/>
                <w:sz w:val="20"/>
                <w:lang w:val="lt-LT"/>
              </w:rPr>
            </w:pPr>
            <w:r w:rsidRPr="00971FEA">
              <w:rPr>
                <w:noProof/>
                <w:sz w:val="20"/>
                <w:lang w:val="lt-LT" w:eastAsia="lt-LT"/>
              </w:rPr>
              <w:drawing>
                <wp:inline distT="0" distB="0" distL="0" distR="0">
                  <wp:extent cx="687705" cy="438785"/>
                  <wp:effectExtent l="0" t="0" r="0" b="0"/>
                  <wp:docPr id="2" name="Paveikslėlis 2" descr="logo_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logo_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gridSpan w:val="3"/>
            <w:tcBorders>
              <w:left w:val="nil"/>
            </w:tcBorders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</w:p>
          <w:p w:rsidR="00DA7C09" w:rsidRPr="00E960E3" w:rsidRDefault="00DA7C09" w:rsidP="00545069">
            <w:pPr>
              <w:rPr>
                <w:noProof/>
                <w:sz w:val="20"/>
                <w:szCs w:val="20"/>
                <w:lang w:val="lt-LT"/>
              </w:rPr>
            </w:pPr>
            <w:r w:rsidRPr="00E960E3">
              <w:rPr>
                <w:noProof/>
                <w:sz w:val="20"/>
                <w:szCs w:val="20"/>
                <w:lang w:val="lt-LT"/>
              </w:rPr>
              <w:t>VALSTYBĖS ĮMONĖ REGISTRŲ CENTRAS</w:t>
            </w:r>
          </w:p>
          <w:p w:rsidR="00DA7C09" w:rsidRPr="00E960E3" w:rsidRDefault="00E960E3" w:rsidP="00545069">
            <w:pPr>
              <w:rPr>
                <w:noProof/>
                <w:sz w:val="20"/>
                <w:szCs w:val="20"/>
                <w:lang w:val="lt-LT"/>
              </w:rPr>
            </w:pPr>
            <w:r w:rsidRPr="00E960E3">
              <w:rPr>
                <w:noProof/>
                <w:sz w:val="20"/>
                <w:szCs w:val="20"/>
                <w:lang w:val="lt-LT"/>
              </w:rPr>
              <w:t>Lvovo</w:t>
            </w:r>
            <w:r w:rsidR="00DA7C09" w:rsidRPr="00E960E3">
              <w:rPr>
                <w:noProof/>
                <w:sz w:val="20"/>
                <w:szCs w:val="20"/>
                <w:lang w:val="lt-LT"/>
              </w:rPr>
              <w:t xml:space="preserve"> g. </w:t>
            </w:r>
            <w:r w:rsidRPr="00E960E3">
              <w:rPr>
                <w:noProof/>
                <w:sz w:val="20"/>
                <w:szCs w:val="20"/>
                <w:lang w:val="lt-LT"/>
              </w:rPr>
              <w:t>25-101</w:t>
            </w:r>
            <w:r w:rsidR="00DA7C09" w:rsidRPr="00E960E3">
              <w:rPr>
                <w:noProof/>
                <w:sz w:val="20"/>
                <w:szCs w:val="20"/>
                <w:lang w:val="lt-LT"/>
              </w:rPr>
              <w:t>, 0</w:t>
            </w:r>
            <w:r w:rsidRPr="00E960E3">
              <w:rPr>
                <w:noProof/>
                <w:sz w:val="20"/>
                <w:szCs w:val="20"/>
                <w:lang w:val="lt-LT"/>
              </w:rPr>
              <w:t>9</w:t>
            </w:r>
            <w:r w:rsidR="00DA7C09" w:rsidRPr="00E960E3">
              <w:rPr>
                <w:noProof/>
                <w:sz w:val="20"/>
                <w:szCs w:val="20"/>
                <w:lang w:val="lt-LT"/>
              </w:rPr>
              <w:t>3</w:t>
            </w:r>
            <w:r w:rsidRPr="00E960E3">
              <w:rPr>
                <w:noProof/>
                <w:sz w:val="20"/>
                <w:szCs w:val="20"/>
                <w:lang w:val="lt-LT"/>
              </w:rPr>
              <w:t>20</w:t>
            </w:r>
            <w:r w:rsidR="00DA7C09" w:rsidRPr="00E960E3">
              <w:rPr>
                <w:noProof/>
                <w:sz w:val="20"/>
                <w:szCs w:val="20"/>
                <w:lang w:val="lt-LT"/>
              </w:rPr>
              <w:t xml:space="preserve"> Vilnius</w:t>
            </w:r>
          </w:p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  <w:r w:rsidRPr="00E960E3">
              <w:rPr>
                <w:sz w:val="20"/>
                <w:szCs w:val="20"/>
                <w:lang w:val="lt-LT"/>
              </w:rPr>
              <w:t xml:space="preserve">tel. (8 5) 268 8202, </w:t>
            </w:r>
            <w:hyperlink r:id="rId9" w:history="1">
              <w:r w:rsidRPr="00E960E3">
                <w:rPr>
                  <w:rStyle w:val="Hipersaitas"/>
                  <w:color w:val="auto"/>
                  <w:sz w:val="20"/>
                  <w:szCs w:val="20"/>
                  <w:u w:val="none"/>
                  <w:lang w:val="lt-LT"/>
                </w:rPr>
                <w:t>info@registrucentras.lt</w:t>
              </w:r>
            </w:hyperlink>
            <w:r w:rsidRPr="009773B1">
              <w:rPr>
                <w:rFonts w:ascii="Verdana" w:hAnsi="Verdana"/>
                <w:sz w:val="17"/>
                <w:szCs w:val="17"/>
                <w:lang w:val="lt-LT"/>
              </w:rPr>
              <w:t xml:space="preserve">  </w:t>
            </w:r>
          </w:p>
        </w:tc>
        <w:tc>
          <w:tcPr>
            <w:tcW w:w="2913" w:type="dxa"/>
            <w:gridSpan w:val="3"/>
          </w:tcPr>
          <w:p w:rsidR="00DA7C09" w:rsidRPr="009773B1" w:rsidRDefault="00DA7C09" w:rsidP="00545069">
            <w:pPr>
              <w:jc w:val="center"/>
              <w:rPr>
                <w:b/>
                <w:bCs/>
                <w:noProof/>
                <w:sz w:val="20"/>
                <w:lang w:val="lt-LT"/>
              </w:rPr>
            </w:pPr>
            <w:r w:rsidRPr="009773B1">
              <w:rPr>
                <w:b/>
                <w:bCs/>
                <w:noProof/>
                <w:sz w:val="20"/>
                <w:lang w:val="lt-LT"/>
              </w:rPr>
              <w:t>Užsakovas</w:t>
            </w:r>
          </w:p>
          <w:p w:rsidR="00DA7C09" w:rsidRPr="009773B1" w:rsidRDefault="00DA7C09" w:rsidP="00545069">
            <w:pPr>
              <w:jc w:val="center"/>
              <w:rPr>
                <w:b/>
                <w:bCs/>
                <w:noProof/>
                <w:sz w:val="20"/>
                <w:lang w:val="lt-LT"/>
              </w:rPr>
            </w:pPr>
            <w:r>
              <w:rPr>
                <w:b/>
                <w:bCs/>
                <w:noProof/>
                <w:sz w:val="20"/>
                <w:lang w:val="lt-LT"/>
              </w:rPr>
              <w:t>Kauno</w:t>
            </w:r>
            <w:r w:rsidRPr="009773B1">
              <w:rPr>
                <w:b/>
                <w:bCs/>
                <w:noProof/>
                <w:sz w:val="20"/>
                <w:lang w:val="lt-LT"/>
              </w:rPr>
              <w:t xml:space="preserve"> rajono savivaldybės administracija</w:t>
            </w:r>
          </w:p>
        </w:tc>
      </w:tr>
      <w:tr w:rsidR="00DA7C09" w:rsidRPr="009773B1" w:rsidTr="005450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7"/>
          </w:tcPr>
          <w:p w:rsidR="00DA7C09" w:rsidRPr="009773B1" w:rsidRDefault="00DA7C09" w:rsidP="00545069">
            <w:pPr>
              <w:jc w:val="center"/>
              <w:rPr>
                <w:noProof/>
                <w:sz w:val="20"/>
                <w:lang w:val="lt-LT"/>
              </w:rPr>
            </w:pPr>
            <w:r w:rsidRPr="00333FC8">
              <w:rPr>
                <w:bCs/>
                <w:sz w:val="20"/>
                <w:szCs w:val="20"/>
                <w:lang w:val="lt-LT"/>
              </w:rPr>
              <w:t xml:space="preserve">KAUNO RAJONO </w:t>
            </w:r>
            <w:r w:rsidRPr="00806571">
              <w:rPr>
                <w:sz w:val="20"/>
                <w:szCs w:val="20"/>
              </w:rPr>
              <w:t>SAVIVALDYBĖS</w:t>
            </w:r>
            <w:r>
              <w:rPr>
                <w:sz w:val="20"/>
                <w:szCs w:val="20"/>
              </w:rPr>
              <w:t xml:space="preserve"> </w:t>
            </w:r>
            <w:r w:rsidRPr="00333FC8">
              <w:rPr>
                <w:sz w:val="20"/>
                <w:szCs w:val="20"/>
              </w:rPr>
              <w:t>UŽLIEDŽIŲ SENIŪNIJOS</w:t>
            </w:r>
            <w:r w:rsidRPr="00333FC8" w:rsidDel="002848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SAUSINĖS KAIMO IR </w:t>
            </w:r>
            <w:r w:rsidRPr="00333FC8">
              <w:rPr>
                <w:sz w:val="20"/>
                <w:szCs w:val="20"/>
              </w:rPr>
              <w:t xml:space="preserve">BABTŲ SENIŪNIJOS JUODONIŲ KAIMO </w:t>
            </w:r>
            <w:r w:rsidRPr="00806571">
              <w:rPr>
                <w:noProof/>
                <w:sz w:val="20"/>
                <w:szCs w:val="20"/>
                <w:lang w:val="lt-LT"/>
              </w:rPr>
              <w:t>GYVENAMŲJŲ VIETOVIŲ TERITORIJŲ</w:t>
            </w:r>
            <w:r>
              <w:rPr>
                <w:sz w:val="20"/>
                <w:szCs w:val="20"/>
              </w:rPr>
              <w:t xml:space="preserve"> </w:t>
            </w:r>
            <w:r w:rsidRPr="00806571">
              <w:rPr>
                <w:noProof/>
                <w:sz w:val="20"/>
                <w:szCs w:val="20"/>
                <w:lang w:val="lt-LT"/>
              </w:rPr>
              <w:t>RIBŲ PAKEITIMO PLANAS</w:t>
            </w:r>
          </w:p>
        </w:tc>
      </w:tr>
      <w:tr w:rsidR="00DA7C09" w:rsidRPr="009773B1" w:rsidTr="005450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  <w:r w:rsidRPr="009773B1">
              <w:rPr>
                <w:noProof/>
                <w:sz w:val="20"/>
                <w:lang w:val="lt-LT"/>
              </w:rPr>
              <w:t>Pareigos</w:t>
            </w:r>
          </w:p>
        </w:tc>
        <w:tc>
          <w:tcPr>
            <w:tcW w:w="2835" w:type="dxa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  <w:r w:rsidRPr="009773B1">
              <w:rPr>
                <w:noProof/>
                <w:sz w:val="20"/>
                <w:lang w:val="lt-LT"/>
              </w:rPr>
              <w:t>Vardas, pavardė</w:t>
            </w:r>
          </w:p>
        </w:tc>
        <w:tc>
          <w:tcPr>
            <w:tcW w:w="993" w:type="dxa"/>
            <w:gridSpan w:val="2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  <w:r w:rsidRPr="009773B1">
              <w:rPr>
                <w:noProof/>
                <w:sz w:val="20"/>
                <w:lang w:val="lt-LT"/>
              </w:rPr>
              <w:t>Parašas</w:t>
            </w:r>
          </w:p>
        </w:tc>
        <w:tc>
          <w:tcPr>
            <w:tcW w:w="1077" w:type="dxa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  <w:r w:rsidRPr="009773B1">
              <w:rPr>
                <w:noProof/>
                <w:sz w:val="20"/>
                <w:lang w:val="lt-LT"/>
              </w:rPr>
              <w:t>Data</w:t>
            </w:r>
          </w:p>
        </w:tc>
        <w:tc>
          <w:tcPr>
            <w:tcW w:w="1800" w:type="dxa"/>
          </w:tcPr>
          <w:p w:rsidR="00DA7C09" w:rsidRPr="009773B1" w:rsidRDefault="00DA7C09" w:rsidP="00545069">
            <w:pPr>
              <w:jc w:val="center"/>
              <w:rPr>
                <w:noProof/>
                <w:sz w:val="20"/>
                <w:lang w:val="lt-LT"/>
              </w:rPr>
            </w:pPr>
            <w:r w:rsidRPr="009773B1">
              <w:rPr>
                <w:noProof/>
                <w:sz w:val="20"/>
                <w:lang w:val="lt-LT"/>
              </w:rPr>
              <w:t>Sutarties Nr.</w:t>
            </w:r>
          </w:p>
        </w:tc>
      </w:tr>
      <w:tr w:rsidR="00DA7C09" w:rsidRPr="009773B1" w:rsidTr="005450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Vyriausioji specialistė</w:t>
            </w:r>
          </w:p>
        </w:tc>
        <w:tc>
          <w:tcPr>
            <w:tcW w:w="2835" w:type="dxa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  <w:r w:rsidRPr="009773B1">
              <w:rPr>
                <w:noProof/>
                <w:sz w:val="20"/>
                <w:lang w:val="lt-LT"/>
              </w:rPr>
              <w:t>Aldona Beinaravičienė</w:t>
            </w:r>
          </w:p>
        </w:tc>
        <w:tc>
          <w:tcPr>
            <w:tcW w:w="993" w:type="dxa"/>
            <w:gridSpan w:val="2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1077" w:type="dxa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1800" w:type="dxa"/>
            <w:vMerge w:val="restart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</w:p>
        </w:tc>
      </w:tr>
      <w:tr w:rsidR="00DA7C09" w:rsidRPr="009773B1" w:rsidTr="005450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Veiklos analitikė</w:t>
            </w:r>
          </w:p>
        </w:tc>
        <w:tc>
          <w:tcPr>
            <w:tcW w:w="2835" w:type="dxa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  <w:r w:rsidRPr="009773B1">
              <w:rPr>
                <w:noProof/>
                <w:sz w:val="20"/>
                <w:lang w:val="lt-LT"/>
              </w:rPr>
              <w:t>Jolanta Bareikienė</w:t>
            </w:r>
          </w:p>
        </w:tc>
        <w:tc>
          <w:tcPr>
            <w:tcW w:w="993" w:type="dxa"/>
            <w:gridSpan w:val="2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1077" w:type="dxa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1800" w:type="dxa"/>
            <w:vMerge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</w:p>
        </w:tc>
      </w:tr>
      <w:tr w:rsidR="00DA7C09" w:rsidRPr="009773B1" w:rsidTr="005450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Specialistė</w:t>
            </w:r>
          </w:p>
        </w:tc>
        <w:tc>
          <w:tcPr>
            <w:tcW w:w="2835" w:type="dxa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  <w:r w:rsidRPr="009773B1">
              <w:rPr>
                <w:noProof/>
                <w:sz w:val="20"/>
                <w:lang w:val="lt-LT"/>
              </w:rPr>
              <w:t>Margarita Romanovskienė</w:t>
            </w:r>
          </w:p>
        </w:tc>
        <w:tc>
          <w:tcPr>
            <w:tcW w:w="993" w:type="dxa"/>
            <w:gridSpan w:val="2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1077" w:type="dxa"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</w:p>
        </w:tc>
        <w:tc>
          <w:tcPr>
            <w:tcW w:w="1800" w:type="dxa"/>
            <w:vMerge/>
          </w:tcPr>
          <w:p w:rsidR="00DA7C09" w:rsidRPr="009773B1" w:rsidRDefault="00DA7C09" w:rsidP="00545069">
            <w:pPr>
              <w:rPr>
                <w:noProof/>
                <w:sz w:val="20"/>
                <w:lang w:val="lt-LT"/>
              </w:rPr>
            </w:pPr>
          </w:p>
        </w:tc>
      </w:tr>
    </w:tbl>
    <w:p w:rsidR="00C85F6D" w:rsidRDefault="00C85F6D" w:rsidP="00A922D1">
      <w:pPr>
        <w:rPr>
          <w:lang w:val="lt-LT"/>
        </w:rPr>
      </w:pPr>
    </w:p>
    <w:p w:rsidR="00C85F6D" w:rsidRPr="009773B1" w:rsidRDefault="00C85F6D" w:rsidP="00A922D1">
      <w:pPr>
        <w:rPr>
          <w:lang w:val="lt-LT"/>
        </w:rPr>
      </w:pPr>
    </w:p>
    <w:p w:rsidR="00FD00E5" w:rsidRPr="009773B1" w:rsidRDefault="00A922D1" w:rsidP="00D12D0F">
      <w:pPr>
        <w:spacing w:line="276" w:lineRule="auto"/>
        <w:rPr>
          <w:lang w:val="lt-LT"/>
        </w:rPr>
      </w:pPr>
      <w:r w:rsidRPr="009773B1">
        <w:rPr>
          <w:lang w:val="lt-LT"/>
        </w:rPr>
        <w:t xml:space="preserve">                                       </w:t>
      </w:r>
    </w:p>
    <w:p w:rsidR="00C85F6D" w:rsidRDefault="00C85F6D" w:rsidP="003E426B">
      <w:pPr>
        <w:jc w:val="center"/>
        <w:rPr>
          <w:b/>
          <w:lang w:val="lt-LT"/>
        </w:rPr>
      </w:pPr>
    </w:p>
    <w:p w:rsidR="00DA7C09" w:rsidRDefault="00DA7C09" w:rsidP="003E426B">
      <w:pPr>
        <w:jc w:val="center"/>
        <w:rPr>
          <w:b/>
          <w:lang w:val="lt-LT"/>
        </w:rPr>
      </w:pPr>
    </w:p>
    <w:p w:rsidR="00DA7C09" w:rsidRDefault="00DA7C09" w:rsidP="003E426B">
      <w:pPr>
        <w:jc w:val="center"/>
        <w:rPr>
          <w:b/>
          <w:lang w:val="lt-LT"/>
        </w:rPr>
      </w:pPr>
    </w:p>
    <w:p w:rsidR="00C85F6D" w:rsidRDefault="00C85F6D" w:rsidP="003E426B">
      <w:pPr>
        <w:jc w:val="center"/>
        <w:rPr>
          <w:b/>
          <w:lang w:val="lt-LT"/>
        </w:rPr>
      </w:pPr>
    </w:p>
    <w:p w:rsidR="003E426B" w:rsidRPr="00E77E22" w:rsidRDefault="003E426B" w:rsidP="003E426B">
      <w:pPr>
        <w:jc w:val="center"/>
        <w:rPr>
          <w:b/>
          <w:lang w:val="lt-LT"/>
        </w:rPr>
      </w:pPr>
      <w:r w:rsidRPr="00E77E22">
        <w:rPr>
          <w:b/>
          <w:lang w:val="lt-LT"/>
        </w:rPr>
        <w:t>TURINYS</w:t>
      </w:r>
    </w:p>
    <w:p w:rsidR="003E426B" w:rsidRDefault="003E426B" w:rsidP="003E426B">
      <w:pPr>
        <w:jc w:val="center"/>
        <w:rPr>
          <w:lang w:val="lt-LT"/>
        </w:rPr>
      </w:pPr>
    </w:p>
    <w:p w:rsidR="003E426B" w:rsidRDefault="003E426B" w:rsidP="003E426B">
      <w:pPr>
        <w:jc w:val="center"/>
        <w:rPr>
          <w:lang w:val="lt-LT"/>
        </w:rPr>
      </w:pPr>
    </w:p>
    <w:p w:rsidR="003E426B" w:rsidRDefault="003E426B" w:rsidP="003E426B">
      <w:pPr>
        <w:spacing w:line="276" w:lineRule="auto"/>
        <w:jc w:val="center"/>
        <w:rPr>
          <w:lang w:val="lt-LT"/>
        </w:rPr>
      </w:pPr>
    </w:p>
    <w:p w:rsidR="003E426B" w:rsidRDefault="003E426B" w:rsidP="003E426B">
      <w:pPr>
        <w:spacing w:line="276" w:lineRule="auto"/>
        <w:ind w:firstLine="720"/>
        <w:jc w:val="both"/>
        <w:rPr>
          <w:lang w:val="lt-LT"/>
        </w:rPr>
      </w:pPr>
      <w:r>
        <w:rPr>
          <w:lang w:val="lt-LT"/>
        </w:rPr>
        <w:t>Ribų aprašymo paaiškinimai</w:t>
      </w:r>
      <w:r>
        <w:rPr>
          <w:lang w:val="lt-LT"/>
        </w:rPr>
        <w:tab/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>
        <w:rPr>
          <w:lang w:val="lt-LT"/>
        </w:rPr>
        <w:t>4</w:t>
      </w:r>
      <w:r>
        <w:rPr>
          <w:lang w:val="lt-LT"/>
        </w:rPr>
        <w:tab/>
      </w:r>
    </w:p>
    <w:p w:rsidR="00D44E5C" w:rsidRDefault="003E426B" w:rsidP="003E426B">
      <w:pPr>
        <w:spacing w:line="276" w:lineRule="auto"/>
        <w:rPr>
          <w:lang w:val="lt-LT"/>
        </w:rPr>
      </w:pPr>
      <w:r>
        <w:rPr>
          <w:lang w:val="lt-LT"/>
        </w:rPr>
        <w:t xml:space="preserve">            </w:t>
      </w:r>
    </w:p>
    <w:p w:rsidR="003E426B" w:rsidRDefault="00423277" w:rsidP="00D44E5C">
      <w:pPr>
        <w:spacing w:line="276" w:lineRule="auto"/>
        <w:ind w:firstLine="720"/>
        <w:rPr>
          <w:lang w:val="lt-LT"/>
        </w:rPr>
      </w:pPr>
      <w:r>
        <w:rPr>
          <w:lang w:val="lt-LT"/>
        </w:rPr>
        <w:t>G</w:t>
      </w:r>
      <w:r w:rsidR="003E426B">
        <w:rPr>
          <w:lang w:val="lt-LT"/>
        </w:rPr>
        <w:t>yvenamųjų vietovių sąrašas</w:t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 w:rsidR="003E426B" w:rsidRPr="00CB4138">
        <w:rPr>
          <w:lang w:val="lt-LT"/>
        </w:rPr>
        <w:t>5</w:t>
      </w:r>
    </w:p>
    <w:p w:rsidR="003E426B" w:rsidRDefault="003E426B" w:rsidP="003E426B">
      <w:pPr>
        <w:spacing w:line="276" w:lineRule="auto"/>
        <w:rPr>
          <w:lang w:val="lt-LT"/>
        </w:rPr>
      </w:pPr>
    </w:p>
    <w:p w:rsidR="003E426B" w:rsidRDefault="00423277" w:rsidP="003E426B">
      <w:pPr>
        <w:spacing w:line="276" w:lineRule="auto"/>
        <w:ind w:firstLine="720"/>
        <w:rPr>
          <w:lang w:val="lt-LT"/>
        </w:rPr>
      </w:pPr>
      <w:r>
        <w:rPr>
          <w:lang w:val="lt-LT"/>
        </w:rPr>
        <w:t>G</w:t>
      </w:r>
      <w:r w:rsidR="003E426B">
        <w:rPr>
          <w:lang w:val="lt-LT"/>
        </w:rPr>
        <w:t>yvenamųjų vietovių ribų aprašymas</w:t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 w:rsidR="00D44E5C">
        <w:rPr>
          <w:lang w:val="lt-LT"/>
        </w:rPr>
        <w:tab/>
      </w:r>
      <w:r w:rsidR="003E426B">
        <w:rPr>
          <w:lang w:val="lt-LT"/>
        </w:rPr>
        <w:t>6</w:t>
      </w:r>
    </w:p>
    <w:p w:rsidR="003E426B" w:rsidRDefault="003E426B" w:rsidP="003E426B">
      <w:pPr>
        <w:spacing w:line="276" w:lineRule="auto"/>
        <w:ind w:firstLine="720"/>
        <w:rPr>
          <w:lang w:val="lt-LT"/>
        </w:rPr>
      </w:pPr>
    </w:p>
    <w:p w:rsidR="00797BEE" w:rsidRDefault="003634A2" w:rsidP="00D44E5C">
      <w:pPr>
        <w:ind w:firstLine="357"/>
        <w:rPr>
          <w:lang w:val="lt-LT"/>
        </w:rPr>
      </w:pPr>
      <w:r w:rsidRPr="009773B1">
        <w:rPr>
          <w:lang w:val="lt-LT"/>
        </w:rPr>
        <w:br w:type="page"/>
      </w:r>
    </w:p>
    <w:p w:rsidR="003E426B" w:rsidRDefault="003E426B" w:rsidP="00D44E5C">
      <w:pPr>
        <w:ind w:firstLine="357"/>
        <w:rPr>
          <w:b/>
          <w:bCs/>
          <w:lang w:val="lt-LT"/>
        </w:rPr>
      </w:pPr>
      <w:r>
        <w:rPr>
          <w:b/>
          <w:bCs/>
          <w:lang w:val="lt-LT"/>
        </w:rPr>
        <w:t>RIBŲ APRAŠYMO PAAIŠKINIMAI:</w:t>
      </w:r>
    </w:p>
    <w:p w:rsidR="003E426B" w:rsidRDefault="003E426B" w:rsidP="003E426B">
      <w:pPr>
        <w:rPr>
          <w:lang w:val="lt-LT"/>
        </w:rPr>
      </w:pPr>
    </w:p>
    <w:p w:rsidR="003E426B" w:rsidRDefault="003E426B" w:rsidP="003E426B">
      <w:pPr>
        <w:numPr>
          <w:ilvl w:val="0"/>
          <w:numId w:val="22"/>
        </w:numPr>
        <w:spacing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Gyvenamųjų vietovių ribos aprašomos laikrodžio rodyklės kryptimi.</w:t>
      </w:r>
    </w:p>
    <w:p w:rsidR="003E426B" w:rsidRDefault="003E426B" w:rsidP="003E426B">
      <w:pPr>
        <w:numPr>
          <w:ilvl w:val="0"/>
          <w:numId w:val="22"/>
        </w:numPr>
        <w:spacing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Į lentelę rašomi gyvenamosios vietovės viduje esančių ir su gyvenamąją vietovės riba besiribojančių sklypų unikalūs numeriai.</w:t>
      </w:r>
    </w:p>
    <w:p w:rsidR="003E426B" w:rsidRDefault="003E426B" w:rsidP="003E426B">
      <w:pPr>
        <w:numPr>
          <w:ilvl w:val="0"/>
          <w:numId w:val="22"/>
        </w:numPr>
        <w:spacing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Kai gyvenamosios vietovės viduje nėra sklypo, įrašomi gyvenamosios vietovės įšorėje esančio žemės sklypo unikalus numeris.</w:t>
      </w:r>
    </w:p>
    <w:p w:rsidR="003E426B" w:rsidRDefault="003E426B" w:rsidP="003E426B">
      <w:pPr>
        <w:numPr>
          <w:ilvl w:val="0"/>
          <w:numId w:val="22"/>
        </w:numPr>
        <w:spacing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Kai gyvenamosios vietovės viduje nėra sklypo, o gyvenamoji vietovė gretimybėje yra su kita savivaldybe, įrašomas šios savivaldybės pavadinimas.</w:t>
      </w:r>
    </w:p>
    <w:p w:rsidR="003E426B" w:rsidRDefault="003E426B" w:rsidP="003E426B">
      <w:pPr>
        <w:numPr>
          <w:ilvl w:val="0"/>
          <w:numId w:val="22"/>
        </w:numPr>
        <w:spacing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Kai gyvenamosios vietovės viduje nėra sklypo, o gyvenamosios vietovės riba nustatyta keliu, įrašomas kelio numeris (jei kelias suformuotas kaip žemės sklypas) arba įrašomas kelias</w:t>
      </w:r>
      <w:r w:rsidR="00E960E3">
        <w:rPr>
          <w:lang w:val="lt-LT"/>
        </w:rPr>
        <w:t>,</w:t>
      </w:r>
      <w:r>
        <w:rPr>
          <w:lang w:val="lt-LT"/>
        </w:rPr>
        <w:t xml:space="preserve"> nurodant jo kategoriją.</w:t>
      </w:r>
    </w:p>
    <w:p w:rsidR="003E426B" w:rsidRDefault="003E426B" w:rsidP="003E426B">
      <w:pPr>
        <w:numPr>
          <w:ilvl w:val="0"/>
          <w:numId w:val="22"/>
        </w:numPr>
        <w:spacing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Kai gyvenamosios vietovės viduje nėra sklypo, o gyvenamosios vietovės riba nustatyta hidrografijos objekto riba, įrašomas hidrografijos objekto pavadinimas, o jei jo nėra įrašomas bendrinis pavadinimas (pvz.</w:t>
      </w:r>
      <w:r w:rsidR="00853234">
        <w:rPr>
          <w:lang w:val="lt-LT"/>
        </w:rPr>
        <w:t xml:space="preserve"> kanalas</w:t>
      </w:r>
      <w:r>
        <w:rPr>
          <w:lang w:val="lt-LT"/>
        </w:rPr>
        <w:t>).</w:t>
      </w:r>
    </w:p>
    <w:p w:rsidR="003E426B" w:rsidRDefault="003E426B" w:rsidP="003E426B">
      <w:pPr>
        <w:numPr>
          <w:ilvl w:val="0"/>
          <w:numId w:val="22"/>
        </w:numPr>
        <w:spacing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 xml:space="preserve">Kai gyvenamosios vietovės nei viduje nei išorėje nėra sklypo, įrašoma LVŽ (laisva valstybinė žemė). </w:t>
      </w:r>
    </w:p>
    <w:p w:rsidR="003E426B" w:rsidRDefault="003E426B" w:rsidP="003E426B">
      <w:pPr>
        <w:numPr>
          <w:ilvl w:val="0"/>
          <w:numId w:val="22"/>
        </w:numPr>
        <w:spacing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Gyvenamosios vietovės riba gali būti vedama laisvos valstybinės žemės fondo (LVŽ) linija.</w:t>
      </w:r>
    </w:p>
    <w:p w:rsidR="003E426B" w:rsidRDefault="003E426B" w:rsidP="003E426B">
      <w:pPr>
        <w:numPr>
          <w:ilvl w:val="0"/>
          <w:numId w:val="22"/>
        </w:numPr>
        <w:spacing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Jei yra hidrografijos objektas, tuomet gyvenamosios vietovės riba žymima hidrografijos objekto kranto linija arba pakrantėje esančių žemės sklypų ribomis.</w:t>
      </w:r>
    </w:p>
    <w:p w:rsidR="003E426B" w:rsidRDefault="003E426B" w:rsidP="003E426B">
      <w:pPr>
        <w:numPr>
          <w:ilvl w:val="0"/>
          <w:numId w:val="22"/>
        </w:numPr>
        <w:spacing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Jei kelias nesuformuotas (neįregistruotas) kaip žemės sklypas, tuomet gyvenamosios vietovės riba žymima pagal ortofotografiniame žemėlapyje matoma kelio krašto linija, arba prie kelio esančių žemės sklypų ribomis.</w:t>
      </w:r>
    </w:p>
    <w:p w:rsidR="003E426B" w:rsidRDefault="003E426B" w:rsidP="003E426B">
      <w:pPr>
        <w:numPr>
          <w:ilvl w:val="0"/>
          <w:numId w:val="22"/>
        </w:numPr>
        <w:spacing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i.</w:t>
      </w:r>
      <w:r w:rsidR="00B86A8A">
        <w:rPr>
          <w:lang w:val="lt-LT"/>
        </w:rPr>
        <w:t xml:space="preserve"> </w:t>
      </w:r>
      <w:r>
        <w:rPr>
          <w:lang w:val="lt-LT"/>
        </w:rPr>
        <w:t>s.- išorinis sklypas- gyvenamosios vietovės išorėje esantis žemės sklypas.</w:t>
      </w:r>
    </w:p>
    <w:p w:rsidR="006C0C6A" w:rsidRPr="009773B1" w:rsidRDefault="000B07F4" w:rsidP="004318DD">
      <w:pPr>
        <w:spacing w:line="360" w:lineRule="auto"/>
        <w:ind w:firstLine="720"/>
        <w:jc w:val="both"/>
        <w:rPr>
          <w:lang w:val="lt-LT"/>
        </w:rPr>
      </w:pPr>
      <w:r w:rsidRPr="009773B1"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84455</wp:posOffset>
                </wp:positionV>
                <wp:extent cx="0" cy="0"/>
                <wp:effectExtent l="13335" t="7620" r="5715" b="114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7CDE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65pt" to="-9pt,6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+R6mCwIAACIEAAAOAAAAZHJzL2Uyb0RvYy54bWysU8GO2jAQvVfqP1i+QxIWKESEVZVAL7RF 2u0HGNshVh3bsg0BVf33jh2C2PZSVc3BGXtmnt/MPK+eL61EZ26d0KrA2TjFiCuqmVDHAn973Y4W GDlPFCNSK17gK3f4ef3+3aozOZ/oRkvGLQIQ5fLOFLjx3uRJ4mjDW+LG2nAFzlrblnjY2mPCLOkA vZXJJE3nSactM1ZT7hycVr0TryN+XXPqv9a14x7JAgM3H1cb10NYk/WK5EdLTCPojQb5BxYtEQou vUNVxBN0suIPqFZQq52u/ZjqNtF1LSiPNUA1WfpbNS8NMTzWAs1x5t4m9/9g6Zfz3iLBCvyEkSIt jGgnFEeT0JnOuBwCSrW3oTZ6US9mp+l3h5QuG6KOPDJ8vRpIy0JG8iYlbJwB/EP3WTOIISevY5su tW0DJDQAXeI0rvdp8ItHtD+kw2lC8iHFWOc/cd2iYBRYAtsISc475wMFkg8h4Qalt0LKOGapUFfg 5WwyiwlOS8GCM4Q5ezyU0qIzCUKJX6wHPI9hVp8Ui2ANJ2xzsz0RsrfhcqkCHhQBdG5Wr4Qfy3S5 WWwW09F0Mt+MpmlVjT5uy+lovs0+zKqnqiyr7Geglk3zRjDGVWA3qDKb/t3Ub++j19Ndl/c2JG/R Y7+A7PCPpOMUw+B6CRw0u+7tMF0QYgy+PZqg9Mc92I9Pe/0LAAD//wMAUEsDBBQABgAIAAAAIQAP oLBB2gAAAAkBAAAPAAAAZHJzL2Rvd25yZXYueG1sTI9BT8JAEIXvJP6HzZB4IbCFJobUbglRe/Mi arwO3bFt7M6W7gLVX+8YDnKc917efC/fjK5TJxpC69nAcpGAIq68bbk28PZaztegQkS22HkmA98U YFPcTHLMrD/zC512sVZSwiFDA02MfaZ1qBpyGBa+Jxbv0w8Oo5xDre2AZyl3nV4lyZ122LJ8aLCn h4aqr93RGQjlOx3Kn1k1Sz7S2tPq8Pj8hMbcTsftPahIY/wPwx++oEMhTHt/ZBtUZ2C+XMuWKEaa gpLARdhfBF3k+npB8QsAAP//AwBQSwECLQAUAAYACAAAACEAtoM4kv4AAADhAQAAEwAAAAAAAAAA AAAAAAAAAAAAW0NvbnRlbnRfVHlwZXNdLnhtbFBLAQItABQABgAIAAAAIQA4/SH/1gAAAJQBAAAL AAAAAAAAAAAAAAAAAC8BAABfcmVscy8ucmVsc1BLAQItABQABgAIAAAAIQAB+R6mCwIAACIEAAAO AAAAAAAAAAAAAAAAAC4CAABkcnMvZTJvRG9jLnhtbFBLAQItABQABgAIAAAAIQAPoLBB2gAAAAkB AAAPAAAAAAAAAAAAAAAAAGUEAABkcnMvZG93bnJldi54bWxQSwUGAAAAAAQABADzAAAAbAUAAAAA "/>
            </w:pict>
          </mc:Fallback>
        </mc:AlternateContent>
      </w:r>
    </w:p>
    <w:p w:rsidR="006C0C6A" w:rsidRDefault="006C0C6A" w:rsidP="004318DD">
      <w:pPr>
        <w:spacing w:line="360" w:lineRule="auto"/>
        <w:ind w:firstLine="720"/>
        <w:jc w:val="both"/>
        <w:rPr>
          <w:lang w:val="lt-LT"/>
        </w:rPr>
      </w:pPr>
    </w:p>
    <w:p w:rsidR="003E426B" w:rsidRDefault="003E426B" w:rsidP="004318DD">
      <w:pPr>
        <w:spacing w:line="360" w:lineRule="auto"/>
        <w:ind w:firstLine="720"/>
        <w:jc w:val="both"/>
        <w:rPr>
          <w:lang w:val="lt-LT"/>
        </w:rPr>
      </w:pPr>
    </w:p>
    <w:p w:rsidR="003E426B" w:rsidRDefault="003E426B" w:rsidP="004318DD">
      <w:pPr>
        <w:spacing w:line="360" w:lineRule="auto"/>
        <w:ind w:firstLine="720"/>
        <w:jc w:val="both"/>
        <w:rPr>
          <w:lang w:val="lt-LT"/>
        </w:rPr>
      </w:pPr>
    </w:p>
    <w:p w:rsidR="003E426B" w:rsidRDefault="003E426B" w:rsidP="004318DD">
      <w:pPr>
        <w:spacing w:line="360" w:lineRule="auto"/>
        <w:ind w:firstLine="720"/>
        <w:jc w:val="both"/>
        <w:rPr>
          <w:lang w:val="lt-LT"/>
        </w:rPr>
      </w:pPr>
    </w:p>
    <w:p w:rsidR="003E426B" w:rsidRDefault="003E426B" w:rsidP="004318DD">
      <w:pPr>
        <w:spacing w:line="360" w:lineRule="auto"/>
        <w:ind w:firstLine="720"/>
        <w:jc w:val="both"/>
        <w:rPr>
          <w:lang w:val="lt-LT"/>
        </w:rPr>
      </w:pPr>
    </w:p>
    <w:p w:rsidR="003E426B" w:rsidRDefault="003E426B" w:rsidP="004318DD">
      <w:pPr>
        <w:spacing w:line="360" w:lineRule="auto"/>
        <w:ind w:firstLine="720"/>
        <w:jc w:val="both"/>
        <w:rPr>
          <w:lang w:val="lt-LT"/>
        </w:rPr>
      </w:pPr>
    </w:p>
    <w:p w:rsidR="003E426B" w:rsidRDefault="003E426B" w:rsidP="004318DD">
      <w:pPr>
        <w:spacing w:line="360" w:lineRule="auto"/>
        <w:ind w:firstLine="720"/>
        <w:jc w:val="both"/>
        <w:rPr>
          <w:lang w:val="lt-LT"/>
        </w:rPr>
      </w:pPr>
    </w:p>
    <w:p w:rsidR="003E426B" w:rsidRDefault="003E426B" w:rsidP="004318DD">
      <w:pPr>
        <w:spacing w:line="360" w:lineRule="auto"/>
        <w:ind w:firstLine="720"/>
        <w:jc w:val="both"/>
        <w:rPr>
          <w:lang w:val="lt-LT"/>
        </w:rPr>
      </w:pPr>
    </w:p>
    <w:p w:rsidR="003E426B" w:rsidRDefault="003E426B" w:rsidP="004318DD">
      <w:pPr>
        <w:spacing w:line="360" w:lineRule="auto"/>
        <w:ind w:firstLine="720"/>
        <w:jc w:val="both"/>
        <w:rPr>
          <w:lang w:val="lt-LT"/>
        </w:rPr>
      </w:pPr>
    </w:p>
    <w:p w:rsidR="003E426B" w:rsidRDefault="003E426B" w:rsidP="004318DD">
      <w:pPr>
        <w:spacing w:line="360" w:lineRule="auto"/>
        <w:ind w:firstLine="720"/>
        <w:jc w:val="both"/>
        <w:rPr>
          <w:lang w:val="lt-LT"/>
        </w:rPr>
      </w:pPr>
    </w:p>
    <w:p w:rsidR="002509C4" w:rsidRPr="00834765" w:rsidRDefault="002509C4" w:rsidP="003E426B">
      <w:pPr>
        <w:pStyle w:val="Pavadinimas"/>
        <w:rPr>
          <w:b w:val="0"/>
          <w:bCs w:val="0"/>
        </w:rPr>
      </w:pPr>
    </w:p>
    <w:p w:rsidR="00797BEE" w:rsidRDefault="00797BEE" w:rsidP="003E426B">
      <w:pPr>
        <w:pStyle w:val="Pavadinimas"/>
      </w:pPr>
    </w:p>
    <w:p w:rsidR="003E426B" w:rsidRPr="00834765" w:rsidRDefault="003E426B" w:rsidP="003E426B">
      <w:pPr>
        <w:pStyle w:val="Pavadinimas"/>
      </w:pPr>
      <w:r w:rsidRPr="00834765">
        <w:t>Gyvenamųjų vietovių sąrašas</w:t>
      </w:r>
    </w:p>
    <w:p w:rsidR="003E426B" w:rsidRPr="00834765" w:rsidRDefault="003E426B" w:rsidP="003E426B">
      <w:pPr>
        <w:pStyle w:val="Pavadinimas"/>
      </w:pPr>
    </w:p>
    <w:p w:rsidR="003E426B" w:rsidRPr="00834765" w:rsidRDefault="003E426B" w:rsidP="003E426B">
      <w:pPr>
        <w:pStyle w:val="Pavadinimas"/>
      </w:pPr>
    </w:p>
    <w:tbl>
      <w:tblPr>
        <w:tblW w:w="8717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2272"/>
        <w:gridCol w:w="1896"/>
        <w:gridCol w:w="1795"/>
        <w:gridCol w:w="2058"/>
      </w:tblGrid>
      <w:tr w:rsidR="003E426B" w:rsidRPr="00834765" w:rsidTr="00AF4C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834765">
              <w:rPr>
                <w:b/>
                <w:bCs/>
                <w:lang w:val="lt-LT"/>
              </w:rPr>
              <w:t>Eil.</w:t>
            </w:r>
          </w:p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834765">
              <w:rPr>
                <w:b/>
                <w:bCs/>
                <w:lang w:val="lt-LT"/>
              </w:rPr>
              <w:t>Nr.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834765">
              <w:rPr>
                <w:b/>
                <w:bCs/>
                <w:lang w:val="lt-LT"/>
              </w:rPr>
              <w:t>Gyvenamosios vietovės</w:t>
            </w:r>
          </w:p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834765">
              <w:rPr>
                <w:b/>
                <w:bCs/>
                <w:lang w:val="lt-LT"/>
              </w:rPr>
              <w:t xml:space="preserve">pavadinimas 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834765">
              <w:rPr>
                <w:b/>
                <w:bCs/>
                <w:lang w:val="lt-LT"/>
              </w:rPr>
              <w:t>Tipas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834765">
              <w:rPr>
                <w:b/>
                <w:bCs/>
                <w:lang w:val="lt-LT"/>
              </w:rPr>
              <w:t>Gyvenamosios vietovės</w:t>
            </w:r>
          </w:p>
          <w:p w:rsidR="003E426B" w:rsidRPr="00834765" w:rsidRDefault="003E426B" w:rsidP="00966A1C">
            <w:pPr>
              <w:pStyle w:val="Antrat2"/>
            </w:pPr>
            <w:r w:rsidRPr="00834765">
              <w:t>identifikavimo kodas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26B" w:rsidRPr="00834765" w:rsidRDefault="003E426B" w:rsidP="00966A1C">
            <w:pPr>
              <w:pStyle w:val="Antrat2"/>
            </w:pPr>
            <w:r w:rsidRPr="00834765">
              <w:t>Pastabos</w:t>
            </w:r>
          </w:p>
        </w:tc>
      </w:tr>
      <w:tr w:rsidR="003E426B" w:rsidRPr="00834765" w:rsidTr="001829A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</w:tcBorders>
          </w:tcPr>
          <w:p w:rsidR="003E426B" w:rsidRPr="00AF4C0B" w:rsidRDefault="002509C4" w:rsidP="001829A0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Babtų</w:t>
            </w:r>
            <w:r w:rsidRPr="005259B4" w:rsidDel="004E618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sen.</w:t>
            </w:r>
          </w:p>
        </w:tc>
        <w:tc>
          <w:tcPr>
            <w:tcW w:w="1896" w:type="dxa"/>
            <w:tcBorders>
              <w:top w:val="single" w:sz="12" w:space="0" w:color="auto"/>
            </w:tcBorders>
          </w:tcPr>
          <w:p w:rsidR="003E426B" w:rsidRPr="00AF4C0B" w:rsidRDefault="003E426B" w:rsidP="00966A1C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3E426B" w:rsidRPr="00AF4C0B" w:rsidRDefault="003E426B" w:rsidP="00966A1C">
            <w:pPr>
              <w:autoSpaceDE w:val="0"/>
              <w:autoSpaceDN w:val="0"/>
              <w:adjustRightInd w:val="0"/>
              <w:rPr>
                <w:lang w:val="lt-LT"/>
              </w:rPr>
            </w:pPr>
          </w:p>
        </w:tc>
        <w:tc>
          <w:tcPr>
            <w:tcW w:w="2058" w:type="dxa"/>
            <w:tcBorders>
              <w:top w:val="single" w:sz="12" w:space="0" w:color="auto"/>
              <w:right w:val="single" w:sz="12" w:space="0" w:color="auto"/>
            </w:tcBorders>
          </w:tcPr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lang w:val="lt-LT"/>
              </w:rPr>
            </w:pPr>
          </w:p>
        </w:tc>
      </w:tr>
      <w:tr w:rsidR="003E426B" w:rsidRPr="00834765" w:rsidTr="001829A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</w:tcPr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834765">
              <w:rPr>
                <w:b/>
                <w:bCs/>
                <w:lang w:val="lt-LT"/>
              </w:rPr>
              <w:t>1.</w:t>
            </w:r>
          </w:p>
        </w:tc>
        <w:tc>
          <w:tcPr>
            <w:tcW w:w="2272" w:type="dxa"/>
            <w:tcBorders>
              <w:left w:val="single" w:sz="12" w:space="0" w:color="auto"/>
            </w:tcBorders>
          </w:tcPr>
          <w:p w:rsidR="003E426B" w:rsidRPr="00AF4C0B" w:rsidRDefault="002509C4" w:rsidP="00966A1C">
            <w:pPr>
              <w:pStyle w:val="Betarp"/>
            </w:pPr>
            <w:r>
              <w:t>Juodonių k.</w:t>
            </w:r>
          </w:p>
        </w:tc>
        <w:tc>
          <w:tcPr>
            <w:tcW w:w="1896" w:type="dxa"/>
          </w:tcPr>
          <w:p w:rsidR="003E426B" w:rsidRPr="00AF4C0B" w:rsidRDefault="003E426B" w:rsidP="00966A1C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 w:rsidRPr="00AF4C0B">
              <w:rPr>
                <w:color w:val="000000"/>
                <w:lang w:eastAsia="lt-LT"/>
              </w:rPr>
              <w:t>Kaimas</w:t>
            </w:r>
          </w:p>
        </w:tc>
        <w:tc>
          <w:tcPr>
            <w:tcW w:w="1795" w:type="dxa"/>
          </w:tcPr>
          <w:p w:rsidR="003E426B" w:rsidRPr="00AF4C0B" w:rsidRDefault="00716B87" w:rsidP="00966A1C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>16498</w:t>
            </w:r>
          </w:p>
        </w:tc>
        <w:tc>
          <w:tcPr>
            <w:tcW w:w="2058" w:type="dxa"/>
            <w:tcBorders>
              <w:right w:val="single" w:sz="12" w:space="0" w:color="auto"/>
            </w:tcBorders>
          </w:tcPr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lang w:val="lt-LT"/>
              </w:rPr>
            </w:pPr>
          </w:p>
        </w:tc>
      </w:tr>
      <w:tr w:rsidR="003E426B" w:rsidRPr="00834765" w:rsidTr="001829A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</w:tcPr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</w:p>
        </w:tc>
        <w:tc>
          <w:tcPr>
            <w:tcW w:w="2272" w:type="dxa"/>
            <w:tcBorders>
              <w:left w:val="single" w:sz="12" w:space="0" w:color="auto"/>
            </w:tcBorders>
          </w:tcPr>
          <w:p w:rsidR="003E426B" w:rsidRPr="00AF4C0B" w:rsidRDefault="002509C4" w:rsidP="00966A1C">
            <w:pPr>
              <w:rPr>
                <w:b/>
                <w:i/>
              </w:rPr>
            </w:pPr>
            <w:r>
              <w:rPr>
                <w:b/>
                <w:i/>
              </w:rPr>
              <w:t>Užliedžių</w:t>
            </w:r>
            <w:r w:rsidRPr="005259B4">
              <w:rPr>
                <w:b/>
                <w:i/>
              </w:rPr>
              <w:t xml:space="preserve"> sen.</w:t>
            </w:r>
          </w:p>
        </w:tc>
        <w:tc>
          <w:tcPr>
            <w:tcW w:w="1896" w:type="dxa"/>
          </w:tcPr>
          <w:p w:rsidR="003E426B" w:rsidRPr="00AF4C0B" w:rsidRDefault="003E426B" w:rsidP="00966A1C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</w:p>
        </w:tc>
        <w:tc>
          <w:tcPr>
            <w:tcW w:w="1795" w:type="dxa"/>
          </w:tcPr>
          <w:p w:rsidR="003E426B" w:rsidRPr="00AF4C0B" w:rsidRDefault="003E426B" w:rsidP="00966A1C">
            <w:pPr>
              <w:autoSpaceDE w:val="0"/>
              <w:autoSpaceDN w:val="0"/>
              <w:adjustRightInd w:val="0"/>
              <w:rPr>
                <w:lang w:val="lt-LT"/>
              </w:rPr>
            </w:pPr>
          </w:p>
        </w:tc>
        <w:tc>
          <w:tcPr>
            <w:tcW w:w="2058" w:type="dxa"/>
            <w:tcBorders>
              <w:right w:val="single" w:sz="12" w:space="0" w:color="auto"/>
            </w:tcBorders>
          </w:tcPr>
          <w:p w:rsidR="003E426B" w:rsidRPr="00834765" w:rsidRDefault="003E426B" w:rsidP="00966A1C">
            <w:pPr>
              <w:autoSpaceDE w:val="0"/>
              <w:autoSpaceDN w:val="0"/>
              <w:adjustRightInd w:val="0"/>
              <w:rPr>
                <w:lang w:val="lt-LT"/>
              </w:rPr>
            </w:pPr>
          </w:p>
        </w:tc>
      </w:tr>
      <w:tr w:rsidR="003E426B" w:rsidRPr="00834765" w:rsidTr="001829A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96" w:type="dxa"/>
            <w:tcBorders>
              <w:left w:val="single" w:sz="12" w:space="0" w:color="auto"/>
              <w:right w:val="single" w:sz="12" w:space="0" w:color="auto"/>
            </w:tcBorders>
          </w:tcPr>
          <w:p w:rsidR="003E426B" w:rsidRPr="00834765" w:rsidRDefault="00AF4C0B" w:rsidP="00966A1C">
            <w:pPr>
              <w:autoSpaceDE w:val="0"/>
              <w:autoSpaceDN w:val="0"/>
              <w:adjustRightInd w:val="0"/>
              <w:rPr>
                <w:b/>
                <w:bCs/>
                <w:lang w:val="lt-LT"/>
              </w:rPr>
            </w:pPr>
            <w:r w:rsidRPr="00834765">
              <w:rPr>
                <w:b/>
                <w:bCs/>
                <w:lang w:val="lt-LT"/>
              </w:rPr>
              <w:t>2.</w:t>
            </w:r>
          </w:p>
        </w:tc>
        <w:tc>
          <w:tcPr>
            <w:tcW w:w="2272" w:type="dxa"/>
            <w:tcBorders>
              <w:left w:val="single" w:sz="12" w:space="0" w:color="auto"/>
            </w:tcBorders>
          </w:tcPr>
          <w:p w:rsidR="003E426B" w:rsidRPr="00AF4C0B" w:rsidRDefault="002509C4" w:rsidP="00966A1C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t>Sausinės k.</w:t>
            </w:r>
          </w:p>
        </w:tc>
        <w:tc>
          <w:tcPr>
            <w:tcW w:w="1896" w:type="dxa"/>
          </w:tcPr>
          <w:p w:rsidR="003E426B" w:rsidRPr="00AF4C0B" w:rsidRDefault="00F077F1" w:rsidP="00966A1C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 w:rsidRPr="00AF4C0B">
              <w:rPr>
                <w:color w:val="000000"/>
                <w:lang w:eastAsia="lt-LT"/>
              </w:rPr>
              <w:t>Kaimas</w:t>
            </w:r>
            <w:r w:rsidRPr="00AF4C0B" w:rsidDel="00F077F1"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1795" w:type="dxa"/>
          </w:tcPr>
          <w:p w:rsidR="003E426B" w:rsidRPr="00AF4C0B" w:rsidRDefault="00716B87" w:rsidP="00966A1C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>26481</w:t>
            </w:r>
          </w:p>
        </w:tc>
        <w:tc>
          <w:tcPr>
            <w:tcW w:w="2058" w:type="dxa"/>
            <w:tcBorders>
              <w:right w:val="single" w:sz="12" w:space="0" w:color="auto"/>
            </w:tcBorders>
          </w:tcPr>
          <w:p w:rsidR="003E426B" w:rsidRPr="00834765" w:rsidRDefault="003E426B" w:rsidP="00F077F1">
            <w:pPr>
              <w:autoSpaceDE w:val="0"/>
              <w:autoSpaceDN w:val="0"/>
              <w:adjustRightInd w:val="0"/>
              <w:rPr>
                <w:lang w:val="lt-LT"/>
              </w:rPr>
            </w:pPr>
          </w:p>
        </w:tc>
      </w:tr>
    </w:tbl>
    <w:p w:rsidR="003E426B" w:rsidRPr="00834765" w:rsidRDefault="003E426B" w:rsidP="003E426B">
      <w:pPr>
        <w:pStyle w:val="Pavadinimas"/>
        <w:rPr>
          <w:b w:val="0"/>
          <w:bCs w:val="0"/>
        </w:rPr>
      </w:pPr>
    </w:p>
    <w:p w:rsidR="003E426B" w:rsidRPr="00834765" w:rsidRDefault="003E426B" w:rsidP="003E426B">
      <w:pPr>
        <w:pStyle w:val="Pavadinimas"/>
        <w:jc w:val="left"/>
      </w:pPr>
    </w:p>
    <w:p w:rsidR="003E426B" w:rsidRDefault="003E426B" w:rsidP="003E426B">
      <w:pPr>
        <w:pStyle w:val="Pavadinimas"/>
        <w:jc w:val="left"/>
      </w:pPr>
    </w:p>
    <w:p w:rsidR="003E426B" w:rsidRDefault="003E426B" w:rsidP="003E426B">
      <w:pPr>
        <w:pStyle w:val="Pavadinimas"/>
        <w:jc w:val="left"/>
      </w:pPr>
    </w:p>
    <w:p w:rsidR="003E426B" w:rsidRDefault="003E426B" w:rsidP="003E426B">
      <w:pPr>
        <w:pStyle w:val="Pavadinimas"/>
        <w:jc w:val="left"/>
      </w:pPr>
    </w:p>
    <w:p w:rsidR="003E426B" w:rsidRDefault="003E426B" w:rsidP="003E426B">
      <w:pPr>
        <w:pStyle w:val="Pavadinimas"/>
        <w:jc w:val="left"/>
      </w:pPr>
    </w:p>
    <w:p w:rsidR="003E426B" w:rsidRDefault="003E426B" w:rsidP="003E426B">
      <w:pPr>
        <w:pStyle w:val="Pavadinimas"/>
        <w:jc w:val="left"/>
      </w:pPr>
    </w:p>
    <w:p w:rsidR="003E426B" w:rsidRDefault="003E426B" w:rsidP="003E426B">
      <w:pPr>
        <w:pStyle w:val="Pavadinimas"/>
        <w:jc w:val="left"/>
      </w:pPr>
    </w:p>
    <w:p w:rsidR="003E426B" w:rsidRDefault="003E426B" w:rsidP="003E426B">
      <w:pPr>
        <w:pStyle w:val="Pavadinimas"/>
        <w:jc w:val="left"/>
      </w:pPr>
    </w:p>
    <w:p w:rsidR="003E426B" w:rsidRDefault="003E426B" w:rsidP="003E426B">
      <w:pPr>
        <w:pStyle w:val="Pavadinimas"/>
        <w:jc w:val="left"/>
      </w:pPr>
    </w:p>
    <w:p w:rsidR="003E426B" w:rsidRDefault="003E426B" w:rsidP="003E426B">
      <w:pPr>
        <w:pStyle w:val="Pavadinimas"/>
        <w:jc w:val="left"/>
      </w:pPr>
    </w:p>
    <w:p w:rsidR="003E426B" w:rsidRDefault="003E426B" w:rsidP="003E426B">
      <w:pPr>
        <w:pStyle w:val="Pavadinimas"/>
        <w:jc w:val="left"/>
      </w:pPr>
    </w:p>
    <w:p w:rsidR="003E426B" w:rsidRDefault="003E426B" w:rsidP="003E426B">
      <w:pPr>
        <w:pStyle w:val="Pavadinimas"/>
        <w:jc w:val="left"/>
      </w:pPr>
    </w:p>
    <w:p w:rsidR="003E426B" w:rsidRPr="004C7728" w:rsidRDefault="003E426B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797BEE" w:rsidRDefault="00797BEE" w:rsidP="003E426B">
      <w:pPr>
        <w:pStyle w:val="Pavadinimas"/>
        <w:jc w:val="left"/>
        <w:rPr>
          <w:i/>
        </w:rPr>
      </w:pPr>
    </w:p>
    <w:p w:rsidR="00506F03" w:rsidRDefault="00506F03" w:rsidP="003E426B">
      <w:pPr>
        <w:pStyle w:val="Pavadinimas"/>
        <w:jc w:val="left"/>
        <w:rPr>
          <w:i/>
        </w:rPr>
      </w:pPr>
    </w:p>
    <w:p w:rsidR="00506F03" w:rsidRDefault="00506F03" w:rsidP="003E426B">
      <w:pPr>
        <w:pStyle w:val="Pavadinimas"/>
        <w:jc w:val="left"/>
        <w:rPr>
          <w:i/>
        </w:rPr>
      </w:pPr>
    </w:p>
    <w:p w:rsidR="00506F03" w:rsidRDefault="00506F03" w:rsidP="003E426B">
      <w:pPr>
        <w:pStyle w:val="Pavadinimas"/>
        <w:jc w:val="left"/>
        <w:rPr>
          <w:i/>
        </w:rPr>
      </w:pPr>
    </w:p>
    <w:p w:rsidR="002D2299" w:rsidRDefault="002D2299" w:rsidP="003E426B">
      <w:pPr>
        <w:pStyle w:val="Pavadinimas"/>
        <w:jc w:val="left"/>
        <w:rPr>
          <w:i/>
        </w:rPr>
      </w:pPr>
    </w:p>
    <w:p w:rsidR="00506F03" w:rsidRDefault="00506F03" w:rsidP="003E426B">
      <w:pPr>
        <w:pStyle w:val="Pavadinimas"/>
        <w:jc w:val="left"/>
      </w:pPr>
      <w:r w:rsidRPr="009B741A">
        <w:rPr>
          <w:i/>
        </w:rPr>
        <w:lastRenderedPageBreak/>
        <w:t>Babtų</w:t>
      </w:r>
      <w:r w:rsidRPr="009B741A" w:rsidDel="004E6186">
        <w:rPr>
          <w:i/>
        </w:rPr>
        <w:t xml:space="preserve"> </w:t>
      </w:r>
      <w:r w:rsidRPr="009B741A">
        <w:rPr>
          <w:i/>
        </w:rPr>
        <w:t xml:space="preserve"> seniūnija</w:t>
      </w:r>
    </w:p>
    <w:p w:rsidR="0039318F" w:rsidRPr="00506F03" w:rsidRDefault="0039318F" w:rsidP="003E426B">
      <w:pPr>
        <w:pStyle w:val="Pavadinimas"/>
        <w:jc w:val="left"/>
      </w:pPr>
    </w:p>
    <w:p w:rsidR="003E426B" w:rsidRDefault="00506F03" w:rsidP="003E426B">
      <w:pPr>
        <w:pStyle w:val="Pavadinimas"/>
        <w:jc w:val="left"/>
        <w:rPr>
          <w:bCs w:val="0"/>
          <w:lang w:eastAsia="lt-LT"/>
        </w:rPr>
      </w:pPr>
      <w:r>
        <w:t>Juodonių</w:t>
      </w:r>
      <w:r w:rsidR="00DB54C9" w:rsidRPr="004C7728">
        <w:rPr>
          <w:bCs w:val="0"/>
          <w:lang w:eastAsia="lt-LT"/>
        </w:rPr>
        <w:t xml:space="preserve"> kaimo ribų aprašymas</w:t>
      </w:r>
    </w:p>
    <w:p w:rsidR="00C76D23" w:rsidRDefault="00C76D23" w:rsidP="003E426B">
      <w:pPr>
        <w:pStyle w:val="Pavadinimas"/>
        <w:jc w:val="left"/>
        <w:rPr>
          <w:bCs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190"/>
      </w:tblGrid>
      <w:tr w:rsidR="00756837" w:rsidRPr="005D7445" w:rsidTr="00756837">
        <w:trPr>
          <w:trHeight w:hRule="exact" w:val="284"/>
        </w:trPr>
        <w:tc>
          <w:tcPr>
            <w:tcW w:w="1416" w:type="dxa"/>
            <w:shd w:val="clear" w:color="auto" w:fill="auto"/>
          </w:tcPr>
          <w:p w:rsidR="00756837" w:rsidRPr="005D7445" w:rsidRDefault="00756837" w:rsidP="00756837">
            <w:pPr>
              <w:jc w:val="both"/>
            </w:pPr>
            <w:r w:rsidRPr="005D7445">
              <w:rPr>
                <w:b/>
              </w:rPr>
              <w:t>Gretimybė</w:t>
            </w:r>
          </w:p>
        </w:tc>
        <w:tc>
          <w:tcPr>
            <w:tcW w:w="8190" w:type="dxa"/>
            <w:shd w:val="clear" w:color="auto" w:fill="auto"/>
          </w:tcPr>
          <w:p w:rsidR="00756837" w:rsidRDefault="00756837" w:rsidP="00756837">
            <w:pPr>
              <w:jc w:val="both"/>
              <w:rPr>
                <w:b/>
              </w:rPr>
            </w:pPr>
            <w:r w:rsidRPr="005D7445">
              <w:rPr>
                <w:b/>
              </w:rPr>
              <w:t xml:space="preserve">Gretimo žemės sklypo unikalus </w:t>
            </w:r>
            <w:r>
              <w:rPr>
                <w:b/>
              </w:rPr>
              <w:t>N</w:t>
            </w:r>
            <w:r w:rsidRPr="005D7445">
              <w:rPr>
                <w:b/>
              </w:rPr>
              <w:t>r.</w:t>
            </w:r>
          </w:p>
          <w:p w:rsidR="00756837" w:rsidRPr="005D7445" w:rsidRDefault="00756837" w:rsidP="00756837">
            <w:pPr>
              <w:jc w:val="both"/>
            </w:pPr>
          </w:p>
        </w:tc>
      </w:tr>
      <w:tr w:rsidR="00756837" w:rsidRPr="005D7445" w:rsidTr="00756837">
        <w:tc>
          <w:tcPr>
            <w:tcW w:w="1416" w:type="dxa"/>
            <w:shd w:val="clear" w:color="auto" w:fill="auto"/>
          </w:tcPr>
          <w:p w:rsidR="00756837" w:rsidRPr="005D7445" w:rsidRDefault="00756837" w:rsidP="0092279B">
            <w:pPr>
              <w:jc w:val="both"/>
            </w:pPr>
            <w:r w:rsidRPr="005D7445">
              <w:rPr>
                <w:b/>
              </w:rPr>
              <w:t>1-</w:t>
            </w:r>
            <w:r w:rsidR="0092279B">
              <w:rPr>
                <w:b/>
              </w:rPr>
              <w:t>2</w:t>
            </w:r>
          </w:p>
        </w:tc>
        <w:tc>
          <w:tcPr>
            <w:tcW w:w="8190" w:type="dxa"/>
            <w:shd w:val="clear" w:color="auto" w:fill="auto"/>
          </w:tcPr>
          <w:p w:rsidR="00756837" w:rsidRPr="005D7445" w:rsidRDefault="002C1E32" w:rsidP="0092279B">
            <w:pPr>
              <w:jc w:val="both"/>
              <w:rPr>
                <w:lang w:val="lt-LT"/>
              </w:rPr>
            </w:pPr>
            <w:r w:rsidRPr="00142D97">
              <w:rPr>
                <w:lang w:val="lt-LT"/>
              </w:rPr>
              <w:t>440023999026,</w:t>
            </w:r>
            <w:r w:rsidRPr="00142D97">
              <w:t xml:space="preserve"> </w:t>
            </w:r>
            <w:r w:rsidRPr="00142D97">
              <w:rPr>
                <w:lang w:val="lt-LT"/>
              </w:rPr>
              <w:t>440042357366,</w:t>
            </w:r>
            <w:r w:rsidRPr="00142D97">
              <w:t xml:space="preserve"> 440025243516,</w:t>
            </w:r>
            <w:r>
              <w:t xml:space="preserve"> </w:t>
            </w:r>
            <w:r w:rsidRPr="00142D97">
              <w:t>440025362972</w:t>
            </w:r>
            <w:r>
              <w:t xml:space="preserve">, </w:t>
            </w:r>
            <w:r w:rsidRPr="00142D97">
              <w:t>440029910014</w:t>
            </w:r>
            <w:r>
              <w:t xml:space="preserve">, kerta vietinės reikšmės kelią, </w:t>
            </w:r>
            <w:r w:rsidRPr="00595FE0">
              <w:t xml:space="preserve">440021598958 </w:t>
            </w:r>
            <w:r>
              <w:t xml:space="preserve">(i. s.), </w:t>
            </w:r>
            <w:r w:rsidRPr="00595FE0">
              <w:t xml:space="preserve">520300060159 </w:t>
            </w:r>
            <w:r>
              <w:t xml:space="preserve">(i. s.), </w:t>
            </w:r>
            <w:r w:rsidRPr="00595FE0">
              <w:t xml:space="preserve">440010890067 </w:t>
            </w:r>
            <w:r>
              <w:t xml:space="preserve">(i. s.), </w:t>
            </w:r>
            <w:r w:rsidRPr="00595FE0">
              <w:t xml:space="preserve">520300060158 </w:t>
            </w:r>
            <w:r>
              <w:t xml:space="preserve">(i. s.), </w:t>
            </w:r>
            <w:r w:rsidRPr="00595FE0">
              <w:t xml:space="preserve">440018113076 </w:t>
            </w:r>
            <w:r>
              <w:t xml:space="preserve">(i. s.), </w:t>
            </w:r>
            <w:r w:rsidRPr="00595FE0">
              <w:t xml:space="preserve">440021942252 </w:t>
            </w:r>
            <w:r>
              <w:t xml:space="preserve">(i. s.), </w:t>
            </w:r>
            <w:r w:rsidRPr="00595FE0">
              <w:t xml:space="preserve">440018109909 </w:t>
            </w:r>
            <w:r>
              <w:t xml:space="preserve">(i. s.), </w:t>
            </w:r>
            <w:r w:rsidRPr="00595FE0">
              <w:t>440026197062</w:t>
            </w:r>
            <w:r>
              <w:t xml:space="preserve"> (i. s.), </w:t>
            </w:r>
            <w:r w:rsidRPr="00595FE0">
              <w:t>440025299647</w:t>
            </w:r>
            <w:r>
              <w:t xml:space="preserve"> (i. s.), </w:t>
            </w:r>
            <w:r w:rsidRPr="00595FE0">
              <w:t>440029909448</w:t>
            </w:r>
            <w:r>
              <w:t xml:space="preserve">, kerta vietinės reikšmės kelią, </w:t>
            </w:r>
            <w:r w:rsidRPr="00595FE0">
              <w:t>440019517412</w:t>
            </w:r>
            <w:r>
              <w:t xml:space="preserve">, </w:t>
            </w:r>
            <w:r w:rsidRPr="00595FE0">
              <w:t>440009953876</w:t>
            </w:r>
            <w:r>
              <w:t xml:space="preserve">, </w:t>
            </w:r>
            <w:r w:rsidRPr="00595FE0">
              <w:t>440019517412</w:t>
            </w:r>
            <w:r>
              <w:t xml:space="preserve">, kerta vietinės reikšmės kelią, </w:t>
            </w:r>
            <w:r w:rsidRPr="00595FE0">
              <w:t>440000896588</w:t>
            </w:r>
            <w:r>
              <w:t xml:space="preserve">, </w:t>
            </w:r>
            <w:r w:rsidRPr="00595FE0">
              <w:t xml:space="preserve">440011024990 </w:t>
            </w:r>
            <w:r>
              <w:t xml:space="preserve">(i. s.), </w:t>
            </w:r>
            <w:r w:rsidRPr="00595FE0">
              <w:t>440014742919</w:t>
            </w:r>
            <w:r>
              <w:t xml:space="preserve"> (i. s.), </w:t>
            </w:r>
            <w:r w:rsidRPr="00595FE0">
              <w:t xml:space="preserve">440043598245 </w:t>
            </w:r>
            <w:r>
              <w:t xml:space="preserve">(i. s.), vietinės reikšmės kelias, </w:t>
            </w:r>
            <w:r w:rsidRPr="00595FE0">
              <w:t xml:space="preserve">440018462203 </w:t>
            </w:r>
            <w:r>
              <w:t xml:space="preserve">(i. s.), </w:t>
            </w:r>
            <w:r w:rsidRPr="00595FE0">
              <w:t xml:space="preserve">440018461760 </w:t>
            </w:r>
            <w:r>
              <w:t xml:space="preserve">(i. s.), kerta </w:t>
            </w:r>
            <w:r w:rsidRPr="00595FE0">
              <w:t>440038443271</w:t>
            </w:r>
            <w:r>
              <w:t xml:space="preserve">, </w:t>
            </w:r>
            <w:r w:rsidRPr="00595FE0">
              <w:t>440010398757</w:t>
            </w:r>
            <w:r>
              <w:t xml:space="preserve">, </w:t>
            </w:r>
            <w:r w:rsidRPr="00595FE0">
              <w:t>440007443341</w:t>
            </w:r>
            <w:r>
              <w:t xml:space="preserve"> (i. s.), </w:t>
            </w:r>
            <w:r w:rsidRPr="00595FE0">
              <w:t>440010397581</w:t>
            </w:r>
            <w:r>
              <w:t xml:space="preserve">, kerta Nevėžio upę, </w:t>
            </w:r>
            <w:r w:rsidRPr="00595FE0">
              <w:t>440022753750</w:t>
            </w:r>
            <w:r>
              <w:t xml:space="preserve"> (i. s.), </w:t>
            </w:r>
            <w:r w:rsidRPr="00C17BAF">
              <w:t xml:space="preserve">440018215266 </w:t>
            </w:r>
            <w:r>
              <w:t xml:space="preserve">(i. s.), Nevėžio upės kranto linija, </w:t>
            </w:r>
            <w:r w:rsidRPr="00C17BAF">
              <w:t>526300080011</w:t>
            </w:r>
            <w:r>
              <w:t xml:space="preserve"> (i. s.), kerta Nevėžio upę, </w:t>
            </w:r>
            <w:r w:rsidRPr="00C17BAF">
              <w:t>440008375535</w:t>
            </w:r>
            <w:r>
              <w:t xml:space="preserve">, </w:t>
            </w:r>
            <w:r w:rsidRPr="00C17BAF">
              <w:t>440009594060</w:t>
            </w:r>
            <w:r>
              <w:t xml:space="preserve">, kerta </w:t>
            </w:r>
            <w:r w:rsidRPr="00595FE0">
              <w:t>440038443271</w:t>
            </w:r>
            <w:r>
              <w:t xml:space="preserve">, </w:t>
            </w:r>
            <w:r w:rsidRPr="00C17BAF">
              <w:t>440045866126</w:t>
            </w:r>
            <w:r>
              <w:t xml:space="preserve">, </w:t>
            </w:r>
            <w:r w:rsidRPr="00C17BAF">
              <w:t>440009327175</w:t>
            </w:r>
            <w:r>
              <w:t xml:space="preserve">, </w:t>
            </w:r>
            <w:r w:rsidRPr="00C17BAF">
              <w:t>440009327286</w:t>
            </w:r>
            <w:r>
              <w:t xml:space="preserve">, </w:t>
            </w:r>
            <w:r w:rsidRPr="00C17BAF">
              <w:t>440023274557</w:t>
            </w:r>
            <w:r>
              <w:t xml:space="preserve">, </w:t>
            </w:r>
            <w:r w:rsidRPr="00C17BAF">
              <w:t>440008367022</w:t>
            </w:r>
            <w:r>
              <w:t xml:space="preserve">, kerta vietinės reikšmės kelią, </w:t>
            </w:r>
            <w:r w:rsidRPr="00C17BAF">
              <w:t>520300060070</w:t>
            </w:r>
            <w:r>
              <w:t xml:space="preserve"> (i. s.), </w:t>
            </w:r>
            <w:r w:rsidRPr="00C17BAF">
              <w:t>440019777910</w:t>
            </w:r>
            <w:r>
              <w:t xml:space="preserve">, kerta vietinės reikšmės kelią, </w:t>
            </w:r>
            <w:r w:rsidRPr="00C17BAF">
              <w:t>440029910014</w:t>
            </w:r>
            <w:r>
              <w:t>,</w:t>
            </w:r>
            <w:r w:rsidRPr="00C17BAF">
              <w:t xml:space="preserve"> 440015982522</w:t>
            </w:r>
            <w:r>
              <w:t xml:space="preserve">, </w:t>
            </w:r>
            <w:r w:rsidRPr="00C17BAF">
              <w:t>440029910014</w:t>
            </w:r>
            <w:r>
              <w:t xml:space="preserve">, kerta </w:t>
            </w:r>
            <w:r w:rsidRPr="00C17BAF">
              <w:t>440025306634</w:t>
            </w:r>
            <w:r>
              <w:t xml:space="preserve">, </w:t>
            </w:r>
            <w:r w:rsidRPr="00C17BAF">
              <w:t>520300070048</w:t>
            </w:r>
            <w:r>
              <w:t xml:space="preserve">, </w:t>
            </w:r>
            <w:r w:rsidRPr="00C17BAF">
              <w:t>520300070053</w:t>
            </w:r>
            <w:r>
              <w:t xml:space="preserve">, </w:t>
            </w:r>
            <w:r w:rsidRPr="00C17BAF">
              <w:t>440018544200</w:t>
            </w:r>
            <w:r>
              <w:t xml:space="preserve">, </w:t>
            </w:r>
            <w:r w:rsidRPr="00C17BAF">
              <w:t>440022531128</w:t>
            </w:r>
            <w:r>
              <w:t xml:space="preserve">, vietinės reikšmės kelias, </w:t>
            </w:r>
            <w:r w:rsidRPr="00C17BAF">
              <w:t>440022531217</w:t>
            </w:r>
            <w:r>
              <w:t xml:space="preserve">, </w:t>
            </w:r>
            <w:r w:rsidRPr="00C17BAF">
              <w:t>520300070006</w:t>
            </w:r>
            <w:r>
              <w:t xml:space="preserve">, </w:t>
            </w:r>
            <w:r w:rsidRPr="00C17BAF">
              <w:t>520300070052</w:t>
            </w:r>
            <w:r>
              <w:t xml:space="preserve">, </w:t>
            </w:r>
            <w:r w:rsidRPr="00C17BAF">
              <w:t>440014920133</w:t>
            </w:r>
            <w:r>
              <w:t xml:space="preserve">, </w:t>
            </w:r>
            <w:r w:rsidRPr="00C17BAF">
              <w:t>440014920055</w:t>
            </w:r>
            <w:r>
              <w:t xml:space="preserve">, </w:t>
            </w:r>
            <w:r w:rsidRPr="00C17BAF">
              <w:t>440014919978</w:t>
            </w:r>
            <w:r>
              <w:t xml:space="preserve">, </w:t>
            </w:r>
            <w:r w:rsidRPr="00C17BAF">
              <w:t>440014716373</w:t>
            </w:r>
            <w:r>
              <w:t>.</w:t>
            </w:r>
          </w:p>
        </w:tc>
      </w:tr>
      <w:tr w:rsidR="002C1E32" w:rsidRPr="005D7445" w:rsidTr="00756837">
        <w:tc>
          <w:tcPr>
            <w:tcW w:w="1416" w:type="dxa"/>
            <w:shd w:val="clear" w:color="auto" w:fill="auto"/>
          </w:tcPr>
          <w:p w:rsidR="002C1E32" w:rsidRPr="005D7445" w:rsidRDefault="002C1E32" w:rsidP="0092279B">
            <w:pPr>
              <w:jc w:val="both"/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190" w:type="dxa"/>
            <w:shd w:val="clear" w:color="auto" w:fill="auto"/>
          </w:tcPr>
          <w:p w:rsidR="002C1E32" w:rsidRPr="00142D97" w:rsidRDefault="009B741A" w:rsidP="0092279B">
            <w:pPr>
              <w:jc w:val="both"/>
              <w:rPr>
                <w:lang w:val="lt-LT"/>
              </w:rPr>
            </w:pPr>
            <w:r w:rsidRPr="00C17BAF">
              <w:t>440014716373</w:t>
            </w:r>
            <w:r>
              <w:t xml:space="preserve">, </w:t>
            </w:r>
            <w:r w:rsidRPr="006329CD">
              <w:t>440015682690</w:t>
            </w:r>
            <w:r>
              <w:t xml:space="preserve">, </w:t>
            </w:r>
            <w:r w:rsidRPr="00C17BAF">
              <w:t>440014716373</w:t>
            </w:r>
            <w:r>
              <w:t xml:space="preserve">, </w:t>
            </w:r>
            <w:r w:rsidRPr="006329CD">
              <w:t>440015682469</w:t>
            </w:r>
            <w:r>
              <w:t>,</w:t>
            </w:r>
            <w:r w:rsidRPr="00C17BAF">
              <w:t xml:space="preserve"> 440014716373</w:t>
            </w:r>
            <w:r>
              <w:t xml:space="preserve">, </w:t>
            </w:r>
            <w:r w:rsidRPr="006329CD">
              <w:t>520300070031</w:t>
            </w:r>
            <w:r>
              <w:t xml:space="preserve">, kerta </w:t>
            </w:r>
            <w:r w:rsidRPr="006329CD">
              <w:t>440025306634</w:t>
            </w:r>
            <w:r>
              <w:t>.</w:t>
            </w:r>
          </w:p>
        </w:tc>
      </w:tr>
    </w:tbl>
    <w:p w:rsidR="00C76D23" w:rsidRPr="00DB54C9" w:rsidRDefault="00C76D23" w:rsidP="003E426B">
      <w:pPr>
        <w:pStyle w:val="Pavadinimas"/>
        <w:jc w:val="left"/>
      </w:pPr>
    </w:p>
    <w:p w:rsidR="00EF4226" w:rsidRDefault="00EF4226" w:rsidP="003E426B">
      <w:pPr>
        <w:pStyle w:val="Pavadinimas"/>
        <w:jc w:val="left"/>
        <w:rPr>
          <w:i/>
        </w:rPr>
      </w:pPr>
    </w:p>
    <w:p w:rsidR="00C76D23" w:rsidRPr="00E63C5B" w:rsidRDefault="00506F03" w:rsidP="00C76D23">
      <w:pPr>
        <w:pStyle w:val="Pavadinimas"/>
        <w:jc w:val="left"/>
        <w:rPr>
          <w:i/>
        </w:rPr>
      </w:pPr>
      <w:r w:rsidRPr="009B741A">
        <w:rPr>
          <w:i/>
        </w:rPr>
        <w:t>Užliedžių</w:t>
      </w:r>
      <w:r w:rsidR="00C76D23" w:rsidRPr="00E63C5B">
        <w:rPr>
          <w:i/>
        </w:rPr>
        <w:t xml:space="preserve"> seniūnija</w:t>
      </w:r>
    </w:p>
    <w:p w:rsidR="00C76D23" w:rsidRDefault="00C76D23" w:rsidP="00C76D23">
      <w:pPr>
        <w:pStyle w:val="Pavadinimas"/>
        <w:jc w:val="left"/>
      </w:pPr>
    </w:p>
    <w:p w:rsidR="00C76D23" w:rsidRDefault="00506F03" w:rsidP="00C76D23">
      <w:pPr>
        <w:pStyle w:val="Pavadinimas"/>
        <w:jc w:val="left"/>
        <w:rPr>
          <w:bCs w:val="0"/>
          <w:lang w:eastAsia="lt-LT"/>
        </w:rPr>
      </w:pPr>
      <w:r>
        <w:t>Sausinės</w:t>
      </w:r>
      <w:r w:rsidR="00C76D23" w:rsidRPr="00E63C5B">
        <w:rPr>
          <w:bCs w:val="0"/>
          <w:lang w:eastAsia="lt-LT"/>
        </w:rPr>
        <w:t xml:space="preserve"> kaimo ribų aprašymas</w:t>
      </w:r>
    </w:p>
    <w:p w:rsidR="00C76D23" w:rsidRDefault="00C76D23" w:rsidP="00C76D23">
      <w:pPr>
        <w:pStyle w:val="Pavadinimas"/>
        <w:jc w:val="left"/>
        <w:rPr>
          <w:bCs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222"/>
      </w:tblGrid>
      <w:tr w:rsidR="00C76D23" w:rsidRPr="004F597E" w:rsidTr="004C7728">
        <w:tc>
          <w:tcPr>
            <w:tcW w:w="1384" w:type="dxa"/>
            <w:shd w:val="clear" w:color="auto" w:fill="auto"/>
          </w:tcPr>
          <w:p w:rsidR="00C76D23" w:rsidRPr="004C7728" w:rsidRDefault="00C76D23" w:rsidP="00F10E55">
            <w:pPr>
              <w:rPr>
                <w:b/>
                <w:color w:val="000000"/>
              </w:rPr>
            </w:pPr>
            <w:r w:rsidRPr="004C7728">
              <w:rPr>
                <w:b/>
                <w:color w:val="000000"/>
              </w:rPr>
              <w:t>Gretimybė</w:t>
            </w:r>
          </w:p>
        </w:tc>
        <w:tc>
          <w:tcPr>
            <w:tcW w:w="8222" w:type="dxa"/>
            <w:shd w:val="clear" w:color="auto" w:fill="auto"/>
          </w:tcPr>
          <w:p w:rsidR="00C76D23" w:rsidRPr="004C7728" w:rsidRDefault="00C76D23" w:rsidP="00F10E55">
            <w:pPr>
              <w:rPr>
                <w:b/>
                <w:color w:val="000000"/>
              </w:rPr>
            </w:pPr>
            <w:r w:rsidRPr="004C7728">
              <w:rPr>
                <w:b/>
                <w:color w:val="000000"/>
              </w:rPr>
              <w:t>Gretimo žemės sklypo unikalus nr.</w:t>
            </w:r>
          </w:p>
        </w:tc>
      </w:tr>
      <w:tr w:rsidR="00C76D23" w:rsidRPr="004F597E" w:rsidTr="004C7728">
        <w:tc>
          <w:tcPr>
            <w:tcW w:w="1384" w:type="dxa"/>
            <w:shd w:val="clear" w:color="auto" w:fill="auto"/>
          </w:tcPr>
          <w:p w:rsidR="00C76D23" w:rsidRPr="004C7728" w:rsidRDefault="00C76D23" w:rsidP="0053305E">
            <w:pPr>
              <w:rPr>
                <w:b/>
                <w:color w:val="000000"/>
              </w:rPr>
            </w:pPr>
            <w:r w:rsidRPr="004C7728">
              <w:rPr>
                <w:b/>
                <w:color w:val="000000"/>
              </w:rPr>
              <w:t>1-</w:t>
            </w:r>
            <w:r w:rsidR="0053305E">
              <w:rPr>
                <w:b/>
                <w:color w:val="000000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C76D23" w:rsidRPr="004C7728" w:rsidRDefault="0053305E" w:rsidP="005401D4">
            <w:pPr>
              <w:jc w:val="both"/>
              <w:rPr>
                <w:color w:val="000000"/>
              </w:rPr>
            </w:pPr>
            <w:r>
              <w:t xml:space="preserve">Kerta </w:t>
            </w:r>
            <w:r w:rsidRPr="006329CD">
              <w:t>440025306634</w:t>
            </w:r>
            <w:r>
              <w:t xml:space="preserve">, </w:t>
            </w:r>
            <w:r w:rsidRPr="006329CD">
              <w:t>520300070031</w:t>
            </w:r>
            <w:r>
              <w:t xml:space="preserve"> (i. s.), </w:t>
            </w:r>
            <w:r w:rsidRPr="00CA7E6C">
              <w:t>520300090240</w:t>
            </w:r>
            <w:r>
              <w:t xml:space="preserve">, </w:t>
            </w:r>
            <w:r w:rsidRPr="00CA7E6C">
              <w:t>520300090242</w:t>
            </w:r>
            <w:r>
              <w:t>,</w:t>
            </w:r>
            <w:r w:rsidRPr="00C17BAF">
              <w:t xml:space="preserve"> 440014716373</w:t>
            </w:r>
            <w:r>
              <w:t xml:space="preserve"> (i. s.), </w:t>
            </w:r>
            <w:r w:rsidRPr="00CA7E6C">
              <w:t>440020179064</w:t>
            </w:r>
            <w:r>
              <w:t xml:space="preserve">, </w:t>
            </w:r>
            <w:r w:rsidRPr="00CA7E6C">
              <w:t>440020584212</w:t>
            </w:r>
            <w:r>
              <w:t>,</w:t>
            </w:r>
            <w:r w:rsidRPr="00C17BAF">
              <w:t xml:space="preserve"> 440014716373</w:t>
            </w:r>
            <w:r>
              <w:t xml:space="preserve"> (i. s.),</w:t>
            </w:r>
            <w:r w:rsidRPr="00C17BAF">
              <w:t xml:space="preserve"> </w:t>
            </w:r>
            <w:r w:rsidRPr="00CA7E6C">
              <w:t>520300090293</w:t>
            </w:r>
            <w:r>
              <w:t xml:space="preserve">, </w:t>
            </w:r>
            <w:r w:rsidRPr="00C17BAF">
              <w:t>440014716373</w:t>
            </w:r>
            <w:r>
              <w:t xml:space="preserve"> (i. s.), </w:t>
            </w:r>
            <w:r w:rsidRPr="00CA7E6C">
              <w:t>520300090224</w:t>
            </w:r>
            <w:r>
              <w:t>,</w:t>
            </w:r>
            <w:r w:rsidRPr="00C17BAF">
              <w:t xml:space="preserve"> 440014716373</w:t>
            </w:r>
            <w:r>
              <w:t xml:space="preserve"> (i. s.),</w:t>
            </w:r>
            <w:r w:rsidRPr="006329CD">
              <w:t xml:space="preserve"> 440015682469</w:t>
            </w:r>
            <w:r>
              <w:t xml:space="preserve"> (i. s.), </w:t>
            </w:r>
            <w:r w:rsidRPr="00C17BAF">
              <w:t>440014716373</w:t>
            </w:r>
            <w:r>
              <w:t xml:space="preserve"> (i. s.), </w:t>
            </w:r>
            <w:r w:rsidRPr="006329CD">
              <w:t>440015682690</w:t>
            </w:r>
            <w:r>
              <w:t xml:space="preserve"> (i. s.), </w:t>
            </w:r>
            <w:r w:rsidRPr="00C17BAF">
              <w:t>440014716373</w:t>
            </w:r>
            <w:r>
              <w:t xml:space="preserve"> (i. s.), </w:t>
            </w:r>
            <w:r w:rsidRPr="00CA7E6C">
              <w:t>440015682814</w:t>
            </w:r>
            <w:r>
              <w:t>.</w:t>
            </w:r>
          </w:p>
        </w:tc>
      </w:tr>
      <w:tr w:rsidR="0053305E" w:rsidRPr="004F597E" w:rsidTr="004C7728">
        <w:tc>
          <w:tcPr>
            <w:tcW w:w="1384" w:type="dxa"/>
            <w:shd w:val="clear" w:color="auto" w:fill="auto"/>
          </w:tcPr>
          <w:p w:rsidR="0053305E" w:rsidRPr="004C7728" w:rsidRDefault="0053305E" w:rsidP="0053305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2-1</w:t>
            </w:r>
          </w:p>
        </w:tc>
        <w:tc>
          <w:tcPr>
            <w:tcW w:w="8222" w:type="dxa"/>
            <w:shd w:val="clear" w:color="auto" w:fill="auto"/>
          </w:tcPr>
          <w:p w:rsidR="0053305E" w:rsidRDefault="00267270" w:rsidP="005401D4">
            <w:pPr>
              <w:jc w:val="both"/>
            </w:pPr>
            <w:r w:rsidRPr="00CA7E6C">
              <w:t>440015682814</w:t>
            </w:r>
            <w:r>
              <w:t xml:space="preserve">, </w:t>
            </w:r>
            <w:r w:rsidRPr="00CA7E6C">
              <w:t>520300070027</w:t>
            </w:r>
            <w:r>
              <w:t xml:space="preserve"> (i. s.), kerta vietinės reikšmės kelią, </w:t>
            </w:r>
            <w:r w:rsidRPr="00CA7E6C">
              <w:t xml:space="preserve">520300120277 </w:t>
            </w:r>
            <w:r>
              <w:t xml:space="preserve">(i. s.), </w:t>
            </w:r>
            <w:r w:rsidRPr="00CA7E6C">
              <w:t>520300100005</w:t>
            </w:r>
            <w:r>
              <w:t xml:space="preserve">, </w:t>
            </w:r>
            <w:r w:rsidRPr="00CA7E6C">
              <w:t>440003531024</w:t>
            </w:r>
            <w:r>
              <w:t>,</w:t>
            </w:r>
            <w:r w:rsidRPr="00CA7E6C">
              <w:t xml:space="preserve"> 520300120277 </w:t>
            </w:r>
            <w:r>
              <w:t xml:space="preserve">(i. s.), </w:t>
            </w:r>
            <w:r w:rsidRPr="00CA7E6C">
              <w:t>440021598790</w:t>
            </w:r>
            <w:r>
              <w:t xml:space="preserve">, </w:t>
            </w:r>
            <w:r w:rsidRPr="00CA7E6C">
              <w:t>520300070060</w:t>
            </w:r>
            <w:r>
              <w:t>,</w:t>
            </w:r>
            <w:r w:rsidRPr="00CA7E6C">
              <w:t xml:space="preserve"> 52030007006</w:t>
            </w:r>
            <w:r>
              <w:t xml:space="preserve">1, </w:t>
            </w:r>
            <w:r w:rsidRPr="00CA7E6C">
              <w:t>520300100089</w:t>
            </w:r>
            <w:r>
              <w:t xml:space="preserve">, </w:t>
            </w:r>
            <w:r w:rsidRPr="00CA7E6C">
              <w:t>520300100135</w:t>
            </w:r>
            <w:r>
              <w:t xml:space="preserve">, </w:t>
            </w:r>
            <w:r w:rsidRPr="00CA7E6C">
              <w:t>520300100028</w:t>
            </w:r>
            <w:r>
              <w:t>,</w:t>
            </w:r>
            <w:r w:rsidRPr="00C17BAF">
              <w:t xml:space="preserve"> </w:t>
            </w:r>
            <w:r w:rsidRPr="00CA7E6C">
              <w:t>440014716495</w:t>
            </w:r>
            <w:r>
              <w:t xml:space="preserve">, </w:t>
            </w:r>
            <w:r w:rsidRPr="00CA7E6C">
              <w:t>440006854222</w:t>
            </w:r>
            <w:r>
              <w:t xml:space="preserve">, kerta vietinės reikšmės kelią, </w:t>
            </w:r>
            <w:r w:rsidRPr="00CA7E6C">
              <w:t>440006854155</w:t>
            </w:r>
            <w:r>
              <w:t xml:space="preserve">, </w:t>
            </w:r>
            <w:r w:rsidRPr="00CA7E6C">
              <w:t>520300100084</w:t>
            </w:r>
            <w:r>
              <w:t xml:space="preserve">, </w:t>
            </w:r>
            <w:r w:rsidRPr="00CA7E6C">
              <w:t>520300100033</w:t>
            </w:r>
            <w:r>
              <w:t xml:space="preserve">, </w:t>
            </w:r>
            <w:r w:rsidRPr="00CA7E6C">
              <w:t>520300100012</w:t>
            </w:r>
            <w:r>
              <w:t xml:space="preserve">, </w:t>
            </w:r>
            <w:r w:rsidRPr="00CA7E6C">
              <w:t>440006363466</w:t>
            </w:r>
            <w:r>
              <w:t>,</w:t>
            </w:r>
            <w:r w:rsidRPr="00CA7E6C">
              <w:t xml:space="preserve"> 520300100033</w:t>
            </w:r>
            <w:r>
              <w:t xml:space="preserve">, </w:t>
            </w:r>
            <w:r w:rsidRPr="00CA7E6C">
              <w:t>520300100068</w:t>
            </w:r>
            <w:r>
              <w:t xml:space="preserve">, </w:t>
            </w:r>
            <w:r w:rsidRPr="000E5B88">
              <w:t>520300100078</w:t>
            </w:r>
            <w:r>
              <w:t xml:space="preserve">, </w:t>
            </w:r>
            <w:r w:rsidRPr="000E5B88">
              <w:t>520300100079</w:t>
            </w:r>
            <w:r>
              <w:t xml:space="preserve">, </w:t>
            </w:r>
            <w:r w:rsidRPr="000E5B88">
              <w:t>440004871312</w:t>
            </w:r>
            <w:r>
              <w:t xml:space="preserve">, </w:t>
            </w:r>
            <w:r w:rsidRPr="000E5B88">
              <w:t>440008980361</w:t>
            </w:r>
            <w:r>
              <w:t xml:space="preserve">, </w:t>
            </w:r>
            <w:r w:rsidRPr="000E5B88">
              <w:t>440004871267</w:t>
            </w:r>
            <w:r>
              <w:t xml:space="preserve">, </w:t>
            </w:r>
            <w:r w:rsidRPr="000E5B88">
              <w:t>440014716495</w:t>
            </w:r>
            <w:r>
              <w:t xml:space="preserve">, kerta Sausinės upę, </w:t>
            </w:r>
            <w:r w:rsidRPr="000E5B88">
              <w:t>440004029934</w:t>
            </w:r>
            <w:r>
              <w:t xml:space="preserve"> (i. s.), kerta vietinės reikšmės kelią, </w:t>
            </w:r>
            <w:r w:rsidRPr="000E5B88">
              <w:t xml:space="preserve">440016100199 </w:t>
            </w:r>
            <w:r>
              <w:t xml:space="preserve">(i. s.), </w:t>
            </w:r>
            <w:r w:rsidRPr="000E5B88">
              <w:t xml:space="preserve">440016101641 </w:t>
            </w:r>
            <w:r>
              <w:t xml:space="preserve">(i. s.), </w:t>
            </w:r>
            <w:r w:rsidRPr="000E5B88">
              <w:t xml:space="preserve">440016101596 </w:t>
            </w:r>
            <w:r>
              <w:t xml:space="preserve">(i. s.), </w:t>
            </w:r>
            <w:r w:rsidRPr="000E5B88">
              <w:t>440016101709</w:t>
            </w:r>
            <w:r>
              <w:t xml:space="preserve"> (i. s.), </w:t>
            </w:r>
            <w:r w:rsidRPr="000E5B88">
              <w:t>440014716495</w:t>
            </w:r>
            <w:r>
              <w:t xml:space="preserve">, </w:t>
            </w:r>
            <w:r w:rsidRPr="000E5B88">
              <w:t>440016102617</w:t>
            </w:r>
            <w:r>
              <w:t xml:space="preserve"> (i. s.), </w:t>
            </w:r>
            <w:r w:rsidRPr="000E5B88">
              <w:t xml:space="preserve">440016101852 </w:t>
            </w:r>
            <w:r>
              <w:t xml:space="preserve">(i. s.), </w:t>
            </w:r>
            <w:r w:rsidRPr="000E5B88">
              <w:t xml:space="preserve">440016102682 </w:t>
            </w:r>
            <w:r>
              <w:t xml:space="preserve">(i. s.), </w:t>
            </w:r>
            <w:r w:rsidRPr="000E5B88">
              <w:t xml:space="preserve">440016102739 </w:t>
            </w:r>
            <w:r>
              <w:t xml:space="preserve">(i. s.), </w:t>
            </w:r>
            <w:r w:rsidRPr="000E5B88">
              <w:t>440014738139</w:t>
            </w:r>
            <w:r>
              <w:t>,</w:t>
            </w:r>
            <w:r w:rsidRPr="000E5B88">
              <w:t xml:space="preserve"> 440016100844 </w:t>
            </w:r>
            <w:r>
              <w:t xml:space="preserve">(i. s.), </w:t>
            </w:r>
            <w:r w:rsidRPr="000E5B88">
              <w:t>440016100888</w:t>
            </w:r>
            <w:r>
              <w:t xml:space="preserve">, </w:t>
            </w:r>
            <w:r w:rsidRPr="000E5B88">
              <w:t>440044924669</w:t>
            </w:r>
            <w:r>
              <w:t xml:space="preserve"> (i. s.), </w:t>
            </w:r>
            <w:r w:rsidRPr="000E5B88">
              <w:t>440008702550</w:t>
            </w:r>
            <w:r>
              <w:t xml:space="preserve">, </w:t>
            </w:r>
            <w:r w:rsidRPr="000E5B88">
              <w:t>440031238143</w:t>
            </w:r>
            <w:r>
              <w:t xml:space="preserve">, </w:t>
            </w:r>
            <w:r w:rsidRPr="000E5B88">
              <w:t>440031238010</w:t>
            </w:r>
            <w:r>
              <w:t xml:space="preserve">, </w:t>
            </w:r>
            <w:r w:rsidRPr="000E5B88">
              <w:t>440031238087</w:t>
            </w:r>
            <w:r>
              <w:t xml:space="preserve">, </w:t>
            </w:r>
            <w:r w:rsidRPr="000E5B88">
              <w:t>440031237946</w:t>
            </w:r>
            <w:r>
              <w:t xml:space="preserve">, </w:t>
            </w:r>
            <w:r w:rsidRPr="000E5B88">
              <w:t>440031237813</w:t>
            </w:r>
            <w:r>
              <w:t xml:space="preserve">, </w:t>
            </w:r>
            <w:r w:rsidRPr="000E5B88">
              <w:t>440031237668</w:t>
            </w:r>
            <w:r>
              <w:t xml:space="preserve">, </w:t>
            </w:r>
            <w:r w:rsidRPr="000E5B88">
              <w:t>440031238210</w:t>
            </w:r>
            <w:r>
              <w:t xml:space="preserve">, </w:t>
            </w:r>
            <w:r w:rsidRPr="000E5B88">
              <w:t>440031237702</w:t>
            </w:r>
            <w:r>
              <w:t xml:space="preserve">, </w:t>
            </w:r>
            <w:r w:rsidRPr="000E5B88">
              <w:t>440008702229</w:t>
            </w:r>
            <w:r>
              <w:t xml:space="preserve">, </w:t>
            </w:r>
            <w:r w:rsidRPr="000E5B88">
              <w:t>520300100016</w:t>
            </w:r>
            <w:r>
              <w:t xml:space="preserve">, </w:t>
            </w:r>
            <w:r w:rsidRPr="000E5B88">
              <w:t>440018648018</w:t>
            </w:r>
            <w:r>
              <w:t xml:space="preserve">, </w:t>
            </w:r>
            <w:r w:rsidRPr="000E5B88">
              <w:t>440008465256</w:t>
            </w:r>
            <w:r>
              <w:t xml:space="preserve">, </w:t>
            </w:r>
            <w:r w:rsidRPr="00BE4D71">
              <w:t>520300100105</w:t>
            </w:r>
            <w:r>
              <w:t xml:space="preserve">, </w:t>
            </w:r>
            <w:r w:rsidRPr="00BE4D71">
              <w:t>520300100077</w:t>
            </w:r>
            <w:r>
              <w:t xml:space="preserve">, kerta </w:t>
            </w:r>
            <w:r w:rsidRPr="00BE4D71">
              <w:t>440024473367</w:t>
            </w:r>
            <w:r>
              <w:t>,</w:t>
            </w:r>
            <w:r w:rsidRPr="00BE4D71">
              <w:t xml:space="preserve"> 440024473367</w:t>
            </w:r>
            <w:r>
              <w:t xml:space="preserve">, </w:t>
            </w:r>
            <w:r w:rsidRPr="00BE4D71">
              <w:t>440025306634</w:t>
            </w:r>
            <w:r>
              <w:t>.</w:t>
            </w:r>
          </w:p>
        </w:tc>
      </w:tr>
    </w:tbl>
    <w:p w:rsidR="00DA406F" w:rsidRPr="009773B1" w:rsidRDefault="00DA406F" w:rsidP="00666826">
      <w:pPr>
        <w:rPr>
          <w:lang w:val="lt-LT"/>
        </w:rPr>
      </w:pPr>
    </w:p>
    <w:sectPr w:rsidR="00DA406F" w:rsidRPr="009773B1" w:rsidSect="00666826">
      <w:footerReference w:type="even" r:id="rId10"/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75A" w:rsidRDefault="006D775A">
      <w:r>
        <w:separator/>
      </w:r>
    </w:p>
  </w:endnote>
  <w:endnote w:type="continuationSeparator" w:id="0">
    <w:p w:rsidR="006D775A" w:rsidRDefault="006D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19D" w:rsidRDefault="0062519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2519D" w:rsidRDefault="0062519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19D" w:rsidRDefault="0062519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07F4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62519D" w:rsidRDefault="0062519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75A" w:rsidRDefault="006D775A">
      <w:r>
        <w:separator/>
      </w:r>
    </w:p>
  </w:footnote>
  <w:footnote w:type="continuationSeparator" w:id="0">
    <w:p w:rsidR="006D775A" w:rsidRDefault="006D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0DF"/>
    <w:multiLevelType w:val="hybridMultilevel"/>
    <w:tmpl w:val="9A30B8E2"/>
    <w:lvl w:ilvl="0" w:tplc="CCBCF8D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5071A5B"/>
    <w:multiLevelType w:val="hybridMultilevel"/>
    <w:tmpl w:val="32B223F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2970"/>
    <w:multiLevelType w:val="hybridMultilevel"/>
    <w:tmpl w:val="D6122E8A"/>
    <w:lvl w:ilvl="0" w:tplc="416638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817F3"/>
    <w:multiLevelType w:val="hybridMultilevel"/>
    <w:tmpl w:val="FFE6BDB8"/>
    <w:lvl w:ilvl="0" w:tplc="1206EBE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976024"/>
    <w:multiLevelType w:val="hybridMultilevel"/>
    <w:tmpl w:val="599E9608"/>
    <w:lvl w:ilvl="0" w:tplc="E724DA68">
      <w:start w:val="1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D6611F"/>
    <w:multiLevelType w:val="hybridMultilevel"/>
    <w:tmpl w:val="F27ADCCE"/>
    <w:lvl w:ilvl="0" w:tplc="E754FF4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3977DA"/>
    <w:multiLevelType w:val="hybridMultilevel"/>
    <w:tmpl w:val="FF6A0AE0"/>
    <w:lvl w:ilvl="0" w:tplc="0427000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F9674C"/>
    <w:multiLevelType w:val="hybridMultilevel"/>
    <w:tmpl w:val="2FCAD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4854AD"/>
    <w:multiLevelType w:val="hybridMultilevel"/>
    <w:tmpl w:val="7A546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45B1F"/>
    <w:multiLevelType w:val="multilevel"/>
    <w:tmpl w:val="1242EA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1F243E"/>
    <w:multiLevelType w:val="hybridMultilevel"/>
    <w:tmpl w:val="A8DCA186"/>
    <w:lvl w:ilvl="0" w:tplc="6B7CCD2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B10C44"/>
    <w:multiLevelType w:val="hybridMultilevel"/>
    <w:tmpl w:val="5380CA04"/>
    <w:lvl w:ilvl="0" w:tplc="A7FAC99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D3171"/>
    <w:multiLevelType w:val="hybridMultilevel"/>
    <w:tmpl w:val="A0F6697A"/>
    <w:lvl w:ilvl="0" w:tplc="6D665A32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9157CA"/>
    <w:multiLevelType w:val="hybridMultilevel"/>
    <w:tmpl w:val="BB229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83A59"/>
    <w:multiLevelType w:val="hybridMultilevel"/>
    <w:tmpl w:val="68B0967A"/>
    <w:lvl w:ilvl="0" w:tplc="103409C0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32BE50A2"/>
    <w:multiLevelType w:val="hybridMultilevel"/>
    <w:tmpl w:val="2B0CBD38"/>
    <w:lvl w:ilvl="0" w:tplc="247E4B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42B22AE"/>
    <w:multiLevelType w:val="hybridMultilevel"/>
    <w:tmpl w:val="512695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771F6F"/>
    <w:multiLevelType w:val="multilevel"/>
    <w:tmpl w:val="4DE6C5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7894AE2"/>
    <w:multiLevelType w:val="hybridMultilevel"/>
    <w:tmpl w:val="690A42FA"/>
    <w:lvl w:ilvl="0" w:tplc="6CF68518">
      <w:start w:val="1"/>
      <w:numFmt w:val="upperRoman"/>
      <w:lvlText w:val="(%1."/>
      <w:lvlJc w:val="left"/>
      <w:pPr>
        <w:ind w:left="28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A737E5A"/>
    <w:multiLevelType w:val="hybridMultilevel"/>
    <w:tmpl w:val="78B42834"/>
    <w:lvl w:ilvl="0" w:tplc="04270001">
      <w:start w:val="7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15994"/>
    <w:multiLevelType w:val="hybridMultilevel"/>
    <w:tmpl w:val="7F1608DE"/>
    <w:lvl w:ilvl="0" w:tplc="C83A0DF2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CC27FBD"/>
    <w:multiLevelType w:val="hybridMultilevel"/>
    <w:tmpl w:val="08D8C04E"/>
    <w:lvl w:ilvl="0" w:tplc="D4FEA78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2" w15:restartNumberingAfterBreak="0">
    <w:nsid w:val="50075C2B"/>
    <w:multiLevelType w:val="hybridMultilevel"/>
    <w:tmpl w:val="08D8C04E"/>
    <w:lvl w:ilvl="0" w:tplc="D4FEA78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3" w15:restartNumberingAfterBreak="0">
    <w:nsid w:val="54ED54E6"/>
    <w:multiLevelType w:val="hybridMultilevel"/>
    <w:tmpl w:val="753E31C8"/>
    <w:lvl w:ilvl="0" w:tplc="4DEE02B6">
      <w:start w:val="5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40" w:hanging="360"/>
      </w:pPr>
    </w:lvl>
    <w:lvl w:ilvl="2" w:tplc="0427001B" w:tentative="1">
      <w:start w:val="1"/>
      <w:numFmt w:val="lowerRoman"/>
      <w:lvlText w:val="%3."/>
      <w:lvlJc w:val="right"/>
      <w:pPr>
        <w:ind w:left="3660" w:hanging="180"/>
      </w:pPr>
    </w:lvl>
    <w:lvl w:ilvl="3" w:tplc="0427000F" w:tentative="1">
      <w:start w:val="1"/>
      <w:numFmt w:val="decimal"/>
      <w:lvlText w:val="%4."/>
      <w:lvlJc w:val="left"/>
      <w:pPr>
        <w:ind w:left="4380" w:hanging="360"/>
      </w:pPr>
    </w:lvl>
    <w:lvl w:ilvl="4" w:tplc="04270019" w:tentative="1">
      <w:start w:val="1"/>
      <w:numFmt w:val="lowerLetter"/>
      <w:lvlText w:val="%5."/>
      <w:lvlJc w:val="left"/>
      <w:pPr>
        <w:ind w:left="5100" w:hanging="360"/>
      </w:pPr>
    </w:lvl>
    <w:lvl w:ilvl="5" w:tplc="0427001B" w:tentative="1">
      <w:start w:val="1"/>
      <w:numFmt w:val="lowerRoman"/>
      <w:lvlText w:val="%6."/>
      <w:lvlJc w:val="right"/>
      <w:pPr>
        <w:ind w:left="5820" w:hanging="180"/>
      </w:pPr>
    </w:lvl>
    <w:lvl w:ilvl="6" w:tplc="0427000F" w:tentative="1">
      <w:start w:val="1"/>
      <w:numFmt w:val="decimal"/>
      <w:lvlText w:val="%7."/>
      <w:lvlJc w:val="left"/>
      <w:pPr>
        <w:ind w:left="6540" w:hanging="360"/>
      </w:pPr>
    </w:lvl>
    <w:lvl w:ilvl="7" w:tplc="04270019" w:tentative="1">
      <w:start w:val="1"/>
      <w:numFmt w:val="lowerLetter"/>
      <w:lvlText w:val="%8."/>
      <w:lvlJc w:val="left"/>
      <w:pPr>
        <w:ind w:left="7260" w:hanging="360"/>
      </w:pPr>
    </w:lvl>
    <w:lvl w:ilvl="8" w:tplc="0427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4" w15:restartNumberingAfterBreak="0">
    <w:nsid w:val="5A441C92"/>
    <w:multiLevelType w:val="hybridMultilevel"/>
    <w:tmpl w:val="A5401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A729D"/>
    <w:multiLevelType w:val="hybridMultilevel"/>
    <w:tmpl w:val="7E02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28FA"/>
    <w:multiLevelType w:val="hybridMultilevel"/>
    <w:tmpl w:val="CB0ADFBC"/>
    <w:lvl w:ilvl="0" w:tplc="5614C30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27900E9"/>
    <w:multiLevelType w:val="hybridMultilevel"/>
    <w:tmpl w:val="7F1608DE"/>
    <w:lvl w:ilvl="0" w:tplc="C83A0DF2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654C5310"/>
    <w:multiLevelType w:val="multilevel"/>
    <w:tmpl w:val="C0C4B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6A947059"/>
    <w:multiLevelType w:val="hybridMultilevel"/>
    <w:tmpl w:val="08D8C04E"/>
    <w:lvl w:ilvl="0" w:tplc="D4FEA78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0" w15:restartNumberingAfterBreak="0">
    <w:nsid w:val="72C959F0"/>
    <w:multiLevelType w:val="hybridMultilevel"/>
    <w:tmpl w:val="2AA41EF2"/>
    <w:lvl w:ilvl="0" w:tplc="A9A80F96">
      <w:start w:val="72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896A9D"/>
    <w:multiLevelType w:val="hybridMultilevel"/>
    <w:tmpl w:val="CFFEBB7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07717"/>
    <w:multiLevelType w:val="hybridMultilevel"/>
    <w:tmpl w:val="23885CAE"/>
    <w:lvl w:ilvl="0" w:tplc="4DA423D6">
      <w:start w:val="1"/>
      <w:numFmt w:val="upperRoman"/>
      <w:lvlText w:val="(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8"/>
  </w:num>
  <w:num w:numId="2">
    <w:abstractNumId w:val="9"/>
  </w:num>
  <w:num w:numId="3">
    <w:abstractNumId w:val="8"/>
  </w:num>
  <w:num w:numId="4">
    <w:abstractNumId w:val="17"/>
  </w:num>
  <w:num w:numId="5">
    <w:abstractNumId w:val="16"/>
  </w:num>
  <w:num w:numId="6">
    <w:abstractNumId w:val="25"/>
  </w:num>
  <w:num w:numId="7">
    <w:abstractNumId w:val="24"/>
  </w:num>
  <w:num w:numId="8">
    <w:abstractNumId w:val="7"/>
  </w:num>
  <w:num w:numId="9">
    <w:abstractNumId w:val="10"/>
  </w:num>
  <w:num w:numId="10">
    <w:abstractNumId w:val="4"/>
  </w:num>
  <w:num w:numId="11">
    <w:abstractNumId w:val="15"/>
  </w:num>
  <w:num w:numId="12">
    <w:abstractNumId w:val="31"/>
  </w:num>
  <w:num w:numId="13">
    <w:abstractNumId w:val="32"/>
  </w:num>
  <w:num w:numId="14">
    <w:abstractNumId w:val="18"/>
  </w:num>
  <w:num w:numId="15">
    <w:abstractNumId w:val="5"/>
  </w:num>
  <w:num w:numId="16">
    <w:abstractNumId w:val="30"/>
  </w:num>
  <w:num w:numId="17">
    <w:abstractNumId w:val="19"/>
  </w:num>
  <w:num w:numId="18">
    <w:abstractNumId w:val="11"/>
  </w:num>
  <w:num w:numId="19">
    <w:abstractNumId w:val="12"/>
  </w:num>
  <w:num w:numId="20">
    <w:abstractNumId w:val="3"/>
  </w:num>
  <w:num w:numId="21">
    <w:abstractNumId w:val="0"/>
  </w:num>
  <w:num w:numId="22">
    <w:abstractNumId w:val="13"/>
  </w:num>
  <w:num w:numId="23">
    <w:abstractNumId w:val="29"/>
  </w:num>
  <w:num w:numId="24">
    <w:abstractNumId w:val="21"/>
  </w:num>
  <w:num w:numId="25">
    <w:abstractNumId w:val="22"/>
  </w:num>
  <w:num w:numId="26">
    <w:abstractNumId w:val="20"/>
  </w:num>
  <w:num w:numId="27">
    <w:abstractNumId w:val="27"/>
  </w:num>
  <w:num w:numId="28">
    <w:abstractNumId w:val="14"/>
  </w:num>
  <w:num w:numId="29">
    <w:abstractNumId w:val="1"/>
  </w:num>
  <w:num w:numId="30">
    <w:abstractNumId w:val="2"/>
  </w:num>
  <w:num w:numId="31">
    <w:abstractNumId w:val="23"/>
  </w:num>
  <w:num w:numId="32">
    <w:abstractNumId w:val="2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42"/>
    <w:rsid w:val="000001D4"/>
    <w:rsid w:val="000003E4"/>
    <w:rsid w:val="00000549"/>
    <w:rsid w:val="00000BBA"/>
    <w:rsid w:val="00006727"/>
    <w:rsid w:val="00010204"/>
    <w:rsid w:val="00011A59"/>
    <w:rsid w:val="000130E5"/>
    <w:rsid w:val="00013466"/>
    <w:rsid w:val="0002115A"/>
    <w:rsid w:val="000225ED"/>
    <w:rsid w:val="00022794"/>
    <w:rsid w:val="00025641"/>
    <w:rsid w:val="00026D5C"/>
    <w:rsid w:val="00031648"/>
    <w:rsid w:val="000331A6"/>
    <w:rsid w:val="00033F4E"/>
    <w:rsid w:val="0003608D"/>
    <w:rsid w:val="00037797"/>
    <w:rsid w:val="00053348"/>
    <w:rsid w:val="00057C6F"/>
    <w:rsid w:val="00062750"/>
    <w:rsid w:val="00063235"/>
    <w:rsid w:val="00065ABB"/>
    <w:rsid w:val="00066A05"/>
    <w:rsid w:val="000673A2"/>
    <w:rsid w:val="00072847"/>
    <w:rsid w:val="00075305"/>
    <w:rsid w:val="00076C3B"/>
    <w:rsid w:val="00077769"/>
    <w:rsid w:val="00077D40"/>
    <w:rsid w:val="00080B1C"/>
    <w:rsid w:val="000820AE"/>
    <w:rsid w:val="00084171"/>
    <w:rsid w:val="00090C5A"/>
    <w:rsid w:val="00095DF1"/>
    <w:rsid w:val="000A0A10"/>
    <w:rsid w:val="000A36AA"/>
    <w:rsid w:val="000A406F"/>
    <w:rsid w:val="000A4262"/>
    <w:rsid w:val="000B07F4"/>
    <w:rsid w:val="000B0D4C"/>
    <w:rsid w:val="000B4977"/>
    <w:rsid w:val="000B63B3"/>
    <w:rsid w:val="000C1A5C"/>
    <w:rsid w:val="000D109C"/>
    <w:rsid w:val="000D26A5"/>
    <w:rsid w:val="000D3A78"/>
    <w:rsid w:val="000D43B2"/>
    <w:rsid w:val="000E15F5"/>
    <w:rsid w:val="000E24CE"/>
    <w:rsid w:val="000E4A34"/>
    <w:rsid w:val="000F0E5C"/>
    <w:rsid w:val="000F4226"/>
    <w:rsid w:val="000F48DF"/>
    <w:rsid w:val="00101E1A"/>
    <w:rsid w:val="00101EEB"/>
    <w:rsid w:val="00106180"/>
    <w:rsid w:val="00110AC2"/>
    <w:rsid w:val="00115C83"/>
    <w:rsid w:val="001164A3"/>
    <w:rsid w:val="00135415"/>
    <w:rsid w:val="00136103"/>
    <w:rsid w:val="00142375"/>
    <w:rsid w:val="00145F7F"/>
    <w:rsid w:val="00150815"/>
    <w:rsid w:val="001521C7"/>
    <w:rsid w:val="00157477"/>
    <w:rsid w:val="00157F36"/>
    <w:rsid w:val="001705DE"/>
    <w:rsid w:val="00172F18"/>
    <w:rsid w:val="001829A0"/>
    <w:rsid w:val="001877E2"/>
    <w:rsid w:val="00191019"/>
    <w:rsid w:val="00192CBA"/>
    <w:rsid w:val="00197269"/>
    <w:rsid w:val="001A101C"/>
    <w:rsid w:val="001A6D6D"/>
    <w:rsid w:val="001A7557"/>
    <w:rsid w:val="001B3F48"/>
    <w:rsid w:val="001C39A3"/>
    <w:rsid w:val="001C4AE9"/>
    <w:rsid w:val="001C4EA1"/>
    <w:rsid w:val="001C504F"/>
    <w:rsid w:val="001C56AD"/>
    <w:rsid w:val="001C7BD0"/>
    <w:rsid w:val="001C7EAF"/>
    <w:rsid w:val="001D0135"/>
    <w:rsid w:val="001D1511"/>
    <w:rsid w:val="001D15D6"/>
    <w:rsid w:val="001D2288"/>
    <w:rsid w:val="001D22CC"/>
    <w:rsid w:val="001D5671"/>
    <w:rsid w:val="001D6A28"/>
    <w:rsid w:val="001D6DE9"/>
    <w:rsid w:val="001D78EE"/>
    <w:rsid w:val="001E6771"/>
    <w:rsid w:val="001E7C2B"/>
    <w:rsid w:val="001F07FC"/>
    <w:rsid w:val="001F080C"/>
    <w:rsid w:val="001F147C"/>
    <w:rsid w:val="001F5590"/>
    <w:rsid w:val="001F6588"/>
    <w:rsid w:val="00202FE6"/>
    <w:rsid w:val="00206D0C"/>
    <w:rsid w:val="00212058"/>
    <w:rsid w:val="00214500"/>
    <w:rsid w:val="00216597"/>
    <w:rsid w:val="002166A8"/>
    <w:rsid w:val="002179A2"/>
    <w:rsid w:val="002227BE"/>
    <w:rsid w:val="00234279"/>
    <w:rsid w:val="002356CE"/>
    <w:rsid w:val="002431C4"/>
    <w:rsid w:val="0024394D"/>
    <w:rsid w:val="00244F3A"/>
    <w:rsid w:val="00247F2E"/>
    <w:rsid w:val="002509C4"/>
    <w:rsid w:val="002525EF"/>
    <w:rsid w:val="00253BC0"/>
    <w:rsid w:val="002545CF"/>
    <w:rsid w:val="00254A01"/>
    <w:rsid w:val="00255318"/>
    <w:rsid w:val="002641CE"/>
    <w:rsid w:val="00265FB5"/>
    <w:rsid w:val="00267270"/>
    <w:rsid w:val="0027234F"/>
    <w:rsid w:val="00277E5C"/>
    <w:rsid w:val="00293ACB"/>
    <w:rsid w:val="00295672"/>
    <w:rsid w:val="00297861"/>
    <w:rsid w:val="002A032E"/>
    <w:rsid w:val="002A0D70"/>
    <w:rsid w:val="002A4671"/>
    <w:rsid w:val="002A47D0"/>
    <w:rsid w:val="002A5026"/>
    <w:rsid w:val="002A59DF"/>
    <w:rsid w:val="002B4CCB"/>
    <w:rsid w:val="002B7CA8"/>
    <w:rsid w:val="002C151D"/>
    <w:rsid w:val="002C1E32"/>
    <w:rsid w:val="002C219D"/>
    <w:rsid w:val="002C2D4A"/>
    <w:rsid w:val="002C2DF2"/>
    <w:rsid w:val="002C46CA"/>
    <w:rsid w:val="002C66EB"/>
    <w:rsid w:val="002D2299"/>
    <w:rsid w:val="002D62B2"/>
    <w:rsid w:val="002D6BC8"/>
    <w:rsid w:val="002D77B4"/>
    <w:rsid w:val="002E01E2"/>
    <w:rsid w:val="002E4183"/>
    <w:rsid w:val="002F027F"/>
    <w:rsid w:val="002F0CA7"/>
    <w:rsid w:val="002F1DD2"/>
    <w:rsid w:val="002F4DD0"/>
    <w:rsid w:val="002F58A0"/>
    <w:rsid w:val="003001DC"/>
    <w:rsid w:val="003021E4"/>
    <w:rsid w:val="00302B0C"/>
    <w:rsid w:val="003042A2"/>
    <w:rsid w:val="00304C58"/>
    <w:rsid w:val="0030647A"/>
    <w:rsid w:val="00314612"/>
    <w:rsid w:val="00315299"/>
    <w:rsid w:val="00315F7E"/>
    <w:rsid w:val="00317933"/>
    <w:rsid w:val="003220D7"/>
    <w:rsid w:val="00325405"/>
    <w:rsid w:val="0032726C"/>
    <w:rsid w:val="00330355"/>
    <w:rsid w:val="00332376"/>
    <w:rsid w:val="003325E6"/>
    <w:rsid w:val="0033639C"/>
    <w:rsid w:val="003411AD"/>
    <w:rsid w:val="00346C76"/>
    <w:rsid w:val="00346CC3"/>
    <w:rsid w:val="00350115"/>
    <w:rsid w:val="0035484B"/>
    <w:rsid w:val="00356D0D"/>
    <w:rsid w:val="003634A2"/>
    <w:rsid w:val="00366E8E"/>
    <w:rsid w:val="00367AA2"/>
    <w:rsid w:val="00372CAB"/>
    <w:rsid w:val="003809E7"/>
    <w:rsid w:val="003812BD"/>
    <w:rsid w:val="003829B7"/>
    <w:rsid w:val="0038601F"/>
    <w:rsid w:val="00392A60"/>
    <w:rsid w:val="0039318F"/>
    <w:rsid w:val="00394753"/>
    <w:rsid w:val="0039588F"/>
    <w:rsid w:val="003A54B5"/>
    <w:rsid w:val="003B4534"/>
    <w:rsid w:val="003C167E"/>
    <w:rsid w:val="003C25C1"/>
    <w:rsid w:val="003C3AE4"/>
    <w:rsid w:val="003C42C5"/>
    <w:rsid w:val="003C4DC6"/>
    <w:rsid w:val="003C4E64"/>
    <w:rsid w:val="003C6F9F"/>
    <w:rsid w:val="003D1A9E"/>
    <w:rsid w:val="003D1FAF"/>
    <w:rsid w:val="003D5445"/>
    <w:rsid w:val="003E1604"/>
    <w:rsid w:val="003E2D1E"/>
    <w:rsid w:val="003E426B"/>
    <w:rsid w:val="003E5979"/>
    <w:rsid w:val="003E5ABB"/>
    <w:rsid w:val="003E6857"/>
    <w:rsid w:val="003E6BBA"/>
    <w:rsid w:val="003F54FC"/>
    <w:rsid w:val="003F6A99"/>
    <w:rsid w:val="004001FF"/>
    <w:rsid w:val="004064AA"/>
    <w:rsid w:val="00412DB2"/>
    <w:rsid w:val="00413C08"/>
    <w:rsid w:val="00415F76"/>
    <w:rsid w:val="004201FA"/>
    <w:rsid w:val="00423277"/>
    <w:rsid w:val="00426BA3"/>
    <w:rsid w:val="00427773"/>
    <w:rsid w:val="004318DD"/>
    <w:rsid w:val="00431CDF"/>
    <w:rsid w:val="0043211C"/>
    <w:rsid w:val="0043787D"/>
    <w:rsid w:val="004409F2"/>
    <w:rsid w:val="00462291"/>
    <w:rsid w:val="00465E06"/>
    <w:rsid w:val="0047210A"/>
    <w:rsid w:val="004722CE"/>
    <w:rsid w:val="004729F3"/>
    <w:rsid w:val="00474CE7"/>
    <w:rsid w:val="0047733C"/>
    <w:rsid w:val="00480E48"/>
    <w:rsid w:val="00481222"/>
    <w:rsid w:val="00482EED"/>
    <w:rsid w:val="00483151"/>
    <w:rsid w:val="0048319A"/>
    <w:rsid w:val="004853E0"/>
    <w:rsid w:val="004866B7"/>
    <w:rsid w:val="00490301"/>
    <w:rsid w:val="00490998"/>
    <w:rsid w:val="00491F5F"/>
    <w:rsid w:val="004945A7"/>
    <w:rsid w:val="0049487B"/>
    <w:rsid w:val="00494B19"/>
    <w:rsid w:val="00494D96"/>
    <w:rsid w:val="004960D4"/>
    <w:rsid w:val="00497CD5"/>
    <w:rsid w:val="004A1D88"/>
    <w:rsid w:val="004A1EDD"/>
    <w:rsid w:val="004A4320"/>
    <w:rsid w:val="004A6B73"/>
    <w:rsid w:val="004B554D"/>
    <w:rsid w:val="004B5B07"/>
    <w:rsid w:val="004B662C"/>
    <w:rsid w:val="004B7F7B"/>
    <w:rsid w:val="004C0450"/>
    <w:rsid w:val="004C4CD6"/>
    <w:rsid w:val="004C686C"/>
    <w:rsid w:val="004C7728"/>
    <w:rsid w:val="004D16D1"/>
    <w:rsid w:val="004D305C"/>
    <w:rsid w:val="004D6B2B"/>
    <w:rsid w:val="004F3BD4"/>
    <w:rsid w:val="004F58A0"/>
    <w:rsid w:val="004F78A9"/>
    <w:rsid w:val="005058D3"/>
    <w:rsid w:val="00506173"/>
    <w:rsid w:val="00506F03"/>
    <w:rsid w:val="0051028B"/>
    <w:rsid w:val="00510ED8"/>
    <w:rsid w:val="00513457"/>
    <w:rsid w:val="00517CCA"/>
    <w:rsid w:val="00522722"/>
    <w:rsid w:val="00523257"/>
    <w:rsid w:val="00525A41"/>
    <w:rsid w:val="00525AEF"/>
    <w:rsid w:val="00531CA9"/>
    <w:rsid w:val="0053305E"/>
    <w:rsid w:val="005401D4"/>
    <w:rsid w:val="00542360"/>
    <w:rsid w:val="00545069"/>
    <w:rsid w:val="00550549"/>
    <w:rsid w:val="0055609E"/>
    <w:rsid w:val="00556B62"/>
    <w:rsid w:val="00560144"/>
    <w:rsid w:val="00560670"/>
    <w:rsid w:val="00561A9F"/>
    <w:rsid w:val="00566AE2"/>
    <w:rsid w:val="0057218C"/>
    <w:rsid w:val="00576AC8"/>
    <w:rsid w:val="00581DD8"/>
    <w:rsid w:val="00587E50"/>
    <w:rsid w:val="005A0D4F"/>
    <w:rsid w:val="005A3440"/>
    <w:rsid w:val="005A431C"/>
    <w:rsid w:val="005A7740"/>
    <w:rsid w:val="005B3A0F"/>
    <w:rsid w:val="005B6A3F"/>
    <w:rsid w:val="005C3FDF"/>
    <w:rsid w:val="005C4442"/>
    <w:rsid w:val="005C7C96"/>
    <w:rsid w:val="005D06BA"/>
    <w:rsid w:val="005D0FC0"/>
    <w:rsid w:val="005D3476"/>
    <w:rsid w:val="005F15D5"/>
    <w:rsid w:val="005F1E02"/>
    <w:rsid w:val="005F235B"/>
    <w:rsid w:val="005F2D2B"/>
    <w:rsid w:val="005F5ACF"/>
    <w:rsid w:val="005F5CFC"/>
    <w:rsid w:val="00602DD8"/>
    <w:rsid w:val="006036D9"/>
    <w:rsid w:val="00605346"/>
    <w:rsid w:val="00610496"/>
    <w:rsid w:val="006104E5"/>
    <w:rsid w:val="0061273A"/>
    <w:rsid w:val="0062519D"/>
    <w:rsid w:val="00632FAA"/>
    <w:rsid w:val="00635148"/>
    <w:rsid w:val="00636752"/>
    <w:rsid w:val="0064131F"/>
    <w:rsid w:val="00642119"/>
    <w:rsid w:val="00642D3D"/>
    <w:rsid w:val="00651AA6"/>
    <w:rsid w:val="0065306B"/>
    <w:rsid w:val="00653E72"/>
    <w:rsid w:val="00660893"/>
    <w:rsid w:val="00660965"/>
    <w:rsid w:val="00660C9D"/>
    <w:rsid w:val="006613AF"/>
    <w:rsid w:val="006637A0"/>
    <w:rsid w:val="00666826"/>
    <w:rsid w:val="00672EF4"/>
    <w:rsid w:val="0067564F"/>
    <w:rsid w:val="006757A5"/>
    <w:rsid w:val="006805A0"/>
    <w:rsid w:val="006807AC"/>
    <w:rsid w:val="00680B5C"/>
    <w:rsid w:val="00683C0C"/>
    <w:rsid w:val="006878EC"/>
    <w:rsid w:val="006901D0"/>
    <w:rsid w:val="00692ACC"/>
    <w:rsid w:val="00694E82"/>
    <w:rsid w:val="006A0335"/>
    <w:rsid w:val="006A1370"/>
    <w:rsid w:val="006A2950"/>
    <w:rsid w:val="006A3F2E"/>
    <w:rsid w:val="006A477F"/>
    <w:rsid w:val="006A640E"/>
    <w:rsid w:val="006A6EB9"/>
    <w:rsid w:val="006B02AE"/>
    <w:rsid w:val="006B3DEF"/>
    <w:rsid w:val="006B4696"/>
    <w:rsid w:val="006C0C6A"/>
    <w:rsid w:val="006D191E"/>
    <w:rsid w:val="006D3B3C"/>
    <w:rsid w:val="006D42DC"/>
    <w:rsid w:val="006D775A"/>
    <w:rsid w:val="006E0017"/>
    <w:rsid w:val="006E01F1"/>
    <w:rsid w:val="006E5A5C"/>
    <w:rsid w:val="006E6099"/>
    <w:rsid w:val="006F3B0C"/>
    <w:rsid w:val="006F55DF"/>
    <w:rsid w:val="006F6646"/>
    <w:rsid w:val="0070140B"/>
    <w:rsid w:val="00701659"/>
    <w:rsid w:val="0070614D"/>
    <w:rsid w:val="00707205"/>
    <w:rsid w:val="0070741F"/>
    <w:rsid w:val="00713E52"/>
    <w:rsid w:val="00714257"/>
    <w:rsid w:val="00716B87"/>
    <w:rsid w:val="0072044B"/>
    <w:rsid w:val="00720FD9"/>
    <w:rsid w:val="0072221F"/>
    <w:rsid w:val="00722FFC"/>
    <w:rsid w:val="00725E87"/>
    <w:rsid w:val="00725F98"/>
    <w:rsid w:val="007261BD"/>
    <w:rsid w:val="00727540"/>
    <w:rsid w:val="007300F1"/>
    <w:rsid w:val="00735D92"/>
    <w:rsid w:val="007364EF"/>
    <w:rsid w:val="0073713D"/>
    <w:rsid w:val="00741623"/>
    <w:rsid w:val="00741E39"/>
    <w:rsid w:val="00742181"/>
    <w:rsid w:val="00742F88"/>
    <w:rsid w:val="00744E02"/>
    <w:rsid w:val="00745F1A"/>
    <w:rsid w:val="007474BB"/>
    <w:rsid w:val="00747AB9"/>
    <w:rsid w:val="00750517"/>
    <w:rsid w:val="00756837"/>
    <w:rsid w:val="0076231A"/>
    <w:rsid w:val="00763243"/>
    <w:rsid w:val="00764DD7"/>
    <w:rsid w:val="0076632C"/>
    <w:rsid w:val="00766512"/>
    <w:rsid w:val="007677B0"/>
    <w:rsid w:val="00774DD2"/>
    <w:rsid w:val="00794EB2"/>
    <w:rsid w:val="00797BEE"/>
    <w:rsid w:val="007A22CE"/>
    <w:rsid w:val="007A3C54"/>
    <w:rsid w:val="007A53EF"/>
    <w:rsid w:val="007A54D3"/>
    <w:rsid w:val="007B03F7"/>
    <w:rsid w:val="007B1A2E"/>
    <w:rsid w:val="007B266A"/>
    <w:rsid w:val="007B40EC"/>
    <w:rsid w:val="007B56D0"/>
    <w:rsid w:val="007B6D97"/>
    <w:rsid w:val="007C02F8"/>
    <w:rsid w:val="007C2462"/>
    <w:rsid w:val="007C3865"/>
    <w:rsid w:val="007C3907"/>
    <w:rsid w:val="007C42E6"/>
    <w:rsid w:val="007E5262"/>
    <w:rsid w:val="007E7DF8"/>
    <w:rsid w:val="007F0139"/>
    <w:rsid w:val="00800F4B"/>
    <w:rsid w:val="0080173F"/>
    <w:rsid w:val="00810B78"/>
    <w:rsid w:val="00810EB8"/>
    <w:rsid w:val="008116E6"/>
    <w:rsid w:val="00814BD5"/>
    <w:rsid w:val="008218CA"/>
    <w:rsid w:val="00822A55"/>
    <w:rsid w:val="00823E1E"/>
    <w:rsid w:val="00824069"/>
    <w:rsid w:val="0082441B"/>
    <w:rsid w:val="0082679F"/>
    <w:rsid w:val="008342B5"/>
    <w:rsid w:val="00835E0F"/>
    <w:rsid w:val="00836681"/>
    <w:rsid w:val="00841840"/>
    <w:rsid w:val="00843CA6"/>
    <w:rsid w:val="0084547D"/>
    <w:rsid w:val="00847077"/>
    <w:rsid w:val="00850100"/>
    <w:rsid w:val="00853234"/>
    <w:rsid w:val="00853603"/>
    <w:rsid w:val="0086605D"/>
    <w:rsid w:val="00874D32"/>
    <w:rsid w:val="00875F90"/>
    <w:rsid w:val="0088354C"/>
    <w:rsid w:val="00885AE9"/>
    <w:rsid w:val="00885F17"/>
    <w:rsid w:val="008877A2"/>
    <w:rsid w:val="00892719"/>
    <w:rsid w:val="00895018"/>
    <w:rsid w:val="00895877"/>
    <w:rsid w:val="00895CC7"/>
    <w:rsid w:val="00896477"/>
    <w:rsid w:val="008A0099"/>
    <w:rsid w:val="008A3A2D"/>
    <w:rsid w:val="008A4398"/>
    <w:rsid w:val="008A6949"/>
    <w:rsid w:val="008B15B0"/>
    <w:rsid w:val="008B1D8B"/>
    <w:rsid w:val="008B6A8A"/>
    <w:rsid w:val="008B6B8D"/>
    <w:rsid w:val="008C15D2"/>
    <w:rsid w:val="008C1BBC"/>
    <w:rsid w:val="008C25B8"/>
    <w:rsid w:val="008C2B6C"/>
    <w:rsid w:val="008C3378"/>
    <w:rsid w:val="008C6E96"/>
    <w:rsid w:val="008C7967"/>
    <w:rsid w:val="008E54A7"/>
    <w:rsid w:val="008F6539"/>
    <w:rsid w:val="009079BD"/>
    <w:rsid w:val="00911C0B"/>
    <w:rsid w:val="0091552B"/>
    <w:rsid w:val="00920233"/>
    <w:rsid w:val="0092279B"/>
    <w:rsid w:val="009274E1"/>
    <w:rsid w:val="00931FFE"/>
    <w:rsid w:val="0093325F"/>
    <w:rsid w:val="0094151A"/>
    <w:rsid w:val="009417EC"/>
    <w:rsid w:val="009424DB"/>
    <w:rsid w:val="00942D9F"/>
    <w:rsid w:val="009448C7"/>
    <w:rsid w:val="0094637B"/>
    <w:rsid w:val="0095003F"/>
    <w:rsid w:val="00951861"/>
    <w:rsid w:val="00951C74"/>
    <w:rsid w:val="00952D52"/>
    <w:rsid w:val="0095415F"/>
    <w:rsid w:val="009552BC"/>
    <w:rsid w:val="00955C1B"/>
    <w:rsid w:val="00955FE1"/>
    <w:rsid w:val="009562A7"/>
    <w:rsid w:val="00966A1C"/>
    <w:rsid w:val="0096750B"/>
    <w:rsid w:val="009714F9"/>
    <w:rsid w:val="00971E27"/>
    <w:rsid w:val="00975808"/>
    <w:rsid w:val="009763C9"/>
    <w:rsid w:val="009773B1"/>
    <w:rsid w:val="009839BB"/>
    <w:rsid w:val="009928B8"/>
    <w:rsid w:val="00995234"/>
    <w:rsid w:val="009977DA"/>
    <w:rsid w:val="009A2118"/>
    <w:rsid w:val="009A3FF0"/>
    <w:rsid w:val="009B1971"/>
    <w:rsid w:val="009B3604"/>
    <w:rsid w:val="009B4E4D"/>
    <w:rsid w:val="009B741A"/>
    <w:rsid w:val="009B77CD"/>
    <w:rsid w:val="009C008E"/>
    <w:rsid w:val="009C4ED7"/>
    <w:rsid w:val="009C7048"/>
    <w:rsid w:val="009D14AC"/>
    <w:rsid w:val="009D341A"/>
    <w:rsid w:val="009D39B2"/>
    <w:rsid w:val="009D5ABC"/>
    <w:rsid w:val="009D785E"/>
    <w:rsid w:val="009E2C51"/>
    <w:rsid w:val="009E3200"/>
    <w:rsid w:val="009E4F01"/>
    <w:rsid w:val="009F73C2"/>
    <w:rsid w:val="00A0176C"/>
    <w:rsid w:val="00A04B08"/>
    <w:rsid w:val="00A10095"/>
    <w:rsid w:val="00A107D3"/>
    <w:rsid w:val="00A1199A"/>
    <w:rsid w:val="00A13183"/>
    <w:rsid w:val="00A14BB5"/>
    <w:rsid w:val="00A228B1"/>
    <w:rsid w:val="00A229D2"/>
    <w:rsid w:val="00A25A93"/>
    <w:rsid w:val="00A31B7B"/>
    <w:rsid w:val="00A43ABC"/>
    <w:rsid w:val="00A46280"/>
    <w:rsid w:val="00A46F8E"/>
    <w:rsid w:val="00A5229C"/>
    <w:rsid w:val="00A62C46"/>
    <w:rsid w:val="00A73504"/>
    <w:rsid w:val="00A7406B"/>
    <w:rsid w:val="00A74FAB"/>
    <w:rsid w:val="00A77AEF"/>
    <w:rsid w:val="00A81438"/>
    <w:rsid w:val="00A82535"/>
    <w:rsid w:val="00A8264D"/>
    <w:rsid w:val="00A83597"/>
    <w:rsid w:val="00A855FF"/>
    <w:rsid w:val="00A87976"/>
    <w:rsid w:val="00A922D1"/>
    <w:rsid w:val="00AA02FF"/>
    <w:rsid w:val="00AA3403"/>
    <w:rsid w:val="00AA3ABE"/>
    <w:rsid w:val="00AA4C50"/>
    <w:rsid w:val="00AA6F7A"/>
    <w:rsid w:val="00AA7E78"/>
    <w:rsid w:val="00AB5929"/>
    <w:rsid w:val="00AB798C"/>
    <w:rsid w:val="00AC3398"/>
    <w:rsid w:val="00AC3548"/>
    <w:rsid w:val="00AC44BF"/>
    <w:rsid w:val="00AC4C48"/>
    <w:rsid w:val="00AC53C4"/>
    <w:rsid w:val="00AC5EDE"/>
    <w:rsid w:val="00AD14D1"/>
    <w:rsid w:val="00AD7C95"/>
    <w:rsid w:val="00AF1013"/>
    <w:rsid w:val="00AF4C0B"/>
    <w:rsid w:val="00AF4DA0"/>
    <w:rsid w:val="00AF545F"/>
    <w:rsid w:val="00AF724A"/>
    <w:rsid w:val="00B12D86"/>
    <w:rsid w:val="00B13658"/>
    <w:rsid w:val="00B1369D"/>
    <w:rsid w:val="00B145E9"/>
    <w:rsid w:val="00B20F05"/>
    <w:rsid w:val="00B22981"/>
    <w:rsid w:val="00B27097"/>
    <w:rsid w:val="00B276BF"/>
    <w:rsid w:val="00B320E6"/>
    <w:rsid w:val="00B422F7"/>
    <w:rsid w:val="00B45B9A"/>
    <w:rsid w:val="00B47184"/>
    <w:rsid w:val="00B517BD"/>
    <w:rsid w:val="00B638AA"/>
    <w:rsid w:val="00B73664"/>
    <w:rsid w:val="00B80567"/>
    <w:rsid w:val="00B829FD"/>
    <w:rsid w:val="00B86A8A"/>
    <w:rsid w:val="00B903BA"/>
    <w:rsid w:val="00B914A8"/>
    <w:rsid w:val="00B91BF7"/>
    <w:rsid w:val="00B96263"/>
    <w:rsid w:val="00B97B0C"/>
    <w:rsid w:val="00BA1831"/>
    <w:rsid w:val="00BA301F"/>
    <w:rsid w:val="00BA53DC"/>
    <w:rsid w:val="00BA6C3A"/>
    <w:rsid w:val="00BA6CE5"/>
    <w:rsid w:val="00BA7650"/>
    <w:rsid w:val="00BB6A3B"/>
    <w:rsid w:val="00BC1228"/>
    <w:rsid w:val="00BC2681"/>
    <w:rsid w:val="00BD2AC7"/>
    <w:rsid w:val="00BD3C3F"/>
    <w:rsid w:val="00BD5AEA"/>
    <w:rsid w:val="00BE5B33"/>
    <w:rsid w:val="00BF021E"/>
    <w:rsid w:val="00BF244D"/>
    <w:rsid w:val="00BF4CCD"/>
    <w:rsid w:val="00BF5DBF"/>
    <w:rsid w:val="00C02810"/>
    <w:rsid w:val="00C03E0F"/>
    <w:rsid w:val="00C13835"/>
    <w:rsid w:val="00C20961"/>
    <w:rsid w:val="00C21B77"/>
    <w:rsid w:val="00C21C89"/>
    <w:rsid w:val="00C23815"/>
    <w:rsid w:val="00C30659"/>
    <w:rsid w:val="00C31556"/>
    <w:rsid w:val="00C36E9D"/>
    <w:rsid w:val="00C3757F"/>
    <w:rsid w:val="00C42DAC"/>
    <w:rsid w:val="00C440E0"/>
    <w:rsid w:val="00C518F1"/>
    <w:rsid w:val="00C51BC2"/>
    <w:rsid w:val="00C57607"/>
    <w:rsid w:val="00C6190A"/>
    <w:rsid w:val="00C638D3"/>
    <w:rsid w:val="00C638F5"/>
    <w:rsid w:val="00C66429"/>
    <w:rsid w:val="00C72E58"/>
    <w:rsid w:val="00C75FB8"/>
    <w:rsid w:val="00C76D23"/>
    <w:rsid w:val="00C84275"/>
    <w:rsid w:val="00C85CB8"/>
    <w:rsid w:val="00C85D0B"/>
    <w:rsid w:val="00C85F6D"/>
    <w:rsid w:val="00C900CA"/>
    <w:rsid w:val="00C913C4"/>
    <w:rsid w:val="00C923DB"/>
    <w:rsid w:val="00C94BEB"/>
    <w:rsid w:val="00C96C7F"/>
    <w:rsid w:val="00CA30DF"/>
    <w:rsid w:val="00CA3659"/>
    <w:rsid w:val="00CB2197"/>
    <w:rsid w:val="00CB7B0D"/>
    <w:rsid w:val="00CC177E"/>
    <w:rsid w:val="00CC2A42"/>
    <w:rsid w:val="00CC2CE2"/>
    <w:rsid w:val="00CC30A0"/>
    <w:rsid w:val="00CC513F"/>
    <w:rsid w:val="00CC7837"/>
    <w:rsid w:val="00CC7EBE"/>
    <w:rsid w:val="00CD3CEA"/>
    <w:rsid w:val="00CD7E00"/>
    <w:rsid w:val="00CE1CEF"/>
    <w:rsid w:val="00CE780D"/>
    <w:rsid w:val="00CF4736"/>
    <w:rsid w:val="00D02C6D"/>
    <w:rsid w:val="00D06DF4"/>
    <w:rsid w:val="00D078B7"/>
    <w:rsid w:val="00D107CB"/>
    <w:rsid w:val="00D12D0F"/>
    <w:rsid w:val="00D15BDE"/>
    <w:rsid w:val="00D168B7"/>
    <w:rsid w:val="00D1737C"/>
    <w:rsid w:val="00D25357"/>
    <w:rsid w:val="00D26E10"/>
    <w:rsid w:val="00D32CAF"/>
    <w:rsid w:val="00D331D7"/>
    <w:rsid w:val="00D351F6"/>
    <w:rsid w:val="00D40FB5"/>
    <w:rsid w:val="00D42816"/>
    <w:rsid w:val="00D445C7"/>
    <w:rsid w:val="00D44E5C"/>
    <w:rsid w:val="00D457F5"/>
    <w:rsid w:val="00D5536E"/>
    <w:rsid w:val="00D57A10"/>
    <w:rsid w:val="00D61055"/>
    <w:rsid w:val="00D61F83"/>
    <w:rsid w:val="00D659D2"/>
    <w:rsid w:val="00D73D4D"/>
    <w:rsid w:val="00D7494D"/>
    <w:rsid w:val="00D75CF4"/>
    <w:rsid w:val="00D865CF"/>
    <w:rsid w:val="00D866D6"/>
    <w:rsid w:val="00D87356"/>
    <w:rsid w:val="00D932F6"/>
    <w:rsid w:val="00D9513E"/>
    <w:rsid w:val="00D96DAF"/>
    <w:rsid w:val="00DA0E6B"/>
    <w:rsid w:val="00DA19BD"/>
    <w:rsid w:val="00DA3997"/>
    <w:rsid w:val="00DA406F"/>
    <w:rsid w:val="00DA4229"/>
    <w:rsid w:val="00DA43E0"/>
    <w:rsid w:val="00DA76CC"/>
    <w:rsid w:val="00DA7C09"/>
    <w:rsid w:val="00DB336B"/>
    <w:rsid w:val="00DB54C9"/>
    <w:rsid w:val="00DB7DA7"/>
    <w:rsid w:val="00DC0C09"/>
    <w:rsid w:val="00DC2355"/>
    <w:rsid w:val="00DC5A05"/>
    <w:rsid w:val="00DD004A"/>
    <w:rsid w:val="00DD1566"/>
    <w:rsid w:val="00DD6D4D"/>
    <w:rsid w:val="00DE589D"/>
    <w:rsid w:val="00DF15B5"/>
    <w:rsid w:val="00DF30F7"/>
    <w:rsid w:val="00DF6A37"/>
    <w:rsid w:val="00DF795D"/>
    <w:rsid w:val="00E01586"/>
    <w:rsid w:val="00E021F4"/>
    <w:rsid w:val="00E12D36"/>
    <w:rsid w:val="00E16DC2"/>
    <w:rsid w:val="00E333AB"/>
    <w:rsid w:val="00E42B88"/>
    <w:rsid w:val="00E55C4B"/>
    <w:rsid w:val="00E571A6"/>
    <w:rsid w:val="00E57B76"/>
    <w:rsid w:val="00E57CCE"/>
    <w:rsid w:val="00E64F2F"/>
    <w:rsid w:val="00E64F39"/>
    <w:rsid w:val="00E67283"/>
    <w:rsid w:val="00E716A5"/>
    <w:rsid w:val="00E721F2"/>
    <w:rsid w:val="00E74770"/>
    <w:rsid w:val="00E75315"/>
    <w:rsid w:val="00E76630"/>
    <w:rsid w:val="00E76A62"/>
    <w:rsid w:val="00E960E3"/>
    <w:rsid w:val="00E97357"/>
    <w:rsid w:val="00E97AFC"/>
    <w:rsid w:val="00EA051B"/>
    <w:rsid w:val="00EA095A"/>
    <w:rsid w:val="00EA2106"/>
    <w:rsid w:val="00EA435E"/>
    <w:rsid w:val="00EA4AE9"/>
    <w:rsid w:val="00EA75C6"/>
    <w:rsid w:val="00EB201C"/>
    <w:rsid w:val="00EB2D83"/>
    <w:rsid w:val="00EB32DA"/>
    <w:rsid w:val="00EC2A4B"/>
    <w:rsid w:val="00EC4B04"/>
    <w:rsid w:val="00EC793E"/>
    <w:rsid w:val="00ED25E7"/>
    <w:rsid w:val="00ED33FE"/>
    <w:rsid w:val="00ED54C4"/>
    <w:rsid w:val="00ED64DF"/>
    <w:rsid w:val="00EE4299"/>
    <w:rsid w:val="00EE4C44"/>
    <w:rsid w:val="00EF1B29"/>
    <w:rsid w:val="00EF211F"/>
    <w:rsid w:val="00EF4226"/>
    <w:rsid w:val="00EF60DB"/>
    <w:rsid w:val="00EF7EBF"/>
    <w:rsid w:val="00F00BCF"/>
    <w:rsid w:val="00F01CFA"/>
    <w:rsid w:val="00F02884"/>
    <w:rsid w:val="00F04236"/>
    <w:rsid w:val="00F0587A"/>
    <w:rsid w:val="00F077F1"/>
    <w:rsid w:val="00F10E55"/>
    <w:rsid w:val="00F13EF1"/>
    <w:rsid w:val="00F14ECE"/>
    <w:rsid w:val="00F16341"/>
    <w:rsid w:val="00F17A70"/>
    <w:rsid w:val="00F20F93"/>
    <w:rsid w:val="00F2328C"/>
    <w:rsid w:val="00F27B25"/>
    <w:rsid w:val="00F34800"/>
    <w:rsid w:val="00F34987"/>
    <w:rsid w:val="00F35327"/>
    <w:rsid w:val="00F362AF"/>
    <w:rsid w:val="00F403D3"/>
    <w:rsid w:val="00F45C4C"/>
    <w:rsid w:val="00F51458"/>
    <w:rsid w:val="00F51AF0"/>
    <w:rsid w:val="00F5310C"/>
    <w:rsid w:val="00F62585"/>
    <w:rsid w:val="00F64DB0"/>
    <w:rsid w:val="00F65A94"/>
    <w:rsid w:val="00F72733"/>
    <w:rsid w:val="00F7523F"/>
    <w:rsid w:val="00F824F0"/>
    <w:rsid w:val="00F84F1C"/>
    <w:rsid w:val="00F8694D"/>
    <w:rsid w:val="00F95671"/>
    <w:rsid w:val="00F9708A"/>
    <w:rsid w:val="00F97E9A"/>
    <w:rsid w:val="00FA3C89"/>
    <w:rsid w:val="00FA5AB1"/>
    <w:rsid w:val="00FA6873"/>
    <w:rsid w:val="00FB09A9"/>
    <w:rsid w:val="00FB0A47"/>
    <w:rsid w:val="00FB0BE8"/>
    <w:rsid w:val="00FB39E1"/>
    <w:rsid w:val="00FB4577"/>
    <w:rsid w:val="00FB4D5A"/>
    <w:rsid w:val="00FC107B"/>
    <w:rsid w:val="00FC1671"/>
    <w:rsid w:val="00FC6D0D"/>
    <w:rsid w:val="00FD00E5"/>
    <w:rsid w:val="00FD0701"/>
    <w:rsid w:val="00FD0B21"/>
    <w:rsid w:val="00FD214D"/>
    <w:rsid w:val="00FD25AA"/>
    <w:rsid w:val="00FE0B91"/>
    <w:rsid w:val="00FE262B"/>
    <w:rsid w:val="00FE2E9C"/>
    <w:rsid w:val="00FE3D02"/>
    <w:rsid w:val="00FF255A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501B0-9614-4BB6-899D-A98F76BA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pPr>
      <w:keepNext/>
      <w:autoSpaceDE w:val="0"/>
      <w:autoSpaceDN w:val="0"/>
      <w:adjustRightInd w:val="0"/>
      <w:jc w:val="center"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qFormat/>
    <w:pPr>
      <w:keepNext/>
      <w:autoSpaceDE w:val="0"/>
      <w:autoSpaceDN w:val="0"/>
      <w:adjustRightInd w:val="0"/>
      <w:jc w:val="right"/>
      <w:outlineLvl w:val="4"/>
    </w:pPr>
    <w:rPr>
      <w:rFonts w:ascii="TimesNewRomanPS-BoldMT" w:hAnsi="TimesNewRomanPS-BoldMT"/>
      <w:b/>
      <w:bCs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character" w:styleId="Hipersaitas">
    <w:name w:val="Hyperlink"/>
    <w:semiHidden/>
    <w:rPr>
      <w:color w:val="0000FF"/>
      <w:u w:val="single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both"/>
    </w:pPr>
    <w:rPr>
      <w:color w:val="FF0000"/>
    </w:r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2">
    <w:name w:val="Body Text Indent 2"/>
    <w:basedOn w:val="prastasis"/>
    <w:semiHidden/>
    <w:pPr>
      <w:ind w:left="720"/>
    </w:pPr>
    <w:rPr>
      <w:b/>
      <w:bCs/>
      <w:color w:val="000000"/>
      <w:lang w:val="lt-LT"/>
    </w:rPr>
  </w:style>
  <w:style w:type="paragraph" w:styleId="Pagrindiniotekstotrauka3">
    <w:name w:val="Body Text Indent 3"/>
    <w:basedOn w:val="prastasis"/>
    <w:semiHidden/>
    <w:pPr>
      <w:ind w:firstLine="720"/>
      <w:jc w:val="both"/>
    </w:pPr>
    <w:rPr>
      <w:b/>
      <w:bCs/>
      <w:color w:val="000000"/>
      <w:lang w:val="lt-LT"/>
    </w:rPr>
  </w:style>
  <w:style w:type="paragraph" w:styleId="Antrats">
    <w:name w:val="header"/>
    <w:basedOn w:val="prastasis"/>
    <w:link w:val="AntratsDiagrama"/>
    <w:semiHidden/>
    <w:pPr>
      <w:tabs>
        <w:tab w:val="center" w:pos="4153"/>
        <w:tab w:val="right" w:pos="8306"/>
      </w:tabs>
    </w:pPr>
  </w:style>
  <w:style w:type="paragraph" w:styleId="Pagrindinistekstas3">
    <w:name w:val="Body Text 3"/>
    <w:basedOn w:val="prastasis"/>
    <w:semiHidden/>
    <w:pPr>
      <w:spacing w:line="360" w:lineRule="auto"/>
    </w:pPr>
    <w:rPr>
      <w:color w:val="000000"/>
      <w:lang w:val="lt-LT"/>
    </w:rPr>
  </w:style>
  <w:style w:type="paragraph" w:styleId="Betarp">
    <w:name w:val="No Spacing"/>
    <w:uiPriority w:val="1"/>
    <w:qFormat/>
    <w:rPr>
      <w:sz w:val="24"/>
      <w:szCs w:val="24"/>
      <w:lang w:val="en-GB" w:eastAsia="en-US"/>
    </w:rPr>
  </w:style>
  <w:style w:type="paragraph" w:styleId="Debesliotekstas">
    <w:name w:val="Balloon Text"/>
    <w:basedOn w:val="prastasis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styleId="Pataisymai">
    <w:name w:val="Revision"/>
    <w:hidden/>
    <w:uiPriority w:val="99"/>
    <w:semiHidden/>
    <w:rsid w:val="004945A7"/>
    <w:rPr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59"/>
    <w:rsid w:val="00C21B7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">
    <w:name w:val="res"/>
    <w:rsid w:val="003E426B"/>
  </w:style>
  <w:style w:type="character" w:customStyle="1" w:styleId="AntratsDiagrama">
    <w:name w:val="Antraštės Diagrama"/>
    <w:link w:val="Antrats"/>
    <w:semiHidden/>
    <w:rsid w:val="003E426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mailto:info@registrucentras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46D4-4E0B-4EBD-B138-80B466E1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4140</Words>
  <Characters>2361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VISAGINO SAVIVALDYBĖS ADMINISTRACIJA</vt:lpstr>
      <vt:lpstr>VISAGINO SAVIVALDYBĖS ADMINISTRACIJA</vt:lpstr>
    </vt:vector>
  </TitlesOfParts>
  <Company>VIRC</Company>
  <LinksUpToDate>false</LinksUpToDate>
  <CharactersWithSpaces>6489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2019-09-09T13:12:00Z</dcterms:created>
  <dc:creator>albein</dc:creator>
  <cp:lastModifiedBy>Aurelija Tranylienė</cp:lastModifiedBy>
  <cp:lastPrinted>2019-05-14T11:54:00Z</cp:lastPrinted>
  <dcterms:modified xsi:type="dcterms:W3CDTF">2019-09-09T13:12:00Z</dcterms:modified>
  <cp:revision>2</cp:revision>
  <dc:title>VISAGINO SAVIVALDYBĖS ADMINISTRACIJA</dc:title>
</cp:coreProperties>
</file>