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32C" w:rsidRPr="00955491" w:rsidRDefault="0014132C" w:rsidP="00D302A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LIETUVOS RESPUBLIKOS VYRIAUSYBĖS KANCELIARIJA</w:t>
      </w:r>
    </w:p>
    <w:p w:rsidR="0014132C" w:rsidRPr="00955491" w:rsidRDefault="0014132C" w:rsidP="00D302A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TEISĖS grupė</w:t>
      </w:r>
    </w:p>
    <w:p w:rsidR="0014132C" w:rsidRPr="00955491" w:rsidRDefault="0014132C" w:rsidP="00D302A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</w:p>
    <w:p w:rsidR="0014132C" w:rsidRPr="00955491" w:rsidRDefault="0014132C" w:rsidP="00D302A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IŠVADA</w:t>
      </w:r>
    </w:p>
    <w:p w:rsidR="007905B3" w:rsidRDefault="00985012" w:rsidP="00D302A8">
      <w:pPr>
        <w:tabs>
          <w:tab w:val="left" w:pos="6804"/>
        </w:tabs>
        <w:spacing w:after="0" w:line="28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="007905B3" w:rsidRPr="007905B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Lietuvos Respublikos Vyriausybės 1999 m. spalio 4 d. nutarimo Nr.</w:t>
      </w:r>
      <w:r w:rsidR="007905B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 </w:t>
      </w:r>
      <w:r w:rsidR="007905B3" w:rsidRPr="007905B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1098 „Dėl Lietuvos Respublikos Vyriausybės Peticijų komisijos sudarymo ir jos nuostatų patvirtinimo“ pakeitimo</w:t>
      </w:r>
      <w:r w:rsidR="007905B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  <w:r w:rsidR="004749E4" w:rsidRPr="004749E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projekt</w:t>
      </w:r>
      <w:r w:rsidR="004749E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o</w:t>
      </w:r>
    </w:p>
    <w:p w:rsidR="00A778D5" w:rsidRPr="00955491" w:rsidRDefault="00985012" w:rsidP="00D302A8">
      <w:pPr>
        <w:tabs>
          <w:tab w:val="left" w:pos="6804"/>
        </w:tabs>
        <w:spacing w:after="0" w:line="28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98501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  <w:r w:rsidR="00E27F75"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</w:t>
      </w:r>
      <w:r w:rsidR="00E27F75" w:rsidRPr="009554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toliau </w:t>
      </w:r>
      <w:r w:rsidR="00E27F75"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– P</w:t>
      </w:r>
      <w:r w:rsidR="00CA3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rojektas</w:t>
      </w:r>
      <w:r w:rsidR="00E27F75" w:rsidRPr="009554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p w:rsidR="0014132C" w:rsidRPr="00955491" w:rsidRDefault="00A778D5" w:rsidP="00D302A8">
      <w:pPr>
        <w:tabs>
          <w:tab w:val="left" w:pos="6804"/>
        </w:tabs>
        <w:spacing w:after="0" w:line="28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(TAP NR. </w:t>
      </w:r>
      <w:r w:rsidR="00EA684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19</w:t>
      </w:r>
      <w:r w:rsidR="0098501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-</w:t>
      </w:r>
      <w:r w:rsidR="00355E9C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1426</w:t>
      </w:r>
      <w:r w:rsidR="007D3D49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(2)</w:t>
      </w:r>
      <w:r w:rsidR="001E577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; </w:t>
      </w: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TAIS NR. </w:t>
      </w:r>
      <w:r w:rsidR="00D265AF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19-</w:t>
      </w:r>
      <w:r w:rsidR="00355E9C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10271</w:t>
      </w:r>
      <w:r w:rsidR="0098501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</w:t>
      </w:r>
      <w:r w:rsidR="007D3D49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3</w:t>
      </w:r>
      <w:r w:rsidR="0098501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)</w:t>
      </w:r>
    </w:p>
    <w:p w:rsidR="0014132C" w:rsidRPr="00955491" w:rsidRDefault="0014132C" w:rsidP="00D302A8">
      <w:pPr>
        <w:tabs>
          <w:tab w:val="left" w:pos="6804"/>
        </w:tabs>
        <w:spacing w:after="0" w:line="28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14132C" w:rsidRPr="00955491" w:rsidTr="00560DA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4132C" w:rsidRPr="00955491" w:rsidRDefault="00A65B33" w:rsidP="00D302A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80" w:lineRule="atLeast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Data"/>
                <w:id w:val="11981025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Nr.</w:t>
            </w: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Nr"/>
                <w:id w:val="-95678873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</w:t>
            </w:r>
          </w:p>
        </w:tc>
      </w:tr>
    </w:tbl>
    <w:p w:rsidR="0014132C" w:rsidRPr="00955491" w:rsidRDefault="0014132C" w:rsidP="00D302A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snapToGrid w:val="0"/>
          <w:sz w:val="24"/>
          <w:szCs w:val="24"/>
        </w:rPr>
        <w:t>Vilnius</w:t>
      </w:r>
    </w:p>
    <w:p w:rsidR="0014132C" w:rsidRPr="00EE2FF5" w:rsidRDefault="0014132C" w:rsidP="00D302A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D3D49" w:rsidRDefault="0014132C" w:rsidP="00D302A8">
      <w:pPr>
        <w:spacing w:after="0" w:line="32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9E4">
        <w:rPr>
          <w:rFonts w:ascii="Times New Roman" w:eastAsia="Times New Roman" w:hAnsi="Times New Roman" w:cs="Times New Roman"/>
          <w:sz w:val="24"/>
          <w:szCs w:val="24"/>
        </w:rPr>
        <w:t xml:space="preserve">Įvertinę </w:t>
      </w:r>
      <w:r w:rsidR="00E27F75" w:rsidRPr="004749E4">
        <w:rPr>
          <w:rFonts w:ascii="Times New Roman" w:eastAsia="Times New Roman" w:hAnsi="Times New Roman" w:cs="Times New Roman"/>
          <w:sz w:val="24"/>
          <w:szCs w:val="24"/>
        </w:rPr>
        <w:t>Projekt</w:t>
      </w:r>
      <w:r w:rsidR="001E5775" w:rsidRPr="004749E4">
        <w:rPr>
          <w:rFonts w:ascii="Times New Roman" w:eastAsia="Times New Roman" w:hAnsi="Times New Roman" w:cs="Times New Roman"/>
          <w:sz w:val="24"/>
          <w:szCs w:val="24"/>
        </w:rPr>
        <w:t>o</w:t>
      </w:r>
      <w:r w:rsidR="007D3D49">
        <w:rPr>
          <w:rFonts w:ascii="Times New Roman" w:eastAsia="Times New Roman" w:hAnsi="Times New Roman" w:cs="Times New Roman"/>
          <w:sz w:val="24"/>
          <w:szCs w:val="24"/>
        </w:rPr>
        <w:t xml:space="preserve">, patikslinto pagal Vyriausybės kanceliarijos Teisės grupės 2019 m. spalio 7 d. išvadoje Nr. NV-2802 pateiktas pastabas ir pasiūlymus, informuojame, kad pastabų ir pasiūlymų neturime. </w:t>
      </w:r>
    </w:p>
    <w:p w:rsidR="007D3D49" w:rsidRDefault="007D3D49" w:rsidP="00D302A8">
      <w:pPr>
        <w:spacing w:after="0" w:line="320" w:lineRule="atLeast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3D49">
        <w:rPr>
          <w:rFonts w:ascii="Times New Roman" w:eastAsia="Times New Roman" w:hAnsi="Times New Roman" w:cs="Times New Roman"/>
          <w:b/>
          <w:i/>
          <w:sz w:val="24"/>
          <w:szCs w:val="24"/>
        </w:rPr>
        <w:t>Dėl susijusių aspektų.</w:t>
      </w:r>
    </w:p>
    <w:p w:rsidR="007D3D49" w:rsidRDefault="007D3D49" w:rsidP="00D302A8">
      <w:pPr>
        <w:spacing w:after="0" w:line="3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Sistemiškai vertinant teisinį reg</w:t>
      </w:r>
      <w:r w:rsidR="008F2C90">
        <w:rPr>
          <w:rFonts w:ascii="Times New Roman" w:eastAsia="Times New Roman" w:hAnsi="Times New Roman" w:cs="Times New Roman"/>
          <w:sz w:val="24"/>
          <w:szCs w:val="24"/>
        </w:rPr>
        <w:t>lamentavimą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dėl </w:t>
      </w:r>
      <w:r>
        <w:rPr>
          <w:rFonts w:ascii="Times New Roman" w:hAnsi="Times New Roman" w:cs="Times New Roman"/>
          <w:sz w:val="24"/>
          <w:szCs w:val="24"/>
        </w:rPr>
        <w:t>Vyriausybės peticijų komisijo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(toliau –</w:t>
      </w:r>
      <w:r w:rsidR="00D3049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omisija)</w:t>
      </w:r>
      <w:r w:rsidR="002B01D4">
        <w:rPr>
          <w:rFonts w:ascii="Times New Roman" w:hAnsi="Times New Roman" w:cs="Times New Roman"/>
          <w:sz w:val="24"/>
          <w:szCs w:val="24"/>
        </w:rPr>
        <w:t xml:space="preserve"> veiklos</w:t>
      </w:r>
      <w:r>
        <w:rPr>
          <w:rFonts w:ascii="Times New Roman" w:hAnsi="Times New Roman" w:cs="Times New Roman"/>
          <w:sz w:val="24"/>
          <w:szCs w:val="24"/>
        </w:rPr>
        <w:t xml:space="preserve">, manome, kad </w:t>
      </w:r>
      <w:r w:rsidR="008F2C90">
        <w:rPr>
          <w:rFonts w:ascii="Times New Roman" w:hAnsi="Times New Roman" w:cs="Times New Roman"/>
          <w:sz w:val="24"/>
          <w:szCs w:val="24"/>
        </w:rPr>
        <w:t>ateityje j</w:t>
      </w:r>
      <w:r w:rsidR="00AF79F7">
        <w:rPr>
          <w:rFonts w:ascii="Times New Roman" w:hAnsi="Times New Roman" w:cs="Times New Roman"/>
          <w:sz w:val="24"/>
          <w:szCs w:val="24"/>
        </w:rPr>
        <w:t>is turėtų būti</w:t>
      </w:r>
      <w:r w:rsidR="008F2C90">
        <w:rPr>
          <w:rFonts w:ascii="Times New Roman" w:hAnsi="Times New Roman" w:cs="Times New Roman"/>
          <w:sz w:val="24"/>
          <w:szCs w:val="24"/>
        </w:rPr>
        <w:t xml:space="preserve"> tobulina</w:t>
      </w:r>
      <w:r w:rsidR="00AF79F7">
        <w:rPr>
          <w:rFonts w:ascii="Times New Roman" w:hAnsi="Times New Roman" w:cs="Times New Roman"/>
          <w:sz w:val="24"/>
          <w:szCs w:val="24"/>
        </w:rPr>
        <w:t>mas</w:t>
      </w:r>
      <w:r w:rsidR="008F2C90">
        <w:rPr>
          <w:rFonts w:ascii="Times New Roman" w:hAnsi="Times New Roman" w:cs="Times New Roman"/>
          <w:sz w:val="24"/>
          <w:szCs w:val="24"/>
        </w:rPr>
        <w:t xml:space="preserve"> ši</w:t>
      </w:r>
      <w:r w:rsidR="00AF79F7">
        <w:rPr>
          <w:rFonts w:ascii="Times New Roman" w:hAnsi="Times New Roman" w:cs="Times New Roman"/>
          <w:sz w:val="24"/>
          <w:szCs w:val="24"/>
        </w:rPr>
        <w:t>ais</w:t>
      </w:r>
      <w:r w:rsidR="008F2C90">
        <w:rPr>
          <w:rFonts w:ascii="Times New Roman" w:hAnsi="Times New Roman" w:cs="Times New Roman"/>
          <w:sz w:val="24"/>
          <w:szCs w:val="24"/>
        </w:rPr>
        <w:t xml:space="preserve"> aspektai</w:t>
      </w:r>
      <w:r w:rsidR="00AF79F7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8F2C90">
        <w:rPr>
          <w:rFonts w:ascii="Times New Roman" w:hAnsi="Times New Roman" w:cs="Times New Roman"/>
          <w:sz w:val="24"/>
          <w:szCs w:val="24"/>
        </w:rPr>
        <w:t>:</w:t>
      </w:r>
    </w:p>
    <w:p w:rsidR="00F0591D" w:rsidRDefault="00945D96" w:rsidP="00F0591D">
      <w:pPr>
        <w:numPr>
          <w:ilvl w:val="0"/>
          <w:numId w:val="7"/>
        </w:numPr>
        <w:tabs>
          <w:tab w:val="left" w:pos="851"/>
        </w:tabs>
        <w:spacing w:after="0" w:line="3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2B5A">
        <w:rPr>
          <w:rFonts w:ascii="Times New Roman" w:eastAsia="Times New Roman" w:hAnsi="Times New Roman" w:cs="Times New Roman"/>
          <w:sz w:val="24"/>
          <w:szCs w:val="24"/>
          <w:lang w:eastAsia="lt-LT"/>
        </w:rPr>
        <w:t>Peticijų įstatymo</w:t>
      </w:r>
      <w:r w:rsidR="001821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įstatymas) </w:t>
      </w:r>
      <w:r w:rsidRPr="00E12B5A">
        <w:rPr>
          <w:rFonts w:ascii="Times New Roman" w:eastAsia="Times New Roman" w:hAnsi="Times New Roman" w:cs="Times New Roman"/>
          <w:sz w:val="24"/>
          <w:szCs w:val="24"/>
          <w:lang w:eastAsia="lt-LT"/>
        </w:rPr>
        <w:t>13 straipsnio 3 dalyje nustatyta, kad</w:t>
      </w:r>
      <w:r w:rsidR="000D19BD" w:rsidRPr="00E12B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3049C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E12B5A">
        <w:rPr>
          <w:rFonts w:ascii="Times New Roman" w:hAnsi="Times New Roman" w:cs="Times New Roman"/>
          <w:color w:val="000000"/>
          <w:sz w:val="24"/>
          <w:szCs w:val="24"/>
        </w:rPr>
        <w:t xml:space="preserve">omisija, išnagrinėjusi peticiją, </w:t>
      </w:r>
      <w:r w:rsidRPr="00157DEF">
        <w:rPr>
          <w:rFonts w:ascii="Times New Roman" w:hAnsi="Times New Roman" w:cs="Times New Roman"/>
          <w:i/>
          <w:color w:val="000000"/>
          <w:sz w:val="24"/>
          <w:szCs w:val="24"/>
        </w:rPr>
        <w:t>Vyriausybės darbo reglamento nustatyta tvarka teikia Vyriausybei išvadas</w:t>
      </w:r>
      <w:r w:rsidRPr="00E12B5A">
        <w:rPr>
          <w:rFonts w:ascii="Times New Roman" w:hAnsi="Times New Roman" w:cs="Times New Roman"/>
          <w:color w:val="000000"/>
          <w:sz w:val="24"/>
          <w:szCs w:val="24"/>
        </w:rPr>
        <w:t xml:space="preserve"> dėl peticijoje išdėstytų reikalavimų ir siūlymų tenkinimo. </w:t>
      </w:r>
      <w:r w:rsidR="00B93123">
        <w:rPr>
          <w:rFonts w:ascii="Times New Roman" w:hAnsi="Times New Roman" w:cs="Times New Roman"/>
          <w:color w:val="000000"/>
          <w:sz w:val="24"/>
          <w:szCs w:val="24"/>
        </w:rPr>
        <w:t>Atsižvelgiant į tai, kad Vyriausybės darbo reglament</w:t>
      </w:r>
      <w:r w:rsidR="000429B2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B93123">
        <w:rPr>
          <w:rFonts w:ascii="Times New Roman" w:hAnsi="Times New Roman" w:cs="Times New Roman"/>
          <w:color w:val="000000"/>
          <w:sz w:val="24"/>
          <w:szCs w:val="24"/>
        </w:rPr>
        <w:t xml:space="preserve"> ši</w:t>
      </w:r>
      <w:r w:rsidR="000429B2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B93123">
        <w:rPr>
          <w:rFonts w:ascii="Times New Roman" w:hAnsi="Times New Roman" w:cs="Times New Roman"/>
          <w:color w:val="000000"/>
          <w:sz w:val="24"/>
          <w:szCs w:val="24"/>
        </w:rPr>
        <w:t xml:space="preserve"> tvark</w:t>
      </w:r>
      <w:r w:rsidR="000429B2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B93123">
        <w:rPr>
          <w:rFonts w:ascii="Times New Roman" w:hAnsi="Times New Roman" w:cs="Times New Roman"/>
          <w:color w:val="000000"/>
          <w:sz w:val="24"/>
          <w:szCs w:val="24"/>
        </w:rPr>
        <w:t xml:space="preserve"> nenustat</w:t>
      </w:r>
      <w:r w:rsidR="000429B2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93123">
        <w:rPr>
          <w:rFonts w:ascii="Times New Roman" w:hAnsi="Times New Roman" w:cs="Times New Roman"/>
          <w:color w:val="000000"/>
          <w:sz w:val="24"/>
          <w:szCs w:val="24"/>
        </w:rPr>
        <w:t xml:space="preserve"> ir, k</w:t>
      </w:r>
      <w:r w:rsidR="00D3049C">
        <w:rPr>
          <w:rFonts w:ascii="Times New Roman" w:hAnsi="Times New Roman" w:cs="Times New Roman"/>
          <w:color w:val="000000"/>
          <w:sz w:val="24"/>
          <w:szCs w:val="24"/>
        </w:rPr>
        <w:t>aip nurod</w:t>
      </w:r>
      <w:r w:rsidR="000429B2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D3049C">
        <w:rPr>
          <w:rFonts w:ascii="Times New Roman" w:hAnsi="Times New Roman" w:cs="Times New Roman"/>
          <w:color w:val="000000"/>
          <w:sz w:val="24"/>
          <w:szCs w:val="24"/>
        </w:rPr>
        <w:t xml:space="preserve"> Projekto </w:t>
      </w:r>
      <w:r w:rsidR="000429B2">
        <w:rPr>
          <w:rFonts w:ascii="Times New Roman" w:hAnsi="Times New Roman" w:cs="Times New Roman"/>
          <w:color w:val="000000"/>
          <w:sz w:val="24"/>
          <w:szCs w:val="24"/>
        </w:rPr>
        <w:t>rengėjai</w:t>
      </w:r>
      <w:r w:rsidR="00D3049C">
        <w:rPr>
          <w:rFonts w:ascii="Times New Roman" w:hAnsi="Times New Roman" w:cs="Times New Roman"/>
          <w:color w:val="000000"/>
          <w:sz w:val="24"/>
          <w:szCs w:val="24"/>
        </w:rPr>
        <w:t>, kad „atsižvelgiant į tai, kad Teisingumo ministerija neįžvelgia, kokiu aspektu Vyriausybės darbo reglamentas galėtų reglamentuoti peticijos komisijos išvados pateikimo Vyriausybei procedūrą“</w:t>
      </w:r>
      <w:r w:rsidR="00097634">
        <w:rPr>
          <w:rFonts w:ascii="Times New Roman" w:hAnsi="Times New Roman" w:cs="Times New Roman"/>
          <w:color w:val="000000"/>
          <w:sz w:val="24"/>
          <w:szCs w:val="24"/>
        </w:rPr>
        <w:t xml:space="preserve"> (Projekto derinimo pažym</w:t>
      </w:r>
      <w:r w:rsidR="00182131">
        <w:rPr>
          <w:rFonts w:ascii="Times New Roman" w:hAnsi="Times New Roman" w:cs="Times New Roman"/>
          <w:color w:val="000000"/>
          <w:sz w:val="24"/>
          <w:szCs w:val="24"/>
        </w:rPr>
        <w:t>a)</w:t>
      </w:r>
      <w:r w:rsidR="00D3049C">
        <w:rPr>
          <w:rFonts w:ascii="Times New Roman" w:hAnsi="Times New Roman" w:cs="Times New Roman"/>
          <w:color w:val="000000"/>
          <w:sz w:val="24"/>
          <w:szCs w:val="24"/>
        </w:rPr>
        <w:t>, atitinkamai turi būti tikslinama nurodyta įstatymo nuostat</w:t>
      </w:r>
      <w:r w:rsidR="001A53D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673C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15887" w:rsidRPr="008F2C90" w:rsidRDefault="00D3049C" w:rsidP="00F0591D">
      <w:pPr>
        <w:numPr>
          <w:ilvl w:val="0"/>
          <w:numId w:val="7"/>
        </w:numPr>
        <w:tabs>
          <w:tab w:val="left" w:pos="851"/>
        </w:tabs>
        <w:spacing w:after="0" w:line="3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591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E36616" w:rsidRPr="00F0591D">
        <w:rPr>
          <w:rFonts w:ascii="Times New Roman" w:hAnsi="Times New Roman" w:cs="Times New Roman"/>
          <w:color w:val="000000"/>
          <w:sz w:val="24"/>
          <w:szCs w:val="24"/>
        </w:rPr>
        <w:t xml:space="preserve">agal </w:t>
      </w:r>
      <w:r w:rsidRPr="00F0591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įstatymo 13 straipsnio 3 </w:t>
      </w:r>
      <w:r w:rsidR="00507D88" w:rsidRPr="00F0591D">
        <w:rPr>
          <w:rFonts w:ascii="Times New Roman" w:eastAsia="Times New Roman" w:hAnsi="Times New Roman" w:cs="Times New Roman"/>
          <w:sz w:val="24"/>
          <w:szCs w:val="24"/>
          <w:lang w:eastAsia="lt-LT"/>
        </w:rPr>
        <w:t>dalį</w:t>
      </w:r>
      <w:r w:rsidR="00F0591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E36616" w:rsidRPr="00F059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29B2" w:rsidRPr="00F0591D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E36616" w:rsidRPr="00F0591D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945D96" w:rsidRPr="00F0591D">
        <w:rPr>
          <w:rFonts w:ascii="Times New Roman" w:hAnsi="Times New Roman" w:cs="Times New Roman"/>
          <w:color w:val="000000"/>
          <w:sz w:val="24"/>
          <w:szCs w:val="24"/>
        </w:rPr>
        <w:t>uo atveju, kai prieinama išvados tenkinti peticijoje išdėstytus reikalavimus ir siūlymus, gali būti</w:t>
      </w:r>
      <w:r w:rsidR="00507D88" w:rsidRPr="00F059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45D96" w:rsidRPr="00F059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591D" w:rsidRPr="00F0591D">
        <w:rPr>
          <w:rFonts w:ascii="Times New Roman" w:hAnsi="Times New Roman" w:cs="Times New Roman"/>
          <w:color w:val="000000"/>
          <w:sz w:val="24"/>
          <w:szCs w:val="24"/>
        </w:rPr>
        <w:t>parengiamas atitinkamo teisės akto projektas arba siūloma sudaryti komisiją ar darbo grupę teisės akto projektui parengti, arba siūloma pavesti atitinkamoms valstybės institucijoms parengti teisės akto projektą</w:t>
      </w:r>
      <w:r w:rsidR="00F0591D" w:rsidRPr="00F0591D">
        <w:rPr>
          <w:rFonts w:ascii="Times New Roman" w:hAnsi="Times New Roman" w:cs="Times New Roman"/>
          <w:color w:val="000000"/>
          <w:sz w:val="24"/>
          <w:szCs w:val="24"/>
        </w:rPr>
        <w:t>“.</w:t>
      </w:r>
      <w:r w:rsidR="00945D96" w:rsidRPr="00F059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6442" w:rsidRPr="00F0591D">
        <w:rPr>
          <w:rFonts w:ascii="Times New Roman" w:hAnsi="Times New Roman" w:cs="Times New Roman"/>
          <w:sz w:val="24"/>
          <w:szCs w:val="24"/>
        </w:rPr>
        <w:t xml:space="preserve">Projekto derinimo pažymoje </w:t>
      </w:r>
      <w:r w:rsidR="00814ED3" w:rsidRPr="00F0591D">
        <w:rPr>
          <w:rFonts w:ascii="Times New Roman" w:hAnsi="Times New Roman" w:cs="Times New Roman"/>
          <w:sz w:val="24"/>
          <w:szCs w:val="24"/>
        </w:rPr>
        <w:t>nurodyta</w:t>
      </w:r>
      <w:r w:rsidR="007D6442" w:rsidRPr="00F0591D">
        <w:rPr>
          <w:rFonts w:ascii="Times New Roman" w:hAnsi="Times New Roman" w:cs="Times New Roman"/>
          <w:sz w:val="24"/>
          <w:szCs w:val="24"/>
        </w:rPr>
        <w:t>, kad praktikoje šia galimybe</w:t>
      </w:r>
      <w:r w:rsidR="00507D88" w:rsidRPr="00F0591D">
        <w:rPr>
          <w:rFonts w:ascii="Times New Roman" w:hAnsi="Times New Roman" w:cs="Times New Roman"/>
          <w:sz w:val="24"/>
          <w:szCs w:val="24"/>
        </w:rPr>
        <w:t xml:space="preserve">, kad </w:t>
      </w:r>
      <w:r w:rsidR="00F0591D" w:rsidRPr="00F0591D">
        <w:rPr>
          <w:rFonts w:ascii="Times New Roman" w:hAnsi="Times New Roman" w:cs="Times New Roman"/>
          <w:sz w:val="24"/>
          <w:szCs w:val="24"/>
        </w:rPr>
        <w:t xml:space="preserve">pati </w:t>
      </w:r>
      <w:r w:rsidR="00507D88" w:rsidRPr="00F0591D">
        <w:rPr>
          <w:rFonts w:ascii="Times New Roman" w:hAnsi="Times New Roman" w:cs="Times New Roman"/>
          <w:sz w:val="24"/>
          <w:szCs w:val="24"/>
        </w:rPr>
        <w:t>komisija rengtų teisės akto projektą</w:t>
      </w:r>
      <w:r w:rsidR="007D6442" w:rsidRPr="00F0591D">
        <w:rPr>
          <w:rFonts w:ascii="Times New Roman" w:hAnsi="Times New Roman" w:cs="Times New Roman"/>
          <w:sz w:val="24"/>
          <w:szCs w:val="24"/>
        </w:rPr>
        <w:t xml:space="preserve"> nėra naudojamasi</w:t>
      </w:r>
      <w:r w:rsidR="00507D88" w:rsidRPr="00F0591D">
        <w:rPr>
          <w:rFonts w:ascii="Times New Roman" w:hAnsi="Times New Roman" w:cs="Times New Roman"/>
          <w:sz w:val="24"/>
          <w:szCs w:val="24"/>
        </w:rPr>
        <w:t xml:space="preserve">, todėl </w:t>
      </w:r>
      <w:r w:rsidR="00F0591D" w:rsidRPr="00F0591D">
        <w:rPr>
          <w:rFonts w:ascii="Times New Roman" w:hAnsi="Times New Roman" w:cs="Times New Roman"/>
          <w:sz w:val="24"/>
          <w:szCs w:val="24"/>
        </w:rPr>
        <w:t xml:space="preserve">Projekte </w:t>
      </w:r>
      <w:r w:rsidR="00507D88" w:rsidRPr="00F0591D">
        <w:rPr>
          <w:rFonts w:ascii="Times New Roman" w:hAnsi="Times New Roman" w:cs="Times New Roman"/>
          <w:sz w:val="24"/>
          <w:szCs w:val="24"/>
        </w:rPr>
        <w:t xml:space="preserve">reglamentavimas </w:t>
      </w:r>
      <w:r w:rsidR="00F0591D" w:rsidRPr="00F0591D">
        <w:rPr>
          <w:rFonts w:ascii="Times New Roman" w:hAnsi="Times New Roman" w:cs="Times New Roman"/>
          <w:sz w:val="24"/>
          <w:szCs w:val="24"/>
        </w:rPr>
        <w:t xml:space="preserve">šiuo aspektu </w:t>
      </w:r>
      <w:r w:rsidR="00507D88" w:rsidRPr="00F0591D">
        <w:rPr>
          <w:rFonts w:ascii="Times New Roman" w:hAnsi="Times New Roman" w:cs="Times New Roman"/>
          <w:sz w:val="24"/>
          <w:szCs w:val="24"/>
        </w:rPr>
        <w:t>nėra tikslingas</w:t>
      </w:r>
      <w:r w:rsidR="00B93123" w:rsidRPr="00F0591D">
        <w:rPr>
          <w:rFonts w:ascii="Times New Roman" w:hAnsi="Times New Roman" w:cs="Times New Roman"/>
          <w:sz w:val="24"/>
          <w:szCs w:val="24"/>
        </w:rPr>
        <w:t>. Atsižvelgiant į tai, kad komisija įgyvendindama minėtą įstatymo nuostatą turi teisę pati rengti teisės akto projektą</w:t>
      </w:r>
      <w:r w:rsidR="00814ED3" w:rsidRPr="00F0591D">
        <w:rPr>
          <w:rFonts w:ascii="Times New Roman" w:hAnsi="Times New Roman" w:cs="Times New Roman"/>
          <w:sz w:val="24"/>
          <w:szCs w:val="24"/>
        </w:rPr>
        <w:t xml:space="preserve"> ar pasinaudoti kitomis alternatyvomis</w:t>
      </w:r>
      <w:r w:rsidR="00B93123" w:rsidRPr="00F0591D">
        <w:rPr>
          <w:rFonts w:ascii="Times New Roman" w:hAnsi="Times New Roman" w:cs="Times New Roman"/>
          <w:sz w:val="24"/>
          <w:szCs w:val="24"/>
        </w:rPr>
        <w:t xml:space="preserve">, todėl </w:t>
      </w:r>
      <w:r w:rsidR="00F0591D" w:rsidRPr="00F0591D">
        <w:rPr>
          <w:rFonts w:ascii="Times New Roman" w:hAnsi="Times New Roman" w:cs="Times New Roman"/>
          <w:sz w:val="24"/>
          <w:szCs w:val="24"/>
        </w:rPr>
        <w:t>kol nepakeista</w:t>
      </w:r>
      <w:r w:rsidR="00F0591D">
        <w:rPr>
          <w:rFonts w:ascii="Times New Roman" w:hAnsi="Times New Roman" w:cs="Times New Roman"/>
          <w:sz w:val="24"/>
          <w:szCs w:val="24"/>
        </w:rPr>
        <w:t xml:space="preserve"> minėta įstatymo nuostata, </w:t>
      </w:r>
      <w:r w:rsidR="008F2C90">
        <w:rPr>
          <w:rFonts w:ascii="Times New Roman" w:hAnsi="Times New Roman" w:cs="Times New Roman"/>
          <w:sz w:val="24"/>
          <w:szCs w:val="24"/>
        </w:rPr>
        <w:t xml:space="preserve">ši </w:t>
      </w:r>
      <w:r w:rsidR="00F0591D">
        <w:rPr>
          <w:rFonts w:ascii="Times New Roman" w:hAnsi="Times New Roman" w:cs="Times New Roman"/>
          <w:sz w:val="24"/>
          <w:szCs w:val="24"/>
        </w:rPr>
        <w:t>komisijos pasirinkimo teisė</w:t>
      </w:r>
      <w:r w:rsidR="008F2C90">
        <w:rPr>
          <w:rFonts w:ascii="Times New Roman" w:hAnsi="Times New Roman" w:cs="Times New Roman"/>
          <w:sz w:val="24"/>
          <w:szCs w:val="24"/>
        </w:rPr>
        <w:t xml:space="preserve"> negali būti ribojama</w:t>
      </w:r>
      <w:r w:rsidR="00097634">
        <w:rPr>
          <w:rFonts w:ascii="Times New Roman" w:hAnsi="Times New Roman" w:cs="Times New Roman"/>
          <w:sz w:val="24"/>
          <w:szCs w:val="24"/>
        </w:rPr>
        <w:t xml:space="preserve">, o </w:t>
      </w:r>
      <w:r w:rsidR="00FB478B">
        <w:rPr>
          <w:rFonts w:ascii="Times New Roman" w:hAnsi="Times New Roman" w:cs="Times New Roman"/>
          <w:sz w:val="24"/>
          <w:szCs w:val="24"/>
        </w:rPr>
        <w:t>j</w:t>
      </w:r>
      <w:r w:rsidR="008F2C90">
        <w:rPr>
          <w:rFonts w:ascii="Times New Roman" w:hAnsi="Times New Roman" w:cs="Times New Roman"/>
          <w:sz w:val="24"/>
          <w:szCs w:val="24"/>
        </w:rPr>
        <w:t xml:space="preserve">os nedetalizavimas Projekte tvirtinamuose Vyriausybės peticijų komisijos nuostatuose nereiškia, kad </w:t>
      </w:r>
      <w:r w:rsidR="00097634">
        <w:rPr>
          <w:rFonts w:ascii="Times New Roman" w:hAnsi="Times New Roman" w:cs="Times New Roman"/>
          <w:sz w:val="24"/>
          <w:szCs w:val="24"/>
        </w:rPr>
        <w:t>komisija</w:t>
      </w:r>
      <w:r w:rsidR="008F2C90">
        <w:rPr>
          <w:rFonts w:ascii="Times New Roman" w:hAnsi="Times New Roman" w:cs="Times New Roman"/>
          <w:sz w:val="24"/>
          <w:szCs w:val="24"/>
        </w:rPr>
        <w:t xml:space="preserve"> šia teise negali pasinaudoti. </w:t>
      </w:r>
      <w:r w:rsidR="00097634">
        <w:rPr>
          <w:rFonts w:ascii="Times New Roman" w:hAnsi="Times New Roman" w:cs="Times New Roman"/>
          <w:sz w:val="24"/>
          <w:szCs w:val="24"/>
        </w:rPr>
        <w:t>Nusprendus pasinaudoti šia įstatymo numatyta alternatyva, svarbiausia, kad komisijai praktikoje nekiltų šios nuostatos įgyvendinimo problemų.</w:t>
      </w:r>
    </w:p>
    <w:p w:rsidR="008F2C90" w:rsidRPr="00F0591D" w:rsidRDefault="008F2C90" w:rsidP="008F2C90">
      <w:pPr>
        <w:tabs>
          <w:tab w:val="left" w:pos="851"/>
        </w:tabs>
        <w:spacing w:after="0" w:line="32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C5EC9" w:rsidRDefault="004C5EC9" w:rsidP="00D302A8">
      <w:pPr>
        <w:tabs>
          <w:tab w:val="left" w:pos="851"/>
        </w:tabs>
        <w:spacing w:after="0" w:line="28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7D3D49" w:rsidRPr="007D3D49" w:rsidRDefault="007D3D49" w:rsidP="00D302A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D3D49">
        <w:rPr>
          <w:rFonts w:ascii="Times New Roman" w:eastAsia="Times New Roman" w:hAnsi="Times New Roman" w:cs="Times New Roman"/>
          <w:snapToGrid w:val="0"/>
          <w:sz w:val="24"/>
          <w:szCs w:val="24"/>
        </w:rPr>
        <w:t>Teisės grupės vyriausiasis patarėjas</w:t>
      </w:r>
      <w:r w:rsidRPr="007D3D49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D3D49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D3D49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D3D49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             Deividas Kriaučiūnas</w:t>
      </w:r>
    </w:p>
    <w:p w:rsidR="00857453" w:rsidRDefault="00857453" w:rsidP="00D302A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857453" w:rsidRDefault="00857453" w:rsidP="00D302A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8F2C90" w:rsidRDefault="008F2C90" w:rsidP="00D302A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5FC" w:rsidRPr="00A703B1" w:rsidTr="006C2CC0">
        <w:tc>
          <w:tcPr>
            <w:tcW w:w="9638" w:type="dxa"/>
          </w:tcPr>
          <w:p w:rsidR="007835FC" w:rsidRPr="00A703B1" w:rsidRDefault="00A65B33" w:rsidP="00D302A8">
            <w:pPr>
              <w:spacing w:line="280" w:lineRule="atLea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tag w:val="rengejoNuoroda"/>
                <w:id w:val="668683481"/>
                <w:placeholder>
                  <w:docPart w:val="675D0274278F435BA6F0225692C93432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7835FC" w:rsidRPr="00A703B1">
              <w:rPr>
                <w:rFonts w:ascii="Times New Roman" w:hAnsi="Times New Roman"/>
              </w:rPr>
              <w:t xml:space="preserve">, tel. </w:t>
            </w:r>
            <w:sdt>
              <w:sdtPr>
                <w:rPr>
                  <w:rFonts w:ascii="Times New Roman" w:hAnsi="Times New Roman"/>
                </w:rPr>
                <w:tag w:val="rengejoNuorodaTel"/>
                <w:id w:val="1793550689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7835FC" w:rsidRPr="00A703B1">
              <w:rPr>
                <w:rFonts w:ascii="Times New Roman" w:hAnsi="Times New Roman"/>
              </w:rPr>
              <w:t xml:space="preserve">, el. p. </w:t>
            </w:r>
            <w:sdt>
              <w:sdtPr>
                <w:rPr>
                  <w:rFonts w:ascii="Times New Roman" w:hAnsi="Times New Roman"/>
                </w:rPr>
                <w:tag w:val="rengejoNuorodaEmail"/>
                <w:id w:val="-99482106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:rsidR="007835FC" w:rsidRDefault="007835FC" w:rsidP="00D302A8">
      <w:pPr>
        <w:tabs>
          <w:tab w:val="left" w:pos="851"/>
        </w:tabs>
        <w:spacing w:after="0" w:line="360" w:lineRule="atLeast"/>
        <w:jc w:val="both"/>
      </w:pPr>
    </w:p>
    <w:sectPr w:rsidR="007835FC" w:rsidSect="00A76C3A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B33" w:rsidRDefault="00A65B33" w:rsidP="00A76C3A">
      <w:pPr>
        <w:spacing w:after="0" w:line="240" w:lineRule="auto"/>
      </w:pPr>
      <w:r>
        <w:separator/>
      </w:r>
    </w:p>
  </w:endnote>
  <w:endnote w:type="continuationSeparator" w:id="0">
    <w:p w:rsidR="00A65B33" w:rsidRDefault="00A65B33" w:rsidP="00A7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B33" w:rsidRDefault="00A65B33" w:rsidP="00A76C3A">
      <w:pPr>
        <w:spacing w:after="0" w:line="240" w:lineRule="auto"/>
      </w:pPr>
      <w:r>
        <w:separator/>
      </w:r>
    </w:p>
  </w:footnote>
  <w:footnote w:type="continuationSeparator" w:id="0">
    <w:p w:rsidR="00A65B33" w:rsidRDefault="00A65B33" w:rsidP="00A7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5665377"/>
      <w:docPartObj>
        <w:docPartGallery w:val="Page Numbers (Top of Page)"/>
        <w:docPartUnique/>
      </w:docPartObj>
    </w:sdtPr>
    <w:sdtEndPr/>
    <w:sdtContent>
      <w:p w:rsidR="00A76C3A" w:rsidRDefault="00A76C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76C3A" w:rsidRDefault="00A76C3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65E4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1" w15:restartNumberingAfterBreak="0">
    <w:nsid w:val="1E611A3D"/>
    <w:multiLevelType w:val="hybridMultilevel"/>
    <w:tmpl w:val="B186F6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F28F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3" w15:restartNumberingAfterBreak="0">
    <w:nsid w:val="3588722E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4" w15:restartNumberingAfterBreak="0">
    <w:nsid w:val="428B1042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5" w15:restartNumberingAfterBreak="0">
    <w:nsid w:val="632C5E1B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6" w15:restartNumberingAfterBreak="0">
    <w:nsid w:val="63376E4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7" w15:restartNumberingAfterBreak="0">
    <w:nsid w:val="79837156"/>
    <w:multiLevelType w:val="hybridMultilevel"/>
    <w:tmpl w:val="63065744"/>
    <w:lvl w:ilvl="0" w:tplc="CE54EDA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49"/>
    <w:rsid w:val="00007D08"/>
    <w:rsid w:val="00026422"/>
    <w:rsid w:val="000315D6"/>
    <w:rsid w:val="00034D38"/>
    <w:rsid w:val="00036039"/>
    <w:rsid w:val="00040062"/>
    <w:rsid w:val="000429B2"/>
    <w:rsid w:val="00042B13"/>
    <w:rsid w:val="00060612"/>
    <w:rsid w:val="00061A1F"/>
    <w:rsid w:val="00071182"/>
    <w:rsid w:val="000737D8"/>
    <w:rsid w:val="000753B4"/>
    <w:rsid w:val="00084652"/>
    <w:rsid w:val="00084F40"/>
    <w:rsid w:val="000943C9"/>
    <w:rsid w:val="00097634"/>
    <w:rsid w:val="000B2F4F"/>
    <w:rsid w:val="000B3AC7"/>
    <w:rsid w:val="000D19BD"/>
    <w:rsid w:val="000E1929"/>
    <w:rsid w:val="000E7224"/>
    <w:rsid w:val="000F33A6"/>
    <w:rsid w:val="00101445"/>
    <w:rsid w:val="00115CAB"/>
    <w:rsid w:val="00122974"/>
    <w:rsid w:val="00122DC7"/>
    <w:rsid w:val="00135760"/>
    <w:rsid w:val="00135E71"/>
    <w:rsid w:val="00137F14"/>
    <w:rsid w:val="0014014A"/>
    <w:rsid w:val="0014132C"/>
    <w:rsid w:val="00151872"/>
    <w:rsid w:val="00155308"/>
    <w:rsid w:val="00156681"/>
    <w:rsid w:val="00157DEF"/>
    <w:rsid w:val="001673C8"/>
    <w:rsid w:val="00167FDF"/>
    <w:rsid w:val="00182131"/>
    <w:rsid w:val="001A2188"/>
    <w:rsid w:val="001A4293"/>
    <w:rsid w:val="001A53DF"/>
    <w:rsid w:val="001A7239"/>
    <w:rsid w:val="001B6FAF"/>
    <w:rsid w:val="001C67FE"/>
    <w:rsid w:val="001C7F75"/>
    <w:rsid w:val="001D5DC2"/>
    <w:rsid w:val="001E5775"/>
    <w:rsid w:val="001E76E7"/>
    <w:rsid w:val="001F6D36"/>
    <w:rsid w:val="00200266"/>
    <w:rsid w:val="00201635"/>
    <w:rsid w:val="00206982"/>
    <w:rsid w:val="00206CCE"/>
    <w:rsid w:val="002118AE"/>
    <w:rsid w:val="00212424"/>
    <w:rsid w:val="00222542"/>
    <w:rsid w:val="00222BCC"/>
    <w:rsid w:val="00222F2B"/>
    <w:rsid w:val="00224162"/>
    <w:rsid w:val="00226F96"/>
    <w:rsid w:val="002362B6"/>
    <w:rsid w:val="00242E5C"/>
    <w:rsid w:val="00244302"/>
    <w:rsid w:val="002446B6"/>
    <w:rsid w:val="00245844"/>
    <w:rsid w:val="002469DD"/>
    <w:rsid w:val="00253C99"/>
    <w:rsid w:val="002540D4"/>
    <w:rsid w:val="002570A0"/>
    <w:rsid w:val="00260FAC"/>
    <w:rsid w:val="002611E6"/>
    <w:rsid w:val="002619C6"/>
    <w:rsid w:val="002651C0"/>
    <w:rsid w:val="00285F85"/>
    <w:rsid w:val="00291C49"/>
    <w:rsid w:val="002A233E"/>
    <w:rsid w:val="002A4123"/>
    <w:rsid w:val="002B01D4"/>
    <w:rsid w:val="002B74F9"/>
    <w:rsid w:val="002C5BB4"/>
    <w:rsid w:val="002E3A54"/>
    <w:rsid w:val="002E75B8"/>
    <w:rsid w:val="002F1945"/>
    <w:rsid w:val="002F4E17"/>
    <w:rsid w:val="003001EE"/>
    <w:rsid w:val="00312267"/>
    <w:rsid w:val="00314890"/>
    <w:rsid w:val="00320482"/>
    <w:rsid w:val="003333EA"/>
    <w:rsid w:val="00335F78"/>
    <w:rsid w:val="0034179F"/>
    <w:rsid w:val="003439E0"/>
    <w:rsid w:val="00350C33"/>
    <w:rsid w:val="00355E9C"/>
    <w:rsid w:val="00375D3E"/>
    <w:rsid w:val="00385642"/>
    <w:rsid w:val="00385DCB"/>
    <w:rsid w:val="00387FC3"/>
    <w:rsid w:val="003906BE"/>
    <w:rsid w:val="00394634"/>
    <w:rsid w:val="003960CB"/>
    <w:rsid w:val="003A1BCC"/>
    <w:rsid w:val="003A5206"/>
    <w:rsid w:val="003A5399"/>
    <w:rsid w:val="003A5431"/>
    <w:rsid w:val="003A6BDA"/>
    <w:rsid w:val="003B05B6"/>
    <w:rsid w:val="003B3795"/>
    <w:rsid w:val="003B397B"/>
    <w:rsid w:val="003C3A59"/>
    <w:rsid w:val="003C5771"/>
    <w:rsid w:val="003D13DF"/>
    <w:rsid w:val="003D33B1"/>
    <w:rsid w:val="003D33FA"/>
    <w:rsid w:val="003D4934"/>
    <w:rsid w:val="003D5B06"/>
    <w:rsid w:val="003E0318"/>
    <w:rsid w:val="003E2683"/>
    <w:rsid w:val="003E3CAB"/>
    <w:rsid w:val="003F343F"/>
    <w:rsid w:val="003F364C"/>
    <w:rsid w:val="003F49E0"/>
    <w:rsid w:val="003F74E4"/>
    <w:rsid w:val="0040015F"/>
    <w:rsid w:val="00405A15"/>
    <w:rsid w:val="004121A8"/>
    <w:rsid w:val="00414C31"/>
    <w:rsid w:val="00420F41"/>
    <w:rsid w:val="00441CE3"/>
    <w:rsid w:val="00450E77"/>
    <w:rsid w:val="00450FFA"/>
    <w:rsid w:val="00456A3F"/>
    <w:rsid w:val="00456BAE"/>
    <w:rsid w:val="00461E9A"/>
    <w:rsid w:val="00464739"/>
    <w:rsid w:val="004666B7"/>
    <w:rsid w:val="00473449"/>
    <w:rsid w:val="004749E4"/>
    <w:rsid w:val="0047527D"/>
    <w:rsid w:val="00475AE8"/>
    <w:rsid w:val="004826DD"/>
    <w:rsid w:val="00494C0F"/>
    <w:rsid w:val="00495B46"/>
    <w:rsid w:val="004A5019"/>
    <w:rsid w:val="004B3B7B"/>
    <w:rsid w:val="004C5EC9"/>
    <w:rsid w:val="004D1538"/>
    <w:rsid w:val="004D2223"/>
    <w:rsid w:val="004D2805"/>
    <w:rsid w:val="004D31A7"/>
    <w:rsid w:val="004E0D17"/>
    <w:rsid w:val="004E366D"/>
    <w:rsid w:val="004E36C9"/>
    <w:rsid w:val="004F6485"/>
    <w:rsid w:val="004F7138"/>
    <w:rsid w:val="00502F3D"/>
    <w:rsid w:val="0050413E"/>
    <w:rsid w:val="005060DD"/>
    <w:rsid w:val="00507D88"/>
    <w:rsid w:val="00511411"/>
    <w:rsid w:val="00514A22"/>
    <w:rsid w:val="00542B87"/>
    <w:rsid w:val="0054707B"/>
    <w:rsid w:val="00550719"/>
    <w:rsid w:val="005629A5"/>
    <w:rsid w:val="005644C6"/>
    <w:rsid w:val="0057352C"/>
    <w:rsid w:val="00584A61"/>
    <w:rsid w:val="005930C8"/>
    <w:rsid w:val="005944E0"/>
    <w:rsid w:val="00594EFE"/>
    <w:rsid w:val="005A50C1"/>
    <w:rsid w:val="005A6845"/>
    <w:rsid w:val="005B4B33"/>
    <w:rsid w:val="005C2ABE"/>
    <w:rsid w:val="005C325E"/>
    <w:rsid w:val="005C605A"/>
    <w:rsid w:val="005C66C4"/>
    <w:rsid w:val="005E1671"/>
    <w:rsid w:val="005E194F"/>
    <w:rsid w:val="005F7493"/>
    <w:rsid w:val="00603878"/>
    <w:rsid w:val="006140CD"/>
    <w:rsid w:val="0061630D"/>
    <w:rsid w:val="00616D8F"/>
    <w:rsid w:val="006205A3"/>
    <w:rsid w:val="0063347F"/>
    <w:rsid w:val="0064174E"/>
    <w:rsid w:val="00642EB7"/>
    <w:rsid w:val="006443D3"/>
    <w:rsid w:val="0064567D"/>
    <w:rsid w:val="00646959"/>
    <w:rsid w:val="0066563C"/>
    <w:rsid w:val="00665C5E"/>
    <w:rsid w:val="00691520"/>
    <w:rsid w:val="0069646F"/>
    <w:rsid w:val="00697FDA"/>
    <w:rsid w:val="006A132D"/>
    <w:rsid w:val="006B1323"/>
    <w:rsid w:val="006B24D7"/>
    <w:rsid w:val="006B2C4B"/>
    <w:rsid w:val="006B32A5"/>
    <w:rsid w:val="006C1BB6"/>
    <w:rsid w:val="006C3FBF"/>
    <w:rsid w:val="006C5C22"/>
    <w:rsid w:val="006E2B34"/>
    <w:rsid w:val="006F1E3C"/>
    <w:rsid w:val="006F357C"/>
    <w:rsid w:val="00703D28"/>
    <w:rsid w:val="007076CC"/>
    <w:rsid w:val="00712B1B"/>
    <w:rsid w:val="00734F87"/>
    <w:rsid w:val="00736C8B"/>
    <w:rsid w:val="00736CDF"/>
    <w:rsid w:val="0074099F"/>
    <w:rsid w:val="00741059"/>
    <w:rsid w:val="00743B44"/>
    <w:rsid w:val="00747B48"/>
    <w:rsid w:val="00751066"/>
    <w:rsid w:val="00753732"/>
    <w:rsid w:val="00781F63"/>
    <w:rsid w:val="007835FC"/>
    <w:rsid w:val="007865CF"/>
    <w:rsid w:val="00790379"/>
    <w:rsid w:val="007905B3"/>
    <w:rsid w:val="0079534A"/>
    <w:rsid w:val="007A28CC"/>
    <w:rsid w:val="007A3BC4"/>
    <w:rsid w:val="007A6A88"/>
    <w:rsid w:val="007B1BF6"/>
    <w:rsid w:val="007B1E8E"/>
    <w:rsid w:val="007C0212"/>
    <w:rsid w:val="007C2AC9"/>
    <w:rsid w:val="007D3D49"/>
    <w:rsid w:val="007D5458"/>
    <w:rsid w:val="007D5919"/>
    <w:rsid w:val="007D5A25"/>
    <w:rsid w:val="007D6442"/>
    <w:rsid w:val="008010B1"/>
    <w:rsid w:val="00802982"/>
    <w:rsid w:val="008133FD"/>
    <w:rsid w:val="00814ED3"/>
    <w:rsid w:val="008213C2"/>
    <w:rsid w:val="00824074"/>
    <w:rsid w:val="008351B5"/>
    <w:rsid w:val="00844703"/>
    <w:rsid w:val="00847304"/>
    <w:rsid w:val="00850D04"/>
    <w:rsid w:val="008561E8"/>
    <w:rsid w:val="00857453"/>
    <w:rsid w:val="0086214C"/>
    <w:rsid w:val="00863448"/>
    <w:rsid w:val="0086540F"/>
    <w:rsid w:val="00865439"/>
    <w:rsid w:val="00867857"/>
    <w:rsid w:val="00871ABC"/>
    <w:rsid w:val="00872099"/>
    <w:rsid w:val="00875843"/>
    <w:rsid w:val="0089065F"/>
    <w:rsid w:val="00891AC2"/>
    <w:rsid w:val="00893C96"/>
    <w:rsid w:val="00893D02"/>
    <w:rsid w:val="008B03B2"/>
    <w:rsid w:val="008B3158"/>
    <w:rsid w:val="008B7471"/>
    <w:rsid w:val="008C2B2C"/>
    <w:rsid w:val="008C2C18"/>
    <w:rsid w:val="008D19B7"/>
    <w:rsid w:val="008D3E53"/>
    <w:rsid w:val="008D5510"/>
    <w:rsid w:val="008E0E6E"/>
    <w:rsid w:val="008E3AF7"/>
    <w:rsid w:val="008E48BF"/>
    <w:rsid w:val="008F2C90"/>
    <w:rsid w:val="009061BA"/>
    <w:rsid w:val="00907582"/>
    <w:rsid w:val="00911465"/>
    <w:rsid w:val="00912258"/>
    <w:rsid w:val="009126D3"/>
    <w:rsid w:val="00920F1E"/>
    <w:rsid w:val="009355B7"/>
    <w:rsid w:val="009369E5"/>
    <w:rsid w:val="0093734A"/>
    <w:rsid w:val="009377A0"/>
    <w:rsid w:val="009423C8"/>
    <w:rsid w:val="0094405B"/>
    <w:rsid w:val="00945542"/>
    <w:rsid w:val="00945D96"/>
    <w:rsid w:val="00951BEE"/>
    <w:rsid w:val="00955020"/>
    <w:rsid w:val="00955056"/>
    <w:rsid w:val="00955491"/>
    <w:rsid w:val="00963E43"/>
    <w:rsid w:val="00965C33"/>
    <w:rsid w:val="00985012"/>
    <w:rsid w:val="00985450"/>
    <w:rsid w:val="0098744E"/>
    <w:rsid w:val="00992744"/>
    <w:rsid w:val="009927B5"/>
    <w:rsid w:val="00995D4D"/>
    <w:rsid w:val="009975D7"/>
    <w:rsid w:val="009A6327"/>
    <w:rsid w:val="009A7EEE"/>
    <w:rsid w:val="009B2D9C"/>
    <w:rsid w:val="009B4775"/>
    <w:rsid w:val="009B4E82"/>
    <w:rsid w:val="009C75E2"/>
    <w:rsid w:val="009D099B"/>
    <w:rsid w:val="009D5952"/>
    <w:rsid w:val="009E26F5"/>
    <w:rsid w:val="009E56DC"/>
    <w:rsid w:val="009E70DC"/>
    <w:rsid w:val="009E740C"/>
    <w:rsid w:val="009F3CE0"/>
    <w:rsid w:val="009F4C0A"/>
    <w:rsid w:val="00A02AFC"/>
    <w:rsid w:val="00A07AB5"/>
    <w:rsid w:val="00A07C49"/>
    <w:rsid w:val="00A145B4"/>
    <w:rsid w:val="00A26A8C"/>
    <w:rsid w:val="00A52CE3"/>
    <w:rsid w:val="00A559CA"/>
    <w:rsid w:val="00A64EC2"/>
    <w:rsid w:val="00A65B33"/>
    <w:rsid w:val="00A66701"/>
    <w:rsid w:val="00A703B1"/>
    <w:rsid w:val="00A76C3A"/>
    <w:rsid w:val="00A778D5"/>
    <w:rsid w:val="00A92413"/>
    <w:rsid w:val="00A95AF4"/>
    <w:rsid w:val="00AA05C5"/>
    <w:rsid w:val="00AA305E"/>
    <w:rsid w:val="00AB5892"/>
    <w:rsid w:val="00AC6458"/>
    <w:rsid w:val="00AD0E01"/>
    <w:rsid w:val="00AE097A"/>
    <w:rsid w:val="00AE1419"/>
    <w:rsid w:val="00AE4063"/>
    <w:rsid w:val="00AF79F7"/>
    <w:rsid w:val="00B0683E"/>
    <w:rsid w:val="00B07B6B"/>
    <w:rsid w:val="00B15E64"/>
    <w:rsid w:val="00B16588"/>
    <w:rsid w:val="00B30784"/>
    <w:rsid w:val="00B31BD3"/>
    <w:rsid w:val="00B34133"/>
    <w:rsid w:val="00B4446D"/>
    <w:rsid w:val="00B45BF2"/>
    <w:rsid w:val="00B561F0"/>
    <w:rsid w:val="00B57D4B"/>
    <w:rsid w:val="00B63183"/>
    <w:rsid w:val="00B7078B"/>
    <w:rsid w:val="00B8058D"/>
    <w:rsid w:val="00B85475"/>
    <w:rsid w:val="00B93123"/>
    <w:rsid w:val="00B95D98"/>
    <w:rsid w:val="00BB4F83"/>
    <w:rsid w:val="00BC521E"/>
    <w:rsid w:val="00BC74AA"/>
    <w:rsid w:val="00BC74D6"/>
    <w:rsid w:val="00BD70FA"/>
    <w:rsid w:val="00BE0D07"/>
    <w:rsid w:val="00BE25C7"/>
    <w:rsid w:val="00BE33C7"/>
    <w:rsid w:val="00BE64B8"/>
    <w:rsid w:val="00BF2DD3"/>
    <w:rsid w:val="00BF40BD"/>
    <w:rsid w:val="00BF67F0"/>
    <w:rsid w:val="00C01818"/>
    <w:rsid w:val="00C044B4"/>
    <w:rsid w:val="00C04D57"/>
    <w:rsid w:val="00C110C6"/>
    <w:rsid w:val="00C13038"/>
    <w:rsid w:val="00C252B5"/>
    <w:rsid w:val="00C26FFC"/>
    <w:rsid w:val="00C376C7"/>
    <w:rsid w:val="00C42EC5"/>
    <w:rsid w:val="00C439BD"/>
    <w:rsid w:val="00C45822"/>
    <w:rsid w:val="00C46810"/>
    <w:rsid w:val="00C547FE"/>
    <w:rsid w:val="00C6599A"/>
    <w:rsid w:val="00C66724"/>
    <w:rsid w:val="00C7708A"/>
    <w:rsid w:val="00C7712E"/>
    <w:rsid w:val="00C8157A"/>
    <w:rsid w:val="00CA0608"/>
    <w:rsid w:val="00CA34AF"/>
    <w:rsid w:val="00CC4F76"/>
    <w:rsid w:val="00CC73D5"/>
    <w:rsid w:val="00CD0028"/>
    <w:rsid w:val="00CD190E"/>
    <w:rsid w:val="00CD2BD4"/>
    <w:rsid w:val="00CD5EDF"/>
    <w:rsid w:val="00CF0C87"/>
    <w:rsid w:val="00CF3B1E"/>
    <w:rsid w:val="00D017C8"/>
    <w:rsid w:val="00D13EB3"/>
    <w:rsid w:val="00D157BA"/>
    <w:rsid w:val="00D16D14"/>
    <w:rsid w:val="00D2616B"/>
    <w:rsid w:val="00D265AF"/>
    <w:rsid w:val="00D26EC1"/>
    <w:rsid w:val="00D27AF6"/>
    <w:rsid w:val="00D302A8"/>
    <w:rsid w:val="00D3049C"/>
    <w:rsid w:val="00D33CD4"/>
    <w:rsid w:val="00D430C6"/>
    <w:rsid w:val="00D53939"/>
    <w:rsid w:val="00D7022E"/>
    <w:rsid w:val="00D7448E"/>
    <w:rsid w:val="00D84C35"/>
    <w:rsid w:val="00D923FF"/>
    <w:rsid w:val="00D94BE8"/>
    <w:rsid w:val="00DA0EA7"/>
    <w:rsid w:val="00DA25AF"/>
    <w:rsid w:val="00DA337B"/>
    <w:rsid w:val="00DB0C0E"/>
    <w:rsid w:val="00DB5DFC"/>
    <w:rsid w:val="00DB7370"/>
    <w:rsid w:val="00DC3737"/>
    <w:rsid w:val="00DC5A33"/>
    <w:rsid w:val="00DD21D8"/>
    <w:rsid w:val="00DD4B13"/>
    <w:rsid w:val="00DD6E07"/>
    <w:rsid w:val="00DE1E7A"/>
    <w:rsid w:val="00DE54D7"/>
    <w:rsid w:val="00DF7039"/>
    <w:rsid w:val="00DF7355"/>
    <w:rsid w:val="00E01FB4"/>
    <w:rsid w:val="00E12B5A"/>
    <w:rsid w:val="00E12FD2"/>
    <w:rsid w:val="00E14AD3"/>
    <w:rsid w:val="00E17F1D"/>
    <w:rsid w:val="00E2346B"/>
    <w:rsid w:val="00E256AE"/>
    <w:rsid w:val="00E27817"/>
    <w:rsid w:val="00E27F75"/>
    <w:rsid w:val="00E36616"/>
    <w:rsid w:val="00E36A83"/>
    <w:rsid w:val="00E418EC"/>
    <w:rsid w:val="00E471BA"/>
    <w:rsid w:val="00E53B3D"/>
    <w:rsid w:val="00E54BBE"/>
    <w:rsid w:val="00E62749"/>
    <w:rsid w:val="00E62801"/>
    <w:rsid w:val="00E6630B"/>
    <w:rsid w:val="00E73A31"/>
    <w:rsid w:val="00E747E5"/>
    <w:rsid w:val="00E74C52"/>
    <w:rsid w:val="00E75388"/>
    <w:rsid w:val="00E8297F"/>
    <w:rsid w:val="00E9079F"/>
    <w:rsid w:val="00E90C5A"/>
    <w:rsid w:val="00E929BF"/>
    <w:rsid w:val="00E97C5C"/>
    <w:rsid w:val="00EA544E"/>
    <w:rsid w:val="00EA6844"/>
    <w:rsid w:val="00EB046A"/>
    <w:rsid w:val="00EB1BD5"/>
    <w:rsid w:val="00EB22B6"/>
    <w:rsid w:val="00EB4F80"/>
    <w:rsid w:val="00EB530F"/>
    <w:rsid w:val="00EB659A"/>
    <w:rsid w:val="00EC1F06"/>
    <w:rsid w:val="00EC432C"/>
    <w:rsid w:val="00EC51F9"/>
    <w:rsid w:val="00ED4349"/>
    <w:rsid w:val="00EE2DAC"/>
    <w:rsid w:val="00EE2FF5"/>
    <w:rsid w:val="00EE4614"/>
    <w:rsid w:val="00EF3C1B"/>
    <w:rsid w:val="00EF44C9"/>
    <w:rsid w:val="00F03EDA"/>
    <w:rsid w:val="00F0591D"/>
    <w:rsid w:val="00F06369"/>
    <w:rsid w:val="00F15887"/>
    <w:rsid w:val="00F16EBC"/>
    <w:rsid w:val="00F25C8C"/>
    <w:rsid w:val="00F265F4"/>
    <w:rsid w:val="00F30EED"/>
    <w:rsid w:val="00F35292"/>
    <w:rsid w:val="00F418D1"/>
    <w:rsid w:val="00F52278"/>
    <w:rsid w:val="00F53F9E"/>
    <w:rsid w:val="00F54153"/>
    <w:rsid w:val="00F562E1"/>
    <w:rsid w:val="00F575B4"/>
    <w:rsid w:val="00F65169"/>
    <w:rsid w:val="00F665F8"/>
    <w:rsid w:val="00F66E6B"/>
    <w:rsid w:val="00F725F1"/>
    <w:rsid w:val="00F805F4"/>
    <w:rsid w:val="00F942B8"/>
    <w:rsid w:val="00F95C47"/>
    <w:rsid w:val="00FA2BD9"/>
    <w:rsid w:val="00FA300C"/>
    <w:rsid w:val="00FB0ECD"/>
    <w:rsid w:val="00FB478B"/>
    <w:rsid w:val="00FC45C1"/>
    <w:rsid w:val="00FD295D"/>
    <w:rsid w:val="00FE0FFD"/>
    <w:rsid w:val="00FE7C79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4213"/>
  <w15:chartTrackingRefBased/>
  <w15:docId w15:val="{7008F3E5-34DB-42E7-967B-F7ED04BA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413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7352C"/>
    <w:pPr>
      <w:ind w:left="720"/>
      <w:contextualSpacing/>
    </w:pPr>
  </w:style>
  <w:style w:type="character" w:customStyle="1" w:styleId="typewriter">
    <w:name w:val="typewriter"/>
    <w:basedOn w:val="Numatytasispastraiposriftas"/>
    <w:rsid w:val="00EC51F9"/>
  </w:style>
  <w:style w:type="paragraph" w:styleId="Antrats">
    <w:name w:val="header"/>
    <w:basedOn w:val="prastasis"/>
    <w:link w:val="AntratsDiagrama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6C3A"/>
  </w:style>
  <w:style w:type="paragraph" w:styleId="Porat">
    <w:name w:val="footer"/>
    <w:basedOn w:val="prastasis"/>
    <w:link w:val="PoratDiagrama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C3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2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23C8"/>
    <w:rPr>
      <w:rFonts w:ascii="Segoe UI" w:hAnsi="Segoe UI" w:cs="Segoe UI"/>
      <w:sz w:val="18"/>
      <w:szCs w:val="18"/>
    </w:rPr>
  </w:style>
  <w:style w:type="paragraph" w:customStyle="1" w:styleId="Preformatted">
    <w:name w:val="Preformatted"/>
    <w:basedOn w:val="prastasis"/>
    <w:rsid w:val="002B74F9"/>
    <w:pPr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tajtip">
    <w:name w:val="tajtip"/>
    <w:basedOn w:val="prastasis"/>
    <w:rsid w:val="00945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0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8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36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0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E7641F29DD481092040656A648D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6455C-0804-472A-8381-B1570CD1C7C2}"/>
      </w:docPartPr>
      <w:docPartBody>
        <w:p w:rsidR="00563E3D" w:rsidRDefault="009E5483" w:rsidP="009E5483">
          <w:pPr>
            <w:pStyle w:val="B7E7641F29DD481092040656A648DA6A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75D0274278F435BA6F0225692C93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E2AFB-CC43-4C49-B706-07C7D62ED791}"/>
      </w:docPartPr>
      <w:docPartBody>
        <w:p w:rsidR="00D760A8" w:rsidRDefault="00563E3D" w:rsidP="00563E3D">
          <w:pPr>
            <w:pStyle w:val="675D0274278F435BA6F0225692C93432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E1544B2B923848B9BB6383618FFB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CD29C-9E2C-42E9-B50A-1D75123345CB}"/>
      </w:docPartPr>
      <w:docPartBody>
        <w:p w:rsidR="00D760A8" w:rsidRDefault="00563E3D" w:rsidP="00563E3D">
          <w:pPr>
            <w:pStyle w:val="E1544B2B923848B9BB6383618FFBCABE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83"/>
    <w:rsid w:val="000C1251"/>
    <w:rsid w:val="000D4036"/>
    <w:rsid w:val="00196BA7"/>
    <w:rsid w:val="003A6BDB"/>
    <w:rsid w:val="0043788F"/>
    <w:rsid w:val="00444AE2"/>
    <w:rsid w:val="00484AE6"/>
    <w:rsid w:val="00527D00"/>
    <w:rsid w:val="00550599"/>
    <w:rsid w:val="00563E3D"/>
    <w:rsid w:val="00584989"/>
    <w:rsid w:val="005E3927"/>
    <w:rsid w:val="0064030E"/>
    <w:rsid w:val="007634A1"/>
    <w:rsid w:val="00793846"/>
    <w:rsid w:val="007C2749"/>
    <w:rsid w:val="008130D1"/>
    <w:rsid w:val="00854B26"/>
    <w:rsid w:val="008743C6"/>
    <w:rsid w:val="00977518"/>
    <w:rsid w:val="009E5483"/>
    <w:rsid w:val="00C10B62"/>
    <w:rsid w:val="00CC6454"/>
    <w:rsid w:val="00D760A8"/>
    <w:rsid w:val="00DB1345"/>
    <w:rsid w:val="00D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63E3D"/>
    <w:rPr>
      <w:color w:val="808080"/>
    </w:rPr>
  </w:style>
  <w:style w:type="paragraph" w:customStyle="1" w:styleId="0477F2519CA247209FFE4EF078EB64A8">
    <w:name w:val="0477F2519CA247209FFE4EF078EB64A8"/>
    <w:rsid w:val="009E5483"/>
  </w:style>
  <w:style w:type="paragraph" w:customStyle="1" w:styleId="48F58BB5C9F842E98AA30053F47ADD86">
    <w:name w:val="48F58BB5C9F842E98AA30053F47ADD86"/>
    <w:rsid w:val="009E5483"/>
  </w:style>
  <w:style w:type="paragraph" w:customStyle="1" w:styleId="469282E4BD72443AA1CE573B3152CDB0">
    <w:name w:val="469282E4BD72443AA1CE573B3152CDB0"/>
    <w:rsid w:val="009E5483"/>
  </w:style>
  <w:style w:type="paragraph" w:customStyle="1" w:styleId="23BFB79E02BA4563ACAB44D8123EDF0E">
    <w:name w:val="23BFB79E02BA4563ACAB44D8123EDF0E"/>
    <w:rsid w:val="009E5483"/>
  </w:style>
  <w:style w:type="paragraph" w:customStyle="1" w:styleId="251D56FC8D834A49A02CE3E3A64A9B17">
    <w:name w:val="251D56FC8D834A49A02CE3E3A64A9B17"/>
    <w:rsid w:val="009E5483"/>
  </w:style>
  <w:style w:type="paragraph" w:customStyle="1" w:styleId="8A0689769A274F9B83F559E6A1F6B419">
    <w:name w:val="8A0689769A274F9B83F559E6A1F6B419"/>
    <w:rsid w:val="009E5483"/>
  </w:style>
  <w:style w:type="paragraph" w:customStyle="1" w:styleId="304CD715AFB441A6B38D47DED30608C0">
    <w:name w:val="304CD715AFB441A6B38D47DED30608C0"/>
    <w:rsid w:val="009E5483"/>
  </w:style>
  <w:style w:type="paragraph" w:customStyle="1" w:styleId="2FA36B74F0554534BC8E3BFDE8A82DF2">
    <w:name w:val="2FA36B74F0554534BC8E3BFDE8A82DF2"/>
    <w:rsid w:val="009E5483"/>
  </w:style>
  <w:style w:type="paragraph" w:customStyle="1" w:styleId="D9F385E080F542788CE8E6B547A96E64">
    <w:name w:val="D9F385E080F542788CE8E6B547A96E64"/>
    <w:rsid w:val="009E5483"/>
  </w:style>
  <w:style w:type="paragraph" w:customStyle="1" w:styleId="642E24FA82E545B38DFB9B9CEE3C37CA">
    <w:name w:val="642E24FA82E545B38DFB9B9CEE3C37CA"/>
    <w:rsid w:val="009E5483"/>
  </w:style>
  <w:style w:type="paragraph" w:customStyle="1" w:styleId="6C173D9C0061471583F809206E564B0C">
    <w:name w:val="6C173D9C0061471583F809206E564B0C"/>
    <w:rsid w:val="009E5483"/>
  </w:style>
  <w:style w:type="paragraph" w:customStyle="1" w:styleId="F06C7E6EF4F245B3AC2E70A402B0D7EC">
    <w:name w:val="F06C7E6EF4F245B3AC2E70A402B0D7EC"/>
    <w:rsid w:val="009E5483"/>
  </w:style>
  <w:style w:type="paragraph" w:customStyle="1" w:styleId="CDF40272B12B4D2ABB9880AB42F7658A">
    <w:name w:val="CDF40272B12B4D2ABB9880AB42F7658A"/>
    <w:rsid w:val="009E5483"/>
  </w:style>
  <w:style w:type="paragraph" w:customStyle="1" w:styleId="7FD9B4671BE44523BAD1FD6F6B78B75A">
    <w:name w:val="7FD9B4671BE44523BAD1FD6F6B78B75A"/>
    <w:rsid w:val="009E5483"/>
  </w:style>
  <w:style w:type="paragraph" w:customStyle="1" w:styleId="6B82167038C84C5A9614C5EB9823DB5C">
    <w:name w:val="6B82167038C84C5A9614C5EB9823DB5C"/>
    <w:rsid w:val="009E5483"/>
  </w:style>
  <w:style w:type="paragraph" w:customStyle="1" w:styleId="B7E7641F29DD481092040656A648DA6A">
    <w:name w:val="B7E7641F29DD481092040656A648DA6A"/>
    <w:rsid w:val="009E5483"/>
  </w:style>
  <w:style w:type="paragraph" w:customStyle="1" w:styleId="2F5AEA1229184CABA4BED43A66A197D3">
    <w:name w:val="2F5AEA1229184CABA4BED43A66A197D3"/>
    <w:rsid w:val="009E5483"/>
  </w:style>
  <w:style w:type="paragraph" w:customStyle="1" w:styleId="1BC185E5E4234C63AD68037B36480C3C">
    <w:name w:val="1BC185E5E4234C63AD68037B36480C3C"/>
    <w:rsid w:val="009E5483"/>
  </w:style>
  <w:style w:type="paragraph" w:customStyle="1" w:styleId="675D0274278F435BA6F0225692C93432">
    <w:name w:val="675D0274278F435BA6F0225692C93432"/>
    <w:rsid w:val="00563E3D"/>
  </w:style>
  <w:style w:type="paragraph" w:customStyle="1" w:styleId="E1544B2B923848B9BB6383618FFBCABE">
    <w:name w:val="E1544B2B923848B9BB6383618FFBCABE"/>
    <w:rsid w:val="00563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CC77F-C421-4BA7-BEAC-A1DD0F88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12503</TotalTime>
  <Pages>1</Pages>
  <Words>1635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2018-06-21T08:18:00Z</dcterms:created>
  <dc:creator>Aida Gritienė</dc:creator>
  <cp:lastModifiedBy>Aida Gritienė</cp:lastModifiedBy>
  <cp:lastPrinted>2019-10-29T11:54:00Z</cp:lastPrinted>
  <dcterms:modified xsi:type="dcterms:W3CDTF">2019-10-29T11:54:00Z</dcterms:modified>
  <cp:revision>247</cp:revision>
</cp:coreProperties>
</file>