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82A" w:rsidRPr="00E637F9" w:rsidRDefault="005B3039" w:rsidP="007D1748">
      <w:pPr>
        <w:tabs>
          <w:tab w:val="center" w:pos="4153"/>
          <w:tab w:val="left" w:pos="6804"/>
          <w:tab w:val="right" w:pos="8306"/>
        </w:tabs>
        <w:ind w:left="6946"/>
        <w:jc w:val="right"/>
        <w:rPr>
          <w:b/>
          <w:szCs w:val="24"/>
        </w:rPr>
      </w:pPr>
      <w:r>
        <w:rPr>
          <w:b/>
          <w:szCs w:val="24"/>
        </w:rPr>
        <w:t>Projektas</w:t>
      </w:r>
    </w:p>
    <w:p w:rsidR="007D082A" w:rsidRPr="00E637F9" w:rsidRDefault="007D082A" w:rsidP="007D082A">
      <w:pPr>
        <w:tabs>
          <w:tab w:val="center" w:pos="4819"/>
          <w:tab w:val="right" w:pos="9638"/>
        </w:tabs>
        <w:jc w:val="center"/>
        <w:rPr>
          <w:b/>
          <w:szCs w:val="24"/>
          <w:lang w:eastAsia="lt-LT"/>
        </w:rPr>
      </w:pPr>
    </w:p>
    <w:p w:rsidR="007D082A" w:rsidRPr="00E637F9" w:rsidRDefault="007D082A" w:rsidP="007D082A">
      <w:pPr>
        <w:tabs>
          <w:tab w:val="center" w:pos="4819"/>
          <w:tab w:val="right" w:pos="9638"/>
        </w:tabs>
        <w:jc w:val="center"/>
        <w:rPr>
          <w:caps/>
          <w:szCs w:val="24"/>
          <w:lang w:eastAsia="lt-LT"/>
        </w:rPr>
      </w:pPr>
      <w:r w:rsidRPr="00E637F9">
        <w:rPr>
          <w:b/>
          <w:szCs w:val="24"/>
          <w:lang w:eastAsia="lt-LT"/>
        </w:rPr>
        <w:t>LIETUVOS RESPUBLIKOS VYRIAUSYBĖ</w:t>
      </w:r>
    </w:p>
    <w:p w:rsidR="007D082A" w:rsidRPr="00E637F9" w:rsidRDefault="007D082A" w:rsidP="007D082A">
      <w:pPr>
        <w:jc w:val="center"/>
        <w:rPr>
          <w:b/>
          <w:caps/>
          <w:szCs w:val="24"/>
          <w:lang w:eastAsia="lt-LT"/>
        </w:rPr>
      </w:pPr>
    </w:p>
    <w:p w:rsidR="007D082A" w:rsidRPr="00E637F9" w:rsidRDefault="007D082A" w:rsidP="007D082A">
      <w:pPr>
        <w:jc w:val="center"/>
        <w:rPr>
          <w:b/>
          <w:caps/>
          <w:szCs w:val="24"/>
          <w:lang w:eastAsia="lt-LT"/>
        </w:rPr>
      </w:pPr>
      <w:r w:rsidRPr="00E637F9">
        <w:rPr>
          <w:b/>
          <w:caps/>
          <w:szCs w:val="24"/>
          <w:lang w:eastAsia="lt-LT"/>
        </w:rPr>
        <w:t>nutarimas</w:t>
      </w:r>
    </w:p>
    <w:p w:rsidR="007D082A" w:rsidRPr="00E637F9" w:rsidRDefault="007D082A" w:rsidP="007D082A">
      <w:pPr>
        <w:jc w:val="center"/>
        <w:rPr>
          <w:b/>
          <w:szCs w:val="24"/>
          <w:lang w:eastAsia="lt-LT"/>
        </w:rPr>
      </w:pPr>
      <w:r w:rsidRPr="00E637F9">
        <w:rPr>
          <w:b/>
          <w:szCs w:val="24"/>
          <w:lang w:eastAsia="lt-LT"/>
        </w:rPr>
        <w:t xml:space="preserve">DĖL LIETUVOS RESPUBLIKOS VYRIAUSYBĖS 2019 M. SAUSIO 23 D. NUTARIMO NR. 85 „DĖL </w:t>
      </w:r>
      <w:r w:rsidRPr="00E637F9">
        <w:rPr>
          <w:b/>
          <w:color w:val="000000"/>
          <w:szCs w:val="24"/>
        </w:rPr>
        <w:t>SPORTO RĖMIMO FONDO LĖŠŲ PASKIRSTYMO PROPORCIJŲ</w:t>
      </w:r>
      <w:r w:rsidRPr="00E637F9">
        <w:rPr>
          <w:b/>
          <w:szCs w:val="24"/>
        </w:rPr>
        <w:t xml:space="preserve">, </w:t>
      </w:r>
      <w:r w:rsidRPr="00E637F9">
        <w:rPr>
          <w:b/>
          <w:color w:val="000000"/>
          <w:szCs w:val="24"/>
        </w:rPr>
        <w:t xml:space="preserve">SPORTO RĖMIMO FONDO </w:t>
      </w:r>
      <w:r w:rsidRPr="00E637F9">
        <w:rPr>
          <w:b/>
          <w:szCs w:val="24"/>
        </w:rPr>
        <w:t xml:space="preserve">ADMINISTRAVIMUI SKIRTŲ LĖŠŲ DALIES NUSTATYMO IR SPORTO RĖMIMO FONDO LĖŠOMIS FINANSUOJAMŲ SPORTO PROJEKTŲ FINANSAVIMO TVARKOS </w:t>
      </w:r>
      <w:r w:rsidRPr="00E637F9">
        <w:rPr>
          <w:b/>
          <w:szCs w:val="24"/>
          <w:lang w:eastAsia="lt-LT"/>
        </w:rPr>
        <w:t>APRAŠO PATVIRTINIMO“ PAKEITIMO</w:t>
      </w:r>
    </w:p>
    <w:p w:rsidR="007D082A" w:rsidRPr="00E637F9" w:rsidRDefault="007D082A" w:rsidP="007D082A">
      <w:pPr>
        <w:tabs>
          <w:tab w:val="center" w:pos="4153"/>
          <w:tab w:val="right" w:pos="8306"/>
        </w:tabs>
        <w:jc w:val="center"/>
        <w:rPr>
          <w:szCs w:val="24"/>
          <w:lang w:eastAsia="lt-LT"/>
        </w:rPr>
      </w:pPr>
    </w:p>
    <w:p w:rsidR="007D082A" w:rsidRPr="00E637F9" w:rsidRDefault="007D082A" w:rsidP="007D082A">
      <w:pPr>
        <w:jc w:val="center"/>
        <w:rPr>
          <w:szCs w:val="24"/>
          <w:lang w:eastAsia="lt-LT"/>
        </w:rPr>
      </w:pPr>
      <w:r w:rsidRPr="00E637F9">
        <w:rPr>
          <w:szCs w:val="24"/>
          <w:lang w:eastAsia="lt-LT"/>
        </w:rPr>
        <w:t>2019 m.                          d. Nr.</w:t>
      </w:r>
    </w:p>
    <w:p w:rsidR="007D082A" w:rsidRPr="00E637F9" w:rsidRDefault="007D082A" w:rsidP="007D082A">
      <w:pPr>
        <w:jc w:val="center"/>
        <w:rPr>
          <w:szCs w:val="24"/>
          <w:lang w:eastAsia="lt-LT"/>
        </w:rPr>
      </w:pPr>
      <w:r w:rsidRPr="00E637F9">
        <w:rPr>
          <w:szCs w:val="24"/>
          <w:lang w:eastAsia="lt-LT"/>
        </w:rPr>
        <w:t>Vilnius</w:t>
      </w:r>
    </w:p>
    <w:p w:rsidR="007D082A" w:rsidRPr="00E637F9" w:rsidRDefault="007D082A" w:rsidP="007D082A">
      <w:pPr>
        <w:ind w:firstLine="709"/>
        <w:rPr>
          <w:szCs w:val="24"/>
          <w:lang w:eastAsia="lt-LT"/>
        </w:rPr>
      </w:pPr>
    </w:p>
    <w:p w:rsidR="007D082A" w:rsidRPr="00E637F9" w:rsidRDefault="007D082A" w:rsidP="002150F1">
      <w:pPr>
        <w:spacing w:line="360" w:lineRule="auto"/>
        <w:ind w:firstLine="567"/>
        <w:jc w:val="both"/>
        <w:rPr>
          <w:szCs w:val="24"/>
          <w:lang w:eastAsia="lt-LT"/>
        </w:rPr>
      </w:pPr>
      <w:r w:rsidRPr="00E637F9">
        <w:rPr>
          <w:szCs w:val="24"/>
          <w:lang w:eastAsia="lt-LT"/>
        </w:rPr>
        <w:t>Lietuvos Respublikos Vyriausybė</w:t>
      </w:r>
      <w:r w:rsidRPr="00E637F9">
        <w:rPr>
          <w:spacing w:val="100"/>
          <w:szCs w:val="24"/>
          <w:lang w:eastAsia="lt-LT"/>
        </w:rPr>
        <w:t xml:space="preserve"> nutari</w:t>
      </w:r>
      <w:r w:rsidRPr="00E637F9">
        <w:rPr>
          <w:szCs w:val="24"/>
          <w:lang w:eastAsia="lt-LT"/>
        </w:rPr>
        <w:t>a:</w:t>
      </w:r>
    </w:p>
    <w:p w:rsidR="007D082A" w:rsidRPr="00E637F9" w:rsidRDefault="007D082A" w:rsidP="002150F1">
      <w:pPr>
        <w:pStyle w:val="ListParagraph"/>
        <w:tabs>
          <w:tab w:val="left" w:pos="851"/>
        </w:tabs>
        <w:spacing w:line="360" w:lineRule="auto"/>
        <w:ind w:left="0" w:firstLine="567"/>
        <w:contextualSpacing w:val="0"/>
        <w:jc w:val="both"/>
        <w:rPr>
          <w:szCs w:val="24"/>
          <w:lang w:eastAsia="lt-LT"/>
        </w:rPr>
      </w:pPr>
      <w:r w:rsidRPr="00E637F9">
        <w:rPr>
          <w:szCs w:val="24"/>
          <w:lang w:eastAsia="lt-LT"/>
        </w:rPr>
        <w:t xml:space="preserve">1. Pakeisti </w:t>
      </w:r>
      <w:r w:rsidRPr="00E637F9">
        <w:rPr>
          <w:color w:val="000000"/>
          <w:szCs w:val="24"/>
        </w:rPr>
        <w:t xml:space="preserve">Lietuvos Respublikos Vyriausybės </w:t>
      </w:r>
      <w:r w:rsidRPr="00E637F9">
        <w:rPr>
          <w:szCs w:val="24"/>
          <w:lang w:eastAsia="lt-LT"/>
        </w:rPr>
        <w:t xml:space="preserve">2019 m. sausio 23 d. nutarimą Nr. 85 „Dėl </w:t>
      </w:r>
      <w:r w:rsidRPr="00E637F9">
        <w:rPr>
          <w:color w:val="000000"/>
          <w:szCs w:val="24"/>
        </w:rPr>
        <w:t>Sporto rėmimo fondo lėšų paskirstymo proporcijų</w:t>
      </w:r>
      <w:r w:rsidRPr="00E637F9">
        <w:rPr>
          <w:szCs w:val="24"/>
        </w:rPr>
        <w:t xml:space="preserve">, </w:t>
      </w:r>
      <w:r w:rsidRPr="00E637F9">
        <w:rPr>
          <w:color w:val="000000"/>
          <w:szCs w:val="24"/>
        </w:rPr>
        <w:t xml:space="preserve">Sporto rėmimo fondo </w:t>
      </w:r>
      <w:r w:rsidRPr="00E637F9">
        <w:rPr>
          <w:szCs w:val="24"/>
        </w:rPr>
        <w:t xml:space="preserve">administravimui skirtų lėšų dalies nustatymo ir Sporto rėmimo fondo lėšomis finansuojamų sporto projektų finansavimo tvarkos </w:t>
      </w:r>
      <w:r w:rsidRPr="00E637F9">
        <w:rPr>
          <w:szCs w:val="24"/>
          <w:lang w:eastAsia="lt-LT"/>
        </w:rPr>
        <w:t>aprašo patvirtinimo“ ir 1 punktą išdėstyti taip:</w:t>
      </w:r>
    </w:p>
    <w:p w:rsidR="007D082A" w:rsidRPr="00D37C2E" w:rsidRDefault="007D082A" w:rsidP="002150F1">
      <w:pPr>
        <w:tabs>
          <w:tab w:val="center" w:pos="4819"/>
          <w:tab w:val="right" w:pos="9638"/>
        </w:tabs>
        <w:spacing w:line="360" w:lineRule="auto"/>
        <w:ind w:firstLine="567"/>
        <w:rPr>
          <w:color w:val="000000"/>
          <w:szCs w:val="24"/>
          <w:lang w:eastAsia="lt-LT"/>
        </w:rPr>
      </w:pPr>
      <w:r w:rsidRPr="00D37C2E">
        <w:rPr>
          <w:bCs/>
          <w:caps/>
          <w:color w:val="000000"/>
          <w:szCs w:val="24"/>
          <w:lang w:eastAsia="lt-LT"/>
        </w:rPr>
        <w:t>„</w:t>
      </w:r>
      <w:bookmarkStart w:id="0" w:name="part_45ef09dbeecb431d92c6613eb6762f6e"/>
      <w:bookmarkStart w:id="1" w:name="part_fd82ba90bc864750a338f834c74149e7"/>
      <w:bookmarkEnd w:id="0"/>
      <w:bookmarkEnd w:id="1"/>
      <w:r w:rsidRPr="00D37C2E">
        <w:rPr>
          <w:color w:val="000000"/>
          <w:szCs w:val="24"/>
          <w:lang w:eastAsia="lt-LT"/>
        </w:rPr>
        <w:t>1. Nustatyti:</w:t>
      </w:r>
    </w:p>
    <w:p w:rsidR="007D082A" w:rsidRPr="00D37C2E" w:rsidRDefault="007D082A" w:rsidP="002150F1">
      <w:pPr>
        <w:spacing w:line="360" w:lineRule="auto"/>
        <w:ind w:firstLine="567"/>
        <w:jc w:val="both"/>
        <w:rPr>
          <w:szCs w:val="24"/>
        </w:rPr>
      </w:pPr>
      <w:bookmarkStart w:id="2" w:name="part_8b277a1343594d2d864ff57a2da69b92"/>
      <w:bookmarkEnd w:id="2"/>
      <w:r w:rsidRPr="00D37C2E">
        <w:rPr>
          <w:szCs w:val="24"/>
          <w:lang w:eastAsia="lt-LT"/>
        </w:rPr>
        <w:t xml:space="preserve">1.1. </w:t>
      </w:r>
      <w:r w:rsidRPr="00D37C2E">
        <w:rPr>
          <w:szCs w:val="24"/>
        </w:rPr>
        <w:t>Sporto rėmimo fondo lėšų paskirstymo proporcijas šioms finansuojamų veiklų sritims:</w:t>
      </w:r>
    </w:p>
    <w:p w:rsidR="007D082A" w:rsidRPr="00D37C2E" w:rsidRDefault="007D082A" w:rsidP="002150F1">
      <w:pPr>
        <w:spacing w:line="360" w:lineRule="auto"/>
        <w:ind w:firstLine="567"/>
        <w:jc w:val="both"/>
        <w:rPr>
          <w:szCs w:val="24"/>
          <w:lang w:eastAsia="lt-LT"/>
        </w:rPr>
      </w:pPr>
      <w:r w:rsidRPr="00D37C2E">
        <w:rPr>
          <w:szCs w:val="24"/>
          <w:lang w:eastAsia="lt-LT"/>
        </w:rPr>
        <w:t>1.1.1. fizinio aktyvumo veikloms, skatinančioms fizinio aktyvumo plėtrą –</w:t>
      </w:r>
      <w:r w:rsidR="00E637F9" w:rsidRPr="00D37C2E">
        <w:rPr>
          <w:szCs w:val="24"/>
          <w:lang w:eastAsia="lt-LT"/>
        </w:rPr>
        <w:t xml:space="preserve"> </w:t>
      </w:r>
      <w:r w:rsidRPr="00D37C2E">
        <w:rPr>
          <w:szCs w:val="24"/>
          <w:lang w:eastAsia="lt-LT"/>
        </w:rPr>
        <w:t>40 procentų;</w:t>
      </w:r>
    </w:p>
    <w:p w:rsidR="007D082A" w:rsidRPr="00D37C2E" w:rsidRDefault="007D082A" w:rsidP="002150F1">
      <w:pPr>
        <w:spacing w:line="360" w:lineRule="auto"/>
        <w:ind w:firstLine="567"/>
        <w:jc w:val="both"/>
        <w:rPr>
          <w:szCs w:val="24"/>
          <w:lang w:eastAsia="lt-LT"/>
        </w:rPr>
      </w:pPr>
      <w:r w:rsidRPr="00D37C2E">
        <w:rPr>
          <w:szCs w:val="24"/>
          <w:lang w:eastAsia="lt-LT"/>
        </w:rPr>
        <w:t>1.1.2. sporto inventoriui ir įrangai įsigyti – 20 procentų;</w:t>
      </w:r>
    </w:p>
    <w:p w:rsidR="007D082A" w:rsidRPr="00D37C2E" w:rsidRDefault="007D082A" w:rsidP="002150F1">
      <w:pPr>
        <w:spacing w:line="360" w:lineRule="auto"/>
        <w:ind w:firstLine="567"/>
        <w:jc w:val="both"/>
        <w:rPr>
          <w:szCs w:val="24"/>
          <w:lang w:eastAsia="lt-LT"/>
        </w:rPr>
      </w:pPr>
      <w:r w:rsidRPr="00D37C2E">
        <w:rPr>
          <w:szCs w:val="24"/>
          <w:lang w:eastAsia="lt-LT"/>
        </w:rPr>
        <w:t>1.1.3. sporto renginiams organizuoti – 15 procentų, iš jų ne daugiau kaip 80 procentų –</w:t>
      </w:r>
      <w:r w:rsidRPr="00D37C2E">
        <w:rPr>
          <w:color w:val="000000"/>
          <w:szCs w:val="24"/>
          <w:lang w:eastAsia="lt-LT"/>
        </w:rPr>
        <w:t>tarptautinių sporto renginių organizavimui;</w:t>
      </w:r>
    </w:p>
    <w:p w:rsidR="007D082A" w:rsidRPr="00D37C2E" w:rsidRDefault="007D082A" w:rsidP="002150F1">
      <w:pPr>
        <w:spacing w:line="360" w:lineRule="auto"/>
        <w:ind w:firstLine="567"/>
        <w:jc w:val="both"/>
        <w:rPr>
          <w:szCs w:val="24"/>
          <w:lang w:eastAsia="lt-LT"/>
        </w:rPr>
      </w:pPr>
      <w:r w:rsidRPr="00D37C2E">
        <w:rPr>
          <w:szCs w:val="24"/>
          <w:lang w:eastAsia="lt-LT"/>
        </w:rPr>
        <w:t>1.1.4. kvalifikacijai tobulinti – 5 procentus;</w:t>
      </w:r>
    </w:p>
    <w:p w:rsidR="007D082A" w:rsidRPr="00D37C2E" w:rsidRDefault="007D082A" w:rsidP="002150F1">
      <w:pPr>
        <w:spacing w:line="360" w:lineRule="auto"/>
        <w:ind w:firstLine="567"/>
        <w:jc w:val="both"/>
        <w:rPr>
          <w:szCs w:val="24"/>
          <w:lang w:eastAsia="lt-LT"/>
        </w:rPr>
      </w:pPr>
      <w:r w:rsidRPr="00D37C2E">
        <w:rPr>
          <w:szCs w:val="24"/>
          <w:lang w:eastAsia="lt-LT"/>
        </w:rPr>
        <w:t>1.1.5. esamų sporto bazių plėtrai, priežiūrai ir remontui –</w:t>
      </w:r>
      <w:r w:rsidR="00E637F9" w:rsidRPr="00D37C2E">
        <w:rPr>
          <w:szCs w:val="24"/>
          <w:lang w:eastAsia="lt-LT"/>
        </w:rPr>
        <w:t xml:space="preserve"> </w:t>
      </w:r>
      <w:r w:rsidRPr="00D37C2E">
        <w:rPr>
          <w:szCs w:val="24"/>
          <w:lang w:eastAsia="lt-LT"/>
        </w:rPr>
        <w:t>20 procentų.</w:t>
      </w:r>
    </w:p>
    <w:p w:rsidR="007D082A" w:rsidRPr="00D37C2E" w:rsidRDefault="007D082A" w:rsidP="002150F1">
      <w:pPr>
        <w:spacing w:line="360" w:lineRule="auto"/>
        <w:ind w:firstLine="567"/>
        <w:jc w:val="both"/>
        <w:rPr>
          <w:color w:val="000000"/>
          <w:szCs w:val="24"/>
          <w:lang w:eastAsia="lt-LT"/>
        </w:rPr>
      </w:pPr>
      <w:bookmarkStart w:id="3" w:name="part_c76e7502ea3b4cef9900cb6c82301866"/>
      <w:bookmarkStart w:id="4" w:name="part_e3ba322bf6454c4490af10cc17c35ee1"/>
      <w:bookmarkEnd w:id="3"/>
      <w:bookmarkEnd w:id="4"/>
      <w:r w:rsidRPr="00D37C2E">
        <w:rPr>
          <w:color w:val="000000"/>
          <w:szCs w:val="24"/>
          <w:lang w:eastAsia="lt-LT"/>
        </w:rPr>
        <w:t>1.2. 10 procentų Sporto rėmimo fondo lėšų nuo šio nutarimo 1.1.1–1.1.5 papunkčiuose nurodytų proporcijų dalies skiriama neįgaliųjų sporto plėtrą skatinantiems projektams įgyvendinti.</w:t>
      </w:r>
    </w:p>
    <w:p w:rsidR="007D082A" w:rsidRPr="00D37C2E" w:rsidRDefault="007D082A" w:rsidP="002150F1">
      <w:pPr>
        <w:spacing w:line="360" w:lineRule="auto"/>
        <w:ind w:firstLine="567"/>
        <w:jc w:val="both"/>
        <w:rPr>
          <w:color w:val="000000"/>
          <w:szCs w:val="24"/>
          <w:lang w:eastAsia="lt-LT"/>
        </w:rPr>
      </w:pPr>
      <w:bookmarkStart w:id="5" w:name="part_b51c4b590f104534b96aecc374614b57"/>
      <w:bookmarkEnd w:id="5"/>
      <w:r w:rsidRPr="00D37C2E">
        <w:rPr>
          <w:color w:val="000000"/>
          <w:szCs w:val="24"/>
          <w:lang w:eastAsia="lt-LT"/>
        </w:rPr>
        <w:t>1.3. Sporto rėmimo fondo administravimui skiriami 4 procentai metinio Sporto rėmimo fondo biudžeto.“</w:t>
      </w:r>
    </w:p>
    <w:p w:rsidR="007D082A" w:rsidRPr="00E637F9" w:rsidRDefault="007D082A" w:rsidP="002150F1">
      <w:pPr>
        <w:tabs>
          <w:tab w:val="left" w:pos="851"/>
        </w:tabs>
        <w:spacing w:line="360" w:lineRule="auto"/>
        <w:ind w:firstLine="567"/>
        <w:jc w:val="both"/>
        <w:rPr>
          <w:szCs w:val="24"/>
          <w:lang w:eastAsia="lt-LT"/>
        </w:rPr>
      </w:pPr>
      <w:r w:rsidRPr="00E637F9">
        <w:rPr>
          <w:color w:val="000000"/>
          <w:szCs w:val="24"/>
          <w:lang w:eastAsia="lt-LT"/>
        </w:rPr>
        <w:t>2. Pakeisti nurodytu nutarimu patvirtintą Sporto rėmimo fondo lėšomis finansuojamų sporto projektų finansavimo tvarkos aprašą ir jį išdėstyti nauja redakcija</w:t>
      </w:r>
      <w:r w:rsidRPr="00E637F9">
        <w:rPr>
          <w:szCs w:val="24"/>
          <w:lang w:eastAsia="lt-LT"/>
        </w:rPr>
        <w:t xml:space="preserve"> (pridedama).</w:t>
      </w:r>
    </w:p>
    <w:p w:rsidR="007D082A" w:rsidRPr="00E637F9" w:rsidRDefault="007D082A" w:rsidP="002150F1">
      <w:pPr>
        <w:tabs>
          <w:tab w:val="left" w:pos="993"/>
        </w:tabs>
        <w:spacing w:line="360" w:lineRule="auto"/>
        <w:ind w:firstLine="567"/>
        <w:jc w:val="both"/>
        <w:rPr>
          <w:color w:val="000000"/>
          <w:szCs w:val="24"/>
          <w:lang w:eastAsia="lt-LT"/>
        </w:rPr>
      </w:pPr>
      <w:r w:rsidRPr="00E637F9">
        <w:rPr>
          <w:szCs w:val="24"/>
          <w:lang w:eastAsia="lt-LT"/>
        </w:rPr>
        <w:t xml:space="preserve">3. </w:t>
      </w:r>
      <w:r w:rsidR="008A0446" w:rsidRPr="00E637F9">
        <w:rPr>
          <w:szCs w:val="24"/>
          <w:lang w:eastAsia="lt-LT"/>
        </w:rPr>
        <w:t>Šis nutarimas taikomas sporto projektams, kurie Sporto rėmimo fondo lėšoms gauti pateikti po šio nutarimo įsigaliojimo.</w:t>
      </w:r>
    </w:p>
    <w:p w:rsidR="007D082A" w:rsidRPr="00E637F9" w:rsidRDefault="007D082A" w:rsidP="00C91B93">
      <w:pPr>
        <w:tabs>
          <w:tab w:val="left" w:pos="993"/>
        </w:tabs>
        <w:spacing w:line="276" w:lineRule="auto"/>
        <w:ind w:firstLine="567"/>
        <w:jc w:val="both"/>
        <w:rPr>
          <w:color w:val="000000"/>
          <w:szCs w:val="24"/>
          <w:lang w:eastAsia="lt-LT"/>
        </w:rPr>
      </w:pPr>
    </w:p>
    <w:p w:rsidR="007D082A" w:rsidRPr="00E637F9" w:rsidRDefault="007D082A" w:rsidP="002150F1">
      <w:pPr>
        <w:tabs>
          <w:tab w:val="left" w:pos="851"/>
        </w:tabs>
        <w:spacing w:line="276" w:lineRule="auto"/>
        <w:jc w:val="both"/>
        <w:rPr>
          <w:szCs w:val="24"/>
          <w:lang w:eastAsia="lt-LT"/>
        </w:rPr>
      </w:pPr>
      <w:r w:rsidRPr="00E637F9">
        <w:rPr>
          <w:szCs w:val="24"/>
          <w:lang w:eastAsia="lt-LT"/>
        </w:rPr>
        <w:t>Ministras Pirmininkas</w:t>
      </w:r>
    </w:p>
    <w:p w:rsidR="00C91B93" w:rsidRPr="00E637F9" w:rsidRDefault="00C91B93" w:rsidP="00D7088D">
      <w:pPr>
        <w:tabs>
          <w:tab w:val="left" w:pos="851"/>
        </w:tabs>
        <w:spacing w:line="276" w:lineRule="auto"/>
        <w:ind w:left="567"/>
        <w:jc w:val="both"/>
        <w:rPr>
          <w:szCs w:val="24"/>
          <w:lang w:eastAsia="lt-LT"/>
        </w:rPr>
      </w:pPr>
    </w:p>
    <w:p w:rsidR="005B3039" w:rsidRDefault="007D082A" w:rsidP="002150F1">
      <w:pPr>
        <w:tabs>
          <w:tab w:val="left" w:pos="851"/>
        </w:tabs>
        <w:spacing w:line="360" w:lineRule="auto"/>
        <w:jc w:val="both"/>
        <w:rPr>
          <w:color w:val="000000"/>
          <w:sz w:val="22"/>
          <w:szCs w:val="22"/>
        </w:rPr>
      </w:pPr>
      <w:r w:rsidRPr="00E637F9">
        <w:rPr>
          <w:szCs w:val="24"/>
          <w:lang w:eastAsia="lt-LT"/>
        </w:rPr>
        <w:t>Švietimo, mokslo ir sporto ministras</w:t>
      </w:r>
    </w:p>
    <w:p w:rsidR="005B3039" w:rsidRDefault="005B3039" w:rsidP="007D082A">
      <w:pPr>
        <w:pStyle w:val="tin"/>
        <w:spacing w:before="0" w:beforeAutospacing="0" w:after="0" w:afterAutospacing="0"/>
        <w:ind w:left="5812"/>
        <w:rPr>
          <w:color w:val="000000"/>
          <w:sz w:val="22"/>
          <w:szCs w:val="22"/>
        </w:rPr>
      </w:pPr>
    </w:p>
    <w:p w:rsidR="005B3039" w:rsidRDefault="005B3039" w:rsidP="002150F1">
      <w:pPr>
        <w:pStyle w:val="tin"/>
        <w:spacing w:before="0" w:beforeAutospacing="0" w:after="0" w:afterAutospacing="0"/>
        <w:rPr>
          <w:color w:val="000000"/>
          <w:sz w:val="22"/>
          <w:szCs w:val="22"/>
        </w:rPr>
      </w:pPr>
    </w:p>
    <w:p w:rsidR="00D7088D" w:rsidRDefault="00D7088D" w:rsidP="007D082A">
      <w:pPr>
        <w:pStyle w:val="tin"/>
        <w:spacing w:before="0" w:beforeAutospacing="0" w:after="0" w:afterAutospacing="0"/>
        <w:ind w:left="5812"/>
        <w:rPr>
          <w:color w:val="000000"/>
          <w:sz w:val="22"/>
          <w:szCs w:val="22"/>
        </w:rPr>
        <w:sectPr w:rsidR="00D7088D" w:rsidSect="00D7088D">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134" w:right="567" w:bottom="1134" w:left="1701" w:header="567" w:footer="567" w:gutter="0"/>
          <w:pgNumType w:start="1"/>
          <w:cols w:space="1296"/>
          <w:titlePg/>
          <w:docGrid w:linePitch="360"/>
        </w:sectPr>
      </w:pPr>
    </w:p>
    <w:p w:rsidR="007D082A" w:rsidRPr="002150F1" w:rsidRDefault="007D082A" w:rsidP="007D082A">
      <w:pPr>
        <w:pStyle w:val="tin"/>
        <w:spacing w:before="0" w:beforeAutospacing="0" w:after="0" w:afterAutospacing="0"/>
        <w:ind w:left="5812"/>
        <w:rPr>
          <w:color w:val="000000"/>
        </w:rPr>
      </w:pPr>
      <w:r w:rsidRPr="002150F1">
        <w:rPr>
          <w:color w:val="000000"/>
        </w:rPr>
        <w:lastRenderedPageBreak/>
        <w:t>PATVIRTINTA</w:t>
      </w:r>
    </w:p>
    <w:p w:rsidR="007D082A" w:rsidRPr="002150F1" w:rsidRDefault="007D082A" w:rsidP="007D082A">
      <w:pPr>
        <w:pStyle w:val="tin"/>
        <w:spacing w:before="0" w:beforeAutospacing="0" w:after="0" w:afterAutospacing="0"/>
        <w:ind w:left="5812"/>
        <w:rPr>
          <w:color w:val="000000"/>
        </w:rPr>
      </w:pPr>
      <w:r w:rsidRPr="002150F1">
        <w:rPr>
          <w:color w:val="000000"/>
        </w:rPr>
        <w:t xml:space="preserve">Lietuvos Respublikos Vyriausybės </w:t>
      </w:r>
    </w:p>
    <w:p w:rsidR="007D082A" w:rsidRPr="002150F1" w:rsidRDefault="007D082A" w:rsidP="007D082A">
      <w:pPr>
        <w:pStyle w:val="tin"/>
        <w:spacing w:before="0" w:beforeAutospacing="0" w:after="0" w:afterAutospacing="0"/>
        <w:ind w:left="5812"/>
        <w:rPr>
          <w:color w:val="000000"/>
        </w:rPr>
      </w:pPr>
      <w:r w:rsidRPr="002150F1">
        <w:rPr>
          <w:color w:val="000000"/>
        </w:rPr>
        <w:t>2019 m. sausio 23 d. nutarimu Nr. 85</w:t>
      </w:r>
    </w:p>
    <w:p w:rsidR="007D082A" w:rsidRPr="002150F1" w:rsidRDefault="007D082A" w:rsidP="007D082A">
      <w:pPr>
        <w:pStyle w:val="tin"/>
        <w:spacing w:before="0" w:beforeAutospacing="0" w:after="0" w:afterAutospacing="0"/>
        <w:ind w:left="5812"/>
        <w:rPr>
          <w:color w:val="000000"/>
        </w:rPr>
      </w:pPr>
      <w:r w:rsidRPr="002150F1">
        <w:rPr>
          <w:color w:val="000000"/>
        </w:rPr>
        <w:t>(Lietuvos Respublikos Vyriausybės 2019 m.        d. nutarimo Nr.</w:t>
      </w:r>
    </w:p>
    <w:p w:rsidR="007D082A" w:rsidRPr="002150F1" w:rsidRDefault="007D082A" w:rsidP="007D082A">
      <w:pPr>
        <w:pStyle w:val="tin"/>
        <w:spacing w:before="0" w:beforeAutospacing="0" w:after="0" w:afterAutospacing="0"/>
        <w:ind w:left="5812"/>
        <w:rPr>
          <w:color w:val="000000"/>
        </w:rPr>
      </w:pPr>
      <w:r w:rsidRPr="002150F1">
        <w:rPr>
          <w:color w:val="000000"/>
        </w:rPr>
        <w:t>redakcija)</w:t>
      </w:r>
    </w:p>
    <w:p w:rsidR="007D082A" w:rsidRPr="002150F1" w:rsidRDefault="007D082A" w:rsidP="007D082A">
      <w:pPr>
        <w:jc w:val="center"/>
        <w:rPr>
          <w:bCs/>
          <w:color w:val="000000"/>
          <w:szCs w:val="24"/>
          <w:lang w:eastAsia="lt-LT"/>
        </w:rPr>
      </w:pPr>
    </w:p>
    <w:p w:rsidR="007D082A" w:rsidRPr="002150F1" w:rsidRDefault="007D082A" w:rsidP="007D082A">
      <w:pPr>
        <w:jc w:val="center"/>
        <w:rPr>
          <w:bCs/>
          <w:color w:val="000000"/>
          <w:szCs w:val="24"/>
          <w:lang w:eastAsia="lt-LT"/>
        </w:rPr>
      </w:pPr>
    </w:p>
    <w:p w:rsidR="007D082A" w:rsidRPr="002150F1" w:rsidRDefault="007D082A" w:rsidP="007D082A">
      <w:pPr>
        <w:jc w:val="center"/>
        <w:rPr>
          <w:b/>
          <w:color w:val="000000"/>
          <w:szCs w:val="24"/>
          <w:lang w:eastAsia="lt-LT"/>
        </w:rPr>
      </w:pPr>
      <w:r w:rsidRPr="002150F1">
        <w:rPr>
          <w:b/>
          <w:bCs/>
          <w:color w:val="000000"/>
          <w:szCs w:val="24"/>
          <w:lang w:eastAsia="lt-LT"/>
        </w:rPr>
        <w:t>SPORTO RĖMIMO FONDO LĖŠOMIS FINANSUOJAMŲ SPORTO PROJEKTŲ FINANSAVIMO TVARKOS APRAŠAS</w:t>
      </w:r>
    </w:p>
    <w:p w:rsidR="007D082A" w:rsidRPr="002150F1" w:rsidRDefault="007D082A" w:rsidP="007D082A">
      <w:pPr>
        <w:jc w:val="center"/>
        <w:rPr>
          <w:b/>
          <w:bCs/>
          <w:color w:val="000000"/>
          <w:szCs w:val="24"/>
          <w:lang w:eastAsia="lt-LT"/>
        </w:rPr>
      </w:pPr>
      <w:r w:rsidRPr="002150F1">
        <w:rPr>
          <w:b/>
          <w:bCs/>
          <w:color w:val="000000"/>
          <w:szCs w:val="24"/>
          <w:lang w:eastAsia="lt-LT"/>
        </w:rPr>
        <w:t>  </w:t>
      </w:r>
      <w:bookmarkStart w:id="6" w:name="part_bfe052412d224a2284b99e723ebf1057"/>
      <w:bookmarkEnd w:id="6"/>
    </w:p>
    <w:p w:rsidR="007D082A" w:rsidRPr="002150F1" w:rsidRDefault="007D082A" w:rsidP="007D082A">
      <w:pPr>
        <w:jc w:val="center"/>
        <w:rPr>
          <w:b/>
          <w:color w:val="000000"/>
          <w:szCs w:val="24"/>
          <w:lang w:eastAsia="lt-LT"/>
        </w:rPr>
      </w:pPr>
      <w:r w:rsidRPr="002150F1">
        <w:rPr>
          <w:b/>
          <w:bCs/>
          <w:color w:val="000000"/>
          <w:szCs w:val="24"/>
          <w:lang w:eastAsia="lt-LT"/>
        </w:rPr>
        <w:t>I SKYRIUS</w:t>
      </w:r>
    </w:p>
    <w:p w:rsidR="007D082A" w:rsidRPr="002150F1" w:rsidRDefault="007D082A" w:rsidP="007D082A">
      <w:pPr>
        <w:jc w:val="center"/>
        <w:rPr>
          <w:b/>
          <w:color w:val="000000"/>
          <w:szCs w:val="24"/>
          <w:lang w:eastAsia="lt-LT"/>
        </w:rPr>
      </w:pPr>
      <w:r w:rsidRPr="002150F1">
        <w:rPr>
          <w:b/>
          <w:bCs/>
          <w:color w:val="000000"/>
          <w:szCs w:val="24"/>
          <w:lang w:eastAsia="lt-LT"/>
        </w:rPr>
        <w:t>BENDROSIOS NUOSTATOS</w:t>
      </w:r>
    </w:p>
    <w:p w:rsidR="007D082A" w:rsidRPr="002150F1" w:rsidRDefault="007D082A" w:rsidP="007D082A">
      <w:pPr>
        <w:rPr>
          <w:color w:val="000000"/>
          <w:szCs w:val="24"/>
          <w:lang w:eastAsia="lt-LT"/>
        </w:rPr>
      </w:pPr>
      <w:r w:rsidRPr="002150F1">
        <w:rPr>
          <w:color w:val="000000"/>
          <w:szCs w:val="24"/>
          <w:lang w:eastAsia="lt-LT"/>
        </w:rPr>
        <w:t> </w:t>
      </w:r>
    </w:p>
    <w:p w:rsidR="007D082A" w:rsidRPr="00D37C2E" w:rsidRDefault="007D082A" w:rsidP="007D082A">
      <w:pPr>
        <w:spacing w:line="360" w:lineRule="auto"/>
        <w:ind w:firstLine="567"/>
        <w:jc w:val="both"/>
        <w:rPr>
          <w:color w:val="000000"/>
          <w:szCs w:val="24"/>
          <w:lang w:eastAsia="lt-LT"/>
        </w:rPr>
      </w:pPr>
      <w:bookmarkStart w:id="7" w:name="part_54fa8b07a2844ecfa13c1c22e3803846"/>
      <w:bookmarkEnd w:id="7"/>
      <w:r w:rsidRPr="002150F1">
        <w:rPr>
          <w:color w:val="000000"/>
          <w:szCs w:val="24"/>
          <w:lang w:eastAsia="lt-LT"/>
        </w:rPr>
        <w:t>1. Sporto rėmimo fondo lėšomis finansuojamų sporto projektų finansavimo tvarkos aprašas (toliau – Aprašas) nustato reikalavimus pareiškėjams, paraiškoms Sporto rėmimo fondo lėšoms gauti ir sporto projektams, jų vertinimo, sprendimų dėl sporto projektų finansavimo skyrimo priėmimo, sporto projektų sutarčių (toliau – sutartys) sudarymo, sporto</w:t>
      </w:r>
      <w:r w:rsidRPr="00D37C2E">
        <w:rPr>
          <w:color w:val="000000"/>
          <w:szCs w:val="24"/>
          <w:lang w:eastAsia="lt-LT"/>
        </w:rPr>
        <w:t xml:space="preserve"> projektams skirtų lėšų naudojimo, grąžinimo, atsiskaitymo už panaudotas lėšas ir panaudotų lėšų kontrolės tvarką.</w:t>
      </w:r>
    </w:p>
    <w:p w:rsidR="007D082A" w:rsidRPr="00D37C2E" w:rsidRDefault="007D082A" w:rsidP="007D082A">
      <w:pPr>
        <w:spacing w:line="360" w:lineRule="auto"/>
        <w:ind w:firstLine="567"/>
        <w:jc w:val="both"/>
        <w:rPr>
          <w:color w:val="000000"/>
          <w:szCs w:val="24"/>
          <w:lang w:eastAsia="lt-LT"/>
        </w:rPr>
      </w:pPr>
      <w:bookmarkStart w:id="8" w:name="part_c1a66b87576648acb094354f918440df"/>
      <w:bookmarkEnd w:id="8"/>
      <w:r w:rsidRPr="00D37C2E">
        <w:rPr>
          <w:color w:val="000000"/>
          <w:szCs w:val="24"/>
          <w:lang w:eastAsia="lt-LT"/>
        </w:rPr>
        <w:t>2.</w:t>
      </w:r>
      <w:r w:rsidR="00D7088D" w:rsidRPr="00D37C2E">
        <w:rPr>
          <w:color w:val="000000"/>
          <w:szCs w:val="24"/>
          <w:lang w:eastAsia="lt-LT"/>
        </w:rPr>
        <w:t xml:space="preserve"> </w:t>
      </w:r>
      <w:r w:rsidRPr="00D37C2E">
        <w:rPr>
          <w:color w:val="000000"/>
          <w:szCs w:val="24"/>
          <w:lang w:eastAsia="lt-LT"/>
        </w:rPr>
        <w:t>Sporto rėmimo fondo lėšas administruoja Lietuvos Respublikos švietimo, mokslo ir sporto ministerija (toliau – ministerija) arba Lietuvos Respublikos švietimo, mokslo ir sporto ministro (toliau – ministras) įgaliota institucija (pagal Lietuvos Respublikos sporto įstatymo (toliau – Sporto įstatymas) 17 straipsnio 1 dalies 1–4 punktuose nurodytas finansuojamų veiklų sritis) ir viešoji įstaiga Centrinė projektų valdymo agentūra (pagal Sporto įstatymo 17 straipsnio 1 dalies 5 punkte nurodytą finansuojamos veiklos sritį) (toliau už atitinkamą finansuojamos veiklos sritį atsakinga institucija – atsakinga institucija).</w:t>
      </w:r>
    </w:p>
    <w:p w:rsidR="007D082A" w:rsidRPr="00D37C2E" w:rsidRDefault="007D082A" w:rsidP="007D082A">
      <w:pPr>
        <w:spacing w:line="360" w:lineRule="auto"/>
        <w:ind w:firstLine="567"/>
        <w:jc w:val="both"/>
        <w:rPr>
          <w:color w:val="000000"/>
          <w:szCs w:val="24"/>
          <w:lang w:eastAsia="lt-LT"/>
        </w:rPr>
      </w:pPr>
      <w:bookmarkStart w:id="9" w:name="part_e867c51c11a8408ab39c8e15db7e274d"/>
      <w:bookmarkEnd w:id="9"/>
      <w:r w:rsidRPr="00D37C2E">
        <w:rPr>
          <w:color w:val="000000"/>
          <w:szCs w:val="24"/>
          <w:lang w:eastAsia="lt-LT"/>
        </w:rPr>
        <w:t>3.</w:t>
      </w:r>
      <w:r w:rsidR="00D7088D" w:rsidRPr="00D37C2E">
        <w:rPr>
          <w:color w:val="000000"/>
          <w:szCs w:val="24"/>
          <w:lang w:eastAsia="lt-LT"/>
        </w:rPr>
        <w:t xml:space="preserve"> </w:t>
      </w:r>
      <w:r w:rsidRPr="00D37C2E">
        <w:rPr>
          <w:color w:val="000000"/>
          <w:szCs w:val="24"/>
          <w:lang w:eastAsia="lt-LT"/>
        </w:rPr>
        <w:t>Sporto rėmimo fondo lėšos skiriamos Sporto įstatymo 17 straipsnio 1 dalyje nurodytiems sporto projektams, orientuotiems į finansuojamų veiklų sritis, finansuoti.</w:t>
      </w:r>
    </w:p>
    <w:p w:rsidR="007D082A" w:rsidRPr="00D37C2E" w:rsidRDefault="007D082A" w:rsidP="007D082A">
      <w:pPr>
        <w:spacing w:line="360" w:lineRule="auto"/>
        <w:ind w:firstLine="567"/>
        <w:jc w:val="both"/>
        <w:rPr>
          <w:color w:val="000000"/>
          <w:szCs w:val="24"/>
          <w:lang w:eastAsia="lt-LT"/>
        </w:rPr>
      </w:pPr>
      <w:bookmarkStart w:id="10" w:name="part_776924b38a714a63b14960e7b3da24fe"/>
      <w:bookmarkEnd w:id="10"/>
      <w:r w:rsidRPr="00D37C2E">
        <w:rPr>
          <w:color w:val="000000"/>
          <w:szCs w:val="24"/>
          <w:lang w:eastAsia="lt-LT"/>
        </w:rPr>
        <w:t>4. Ministras tvirtina Aprašo nuostatas detalizuojančias ar, tiesiogiai Apraše nurodytais atvejais, Aprašo nuostatas įgyvendinančias taisykles (toliau – Taisyklės).</w:t>
      </w:r>
    </w:p>
    <w:p w:rsidR="007D082A" w:rsidRPr="00D37C2E" w:rsidRDefault="007D082A" w:rsidP="007D082A">
      <w:pPr>
        <w:pStyle w:val="CommentText"/>
        <w:spacing w:line="360" w:lineRule="auto"/>
        <w:ind w:firstLine="567"/>
        <w:jc w:val="both"/>
        <w:rPr>
          <w:rFonts w:eastAsia="Calibri"/>
          <w:bCs/>
          <w:sz w:val="24"/>
          <w:szCs w:val="24"/>
        </w:rPr>
      </w:pPr>
      <w:bookmarkStart w:id="11" w:name="part_ba753f88ea194ddc9892c467ee00e443"/>
      <w:bookmarkEnd w:id="11"/>
      <w:r w:rsidRPr="00D37C2E">
        <w:rPr>
          <w:sz w:val="24"/>
          <w:szCs w:val="24"/>
          <w:lang w:eastAsia="lt-LT"/>
        </w:rPr>
        <w:t xml:space="preserve">5. </w:t>
      </w:r>
      <w:r w:rsidRPr="00D37C2E">
        <w:rPr>
          <w:rFonts w:eastAsia="Calibri"/>
          <w:bCs/>
          <w:sz w:val="24"/>
          <w:szCs w:val="24"/>
        </w:rPr>
        <w:t xml:space="preserve">Ilgalaikis turtas Apraše suprantamas kaip </w:t>
      </w:r>
      <w:r w:rsidRPr="00D37C2E">
        <w:rPr>
          <w:sz w:val="24"/>
          <w:szCs w:val="24"/>
        </w:rPr>
        <w:t>turtas, kuris naudingai eksploatuojamas ilgiau kaip vienus metus ir kurio minimali (įsigijimo (pasigaminimo) savikaina) vertė yra ne mažesnė už nustatytąją Lietuvos Respublikos Vyriausybės 2009 m. birželio 10 d. nutarimo Nr. 564 „Dėl minimalios ilgalaikio materialiojo turto vertės nustatymo ir ilgalaikio turto nusidėvėjimo (amortizacijos) minimalių ir maksimalių ekonominių normatyvų viešojo sektoriaus subjektams patvirtinimo“ 1 punkte, išskyrus nekilnojamąjį turtą, kilnojamąsias kultūros vertybes, kitas vertybes, transporto priemones, šaunamuosius ginklus (išskyrus vienkartinio naudojimo), priskiriamus ilgalaikiam materialiajam turtui neatsižvelgiant į jų vertę (įsigijimo (pasigaminimo) savikainą)</w:t>
      </w:r>
      <w:r w:rsidRPr="00D37C2E">
        <w:rPr>
          <w:rFonts w:eastAsia="Calibri"/>
          <w:bCs/>
          <w:sz w:val="24"/>
          <w:szCs w:val="24"/>
        </w:rPr>
        <w:t>.</w:t>
      </w:r>
    </w:p>
    <w:p w:rsidR="007D082A" w:rsidRPr="00D37C2E" w:rsidRDefault="007D082A" w:rsidP="007D082A">
      <w:pPr>
        <w:pStyle w:val="CommentText"/>
        <w:spacing w:line="360" w:lineRule="auto"/>
        <w:ind w:firstLine="567"/>
        <w:jc w:val="both"/>
        <w:rPr>
          <w:sz w:val="24"/>
          <w:szCs w:val="24"/>
          <w:lang w:eastAsia="lt-LT"/>
        </w:rPr>
      </w:pPr>
      <w:r w:rsidRPr="00D37C2E">
        <w:rPr>
          <w:rFonts w:eastAsia="Calibri"/>
          <w:bCs/>
          <w:sz w:val="24"/>
          <w:szCs w:val="24"/>
        </w:rPr>
        <w:lastRenderedPageBreak/>
        <w:t>6. Kitos Apraše vartojamos sąvokos suprantamos taip, kaip jos yra apibrėžtos Sporto įstatyme.</w:t>
      </w:r>
    </w:p>
    <w:p w:rsidR="00E637F9" w:rsidRPr="00D37C2E" w:rsidRDefault="00E637F9" w:rsidP="007D082A">
      <w:pPr>
        <w:jc w:val="center"/>
        <w:rPr>
          <w:bCs/>
          <w:color w:val="000000"/>
          <w:szCs w:val="24"/>
          <w:lang w:eastAsia="lt-LT"/>
        </w:rPr>
      </w:pPr>
    </w:p>
    <w:p w:rsidR="007D082A" w:rsidRPr="00D37C2E" w:rsidRDefault="007D082A" w:rsidP="007D082A">
      <w:pPr>
        <w:jc w:val="center"/>
        <w:rPr>
          <w:b/>
          <w:color w:val="000000"/>
          <w:szCs w:val="24"/>
          <w:lang w:eastAsia="lt-LT"/>
        </w:rPr>
      </w:pPr>
      <w:r w:rsidRPr="00D37C2E">
        <w:rPr>
          <w:b/>
          <w:bCs/>
          <w:color w:val="000000"/>
          <w:szCs w:val="24"/>
          <w:lang w:eastAsia="lt-LT"/>
        </w:rPr>
        <w:t>II SKYRIUS</w:t>
      </w:r>
    </w:p>
    <w:p w:rsidR="007D082A" w:rsidRPr="00D37C2E" w:rsidRDefault="007D082A" w:rsidP="007D082A">
      <w:pPr>
        <w:jc w:val="center"/>
        <w:rPr>
          <w:b/>
          <w:color w:val="000000"/>
          <w:szCs w:val="24"/>
          <w:lang w:eastAsia="lt-LT"/>
        </w:rPr>
      </w:pPr>
      <w:r w:rsidRPr="00D37C2E">
        <w:rPr>
          <w:b/>
          <w:bCs/>
          <w:color w:val="000000"/>
          <w:szCs w:val="24"/>
          <w:lang w:eastAsia="lt-LT"/>
        </w:rPr>
        <w:t>REIKALAVIMAI PAREIŠKĖJAMS, PARAIŠKOMS IR SPORTO PROJEKTAMS</w:t>
      </w:r>
    </w:p>
    <w:p w:rsidR="007D082A" w:rsidRPr="00D37C2E" w:rsidRDefault="007D082A" w:rsidP="007D082A">
      <w:pPr>
        <w:ind w:firstLine="720"/>
        <w:jc w:val="center"/>
        <w:rPr>
          <w:color w:val="000000"/>
          <w:szCs w:val="24"/>
          <w:lang w:eastAsia="lt-LT"/>
        </w:rPr>
      </w:pPr>
      <w:r w:rsidRPr="00D37C2E">
        <w:rPr>
          <w:color w:val="000000"/>
          <w:szCs w:val="24"/>
          <w:lang w:eastAsia="lt-LT"/>
        </w:rPr>
        <w:t> </w:t>
      </w:r>
    </w:p>
    <w:p w:rsidR="007D082A" w:rsidRPr="00D37C2E" w:rsidRDefault="007D082A" w:rsidP="007D082A">
      <w:pPr>
        <w:spacing w:line="360" w:lineRule="auto"/>
        <w:ind w:firstLine="567"/>
        <w:jc w:val="both"/>
        <w:rPr>
          <w:color w:val="000000"/>
          <w:szCs w:val="24"/>
          <w:lang w:eastAsia="lt-LT"/>
        </w:rPr>
      </w:pPr>
      <w:bookmarkStart w:id="12" w:name="part_24e7b7f2c46b47d58b1ea8df3db3647e"/>
      <w:bookmarkEnd w:id="12"/>
      <w:r w:rsidRPr="00D37C2E">
        <w:rPr>
          <w:color w:val="000000"/>
          <w:szCs w:val="24"/>
          <w:lang w:eastAsia="lt-LT"/>
        </w:rPr>
        <w:t>7. Paraiškas, kurios yra ministro nustatytos formos ir turinio dokumentas, pareiškėjo teikiamas atsakingai institucijai, siekiant gauti finansavimą sporto projektui įgyvendinti, gali teikti juridiniai asmenys.</w:t>
      </w:r>
    </w:p>
    <w:p w:rsidR="007D082A" w:rsidRPr="00D37C2E" w:rsidRDefault="007D082A" w:rsidP="007D082A">
      <w:pPr>
        <w:pStyle w:val="CommentSubject"/>
        <w:spacing w:line="360" w:lineRule="auto"/>
        <w:ind w:firstLine="567"/>
        <w:jc w:val="both"/>
        <w:rPr>
          <w:b w:val="0"/>
          <w:sz w:val="24"/>
          <w:szCs w:val="24"/>
          <w:lang w:eastAsia="lt-LT"/>
        </w:rPr>
      </w:pPr>
      <w:r w:rsidRPr="00D37C2E">
        <w:rPr>
          <w:b w:val="0"/>
          <w:sz w:val="24"/>
          <w:szCs w:val="24"/>
          <w:lang w:eastAsia="lt-LT"/>
        </w:rPr>
        <w:t xml:space="preserve">8. Paraiškos, kuriose aprašoma juridinio asmens ne trumpiau kaip 4 metus vykdoma nepertraukiama veikla sporto srityje, siekiant unikalių, konkrečių ir ilgalaikių, su sportu susijusių kiekybinių ir (ar) kokybinių tikslų, rezultatų, orientuotų į tam tikrą tikslinę asmenų grupę, yra </w:t>
      </w:r>
      <w:r w:rsidR="006374F7" w:rsidRPr="00D37C2E">
        <w:rPr>
          <w:b w:val="0"/>
          <w:sz w:val="24"/>
          <w:szCs w:val="24"/>
          <w:lang w:eastAsia="lt-LT"/>
        </w:rPr>
        <w:t>priskiriamos</w:t>
      </w:r>
      <w:r w:rsidRPr="00D37C2E">
        <w:rPr>
          <w:b w:val="0"/>
          <w:sz w:val="24"/>
          <w:szCs w:val="24"/>
          <w:lang w:eastAsia="lt-LT"/>
        </w:rPr>
        <w:t xml:space="preserve"> </w:t>
      </w:r>
      <w:r w:rsidR="006374F7" w:rsidRPr="00D37C2E">
        <w:rPr>
          <w:b w:val="0"/>
          <w:sz w:val="24"/>
          <w:szCs w:val="24"/>
          <w:lang w:eastAsia="lt-LT"/>
        </w:rPr>
        <w:t>sporto projektams, apimantiems tęstines sporto veiklas</w:t>
      </w:r>
      <w:r w:rsidRPr="00D37C2E">
        <w:rPr>
          <w:b w:val="0"/>
          <w:sz w:val="24"/>
          <w:szCs w:val="24"/>
          <w:lang w:eastAsia="lt-LT"/>
        </w:rPr>
        <w:t>.</w:t>
      </w:r>
    </w:p>
    <w:p w:rsidR="007D082A" w:rsidRPr="00D37C2E" w:rsidRDefault="0056371C" w:rsidP="007D082A">
      <w:pPr>
        <w:tabs>
          <w:tab w:val="left" w:pos="993"/>
        </w:tabs>
        <w:spacing w:line="360" w:lineRule="auto"/>
        <w:ind w:firstLine="567"/>
        <w:jc w:val="both"/>
        <w:rPr>
          <w:color w:val="000000"/>
          <w:szCs w:val="24"/>
          <w:lang w:eastAsia="lt-LT"/>
        </w:rPr>
      </w:pPr>
      <w:bookmarkStart w:id="13" w:name="part_e62d359fa65f4f18a5ec90a352143f54"/>
      <w:bookmarkEnd w:id="13"/>
      <w:r>
        <w:rPr>
          <w:color w:val="000000"/>
          <w:szCs w:val="24"/>
          <w:lang w:eastAsia="lt-LT"/>
        </w:rPr>
        <w:t>9</w:t>
      </w:r>
      <w:r w:rsidR="007D082A" w:rsidRPr="00D37C2E">
        <w:rPr>
          <w:color w:val="000000"/>
          <w:szCs w:val="24"/>
          <w:lang w:eastAsia="lt-LT"/>
        </w:rPr>
        <w:t>. Neįgaliųjų sporto plėtrą skatinančių projektų veikloje turi dalyvauti ne mažiau kaip 50 procentų negalią turinčių asmenų.</w:t>
      </w:r>
    </w:p>
    <w:p w:rsidR="007D082A" w:rsidRPr="00D37C2E" w:rsidRDefault="007D082A" w:rsidP="007D082A">
      <w:pPr>
        <w:pStyle w:val="CommentSubject"/>
        <w:spacing w:line="360" w:lineRule="auto"/>
        <w:ind w:firstLine="567"/>
        <w:jc w:val="both"/>
        <w:rPr>
          <w:b w:val="0"/>
          <w:color w:val="000000"/>
          <w:sz w:val="24"/>
          <w:szCs w:val="24"/>
          <w:lang w:eastAsia="lt-LT"/>
        </w:rPr>
      </w:pPr>
      <w:bookmarkStart w:id="14" w:name="part_805f98fe314646d5a3403c80d8d35c95"/>
      <w:bookmarkEnd w:id="14"/>
      <w:r w:rsidRPr="00D37C2E">
        <w:rPr>
          <w:rFonts w:eastAsia="Calibri"/>
          <w:b w:val="0"/>
          <w:sz w:val="24"/>
          <w:szCs w:val="24"/>
          <w:lang w:eastAsia="lt-LT"/>
        </w:rPr>
        <w:t>1</w:t>
      </w:r>
      <w:r w:rsidR="0056371C">
        <w:rPr>
          <w:rFonts w:eastAsia="Calibri"/>
          <w:b w:val="0"/>
          <w:sz w:val="24"/>
          <w:szCs w:val="24"/>
          <w:lang w:eastAsia="lt-LT"/>
        </w:rPr>
        <w:t>0</w:t>
      </w:r>
      <w:r w:rsidRPr="00D37C2E">
        <w:rPr>
          <w:rFonts w:eastAsia="Calibri"/>
          <w:b w:val="0"/>
          <w:sz w:val="24"/>
          <w:szCs w:val="24"/>
          <w:lang w:eastAsia="lt-LT"/>
        </w:rPr>
        <w:t xml:space="preserve">. </w:t>
      </w:r>
      <w:r w:rsidRPr="00D37C2E">
        <w:rPr>
          <w:b w:val="0"/>
          <w:color w:val="000000"/>
          <w:sz w:val="24"/>
          <w:szCs w:val="24"/>
        </w:rPr>
        <w:t xml:space="preserve">Sporto projekto veiklos fiziškai turi būti vykdomos Lietuvos Respublikos teritorijoje (jeigu tai nėra įmanoma dėl sporto projekto specifikos ar veiklų pobūdžio ir veiklos yra vykdomos už Lietuvos Respublikos teritorijos ribų, turi būti užtikrinama, kad vykdomų veiklų metu sukurti produktai, rezultatai ir nauda atitektų Lietuvos Respublikai). Atsakinga institucija gali nustatyti sporto projekto veiklų, kurios gali būti vykdomos ne Lietuvos Respublikos teritorijoje, dalį, išskyrus </w:t>
      </w:r>
      <w:r w:rsidR="0048089C" w:rsidRPr="00D37C2E">
        <w:rPr>
          <w:b w:val="0"/>
          <w:color w:val="000000"/>
          <w:sz w:val="24"/>
          <w:szCs w:val="24"/>
          <w:lang w:eastAsia="lt-LT"/>
        </w:rPr>
        <w:t>tarptautinių sporto renginių</w:t>
      </w:r>
      <w:r w:rsidRPr="00D37C2E">
        <w:rPr>
          <w:b w:val="0"/>
          <w:color w:val="000000"/>
          <w:sz w:val="24"/>
          <w:szCs w:val="24"/>
        </w:rPr>
        <w:t xml:space="preserve"> organizavimo bei esamų sporto bazių plėtros, priežiūros ir remonto finansuojamų veiklų srityse.</w:t>
      </w:r>
    </w:p>
    <w:p w:rsidR="007D082A" w:rsidRPr="00D37C2E" w:rsidRDefault="007D082A" w:rsidP="007D082A">
      <w:pPr>
        <w:tabs>
          <w:tab w:val="left" w:pos="1134"/>
        </w:tabs>
        <w:spacing w:line="360" w:lineRule="auto"/>
        <w:ind w:firstLine="567"/>
        <w:jc w:val="both"/>
        <w:rPr>
          <w:color w:val="000000"/>
          <w:szCs w:val="24"/>
          <w:lang w:eastAsia="lt-LT"/>
        </w:rPr>
      </w:pPr>
      <w:r w:rsidRPr="00D37C2E">
        <w:rPr>
          <w:color w:val="000000"/>
          <w:szCs w:val="24"/>
          <w:lang w:eastAsia="lt-LT"/>
        </w:rPr>
        <w:t>1</w:t>
      </w:r>
      <w:r w:rsidR="0056371C">
        <w:rPr>
          <w:color w:val="000000"/>
          <w:szCs w:val="24"/>
          <w:lang w:eastAsia="lt-LT"/>
        </w:rPr>
        <w:t>1</w:t>
      </w:r>
      <w:r w:rsidRPr="00D37C2E">
        <w:rPr>
          <w:color w:val="000000"/>
          <w:szCs w:val="24"/>
          <w:lang w:eastAsia="lt-LT"/>
        </w:rPr>
        <w:t>. Paraiškos, kuriomis siekiama gauti Sporto rėmimo fondo lėšas</w:t>
      </w:r>
      <w:r w:rsidR="000F6B31" w:rsidRPr="00D37C2E">
        <w:rPr>
          <w:color w:val="000000"/>
          <w:szCs w:val="24"/>
          <w:lang w:eastAsia="lt-LT"/>
        </w:rPr>
        <w:t xml:space="preserve"> </w:t>
      </w:r>
      <w:r w:rsidR="00571202" w:rsidRPr="00D37C2E">
        <w:rPr>
          <w:color w:val="000000"/>
          <w:szCs w:val="24"/>
          <w:lang w:eastAsia="lt-LT"/>
        </w:rPr>
        <w:t>tarptautinių sporto renginių</w:t>
      </w:r>
      <w:r w:rsidR="00571202" w:rsidRPr="00D37C2E">
        <w:rPr>
          <w:color w:val="000000"/>
          <w:szCs w:val="24"/>
        </w:rPr>
        <w:t xml:space="preserve"> </w:t>
      </w:r>
      <w:r w:rsidR="0048089C" w:rsidRPr="00D37C2E">
        <w:rPr>
          <w:color w:val="000000"/>
          <w:szCs w:val="24"/>
          <w:lang w:eastAsia="lt-LT"/>
        </w:rPr>
        <w:t>organizavimui</w:t>
      </w:r>
      <w:r w:rsidRPr="00D37C2E">
        <w:rPr>
          <w:color w:val="000000"/>
          <w:szCs w:val="24"/>
          <w:lang w:eastAsia="lt-LT"/>
        </w:rPr>
        <w:t>, turi atitikti visas šias sąlygas:</w:t>
      </w:r>
    </w:p>
    <w:p w:rsidR="007D082A" w:rsidRPr="00D37C2E" w:rsidRDefault="007D082A" w:rsidP="007D082A">
      <w:pPr>
        <w:tabs>
          <w:tab w:val="left" w:pos="1134"/>
        </w:tabs>
        <w:spacing w:line="360" w:lineRule="auto"/>
        <w:ind w:firstLine="567"/>
        <w:jc w:val="both"/>
        <w:rPr>
          <w:color w:val="000000"/>
          <w:szCs w:val="24"/>
          <w:lang w:eastAsia="lt-LT"/>
        </w:rPr>
      </w:pPr>
      <w:r w:rsidRPr="00D37C2E">
        <w:rPr>
          <w:color w:val="000000"/>
          <w:szCs w:val="24"/>
          <w:lang w:eastAsia="lt-LT"/>
        </w:rPr>
        <w:t>1</w:t>
      </w:r>
      <w:r w:rsidR="0056371C">
        <w:rPr>
          <w:color w:val="000000"/>
          <w:szCs w:val="24"/>
          <w:lang w:eastAsia="lt-LT"/>
        </w:rPr>
        <w:t>1</w:t>
      </w:r>
      <w:r w:rsidRPr="00D37C2E">
        <w:rPr>
          <w:color w:val="000000"/>
          <w:szCs w:val="24"/>
          <w:lang w:eastAsia="lt-LT"/>
        </w:rPr>
        <w:t xml:space="preserve">.1. </w:t>
      </w:r>
      <w:r w:rsidR="00571202" w:rsidRPr="00D37C2E">
        <w:rPr>
          <w:color w:val="000000"/>
          <w:szCs w:val="24"/>
          <w:lang w:eastAsia="lt-LT"/>
        </w:rPr>
        <w:t>tarptautiniai sporto renginiai</w:t>
      </w:r>
      <w:r w:rsidR="00571202" w:rsidRPr="00D37C2E">
        <w:rPr>
          <w:color w:val="000000"/>
          <w:szCs w:val="24"/>
        </w:rPr>
        <w:t xml:space="preserve"> </w:t>
      </w:r>
      <w:r w:rsidRPr="00D37C2E">
        <w:rPr>
          <w:color w:val="000000"/>
          <w:szCs w:val="24"/>
          <w:lang w:eastAsia="lt-LT"/>
        </w:rPr>
        <w:t>yra įtraukti į atitinkamos sporto šakos tarptautinės federacijos, kuri yra pripažinusi Pasaulinį antidopingo kodeksą, sporto varžybų ar sporto renginių kalendorių;</w:t>
      </w:r>
    </w:p>
    <w:p w:rsidR="007D082A" w:rsidRPr="00D37C2E" w:rsidRDefault="007D082A" w:rsidP="007D082A">
      <w:pPr>
        <w:tabs>
          <w:tab w:val="left" w:pos="1134"/>
        </w:tabs>
        <w:spacing w:line="360" w:lineRule="auto"/>
        <w:ind w:firstLine="567"/>
        <w:jc w:val="both"/>
        <w:rPr>
          <w:color w:val="000000"/>
          <w:szCs w:val="24"/>
          <w:lang w:eastAsia="lt-LT"/>
        </w:rPr>
      </w:pPr>
      <w:bookmarkStart w:id="15" w:name="part_1f6fb4b3583240a7a8f01ce891eb9e29"/>
      <w:bookmarkEnd w:id="15"/>
      <w:r w:rsidRPr="00D37C2E">
        <w:rPr>
          <w:color w:val="000000"/>
          <w:szCs w:val="24"/>
          <w:lang w:eastAsia="lt-LT"/>
        </w:rPr>
        <w:t>1</w:t>
      </w:r>
      <w:r w:rsidR="0056371C">
        <w:rPr>
          <w:color w:val="000000"/>
          <w:szCs w:val="24"/>
          <w:lang w:eastAsia="lt-LT"/>
        </w:rPr>
        <w:t>1</w:t>
      </w:r>
      <w:r w:rsidRPr="00D37C2E">
        <w:rPr>
          <w:color w:val="000000"/>
          <w:szCs w:val="24"/>
          <w:lang w:eastAsia="lt-LT"/>
        </w:rPr>
        <w:t>.2. tarptautiniuose sporto renginiuose dalyvauja ne mažiau kaip 1/2 atitinkamos tarptautinės sporto šakos federacijos narių (atitinkamų sporto šakų federacijų, asociacijų, sąjungų ir pan. atstovai);</w:t>
      </w:r>
    </w:p>
    <w:p w:rsidR="007D082A" w:rsidRPr="00D37C2E" w:rsidRDefault="007D082A" w:rsidP="007D082A">
      <w:pPr>
        <w:tabs>
          <w:tab w:val="left" w:pos="1134"/>
        </w:tabs>
        <w:spacing w:line="360" w:lineRule="auto"/>
        <w:ind w:firstLine="567"/>
        <w:jc w:val="both"/>
        <w:rPr>
          <w:color w:val="000000"/>
          <w:szCs w:val="24"/>
          <w:lang w:eastAsia="lt-LT"/>
        </w:rPr>
      </w:pPr>
      <w:r w:rsidRPr="00D37C2E">
        <w:rPr>
          <w:color w:val="000000"/>
          <w:szCs w:val="24"/>
          <w:lang w:eastAsia="lt-LT"/>
        </w:rPr>
        <w:t>1</w:t>
      </w:r>
      <w:r w:rsidR="0056371C">
        <w:rPr>
          <w:color w:val="000000"/>
          <w:szCs w:val="24"/>
          <w:lang w:eastAsia="lt-LT"/>
        </w:rPr>
        <w:t>1</w:t>
      </w:r>
      <w:r w:rsidRPr="00D37C2E">
        <w:rPr>
          <w:color w:val="000000"/>
          <w:szCs w:val="24"/>
          <w:lang w:eastAsia="lt-LT"/>
        </w:rPr>
        <w:t>.3. sporto projekto veiklos vykdomos Lietuvos Respublikos teritorijoje;</w:t>
      </w:r>
    </w:p>
    <w:p w:rsidR="007D082A" w:rsidRPr="00D37C2E" w:rsidRDefault="007D082A" w:rsidP="007D082A">
      <w:pPr>
        <w:tabs>
          <w:tab w:val="left" w:pos="1134"/>
        </w:tabs>
        <w:spacing w:line="360" w:lineRule="auto"/>
        <w:ind w:firstLine="567"/>
        <w:jc w:val="both"/>
        <w:rPr>
          <w:color w:val="000000"/>
          <w:szCs w:val="24"/>
          <w:lang w:eastAsia="lt-LT"/>
        </w:rPr>
      </w:pPr>
      <w:r w:rsidRPr="00D37C2E">
        <w:rPr>
          <w:color w:val="000000"/>
          <w:szCs w:val="24"/>
          <w:lang w:eastAsia="lt-LT"/>
        </w:rPr>
        <w:t>1</w:t>
      </w:r>
      <w:r w:rsidR="0056371C">
        <w:rPr>
          <w:color w:val="000000"/>
          <w:szCs w:val="24"/>
          <w:lang w:eastAsia="lt-LT"/>
        </w:rPr>
        <w:t>1</w:t>
      </w:r>
      <w:r w:rsidRPr="00D37C2E">
        <w:rPr>
          <w:color w:val="000000"/>
          <w:szCs w:val="24"/>
          <w:lang w:eastAsia="lt-LT"/>
        </w:rPr>
        <w:t>.4. sporto projektas apima vieno tarptautinio sporto renginio organizavimą ir vykdymą.</w:t>
      </w:r>
    </w:p>
    <w:p w:rsidR="007D082A" w:rsidRPr="00D37C2E" w:rsidRDefault="007D082A" w:rsidP="007D082A">
      <w:pPr>
        <w:spacing w:line="360" w:lineRule="auto"/>
        <w:ind w:firstLine="567"/>
        <w:jc w:val="both"/>
        <w:rPr>
          <w:color w:val="000000"/>
          <w:szCs w:val="24"/>
          <w:lang w:eastAsia="lt-LT"/>
        </w:rPr>
      </w:pPr>
      <w:r w:rsidRPr="00D37C2E">
        <w:rPr>
          <w:color w:val="000000"/>
          <w:szCs w:val="24"/>
          <w:lang w:eastAsia="lt-LT"/>
        </w:rPr>
        <w:t>1</w:t>
      </w:r>
      <w:r w:rsidR="0056371C">
        <w:rPr>
          <w:color w:val="000000"/>
          <w:szCs w:val="24"/>
          <w:lang w:eastAsia="lt-LT"/>
        </w:rPr>
        <w:t>2</w:t>
      </w:r>
      <w:r w:rsidRPr="00D37C2E">
        <w:rPr>
          <w:color w:val="000000"/>
          <w:szCs w:val="24"/>
          <w:lang w:eastAsia="lt-LT"/>
        </w:rPr>
        <w:t>. Paraišką, kai sporto projektą įgyvendina daugiau nei vienas juridinis asmuo, turi teisę teikti tik vienas juridinis asmuo, kitus juridinius asmenis paraiškoje nurodant kaip sporto projekto partnerius.</w:t>
      </w:r>
    </w:p>
    <w:p w:rsidR="007D082A" w:rsidRPr="00D37C2E" w:rsidRDefault="007D082A" w:rsidP="007D082A">
      <w:pPr>
        <w:pStyle w:val="ListParagraph"/>
        <w:spacing w:line="360" w:lineRule="auto"/>
        <w:ind w:left="0" w:firstLine="567"/>
        <w:contextualSpacing w:val="0"/>
        <w:jc w:val="both"/>
        <w:rPr>
          <w:rFonts w:eastAsia="Calibri"/>
          <w:bCs/>
          <w:szCs w:val="24"/>
        </w:rPr>
      </w:pPr>
      <w:bookmarkStart w:id="16" w:name="part_7a66b6823a6146158866611a1074f13b"/>
      <w:bookmarkStart w:id="17" w:name="part_0a01fdd91a4540b491605c1eeb6c7c3d"/>
      <w:bookmarkEnd w:id="16"/>
      <w:bookmarkEnd w:id="17"/>
      <w:r w:rsidRPr="00D37C2E">
        <w:rPr>
          <w:color w:val="000000"/>
          <w:szCs w:val="24"/>
          <w:lang w:eastAsia="lt-LT"/>
        </w:rPr>
        <w:lastRenderedPageBreak/>
        <w:t>1</w:t>
      </w:r>
      <w:r w:rsidR="0056371C">
        <w:rPr>
          <w:color w:val="000000"/>
          <w:szCs w:val="24"/>
          <w:lang w:eastAsia="lt-LT"/>
        </w:rPr>
        <w:t>3</w:t>
      </w:r>
      <w:r w:rsidRPr="00D37C2E">
        <w:rPr>
          <w:color w:val="000000"/>
          <w:szCs w:val="24"/>
          <w:lang w:eastAsia="lt-LT"/>
        </w:rPr>
        <w:t xml:space="preserve">. </w:t>
      </w:r>
      <w:r w:rsidRPr="00D37C2E">
        <w:rPr>
          <w:rFonts w:eastAsia="Calibri"/>
          <w:bCs/>
          <w:szCs w:val="24"/>
        </w:rPr>
        <w:t>Sporto projekto įgyvendinimo laikotarpis prasideda nuo sutartyje nurodyto termino ir tęsiasi iki sporto projekto veiklų įgyvendinimo pabaigos.</w:t>
      </w:r>
    </w:p>
    <w:p w:rsidR="007D082A" w:rsidRPr="00D37C2E" w:rsidRDefault="007D082A" w:rsidP="007D082A">
      <w:pPr>
        <w:spacing w:line="360" w:lineRule="auto"/>
        <w:ind w:firstLine="567"/>
        <w:jc w:val="both"/>
        <w:rPr>
          <w:color w:val="000000"/>
          <w:szCs w:val="24"/>
          <w:lang w:eastAsia="lt-LT"/>
        </w:rPr>
      </w:pPr>
      <w:r w:rsidRPr="00D37C2E">
        <w:rPr>
          <w:color w:val="000000"/>
          <w:szCs w:val="24"/>
          <w:lang w:eastAsia="lt-LT"/>
        </w:rPr>
        <w:t>1</w:t>
      </w:r>
      <w:r w:rsidR="0056371C">
        <w:rPr>
          <w:color w:val="000000"/>
          <w:szCs w:val="24"/>
          <w:lang w:eastAsia="lt-LT"/>
        </w:rPr>
        <w:t>4</w:t>
      </w:r>
      <w:r w:rsidRPr="00D37C2E">
        <w:rPr>
          <w:color w:val="000000"/>
          <w:szCs w:val="24"/>
          <w:lang w:eastAsia="lt-LT"/>
        </w:rPr>
        <w:t>. Sporto projekto išlaidų patyrimo data negali būti vėlesnė nei sporto projekto veiklų</w:t>
      </w:r>
      <w:r w:rsidRPr="00D37C2E">
        <w:rPr>
          <w:bCs/>
          <w:color w:val="000000"/>
          <w:szCs w:val="24"/>
          <w:lang w:eastAsia="lt-LT"/>
        </w:rPr>
        <w:t> </w:t>
      </w:r>
      <w:r w:rsidRPr="00D37C2E">
        <w:rPr>
          <w:color w:val="000000"/>
          <w:szCs w:val="24"/>
          <w:lang w:eastAsia="lt-LT"/>
        </w:rPr>
        <w:t>įgyvendinimo pabaigos data. Sporto projekto veiklų įgyvendinimo pabaiga laikoma sutartyje nustatyta sporto projekto veiklų įgyvendinimo pabaigos data. Sporto projekto išlaidų apmokėjimo data negali būti vėlesnė nei ataskaitos, kuria atsiskaitoma už sporto projektui skirtų lėšų panaudojimą, teikimo atsakingai institucijai pagal Taisykles, data.</w:t>
      </w:r>
    </w:p>
    <w:p w:rsidR="007D082A" w:rsidRPr="00D37C2E" w:rsidRDefault="007D082A" w:rsidP="007D082A">
      <w:pPr>
        <w:tabs>
          <w:tab w:val="left" w:pos="993"/>
        </w:tabs>
        <w:spacing w:line="360" w:lineRule="auto"/>
        <w:ind w:firstLine="567"/>
        <w:jc w:val="both"/>
        <w:rPr>
          <w:rFonts w:eastAsia="Calibri"/>
          <w:szCs w:val="24"/>
        </w:rPr>
      </w:pPr>
      <w:bookmarkStart w:id="18" w:name="part_77aa5ed2817b4fcab093b83e2588042c"/>
      <w:bookmarkStart w:id="19" w:name="part_8784c8efa58c4b3d9531997b9d3a6f3b"/>
      <w:bookmarkEnd w:id="18"/>
      <w:bookmarkEnd w:id="19"/>
      <w:r w:rsidRPr="00D37C2E">
        <w:rPr>
          <w:rFonts w:eastAsia="Calibri"/>
          <w:szCs w:val="24"/>
        </w:rPr>
        <w:t>1</w:t>
      </w:r>
      <w:r w:rsidR="0056371C">
        <w:rPr>
          <w:rFonts w:eastAsia="Calibri"/>
          <w:szCs w:val="24"/>
        </w:rPr>
        <w:t>5</w:t>
      </w:r>
      <w:r w:rsidRPr="00D37C2E">
        <w:rPr>
          <w:rFonts w:eastAsia="Calibri"/>
          <w:szCs w:val="24"/>
        </w:rPr>
        <w:t>. Sporto projektui įgyvendinti skirta Sporto rėmimo fondo lėšų suma negali būti:</w:t>
      </w:r>
    </w:p>
    <w:p w:rsidR="007D082A" w:rsidRPr="00D37C2E" w:rsidRDefault="007D082A" w:rsidP="007D082A">
      <w:pPr>
        <w:tabs>
          <w:tab w:val="left" w:pos="993"/>
        </w:tabs>
        <w:spacing w:line="360" w:lineRule="auto"/>
        <w:ind w:firstLine="567"/>
        <w:jc w:val="both"/>
        <w:rPr>
          <w:rFonts w:eastAsia="Calibri"/>
          <w:szCs w:val="24"/>
        </w:rPr>
      </w:pPr>
      <w:r w:rsidRPr="00D37C2E">
        <w:rPr>
          <w:rFonts w:eastAsia="Calibri"/>
          <w:szCs w:val="24"/>
        </w:rPr>
        <w:t>1</w:t>
      </w:r>
      <w:r w:rsidR="0056371C">
        <w:rPr>
          <w:rFonts w:eastAsia="Calibri"/>
          <w:szCs w:val="24"/>
        </w:rPr>
        <w:t>5</w:t>
      </w:r>
      <w:r w:rsidRPr="00D37C2E">
        <w:rPr>
          <w:rFonts w:eastAsia="Calibri"/>
          <w:szCs w:val="24"/>
        </w:rPr>
        <w:t xml:space="preserve">.1. mažesnė kaip 3 000 Eur, išskyrus esamų </w:t>
      </w:r>
      <w:r w:rsidRPr="00D37C2E">
        <w:rPr>
          <w:szCs w:val="24"/>
        </w:rPr>
        <w:t>sporto bazių plėtros, priežiūros ir remonto atveju –</w:t>
      </w:r>
      <w:r w:rsidR="00E637F9" w:rsidRPr="00D37C2E">
        <w:rPr>
          <w:szCs w:val="24"/>
        </w:rPr>
        <w:t xml:space="preserve"> </w:t>
      </w:r>
      <w:r w:rsidRPr="00D37C2E">
        <w:rPr>
          <w:szCs w:val="24"/>
        </w:rPr>
        <w:t>8 000 Eur</w:t>
      </w:r>
      <w:r w:rsidRPr="00D37C2E">
        <w:rPr>
          <w:rFonts w:eastAsia="Calibri"/>
          <w:szCs w:val="24"/>
        </w:rPr>
        <w:t>;</w:t>
      </w:r>
    </w:p>
    <w:p w:rsidR="007D082A" w:rsidRPr="00D37C2E" w:rsidRDefault="007D082A" w:rsidP="007D082A">
      <w:pPr>
        <w:tabs>
          <w:tab w:val="left" w:pos="993"/>
        </w:tabs>
        <w:spacing w:line="360" w:lineRule="auto"/>
        <w:ind w:firstLine="567"/>
        <w:jc w:val="both"/>
        <w:rPr>
          <w:rFonts w:eastAsia="Calibri"/>
          <w:szCs w:val="24"/>
        </w:rPr>
      </w:pPr>
      <w:r w:rsidRPr="00D37C2E">
        <w:rPr>
          <w:rFonts w:eastAsia="Calibri"/>
          <w:szCs w:val="24"/>
        </w:rPr>
        <w:t>1</w:t>
      </w:r>
      <w:r w:rsidR="0056371C">
        <w:rPr>
          <w:rFonts w:eastAsia="Calibri"/>
          <w:szCs w:val="24"/>
        </w:rPr>
        <w:t>5</w:t>
      </w:r>
      <w:r w:rsidRPr="00D37C2E">
        <w:rPr>
          <w:rFonts w:eastAsia="Calibri"/>
          <w:szCs w:val="24"/>
        </w:rPr>
        <w:t>.2. didesnė kaip 300 000 Eur, išskyrus:</w:t>
      </w:r>
    </w:p>
    <w:p w:rsidR="007D082A" w:rsidRPr="00D37C2E" w:rsidRDefault="007D082A" w:rsidP="007D082A">
      <w:pPr>
        <w:tabs>
          <w:tab w:val="left" w:pos="993"/>
        </w:tabs>
        <w:spacing w:line="360" w:lineRule="auto"/>
        <w:ind w:firstLine="567"/>
        <w:jc w:val="both"/>
        <w:rPr>
          <w:bCs/>
          <w:szCs w:val="24"/>
        </w:rPr>
      </w:pPr>
      <w:r w:rsidRPr="00D37C2E">
        <w:rPr>
          <w:rFonts w:eastAsia="Calibri"/>
          <w:szCs w:val="24"/>
        </w:rPr>
        <w:t>1</w:t>
      </w:r>
      <w:r w:rsidR="0056371C">
        <w:rPr>
          <w:rFonts w:eastAsia="Calibri"/>
          <w:szCs w:val="24"/>
        </w:rPr>
        <w:t>5</w:t>
      </w:r>
      <w:r w:rsidRPr="00D37C2E">
        <w:rPr>
          <w:rFonts w:eastAsia="Calibri"/>
          <w:szCs w:val="24"/>
        </w:rPr>
        <w:t>.2.1. t</w:t>
      </w:r>
      <w:r w:rsidRPr="00D37C2E">
        <w:rPr>
          <w:bCs/>
          <w:szCs w:val="24"/>
        </w:rPr>
        <w:t xml:space="preserve">arptautinių sporto renginių organizavimo atveju – 2 000 000 Eur; </w:t>
      </w:r>
    </w:p>
    <w:p w:rsidR="007D082A" w:rsidRPr="00D37C2E" w:rsidRDefault="007D082A" w:rsidP="007D082A">
      <w:pPr>
        <w:tabs>
          <w:tab w:val="left" w:pos="993"/>
        </w:tabs>
        <w:spacing w:line="360" w:lineRule="auto"/>
        <w:ind w:firstLine="567"/>
        <w:jc w:val="both"/>
        <w:rPr>
          <w:rFonts w:eastAsia="Calibri"/>
          <w:szCs w:val="24"/>
        </w:rPr>
      </w:pPr>
      <w:r w:rsidRPr="00D37C2E">
        <w:rPr>
          <w:bCs/>
          <w:szCs w:val="24"/>
        </w:rPr>
        <w:t>1</w:t>
      </w:r>
      <w:r w:rsidR="0056371C">
        <w:rPr>
          <w:bCs/>
          <w:szCs w:val="24"/>
        </w:rPr>
        <w:t>5</w:t>
      </w:r>
      <w:r w:rsidRPr="00D37C2E">
        <w:rPr>
          <w:bCs/>
          <w:szCs w:val="24"/>
        </w:rPr>
        <w:t xml:space="preserve">.2.2. </w:t>
      </w:r>
      <w:r w:rsidRPr="00D37C2E">
        <w:rPr>
          <w:rFonts w:eastAsia="Calibri"/>
          <w:szCs w:val="24"/>
        </w:rPr>
        <w:t xml:space="preserve">esamų </w:t>
      </w:r>
      <w:r w:rsidRPr="00D37C2E">
        <w:rPr>
          <w:szCs w:val="24"/>
        </w:rPr>
        <w:t>sporto bazių plėtros, priežiūros ir remonto atveju – 450 000 Eur</w:t>
      </w:r>
      <w:r w:rsidR="0056371C">
        <w:rPr>
          <w:rFonts w:eastAsia="Calibri"/>
          <w:szCs w:val="24"/>
        </w:rPr>
        <w:t>.</w:t>
      </w:r>
    </w:p>
    <w:p w:rsidR="007D082A" w:rsidRPr="00D37C2E" w:rsidRDefault="007D082A" w:rsidP="007D082A">
      <w:pPr>
        <w:tabs>
          <w:tab w:val="left" w:pos="993"/>
        </w:tabs>
        <w:spacing w:line="360" w:lineRule="auto"/>
        <w:ind w:firstLine="567"/>
        <w:jc w:val="both"/>
        <w:rPr>
          <w:rFonts w:eastAsia="Calibri"/>
          <w:szCs w:val="24"/>
        </w:rPr>
      </w:pPr>
      <w:r w:rsidRPr="00D37C2E">
        <w:rPr>
          <w:rFonts w:eastAsia="Calibri"/>
          <w:szCs w:val="24"/>
        </w:rPr>
        <w:t>1</w:t>
      </w:r>
      <w:r w:rsidR="0056371C">
        <w:rPr>
          <w:rFonts w:eastAsia="Calibri"/>
          <w:szCs w:val="24"/>
        </w:rPr>
        <w:t>6</w:t>
      </w:r>
      <w:r w:rsidRPr="00D37C2E">
        <w:rPr>
          <w:rFonts w:eastAsia="Calibri"/>
          <w:szCs w:val="24"/>
        </w:rPr>
        <w:t>. Sporto projektas, kuriam įgyvendinti prašoma mažesnė Sporto rėmimo fondo lėšų suma, nei nurodyta Aprašo 1</w:t>
      </w:r>
      <w:r w:rsidR="0056371C">
        <w:rPr>
          <w:rFonts w:eastAsia="Calibri"/>
          <w:szCs w:val="24"/>
        </w:rPr>
        <w:t>5</w:t>
      </w:r>
      <w:r w:rsidRPr="00D37C2E">
        <w:rPr>
          <w:rFonts w:eastAsia="Calibri"/>
          <w:szCs w:val="24"/>
        </w:rPr>
        <w:t>.1 papunktyje</w:t>
      </w:r>
      <w:r w:rsidR="00B87323">
        <w:rPr>
          <w:rFonts w:eastAsia="Calibri"/>
          <w:szCs w:val="24"/>
        </w:rPr>
        <w:t>,</w:t>
      </w:r>
      <w:r w:rsidRPr="00D37C2E">
        <w:rPr>
          <w:rFonts w:eastAsia="Calibri"/>
          <w:szCs w:val="24"/>
        </w:rPr>
        <w:t xml:space="preserve"> arba didesnė Sporto rėmimo fondo lėšų suma, nei nurodyta Aprašo 1</w:t>
      </w:r>
      <w:r w:rsidR="0056371C">
        <w:rPr>
          <w:rFonts w:eastAsia="Calibri"/>
          <w:szCs w:val="24"/>
        </w:rPr>
        <w:t>5</w:t>
      </w:r>
      <w:r w:rsidRPr="00D37C2E">
        <w:rPr>
          <w:rFonts w:eastAsia="Calibri"/>
          <w:szCs w:val="24"/>
        </w:rPr>
        <w:t xml:space="preserve">.2 papunktyje, nevertinamas ir ministro sprendimas dėl finansavimo sporto projektui neskyrimo šiuo atveju nepriimamas. </w:t>
      </w:r>
    </w:p>
    <w:p w:rsidR="007D082A" w:rsidRPr="00D37C2E" w:rsidRDefault="007D082A" w:rsidP="007D082A">
      <w:pPr>
        <w:pStyle w:val="CommentSubject"/>
        <w:spacing w:line="360" w:lineRule="auto"/>
        <w:ind w:firstLine="567"/>
        <w:jc w:val="both"/>
        <w:rPr>
          <w:rFonts w:eastAsia="Calibri"/>
          <w:b w:val="0"/>
          <w:sz w:val="24"/>
          <w:szCs w:val="24"/>
        </w:rPr>
      </w:pPr>
      <w:r w:rsidRPr="00D37C2E">
        <w:rPr>
          <w:rFonts w:eastAsia="Calibri"/>
          <w:b w:val="0"/>
          <w:sz w:val="24"/>
          <w:szCs w:val="24"/>
        </w:rPr>
        <w:t>1</w:t>
      </w:r>
      <w:r w:rsidR="0056371C">
        <w:rPr>
          <w:rFonts w:eastAsia="Calibri"/>
          <w:b w:val="0"/>
          <w:sz w:val="24"/>
          <w:szCs w:val="24"/>
        </w:rPr>
        <w:t>7</w:t>
      </w:r>
      <w:r w:rsidRPr="00D37C2E">
        <w:rPr>
          <w:rFonts w:eastAsia="Calibri"/>
          <w:b w:val="0"/>
          <w:sz w:val="24"/>
          <w:szCs w:val="24"/>
        </w:rPr>
        <w:t xml:space="preserve">. Sporto projekto išlaidos gali būti apmokamos supaprastintai. </w:t>
      </w:r>
      <w:r w:rsidRPr="00D37C2E">
        <w:rPr>
          <w:b w:val="0"/>
          <w:sz w:val="24"/>
          <w:szCs w:val="24"/>
        </w:rPr>
        <w:t>Supaprastintai apmokamos išlaidos yra tinkamos finansuoti, jei galimybė jas apmokėti supaprastintai yra nustatyta Taisyklėse, nurodant supaprastintai apmokamų išlaidų taikymo sritį, dydžius ir taikymo sąlygas.</w:t>
      </w:r>
    </w:p>
    <w:p w:rsidR="007D082A" w:rsidRPr="00D37C2E" w:rsidRDefault="007D082A" w:rsidP="007D082A">
      <w:pPr>
        <w:jc w:val="center"/>
        <w:rPr>
          <w:bCs/>
          <w:color w:val="000000"/>
          <w:szCs w:val="24"/>
          <w:lang w:eastAsia="lt-LT"/>
        </w:rPr>
      </w:pPr>
    </w:p>
    <w:p w:rsidR="007D082A" w:rsidRPr="00D37C2E" w:rsidRDefault="007D082A" w:rsidP="007D082A">
      <w:pPr>
        <w:jc w:val="center"/>
        <w:rPr>
          <w:b/>
          <w:color w:val="000000"/>
          <w:szCs w:val="24"/>
          <w:lang w:eastAsia="lt-LT"/>
        </w:rPr>
      </w:pPr>
      <w:r w:rsidRPr="00D37C2E">
        <w:rPr>
          <w:b/>
          <w:bCs/>
          <w:color w:val="000000"/>
          <w:szCs w:val="24"/>
          <w:lang w:eastAsia="lt-LT"/>
        </w:rPr>
        <w:t>III SKYRIUS</w:t>
      </w:r>
    </w:p>
    <w:p w:rsidR="007D082A" w:rsidRPr="00D37C2E" w:rsidRDefault="007D082A" w:rsidP="007D082A">
      <w:pPr>
        <w:jc w:val="center"/>
        <w:rPr>
          <w:b/>
          <w:color w:val="000000"/>
          <w:szCs w:val="24"/>
          <w:lang w:eastAsia="lt-LT"/>
        </w:rPr>
      </w:pPr>
      <w:r w:rsidRPr="00D37C2E">
        <w:rPr>
          <w:b/>
          <w:bCs/>
          <w:color w:val="000000"/>
          <w:szCs w:val="24"/>
          <w:lang w:eastAsia="lt-LT"/>
        </w:rPr>
        <w:t>KVIETIMO SKELBIMAS IR PARAIŠKŲ TEIKIMO TVARKA</w:t>
      </w:r>
    </w:p>
    <w:p w:rsidR="007D082A" w:rsidRPr="00D37C2E" w:rsidRDefault="007D082A" w:rsidP="007D082A">
      <w:pPr>
        <w:ind w:firstLine="720"/>
        <w:jc w:val="both"/>
        <w:rPr>
          <w:color w:val="000000"/>
          <w:szCs w:val="24"/>
          <w:lang w:eastAsia="lt-LT"/>
        </w:rPr>
      </w:pPr>
      <w:r w:rsidRPr="00D37C2E">
        <w:rPr>
          <w:color w:val="000000"/>
          <w:szCs w:val="24"/>
          <w:lang w:eastAsia="lt-LT"/>
        </w:rPr>
        <w:t> </w:t>
      </w:r>
    </w:p>
    <w:p w:rsidR="007D082A" w:rsidRPr="00D37C2E" w:rsidRDefault="0056371C" w:rsidP="007D082A">
      <w:pPr>
        <w:spacing w:line="360" w:lineRule="auto"/>
        <w:ind w:firstLine="567"/>
        <w:jc w:val="both"/>
        <w:rPr>
          <w:color w:val="000000"/>
          <w:szCs w:val="24"/>
          <w:lang w:eastAsia="lt-LT"/>
        </w:rPr>
      </w:pPr>
      <w:bookmarkStart w:id="20" w:name="part_78efc995b4b84f0cbacee5f0de505f18"/>
      <w:bookmarkEnd w:id="20"/>
      <w:r>
        <w:rPr>
          <w:color w:val="000000"/>
          <w:szCs w:val="24"/>
          <w:lang w:eastAsia="lt-LT"/>
        </w:rPr>
        <w:t>18</w:t>
      </w:r>
      <w:r w:rsidR="007D082A" w:rsidRPr="00D37C2E">
        <w:rPr>
          <w:color w:val="000000"/>
          <w:szCs w:val="24"/>
          <w:lang w:eastAsia="lt-LT"/>
        </w:rPr>
        <w:t>. Ministerijos parengtas kvietimas lietuvių kalba ir su kvietimu susijusi informacija skelbiama atsakingos institucijos interneto svetainėje ir, prireikus, vienoje ar keliose visuomenės informavimo priemonėse, pasirinktose vadovaujantis Lietuvos Respublikos viešųjų pirkimų įstatymo nuostatomis. Kvietime nurodomas laikotarpis, per kurį pareiškėjai gali teikti paraiškas pagal Apraše ir Taisyklėse nurodytas sąlygas, ministro nustatytus prioritetus ir patvirtintus specialiuosius sporto projektų vertinimo kriterijus.</w:t>
      </w:r>
    </w:p>
    <w:p w:rsidR="007D082A" w:rsidRPr="00D37C2E" w:rsidRDefault="0056371C" w:rsidP="007D082A">
      <w:pPr>
        <w:spacing w:line="360" w:lineRule="auto"/>
        <w:ind w:firstLine="567"/>
        <w:jc w:val="both"/>
        <w:rPr>
          <w:color w:val="000000"/>
          <w:szCs w:val="24"/>
          <w:lang w:eastAsia="lt-LT"/>
        </w:rPr>
      </w:pPr>
      <w:bookmarkStart w:id="21" w:name="part_5c5719030a644ee5af3e6ba8779fc14d"/>
      <w:bookmarkEnd w:id="21"/>
      <w:r>
        <w:rPr>
          <w:color w:val="000000"/>
          <w:szCs w:val="24"/>
          <w:lang w:eastAsia="lt-LT"/>
        </w:rPr>
        <w:t>19</w:t>
      </w:r>
      <w:r w:rsidR="007D082A" w:rsidRPr="00D37C2E">
        <w:rPr>
          <w:color w:val="000000"/>
          <w:szCs w:val="24"/>
          <w:lang w:eastAsia="lt-LT"/>
        </w:rPr>
        <w:t>. Kvietimas finansavimui gauti skelbiamas ne vėliau kaip iki einamųjų metų spalio 31 dienos. Kvietimų skaičius neribojamas.</w:t>
      </w:r>
    </w:p>
    <w:p w:rsidR="007D082A" w:rsidRPr="00D37C2E" w:rsidRDefault="007D082A" w:rsidP="007D082A">
      <w:pPr>
        <w:spacing w:line="360" w:lineRule="auto"/>
        <w:ind w:firstLine="567"/>
        <w:jc w:val="both"/>
        <w:rPr>
          <w:strike/>
          <w:lang w:eastAsia="lt-LT"/>
        </w:rPr>
      </w:pPr>
      <w:bookmarkStart w:id="22" w:name="part_81de60ee02774caf9f0f5f010cb6bd25"/>
      <w:bookmarkEnd w:id="22"/>
      <w:r w:rsidRPr="00D37C2E">
        <w:rPr>
          <w:color w:val="000000"/>
          <w:szCs w:val="24"/>
          <w:lang w:eastAsia="lt-LT"/>
        </w:rPr>
        <w:t>2</w:t>
      </w:r>
      <w:r w:rsidR="0056371C">
        <w:rPr>
          <w:color w:val="000000"/>
          <w:szCs w:val="24"/>
          <w:lang w:eastAsia="lt-LT"/>
        </w:rPr>
        <w:t>0</w:t>
      </w:r>
      <w:r w:rsidRPr="00D37C2E">
        <w:rPr>
          <w:color w:val="000000"/>
          <w:szCs w:val="24"/>
          <w:lang w:eastAsia="lt-LT"/>
        </w:rPr>
        <w:t>. Pareiškėjas, siekdamas gauti finansavimą, atsakingai institucijai turi pateikti ministro nustatytos formos užpildytą paraišką. Pareiškėjas, kurio sporto projektui įgyvendinti buvo skirtos Sporto rėmimo fondo lėšos ir su kuriuo sudaryta sutartis, laikomas sporto projekto vykdytoju.</w:t>
      </w:r>
    </w:p>
    <w:p w:rsidR="007D082A" w:rsidRPr="00D37C2E" w:rsidRDefault="007D082A" w:rsidP="007D082A">
      <w:pPr>
        <w:spacing w:line="360" w:lineRule="auto"/>
        <w:ind w:firstLine="567"/>
        <w:jc w:val="both"/>
      </w:pPr>
      <w:r w:rsidRPr="00D37C2E">
        <w:rPr>
          <w:bCs/>
          <w:lang w:eastAsia="lt-LT"/>
        </w:rPr>
        <w:lastRenderedPageBreak/>
        <w:t>2</w:t>
      </w:r>
      <w:r w:rsidR="0056371C">
        <w:rPr>
          <w:bCs/>
          <w:lang w:eastAsia="lt-LT"/>
        </w:rPr>
        <w:t>1</w:t>
      </w:r>
      <w:r w:rsidRPr="00D37C2E">
        <w:rPr>
          <w:lang w:eastAsia="lt-LT"/>
        </w:rPr>
        <w:t xml:space="preserve">. </w:t>
      </w:r>
      <w:r w:rsidRPr="00D37C2E">
        <w:t>Sporto projekto vykdytojai turi prisidėti prie sporto projekto nuosavomis ar kitų šaltinių lėšomis (toliau – nuosavos lėšos)</w:t>
      </w:r>
      <w:r w:rsidRPr="00D37C2E">
        <w:rPr>
          <w:bCs/>
        </w:rPr>
        <w:t xml:space="preserve"> nuo sporto projekto sąmatos:</w:t>
      </w:r>
      <w:r w:rsidRPr="00D37C2E">
        <w:t xml:space="preserve"> </w:t>
      </w:r>
    </w:p>
    <w:p w:rsidR="007D082A" w:rsidRPr="00D37C2E" w:rsidRDefault="007D082A" w:rsidP="007D082A">
      <w:pPr>
        <w:spacing w:line="360" w:lineRule="auto"/>
        <w:ind w:firstLine="567"/>
        <w:jc w:val="both"/>
        <w:rPr>
          <w:bCs/>
        </w:rPr>
      </w:pPr>
      <w:r w:rsidRPr="00D37C2E">
        <w:rPr>
          <w:bCs/>
        </w:rPr>
        <w:t>2</w:t>
      </w:r>
      <w:r w:rsidR="0056371C">
        <w:rPr>
          <w:bCs/>
        </w:rPr>
        <w:t>1</w:t>
      </w:r>
      <w:r w:rsidRPr="00D37C2E">
        <w:rPr>
          <w:bCs/>
        </w:rPr>
        <w:t>.1.</w:t>
      </w:r>
      <w:r w:rsidRPr="00D37C2E">
        <w:t xml:space="preserve"> </w:t>
      </w:r>
      <w:r w:rsidR="000D25FE" w:rsidRPr="00D37C2E">
        <w:t xml:space="preserve">privatieji </w:t>
      </w:r>
      <w:r w:rsidRPr="00D37C2E">
        <w:rPr>
          <w:bCs/>
        </w:rPr>
        <w:t xml:space="preserve">juridiniai asmenys, </w:t>
      </w:r>
      <w:r w:rsidR="000D25FE" w:rsidRPr="00D37C2E">
        <w:rPr>
          <w:bCs/>
        </w:rPr>
        <w:t>kurių tikslas yra tenkinti privačius interesus</w:t>
      </w:r>
      <w:r w:rsidRPr="00D37C2E">
        <w:rPr>
          <w:bCs/>
        </w:rPr>
        <w:t xml:space="preserve"> – ne mažiau kaip 50 procentų; </w:t>
      </w:r>
    </w:p>
    <w:p w:rsidR="007D082A" w:rsidRPr="00D37C2E" w:rsidRDefault="007D082A" w:rsidP="007D082A">
      <w:pPr>
        <w:spacing w:line="360" w:lineRule="auto"/>
        <w:ind w:firstLine="567"/>
        <w:jc w:val="both"/>
        <w:rPr>
          <w:bCs/>
        </w:rPr>
      </w:pPr>
      <w:r w:rsidRPr="00D37C2E">
        <w:rPr>
          <w:bCs/>
        </w:rPr>
        <w:t>2</w:t>
      </w:r>
      <w:r w:rsidR="0056371C">
        <w:rPr>
          <w:bCs/>
        </w:rPr>
        <w:t>1</w:t>
      </w:r>
      <w:r w:rsidRPr="00D37C2E">
        <w:rPr>
          <w:bCs/>
        </w:rPr>
        <w:t xml:space="preserve">.2. </w:t>
      </w:r>
      <w:r w:rsidR="000D25FE" w:rsidRPr="00D37C2E">
        <w:rPr>
          <w:bCs/>
        </w:rPr>
        <w:t xml:space="preserve">viešieji </w:t>
      </w:r>
      <w:r w:rsidRPr="00D37C2E">
        <w:rPr>
          <w:bCs/>
        </w:rPr>
        <w:t>juridiniai asmenys,</w:t>
      </w:r>
      <w:r w:rsidRPr="00D37C2E">
        <w:rPr>
          <w:lang w:eastAsia="lt-LT"/>
        </w:rPr>
        <w:t xml:space="preserve"> </w:t>
      </w:r>
      <w:r w:rsidRPr="00D37C2E">
        <w:rPr>
          <w:bCs/>
          <w:lang w:eastAsia="lt-LT"/>
        </w:rPr>
        <w:t xml:space="preserve">kurių </w:t>
      </w:r>
      <w:r w:rsidR="00F16771">
        <w:rPr>
          <w:bCs/>
          <w:lang w:eastAsia="lt-LT"/>
        </w:rPr>
        <w:t xml:space="preserve">savininkė </w:t>
      </w:r>
      <w:r w:rsidRPr="00D37C2E">
        <w:rPr>
          <w:bCs/>
          <w:lang w:eastAsia="lt-LT"/>
        </w:rPr>
        <w:t xml:space="preserve">arba </w:t>
      </w:r>
      <w:r w:rsidR="00F16771">
        <w:rPr>
          <w:bCs/>
          <w:lang w:eastAsia="lt-LT"/>
        </w:rPr>
        <w:t xml:space="preserve">viena iš </w:t>
      </w:r>
      <w:r w:rsidRPr="00D37C2E">
        <w:rPr>
          <w:bCs/>
          <w:lang w:eastAsia="lt-LT"/>
        </w:rPr>
        <w:t>dalinink</w:t>
      </w:r>
      <w:r w:rsidR="00F16771">
        <w:rPr>
          <w:bCs/>
          <w:lang w:eastAsia="lt-LT"/>
        </w:rPr>
        <w:t>ių</w:t>
      </w:r>
      <w:r w:rsidRPr="00D37C2E">
        <w:rPr>
          <w:bCs/>
          <w:lang w:eastAsia="lt-LT"/>
        </w:rPr>
        <w:t xml:space="preserve"> valstybė,</w:t>
      </w:r>
      <w:r w:rsidR="000D25FE" w:rsidRPr="00D37C2E">
        <w:rPr>
          <w:bCs/>
          <w:lang w:eastAsia="lt-LT"/>
        </w:rPr>
        <w:t xml:space="preserve"> savivaldybė, jų institucijos</w:t>
      </w:r>
      <w:r w:rsidR="00FF0958" w:rsidRPr="00D37C2E">
        <w:rPr>
          <w:bCs/>
          <w:lang w:eastAsia="lt-LT"/>
        </w:rPr>
        <w:t xml:space="preserve">, įstaigos, valstybės ar savivaldybės įmonės </w:t>
      </w:r>
      <w:r w:rsidRPr="00D37C2E">
        <w:rPr>
          <w:bCs/>
        </w:rPr>
        <w:t xml:space="preserve">– ne mažiau kaip 30 procentų; </w:t>
      </w:r>
    </w:p>
    <w:p w:rsidR="007D082A" w:rsidRPr="00D37C2E" w:rsidRDefault="007D082A" w:rsidP="007D082A">
      <w:pPr>
        <w:spacing w:line="360" w:lineRule="auto"/>
        <w:ind w:firstLine="567"/>
        <w:jc w:val="both"/>
      </w:pPr>
      <w:r w:rsidRPr="00D37C2E">
        <w:rPr>
          <w:bCs/>
        </w:rPr>
        <w:t>2</w:t>
      </w:r>
      <w:r w:rsidR="0056371C">
        <w:rPr>
          <w:bCs/>
        </w:rPr>
        <w:t>1</w:t>
      </w:r>
      <w:r w:rsidRPr="00D37C2E">
        <w:rPr>
          <w:bCs/>
        </w:rPr>
        <w:t>.3. kiti juridiniai asmenys –</w:t>
      </w:r>
      <w:r w:rsidRPr="00D37C2E">
        <w:t xml:space="preserve"> ne mažiau kaip </w:t>
      </w:r>
      <w:r w:rsidRPr="00D37C2E">
        <w:rPr>
          <w:bCs/>
        </w:rPr>
        <w:t>10</w:t>
      </w:r>
      <w:r w:rsidRPr="00D37C2E">
        <w:t xml:space="preserve"> </w:t>
      </w:r>
      <w:r w:rsidRPr="00D37C2E">
        <w:rPr>
          <w:bCs/>
        </w:rPr>
        <w:t>procentų</w:t>
      </w:r>
      <w:r w:rsidRPr="00D37C2E">
        <w:t xml:space="preserve">. </w:t>
      </w:r>
    </w:p>
    <w:p w:rsidR="007D082A" w:rsidRPr="00D37C2E" w:rsidRDefault="007D082A" w:rsidP="007D082A">
      <w:pPr>
        <w:tabs>
          <w:tab w:val="left" w:pos="1134"/>
        </w:tabs>
        <w:spacing w:line="360" w:lineRule="auto"/>
        <w:ind w:firstLine="567"/>
        <w:jc w:val="both"/>
        <w:rPr>
          <w:rFonts w:eastAsia="Calibri"/>
          <w:bCs/>
          <w:szCs w:val="24"/>
        </w:rPr>
      </w:pPr>
      <w:r w:rsidRPr="00D37C2E">
        <w:rPr>
          <w:szCs w:val="24"/>
        </w:rPr>
        <w:t>2</w:t>
      </w:r>
      <w:r w:rsidR="0056371C">
        <w:rPr>
          <w:szCs w:val="24"/>
        </w:rPr>
        <w:t>2</w:t>
      </w:r>
      <w:r w:rsidRPr="00D37C2E">
        <w:rPr>
          <w:szCs w:val="24"/>
        </w:rPr>
        <w:t>. S</w:t>
      </w:r>
      <w:r w:rsidRPr="00D37C2E">
        <w:rPr>
          <w:rFonts w:eastAsia="Calibri"/>
          <w:szCs w:val="24"/>
        </w:rPr>
        <w:t xml:space="preserve">porto projekto sąmatoje </w:t>
      </w:r>
      <w:r w:rsidRPr="00D37C2E">
        <w:rPr>
          <w:rFonts w:eastAsia="Calibri"/>
          <w:bCs/>
          <w:szCs w:val="24"/>
        </w:rPr>
        <w:t>pareiškėjas nurodo išlaidų sumą, būtiną sporto projektui įgyvendinti, ir ją teikia atsakingai institucijai kartu su sporto projekto paraiška (kaip jos sudedamąją dalį).</w:t>
      </w:r>
    </w:p>
    <w:p w:rsidR="007D082A" w:rsidRPr="00D37C2E" w:rsidRDefault="007D082A" w:rsidP="007D082A">
      <w:pPr>
        <w:spacing w:line="360" w:lineRule="auto"/>
        <w:ind w:firstLine="567"/>
        <w:jc w:val="both"/>
        <w:rPr>
          <w:color w:val="000000"/>
          <w:szCs w:val="24"/>
          <w:lang w:eastAsia="lt-LT"/>
        </w:rPr>
      </w:pPr>
      <w:r w:rsidRPr="00D37C2E">
        <w:rPr>
          <w:color w:val="000000"/>
          <w:szCs w:val="24"/>
          <w:lang w:eastAsia="lt-LT"/>
        </w:rPr>
        <w:t>2</w:t>
      </w:r>
      <w:r w:rsidR="0056371C">
        <w:rPr>
          <w:color w:val="000000"/>
          <w:szCs w:val="24"/>
          <w:lang w:eastAsia="lt-LT"/>
        </w:rPr>
        <w:t>3</w:t>
      </w:r>
      <w:r w:rsidRPr="00D37C2E">
        <w:rPr>
          <w:color w:val="000000"/>
          <w:szCs w:val="24"/>
          <w:lang w:eastAsia="lt-LT"/>
        </w:rPr>
        <w:t>. Paraiškos teikiamos elektroniniu būdu.</w:t>
      </w:r>
    </w:p>
    <w:p w:rsidR="007D082A" w:rsidRPr="00D37C2E" w:rsidRDefault="007D082A" w:rsidP="007D082A">
      <w:pPr>
        <w:spacing w:line="360" w:lineRule="auto"/>
        <w:ind w:firstLine="567"/>
        <w:jc w:val="both"/>
        <w:rPr>
          <w:color w:val="000000"/>
          <w:szCs w:val="24"/>
          <w:lang w:eastAsia="lt-LT"/>
        </w:rPr>
      </w:pPr>
      <w:bookmarkStart w:id="23" w:name="part_b73f9c528f3142e2825474d3209d6b43"/>
      <w:bookmarkEnd w:id="23"/>
      <w:r w:rsidRPr="00D37C2E">
        <w:rPr>
          <w:color w:val="000000"/>
          <w:szCs w:val="24"/>
          <w:lang w:eastAsia="lt-LT"/>
        </w:rPr>
        <w:t>2</w:t>
      </w:r>
      <w:r w:rsidR="0056371C">
        <w:rPr>
          <w:color w:val="000000"/>
          <w:szCs w:val="24"/>
          <w:lang w:eastAsia="lt-LT"/>
        </w:rPr>
        <w:t>4</w:t>
      </w:r>
      <w:r w:rsidRPr="00D37C2E">
        <w:rPr>
          <w:color w:val="000000"/>
          <w:szCs w:val="24"/>
          <w:lang w:eastAsia="lt-LT"/>
        </w:rPr>
        <w:t>. Paraiškų teikimo terminas negali būti trumpesnis nei 20 darbo dienų.</w:t>
      </w:r>
    </w:p>
    <w:p w:rsidR="007D082A" w:rsidRPr="00D37C2E" w:rsidRDefault="007D082A" w:rsidP="007D082A">
      <w:pPr>
        <w:tabs>
          <w:tab w:val="left" w:pos="1134"/>
        </w:tabs>
        <w:spacing w:line="360" w:lineRule="auto"/>
        <w:ind w:firstLine="567"/>
        <w:jc w:val="both"/>
        <w:rPr>
          <w:rFonts w:eastAsia="Calibri"/>
          <w:bCs/>
          <w:szCs w:val="24"/>
        </w:rPr>
      </w:pPr>
      <w:r w:rsidRPr="00D37C2E">
        <w:rPr>
          <w:color w:val="000000"/>
          <w:szCs w:val="24"/>
        </w:rPr>
        <w:t>2</w:t>
      </w:r>
      <w:r w:rsidR="0056371C">
        <w:rPr>
          <w:color w:val="000000"/>
          <w:szCs w:val="24"/>
        </w:rPr>
        <w:t>5</w:t>
      </w:r>
      <w:r w:rsidRPr="00D37C2E">
        <w:rPr>
          <w:color w:val="000000"/>
          <w:szCs w:val="24"/>
        </w:rPr>
        <w:t>. Sporto projekto įgyvendinimo trukmė gali būti ne ilgesnė nei 4 metai.</w:t>
      </w:r>
    </w:p>
    <w:p w:rsidR="007D082A" w:rsidRPr="00D37C2E" w:rsidRDefault="007D082A" w:rsidP="007D082A">
      <w:pPr>
        <w:tabs>
          <w:tab w:val="left" w:pos="1134"/>
        </w:tabs>
        <w:spacing w:line="360" w:lineRule="auto"/>
        <w:ind w:firstLine="567"/>
        <w:jc w:val="both"/>
        <w:rPr>
          <w:rFonts w:eastAsia="Calibri"/>
          <w:szCs w:val="24"/>
        </w:rPr>
      </w:pPr>
      <w:r w:rsidRPr="00D37C2E">
        <w:rPr>
          <w:rFonts w:eastAsia="Calibri"/>
          <w:szCs w:val="24"/>
          <w:lang w:eastAsia="lt-LT"/>
        </w:rPr>
        <w:t>2</w:t>
      </w:r>
      <w:r w:rsidR="0056371C">
        <w:rPr>
          <w:rFonts w:eastAsia="Calibri"/>
          <w:szCs w:val="24"/>
          <w:lang w:eastAsia="lt-LT"/>
        </w:rPr>
        <w:t>6</w:t>
      </w:r>
      <w:r w:rsidRPr="00D37C2E">
        <w:rPr>
          <w:rFonts w:eastAsia="Calibri"/>
          <w:szCs w:val="24"/>
          <w:lang w:eastAsia="lt-LT"/>
        </w:rPr>
        <w:t>.</w:t>
      </w:r>
      <w:r w:rsidRPr="00D37C2E">
        <w:rPr>
          <w:rFonts w:eastAsia="Calibri"/>
          <w:szCs w:val="24"/>
          <w:lang w:eastAsia="lt-LT"/>
        </w:rPr>
        <w:tab/>
      </w:r>
      <w:r w:rsidRPr="00D37C2E">
        <w:rPr>
          <w:rFonts w:eastAsia="Calibri"/>
          <w:szCs w:val="24"/>
        </w:rPr>
        <w:t>Sporto projekto administravimo išlaidoms gali būti numatyta ne daugiau kaip 15 procentų sporto projektui prašomų skirti Sporto rėmimo fondo lėšų. Atsakinga institucija</w:t>
      </w:r>
      <w:r w:rsidRPr="00D37C2E">
        <w:rPr>
          <w:szCs w:val="24"/>
        </w:rPr>
        <w:t xml:space="preserve"> Taisyklėse nustatytais atvejais </w:t>
      </w:r>
      <w:r w:rsidRPr="00D37C2E">
        <w:rPr>
          <w:rFonts w:eastAsia="Calibri"/>
          <w:szCs w:val="24"/>
        </w:rPr>
        <w:t>gali nustatyti mažesnę sporto projekto administravimo išlaidoms skiriamą Sporto rėmimo fondo lėšų dalį. Taisyklėse nustatant atvejus, kai gali būti mažinama sporto projekto administravimo išlaidoms skiriama Sporto rėmimo fondo lėšų dalis, turi būti atsižvelgiama į</w:t>
      </w:r>
      <w:r w:rsidRPr="00D37C2E">
        <w:rPr>
          <w:color w:val="000000"/>
          <w:szCs w:val="24"/>
        </w:rPr>
        <w:t xml:space="preserve"> ministro nustatytus prioritetus</w:t>
      </w:r>
      <w:r w:rsidRPr="00D37C2E">
        <w:rPr>
          <w:rFonts w:eastAsia="Calibri"/>
          <w:szCs w:val="24"/>
        </w:rPr>
        <w:t xml:space="preserve">, pareiškėjo </w:t>
      </w:r>
      <w:r w:rsidRPr="00D37C2E">
        <w:rPr>
          <w:szCs w:val="24"/>
        </w:rPr>
        <w:t>turimą administravimo patirtį ir (ar) atliktus tyrimus, susijusius su sporto projektų administravimui skiriamų lėšų dydžiais</w:t>
      </w:r>
      <w:r w:rsidRPr="00D37C2E">
        <w:rPr>
          <w:rFonts w:eastAsia="Calibri"/>
          <w:szCs w:val="24"/>
        </w:rPr>
        <w:t>.</w:t>
      </w:r>
    </w:p>
    <w:p w:rsidR="007D082A" w:rsidRPr="00D37C2E" w:rsidRDefault="007D082A" w:rsidP="007D082A">
      <w:pPr>
        <w:tabs>
          <w:tab w:val="left" w:pos="1134"/>
        </w:tabs>
        <w:spacing w:line="360" w:lineRule="auto"/>
        <w:ind w:firstLine="567"/>
        <w:jc w:val="both"/>
        <w:rPr>
          <w:szCs w:val="24"/>
        </w:rPr>
      </w:pPr>
      <w:r w:rsidRPr="00D37C2E">
        <w:rPr>
          <w:rFonts w:eastAsia="Calibri"/>
          <w:szCs w:val="24"/>
          <w:lang w:eastAsia="lt-LT"/>
        </w:rPr>
        <w:t>2</w:t>
      </w:r>
      <w:r w:rsidR="0056371C">
        <w:rPr>
          <w:rFonts w:eastAsia="Calibri"/>
          <w:szCs w:val="24"/>
          <w:lang w:eastAsia="lt-LT"/>
        </w:rPr>
        <w:t>7</w:t>
      </w:r>
      <w:r w:rsidRPr="00D37C2E">
        <w:rPr>
          <w:rFonts w:eastAsia="Calibri"/>
          <w:szCs w:val="24"/>
          <w:lang w:eastAsia="lt-LT"/>
        </w:rPr>
        <w:t xml:space="preserve">. </w:t>
      </w:r>
      <w:r w:rsidRPr="00D37C2E">
        <w:rPr>
          <w:szCs w:val="24"/>
        </w:rPr>
        <w:t xml:space="preserve">Atsakinga institucija po paraiškų teikimo termino pabaigos savo interneto svetainėje viešina pateiktų ir užregistruotų paraiškų Sporto rėmimo fondo lėšoms gauti sąrašą, kuriame nurodomi pareiškėjų ir sporto </w:t>
      </w:r>
      <w:r w:rsidRPr="00D37C2E">
        <w:rPr>
          <w:color w:val="000000"/>
          <w:szCs w:val="24"/>
          <w:lang w:eastAsia="lt-LT"/>
        </w:rPr>
        <w:t>projektų pavadinimai, nustatytus reikalavimus atitinkančių sporto projektų turinio santraukos, prašomų skirti Sporto rėmimo fondo lėšų sumos</w:t>
      </w:r>
      <w:r w:rsidRPr="00D37C2E">
        <w:rPr>
          <w:szCs w:val="24"/>
        </w:rPr>
        <w:t>.</w:t>
      </w:r>
    </w:p>
    <w:p w:rsidR="007D082A" w:rsidRPr="00D37C2E" w:rsidRDefault="007D082A" w:rsidP="007D082A">
      <w:pPr>
        <w:jc w:val="center"/>
        <w:rPr>
          <w:bCs/>
          <w:color w:val="000000"/>
          <w:szCs w:val="24"/>
          <w:lang w:eastAsia="lt-LT"/>
        </w:rPr>
      </w:pPr>
    </w:p>
    <w:p w:rsidR="007D082A" w:rsidRPr="00D37C2E" w:rsidRDefault="007D082A" w:rsidP="007D082A">
      <w:pPr>
        <w:jc w:val="center"/>
        <w:rPr>
          <w:b/>
          <w:color w:val="000000"/>
          <w:szCs w:val="24"/>
          <w:lang w:eastAsia="lt-LT"/>
        </w:rPr>
      </w:pPr>
      <w:r w:rsidRPr="00D37C2E">
        <w:rPr>
          <w:b/>
          <w:bCs/>
          <w:color w:val="000000"/>
          <w:szCs w:val="24"/>
          <w:lang w:eastAsia="lt-LT"/>
        </w:rPr>
        <w:t>IV SKYRIUS</w:t>
      </w:r>
    </w:p>
    <w:p w:rsidR="007D082A" w:rsidRPr="00D37C2E" w:rsidRDefault="007D082A" w:rsidP="007D082A">
      <w:pPr>
        <w:jc w:val="center"/>
        <w:rPr>
          <w:b/>
          <w:color w:val="000000"/>
          <w:szCs w:val="24"/>
          <w:lang w:eastAsia="lt-LT"/>
        </w:rPr>
      </w:pPr>
      <w:r w:rsidRPr="00D37C2E">
        <w:rPr>
          <w:b/>
          <w:bCs/>
          <w:color w:val="000000"/>
          <w:szCs w:val="24"/>
          <w:lang w:eastAsia="lt-LT"/>
        </w:rPr>
        <w:t>IŠLAIDŲ TINKAMUMO SĄLYGOS</w:t>
      </w:r>
    </w:p>
    <w:p w:rsidR="007D082A" w:rsidRPr="00D37C2E" w:rsidRDefault="007D082A" w:rsidP="007D082A">
      <w:pPr>
        <w:tabs>
          <w:tab w:val="left" w:pos="1134"/>
        </w:tabs>
        <w:spacing w:line="360" w:lineRule="auto"/>
        <w:ind w:firstLine="567"/>
        <w:jc w:val="both"/>
        <w:rPr>
          <w:rFonts w:eastAsia="Calibri"/>
          <w:szCs w:val="24"/>
        </w:rPr>
      </w:pPr>
    </w:p>
    <w:p w:rsidR="007D082A" w:rsidRPr="00D37C2E" w:rsidRDefault="0056371C" w:rsidP="007D082A">
      <w:pPr>
        <w:spacing w:line="360" w:lineRule="auto"/>
        <w:ind w:firstLine="567"/>
        <w:jc w:val="both"/>
        <w:rPr>
          <w:szCs w:val="24"/>
        </w:rPr>
      </w:pPr>
      <w:r>
        <w:rPr>
          <w:bCs/>
          <w:szCs w:val="24"/>
        </w:rPr>
        <w:t>28</w:t>
      </w:r>
      <w:r w:rsidR="007D082A" w:rsidRPr="00D37C2E">
        <w:rPr>
          <w:bCs/>
          <w:szCs w:val="24"/>
        </w:rPr>
        <w:t>. Pareiškėjas, teikdamas sporto projektą, privalo deklaruoti ir įsipareigoti, kad tos pačios sporto projekto išlaidos nebus finansuojam</w:t>
      </w:r>
      <w:r w:rsidR="00BC6779">
        <w:rPr>
          <w:bCs/>
          <w:szCs w:val="24"/>
        </w:rPr>
        <w:t>o</w:t>
      </w:r>
      <w:r w:rsidR="007D082A" w:rsidRPr="00D37C2E">
        <w:rPr>
          <w:bCs/>
          <w:szCs w:val="24"/>
        </w:rPr>
        <w:t xml:space="preserve">s iš Lietuvos Respublikos valstybės biudžeto ir savivaldybių biudžetų, kitų piniginių išteklių, kuriais disponuoja valstybė ir (arba) savivaldybės. </w:t>
      </w:r>
    </w:p>
    <w:p w:rsidR="007D082A" w:rsidRPr="00D37C2E" w:rsidRDefault="0056371C" w:rsidP="007D082A">
      <w:pPr>
        <w:tabs>
          <w:tab w:val="left" w:pos="1134"/>
        </w:tabs>
        <w:spacing w:line="360" w:lineRule="auto"/>
        <w:ind w:firstLine="567"/>
        <w:jc w:val="both"/>
        <w:rPr>
          <w:rFonts w:eastAsia="Calibri"/>
          <w:szCs w:val="24"/>
        </w:rPr>
      </w:pPr>
      <w:r>
        <w:rPr>
          <w:rFonts w:eastAsia="Calibri"/>
          <w:szCs w:val="24"/>
          <w:lang w:eastAsia="lt-LT"/>
        </w:rPr>
        <w:t>29</w:t>
      </w:r>
      <w:r w:rsidR="007D082A" w:rsidRPr="00D37C2E">
        <w:rPr>
          <w:rFonts w:eastAsia="Calibri"/>
          <w:szCs w:val="24"/>
          <w:lang w:eastAsia="lt-LT"/>
        </w:rPr>
        <w:t>.</w:t>
      </w:r>
      <w:r w:rsidR="007D082A" w:rsidRPr="00D37C2E">
        <w:rPr>
          <w:rFonts w:eastAsia="Calibri"/>
          <w:szCs w:val="24"/>
          <w:lang w:eastAsia="lt-LT"/>
        </w:rPr>
        <w:tab/>
      </w:r>
      <w:r w:rsidR="007D082A" w:rsidRPr="00D37C2E">
        <w:rPr>
          <w:rFonts w:eastAsia="Calibri"/>
          <w:szCs w:val="24"/>
        </w:rPr>
        <w:t xml:space="preserve">Atsakingai institucijai nustačius, kad tos pačios sporto projekto išlaidos (dėl sporto projekto vykdytojo ir (ar) sporto projekto partnerio kaltės) </w:t>
      </w:r>
      <w:r w:rsidR="006A384D" w:rsidRPr="00D37C2E">
        <w:rPr>
          <w:rFonts w:eastAsia="Calibri"/>
          <w:szCs w:val="24"/>
        </w:rPr>
        <w:t xml:space="preserve">iš </w:t>
      </w:r>
      <w:r w:rsidR="006A384D" w:rsidRPr="00D37C2E">
        <w:rPr>
          <w:bCs/>
          <w:szCs w:val="24"/>
        </w:rPr>
        <w:t>Lietuvos Respublikos valstybės biudžeto ir savivaldybių biudžetų, kitų piniginių išteklių, kuriais disponuoja valstybė ir (arba) savivaldybės</w:t>
      </w:r>
      <w:r w:rsidR="007D082A" w:rsidRPr="00D37C2E">
        <w:rPr>
          <w:rFonts w:eastAsia="Calibri"/>
          <w:szCs w:val="24"/>
        </w:rPr>
        <w:t xml:space="preserve"> buvo finansuotos daugiau nei vieną kartą, pakartotinai skirtas finansavimas </w:t>
      </w:r>
      <w:r w:rsidR="007D082A" w:rsidRPr="00D37C2E">
        <w:rPr>
          <w:rFonts w:eastAsia="Calibri"/>
          <w:szCs w:val="24"/>
        </w:rPr>
        <w:lastRenderedPageBreak/>
        <w:t>grąžinamas atsakingai institucijai per 5 darbo dienas nuo pareiškėjo informavimo (už kiekvieną uždelstą dieną mokant po 0,03 procento dydžio delspinigius nuo laiku negrąžintos sumos), o sporto projekto vykdytojas ir (ar) sporto projekto partneris (t. y. tas (tie) subjektas (-ai), dėl kurio (-ių) kaltės sporto projektas buvo finansuotas daugiau nei vieną kartą) praranda teisę 3 metus kaip pareiškėjas ir sporto projekto partneris teikti paraiškas ir gauti Sporto rėmimo fondo lėšas.</w:t>
      </w:r>
    </w:p>
    <w:p w:rsidR="007D082A" w:rsidRPr="00D37C2E" w:rsidRDefault="007D082A" w:rsidP="007D082A">
      <w:pPr>
        <w:tabs>
          <w:tab w:val="left" w:pos="1134"/>
        </w:tabs>
        <w:spacing w:line="360" w:lineRule="auto"/>
        <w:ind w:firstLine="567"/>
        <w:jc w:val="both"/>
        <w:rPr>
          <w:rFonts w:eastAsia="Calibri"/>
          <w:szCs w:val="24"/>
        </w:rPr>
      </w:pPr>
      <w:r w:rsidRPr="00D37C2E">
        <w:rPr>
          <w:color w:val="000000"/>
          <w:szCs w:val="24"/>
        </w:rPr>
        <w:t>3</w:t>
      </w:r>
      <w:r w:rsidR="0056371C">
        <w:rPr>
          <w:color w:val="000000"/>
          <w:szCs w:val="24"/>
        </w:rPr>
        <w:t>0</w:t>
      </w:r>
      <w:r w:rsidRPr="00D37C2E">
        <w:rPr>
          <w:color w:val="000000"/>
          <w:szCs w:val="24"/>
        </w:rPr>
        <w:t>. Apie atvejus, kai tos pačios išlaidos Sporto rėmimo fondo lėšomis buvo finansuotos daugiau nei vieną kartą,  atsakingos institucijos viena kitą informuoja per 5 darbo dienas nuo tokio atvejo nustatymo dienos.</w:t>
      </w:r>
      <w:r w:rsidRPr="00D37C2E">
        <w:rPr>
          <w:rFonts w:eastAsia="Calibri"/>
          <w:szCs w:val="24"/>
        </w:rPr>
        <w:t xml:space="preserve"> </w:t>
      </w:r>
    </w:p>
    <w:p w:rsidR="007D082A" w:rsidRPr="00D37C2E" w:rsidRDefault="007D082A" w:rsidP="007D082A">
      <w:pPr>
        <w:tabs>
          <w:tab w:val="left" w:pos="1134"/>
        </w:tabs>
        <w:spacing w:line="360" w:lineRule="auto"/>
        <w:ind w:firstLine="567"/>
        <w:jc w:val="both"/>
        <w:rPr>
          <w:szCs w:val="24"/>
        </w:rPr>
      </w:pPr>
      <w:r w:rsidRPr="00D37C2E">
        <w:rPr>
          <w:rFonts w:eastAsia="Calibri"/>
          <w:szCs w:val="24"/>
          <w:lang w:eastAsia="lt-LT"/>
        </w:rPr>
        <w:t>3</w:t>
      </w:r>
      <w:r w:rsidR="0056371C">
        <w:rPr>
          <w:rFonts w:eastAsia="Calibri"/>
          <w:szCs w:val="24"/>
          <w:lang w:eastAsia="lt-LT"/>
        </w:rPr>
        <w:t>1</w:t>
      </w:r>
      <w:r w:rsidRPr="00D37C2E">
        <w:rPr>
          <w:rFonts w:eastAsia="Calibri"/>
          <w:szCs w:val="24"/>
          <w:lang w:eastAsia="lt-LT"/>
        </w:rPr>
        <w:t xml:space="preserve">. </w:t>
      </w:r>
      <w:r w:rsidRPr="00D37C2E">
        <w:rPr>
          <w:szCs w:val="24"/>
        </w:rPr>
        <w:t>Juridinis asmuo, kaip pareiškėjas arba sporto projekto partneris, gali teikti (arba dalyvauti teikiant kaip sporto projekto partneris) vieną paraišką Sporto įstatymo 17 straipsnio 1 dalies 1–4 punktuose nurodytoms finansuojamoms veiklos sritims ir vieną paraišką Sporto įstatymo 17 straipsnio 1 dalies 5 punkte nurodytai finansuojamai veiklos sričiai.</w:t>
      </w:r>
      <w:r w:rsidR="00AA0AD3" w:rsidRPr="00D37C2E">
        <w:rPr>
          <w:szCs w:val="24"/>
        </w:rPr>
        <w:t xml:space="preserve"> Paraiška turinio ir išlaidų tinkamumo vertinimo metu priskiriama vienai iš finansuojamų veiklos sričių. </w:t>
      </w:r>
      <w:r w:rsidRPr="00D37C2E">
        <w:rPr>
          <w:szCs w:val="24"/>
        </w:rPr>
        <w:t xml:space="preserve">Juridiniam asmeniui pateikus (arba dalyvaujant teikiant kaip sporto projekto partneriui) daugiau kaip vieną paraišką Sporto įstatymo 17 straipsnio 1 dalies 1–4 punktuose nurodytoms finansuojamoms veiklos sritims arba Sporto įstatymo 17 straipsnio 1 dalies 5 punkte nurodytai finansuojamai veiklos sričiai, šios paraiškos nevertinamos (nebent pareiškėjas pateikdamas paraišką raštu atsisako kitų pateiktų paraiškų arba iki paraiškų pateikimo termino pabaigos raštu pasirenka vieną paraišką ir atsisako kitų pateiktų paraiškų). </w:t>
      </w:r>
      <w:r w:rsidR="00AA0AD3" w:rsidRPr="00D37C2E">
        <w:rPr>
          <w:szCs w:val="24"/>
        </w:rPr>
        <w:t xml:space="preserve"> </w:t>
      </w:r>
    </w:p>
    <w:p w:rsidR="007D082A" w:rsidRPr="00D37C2E" w:rsidRDefault="007D082A" w:rsidP="007D082A">
      <w:pPr>
        <w:jc w:val="center"/>
        <w:rPr>
          <w:bCs/>
          <w:color w:val="000000"/>
          <w:szCs w:val="24"/>
          <w:lang w:eastAsia="lt-LT"/>
        </w:rPr>
      </w:pPr>
    </w:p>
    <w:p w:rsidR="007D082A" w:rsidRPr="00D37C2E" w:rsidRDefault="007D082A" w:rsidP="007D082A">
      <w:pPr>
        <w:jc w:val="center"/>
        <w:rPr>
          <w:b/>
          <w:color w:val="000000"/>
          <w:szCs w:val="24"/>
          <w:lang w:eastAsia="lt-LT"/>
        </w:rPr>
      </w:pPr>
      <w:r w:rsidRPr="00D37C2E">
        <w:rPr>
          <w:b/>
          <w:bCs/>
          <w:color w:val="000000"/>
          <w:szCs w:val="24"/>
          <w:lang w:eastAsia="lt-LT"/>
        </w:rPr>
        <w:t>V SKYRIUS</w:t>
      </w:r>
    </w:p>
    <w:p w:rsidR="007D082A" w:rsidRPr="00D37C2E" w:rsidRDefault="007D082A" w:rsidP="007D082A">
      <w:pPr>
        <w:jc w:val="center"/>
        <w:rPr>
          <w:b/>
          <w:color w:val="000000"/>
          <w:szCs w:val="24"/>
          <w:lang w:eastAsia="lt-LT"/>
        </w:rPr>
      </w:pPr>
      <w:r w:rsidRPr="00D37C2E">
        <w:rPr>
          <w:b/>
          <w:bCs/>
          <w:color w:val="000000"/>
          <w:szCs w:val="24"/>
          <w:lang w:eastAsia="lt-LT"/>
        </w:rPr>
        <w:t>SPORTO PROJEKTŲ VERTINIMAS IR SPRENDIMŲ DĖL SPORTO PROJEKTŲ FINANSAVIMO PRIĖMIMAS</w:t>
      </w:r>
    </w:p>
    <w:p w:rsidR="007D082A" w:rsidRPr="00D37C2E" w:rsidRDefault="007D082A" w:rsidP="007D082A">
      <w:pPr>
        <w:tabs>
          <w:tab w:val="left" w:pos="1134"/>
        </w:tabs>
        <w:spacing w:line="360" w:lineRule="auto"/>
        <w:ind w:firstLine="567"/>
        <w:jc w:val="both"/>
        <w:rPr>
          <w:rFonts w:eastAsia="Calibri"/>
          <w:strike/>
          <w:szCs w:val="24"/>
          <w:lang w:eastAsia="lt-LT"/>
        </w:rPr>
      </w:pPr>
    </w:p>
    <w:p w:rsidR="007D082A" w:rsidRPr="00D37C2E" w:rsidRDefault="007D082A" w:rsidP="007D082A">
      <w:pPr>
        <w:tabs>
          <w:tab w:val="left" w:pos="1134"/>
        </w:tabs>
        <w:spacing w:line="360" w:lineRule="auto"/>
        <w:ind w:firstLine="567"/>
        <w:jc w:val="both"/>
        <w:rPr>
          <w:rFonts w:eastAsia="Calibri"/>
          <w:szCs w:val="24"/>
        </w:rPr>
      </w:pPr>
      <w:r w:rsidRPr="00D37C2E">
        <w:rPr>
          <w:rFonts w:eastAsia="Calibri"/>
          <w:szCs w:val="24"/>
          <w:lang w:eastAsia="lt-LT"/>
        </w:rPr>
        <w:t>3</w:t>
      </w:r>
      <w:r w:rsidR="0056371C">
        <w:rPr>
          <w:rFonts w:eastAsia="Calibri"/>
          <w:szCs w:val="24"/>
          <w:lang w:eastAsia="lt-LT"/>
        </w:rPr>
        <w:t>2</w:t>
      </w:r>
      <w:r w:rsidRPr="00D37C2E">
        <w:rPr>
          <w:rFonts w:eastAsia="Calibri"/>
          <w:szCs w:val="24"/>
          <w:lang w:eastAsia="lt-LT"/>
        </w:rPr>
        <w:t>.</w:t>
      </w:r>
      <w:r w:rsidRPr="00D37C2E">
        <w:rPr>
          <w:rFonts w:eastAsia="Calibri"/>
          <w:szCs w:val="24"/>
          <w:lang w:eastAsia="lt-LT"/>
        </w:rPr>
        <w:tab/>
      </w:r>
      <w:r w:rsidRPr="00D37C2E">
        <w:rPr>
          <w:rFonts w:eastAsia="Calibri"/>
          <w:szCs w:val="24"/>
        </w:rPr>
        <w:t xml:space="preserve">Sporto rėmimo fondo lėšoms gauti pateiktų sporto projektų vertinimą sudaro šie etapai: </w:t>
      </w:r>
    </w:p>
    <w:p w:rsidR="007D082A" w:rsidRPr="00D37C2E" w:rsidRDefault="007D082A" w:rsidP="007D082A">
      <w:pPr>
        <w:tabs>
          <w:tab w:val="left" w:pos="1134"/>
        </w:tabs>
        <w:spacing w:line="360" w:lineRule="auto"/>
        <w:ind w:firstLine="567"/>
        <w:jc w:val="both"/>
        <w:rPr>
          <w:rFonts w:eastAsia="Calibri"/>
          <w:szCs w:val="24"/>
        </w:rPr>
      </w:pPr>
      <w:r w:rsidRPr="00D37C2E">
        <w:rPr>
          <w:rFonts w:eastAsia="Calibri"/>
          <w:szCs w:val="24"/>
          <w:lang w:eastAsia="lt-LT"/>
        </w:rPr>
        <w:t>3</w:t>
      </w:r>
      <w:r w:rsidR="0056371C">
        <w:rPr>
          <w:rFonts w:eastAsia="Calibri"/>
          <w:szCs w:val="24"/>
          <w:lang w:eastAsia="lt-LT"/>
        </w:rPr>
        <w:t>2</w:t>
      </w:r>
      <w:r w:rsidRPr="00D37C2E">
        <w:rPr>
          <w:rFonts w:eastAsia="Calibri"/>
          <w:szCs w:val="24"/>
          <w:lang w:eastAsia="lt-LT"/>
        </w:rPr>
        <w:t>.1.</w:t>
      </w:r>
      <w:r w:rsidRPr="00D37C2E">
        <w:rPr>
          <w:rFonts w:eastAsia="Calibri"/>
          <w:szCs w:val="24"/>
          <w:lang w:eastAsia="lt-LT"/>
        </w:rPr>
        <w:tab/>
      </w:r>
      <w:r w:rsidRPr="00D37C2E">
        <w:rPr>
          <w:rFonts w:eastAsia="Calibri"/>
          <w:szCs w:val="24"/>
        </w:rPr>
        <w:t xml:space="preserve">atrankos, kurią atlieka atsakinga institucija vadovaudamasi Aprašu, Taisyklėmis, </w:t>
      </w:r>
      <w:r w:rsidRPr="00D37C2E">
        <w:rPr>
          <w:szCs w:val="24"/>
        </w:rPr>
        <w:t>ministro nustatytais prioritetais ir patvirtintais specialiaisiais sporto projektų vertinimo kriterijais,</w:t>
      </w:r>
      <w:r w:rsidRPr="00D37C2E">
        <w:rPr>
          <w:rFonts w:eastAsia="Calibri"/>
          <w:szCs w:val="24"/>
        </w:rPr>
        <w:t xml:space="preserve"> ir kuri apima du etapus:</w:t>
      </w:r>
    </w:p>
    <w:p w:rsidR="007D082A" w:rsidRPr="00D37C2E" w:rsidRDefault="007D082A" w:rsidP="007D082A">
      <w:pPr>
        <w:tabs>
          <w:tab w:val="left" w:pos="1134"/>
        </w:tabs>
        <w:spacing w:line="360" w:lineRule="auto"/>
        <w:ind w:firstLine="567"/>
        <w:jc w:val="both"/>
        <w:rPr>
          <w:rFonts w:eastAsia="Calibri"/>
          <w:szCs w:val="24"/>
        </w:rPr>
      </w:pPr>
      <w:r w:rsidRPr="00D37C2E">
        <w:rPr>
          <w:rFonts w:eastAsia="Calibri"/>
          <w:szCs w:val="24"/>
          <w:lang w:eastAsia="lt-LT"/>
        </w:rPr>
        <w:t>3</w:t>
      </w:r>
      <w:r w:rsidR="0056371C">
        <w:rPr>
          <w:rFonts w:eastAsia="Calibri"/>
          <w:szCs w:val="24"/>
          <w:lang w:eastAsia="lt-LT"/>
        </w:rPr>
        <w:t>2</w:t>
      </w:r>
      <w:r w:rsidRPr="00D37C2E">
        <w:rPr>
          <w:rFonts w:eastAsia="Calibri"/>
          <w:szCs w:val="24"/>
          <w:lang w:eastAsia="lt-LT"/>
        </w:rPr>
        <w:t xml:space="preserve">.1.1. </w:t>
      </w:r>
      <w:r w:rsidRPr="00D37C2E">
        <w:rPr>
          <w:rFonts w:eastAsia="Calibri"/>
          <w:szCs w:val="24"/>
        </w:rPr>
        <w:t>paraiškų administracinės atitikties tinkamumo vertinimas;</w:t>
      </w:r>
    </w:p>
    <w:p w:rsidR="007D082A" w:rsidRPr="00D37C2E" w:rsidRDefault="007D082A" w:rsidP="007D082A">
      <w:pPr>
        <w:tabs>
          <w:tab w:val="left" w:pos="1134"/>
        </w:tabs>
        <w:spacing w:line="360" w:lineRule="auto"/>
        <w:ind w:firstLine="567"/>
        <w:jc w:val="both"/>
        <w:rPr>
          <w:rFonts w:eastAsia="Calibri"/>
          <w:szCs w:val="24"/>
        </w:rPr>
      </w:pPr>
      <w:r w:rsidRPr="00D37C2E">
        <w:rPr>
          <w:rFonts w:eastAsia="Calibri"/>
          <w:szCs w:val="24"/>
          <w:lang w:eastAsia="lt-LT"/>
        </w:rPr>
        <w:t>3</w:t>
      </w:r>
      <w:r w:rsidR="0056371C">
        <w:rPr>
          <w:rFonts w:eastAsia="Calibri"/>
          <w:szCs w:val="24"/>
          <w:lang w:eastAsia="lt-LT"/>
        </w:rPr>
        <w:t>2</w:t>
      </w:r>
      <w:r w:rsidRPr="00D37C2E">
        <w:rPr>
          <w:rFonts w:eastAsia="Calibri"/>
          <w:szCs w:val="24"/>
          <w:lang w:eastAsia="lt-LT"/>
        </w:rPr>
        <w:t xml:space="preserve">.1.2. </w:t>
      </w:r>
      <w:r w:rsidRPr="00D37C2E">
        <w:rPr>
          <w:rFonts w:eastAsia="Calibri"/>
          <w:szCs w:val="24"/>
        </w:rPr>
        <w:t>paraiškų</w:t>
      </w:r>
      <w:r w:rsidR="00E637F9" w:rsidRPr="00D37C2E">
        <w:rPr>
          <w:rFonts w:eastAsia="Calibri"/>
          <w:szCs w:val="24"/>
        </w:rPr>
        <w:t xml:space="preserve"> </w:t>
      </w:r>
      <w:r w:rsidRPr="00D37C2E">
        <w:rPr>
          <w:rFonts w:eastAsia="Calibri"/>
          <w:szCs w:val="24"/>
        </w:rPr>
        <w:t>turinio ir sporto projektų išlaidų pagrįstumo vertinimas. Atlikdama šio etapo vertinimą, atsakinga institucija gali pasitelkti jos pasirinktus ekspertus. Pabaigusi turinio vertinimą, atsakinga institucija per 5 darbo dienas tinkamus finansuoti Sporto rėmimo fondo lėšomis sporto projektus ir vertinimo išvadas dėl jų tinkamumo finansuoti vertinimo (toliau – išvados) pateikia sporto projektų komisijai (toliau – komisija);</w:t>
      </w:r>
    </w:p>
    <w:p w:rsidR="007D082A" w:rsidRPr="00D37C2E" w:rsidRDefault="007D082A" w:rsidP="007D082A">
      <w:pPr>
        <w:tabs>
          <w:tab w:val="left" w:pos="1134"/>
        </w:tabs>
        <w:spacing w:line="360" w:lineRule="auto"/>
        <w:ind w:firstLine="567"/>
        <w:jc w:val="both"/>
        <w:rPr>
          <w:rFonts w:eastAsia="Calibri"/>
          <w:szCs w:val="24"/>
        </w:rPr>
      </w:pPr>
      <w:r w:rsidRPr="00D37C2E">
        <w:rPr>
          <w:rFonts w:eastAsia="Calibri"/>
          <w:szCs w:val="24"/>
          <w:lang w:eastAsia="lt-LT"/>
        </w:rPr>
        <w:lastRenderedPageBreak/>
        <w:t>3</w:t>
      </w:r>
      <w:r w:rsidR="0056371C">
        <w:rPr>
          <w:rFonts w:eastAsia="Calibri"/>
          <w:szCs w:val="24"/>
          <w:lang w:eastAsia="lt-LT"/>
        </w:rPr>
        <w:t>2</w:t>
      </w:r>
      <w:r w:rsidRPr="00D37C2E">
        <w:rPr>
          <w:rFonts w:eastAsia="Calibri"/>
          <w:szCs w:val="24"/>
          <w:lang w:eastAsia="lt-LT"/>
        </w:rPr>
        <w:t xml:space="preserve">.2. </w:t>
      </w:r>
      <w:r w:rsidRPr="00D37C2E">
        <w:rPr>
          <w:rFonts w:eastAsia="Calibri"/>
          <w:szCs w:val="24"/>
        </w:rPr>
        <w:t>atsakingos institucijos atrinktų tinkamų finansuoti išvadų įvertinimo, kurį atlieka komisija, vadovaudamasi Aprašu, Taisyklėmis,</w:t>
      </w:r>
      <w:r w:rsidRPr="00D37C2E">
        <w:rPr>
          <w:szCs w:val="24"/>
        </w:rPr>
        <w:t xml:space="preserve"> ministro nustatytais prioritetais ir patvirtintais specialiaisiais sporto projektų vertinimo kriterijais</w:t>
      </w:r>
      <w:r w:rsidRPr="00D37C2E">
        <w:rPr>
          <w:rFonts w:eastAsia="Calibri"/>
          <w:szCs w:val="24"/>
        </w:rPr>
        <w:t xml:space="preserve">: </w:t>
      </w:r>
    </w:p>
    <w:p w:rsidR="007D082A" w:rsidRPr="00D37C2E" w:rsidRDefault="007D082A" w:rsidP="007D082A">
      <w:pPr>
        <w:widowControl w:val="0"/>
        <w:shd w:val="clear" w:color="auto" w:fill="FFFFFF"/>
        <w:tabs>
          <w:tab w:val="left" w:pos="1134"/>
          <w:tab w:val="left" w:pos="1276"/>
        </w:tabs>
        <w:spacing w:line="360" w:lineRule="auto"/>
        <w:ind w:firstLine="567"/>
        <w:jc w:val="both"/>
        <w:rPr>
          <w:szCs w:val="24"/>
          <w:lang w:eastAsia="lt-LT"/>
        </w:rPr>
      </w:pPr>
      <w:r w:rsidRPr="00D37C2E">
        <w:rPr>
          <w:rFonts w:eastAsia="Calibri"/>
          <w:szCs w:val="24"/>
          <w:lang w:eastAsia="lt-LT"/>
        </w:rPr>
        <w:t>3</w:t>
      </w:r>
      <w:r w:rsidR="0056371C">
        <w:rPr>
          <w:rFonts w:eastAsia="Calibri"/>
          <w:szCs w:val="24"/>
          <w:lang w:eastAsia="lt-LT"/>
        </w:rPr>
        <w:t>2</w:t>
      </w:r>
      <w:r w:rsidRPr="00D37C2E">
        <w:rPr>
          <w:szCs w:val="24"/>
          <w:lang w:eastAsia="lt-LT"/>
        </w:rPr>
        <w:t>.2.1. pritardama atsakingos institucijos išvadoms ir teikdama siūlymus ministerijai ar ministro įgaliotai institucijai dėl sporto projektų finansavimo;</w:t>
      </w:r>
    </w:p>
    <w:p w:rsidR="007D082A" w:rsidRPr="00D37C2E" w:rsidRDefault="007D082A" w:rsidP="007D082A">
      <w:pPr>
        <w:widowControl w:val="0"/>
        <w:shd w:val="clear" w:color="auto" w:fill="FFFFFF"/>
        <w:tabs>
          <w:tab w:val="left" w:pos="1134"/>
          <w:tab w:val="left" w:pos="1276"/>
        </w:tabs>
        <w:spacing w:line="360" w:lineRule="auto"/>
        <w:ind w:firstLine="567"/>
        <w:jc w:val="both"/>
        <w:rPr>
          <w:color w:val="000000"/>
          <w:szCs w:val="24"/>
          <w:lang w:eastAsia="lt-LT"/>
        </w:rPr>
      </w:pPr>
      <w:r w:rsidRPr="00D37C2E">
        <w:rPr>
          <w:rFonts w:eastAsia="Calibri"/>
          <w:szCs w:val="24"/>
          <w:lang w:eastAsia="lt-LT"/>
        </w:rPr>
        <w:t>3</w:t>
      </w:r>
      <w:r w:rsidR="0056371C">
        <w:rPr>
          <w:rFonts w:eastAsia="Calibri"/>
          <w:szCs w:val="24"/>
          <w:lang w:eastAsia="lt-LT"/>
        </w:rPr>
        <w:t>2</w:t>
      </w:r>
      <w:r w:rsidRPr="00D37C2E">
        <w:rPr>
          <w:szCs w:val="24"/>
          <w:lang w:eastAsia="lt-LT"/>
        </w:rPr>
        <w:t>.2.2. nepritardama atsakingos institucijos išvadoms ir teikdama motyvuotus siūlymus ministerijai ar ministro įgaliotai institucijai dėl sporto projektų finansavimo.</w:t>
      </w:r>
    </w:p>
    <w:p w:rsidR="007D082A" w:rsidRPr="00D37C2E" w:rsidRDefault="007D082A" w:rsidP="007D082A">
      <w:pPr>
        <w:spacing w:line="360" w:lineRule="auto"/>
        <w:ind w:firstLine="567"/>
        <w:jc w:val="both"/>
        <w:rPr>
          <w:color w:val="000000"/>
          <w:szCs w:val="24"/>
          <w:lang w:eastAsia="lt-LT"/>
        </w:rPr>
      </w:pPr>
      <w:r w:rsidRPr="00D37C2E">
        <w:rPr>
          <w:color w:val="000000"/>
          <w:szCs w:val="24"/>
          <w:lang w:eastAsia="lt-LT"/>
        </w:rPr>
        <w:t>3</w:t>
      </w:r>
      <w:r w:rsidR="0056371C">
        <w:rPr>
          <w:color w:val="000000"/>
          <w:szCs w:val="24"/>
          <w:lang w:eastAsia="lt-LT"/>
        </w:rPr>
        <w:t>3</w:t>
      </w:r>
      <w:r w:rsidRPr="00D37C2E">
        <w:rPr>
          <w:color w:val="000000"/>
          <w:szCs w:val="24"/>
          <w:lang w:eastAsia="lt-LT"/>
        </w:rPr>
        <w:t>. Komisija neteikia siūlymų dėl sporto projektų finansavimo dydžio.</w:t>
      </w:r>
    </w:p>
    <w:p w:rsidR="007D082A" w:rsidRPr="00D37C2E" w:rsidRDefault="007D082A" w:rsidP="007D082A">
      <w:pPr>
        <w:spacing w:line="360" w:lineRule="auto"/>
        <w:ind w:firstLine="567"/>
        <w:jc w:val="both"/>
        <w:rPr>
          <w:color w:val="000000"/>
          <w:szCs w:val="24"/>
          <w:lang w:eastAsia="lt-LT"/>
        </w:rPr>
      </w:pPr>
      <w:bookmarkStart w:id="24" w:name="part_41a06275affa4592971b36d67a9b1217"/>
      <w:bookmarkEnd w:id="24"/>
      <w:r w:rsidRPr="00D37C2E">
        <w:rPr>
          <w:color w:val="000000"/>
          <w:szCs w:val="24"/>
          <w:lang w:eastAsia="lt-LT"/>
        </w:rPr>
        <w:t>3</w:t>
      </w:r>
      <w:r w:rsidR="0056371C">
        <w:rPr>
          <w:color w:val="000000"/>
          <w:szCs w:val="24"/>
          <w:lang w:eastAsia="lt-LT"/>
        </w:rPr>
        <w:t>4</w:t>
      </w:r>
      <w:r w:rsidRPr="00D37C2E">
        <w:rPr>
          <w:color w:val="000000"/>
          <w:szCs w:val="24"/>
          <w:lang w:eastAsia="lt-LT"/>
        </w:rPr>
        <w:t>. Atsakinga institucija ir komisija, vertindamos paraiškas, vadovaujasi Sporto įstatymo 3 straipsnyje įtvirtintais ir šiais principais:</w:t>
      </w:r>
    </w:p>
    <w:p w:rsidR="007D082A" w:rsidRPr="00D37C2E" w:rsidRDefault="007D082A" w:rsidP="007D082A">
      <w:pPr>
        <w:spacing w:line="360" w:lineRule="auto"/>
        <w:ind w:firstLine="567"/>
        <w:jc w:val="both"/>
        <w:rPr>
          <w:color w:val="000000"/>
          <w:szCs w:val="24"/>
          <w:lang w:eastAsia="lt-LT"/>
        </w:rPr>
      </w:pPr>
      <w:bookmarkStart w:id="25" w:name="part_90100877102d4057a4ae1943b9426a5c"/>
      <w:bookmarkEnd w:id="25"/>
      <w:r w:rsidRPr="00D37C2E">
        <w:rPr>
          <w:color w:val="000000"/>
          <w:szCs w:val="24"/>
          <w:lang w:eastAsia="lt-LT"/>
        </w:rPr>
        <w:t>3</w:t>
      </w:r>
      <w:r w:rsidR="0056371C">
        <w:rPr>
          <w:color w:val="000000"/>
          <w:szCs w:val="24"/>
          <w:lang w:eastAsia="lt-LT"/>
        </w:rPr>
        <w:t>4</w:t>
      </w:r>
      <w:r w:rsidRPr="00D37C2E">
        <w:rPr>
          <w:color w:val="000000"/>
          <w:szCs w:val="24"/>
          <w:lang w:eastAsia="lt-LT"/>
        </w:rPr>
        <w:t>.1. lygiateisiškumo – visoms paraiškoms turi būti taikomi vienodi vertinimo principai;</w:t>
      </w:r>
    </w:p>
    <w:p w:rsidR="007D082A" w:rsidRPr="00D37C2E" w:rsidRDefault="007D082A" w:rsidP="007D082A">
      <w:pPr>
        <w:spacing w:line="360" w:lineRule="auto"/>
        <w:ind w:firstLine="567"/>
        <w:jc w:val="both"/>
        <w:rPr>
          <w:color w:val="000000"/>
          <w:szCs w:val="24"/>
          <w:lang w:eastAsia="lt-LT"/>
        </w:rPr>
      </w:pPr>
      <w:bookmarkStart w:id="26" w:name="part_ea884b8dd7384fe8850153c95534dd5d"/>
      <w:bookmarkEnd w:id="26"/>
      <w:r w:rsidRPr="00D37C2E">
        <w:rPr>
          <w:color w:val="000000"/>
          <w:szCs w:val="24"/>
          <w:lang w:eastAsia="lt-LT"/>
        </w:rPr>
        <w:t>3</w:t>
      </w:r>
      <w:r w:rsidR="0056371C">
        <w:rPr>
          <w:color w:val="000000"/>
          <w:szCs w:val="24"/>
          <w:lang w:eastAsia="lt-LT"/>
        </w:rPr>
        <w:t>4</w:t>
      </w:r>
      <w:r w:rsidRPr="00D37C2E">
        <w:rPr>
          <w:color w:val="000000"/>
          <w:szCs w:val="24"/>
          <w:lang w:eastAsia="lt-LT"/>
        </w:rPr>
        <w:t>.2. skaidrumo, nešališkumo ir aiškios atsakomybės – turi būti sudaromos sąlygos nustatyti vertinimą atlikusius ir sprendimą priėmusius asmenis; visi vertintojai privalo deklaruoti galimą interesų konfliktą ir būti supažindinti su savo funkcijomis ir atsakomybe atliekant vertinimą; vertinimo rezultatai turi būti viešinami Apraše nustatyta tvarka;</w:t>
      </w:r>
    </w:p>
    <w:p w:rsidR="007D082A" w:rsidRPr="00D37C2E" w:rsidRDefault="007D082A" w:rsidP="007D082A">
      <w:pPr>
        <w:spacing w:line="360" w:lineRule="auto"/>
        <w:ind w:firstLine="567"/>
        <w:jc w:val="both"/>
        <w:rPr>
          <w:color w:val="000000"/>
          <w:szCs w:val="24"/>
          <w:lang w:eastAsia="lt-LT"/>
        </w:rPr>
      </w:pPr>
      <w:bookmarkStart w:id="27" w:name="part_fe6062ca93c5420ca8e276b5e3b20022"/>
      <w:bookmarkEnd w:id="27"/>
      <w:r w:rsidRPr="00D37C2E">
        <w:rPr>
          <w:color w:val="000000"/>
          <w:szCs w:val="24"/>
          <w:lang w:eastAsia="lt-LT"/>
        </w:rPr>
        <w:t>3</w:t>
      </w:r>
      <w:r w:rsidR="0056371C">
        <w:rPr>
          <w:color w:val="000000"/>
          <w:szCs w:val="24"/>
          <w:lang w:eastAsia="lt-LT"/>
        </w:rPr>
        <w:t>4</w:t>
      </w:r>
      <w:r w:rsidRPr="00D37C2E">
        <w:rPr>
          <w:color w:val="000000"/>
          <w:szCs w:val="24"/>
          <w:lang w:eastAsia="lt-LT"/>
        </w:rPr>
        <w:t>.3. profesionalumo – paraiškų vertinimui atlikti turi būti pasitelkiami atitinkamos kompetencijos specialistai;</w:t>
      </w:r>
    </w:p>
    <w:p w:rsidR="007D082A" w:rsidRPr="00D37C2E" w:rsidRDefault="007D082A" w:rsidP="007D082A">
      <w:pPr>
        <w:spacing w:line="360" w:lineRule="auto"/>
        <w:ind w:firstLine="567"/>
        <w:jc w:val="both"/>
        <w:rPr>
          <w:color w:val="000000"/>
          <w:szCs w:val="24"/>
          <w:lang w:eastAsia="lt-LT"/>
        </w:rPr>
      </w:pPr>
      <w:bookmarkStart w:id="28" w:name="part_0ed1e2ab44ae4f8b93227fd0c3f5a1ff"/>
      <w:bookmarkStart w:id="29" w:name="part_4a5ffdf4a6b54b0d859b95e57415107d"/>
      <w:bookmarkEnd w:id="28"/>
      <w:bookmarkEnd w:id="29"/>
      <w:r w:rsidRPr="00D37C2E">
        <w:rPr>
          <w:color w:val="000000"/>
          <w:szCs w:val="24"/>
          <w:lang w:eastAsia="lt-LT"/>
        </w:rPr>
        <w:t>3</w:t>
      </w:r>
      <w:r w:rsidR="0056371C">
        <w:rPr>
          <w:color w:val="000000"/>
          <w:szCs w:val="24"/>
          <w:lang w:eastAsia="lt-LT"/>
        </w:rPr>
        <w:t>4</w:t>
      </w:r>
      <w:r w:rsidRPr="00D37C2E">
        <w:rPr>
          <w:color w:val="000000"/>
          <w:szCs w:val="24"/>
          <w:lang w:eastAsia="lt-LT"/>
        </w:rPr>
        <w:t>.4. konfidencialumo – turi būti užtikrintas paraiškoje pateiktos informacijos naudojimas tik vertinimo tikslais ir informacijos apie sporto projektą neskleidimas paraiškos vertinimo proceso metu, išskyrus Aprašo 2</w:t>
      </w:r>
      <w:r w:rsidR="00183320">
        <w:rPr>
          <w:color w:val="000000"/>
          <w:szCs w:val="24"/>
          <w:lang w:eastAsia="lt-LT"/>
        </w:rPr>
        <w:t>7</w:t>
      </w:r>
      <w:r w:rsidRPr="00D37C2E">
        <w:rPr>
          <w:color w:val="000000"/>
          <w:szCs w:val="24"/>
          <w:lang w:eastAsia="lt-LT"/>
        </w:rPr>
        <w:t xml:space="preserve"> ir 5</w:t>
      </w:r>
      <w:r w:rsidR="00183320">
        <w:rPr>
          <w:color w:val="000000"/>
          <w:szCs w:val="24"/>
          <w:lang w:eastAsia="lt-LT"/>
        </w:rPr>
        <w:t>4</w:t>
      </w:r>
      <w:r w:rsidRPr="00D37C2E">
        <w:rPr>
          <w:color w:val="000000"/>
          <w:szCs w:val="24"/>
          <w:lang w:eastAsia="lt-LT"/>
        </w:rPr>
        <w:t xml:space="preserve"> punktuose ir Sporto įstatymo 17 straipsnio 4 dalyje nurodytus atvejus.</w:t>
      </w:r>
    </w:p>
    <w:p w:rsidR="007D082A" w:rsidRPr="00D37C2E" w:rsidRDefault="007D082A" w:rsidP="007D082A">
      <w:pPr>
        <w:spacing w:line="360" w:lineRule="auto"/>
        <w:ind w:firstLine="567"/>
        <w:jc w:val="both"/>
        <w:rPr>
          <w:color w:val="000000"/>
          <w:szCs w:val="24"/>
          <w:lang w:eastAsia="lt-LT"/>
        </w:rPr>
      </w:pPr>
      <w:r w:rsidRPr="00D37C2E">
        <w:rPr>
          <w:color w:val="000000"/>
          <w:szCs w:val="24"/>
          <w:lang w:eastAsia="lt-LT"/>
        </w:rPr>
        <w:t>3</w:t>
      </w:r>
      <w:r w:rsidR="0056371C">
        <w:rPr>
          <w:color w:val="000000"/>
          <w:szCs w:val="24"/>
          <w:lang w:eastAsia="lt-LT"/>
        </w:rPr>
        <w:t>5</w:t>
      </w:r>
      <w:r w:rsidRPr="00D37C2E">
        <w:rPr>
          <w:color w:val="000000"/>
          <w:szCs w:val="24"/>
          <w:lang w:eastAsia="lt-LT"/>
        </w:rPr>
        <w:t>. Paraiškų administracinės atitikties tinkamumo vertinimo metu atsakinga institucija nustato, ar paraiška yra pateikta nepraleidus kvietime nustatyto termino, atitinka Apraše ir Taisyklėse paraiškai nustatytus reikalavimus.</w:t>
      </w:r>
    </w:p>
    <w:p w:rsidR="007D082A" w:rsidRPr="00D37C2E" w:rsidRDefault="007D082A" w:rsidP="007D082A">
      <w:pPr>
        <w:spacing w:line="360" w:lineRule="auto"/>
        <w:ind w:firstLine="567"/>
        <w:jc w:val="both"/>
        <w:rPr>
          <w:color w:val="000000"/>
          <w:szCs w:val="24"/>
          <w:lang w:eastAsia="lt-LT"/>
        </w:rPr>
      </w:pPr>
      <w:bookmarkStart w:id="30" w:name="part_515d178147344e2bad63d98135d63d8d"/>
      <w:bookmarkStart w:id="31" w:name="part_344ebb6b71a14b18a9b75f4bd9777399"/>
      <w:bookmarkEnd w:id="30"/>
      <w:bookmarkEnd w:id="31"/>
      <w:r w:rsidRPr="00D37C2E">
        <w:rPr>
          <w:color w:val="000000"/>
          <w:szCs w:val="24"/>
          <w:lang w:eastAsia="lt-LT"/>
        </w:rPr>
        <w:t>3</w:t>
      </w:r>
      <w:r w:rsidR="0056371C">
        <w:rPr>
          <w:color w:val="000000"/>
          <w:szCs w:val="24"/>
          <w:lang w:eastAsia="lt-LT"/>
        </w:rPr>
        <w:t>6</w:t>
      </w:r>
      <w:r w:rsidRPr="00D37C2E">
        <w:rPr>
          <w:color w:val="000000"/>
          <w:szCs w:val="24"/>
          <w:lang w:eastAsia="lt-LT"/>
        </w:rPr>
        <w:t>. Jeigu atliekant paraiškos administracinės atitikties tinkamumo vertinimą nustatoma, kad paraiška pateikta nesilaikant Apraše ir Taisyklės</w:t>
      </w:r>
      <w:r w:rsidR="00E637F9" w:rsidRPr="00D37C2E">
        <w:rPr>
          <w:color w:val="000000"/>
          <w:szCs w:val="24"/>
          <w:lang w:eastAsia="lt-LT"/>
        </w:rPr>
        <w:t>e nustatytų reikalavimų, Aprašo</w:t>
      </w:r>
      <w:r w:rsidRPr="00D37C2E">
        <w:rPr>
          <w:color w:val="000000"/>
          <w:szCs w:val="24"/>
          <w:lang w:eastAsia="lt-LT"/>
        </w:rPr>
        <w:t xml:space="preserve"> 3</w:t>
      </w:r>
      <w:r w:rsidR="00183320">
        <w:rPr>
          <w:color w:val="000000"/>
          <w:szCs w:val="24"/>
          <w:lang w:eastAsia="lt-LT"/>
        </w:rPr>
        <w:t>7</w:t>
      </w:r>
      <w:r w:rsidRPr="00D37C2E">
        <w:rPr>
          <w:color w:val="000000"/>
          <w:szCs w:val="24"/>
          <w:lang w:eastAsia="lt-LT"/>
        </w:rPr>
        <w:t xml:space="preserve"> ir </w:t>
      </w:r>
      <w:r w:rsidR="00183320">
        <w:rPr>
          <w:color w:val="000000"/>
          <w:szCs w:val="24"/>
          <w:lang w:eastAsia="lt-LT"/>
        </w:rPr>
        <w:t>38</w:t>
      </w:r>
      <w:r w:rsidRPr="00D37C2E">
        <w:rPr>
          <w:color w:val="000000"/>
          <w:szCs w:val="24"/>
          <w:lang w:eastAsia="lt-LT"/>
        </w:rPr>
        <w:t> punktuose nustatytais atvejais šį trūkumą leidžiama pašalinti. Atsakinga institucija privalo pateikti prašymą pareiškėjui patikslinti duomenis, nustatydama ne trumpesnį nei 5 darbo dienų ir ne ilgesnį nei 10 darbo dienų terminą šiam trūkumui pašalinti.</w:t>
      </w:r>
    </w:p>
    <w:p w:rsidR="007D082A" w:rsidRPr="00D37C2E" w:rsidRDefault="0056371C" w:rsidP="007D082A">
      <w:pPr>
        <w:spacing w:line="360" w:lineRule="auto"/>
        <w:ind w:firstLine="567"/>
        <w:jc w:val="both"/>
        <w:rPr>
          <w:color w:val="000000"/>
          <w:szCs w:val="24"/>
          <w:lang w:eastAsia="lt-LT"/>
        </w:rPr>
      </w:pPr>
      <w:bookmarkStart w:id="32" w:name="part_ce6d12ae20ce40dd87adcd3514e107b5"/>
      <w:bookmarkEnd w:id="32"/>
      <w:r>
        <w:rPr>
          <w:color w:val="000000"/>
          <w:szCs w:val="24"/>
          <w:lang w:eastAsia="lt-LT"/>
        </w:rPr>
        <w:t>37</w:t>
      </w:r>
      <w:r w:rsidR="007D082A" w:rsidRPr="00D37C2E">
        <w:rPr>
          <w:color w:val="000000"/>
          <w:szCs w:val="24"/>
          <w:lang w:eastAsia="lt-LT"/>
        </w:rPr>
        <w:t xml:space="preserve">. Jeigu pareiškėjas per nustatytą terminą trūkumo nepašalina arba trūkumo pašalinimo galimybė nenumatyta šiame ir Aprašo </w:t>
      </w:r>
      <w:r w:rsidR="006D0AC6">
        <w:rPr>
          <w:color w:val="000000"/>
          <w:szCs w:val="24"/>
          <w:lang w:eastAsia="lt-LT"/>
        </w:rPr>
        <w:t>38</w:t>
      </w:r>
      <w:r w:rsidR="007D082A" w:rsidRPr="00D37C2E">
        <w:rPr>
          <w:color w:val="000000"/>
          <w:szCs w:val="24"/>
          <w:lang w:eastAsia="lt-LT"/>
        </w:rPr>
        <w:t xml:space="preserve"> punkte, atsakinga institucija priima motyvuotą sprendimą tokią paraišką pripažinti netinkama ir ją atmesti. Tais atvejais, kai atrankos metu pareiškėjas, norėdamas pateikti prašomus dokumentus ar informaciją, turi kreiptis į kitą (-as) instituciją (-as) arba kai pareiškėjas turi įvykdyti pirkimą, atsakinga institucija gali priimti sprendimą dėl paraiškos administracinės atitikties vertinimo su išlyga, kad reikiami dokumentai ir (ar) informacija bus </w:t>
      </w:r>
      <w:r w:rsidR="007D082A" w:rsidRPr="00D37C2E">
        <w:rPr>
          <w:color w:val="000000"/>
          <w:szCs w:val="24"/>
          <w:lang w:eastAsia="lt-LT"/>
        </w:rPr>
        <w:lastRenderedPageBreak/>
        <w:t>pateikti iki sutarties pasirašymo dienos bei tęsti tokios paraiškos vertinimą. Pareiškėjui nepateikus trūkstamų dokumentų ir (ar) papildomos informacijos per nustatytą terminą, sutartis nepasirašoma ir paraiška atmetama ir (ar) sprendimas dėl Sporto rėmimo fondo lėšų skyrimo panaikinamas. Priimdama šiuos sprendimus atsakinga institucija privalo užtikrinti tinkamą paraiškų vertinimą ir Apraše bei Taisyklėse nustatytų reikalavimų laikymąsi.</w:t>
      </w:r>
    </w:p>
    <w:p w:rsidR="007D082A" w:rsidRPr="00D37C2E" w:rsidRDefault="0056371C" w:rsidP="007D082A">
      <w:pPr>
        <w:tabs>
          <w:tab w:val="left" w:pos="1134"/>
        </w:tabs>
        <w:spacing w:line="360" w:lineRule="auto"/>
        <w:ind w:firstLine="567"/>
        <w:jc w:val="both"/>
        <w:rPr>
          <w:rFonts w:eastAsia="Calibri"/>
          <w:szCs w:val="24"/>
        </w:rPr>
      </w:pPr>
      <w:bookmarkStart w:id="33" w:name="part_92e3441eb9e249ef8ae29e3d3b80b7ff"/>
      <w:bookmarkStart w:id="34" w:name="part_12073c385e8b474abd8c2ff44ec8f189"/>
      <w:bookmarkEnd w:id="33"/>
      <w:bookmarkEnd w:id="34"/>
      <w:r>
        <w:rPr>
          <w:rFonts w:eastAsia="Calibri"/>
          <w:szCs w:val="24"/>
          <w:lang w:eastAsia="lt-LT"/>
        </w:rPr>
        <w:t>38</w:t>
      </w:r>
      <w:r w:rsidR="007D082A" w:rsidRPr="00D37C2E">
        <w:rPr>
          <w:rFonts w:eastAsia="Calibri"/>
          <w:szCs w:val="24"/>
          <w:lang w:eastAsia="lt-LT"/>
        </w:rPr>
        <w:t xml:space="preserve">. </w:t>
      </w:r>
      <w:r w:rsidR="007D082A" w:rsidRPr="00D37C2E">
        <w:rPr>
          <w:rFonts w:eastAsia="Calibri"/>
          <w:szCs w:val="24"/>
        </w:rPr>
        <w:t>Netikslumai paraiškoje, kurie nesudaro esminių kliūčių paraiškos administracinės atitikties tinkamumo vertinimui (pavyzdžiui, paraiškos surašymo datos, rašybos klaidos ir kiti neesminiai netikslumai), nėra pakankamas pagrindas paraišką įvertinti kaip netinkamą.</w:t>
      </w:r>
    </w:p>
    <w:p w:rsidR="007D082A" w:rsidRPr="00D37C2E" w:rsidRDefault="0056371C" w:rsidP="007D082A">
      <w:pPr>
        <w:spacing w:line="360" w:lineRule="auto"/>
        <w:ind w:firstLine="567"/>
        <w:jc w:val="both"/>
        <w:rPr>
          <w:rFonts w:eastAsia="Calibri"/>
          <w:szCs w:val="24"/>
        </w:rPr>
      </w:pPr>
      <w:r>
        <w:rPr>
          <w:color w:val="000000"/>
          <w:szCs w:val="24"/>
          <w:lang w:eastAsia="lt-LT"/>
        </w:rPr>
        <w:t>39</w:t>
      </w:r>
      <w:r w:rsidR="007D082A" w:rsidRPr="00D37C2E">
        <w:rPr>
          <w:color w:val="000000"/>
          <w:szCs w:val="24"/>
          <w:lang w:eastAsia="lt-LT"/>
        </w:rPr>
        <w:t>. Paraiškos, kurios neatitiko administracinės atitikties tinkamumo vertinimo kriterijų, išskyrus Aprašo 3</w:t>
      </w:r>
      <w:r w:rsidR="005C6AFA">
        <w:rPr>
          <w:color w:val="000000"/>
          <w:szCs w:val="24"/>
          <w:lang w:eastAsia="lt-LT"/>
        </w:rPr>
        <w:t>6</w:t>
      </w:r>
      <w:r w:rsidR="007D082A" w:rsidRPr="00D37C2E">
        <w:rPr>
          <w:color w:val="000000"/>
          <w:szCs w:val="24"/>
          <w:lang w:eastAsia="lt-LT"/>
        </w:rPr>
        <w:t xml:space="preserve"> punkte numatytus atvejus, yra atmetamos</w:t>
      </w:r>
      <w:r w:rsidR="00E637F9" w:rsidRPr="00D37C2E">
        <w:rPr>
          <w:color w:val="000000"/>
          <w:szCs w:val="24"/>
          <w:lang w:eastAsia="lt-LT"/>
        </w:rPr>
        <w:t>.</w:t>
      </w:r>
      <w:r w:rsidR="007D082A" w:rsidRPr="00D37C2E">
        <w:rPr>
          <w:color w:val="000000"/>
          <w:szCs w:val="24"/>
          <w:lang w:eastAsia="lt-LT"/>
        </w:rPr>
        <w:t xml:space="preserve"> Ministras ar ministro įgaliotos institucijos vadovas per 5 darbo dienas nuo atsakingos institucijos informacijos pateikimo dienos apie paraiškas, kurios neatitiko administracinės atitikties tinkamumo vertinimo kriterijų, gavimo dienos priima sprendimą dėl Sporto rėmimo fondo lėšų neskyrimo tokioms paraiškoms ir apie tokį ministro ar ministro įgaliotos institucijos vadovo sprendimą pareiškėjai informuojami raštu per 3 darbo dienas nuo sprendimo priėmimo dienos.</w:t>
      </w:r>
    </w:p>
    <w:p w:rsidR="007D082A" w:rsidRPr="00D37C2E" w:rsidRDefault="0056371C" w:rsidP="007D082A">
      <w:pPr>
        <w:pStyle w:val="CommentSubject"/>
        <w:tabs>
          <w:tab w:val="left" w:pos="1134"/>
        </w:tabs>
        <w:spacing w:line="360" w:lineRule="auto"/>
        <w:ind w:firstLine="567"/>
        <w:jc w:val="both"/>
        <w:rPr>
          <w:b w:val="0"/>
          <w:color w:val="000000"/>
          <w:sz w:val="24"/>
          <w:szCs w:val="24"/>
          <w:lang w:eastAsia="lt-LT"/>
        </w:rPr>
      </w:pPr>
      <w:r>
        <w:rPr>
          <w:b w:val="0"/>
          <w:color w:val="000000"/>
          <w:sz w:val="24"/>
          <w:szCs w:val="24"/>
          <w:lang w:eastAsia="lt-LT"/>
        </w:rPr>
        <w:t>40</w:t>
      </w:r>
      <w:r w:rsidR="007D082A" w:rsidRPr="00D37C2E">
        <w:rPr>
          <w:b w:val="0"/>
          <w:color w:val="000000"/>
          <w:sz w:val="24"/>
          <w:szCs w:val="24"/>
          <w:lang w:eastAsia="lt-LT"/>
        </w:rPr>
        <w:t>. Paraiškų turinio ir sporto projektų išlaidų pagrįstumo vertinimą atsakinga institucija atlieka pagal Aprašo ir Taisyklėse nustatytas sąlygas. </w:t>
      </w:r>
    </w:p>
    <w:p w:rsidR="007D082A" w:rsidRPr="00D37C2E" w:rsidRDefault="007D082A" w:rsidP="007D082A">
      <w:pPr>
        <w:tabs>
          <w:tab w:val="left" w:pos="1134"/>
        </w:tabs>
        <w:spacing w:line="360" w:lineRule="auto"/>
        <w:ind w:firstLine="567"/>
        <w:jc w:val="both"/>
        <w:rPr>
          <w:rFonts w:eastAsia="Calibri"/>
          <w:szCs w:val="24"/>
        </w:rPr>
      </w:pPr>
      <w:r w:rsidRPr="00D37C2E">
        <w:rPr>
          <w:rFonts w:eastAsia="Calibri"/>
          <w:szCs w:val="24"/>
          <w:lang w:eastAsia="lt-LT"/>
        </w:rPr>
        <w:t>4</w:t>
      </w:r>
      <w:r w:rsidR="0056371C">
        <w:rPr>
          <w:rFonts w:eastAsia="Calibri"/>
          <w:szCs w:val="24"/>
          <w:lang w:eastAsia="lt-LT"/>
        </w:rPr>
        <w:t>1</w:t>
      </w:r>
      <w:r w:rsidRPr="00D37C2E">
        <w:rPr>
          <w:rFonts w:eastAsia="Calibri"/>
          <w:szCs w:val="24"/>
          <w:lang w:eastAsia="lt-LT"/>
        </w:rPr>
        <w:t xml:space="preserve">. </w:t>
      </w:r>
      <w:r w:rsidRPr="00D37C2E">
        <w:rPr>
          <w:rFonts w:eastAsia="Calibri"/>
          <w:szCs w:val="24"/>
        </w:rPr>
        <w:t xml:space="preserve">Paraiškų turinio vertinimas vykdomas vadovaujantis bendraisiais sporto projektų vertinimo kriterijais (ministras bendruosius sporto projektų vertinimo kriterijus gali detalizuoti) ir </w:t>
      </w:r>
      <w:r w:rsidRPr="00D37C2E">
        <w:rPr>
          <w:szCs w:val="24"/>
        </w:rPr>
        <w:t xml:space="preserve">ministro nustatytais specialiaisiais </w:t>
      </w:r>
      <w:r w:rsidRPr="00D37C2E">
        <w:rPr>
          <w:rFonts w:eastAsia="Calibri"/>
          <w:szCs w:val="24"/>
        </w:rPr>
        <w:t xml:space="preserve">sporto projektų vertinimo </w:t>
      </w:r>
      <w:r w:rsidRPr="00D37C2E">
        <w:rPr>
          <w:szCs w:val="24"/>
        </w:rPr>
        <w:t xml:space="preserve">kriterijais, </w:t>
      </w:r>
      <w:r w:rsidRPr="00D37C2E">
        <w:rPr>
          <w:rFonts w:eastAsia="Calibri"/>
          <w:szCs w:val="24"/>
        </w:rPr>
        <w:t>aktualiais konkrečiam kvietimui. Paraiška turi atitikti bent vieną ministro nustatytą prioritetą, nurodytą kvietime.</w:t>
      </w:r>
    </w:p>
    <w:p w:rsidR="007D082A" w:rsidRPr="00D37C2E" w:rsidRDefault="007D082A" w:rsidP="00D37C2E">
      <w:pPr>
        <w:tabs>
          <w:tab w:val="left" w:pos="1134"/>
        </w:tabs>
        <w:spacing w:line="360" w:lineRule="auto"/>
        <w:ind w:firstLine="567"/>
        <w:jc w:val="both"/>
        <w:rPr>
          <w:rFonts w:eastAsia="Calibri"/>
          <w:szCs w:val="24"/>
        </w:rPr>
      </w:pPr>
      <w:r w:rsidRPr="00D37C2E">
        <w:rPr>
          <w:rFonts w:eastAsia="Calibri"/>
          <w:szCs w:val="24"/>
        </w:rPr>
        <w:t xml:space="preserve">Lentelė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29"/>
        <w:gridCol w:w="6419"/>
        <w:gridCol w:w="2686"/>
      </w:tblGrid>
      <w:tr w:rsidR="0089273E" w:rsidRPr="00D37C2E" w:rsidTr="00BF3428">
        <w:trPr>
          <w:trHeight w:val="832"/>
        </w:trPr>
        <w:tc>
          <w:tcPr>
            <w:tcW w:w="5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9273E" w:rsidRPr="00D37C2E" w:rsidRDefault="0089273E" w:rsidP="004B0EBC">
            <w:pPr>
              <w:spacing w:line="360" w:lineRule="auto"/>
              <w:jc w:val="both"/>
              <w:rPr>
                <w:szCs w:val="24"/>
              </w:rPr>
            </w:pPr>
            <w:r w:rsidRPr="00D37C2E">
              <w:rPr>
                <w:szCs w:val="24"/>
              </w:rPr>
              <w:t>Eil. Nr.</w:t>
            </w:r>
          </w:p>
        </w:tc>
        <w:tc>
          <w:tcPr>
            <w:tcW w:w="641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rsidR="0089273E" w:rsidRPr="00D37C2E" w:rsidRDefault="0089273E" w:rsidP="004B0EBC">
            <w:pPr>
              <w:spacing w:line="360" w:lineRule="auto"/>
              <w:jc w:val="center"/>
              <w:rPr>
                <w:szCs w:val="24"/>
              </w:rPr>
            </w:pPr>
            <w:r w:rsidRPr="00D37C2E">
              <w:rPr>
                <w:szCs w:val="24"/>
              </w:rPr>
              <w:t>Sporto projektų vertinimo kriterijai</w:t>
            </w:r>
          </w:p>
        </w:tc>
        <w:tc>
          <w:tcPr>
            <w:tcW w:w="268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rsidR="0089273E" w:rsidRPr="00D37C2E" w:rsidRDefault="0089273E" w:rsidP="004B0EBC">
            <w:pPr>
              <w:spacing w:line="360" w:lineRule="auto"/>
              <w:ind w:firstLine="36"/>
              <w:jc w:val="center"/>
              <w:rPr>
                <w:szCs w:val="24"/>
              </w:rPr>
            </w:pPr>
            <w:r w:rsidRPr="00D37C2E">
              <w:rPr>
                <w:szCs w:val="24"/>
              </w:rPr>
              <w:t>Didžiausias galimas kriterijaus balas</w:t>
            </w:r>
          </w:p>
        </w:tc>
      </w:tr>
      <w:tr w:rsidR="007D082A" w:rsidRPr="00D37C2E" w:rsidTr="00BF3428">
        <w:trPr>
          <w:trHeight w:val="408"/>
        </w:trPr>
        <w:tc>
          <w:tcPr>
            <w:tcW w:w="9634" w:type="dxa"/>
            <w:gridSpan w:val="3"/>
            <w:tcBorders>
              <w:top w:val="single" w:sz="4" w:space="0" w:color="auto"/>
              <w:left w:val="single" w:sz="4" w:space="0" w:color="auto"/>
              <w:bottom w:val="single" w:sz="4" w:space="0" w:color="auto"/>
              <w:right w:val="single" w:sz="4" w:space="0" w:color="auto"/>
            </w:tcBorders>
            <w:hideMark/>
          </w:tcPr>
          <w:p w:rsidR="007D082A" w:rsidRPr="00D37C2E" w:rsidRDefault="007D082A" w:rsidP="004B0EBC">
            <w:pPr>
              <w:spacing w:line="360" w:lineRule="auto"/>
              <w:jc w:val="center"/>
              <w:rPr>
                <w:szCs w:val="24"/>
              </w:rPr>
            </w:pPr>
            <w:r w:rsidRPr="00D37C2E">
              <w:rPr>
                <w:szCs w:val="24"/>
              </w:rPr>
              <w:t>Bendrieji sporto projektų vertinimo kriterijai</w:t>
            </w:r>
          </w:p>
        </w:tc>
      </w:tr>
      <w:tr w:rsidR="0089273E" w:rsidRPr="00D37C2E" w:rsidTr="00BF3428">
        <w:trPr>
          <w:trHeight w:val="310"/>
        </w:trPr>
        <w:tc>
          <w:tcPr>
            <w:tcW w:w="529" w:type="dxa"/>
            <w:tcBorders>
              <w:top w:val="single" w:sz="4" w:space="0" w:color="auto"/>
              <w:left w:val="single" w:sz="4" w:space="0" w:color="auto"/>
              <w:bottom w:val="single" w:sz="4" w:space="0" w:color="auto"/>
              <w:right w:val="single" w:sz="4" w:space="0" w:color="auto"/>
            </w:tcBorders>
            <w:hideMark/>
          </w:tcPr>
          <w:p w:rsidR="0089273E" w:rsidRPr="00D37C2E" w:rsidRDefault="0089273E" w:rsidP="004B0EBC">
            <w:pPr>
              <w:spacing w:line="360" w:lineRule="auto"/>
              <w:jc w:val="both"/>
              <w:rPr>
                <w:szCs w:val="24"/>
              </w:rPr>
            </w:pPr>
            <w:r w:rsidRPr="00D37C2E">
              <w:rPr>
                <w:szCs w:val="24"/>
              </w:rPr>
              <w:t>1.</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9273E" w:rsidRPr="00D37C2E" w:rsidRDefault="0089273E" w:rsidP="004B0EBC">
            <w:pPr>
              <w:spacing w:line="360" w:lineRule="auto"/>
              <w:jc w:val="both"/>
              <w:rPr>
                <w:szCs w:val="24"/>
              </w:rPr>
            </w:pPr>
            <w:r w:rsidRPr="00D37C2E">
              <w:rPr>
                <w:szCs w:val="24"/>
              </w:rPr>
              <w:t>Sporto projekto aktualumas ir svarba:</w:t>
            </w:r>
          </w:p>
        </w:tc>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9273E" w:rsidRPr="00D37C2E" w:rsidRDefault="0089273E" w:rsidP="004B0EBC">
            <w:pPr>
              <w:spacing w:line="360" w:lineRule="auto"/>
              <w:jc w:val="center"/>
              <w:rPr>
                <w:szCs w:val="24"/>
              </w:rPr>
            </w:pPr>
            <w:r w:rsidRPr="00D37C2E">
              <w:rPr>
                <w:szCs w:val="24"/>
              </w:rPr>
              <w:t>Viso 30</w:t>
            </w:r>
          </w:p>
        </w:tc>
      </w:tr>
      <w:tr w:rsidR="0089273E" w:rsidRPr="00D37C2E" w:rsidTr="00BF3428">
        <w:trPr>
          <w:trHeight w:val="310"/>
        </w:trPr>
        <w:tc>
          <w:tcPr>
            <w:tcW w:w="529" w:type="dxa"/>
            <w:tcBorders>
              <w:top w:val="single" w:sz="4" w:space="0" w:color="auto"/>
              <w:left w:val="single" w:sz="4" w:space="0" w:color="auto"/>
              <w:bottom w:val="single" w:sz="4" w:space="0" w:color="auto"/>
              <w:right w:val="single" w:sz="4" w:space="0" w:color="auto"/>
            </w:tcBorders>
          </w:tcPr>
          <w:p w:rsidR="0089273E" w:rsidRPr="00D37C2E" w:rsidRDefault="0089273E" w:rsidP="004B0EBC">
            <w:pPr>
              <w:spacing w:line="360" w:lineRule="auto"/>
              <w:jc w:val="both"/>
              <w:rPr>
                <w:szCs w:val="24"/>
              </w:rPr>
            </w:pPr>
            <w:r w:rsidRPr="00D37C2E">
              <w:rPr>
                <w:szCs w:val="24"/>
              </w:rPr>
              <w:t>1.1</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273E" w:rsidRPr="00D37C2E" w:rsidRDefault="0089273E" w:rsidP="004B0EBC">
            <w:pPr>
              <w:spacing w:line="360" w:lineRule="auto"/>
              <w:jc w:val="both"/>
              <w:rPr>
                <w:szCs w:val="24"/>
              </w:rPr>
            </w:pPr>
            <w:r w:rsidRPr="00D37C2E">
              <w:rPr>
                <w:szCs w:val="24"/>
              </w:rPr>
              <w:t>sporto projekt</w:t>
            </w:r>
            <w:r w:rsidR="00D8271E" w:rsidRPr="00D37C2E">
              <w:rPr>
                <w:szCs w:val="24"/>
              </w:rPr>
              <w:t>as</w:t>
            </w:r>
            <w:r w:rsidRPr="00D37C2E">
              <w:rPr>
                <w:szCs w:val="24"/>
              </w:rPr>
              <w:t xml:space="preserve"> atiti</w:t>
            </w:r>
            <w:r w:rsidR="00D8271E" w:rsidRPr="00D37C2E">
              <w:rPr>
                <w:szCs w:val="24"/>
              </w:rPr>
              <w:t>nka</w:t>
            </w:r>
            <w:r w:rsidRPr="00D37C2E">
              <w:rPr>
                <w:szCs w:val="24"/>
              </w:rPr>
              <w:t xml:space="preserve"> Lietuvos Respublikos ir</w:t>
            </w:r>
            <w:r w:rsidR="00D8271E" w:rsidRPr="00D37C2E">
              <w:rPr>
                <w:szCs w:val="24"/>
              </w:rPr>
              <w:t xml:space="preserve"> </w:t>
            </w:r>
            <w:r w:rsidRPr="00D37C2E">
              <w:rPr>
                <w:szCs w:val="24"/>
              </w:rPr>
              <w:t xml:space="preserve"> tarptautini</w:t>
            </w:r>
            <w:r w:rsidR="00D8271E" w:rsidRPr="00D37C2E">
              <w:rPr>
                <w:szCs w:val="24"/>
              </w:rPr>
              <w:t>us</w:t>
            </w:r>
            <w:r w:rsidRPr="00D37C2E">
              <w:rPr>
                <w:szCs w:val="24"/>
              </w:rPr>
              <w:t xml:space="preserve"> su sporto politikos valdymo sritimi susijusi</w:t>
            </w:r>
            <w:r w:rsidR="00D8271E" w:rsidRPr="00D37C2E">
              <w:rPr>
                <w:szCs w:val="24"/>
              </w:rPr>
              <w:t>u</w:t>
            </w:r>
            <w:r w:rsidRPr="00D37C2E">
              <w:rPr>
                <w:szCs w:val="24"/>
              </w:rPr>
              <w:t>s strategini</w:t>
            </w:r>
            <w:r w:rsidR="00D8271E" w:rsidRPr="00D37C2E">
              <w:rPr>
                <w:szCs w:val="24"/>
              </w:rPr>
              <w:t>u</w:t>
            </w:r>
            <w:r w:rsidRPr="00D37C2E">
              <w:rPr>
                <w:szCs w:val="24"/>
              </w:rPr>
              <w:t>s dokument</w:t>
            </w:r>
            <w:r w:rsidR="00D8271E" w:rsidRPr="00D37C2E">
              <w:rPr>
                <w:szCs w:val="24"/>
              </w:rPr>
              <w:t>u</w:t>
            </w:r>
            <w:r w:rsidRPr="00D37C2E">
              <w:rPr>
                <w:szCs w:val="24"/>
              </w:rPr>
              <w:t>s</w:t>
            </w:r>
          </w:p>
        </w:tc>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273E" w:rsidRPr="00D37C2E" w:rsidRDefault="0089273E" w:rsidP="004B0EBC">
            <w:pPr>
              <w:spacing w:line="360" w:lineRule="auto"/>
              <w:jc w:val="center"/>
              <w:rPr>
                <w:szCs w:val="24"/>
              </w:rPr>
            </w:pPr>
            <w:r w:rsidRPr="00D37C2E">
              <w:rPr>
                <w:szCs w:val="24"/>
              </w:rPr>
              <w:t>0–5</w:t>
            </w:r>
          </w:p>
        </w:tc>
      </w:tr>
      <w:tr w:rsidR="0089273E" w:rsidRPr="00D37C2E" w:rsidTr="00BF3428">
        <w:trPr>
          <w:trHeight w:val="310"/>
        </w:trPr>
        <w:tc>
          <w:tcPr>
            <w:tcW w:w="529" w:type="dxa"/>
            <w:tcBorders>
              <w:top w:val="single" w:sz="4" w:space="0" w:color="auto"/>
              <w:left w:val="single" w:sz="4" w:space="0" w:color="auto"/>
              <w:bottom w:val="single" w:sz="4" w:space="0" w:color="auto"/>
              <w:right w:val="single" w:sz="4" w:space="0" w:color="auto"/>
            </w:tcBorders>
          </w:tcPr>
          <w:p w:rsidR="0089273E" w:rsidRPr="00D37C2E" w:rsidRDefault="00D8271E" w:rsidP="004B0EBC">
            <w:pPr>
              <w:spacing w:line="360" w:lineRule="auto"/>
              <w:jc w:val="both"/>
              <w:rPr>
                <w:szCs w:val="24"/>
              </w:rPr>
            </w:pPr>
            <w:r w:rsidRPr="00D37C2E">
              <w:rPr>
                <w:szCs w:val="24"/>
              </w:rPr>
              <w:t>1.2</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273E" w:rsidRPr="00D37C2E" w:rsidRDefault="0089273E" w:rsidP="004B0EBC">
            <w:pPr>
              <w:spacing w:line="360" w:lineRule="auto"/>
              <w:jc w:val="both"/>
              <w:rPr>
                <w:szCs w:val="24"/>
              </w:rPr>
            </w:pPr>
            <w:r w:rsidRPr="00D37C2E">
              <w:rPr>
                <w:szCs w:val="24"/>
              </w:rPr>
              <w:t>sporto projektu sprendžiam</w:t>
            </w:r>
            <w:r w:rsidR="00D8271E" w:rsidRPr="00D37C2E">
              <w:rPr>
                <w:szCs w:val="24"/>
              </w:rPr>
              <w:t>a problema</w:t>
            </w:r>
            <w:r w:rsidRPr="00D37C2E">
              <w:rPr>
                <w:szCs w:val="24"/>
              </w:rPr>
              <w:t xml:space="preserve"> </w:t>
            </w:r>
            <w:r w:rsidR="00D8271E" w:rsidRPr="00D37C2E">
              <w:rPr>
                <w:szCs w:val="24"/>
              </w:rPr>
              <w:t>yra aktuali ir</w:t>
            </w:r>
            <w:r w:rsidRPr="00D37C2E">
              <w:rPr>
                <w:szCs w:val="24"/>
              </w:rPr>
              <w:t xml:space="preserve"> reikšming</w:t>
            </w:r>
            <w:r w:rsidR="00D8271E" w:rsidRPr="00D37C2E">
              <w:rPr>
                <w:szCs w:val="24"/>
              </w:rPr>
              <w:t>a</w:t>
            </w:r>
          </w:p>
        </w:tc>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273E" w:rsidRPr="00D37C2E" w:rsidRDefault="0089273E" w:rsidP="004B0EBC">
            <w:pPr>
              <w:spacing w:line="360" w:lineRule="auto"/>
              <w:jc w:val="center"/>
              <w:rPr>
                <w:szCs w:val="24"/>
              </w:rPr>
            </w:pPr>
            <w:r w:rsidRPr="00D37C2E">
              <w:rPr>
                <w:szCs w:val="24"/>
              </w:rPr>
              <w:t>0–10</w:t>
            </w:r>
          </w:p>
        </w:tc>
      </w:tr>
      <w:tr w:rsidR="0089273E" w:rsidRPr="00D37C2E" w:rsidTr="00BF3428">
        <w:trPr>
          <w:trHeight w:val="310"/>
        </w:trPr>
        <w:tc>
          <w:tcPr>
            <w:tcW w:w="529" w:type="dxa"/>
            <w:tcBorders>
              <w:top w:val="single" w:sz="4" w:space="0" w:color="auto"/>
              <w:left w:val="single" w:sz="4" w:space="0" w:color="auto"/>
              <w:bottom w:val="single" w:sz="4" w:space="0" w:color="auto"/>
              <w:right w:val="single" w:sz="4" w:space="0" w:color="auto"/>
            </w:tcBorders>
          </w:tcPr>
          <w:p w:rsidR="0089273E" w:rsidRPr="00D37C2E" w:rsidRDefault="00D8271E" w:rsidP="004B0EBC">
            <w:pPr>
              <w:spacing w:line="360" w:lineRule="auto"/>
              <w:jc w:val="both"/>
              <w:rPr>
                <w:szCs w:val="24"/>
              </w:rPr>
            </w:pPr>
            <w:r w:rsidRPr="00D37C2E">
              <w:rPr>
                <w:szCs w:val="24"/>
              </w:rPr>
              <w:t>1.3</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273E" w:rsidRPr="00D37C2E" w:rsidRDefault="00D8271E" w:rsidP="004B0EBC">
            <w:pPr>
              <w:spacing w:line="360" w:lineRule="auto"/>
              <w:jc w:val="both"/>
              <w:rPr>
                <w:szCs w:val="24"/>
              </w:rPr>
            </w:pPr>
            <w:r w:rsidRPr="00D37C2E">
              <w:rPr>
                <w:szCs w:val="24"/>
              </w:rPr>
              <w:t>atitinka ministro nustatytus prioritetu</w:t>
            </w:r>
            <w:r w:rsidR="0089273E" w:rsidRPr="00D37C2E">
              <w:rPr>
                <w:szCs w:val="24"/>
              </w:rPr>
              <w:t>s</w:t>
            </w:r>
          </w:p>
        </w:tc>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273E" w:rsidRPr="00D37C2E" w:rsidRDefault="0089273E" w:rsidP="004B0EBC">
            <w:pPr>
              <w:spacing w:line="360" w:lineRule="auto"/>
              <w:jc w:val="center"/>
              <w:rPr>
                <w:szCs w:val="24"/>
              </w:rPr>
            </w:pPr>
            <w:r w:rsidRPr="00D37C2E">
              <w:rPr>
                <w:szCs w:val="24"/>
              </w:rPr>
              <w:t>0–15</w:t>
            </w:r>
          </w:p>
        </w:tc>
      </w:tr>
      <w:tr w:rsidR="0089273E" w:rsidRPr="00D37C2E" w:rsidTr="00BF3428">
        <w:trPr>
          <w:trHeight w:val="640"/>
        </w:trPr>
        <w:tc>
          <w:tcPr>
            <w:tcW w:w="529" w:type="dxa"/>
            <w:tcBorders>
              <w:top w:val="single" w:sz="4" w:space="0" w:color="auto"/>
              <w:left w:val="single" w:sz="4" w:space="0" w:color="auto"/>
              <w:bottom w:val="single" w:sz="4" w:space="0" w:color="auto"/>
              <w:right w:val="single" w:sz="4" w:space="0" w:color="auto"/>
            </w:tcBorders>
            <w:hideMark/>
          </w:tcPr>
          <w:p w:rsidR="0089273E" w:rsidRPr="00D37C2E" w:rsidRDefault="0089273E" w:rsidP="004B0EBC">
            <w:pPr>
              <w:spacing w:line="360" w:lineRule="auto"/>
              <w:jc w:val="both"/>
              <w:rPr>
                <w:szCs w:val="24"/>
              </w:rPr>
            </w:pPr>
            <w:r w:rsidRPr="00D37C2E">
              <w:rPr>
                <w:szCs w:val="24"/>
              </w:rPr>
              <w:t>2.</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9273E" w:rsidRPr="00D37C2E" w:rsidRDefault="0089273E" w:rsidP="004B0EBC">
            <w:pPr>
              <w:spacing w:line="360" w:lineRule="auto"/>
              <w:jc w:val="both"/>
              <w:rPr>
                <w:szCs w:val="24"/>
              </w:rPr>
            </w:pPr>
            <w:r w:rsidRPr="00D37C2E">
              <w:rPr>
                <w:szCs w:val="24"/>
              </w:rPr>
              <w:t>Sporto projekto veiksmingumas, poveikis, tęstinumas:</w:t>
            </w:r>
          </w:p>
        </w:tc>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9273E" w:rsidRPr="00D37C2E" w:rsidRDefault="0089273E" w:rsidP="004B0EBC">
            <w:pPr>
              <w:spacing w:line="360" w:lineRule="auto"/>
              <w:jc w:val="center"/>
              <w:rPr>
                <w:szCs w:val="24"/>
              </w:rPr>
            </w:pPr>
            <w:r w:rsidRPr="00D37C2E">
              <w:rPr>
                <w:szCs w:val="24"/>
              </w:rPr>
              <w:t>Viso 25</w:t>
            </w:r>
          </w:p>
        </w:tc>
      </w:tr>
      <w:tr w:rsidR="0089273E" w:rsidRPr="00D37C2E" w:rsidTr="00BF3428">
        <w:trPr>
          <w:trHeight w:val="640"/>
        </w:trPr>
        <w:tc>
          <w:tcPr>
            <w:tcW w:w="529" w:type="dxa"/>
            <w:tcBorders>
              <w:top w:val="single" w:sz="4" w:space="0" w:color="auto"/>
              <w:left w:val="single" w:sz="4" w:space="0" w:color="auto"/>
              <w:bottom w:val="single" w:sz="4" w:space="0" w:color="auto"/>
              <w:right w:val="single" w:sz="4" w:space="0" w:color="auto"/>
            </w:tcBorders>
          </w:tcPr>
          <w:p w:rsidR="0089273E" w:rsidRPr="00D37C2E" w:rsidRDefault="00D8271E" w:rsidP="004B0EBC">
            <w:pPr>
              <w:spacing w:line="360" w:lineRule="auto"/>
              <w:jc w:val="both"/>
              <w:rPr>
                <w:szCs w:val="24"/>
              </w:rPr>
            </w:pPr>
            <w:r w:rsidRPr="00D37C2E">
              <w:rPr>
                <w:szCs w:val="24"/>
              </w:rPr>
              <w:t>2.1</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273E" w:rsidRPr="00D37C2E" w:rsidRDefault="0089273E" w:rsidP="004B0EBC">
            <w:pPr>
              <w:spacing w:line="360" w:lineRule="auto"/>
              <w:jc w:val="both"/>
              <w:rPr>
                <w:szCs w:val="24"/>
              </w:rPr>
            </w:pPr>
            <w:r w:rsidRPr="00D37C2E">
              <w:rPr>
                <w:szCs w:val="24"/>
              </w:rPr>
              <w:t xml:space="preserve">sporto projekto uždaviniai ir rezultatai yra išmatuojami ir įvykdomi, išlaikoma nuosekli vidinė sporto projekto logika </w:t>
            </w:r>
            <w:r w:rsidRPr="00D37C2E">
              <w:rPr>
                <w:szCs w:val="24"/>
              </w:rPr>
              <w:lastRenderedPageBreak/>
              <w:t>(sporto projekto rezultatai yra sporto projekto veiklų padarinys, sporto projekto veiklos sudaro prielaidas įgyvendinti sporto projekto uždavinius, o pastarieji – pasiekti nustatytą sporto projekto tikslą)</w:t>
            </w:r>
          </w:p>
        </w:tc>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273E" w:rsidRPr="00D37C2E" w:rsidRDefault="0089273E" w:rsidP="004B0EBC">
            <w:pPr>
              <w:spacing w:line="360" w:lineRule="auto"/>
              <w:jc w:val="center"/>
              <w:rPr>
                <w:szCs w:val="24"/>
              </w:rPr>
            </w:pPr>
            <w:r w:rsidRPr="00D37C2E">
              <w:rPr>
                <w:szCs w:val="24"/>
              </w:rPr>
              <w:lastRenderedPageBreak/>
              <w:t>0–</w:t>
            </w:r>
            <w:r w:rsidR="00FC7757" w:rsidRPr="00D37C2E">
              <w:rPr>
                <w:szCs w:val="24"/>
              </w:rPr>
              <w:t>5</w:t>
            </w:r>
          </w:p>
        </w:tc>
      </w:tr>
      <w:tr w:rsidR="0089273E" w:rsidRPr="00D37C2E" w:rsidTr="00BF3428">
        <w:trPr>
          <w:trHeight w:val="640"/>
        </w:trPr>
        <w:tc>
          <w:tcPr>
            <w:tcW w:w="529" w:type="dxa"/>
            <w:tcBorders>
              <w:top w:val="single" w:sz="4" w:space="0" w:color="auto"/>
              <w:left w:val="single" w:sz="4" w:space="0" w:color="auto"/>
              <w:bottom w:val="single" w:sz="4" w:space="0" w:color="auto"/>
              <w:right w:val="single" w:sz="4" w:space="0" w:color="auto"/>
            </w:tcBorders>
          </w:tcPr>
          <w:p w:rsidR="0089273E" w:rsidRPr="00D37C2E" w:rsidRDefault="00D8271E" w:rsidP="004B0EBC">
            <w:pPr>
              <w:spacing w:line="360" w:lineRule="auto"/>
              <w:jc w:val="both"/>
              <w:rPr>
                <w:szCs w:val="24"/>
              </w:rPr>
            </w:pPr>
            <w:r w:rsidRPr="00D37C2E">
              <w:rPr>
                <w:szCs w:val="24"/>
              </w:rPr>
              <w:lastRenderedPageBreak/>
              <w:t>2.2</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273E" w:rsidRPr="00D37C2E" w:rsidRDefault="0089273E" w:rsidP="004B0EBC">
            <w:pPr>
              <w:spacing w:line="360" w:lineRule="auto"/>
              <w:jc w:val="both"/>
              <w:rPr>
                <w:szCs w:val="24"/>
              </w:rPr>
            </w:pPr>
            <w:r w:rsidRPr="00D37C2E">
              <w:rPr>
                <w:szCs w:val="24"/>
              </w:rPr>
              <w:t xml:space="preserve">numatomi rezultatai užtikrins sporto projekto tęstinumą ir bus naudos gavėjų naudojami pasibaigus sporto projektui </w:t>
            </w:r>
          </w:p>
        </w:tc>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273E" w:rsidRPr="00D37C2E" w:rsidRDefault="0089273E" w:rsidP="004B0EBC">
            <w:pPr>
              <w:spacing w:line="360" w:lineRule="auto"/>
              <w:jc w:val="center"/>
              <w:rPr>
                <w:szCs w:val="24"/>
              </w:rPr>
            </w:pPr>
            <w:r w:rsidRPr="00D37C2E">
              <w:rPr>
                <w:szCs w:val="24"/>
              </w:rPr>
              <w:t>0–5</w:t>
            </w:r>
          </w:p>
        </w:tc>
      </w:tr>
      <w:tr w:rsidR="00FC7757" w:rsidRPr="00D37C2E" w:rsidTr="00BF3428">
        <w:trPr>
          <w:trHeight w:val="640"/>
        </w:trPr>
        <w:tc>
          <w:tcPr>
            <w:tcW w:w="529" w:type="dxa"/>
            <w:tcBorders>
              <w:top w:val="single" w:sz="4" w:space="0" w:color="auto"/>
              <w:left w:val="single" w:sz="4" w:space="0" w:color="auto"/>
              <w:bottom w:val="single" w:sz="4" w:space="0" w:color="auto"/>
              <w:right w:val="single" w:sz="4" w:space="0" w:color="auto"/>
            </w:tcBorders>
          </w:tcPr>
          <w:p w:rsidR="00FC7757" w:rsidRPr="00D37C2E" w:rsidRDefault="00FC7757" w:rsidP="004B0EBC">
            <w:pPr>
              <w:spacing w:line="360" w:lineRule="auto"/>
              <w:jc w:val="both"/>
              <w:rPr>
                <w:szCs w:val="24"/>
              </w:rPr>
            </w:pPr>
            <w:r w:rsidRPr="00D37C2E">
              <w:rPr>
                <w:szCs w:val="24"/>
              </w:rPr>
              <w:t>2.3</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C7757" w:rsidRPr="00D37C2E" w:rsidRDefault="00FC7757" w:rsidP="004B0EBC">
            <w:pPr>
              <w:spacing w:line="360" w:lineRule="auto"/>
              <w:jc w:val="both"/>
              <w:rPr>
                <w:szCs w:val="24"/>
              </w:rPr>
            </w:pPr>
            <w:r w:rsidRPr="00D37C2E">
              <w:rPr>
                <w:szCs w:val="24"/>
              </w:rPr>
              <w:t>sporto projekto vykdytojo pakankami gebėjimai tęsti pradėtas veiklas, naudoti įgyvendinto sporto projekto rezultatus</w:t>
            </w:r>
          </w:p>
        </w:tc>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C7757" w:rsidRPr="00D37C2E" w:rsidRDefault="00FC7757" w:rsidP="004B0EBC">
            <w:pPr>
              <w:spacing w:line="360" w:lineRule="auto"/>
              <w:jc w:val="center"/>
              <w:rPr>
                <w:szCs w:val="24"/>
              </w:rPr>
            </w:pPr>
            <w:r w:rsidRPr="00D37C2E">
              <w:rPr>
                <w:szCs w:val="24"/>
              </w:rPr>
              <w:t>0–5</w:t>
            </w:r>
          </w:p>
        </w:tc>
      </w:tr>
      <w:tr w:rsidR="00D8271E" w:rsidRPr="00D37C2E" w:rsidTr="004B0EBC">
        <w:trPr>
          <w:trHeight w:val="272"/>
        </w:trPr>
        <w:tc>
          <w:tcPr>
            <w:tcW w:w="529" w:type="dxa"/>
            <w:tcBorders>
              <w:top w:val="single" w:sz="4" w:space="0" w:color="auto"/>
              <w:left w:val="single" w:sz="4" w:space="0" w:color="auto"/>
              <w:bottom w:val="single" w:sz="4" w:space="0" w:color="auto"/>
              <w:right w:val="single" w:sz="4" w:space="0" w:color="auto"/>
            </w:tcBorders>
          </w:tcPr>
          <w:p w:rsidR="00D8271E" w:rsidRPr="00D37C2E" w:rsidRDefault="00D8271E" w:rsidP="004B0EBC">
            <w:pPr>
              <w:spacing w:line="360" w:lineRule="auto"/>
              <w:jc w:val="both"/>
              <w:rPr>
                <w:szCs w:val="24"/>
              </w:rPr>
            </w:pPr>
            <w:r w:rsidRPr="00D37C2E">
              <w:rPr>
                <w:szCs w:val="24"/>
              </w:rPr>
              <w:t>2.</w:t>
            </w:r>
            <w:r w:rsidR="00FC7757" w:rsidRPr="00D37C2E">
              <w:rPr>
                <w:szCs w:val="24"/>
              </w:rPr>
              <w:t>4</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271E" w:rsidRPr="00D37C2E" w:rsidRDefault="00FC7757" w:rsidP="004B0EBC">
            <w:pPr>
              <w:spacing w:line="360" w:lineRule="auto"/>
              <w:jc w:val="both"/>
              <w:rPr>
                <w:szCs w:val="24"/>
              </w:rPr>
            </w:pPr>
            <w:r w:rsidRPr="00D37C2E">
              <w:rPr>
                <w:rFonts w:eastAsia="Calibri"/>
                <w:szCs w:val="24"/>
                <w:lang w:eastAsia="lt-LT"/>
              </w:rPr>
              <w:t>Sporto projekt</w:t>
            </w:r>
            <w:r w:rsidR="00A83E8A" w:rsidRPr="00D37C2E">
              <w:rPr>
                <w:rFonts w:eastAsia="Calibri"/>
                <w:szCs w:val="24"/>
                <w:lang w:eastAsia="lt-LT"/>
              </w:rPr>
              <w:t>o</w:t>
            </w:r>
            <w:r w:rsidRPr="00D37C2E">
              <w:rPr>
                <w:rFonts w:eastAsia="Calibri"/>
                <w:szCs w:val="24"/>
                <w:lang w:eastAsia="lt-LT"/>
              </w:rPr>
              <w:t xml:space="preserve"> </w:t>
            </w:r>
            <w:r w:rsidR="00A83E8A" w:rsidRPr="00D37C2E">
              <w:rPr>
                <w:rFonts w:eastAsia="Calibri"/>
                <w:szCs w:val="24"/>
                <w:lang w:eastAsia="lt-LT"/>
              </w:rPr>
              <w:t>veiklos priskirtos</w:t>
            </w:r>
            <w:r w:rsidRPr="00D37C2E">
              <w:rPr>
                <w:rFonts w:eastAsia="Calibri"/>
                <w:szCs w:val="24"/>
                <w:lang w:eastAsia="lt-LT"/>
              </w:rPr>
              <w:t xml:space="preserve"> </w:t>
            </w:r>
            <w:r w:rsidR="00A83E8A" w:rsidRPr="00D37C2E">
              <w:rPr>
                <w:rFonts w:eastAsia="Calibri"/>
                <w:szCs w:val="24"/>
                <w:lang w:eastAsia="lt-LT"/>
              </w:rPr>
              <w:t>tęstinėm</w:t>
            </w:r>
            <w:r w:rsidRPr="00D37C2E">
              <w:rPr>
                <w:rFonts w:eastAsia="Calibri"/>
                <w:szCs w:val="24"/>
                <w:lang w:eastAsia="lt-LT"/>
              </w:rPr>
              <w:t xml:space="preserve">s sporto </w:t>
            </w:r>
            <w:r w:rsidR="00A83E8A" w:rsidRPr="00D37C2E">
              <w:rPr>
                <w:rFonts w:eastAsia="Calibri"/>
                <w:szCs w:val="24"/>
                <w:lang w:eastAsia="lt-LT"/>
              </w:rPr>
              <w:t>veiklom</w:t>
            </w:r>
            <w:r w:rsidRPr="00D37C2E">
              <w:rPr>
                <w:rFonts w:eastAsia="Calibri"/>
                <w:szCs w:val="24"/>
                <w:lang w:eastAsia="lt-LT"/>
              </w:rPr>
              <w:t xml:space="preserve">s </w:t>
            </w:r>
          </w:p>
        </w:tc>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271E" w:rsidRPr="00D37C2E" w:rsidRDefault="00A83E8A" w:rsidP="004B0EBC">
            <w:pPr>
              <w:spacing w:line="360" w:lineRule="auto"/>
              <w:jc w:val="center"/>
              <w:rPr>
                <w:szCs w:val="24"/>
              </w:rPr>
            </w:pPr>
            <w:r w:rsidRPr="00D37C2E">
              <w:rPr>
                <w:szCs w:val="24"/>
              </w:rPr>
              <w:t>0–10</w:t>
            </w:r>
          </w:p>
        </w:tc>
      </w:tr>
      <w:tr w:rsidR="0089273E" w:rsidRPr="00D37C2E" w:rsidTr="004B0EBC">
        <w:trPr>
          <w:trHeight w:val="277"/>
        </w:trPr>
        <w:tc>
          <w:tcPr>
            <w:tcW w:w="529" w:type="dxa"/>
            <w:tcBorders>
              <w:top w:val="single" w:sz="4" w:space="0" w:color="auto"/>
              <w:left w:val="single" w:sz="4" w:space="0" w:color="auto"/>
              <w:bottom w:val="single" w:sz="4" w:space="0" w:color="auto"/>
              <w:right w:val="single" w:sz="4" w:space="0" w:color="auto"/>
            </w:tcBorders>
            <w:hideMark/>
          </w:tcPr>
          <w:p w:rsidR="0089273E" w:rsidRPr="00D37C2E" w:rsidRDefault="00D8271E" w:rsidP="004B0EBC">
            <w:pPr>
              <w:spacing w:line="360" w:lineRule="auto"/>
              <w:jc w:val="both"/>
              <w:rPr>
                <w:szCs w:val="24"/>
              </w:rPr>
            </w:pPr>
            <w:r w:rsidRPr="00D37C2E">
              <w:rPr>
                <w:szCs w:val="24"/>
              </w:rPr>
              <w:t>3</w:t>
            </w:r>
            <w:r w:rsidR="00BF3428">
              <w:rPr>
                <w:szCs w:val="24"/>
              </w:rPr>
              <w:t>.</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9273E" w:rsidRPr="00D37C2E" w:rsidRDefault="0089273E" w:rsidP="004B0EBC">
            <w:pPr>
              <w:spacing w:line="360" w:lineRule="auto"/>
              <w:jc w:val="both"/>
              <w:rPr>
                <w:szCs w:val="24"/>
              </w:rPr>
            </w:pPr>
            <w:r w:rsidRPr="00D37C2E">
              <w:rPr>
                <w:szCs w:val="24"/>
              </w:rPr>
              <w:t>Sporto projekto finansinis ir ekonominis pagrindimas</w:t>
            </w:r>
            <w:r w:rsidR="007E127C" w:rsidRPr="00D37C2E">
              <w:rPr>
                <w:szCs w:val="24"/>
              </w:rPr>
              <w:t>:</w:t>
            </w:r>
          </w:p>
        </w:tc>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9273E" w:rsidRPr="00D37C2E" w:rsidRDefault="007E127C" w:rsidP="004B0EBC">
            <w:pPr>
              <w:spacing w:line="360" w:lineRule="auto"/>
              <w:jc w:val="center"/>
              <w:rPr>
                <w:szCs w:val="24"/>
              </w:rPr>
            </w:pPr>
            <w:r w:rsidRPr="00D37C2E">
              <w:rPr>
                <w:szCs w:val="24"/>
              </w:rPr>
              <w:t xml:space="preserve">Viso </w:t>
            </w:r>
            <w:r w:rsidR="0089273E" w:rsidRPr="00D37C2E">
              <w:rPr>
                <w:szCs w:val="24"/>
              </w:rPr>
              <w:t>20</w:t>
            </w:r>
          </w:p>
        </w:tc>
      </w:tr>
      <w:tr w:rsidR="007E127C" w:rsidRPr="00D37C2E" w:rsidTr="00BF3428">
        <w:trPr>
          <w:trHeight w:val="544"/>
        </w:trPr>
        <w:tc>
          <w:tcPr>
            <w:tcW w:w="529" w:type="dxa"/>
            <w:tcBorders>
              <w:top w:val="single" w:sz="4" w:space="0" w:color="auto"/>
              <w:left w:val="single" w:sz="4" w:space="0" w:color="auto"/>
              <w:bottom w:val="single" w:sz="4" w:space="0" w:color="auto"/>
              <w:right w:val="single" w:sz="4" w:space="0" w:color="auto"/>
            </w:tcBorders>
          </w:tcPr>
          <w:p w:rsidR="007E127C" w:rsidRPr="00D37C2E" w:rsidRDefault="007E127C" w:rsidP="004B0EBC">
            <w:pPr>
              <w:spacing w:line="360" w:lineRule="auto"/>
              <w:jc w:val="both"/>
              <w:rPr>
                <w:szCs w:val="24"/>
              </w:rPr>
            </w:pPr>
            <w:r w:rsidRPr="00D37C2E">
              <w:rPr>
                <w:szCs w:val="24"/>
              </w:rPr>
              <w:t>3.1</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127C" w:rsidRPr="00D37C2E" w:rsidRDefault="007E127C" w:rsidP="004B0EBC">
            <w:pPr>
              <w:spacing w:line="360" w:lineRule="auto"/>
              <w:jc w:val="both"/>
              <w:rPr>
                <w:szCs w:val="24"/>
              </w:rPr>
            </w:pPr>
            <w:r w:rsidRPr="00D37C2E">
              <w:rPr>
                <w:szCs w:val="24"/>
              </w:rPr>
              <w:t xml:space="preserve">sporto projekto biudžetas nuoseklus, atitinka sporto projekto veiklas ir uždavinius </w:t>
            </w:r>
          </w:p>
        </w:tc>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127C" w:rsidRPr="00D37C2E" w:rsidRDefault="00172573" w:rsidP="004B0EBC">
            <w:pPr>
              <w:spacing w:line="360" w:lineRule="auto"/>
              <w:jc w:val="center"/>
              <w:rPr>
                <w:szCs w:val="24"/>
              </w:rPr>
            </w:pPr>
            <w:r w:rsidRPr="00D37C2E">
              <w:rPr>
                <w:szCs w:val="24"/>
              </w:rPr>
              <w:t>0–10</w:t>
            </w:r>
          </w:p>
        </w:tc>
      </w:tr>
      <w:tr w:rsidR="007E127C" w:rsidRPr="00D37C2E" w:rsidTr="00BF3428">
        <w:trPr>
          <w:trHeight w:val="544"/>
        </w:trPr>
        <w:tc>
          <w:tcPr>
            <w:tcW w:w="529" w:type="dxa"/>
            <w:tcBorders>
              <w:top w:val="single" w:sz="4" w:space="0" w:color="auto"/>
              <w:left w:val="single" w:sz="4" w:space="0" w:color="auto"/>
              <w:bottom w:val="single" w:sz="4" w:space="0" w:color="auto"/>
              <w:right w:val="single" w:sz="4" w:space="0" w:color="auto"/>
            </w:tcBorders>
          </w:tcPr>
          <w:p w:rsidR="007E127C" w:rsidRPr="00D37C2E" w:rsidRDefault="007E127C" w:rsidP="004B0EBC">
            <w:pPr>
              <w:spacing w:line="360" w:lineRule="auto"/>
              <w:jc w:val="both"/>
              <w:rPr>
                <w:szCs w:val="24"/>
              </w:rPr>
            </w:pPr>
            <w:r w:rsidRPr="00D37C2E">
              <w:rPr>
                <w:szCs w:val="24"/>
              </w:rPr>
              <w:t>3.2</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127C" w:rsidRPr="00D37C2E" w:rsidRDefault="007E127C" w:rsidP="004B0EBC">
            <w:pPr>
              <w:spacing w:line="360" w:lineRule="auto"/>
              <w:jc w:val="both"/>
              <w:rPr>
                <w:szCs w:val="24"/>
              </w:rPr>
            </w:pPr>
            <w:r w:rsidRPr="00D37C2E">
              <w:rPr>
                <w:szCs w:val="24"/>
              </w:rPr>
              <w:t>sporto projekto išlaidos realios, būtinos, pagrįstos, atitinka ekonomiškumo principą</w:t>
            </w:r>
          </w:p>
        </w:tc>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127C" w:rsidRPr="00D37C2E" w:rsidRDefault="00172573" w:rsidP="004B0EBC">
            <w:pPr>
              <w:spacing w:line="360" w:lineRule="auto"/>
              <w:jc w:val="center"/>
              <w:rPr>
                <w:szCs w:val="24"/>
              </w:rPr>
            </w:pPr>
            <w:r w:rsidRPr="00D37C2E">
              <w:rPr>
                <w:szCs w:val="24"/>
              </w:rPr>
              <w:t>0–10</w:t>
            </w:r>
          </w:p>
        </w:tc>
      </w:tr>
      <w:tr w:rsidR="0089273E" w:rsidRPr="00D37C2E" w:rsidTr="004B0EBC">
        <w:trPr>
          <w:trHeight w:val="299"/>
        </w:trPr>
        <w:tc>
          <w:tcPr>
            <w:tcW w:w="529" w:type="dxa"/>
            <w:tcBorders>
              <w:top w:val="single" w:sz="4" w:space="0" w:color="auto"/>
              <w:left w:val="single" w:sz="4" w:space="0" w:color="auto"/>
              <w:bottom w:val="single" w:sz="4" w:space="0" w:color="auto"/>
              <w:right w:val="single" w:sz="4" w:space="0" w:color="auto"/>
            </w:tcBorders>
            <w:hideMark/>
          </w:tcPr>
          <w:p w:rsidR="0089273E" w:rsidRPr="00D37C2E" w:rsidRDefault="00172573" w:rsidP="004B0EBC">
            <w:pPr>
              <w:spacing w:line="360" w:lineRule="auto"/>
              <w:jc w:val="both"/>
              <w:rPr>
                <w:szCs w:val="24"/>
              </w:rPr>
            </w:pPr>
            <w:r w:rsidRPr="00D37C2E">
              <w:rPr>
                <w:szCs w:val="24"/>
              </w:rPr>
              <w:t>4</w:t>
            </w:r>
            <w:r w:rsidR="00BF3428">
              <w:rPr>
                <w:szCs w:val="24"/>
              </w:rPr>
              <w:t>.</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9273E" w:rsidRPr="00D37C2E" w:rsidRDefault="0089273E" w:rsidP="004B0EBC">
            <w:pPr>
              <w:spacing w:line="360" w:lineRule="auto"/>
              <w:jc w:val="both"/>
              <w:rPr>
                <w:szCs w:val="24"/>
              </w:rPr>
            </w:pPr>
            <w:r w:rsidRPr="00D37C2E">
              <w:rPr>
                <w:szCs w:val="24"/>
              </w:rPr>
              <w:t>Sporto projekto valdymas</w:t>
            </w:r>
            <w:r w:rsidR="00172573" w:rsidRPr="00D37C2E">
              <w:rPr>
                <w:szCs w:val="24"/>
              </w:rPr>
              <w:t>:</w:t>
            </w:r>
          </w:p>
        </w:tc>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9273E" w:rsidRPr="00D37C2E" w:rsidRDefault="00172573" w:rsidP="004B0EBC">
            <w:pPr>
              <w:spacing w:line="360" w:lineRule="auto"/>
              <w:jc w:val="center"/>
              <w:rPr>
                <w:szCs w:val="24"/>
              </w:rPr>
            </w:pPr>
            <w:r w:rsidRPr="00D37C2E">
              <w:rPr>
                <w:szCs w:val="24"/>
              </w:rPr>
              <w:t xml:space="preserve">Viso </w:t>
            </w:r>
            <w:r w:rsidR="0089273E" w:rsidRPr="00D37C2E">
              <w:rPr>
                <w:szCs w:val="24"/>
              </w:rPr>
              <w:t>15</w:t>
            </w:r>
          </w:p>
        </w:tc>
      </w:tr>
      <w:tr w:rsidR="00172573" w:rsidRPr="00D37C2E" w:rsidTr="00BF3428">
        <w:trPr>
          <w:trHeight w:val="408"/>
        </w:trPr>
        <w:tc>
          <w:tcPr>
            <w:tcW w:w="529" w:type="dxa"/>
            <w:tcBorders>
              <w:top w:val="single" w:sz="4" w:space="0" w:color="auto"/>
              <w:left w:val="single" w:sz="4" w:space="0" w:color="auto"/>
              <w:bottom w:val="single" w:sz="4" w:space="0" w:color="auto"/>
              <w:right w:val="single" w:sz="4" w:space="0" w:color="auto"/>
            </w:tcBorders>
          </w:tcPr>
          <w:p w:rsidR="00172573" w:rsidRPr="00D37C2E" w:rsidRDefault="00172573" w:rsidP="004B0EBC">
            <w:pPr>
              <w:spacing w:line="360" w:lineRule="auto"/>
              <w:jc w:val="both"/>
              <w:rPr>
                <w:szCs w:val="24"/>
              </w:rPr>
            </w:pPr>
            <w:r w:rsidRPr="00D37C2E">
              <w:rPr>
                <w:szCs w:val="24"/>
              </w:rPr>
              <w:t>4.1</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72573" w:rsidRPr="00D37C2E" w:rsidRDefault="00172573" w:rsidP="004B0EBC">
            <w:pPr>
              <w:spacing w:line="360" w:lineRule="auto"/>
              <w:jc w:val="both"/>
              <w:rPr>
                <w:szCs w:val="24"/>
              </w:rPr>
            </w:pPr>
            <w:r w:rsidRPr="00D37C2E">
              <w:rPr>
                <w:szCs w:val="24"/>
              </w:rPr>
              <w:t>sporto projekto vykdytojas turi patirties ir kompetencijos įgyvendinti sporto projektą</w:t>
            </w:r>
          </w:p>
        </w:tc>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72573" w:rsidRPr="00D37C2E" w:rsidRDefault="00172573" w:rsidP="004B0EBC">
            <w:pPr>
              <w:spacing w:line="360" w:lineRule="auto"/>
              <w:jc w:val="center"/>
              <w:rPr>
                <w:szCs w:val="24"/>
              </w:rPr>
            </w:pPr>
            <w:r w:rsidRPr="00D37C2E">
              <w:rPr>
                <w:szCs w:val="24"/>
              </w:rPr>
              <w:t>0–5</w:t>
            </w:r>
          </w:p>
        </w:tc>
      </w:tr>
      <w:tr w:rsidR="00172573" w:rsidRPr="00D37C2E" w:rsidTr="00BF3428">
        <w:trPr>
          <w:trHeight w:val="408"/>
        </w:trPr>
        <w:tc>
          <w:tcPr>
            <w:tcW w:w="529" w:type="dxa"/>
            <w:tcBorders>
              <w:top w:val="single" w:sz="4" w:space="0" w:color="auto"/>
              <w:left w:val="single" w:sz="4" w:space="0" w:color="auto"/>
              <w:bottom w:val="single" w:sz="4" w:space="0" w:color="auto"/>
              <w:right w:val="single" w:sz="4" w:space="0" w:color="auto"/>
            </w:tcBorders>
          </w:tcPr>
          <w:p w:rsidR="00172573" w:rsidRPr="00D37C2E" w:rsidRDefault="00172573" w:rsidP="004B0EBC">
            <w:pPr>
              <w:spacing w:line="360" w:lineRule="auto"/>
              <w:jc w:val="both"/>
              <w:rPr>
                <w:szCs w:val="24"/>
              </w:rPr>
            </w:pPr>
            <w:r w:rsidRPr="00D37C2E">
              <w:rPr>
                <w:szCs w:val="24"/>
              </w:rPr>
              <w:t>4.2</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72573" w:rsidRPr="00D37C2E" w:rsidRDefault="00172573" w:rsidP="004B0EBC">
            <w:pPr>
              <w:spacing w:line="360" w:lineRule="auto"/>
              <w:jc w:val="both"/>
              <w:rPr>
                <w:szCs w:val="24"/>
              </w:rPr>
            </w:pPr>
            <w:r w:rsidRPr="00D37C2E">
              <w:rPr>
                <w:szCs w:val="24"/>
              </w:rPr>
              <w:t>sporto projekto valdymo struktūra, įgyvendinimo laikotarpis ir įgyvendinimo planas optimalus ir realus</w:t>
            </w:r>
          </w:p>
        </w:tc>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72573" w:rsidRPr="00D37C2E" w:rsidRDefault="00172573" w:rsidP="004B0EBC">
            <w:pPr>
              <w:spacing w:line="360" w:lineRule="auto"/>
              <w:jc w:val="center"/>
              <w:rPr>
                <w:szCs w:val="24"/>
              </w:rPr>
            </w:pPr>
            <w:r w:rsidRPr="00D37C2E">
              <w:rPr>
                <w:szCs w:val="24"/>
              </w:rPr>
              <w:t>0–</w:t>
            </w:r>
            <w:r w:rsidR="001D6553" w:rsidRPr="00D37C2E">
              <w:rPr>
                <w:szCs w:val="24"/>
              </w:rPr>
              <w:t>3</w:t>
            </w:r>
          </w:p>
        </w:tc>
      </w:tr>
      <w:tr w:rsidR="00172573" w:rsidRPr="00D37C2E" w:rsidTr="00BF3428">
        <w:trPr>
          <w:trHeight w:val="408"/>
        </w:trPr>
        <w:tc>
          <w:tcPr>
            <w:tcW w:w="529" w:type="dxa"/>
            <w:tcBorders>
              <w:top w:val="single" w:sz="4" w:space="0" w:color="auto"/>
              <w:left w:val="single" w:sz="4" w:space="0" w:color="auto"/>
              <w:bottom w:val="single" w:sz="4" w:space="0" w:color="auto"/>
              <w:right w:val="single" w:sz="4" w:space="0" w:color="auto"/>
            </w:tcBorders>
          </w:tcPr>
          <w:p w:rsidR="00172573" w:rsidRPr="00D37C2E" w:rsidRDefault="00172573" w:rsidP="004B0EBC">
            <w:pPr>
              <w:spacing w:line="360" w:lineRule="auto"/>
              <w:jc w:val="both"/>
              <w:rPr>
                <w:szCs w:val="24"/>
              </w:rPr>
            </w:pPr>
            <w:r w:rsidRPr="00D37C2E">
              <w:rPr>
                <w:szCs w:val="24"/>
              </w:rPr>
              <w:t>4.3</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72573" w:rsidRPr="00D37C2E" w:rsidRDefault="00923199" w:rsidP="004B0EBC">
            <w:pPr>
              <w:spacing w:line="360" w:lineRule="auto"/>
              <w:jc w:val="both"/>
              <w:rPr>
                <w:szCs w:val="24"/>
              </w:rPr>
            </w:pPr>
            <w:r>
              <w:rPr>
                <w:szCs w:val="24"/>
              </w:rPr>
              <w:t>n</w:t>
            </w:r>
            <w:bookmarkStart w:id="35" w:name="_GoBack"/>
            <w:bookmarkEnd w:id="35"/>
            <w:r w:rsidR="00172573" w:rsidRPr="00D37C2E">
              <w:rPr>
                <w:szCs w:val="24"/>
              </w:rPr>
              <w:t>ustatytos sporto projekto rizikos ir pateiktas jų valdymo planas</w:t>
            </w:r>
          </w:p>
        </w:tc>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72573" w:rsidRPr="00D37C2E" w:rsidRDefault="001D6553" w:rsidP="004B0EBC">
            <w:pPr>
              <w:spacing w:line="360" w:lineRule="auto"/>
              <w:jc w:val="center"/>
              <w:rPr>
                <w:szCs w:val="24"/>
              </w:rPr>
            </w:pPr>
            <w:r w:rsidRPr="00D37C2E">
              <w:rPr>
                <w:szCs w:val="24"/>
              </w:rPr>
              <w:t>0–2</w:t>
            </w:r>
          </w:p>
        </w:tc>
      </w:tr>
      <w:tr w:rsidR="00172573" w:rsidRPr="00D37C2E" w:rsidTr="00BF3428">
        <w:trPr>
          <w:trHeight w:val="408"/>
        </w:trPr>
        <w:tc>
          <w:tcPr>
            <w:tcW w:w="529" w:type="dxa"/>
            <w:tcBorders>
              <w:top w:val="single" w:sz="4" w:space="0" w:color="auto"/>
              <w:left w:val="single" w:sz="4" w:space="0" w:color="auto"/>
              <w:bottom w:val="single" w:sz="4" w:space="0" w:color="auto"/>
              <w:right w:val="single" w:sz="4" w:space="0" w:color="auto"/>
            </w:tcBorders>
          </w:tcPr>
          <w:p w:rsidR="00172573" w:rsidRPr="00D37C2E" w:rsidRDefault="00172573" w:rsidP="004B0EBC">
            <w:pPr>
              <w:spacing w:line="360" w:lineRule="auto"/>
              <w:jc w:val="both"/>
              <w:rPr>
                <w:szCs w:val="24"/>
              </w:rPr>
            </w:pPr>
            <w:r w:rsidRPr="00D37C2E">
              <w:rPr>
                <w:szCs w:val="24"/>
              </w:rPr>
              <w:t>4.4</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72573" w:rsidRPr="00D37C2E" w:rsidRDefault="00172573" w:rsidP="004B0EBC">
            <w:pPr>
              <w:spacing w:line="360" w:lineRule="auto"/>
              <w:jc w:val="both"/>
              <w:rPr>
                <w:szCs w:val="24"/>
              </w:rPr>
            </w:pPr>
            <w:r w:rsidRPr="00D37C2E">
              <w:rPr>
                <w:szCs w:val="24"/>
              </w:rPr>
              <w:t>partnerystė pagrįsta (jei taikoma), sporto projekto vykdytojas turi finansines ir institucines sporto projekto tęstinumo užtikrinimo galimybes</w:t>
            </w:r>
          </w:p>
        </w:tc>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72573" w:rsidRPr="00D37C2E" w:rsidRDefault="001D6553" w:rsidP="004B0EBC">
            <w:pPr>
              <w:spacing w:line="360" w:lineRule="auto"/>
              <w:jc w:val="center"/>
              <w:rPr>
                <w:szCs w:val="24"/>
              </w:rPr>
            </w:pPr>
            <w:r w:rsidRPr="00D37C2E">
              <w:rPr>
                <w:szCs w:val="24"/>
              </w:rPr>
              <w:t>0–5</w:t>
            </w:r>
          </w:p>
        </w:tc>
      </w:tr>
      <w:tr w:rsidR="007D082A" w:rsidRPr="00D37C2E" w:rsidTr="00BF3428">
        <w:trPr>
          <w:trHeight w:val="408"/>
        </w:trPr>
        <w:tc>
          <w:tcPr>
            <w:tcW w:w="9634" w:type="dxa"/>
            <w:gridSpan w:val="3"/>
            <w:tcBorders>
              <w:top w:val="single" w:sz="4" w:space="0" w:color="auto"/>
              <w:left w:val="single" w:sz="4" w:space="0" w:color="auto"/>
              <w:bottom w:val="single" w:sz="4" w:space="0" w:color="auto"/>
              <w:right w:val="single" w:sz="4" w:space="0" w:color="auto"/>
            </w:tcBorders>
            <w:hideMark/>
          </w:tcPr>
          <w:p w:rsidR="007D082A" w:rsidRPr="00D37C2E" w:rsidRDefault="007D082A" w:rsidP="004B0EBC">
            <w:pPr>
              <w:spacing w:line="360" w:lineRule="auto"/>
              <w:jc w:val="center"/>
              <w:rPr>
                <w:szCs w:val="24"/>
              </w:rPr>
            </w:pPr>
            <w:r w:rsidRPr="00D37C2E">
              <w:rPr>
                <w:bCs/>
                <w:szCs w:val="24"/>
              </w:rPr>
              <w:t>Specialieji sporto projektų vertinimo kriterijai</w:t>
            </w:r>
          </w:p>
        </w:tc>
      </w:tr>
      <w:tr w:rsidR="0089273E" w:rsidRPr="00D37C2E" w:rsidTr="00BF3428">
        <w:trPr>
          <w:trHeight w:val="544"/>
        </w:trPr>
        <w:tc>
          <w:tcPr>
            <w:tcW w:w="529" w:type="dxa"/>
            <w:tcBorders>
              <w:top w:val="single" w:sz="4" w:space="0" w:color="auto"/>
              <w:left w:val="single" w:sz="4" w:space="0" w:color="auto"/>
              <w:bottom w:val="single" w:sz="4" w:space="0" w:color="auto"/>
              <w:right w:val="single" w:sz="4" w:space="0" w:color="auto"/>
            </w:tcBorders>
            <w:hideMark/>
          </w:tcPr>
          <w:p w:rsidR="0089273E" w:rsidRPr="00D37C2E" w:rsidRDefault="00172573" w:rsidP="004B0EBC">
            <w:pPr>
              <w:spacing w:line="360" w:lineRule="auto"/>
              <w:jc w:val="both"/>
              <w:rPr>
                <w:szCs w:val="24"/>
              </w:rPr>
            </w:pPr>
            <w:r w:rsidRPr="00D37C2E">
              <w:rPr>
                <w:szCs w:val="24"/>
              </w:rPr>
              <w:t>5</w:t>
            </w:r>
            <w:r w:rsidR="00BF3428">
              <w:rPr>
                <w:szCs w:val="24"/>
              </w:rPr>
              <w:t>.</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9273E" w:rsidRPr="00D37C2E" w:rsidRDefault="0089273E" w:rsidP="004B0EBC">
            <w:pPr>
              <w:spacing w:line="360" w:lineRule="auto"/>
              <w:jc w:val="both"/>
              <w:rPr>
                <w:szCs w:val="24"/>
              </w:rPr>
            </w:pPr>
            <w:r w:rsidRPr="00D37C2E">
              <w:rPr>
                <w:szCs w:val="24"/>
              </w:rPr>
              <w:t>Konkrečiam kvietimui ministro nustatyti specialieji sporto projektų vertinimo kriterijai</w:t>
            </w:r>
          </w:p>
        </w:tc>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9273E" w:rsidRPr="00D37C2E" w:rsidRDefault="0089273E" w:rsidP="004B0EBC">
            <w:pPr>
              <w:spacing w:line="360" w:lineRule="auto"/>
              <w:jc w:val="center"/>
              <w:rPr>
                <w:szCs w:val="24"/>
              </w:rPr>
            </w:pPr>
            <w:r w:rsidRPr="00D37C2E">
              <w:rPr>
                <w:szCs w:val="24"/>
              </w:rPr>
              <w:t>10</w:t>
            </w:r>
          </w:p>
        </w:tc>
      </w:tr>
      <w:tr w:rsidR="0089273E" w:rsidRPr="00D37C2E" w:rsidTr="00BF3428">
        <w:trPr>
          <w:trHeight w:val="408"/>
        </w:trPr>
        <w:tc>
          <w:tcPr>
            <w:tcW w:w="529" w:type="dxa"/>
            <w:tcBorders>
              <w:top w:val="single" w:sz="4" w:space="0" w:color="auto"/>
              <w:left w:val="single" w:sz="4" w:space="0" w:color="auto"/>
              <w:bottom w:val="single" w:sz="4" w:space="0" w:color="auto"/>
              <w:right w:val="single" w:sz="4" w:space="0" w:color="auto"/>
            </w:tcBorders>
          </w:tcPr>
          <w:p w:rsidR="0089273E" w:rsidRPr="00D37C2E" w:rsidRDefault="0089273E" w:rsidP="004B0EBC">
            <w:pPr>
              <w:spacing w:line="360" w:lineRule="auto"/>
              <w:ind w:firstLine="709"/>
              <w:jc w:val="both"/>
              <w:rPr>
                <w:szCs w:val="24"/>
              </w:rPr>
            </w:pP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9273E" w:rsidRPr="00D37C2E" w:rsidRDefault="0089273E" w:rsidP="004B0EBC">
            <w:pPr>
              <w:spacing w:line="360" w:lineRule="auto"/>
              <w:jc w:val="both"/>
              <w:rPr>
                <w:szCs w:val="24"/>
              </w:rPr>
            </w:pPr>
            <w:r w:rsidRPr="00D37C2E">
              <w:rPr>
                <w:szCs w:val="24"/>
              </w:rPr>
              <w:t>Bendras galimas balų skaičius</w:t>
            </w:r>
          </w:p>
        </w:tc>
        <w:tc>
          <w:tcPr>
            <w:tcW w:w="2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9273E" w:rsidRPr="00D37C2E" w:rsidRDefault="0089273E" w:rsidP="004B0EBC">
            <w:pPr>
              <w:spacing w:line="360" w:lineRule="auto"/>
              <w:jc w:val="center"/>
              <w:rPr>
                <w:szCs w:val="24"/>
              </w:rPr>
            </w:pPr>
            <w:r w:rsidRPr="00D37C2E">
              <w:rPr>
                <w:szCs w:val="24"/>
              </w:rPr>
              <w:t>100</w:t>
            </w:r>
          </w:p>
        </w:tc>
      </w:tr>
    </w:tbl>
    <w:p w:rsidR="007D082A" w:rsidRPr="00D37C2E" w:rsidRDefault="001D6553" w:rsidP="0056371C">
      <w:pPr>
        <w:spacing w:line="360" w:lineRule="auto"/>
        <w:ind w:firstLine="567"/>
        <w:jc w:val="both"/>
        <w:rPr>
          <w:color w:val="000000"/>
          <w:szCs w:val="24"/>
          <w:lang w:eastAsia="lt-LT"/>
        </w:rPr>
      </w:pPr>
      <w:r w:rsidRPr="00D37C2E">
        <w:rPr>
          <w:color w:val="000000"/>
          <w:szCs w:val="24"/>
          <w:lang w:eastAsia="lt-LT"/>
        </w:rPr>
        <w:t>4</w:t>
      </w:r>
      <w:r w:rsidR="0056371C">
        <w:rPr>
          <w:color w:val="000000"/>
          <w:szCs w:val="24"/>
          <w:lang w:eastAsia="lt-LT"/>
        </w:rPr>
        <w:t>2</w:t>
      </w:r>
      <w:r w:rsidR="007D082A" w:rsidRPr="00D37C2E">
        <w:rPr>
          <w:color w:val="000000"/>
          <w:szCs w:val="24"/>
          <w:lang w:eastAsia="lt-LT"/>
        </w:rPr>
        <w:t xml:space="preserve">. Jei paraiška nesurenka 50 ir daugiau balų (iš 100 galimų), paraiška atmetama. Taisyklėse kiekvienai vertinimo kriterijų grupei gali būti nustatytas pereinamasis balas, kurio nesurinkusi paraiška yra atmetama. </w:t>
      </w:r>
      <w:r w:rsidR="0056371C">
        <w:rPr>
          <w:color w:val="000000"/>
          <w:szCs w:val="24"/>
          <w:lang w:eastAsia="lt-LT"/>
        </w:rPr>
        <w:t>M</w:t>
      </w:r>
      <w:r w:rsidR="007D082A" w:rsidRPr="00D37C2E">
        <w:rPr>
          <w:color w:val="000000"/>
          <w:szCs w:val="24"/>
          <w:lang w:eastAsia="lt-LT"/>
        </w:rPr>
        <w:t>inistras priima sprendimą dėl fina</w:t>
      </w:r>
      <w:r w:rsidRPr="00D37C2E">
        <w:rPr>
          <w:color w:val="000000"/>
          <w:szCs w:val="24"/>
          <w:lang w:eastAsia="lt-LT"/>
        </w:rPr>
        <w:t>nsavimo neskyrimo ir patvirtin</w:t>
      </w:r>
      <w:r w:rsidR="007D082A" w:rsidRPr="00D37C2E">
        <w:rPr>
          <w:color w:val="000000"/>
          <w:szCs w:val="24"/>
          <w:lang w:eastAsia="lt-LT"/>
        </w:rPr>
        <w:t>a Aprašo 4</w:t>
      </w:r>
      <w:r w:rsidR="007B2C63">
        <w:rPr>
          <w:color w:val="000000"/>
          <w:szCs w:val="24"/>
          <w:lang w:eastAsia="lt-LT"/>
        </w:rPr>
        <w:t>6</w:t>
      </w:r>
      <w:r w:rsidR="007D082A" w:rsidRPr="00D37C2E">
        <w:rPr>
          <w:color w:val="000000"/>
          <w:szCs w:val="24"/>
          <w:lang w:eastAsia="lt-LT"/>
        </w:rPr>
        <w:t>.2 papunktyje nurodytą sąrašą ir apie priimtą sprendimą informuoja pareiškėjus per 3 darbo dienas.</w:t>
      </w:r>
    </w:p>
    <w:p w:rsidR="007D082A" w:rsidRPr="00D37C2E" w:rsidRDefault="007D082A" w:rsidP="007D082A">
      <w:pPr>
        <w:spacing w:line="360" w:lineRule="auto"/>
        <w:ind w:firstLine="567"/>
        <w:jc w:val="both"/>
        <w:rPr>
          <w:szCs w:val="24"/>
        </w:rPr>
      </w:pPr>
      <w:r w:rsidRPr="00D37C2E">
        <w:rPr>
          <w:color w:val="000000"/>
          <w:szCs w:val="24"/>
        </w:rPr>
        <w:t>4</w:t>
      </w:r>
      <w:r w:rsidR="0056371C">
        <w:rPr>
          <w:color w:val="000000"/>
          <w:szCs w:val="24"/>
        </w:rPr>
        <w:t>3</w:t>
      </w:r>
      <w:r w:rsidRPr="00D37C2E">
        <w:rPr>
          <w:color w:val="000000"/>
          <w:szCs w:val="24"/>
        </w:rPr>
        <w:t xml:space="preserve">. Ekspertus paraiškos turiniui vertinti parenka atsakinga institucija Lietuvos Respublikos viešųjų pirkimų įstatyme ir Taisyklėse nustatyta tvarka. Ekspertams keliami minimalūs reikalavimai: turėti aukštąjį išsilavinimą, tinkamą kompetenciją (t. y. vertinamos srities kvalifikaciją </w:t>
      </w:r>
      <w:r w:rsidRPr="00D37C2E">
        <w:rPr>
          <w:color w:val="000000"/>
          <w:szCs w:val="24"/>
        </w:rPr>
        <w:lastRenderedPageBreak/>
        <w:t>arba ne mažesnę kaip 3 metų darbo patirtį toje sporto srityje, kurios sporto projektus ekspertas pasitelkiamas vertinti), būti nepriekaištingos reputacijos (t. y. neturėti galiojančio teistumo ir ), nešališkiems (t. y. ne mažiau kaip 1 metus iki ekspertinio vertinimo pradžios neturėję darbo santykių arba jų esmę atitinkančių santykių su pareiškėju ar partneriu ar nesusiję su jais civiliniais santykiais (asmenimis, susijusiais civiliniais santykiais, laikomi: sudarę civilinę paslaugų teikimo, darbų atlikimo ar prekių teikimo sutartį (-is), nėra pareiškėjo ar partnerio valdymo organų nariu, su pareiškėju ar partneriu, jų valdymo organų nariais, nesusiję artimos giminystės ir (ar) svainystės ryšiais (asmenimis, susijusiais artimos giminystės ir (ar) svainystės ryšiais, laikomi: sutuoktinis, jų vaikai (įvaikiai), tėvai (įtėviai), seneliai, vaikaičiai, taip pat eksperto ir jo sutuoktinio broliai (įbroliai), seserys (įseserės) ir šių brolių (įbrolių) bei seserų (įseserių) sutuoktiniai, taip pat asmenys, įregistravę partnerystę įstatymų nustatyta tvarka); neturi pareiškėjo ar partnerio įstatinio kapitalo dalies arba turtinio įnašo jame,  negauna iš pareiškėjo ar partnerio bet kokios rūšies pajamų. Tai ekspertas patvirtina teikdamas atsakingos institucijos patvirtintos formos deklaraciją. Taisyklėse gali būti keliami didesni nei minimalūs reikalavimai ekspertams.</w:t>
      </w:r>
    </w:p>
    <w:p w:rsidR="007D082A" w:rsidRPr="00D37C2E" w:rsidRDefault="007D082A" w:rsidP="007D082A">
      <w:pPr>
        <w:spacing w:line="360" w:lineRule="auto"/>
        <w:ind w:firstLine="567"/>
        <w:jc w:val="both"/>
        <w:rPr>
          <w:color w:val="000000"/>
          <w:szCs w:val="24"/>
          <w:lang w:eastAsia="lt-LT"/>
        </w:rPr>
      </w:pPr>
      <w:r w:rsidRPr="00D37C2E">
        <w:rPr>
          <w:color w:val="000000"/>
          <w:szCs w:val="24"/>
          <w:lang w:eastAsia="lt-LT"/>
        </w:rPr>
        <w:t>4</w:t>
      </w:r>
      <w:r w:rsidR="0056371C">
        <w:rPr>
          <w:color w:val="000000"/>
          <w:szCs w:val="24"/>
          <w:lang w:eastAsia="lt-LT"/>
        </w:rPr>
        <w:t>4</w:t>
      </w:r>
      <w:r w:rsidRPr="00D37C2E">
        <w:rPr>
          <w:color w:val="000000"/>
          <w:szCs w:val="24"/>
          <w:lang w:eastAsia="lt-LT"/>
        </w:rPr>
        <w:t>. Jeigu paraiškos atrankos metu kyla neaiškumų dėl dviprasmiškos ar neišsamios informacijos, atsakinga institucija kreipiasi į pareiškėją prašydama per atsakingos institucijos nustatytą ne trumpesnį nei 5 darbo dienų ir ne ilgesnį nei 10 darbo dienų terminą pateikti paaiškinimus ir (ar) papildomą informaciją. Atsakinga institucija negali prašyti paaiškinimų ir (ar) informacijos, kurie nepaaiškina paraiškos atitikties sporto projektų vertinimo kriterijams, o tik sustiprina paraiškos atitiktį sporto projektų vertinimo kriterijams.</w:t>
      </w:r>
    </w:p>
    <w:p w:rsidR="007D082A" w:rsidRPr="00D37C2E" w:rsidRDefault="007D082A" w:rsidP="007D082A">
      <w:pPr>
        <w:spacing w:line="360" w:lineRule="auto"/>
        <w:ind w:firstLine="567"/>
        <w:jc w:val="both"/>
        <w:rPr>
          <w:color w:val="000000"/>
          <w:szCs w:val="24"/>
          <w:lang w:eastAsia="lt-LT"/>
        </w:rPr>
      </w:pPr>
      <w:bookmarkStart w:id="36" w:name="part_a2f639cbc1b142af966a81744c1aa56d"/>
      <w:bookmarkEnd w:id="36"/>
      <w:r w:rsidRPr="00D37C2E">
        <w:rPr>
          <w:color w:val="000000"/>
          <w:szCs w:val="24"/>
          <w:lang w:eastAsia="lt-LT"/>
        </w:rPr>
        <w:t>4</w:t>
      </w:r>
      <w:r w:rsidR="0056371C">
        <w:rPr>
          <w:color w:val="000000"/>
          <w:szCs w:val="24"/>
          <w:lang w:eastAsia="lt-LT"/>
        </w:rPr>
        <w:t>5</w:t>
      </w:r>
      <w:r w:rsidRPr="00D37C2E">
        <w:rPr>
          <w:color w:val="000000"/>
          <w:szCs w:val="24"/>
          <w:lang w:eastAsia="lt-LT"/>
        </w:rPr>
        <w:t>. Paraiškos atrankos etape, atliekant išlaidų pagrįstumo vertinimą, nustatomas maksimalus Sporto fondo lėšų, reikalingų sporto projektui įgyvendinti, dydis:</w:t>
      </w:r>
    </w:p>
    <w:p w:rsidR="007D082A" w:rsidRPr="00D37C2E" w:rsidRDefault="007D082A" w:rsidP="007D082A">
      <w:pPr>
        <w:spacing w:line="360" w:lineRule="auto"/>
        <w:ind w:firstLine="567"/>
        <w:jc w:val="both"/>
        <w:rPr>
          <w:color w:val="000000"/>
          <w:szCs w:val="24"/>
          <w:lang w:eastAsia="lt-LT"/>
        </w:rPr>
      </w:pPr>
      <w:bookmarkStart w:id="37" w:name="part_3fa63dae409145608cf6b90154eb8ca0"/>
      <w:bookmarkEnd w:id="37"/>
      <w:r w:rsidRPr="00D37C2E">
        <w:rPr>
          <w:color w:val="000000"/>
          <w:szCs w:val="24"/>
          <w:lang w:eastAsia="lt-LT"/>
        </w:rPr>
        <w:t>4</w:t>
      </w:r>
      <w:r w:rsidR="0056371C">
        <w:rPr>
          <w:color w:val="000000"/>
          <w:szCs w:val="24"/>
          <w:lang w:eastAsia="lt-LT"/>
        </w:rPr>
        <w:t>5</w:t>
      </w:r>
      <w:r w:rsidRPr="00D37C2E">
        <w:rPr>
          <w:color w:val="000000"/>
          <w:szCs w:val="24"/>
          <w:lang w:eastAsia="lt-LT"/>
        </w:rPr>
        <w:t>.1. jeigu dalis sporto projekto išlaidų yra nepagrįsta, nėra akivaizdaus šių išlaidų būtinumo sporto projekto veikloms įgyvendinti, atsakinga institucija raštu pareiškėjo paprašo pagrįsti tokias išlaidas ir (arba) pasiūlo sumažinti dalį sporto projekto išlaidų. Jei pareiškėjas per atsakingos institucijos nustatytą ne trumpesnį nei 5 darbo dienų ir ne ilgesnį nei 10 darbo dienų terminą nepateikia prašomos informacijos arba jo pateikta informacija nepagrindžia išlaidų būtinumo sporto projekto veiklai įgyvendinti, nepagrįstos išlaidos laikomos netinkamomis finansuoti. Terminas gali būti pratęstas tam pačiam terminui, jei pareiškėjas, norėdamas pagrįsti pateiktą informaciją, turi kreiptis į kitą (-as) instituciją (-as);</w:t>
      </w:r>
    </w:p>
    <w:p w:rsidR="007D082A" w:rsidRPr="00D37C2E" w:rsidRDefault="0056371C" w:rsidP="007D082A">
      <w:pPr>
        <w:spacing w:line="360" w:lineRule="auto"/>
        <w:ind w:firstLine="567"/>
        <w:jc w:val="both"/>
        <w:rPr>
          <w:rFonts w:eastAsia="Calibri"/>
          <w:szCs w:val="24"/>
        </w:rPr>
      </w:pPr>
      <w:bookmarkStart w:id="38" w:name="part_461567c673f64e4ebb03ab631cb4ba51"/>
      <w:bookmarkStart w:id="39" w:name="part_3b5b140d3f8d452bbaa9523c9a3dfe80"/>
      <w:bookmarkEnd w:id="38"/>
      <w:bookmarkEnd w:id="39"/>
      <w:r>
        <w:rPr>
          <w:rFonts w:eastAsia="Calibri"/>
          <w:szCs w:val="24"/>
          <w:lang w:eastAsia="lt-LT"/>
        </w:rPr>
        <w:t>45</w:t>
      </w:r>
      <w:r w:rsidR="007D082A" w:rsidRPr="00D37C2E">
        <w:rPr>
          <w:rFonts w:eastAsia="Calibri"/>
          <w:szCs w:val="24"/>
          <w:lang w:eastAsia="lt-LT"/>
        </w:rPr>
        <w:t>.2. j</w:t>
      </w:r>
      <w:r w:rsidR="007D082A" w:rsidRPr="00D37C2E">
        <w:rPr>
          <w:rFonts w:eastAsia="Calibri"/>
          <w:szCs w:val="24"/>
        </w:rPr>
        <w:t>ei paraiškos vertinimo metu nustatoma, kad sporto projekto išlaidos yra suskaičiuotos remiantis rinkos kainas viršijančiais įkainiais, vertintojai, vadovaudamiesi Taisyklėse nustatyta tvarka, turi perskaičiuoti sporto projekto biudžetą naudodami rinkos įkainius ir turi atitinkamai sumažinti sporto projekto tinkamas finansuoti išlaidas;</w:t>
      </w:r>
    </w:p>
    <w:p w:rsidR="007D082A" w:rsidRPr="00D37C2E" w:rsidRDefault="007D082A" w:rsidP="007D082A">
      <w:pPr>
        <w:spacing w:line="360" w:lineRule="auto"/>
        <w:ind w:firstLine="567"/>
        <w:jc w:val="both"/>
        <w:rPr>
          <w:color w:val="000000"/>
          <w:szCs w:val="24"/>
          <w:lang w:eastAsia="lt-LT"/>
        </w:rPr>
      </w:pPr>
      <w:r w:rsidRPr="00D37C2E">
        <w:rPr>
          <w:color w:val="000000"/>
          <w:szCs w:val="24"/>
          <w:lang w:eastAsia="lt-LT"/>
        </w:rPr>
        <w:lastRenderedPageBreak/>
        <w:t>4</w:t>
      </w:r>
      <w:r w:rsidR="0056371C">
        <w:rPr>
          <w:color w:val="000000"/>
          <w:szCs w:val="24"/>
          <w:lang w:eastAsia="lt-LT"/>
        </w:rPr>
        <w:t>5</w:t>
      </w:r>
      <w:r w:rsidRPr="00D37C2E">
        <w:rPr>
          <w:color w:val="000000"/>
          <w:szCs w:val="24"/>
          <w:lang w:eastAsia="lt-LT"/>
        </w:rPr>
        <w:t>.3. sporto projektui skirtinas (neviršijant paraiškoje nurodyto) Sporto rėmimo fondo lėšų dydis turi būti nustatomas kaip didžiausia sporto projektui įgyvendinti būtina lėšų suma, įvertinus visų kitų finansavimo šaltinių panaudojimo galimybes.</w:t>
      </w:r>
    </w:p>
    <w:p w:rsidR="007D082A" w:rsidRPr="00D37C2E" w:rsidRDefault="007D082A" w:rsidP="007D082A">
      <w:pPr>
        <w:spacing w:line="360" w:lineRule="auto"/>
        <w:ind w:firstLine="567"/>
        <w:jc w:val="both"/>
        <w:rPr>
          <w:color w:val="000000"/>
          <w:szCs w:val="24"/>
          <w:lang w:eastAsia="lt-LT"/>
        </w:rPr>
      </w:pPr>
      <w:r w:rsidRPr="00D37C2E">
        <w:rPr>
          <w:color w:val="000000"/>
          <w:szCs w:val="24"/>
          <w:lang w:eastAsia="lt-LT"/>
        </w:rPr>
        <w:t>4</w:t>
      </w:r>
      <w:r w:rsidR="0056371C">
        <w:rPr>
          <w:color w:val="000000"/>
          <w:szCs w:val="24"/>
          <w:lang w:eastAsia="lt-LT"/>
        </w:rPr>
        <w:t>6</w:t>
      </w:r>
      <w:r w:rsidRPr="00D37C2E">
        <w:rPr>
          <w:color w:val="000000"/>
          <w:szCs w:val="24"/>
          <w:lang w:eastAsia="lt-LT"/>
        </w:rPr>
        <w:t xml:space="preserve">. Atsakingai institucijai įvertinus visas jai pateiktas paraiškas ir atlikus atranką, atsakinga institucija parengia išvadas dėl paraiškų (su vertinimo balais nuo didžiausio iki mažiausio), kuriose nurodo pareiškėjo pavadinimą, motyvuotus vertinimo rezultatus, prašomų Sporto rėmimo fondo lėšų dalį ir siūlomą skirti lėšų dalį, kartu su siūlymais dėl paraiškų finansavimo sudarydama: </w:t>
      </w:r>
    </w:p>
    <w:p w:rsidR="007D082A" w:rsidRPr="00D37C2E" w:rsidRDefault="007D082A" w:rsidP="007D082A">
      <w:pPr>
        <w:spacing w:line="360" w:lineRule="auto"/>
        <w:ind w:firstLine="567"/>
        <w:jc w:val="both"/>
        <w:rPr>
          <w:color w:val="000000"/>
          <w:szCs w:val="24"/>
          <w:lang w:eastAsia="lt-LT"/>
        </w:rPr>
      </w:pPr>
      <w:r w:rsidRPr="00D37C2E">
        <w:rPr>
          <w:color w:val="000000"/>
          <w:szCs w:val="24"/>
          <w:lang w:eastAsia="lt-LT"/>
        </w:rPr>
        <w:t>4</w:t>
      </w:r>
      <w:r w:rsidR="0056371C">
        <w:rPr>
          <w:color w:val="000000"/>
          <w:szCs w:val="24"/>
          <w:lang w:eastAsia="lt-LT"/>
        </w:rPr>
        <w:t>6</w:t>
      </w:r>
      <w:r w:rsidRPr="00D37C2E">
        <w:rPr>
          <w:color w:val="000000"/>
          <w:szCs w:val="24"/>
          <w:lang w:eastAsia="lt-LT"/>
        </w:rPr>
        <w:t>.1. paraiškų, kurioms atsakinga institucija rekomenduoja skirti finansavimą, sąrašą;</w:t>
      </w:r>
    </w:p>
    <w:p w:rsidR="007D082A" w:rsidRPr="00D37C2E" w:rsidRDefault="007D082A" w:rsidP="007D082A">
      <w:pPr>
        <w:spacing w:line="360" w:lineRule="auto"/>
        <w:ind w:firstLine="567"/>
        <w:jc w:val="both"/>
        <w:rPr>
          <w:color w:val="000000"/>
          <w:szCs w:val="24"/>
          <w:lang w:eastAsia="lt-LT"/>
        </w:rPr>
      </w:pPr>
      <w:r w:rsidRPr="00D37C2E">
        <w:rPr>
          <w:color w:val="000000"/>
          <w:szCs w:val="24"/>
          <w:lang w:eastAsia="lt-LT"/>
        </w:rPr>
        <w:t>4</w:t>
      </w:r>
      <w:r w:rsidR="0056371C">
        <w:rPr>
          <w:color w:val="000000"/>
          <w:szCs w:val="24"/>
          <w:lang w:eastAsia="lt-LT"/>
        </w:rPr>
        <w:t>6</w:t>
      </w:r>
      <w:r w:rsidRPr="00D37C2E">
        <w:rPr>
          <w:color w:val="000000"/>
          <w:szCs w:val="24"/>
          <w:lang w:eastAsia="lt-LT"/>
        </w:rPr>
        <w:t>.2. paraiškų, kurios buvo atmestos ir joms nerekomenduojama skirti finansavimą, sąrašą;</w:t>
      </w:r>
    </w:p>
    <w:p w:rsidR="007D082A" w:rsidRPr="00D37C2E" w:rsidRDefault="007D082A" w:rsidP="007D082A">
      <w:pPr>
        <w:spacing w:line="360" w:lineRule="auto"/>
        <w:ind w:firstLine="567"/>
        <w:jc w:val="both"/>
        <w:rPr>
          <w:color w:val="000000"/>
          <w:szCs w:val="24"/>
          <w:lang w:eastAsia="lt-LT"/>
        </w:rPr>
      </w:pPr>
      <w:r w:rsidRPr="00D37C2E">
        <w:rPr>
          <w:color w:val="000000"/>
          <w:szCs w:val="24"/>
          <w:lang w:eastAsia="lt-LT"/>
        </w:rPr>
        <w:t>4</w:t>
      </w:r>
      <w:r w:rsidR="0056371C">
        <w:rPr>
          <w:color w:val="000000"/>
          <w:szCs w:val="24"/>
          <w:lang w:eastAsia="lt-LT"/>
        </w:rPr>
        <w:t>6</w:t>
      </w:r>
      <w:r w:rsidRPr="00D37C2E">
        <w:rPr>
          <w:color w:val="000000"/>
          <w:szCs w:val="24"/>
          <w:lang w:eastAsia="lt-LT"/>
        </w:rPr>
        <w:t>.3. paraiškų, kurios nebuvo atmestos, tačiau joms finansuoti nepakanka kvietime finansavimui gauti skirtos lėšų sumos, sąrašą.</w:t>
      </w:r>
    </w:p>
    <w:p w:rsidR="007D082A" w:rsidRPr="00D37C2E" w:rsidRDefault="0056371C" w:rsidP="007D082A">
      <w:pPr>
        <w:spacing w:line="360" w:lineRule="auto"/>
        <w:ind w:firstLine="567"/>
        <w:jc w:val="both"/>
        <w:rPr>
          <w:color w:val="000000"/>
          <w:szCs w:val="24"/>
          <w:lang w:eastAsia="lt-LT"/>
        </w:rPr>
      </w:pPr>
      <w:r>
        <w:rPr>
          <w:color w:val="000000"/>
          <w:szCs w:val="24"/>
          <w:lang w:eastAsia="lt-LT"/>
        </w:rPr>
        <w:t>47</w:t>
      </w:r>
      <w:r w:rsidR="007D082A" w:rsidRPr="00D37C2E">
        <w:rPr>
          <w:color w:val="000000"/>
          <w:szCs w:val="24"/>
          <w:lang w:eastAsia="lt-LT"/>
        </w:rPr>
        <w:t xml:space="preserve">. Kai sporto projektams, surinkusiems vienodą balų skaičių, finansuoti nepakanka kvietimui teikti paraiškas skirtos Sporto rėmimo fondo lėšų sumos, pirmenybė suteikiama sporto projektams, surinkusiems daugiau balų pagal pirmąjį bendrąjį sporto projektų vertinimo kriterijų, o jei sporto projektai vienodai įvertinti pagal šį bendrąjį sporto projektų vertinimo kriterijų, pirmenybė suteikiama sporto projektams, surinkusiems daugiau balų pagal kitą iš eilės nurodytą bendrąjį sporto projektų vertinimo kriterijų. </w:t>
      </w:r>
    </w:p>
    <w:p w:rsidR="007D082A" w:rsidRPr="00D37C2E" w:rsidRDefault="0056371C" w:rsidP="007D082A">
      <w:pPr>
        <w:spacing w:line="360" w:lineRule="auto"/>
        <w:ind w:firstLine="567"/>
        <w:jc w:val="both"/>
        <w:rPr>
          <w:color w:val="000000"/>
          <w:szCs w:val="24"/>
          <w:lang w:eastAsia="lt-LT"/>
        </w:rPr>
      </w:pPr>
      <w:r>
        <w:rPr>
          <w:color w:val="000000"/>
          <w:szCs w:val="24"/>
          <w:lang w:eastAsia="lt-LT"/>
        </w:rPr>
        <w:t>48</w:t>
      </w:r>
      <w:r w:rsidR="007D082A" w:rsidRPr="00D37C2E">
        <w:rPr>
          <w:color w:val="000000"/>
          <w:szCs w:val="24"/>
          <w:lang w:eastAsia="lt-LT"/>
        </w:rPr>
        <w:t>. Jei pagal visus bendruosius sporto projektų vertinimo kriterijus tokie sporto projektai įvertinti vienodai, iš eilės siūlomas finansavimas tam sporto projektui, kuriam finansuoti pakanka kvietimui teikti paraiškas likusios Sporto rėmimo fondo lėšų sumos.</w:t>
      </w:r>
    </w:p>
    <w:p w:rsidR="007D082A" w:rsidRPr="00D37C2E" w:rsidRDefault="0056371C" w:rsidP="007D082A">
      <w:pPr>
        <w:tabs>
          <w:tab w:val="left" w:pos="1134"/>
        </w:tabs>
        <w:spacing w:line="360" w:lineRule="auto"/>
        <w:ind w:firstLine="567"/>
        <w:jc w:val="both"/>
        <w:rPr>
          <w:rFonts w:eastAsia="Calibri"/>
          <w:szCs w:val="24"/>
        </w:rPr>
      </w:pPr>
      <w:r>
        <w:rPr>
          <w:rFonts w:eastAsia="Calibri"/>
          <w:szCs w:val="24"/>
          <w:lang w:eastAsia="lt-LT"/>
        </w:rPr>
        <w:t>49</w:t>
      </w:r>
      <w:r w:rsidR="007D082A" w:rsidRPr="00D37C2E">
        <w:rPr>
          <w:rFonts w:eastAsia="Calibri"/>
          <w:szCs w:val="24"/>
          <w:lang w:eastAsia="lt-LT"/>
        </w:rPr>
        <w:t>. A</w:t>
      </w:r>
      <w:r w:rsidR="007D082A" w:rsidRPr="00D37C2E">
        <w:rPr>
          <w:rFonts w:eastAsia="Calibri"/>
          <w:szCs w:val="24"/>
        </w:rPr>
        <w:t>tsakinga institucija atr</w:t>
      </w:r>
      <w:r w:rsidR="00D37C2E">
        <w:rPr>
          <w:rFonts w:eastAsia="Calibri"/>
          <w:szCs w:val="24"/>
        </w:rPr>
        <w:t>anką atlieka per ne ilgiau kaip</w:t>
      </w:r>
      <w:r w:rsidR="007D082A" w:rsidRPr="00D37C2E">
        <w:rPr>
          <w:rFonts w:eastAsia="Calibri"/>
          <w:szCs w:val="24"/>
        </w:rPr>
        <w:t xml:space="preserve"> 50 darbo dienų </w:t>
      </w:r>
      <w:r w:rsidR="007D082A" w:rsidRPr="00D37C2E">
        <w:rPr>
          <w:szCs w:val="24"/>
        </w:rPr>
        <w:t>nuo paraiškų pateikimo termino pabaigos</w:t>
      </w:r>
      <w:r w:rsidR="007D082A" w:rsidRPr="00D37C2E">
        <w:rPr>
          <w:rFonts w:eastAsia="Calibri"/>
          <w:szCs w:val="24"/>
        </w:rPr>
        <w:t>. A</w:t>
      </w:r>
      <w:r w:rsidR="007D082A" w:rsidRPr="00D37C2E">
        <w:rPr>
          <w:szCs w:val="24"/>
        </w:rPr>
        <w:t>tsakinga institucija gali kreiptis į ministeriją dėl termino pratęsimo, motyvuotai pagrįsdama tokio pratęsimo būtinumą. Numatytas terminas gali būti pratęstas ne daugiau kaip 10 darbo dienų.</w:t>
      </w:r>
    </w:p>
    <w:p w:rsidR="007D082A" w:rsidRPr="00D37C2E" w:rsidRDefault="007D082A" w:rsidP="007D082A">
      <w:pPr>
        <w:tabs>
          <w:tab w:val="left" w:pos="1134"/>
        </w:tabs>
        <w:spacing w:line="360" w:lineRule="auto"/>
        <w:ind w:firstLine="567"/>
        <w:jc w:val="both"/>
        <w:rPr>
          <w:rFonts w:eastAsia="Calibri"/>
          <w:szCs w:val="24"/>
        </w:rPr>
      </w:pPr>
      <w:r w:rsidRPr="00D37C2E">
        <w:rPr>
          <w:rFonts w:eastAsia="Calibri"/>
          <w:szCs w:val="24"/>
          <w:lang w:eastAsia="lt-LT"/>
        </w:rPr>
        <w:t>5</w:t>
      </w:r>
      <w:r w:rsidR="0056371C">
        <w:rPr>
          <w:rFonts w:eastAsia="Calibri"/>
          <w:szCs w:val="24"/>
          <w:lang w:eastAsia="lt-LT"/>
        </w:rPr>
        <w:t>0</w:t>
      </w:r>
      <w:r w:rsidRPr="00D37C2E">
        <w:rPr>
          <w:rFonts w:eastAsia="Calibri"/>
          <w:szCs w:val="24"/>
          <w:lang w:eastAsia="lt-LT"/>
        </w:rPr>
        <w:t xml:space="preserve">. </w:t>
      </w:r>
      <w:r w:rsidRPr="00D37C2E">
        <w:rPr>
          <w:rFonts w:eastAsia="Calibri"/>
          <w:color w:val="000000"/>
          <w:szCs w:val="24"/>
        </w:rPr>
        <w:t>Komisija, per 20 darbo dienų</w:t>
      </w:r>
      <w:r w:rsidR="005B3039">
        <w:rPr>
          <w:rFonts w:eastAsia="Calibri"/>
          <w:color w:val="000000"/>
          <w:szCs w:val="24"/>
        </w:rPr>
        <w:t xml:space="preserve"> nuo atsakingos institucijos išvadų gavimo dienos</w:t>
      </w:r>
      <w:r w:rsidRPr="00D37C2E">
        <w:rPr>
          <w:rFonts w:eastAsia="Calibri"/>
          <w:color w:val="000000"/>
          <w:szCs w:val="24"/>
        </w:rPr>
        <w:t xml:space="preserve"> įvertin</w:t>
      </w:r>
      <w:r w:rsidR="005B3039">
        <w:rPr>
          <w:rFonts w:eastAsia="Calibri"/>
          <w:color w:val="000000"/>
          <w:szCs w:val="24"/>
        </w:rPr>
        <w:t xml:space="preserve">usi </w:t>
      </w:r>
      <w:r w:rsidRPr="00D37C2E">
        <w:rPr>
          <w:rFonts w:eastAsia="Calibri"/>
          <w:color w:val="000000"/>
          <w:szCs w:val="24"/>
        </w:rPr>
        <w:t xml:space="preserve">pateiktas išvadas, teikia siūlymus dėl sporto projektų finansavimo atsakingai </w:t>
      </w:r>
      <w:r w:rsidRPr="00D37C2E">
        <w:rPr>
          <w:rFonts w:eastAsia="Calibri"/>
          <w:szCs w:val="24"/>
        </w:rPr>
        <w:t>institucijai</w:t>
      </w:r>
      <w:r w:rsidRPr="00D37C2E">
        <w:rPr>
          <w:rFonts w:eastAsia="Calibri"/>
          <w:color w:val="000000"/>
          <w:szCs w:val="24"/>
        </w:rPr>
        <w:t>. Komisijos siūlyme pateikiami motyvai</w:t>
      </w:r>
      <w:r w:rsidRPr="00D37C2E">
        <w:rPr>
          <w:rFonts w:eastAsia="Calibri"/>
          <w:szCs w:val="24"/>
        </w:rPr>
        <w:t xml:space="preserve"> dėl lėšų skyrimo sporto projektams.</w:t>
      </w:r>
    </w:p>
    <w:p w:rsidR="007D082A" w:rsidRPr="00D37C2E" w:rsidRDefault="007D082A" w:rsidP="007D082A">
      <w:pPr>
        <w:tabs>
          <w:tab w:val="left" w:pos="1134"/>
        </w:tabs>
        <w:spacing w:line="360" w:lineRule="auto"/>
        <w:ind w:firstLine="567"/>
        <w:jc w:val="both"/>
        <w:rPr>
          <w:color w:val="000000"/>
          <w:szCs w:val="24"/>
        </w:rPr>
      </w:pPr>
      <w:r w:rsidRPr="00D37C2E">
        <w:rPr>
          <w:color w:val="000000"/>
          <w:szCs w:val="24"/>
        </w:rPr>
        <w:t>5</w:t>
      </w:r>
      <w:r w:rsidR="0056371C">
        <w:rPr>
          <w:color w:val="000000"/>
          <w:szCs w:val="24"/>
        </w:rPr>
        <w:t>1</w:t>
      </w:r>
      <w:r w:rsidRPr="00D37C2E">
        <w:rPr>
          <w:color w:val="000000"/>
          <w:szCs w:val="24"/>
        </w:rPr>
        <w:t>. Ministras ar ministro įgaliotos institucijos vadovas, per Aprašo 5</w:t>
      </w:r>
      <w:r w:rsidR="007B2C63">
        <w:rPr>
          <w:color w:val="000000"/>
          <w:szCs w:val="24"/>
        </w:rPr>
        <w:t>0</w:t>
      </w:r>
      <w:r w:rsidRPr="00D37C2E">
        <w:rPr>
          <w:color w:val="000000"/>
          <w:szCs w:val="24"/>
        </w:rPr>
        <w:t xml:space="preserve"> punkte nurodytą terminą negavęs siūlymų iš komisijos, turi teisę priimti sprendimą dėl sporto projektų finansavimo, įvertindamas atsakingos institucijos </w:t>
      </w:r>
      <w:r w:rsidRPr="00D37C2E">
        <w:rPr>
          <w:rFonts w:eastAsia="Calibri"/>
          <w:color w:val="000000"/>
          <w:szCs w:val="24"/>
        </w:rPr>
        <w:t xml:space="preserve">išvadas dėl projektų tinkamumo finansuoti vertinimo. </w:t>
      </w:r>
      <w:r w:rsidRPr="00D37C2E">
        <w:rPr>
          <w:color w:val="000000"/>
          <w:szCs w:val="24"/>
        </w:rPr>
        <w:t>Ministras ar ministro įgaliotos institucijos vadovas, nurodydamas tokio sprendimo motyvus, gali priimti sprendimą paraiškas vertinti pakartotinai.</w:t>
      </w:r>
    </w:p>
    <w:p w:rsidR="007D082A" w:rsidRPr="00D37C2E" w:rsidRDefault="007D082A" w:rsidP="007D082A">
      <w:pPr>
        <w:tabs>
          <w:tab w:val="left" w:pos="1134"/>
        </w:tabs>
        <w:spacing w:line="360" w:lineRule="auto"/>
        <w:ind w:firstLine="567"/>
        <w:jc w:val="both"/>
        <w:rPr>
          <w:rFonts w:eastAsia="Calibri"/>
          <w:szCs w:val="24"/>
        </w:rPr>
      </w:pPr>
      <w:r w:rsidRPr="00D37C2E">
        <w:rPr>
          <w:rFonts w:eastAsia="Calibri"/>
          <w:szCs w:val="24"/>
          <w:lang w:eastAsia="lt-LT"/>
        </w:rPr>
        <w:t>5</w:t>
      </w:r>
      <w:r w:rsidR="0056371C">
        <w:rPr>
          <w:rFonts w:eastAsia="Calibri"/>
          <w:szCs w:val="24"/>
          <w:lang w:eastAsia="lt-LT"/>
        </w:rPr>
        <w:t>2</w:t>
      </w:r>
      <w:r w:rsidRPr="00D37C2E">
        <w:rPr>
          <w:rFonts w:eastAsia="Calibri"/>
          <w:szCs w:val="24"/>
          <w:lang w:eastAsia="lt-LT"/>
        </w:rPr>
        <w:t>. M</w:t>
      </w:r>
      <w:r w:rsidRPr="00D37C2E">
        <w:rPr>
          <w:rFonts w:eastAsia="Calibri"/>
          <w:szCs w:val="24"/>
        </w:rPr>
        <w:t>inistras ar ministro įgaliotos institucijos vadovas, gavęs komisijos siūlymą dėl sporto projektų finansavimo, priima motyvuotus sprendimus dėl Sporto rėmimo fondo lėšų skyrimo sporto projektams ir tvirtina Aprašo 4</w:t>
      </w:r>
      <w:r w:rsidR="007B2C63">
        <w:rPr>
          <w:rFonts w:eastAsia="Calibri"/>
          <w:szCs w:val="24"/>
        </w:rPr>
        <w:t>6</w:t>
      </w:r>
      <w:r w:rsidRPr="00D37C2E">
        <w:rPr>
          <w:rFonts w:eastAsia="Calibri"/>
          <w:szCs w:val="24"/>
        </w:rPr>
        <w:t>.1 ir 4</w:t>
      </w:r>
      <w:r w:rsidR="007B2C63">
        <w:rPr>
          <w:rFonts w:eastAsia="Calibri"/>
          <w:szCs w:val="24"/>
        </w:rPr>
        <w:t>6</w:t>
      </w:r>
      <w:r w:rsidRPr="00D37C2E">
        <w:rPr>
          <w:rFonts w:eastAsia="Calibri"/>
          <w:szCs w:val="24"/>
        </w:rPr>
        <w:t xml:space="preserve">.3 papunkčiuose nurodytus sąrašus. Kai komisijos siūlymas </w:t>
      </w:r>
      <w:r w:rsidRPr="00D37C2E">
        <w:rPr>
          <w:rFonts w:eastAsia="Calibri"/>
          <w:szCs w:val="24"/>
        </w:rPr>
        <w:lastRenderedPageBreak/>
        <w:t xml:space="preserve">dėl sporto projekto finansavimo nesutampa su atsakingos institucijos išvada dėl sporto projekto tinkamumo finansuoti vertinimo, ministras ar ministro įgaliotos institucijos vadovas gali priimti sprendimą tokią paraišką vertinti pakartotinai. </w:t>
      </w:r>
      <w:r w:rsidRPr="00D37C2E">
        <w:rPr>
          <w:bCs/>
          <w:szCs w:val="24"/>
        </w:rPr>
        <w:t>Kai m</w:t>
      </w:r>
      <w:r w:rsidRPr="00D37C2E">
        <w:rPr>
          <w:rFonts w:eastAsia="Calibri"/>
          <w:szCs w:val="24"/>
        </w:rPr>
        <w:t xml:space="preserve">inistro ar ministro įgaliotos institucijos </w:t>
      </w:r>
      <w:r w:rsidRPr="00D37C2E">
        <w:rPr>
          <w:bCs/>
          <w:szCs w:val="24"/>
        </w:rPr>
        <w:t xml:space="preserve">vadovo sprendimas dėl Sporto rėmimo fondo lėšų skyrimo sporto projektams yra kitoks nei pasiūlė komisija, </w:t>
      </w:r>
      <w:r w:rsidRPr="00D37C2E">
        <w:rPr>
          <w:rFonts w:eastAsia="Calibri"/>
          <w:szCs w:val="24"/>
        </w:rPr>
        <w:t>ministras ar ministro įgaliotos institucijos vadovas sprendime nurodo tokio nesutikimo motyvus.</w:t>
      </w:r>
    </w:p>
    <w:p w:rsidR="007D082A" w:rsidRPr="00D37C2E" w:rsidRDefault="007D082A" w:rsidP="007D082A">
      <w:pPr>
        <w:tabs>
          <w:tab w:val="left" w:pos="1134"/>
        </w:tabs>
        <w:spacing w:line="360" w:lineRule="auto"/>
        <w:ind w:firstLine="567"/>
        <w:jc w:val="both"/>
        <w:rPr>
          <w:rFonts w:eastAsia="Calibri"/>
          <w:szCs w:val="24"/>
        </w:rPr>
      </w:pPr>
      <w:r w:rsidRPr="00D37C2E">
        <w:rPr>
          <w:rFonts w:eastAsia="Calibri"/>
          <w:szCs w:val="24"/>
          <w:lang w:eastAsia="lt-LT"/>
        </w:rPr>
        <w:t>5</w:t>
      </w:r>
      <w:r w:rsidR="0056371C">
        <w:rPr>
          <w:rFonts w:eastAsia="Calibri"/>
          <w:szCs w:val="24"/>
          <w:lang w:eastAsia="lt-LT"/>
        </w:rPr>
        <w:t>3</w:t>
      </w:r>
      <w:r w:rsidRPr="00D37C2E">
        <w:rPr>
          <w:rFonts w:eastAsia="Calibri"/>
          <w:szCs w:val="24"/>
          <w:lang w:eastAsia="lt-LT"/>
        </w:rPr>
        <w:t xml:space="preserve">. </w:t>
      </w:r>
      <w:r w:rsidRPr="00D37C2E">
        <w:rPr>
          <w:rFonts w:eastAsia="Calibri"/>
          <w:szCs w:val="24"/>
        </w:rPr>
        <w:t>Apie paraiškų vertinimo rezultatus ir ministro ar ministro įgaliotos institucijos vadovo priimtą sprendimą dėl Sporto rėmimo fondo lėšų skyrimo sporto projektui pareiškėjas informuojamas raštu per 3 darbo dienas nuo sprendimo priėmimo dienos.</w:t>
      </w:r>
    </w:p>
    <w:p w:rsidR="007D082A" w:rsidRPr="00D37C2E" w:rsidRDefault="007D082A" w:rsidP="007D082A">
      <w:pPr>
        <w:spacing w:line="360" w:lineRule="auto"/>
        <w:ind w:firstLine="567"/>
        <w:jc w:val="both"/>
        <w:rPr>
          <w:color w:val="000000"/>
          <w:szCs w:val="24"/>
          <w:lang w:eastAsia="lt-LT"/>
        </w:rPr>
      </w:pPr>
      <w:r w:rsidRPr="00D37C2E">
        <w:rPr>
          <w:color w:val="000000"/>
          <w:szCs w:val="24"/>
          <w:lang w:eastAsia="lt-LT"/>
        </w:rPr>
        <w:t>5</w:t>
      </w:r>
      <w:r w:rsidR="0056371C">
        <w:rPr>
          <w:color w:val="000000"/>
          <w:szCs w:val="24"/>
          <w:lang w:eastAsia="lt-LT"/>
        </w:rPr>
        <w:t>4</w:t>
      </w:r>
      <w:r w:rsidRPr="00D37C2E">
        <w:rPr>
          <w:color w:val="000000"/>
          <w:szCs w:val="24"/>
          <w:lang w:eastAsia="lt-LT"/>
        </w:rPr>
        <w:t>. Ministrui ar ministro įgaliotos institucijos vadovui priėmus sprendimus dėl Sporto rėmimo fondo lėšų skyrimo sporto projektams, ministerija ar ministro įgaliota institucija savo interneto svetainėje viešina: sprendimus dėl lėšų skyrimo (neskyrimo) ir šių sprendimų motyvus, sporto projektų turinio vertinimų balus, paraiškų, kurioms įgyvendinti skirtos Sporto rėmimo fondo lėšos, sąrašą, kuriame nurodomas kiekvieno finansuojamo sporto projekto pareiškėjas, sporto projekto pavadinimas, skirta Sporto rėmimo fondo lėšų suma ir sporto projekto turinio santrauka. Sporto projektų įgyvendinimo laikotarpiu atsakinga institucija interneto svetainėje taip pat skelbia informaciją apie sporto projektų įgyvendinimo rezultatus, Sporto rėmimo fondo lėšų mokėjimo sustabdymą ar nutraukimą.</w:t>
      </w:r>
    </w:p>
    <w:p w:rsidR="007D082A" w:rsidRPr="00D37C2E" w:rsidRDefault="007D082A" w:rsidP="007D082A">
      <w:pPr>
        <w:ind w:firstLine="720"/>
        <w:jc w:val="both"/>
        <w:rPr>
          <w:b/>
          <w:color w:val="000000"/>
          <w:szCs w:val="24"/>
          <w:lang w:eastAsia="lt-LT"/>
        </w:rPr>
      </w:pPr>
      <w:r w:rsidRPr="00D37C2E">
        <w:rPr>
          <w:bCs/>
          <w:color w:val="000000"/>
          <w:szCs w:val="24"/>
          <w:lang w:eastAsia="lt-LT"/>
        </w:rPr>
        <w:t> </w:t>
      </w:r>
    </w:p>
    <w:p w:rsidR="007D082A" w:rsidRPr="00D37C2E" w:rsidRDefault="007D082A" w:rsidP="007D082A">
      <w:pPr>
        <w:jc w:val="center"/>
        <w:rPr>
          <w:b/>
          <w:color w:val="000000"/>
          <w:szCs w:val="24"/>
          <w:lang w:eastAsia="lt-LT"/>
        </w:rPr>
      </w:pPr>
      <w:bookmarkStart w:id="40" w:name="part_91ec7ce24e724f00890ebfce50075372"/>
      <w:bookmarkEnd w:id="40"/>
      <w:r w:rsidRPr="00D37C2E">
        <w:rPr>
          <w:b/>
          <w:bCs/>
          <w:color w:val="000000"/>
          <w:szCs w:val="24"/>
          <w:lang w:eastAsia="lt-LT"/>
        </w:rPr>
        <w:t>VI SKYRIUS</w:t>
      </w:r>
    </w:p>
    <w:p w:rsidR="007D082A" w:rsidRPr="00D37C2E" w:rsidRDefault="007D082A" w:rsidP="007D082A">
      <w:pPr>
        <w:jc w:val="center"/>
        <w:rPr>
          <w:b/>
          <w:bCs/>
          <w:color w:val="000000"/>
          <w:szCs w:val="24"/>
          <w:lang w:eastAsia="lt-LT"/>
        </w:rPr>
      </w:pPr>
      <w:r w:rsidRPr="00D37C2E">
        <w:rPr>
          <w:b/>
          <w:bCs/>
          <w:color w:val="000000"/>
          <w:szCs w:val="24"/>
          <w:lang w:eastAsia="lt-LT"/>
        </w:rPr>
        <w:t>SUTARTIES SUDARYMAS</w:t>
      </w:r>
    </w:p>
    <w:p w:rsidR="007D082A" w:rsidRPr="00D37C2E" w:rsidRDefault="007D082A" w:rsidP="007D082A">
      <w:pPr>
        <w:jc w:val="center"/>
        <w:rPr>
          <w:color w:val="000000"/>
          <w:szCs w:val="24"/>
          <w:lang w:eastAsia="lt-LT"/>
        </w:rPr>
      </w:pPr>
    </w:p>
    <w:p w:rsidR="007D082A" w:rsidRPr="00D37C2E" w:rsidRDefault="007D082A" w:rsidP="007D082A">
      <w:pPr>
        <w:spacing w:line="360" w:lineRule="auto"/>
        <w:ind w:firstLine="567"/>
        <w:jc w:val="both"/>
        <w:rPr>
          <w:color w:val="000000"/>
          <w:szCs w:val="24"/>
          <w:lang w:eastAsia="lt-LT"/>
        </w:rPr>
      </w:pPr>
      <w:r w:rsidRPr="00D37C2E">
        <w:rPr>
          <w:color w:val="000000"/>
          <w:szCs w:val="24"/>
          <w:lang w:eastAsia="lt-LT"/>
        </w:rPr>
        <w:t>5</w:t>
      </w:r>
      <w:r w:rsidR="0056371C">
        <w:rPr>
          <w:color w:val="000000"/>
          <w:szCs w:val="24"/>
          <w:lang w:eastAsia="lt-LT"/>
        </w:rPr>
        <w:t>5</w:t>
      </w:r>
      <w:r w:rsidRPr="00D37C2E">
        <w:rPr>
          <w:color w:val="000000"/>
          <w:szCs w:val="24"/>
          <w:lang w:eastAsia="lt-LT"/>
        </w:rPr>
        <w:t>. Su pareiškėju, kurio įgyvendinamam sporto projektui skirtas finansavimas, atsakinga institucija sudaro sutartį. Sutarties formą, sutarties sudarymo, keitimo, nutraukimo ir kitas sąlygas, atsižvelgdama į Aprašo nuostatas, nustato ir tvirtina ministerija.</w:t>
      </w:r>
    </w:p>
    <w:p w:rsidR="007D082A" w:rsidRPr="00D37C2E" w:rsidRDefault="007D082A" w:rsidP="007D082A">
      <w:pPr>
        <w:spacing w:line="360" w:lineRule="auto"/>
        <w:ind w:firstLine="567"/>
        <w:jc w:val="both"/>
        <w:rPr>
          <w:color w:val="000000"/>
          <w:szCs w:val="24"/>
          <w:lang w:eastAsia="lt-LT"/>
        </w:rPr>
      </w:pPr>
      <w:bookmarkStart w:id="41" w:name="part_abf73b191f604c1ea07cb9e44f290b1a"/>
      <w:bookmarkEnd w:id="41"/>
      <w:r w:rsidRPr="00D37C2E">
        <w:rPr>
          <w:color w:val="000000"/>
          <w:szCs w:val="24"/>
          <w:lang w:eastAsia="lt-LT"/>
        </w:rPr>
        <w:t>5</w:t>
      </w:r>
      <w:r w:rsidR="0056371C">
        <w:rPr>
          <w:color w:val="000000"/>
          <w:szCs w:val="24"/>
          <w:lang w:eastAsia="lt-LT"/>
        </w:rPr>
        <w:t>6</w:t>
      </w:r>
      <w:r w:rsidRPr="00D37C2E">
        <w:rPr>
          <w:color w:val="000000"/>
          <w:szCs w:val="24"/>
          <w:lang w:eastAsia="lt-LT"/>
        </w:rPr>
        <w:t>. Sutartyje turi būti aptartos šios sąlygos: sutarties šalių teisės ir įsipareigojimai, sporto projektui skirtų Sporto rėmimo fondo ir sporto projekto vykdytojo nuosavų lėšų, sporto projekto administravimo išlaidų dydžiai, sporto projekto veiklų įgyvendinimo pradžia ir pabaiga, išlaidų apmokėjimo būdai, atsiskaitymas už sporto projektui skirtas lėšas, netesybos. Taisyklėse gali būti nustatytos ir kitos sutarties sąlygos. Esmine sutarties sąlyga yra laikoma sporto projekto vykdytojo prisidėjimas nuosavomis lėšomis.</w:t>
      </w:r>
    </w:p>
    <w:p w:rsidR="007D082A" w:rsidRPr="00D37C2E" w:rsidRDefault="0056371C" w:rsidP="007D082A">
      <w:pPr>
        <w:spacing w:line="360" w:lineRule="auto"/>
        <w:ind w:firstLine="567"/>
        <w:jc w:val="both"/>
        <w:rPr>
          <w:color w:val="000000"/>
          <w:szCs w:val="24"/>
          <w:lang w:eastAsia="lt-LT"/>
        </w:rPr>
      </w:pPr>
      <w:bookmarkStart w:id="42" w:name="part_9114d3fa62da4e9aa01acba406cb47ec"/>
      <w:bookmarkEnd w:id="42"/>
      <w:r>
        <w:rPr>
          <w:color w:val="000000"/>
          <w:szCs w:val="24"/>
          <w:lang w:eastAsia="lt-LT"/>
        </w:rPr>
        <w:t>57</w:t>
      </w:r>
      <w:r w:rsidR="007D082A" w:rsidRPr="00D37C2E">
        <w:rPr>
          <w:color w:val="000000"/>
          <w:szCs w:val="24"/>
          <w:lang w:eastAsia="lt-LT"/>
        </w:rPr>
        <w:t xml:space="preserve">. Atsakinga institucija per 10 darbo dienų nuo finansavimo sporto projektui skyrimo parengia ir pateikia pareiškėjui sutarties projektą ir nurodo pasiūlymo pasirašyti sutartį galiojimo terminą, kuris turi būti ne trumpesnis nei 10 darbo dienų. Jeigu pareiškėjas atsisako pasirašyti sutartį ar per nustatytą terminą jos nepasirašo, atsakinga institucija per 3 darbo dienas informuoja pareiškėją, kad pasiūlymas pasirašyti sutartį neteko galios. Ministras ar ministro įgaliotos </w:t>
      </w:r>
      <w:r w:rsidR="007D082A" w:rsidRPr="00D37C2E">
        <w:rPr>
          <w:color w:val="000000"/>
          <w:szCs w:val="24"/>
          <w:lang w:eastAsia="lt-LT"/>
        </w:rPr>
        <w:lastRenderedPageBreak/>
        <w:t>institucijos vadovas sprendimą dėl sporto projekto finansavimo pripažįsta netekusiu galios ne vėliau kaip per 10 darbo dienų.</w:t>
      </w:r>
    </w:p>
    <w:p w:rsidR="007D082A" w:rsidRPr="00D37C2E" w:rsidRDefault="0056371C" w:rsidP="007D082A">
      <w:pPr>
        <w:spacing w:line="360" w:lineRule="auto"/>
        <w:ind w:firstLine="567"/>
        <w:jc w:val="both"/>
        <w:rPr>
          <w:color w:val="000000"/>
          <w:szCs w:val="24"/>
          <w:lang w:eastAsia="lt-LT"/>
        </w:rPr>
      </w:pPr>
      <w:bookmarkStart w:id="43" w:name="part_44e9761622a242eaaa071a78592023c0"/>
      <w:bookmarkEnd w:id="43"/>
      <w:r>
        <w:rPr>
          <w:color w:val="000000"/>
          <w:szCs w:val="24"/>
          <w:lang w:eastAsia="lt-LT"/>
        </w:rPr>
        <w:t>58</w:t>
      </w:r>
      <w:r w:rsidR="007D082A" w:rsidRPr="00D37C2E">
        <w:rPr>
          <w:color w:val="000000"/>
          <w:szCs w:val="24"/>
          <w:lang w:eastAsia="lt-LT"/>
        </w:rPr>
        <w:t>. Tuo atveju, kai Sporto rėmimo fondo lėšos yra skiriamos sporto inventoriui ir įrangai įsigyti, esamų sporto bazių plėtrai, priežiūrai ir remontui, sutartyje turi būti numatytas draudimas be atsakingos institucijos sutikimo sporto projekto vykdytojui perleisti, įkeisti ar kitaip apsunkinti tokį turtą sutartyje nurodytą laikotarpį.</w:t>
      </w:r>
    </w:p>
    <w:p w:rsidR="007D082A" w:rsidRPr="00D37C2E" w:rsidRDefault="0056371C" w:rsidP="007D082A">
      <w:pPr>
        <w:spacing w:line="360" w:lineRule="auto"/>
        <w:ind w:firstLine="567"/>
        <w:jc w:val="both"/>
        <w:rPr>
          <w:color w:val="000000"/>
          <w:szCs w:val="24"/>
          <w:lang w:eastAsia="lt-LT"/>
        </w:rPr>
      </w:pPr>
      <w:bookmarkStart w:id="44" w:name="part_1065680f0e2e4be1a941c27839a09916"/>
      <w:bookmarkEnd w:id="44"/>
      <w:r>
        <w:rPr>
          <w:color w:val="000000"/>
          <w:szCs w:val="24"/>
          <w:lang w:eastAsia="lt-LT"/>
        </w:rPr>
        <w:t>59</w:t>
      </w:r>
      <w:r w:rsidR="007D082A" w:rsidRPr="00D37C2E">
        <w:rPr>
          <w:color w:val="000000"/>
          <w:szCs w:val="24"/>
          <w:lang w:eastAsia="lt-LT"/>
        </w:rPr>
        <w:t>. Tuo atveju, kai Sporto rėmimo fondo lėšos yra skiriamos sporto inventoriui ir įrangai įsigyti, esamų sporto bazių plėtrai, priežiūrai ir remontui, sutartyje turi būti numatyta pareiga sporto projekto vykdytojui naudoti įsigytą, remontuotą, atnaujintą (modernizuotą) ir (arba) rekonstruotą turtą sporto projekto tikslais sutartyje nurodytą laikotarpį, kuris negali būti trumpesnis nei paraiškoje nurodytas laikotarpis.</w:t>
      </w:r>
    </w:p>
    <w:p w:rsidR="007D082A" w:rsidRPr="00D37C2E" w:rsidRDefault="0056371C" w:rsidP="007D082A">
      <w:pPr>
        <w:spacing w:line="360" w:lineRule="auto"/>
        <w:ind w:firstLine="567"/>
        <w:jc w:val="both"/>
        <w:rPr>
          <w:color w:val="000000"/>
          <w:szCs w:val="24"/>
          <w:lang w:eastAsia="lt-LT"/>
        </w:rPr>
      </w:pPr>
      <w:bookmarkStart w:id="45" w:name="part_a1c1b56ba2114fa189a48fe4eb569c8a"/>
      <w:bookmarkEnd w:id="45"/>
      <w:r>
        <w:rPr>
          <w:color w:val="000000"/>
          <w:szCs w:val="24"/>
          <w:lang w:eastAsia="lt-LT"/>
        </w:rPr>
        <w:t>60</w:t>
      </w:r>
      <w:r w:rsidR="007D082A" w:rsidRPr="00D37C2E">
        <w:rPr>
          <w:color w:val="000000"/>
          <w:szCs w:val="24"/>
          <w:lang w:eastAsia="lt-LT"/>
        </w:rPr>
        <w:t>. Jeigu sporto projekto vykdytojas nesilaiko Apraše ir (ar) sutartyje nustatytų sąlygų ar įsipareigojimų ir (ar) kitų teisės aktų arba nebegali toliau vykdyti veiklos, kuriai skirtos Sporto rėmimo fondo lėšos, atsakingos institucijos inicijuoja pažeidimų tyrimus Taisyklėse nustatyta tvarka ir terminais. Pažeidimų tyrimai vykdomi taikant gerąją praktiką, kuri yra taikoma Europos Sąjungos ir (ar) kitos tarptautinės finansinės paramos ir (ar) Lietuvos Respublikos valstybės ir (ar) savivaldybių biudžeto lėšomis finansuojamiems projektams.</w:t>
      </w:r>
    </w:p>
    <w:p w:rsidR="007D082A" w:rsidRPr="00D37C2E" w:rsidRDefault="007D082A" w:rsidP="007D082A">
      <w:pPr>
        <w:ind w:left="567"/>
        <w:jc w:val="both"/>
        <w:rPr>
          <w:color w:val="000000"/>
          <w:szCs w:val="24"/>
          <w:lang w:eastAsia="lt-LT"/>
        </w:rPr>
      </w:pPr>
      <w:r w:rsidRPr="00D37C2E">
        <w:rPr>
          <w:color w:val="000000"/>
          <w:szCs w:val="24"/>
          <w:lang w:eastAsia="lt-LT"/>
        </w:rPr>
        <w:t> </w:t>
      </w:r>
    </w:p>
    <w:p w:rsidR="007D082A" w:rsidRPr="00D37C2E" w:rsidRDefault="007D082A" w:rsidP="007D082A">
      <w:pPr>
        <w:jc w:val="center"/>
        <w:rPr>
          <w:b/>
          <w:color w:val="000000"/>
          <w:szCs w:val="24"/>
          <w:lang w:eastAsia="lt-LT"/>
        </w:rPr>
      </w:pPr>
      <w:bookmarkStart w:id="46" w:name="part_06c4bdf97a404e4a820fc861f5c7d96a"/>
      <w:bookmarkEnd w:id="46"/>
      <w:r w:rsidRPr="00D37C2E">
        <w:rPr>
          <w:b/>
          <w:bCs/>
          <w:color w:val="000000"/>
          <w:szCs w:val="24"/>
          <w:lang w:eastAsia="lt-LT"/>
        </w:rPr>
        <w:t>VII SKYRIUS</w:t>
      </w:r>
    </w:p>
    <w:p w:rsidR="007D082A" w:rsidRPr="00D37C2E" w:rsidRDefault="007D082A" w:rsidP="007D082A">
      <w:pPr>
        <w:jc w:val="center"/>
        <w:rPr>
          <w:b/>
          <w:color w:val="000000"/>
          <w:szCs w:val="24"/>
          <w:lang w:eastAsia="lt-LT"/>
        </w:rPr>
      </w:pPr>
      <w:r w:rsidRPr="00D37C2E">
        <w:rPr>
          <w:b/>
          <w:bCs/>
          <w:color w:val="000000"/>
          <w:szCs w:val="24"/>
          <w:lang w:eastAsia="lt-LT"/>
        </w:rPr>
        <w:t>REIKALAVIMAI SPORTO PROJEKTŲ VYKDYTOJAMS</w:t>
      </w:r>
    </w:p>
    <w:p w:rsidR="007D082A" w:rsidRPr="00D37C2E" w:rsidRDefault="007D082A" w:rsidP="007D082A">
      <w:pPr>
        <w:ind w:firstLine="720"/>
        <w:jc w:val="both"/>
        <w:rPr>
          <w:color w:val="000000"/>
          <w:szCs w:val="24"/>
          <w:lang w:eastAsia="lt-LT"/>
        </w:rPr>
      </w:pPr>
      <w:r w:rsidRPr="00D37C2E">
        <w:rPr>
          <w:color w:val="000000"/>
          <w:szCs w:val="24"/>
          <w:lang w:eastAsia="lt-LT"/>
        </w:rPr>
        <w:t> </w:t>
      </w:r>
    </w:p>
    <w:p w:rsidR="007D082A" w:rsidRPr="00D37C2E" w:rsidRDefault="007D082A" w:rsidP="007D082A">
      <w:pPr>
        <w:spacing w:line="360" w:lineRule="auto"/>
        <w:ind w:firstLine="567"/>
        <w:jc w:val="both"/>
        <w:rPr>
          <w:color w:val="000000"/>
          <w:szCs w:val="24"/>
          <w:lang w:eastAsia="lt-LT"/>
        </w:rPr>
      </w:pPr>
      <w:bookmarkStart w:id="47" w:name="part_98cb5c665a4f4a4b8996bcf68b57a29f"/>
      <w:bookmarkEnd w:id="47"/>
      <w:r w:rsidRPr="00D37C2E">
        <w:rPr>
          <w:color w:val="000000"/>
          <w:szCs w:val="24"/>
          <w:lang w:eastAsia="lt-LT"/>
        </w:rPr>
        <w:t>6</w:t>
      </w:r>
      <w:r w:rsidR="0056371C">
        <w:rPr>
          <w:color w:val="000000"/>
          <w:szCs w:val="24"/>
          <w:lang w:eastAsia="lt-LT"/>
        </w:rPr>
        <w:t>1</w:t>
      </w:r>
      <w:r w:rsidRPr="00D37C2E">
        <w:rPr>
          <w:color w:val="000000"/>
          <w:szCs w:val="24"/>
          <w:lang w:eastAsia="lt-LT"/>
        </w:rPr>
        <w:t>. Sporto projekto vykdytojas privalo:</w:t>
      </w:r>
    </w:p>
    <w:p w:rsidR="007D082A" w:rsidRPr="00D37C2E" w:rsidRDefault="007D082A" w:rsidP="007D082A">
      <w:pPr>
        <w:spacing w:line="360" w:lineRule="auto"/>
        <w:ind w:firstLine="567"/>
        <w:jc w:val="both"/>
        <w:rPr>
          <w:color w:val="000000"/>
          <w:szCs w:val="24"/>
          <w:lang w:eastAsia="lt-LT"/>
        </w:rPr>
      </w:pPr>
      <w:bookmarkStart w:id="48" w:name="part_fd950ff6acee479e84ee64fff55aecef"/>
      <w:bookmarkEnd w:id="48"/>
      <w:r w:rsidRPr="00D37C2E">
        <w:rPr>
          <w:color w:val="000000"/>
          <w:szCs w:val="24"/>
          <w:lang w:eastAsia="lt-LT"/>
        </w:rPr>
        <w:t>6</w:t>
      </w:r>
      <w:r w:rsidR="0056371C">
        <w:rPr>
          <w:color w:val="000000"/>
          <w:szCs w:val="24"/>
          <w:lang w:eastAsia="lt-LT"/>
        </w:rPr>
        <w:t>1</w:t>
      </w:r>
      <w:r w:rsidRPr="00D37C2E">
        <w:rPr>
          <w:color w:val="000000"/>
          <w:szCs w:val="24"/>
          <w:lang w:eastAsia="lt-LT"/>
        </w:rPr>
        <w:t>.1. Sporto rėmimo fondo lėšas naudoti teisėtai, ekonomiškai, efektyviai ir rezultatyviai;</w:t>
      </w:r>
    </w:p>
    <w:p w:rsidR="007D082A" w:rsidRPr="00D37C2E" w:rsidRDefault="007D082A" w:rsidP="007D082A">
      <w:pPr>
        <w:spacing w:line="360" w:lineRule="auto"/>
        <w:ind w:firstLine="567"/>
        <w:jc w:val="both"/>
        <w:rPr>
          <w:color w:val="000000"/>
          <w:szCs w:val="24"/>
          <w:lang w:eastAsia="lt-LT"/>
        </w:rPr>
      </w:pPr>
      <w:bookmarkStart w:id="49" w:name="part_c5b3839bc1af4ca394cb9dcdd983b59e"/>
      <w:bookmarkEnd w:id="49"/>
      <w:r w:rsidRPr="00D37C2E">
        <w:rPr>
          <w:color w:val="000000"/>
          <w:szCs w:val="24"/>
          <w:lang w:eastAsia="lt-LT"/>
        </w:rPr>
        <w:t>6</w:t>
      </w:r>
      <w:r w:rsidR="0056371C">
        <w:rPr>
          <w:color w:val="000000"/>
          <w:szCs w:val="24"/>
          <w:lang w:eastAsia="lt-LT"/>
        </w:rPr>
        <w:t>1</w:t>
      </w:r>
      <w:r w:rsidRPr="00D37C2E">
        <w:rPr>
          <w:color w:val="000000"/>
          <w:szCs w:val="24"/>
          <w:lang w:eastAsia="lt-LT"/>
        </w:rPr>
        <w:t>.2. Sporto rėmimo fondo lėšomis įsigytą, remontuotą, atnaujintą (modernizuotą) ir (arba) rekonstruotą turtą naudoti ir (ar) apskaityti ne trumpesnį nei sutartyje nurodytą planuotą šio turto naudojimo laikotarpį, išskyrus atsitiktinio daikto žuvimo ar sugadinimo, daikto žuvimo dėl nenugalimos jėgos atvejus, taip pat kitus atvejus, kai daiktas prarandamas ar sugenda ne dėl sporto projekto vykdytojo ir (ar) sporto projekto partnerio kaltės;</w:t>
      </w:r>
    </w:p>
    <w:p w:rsidR="007D082A" w:rsidRPr="00D37C2E" w:rsidRDefault="007D082A" w:rsidP="007D082A">
      <w:pPr>
        <w:spacing w:line="360" w:lineRule="auto"/>
        <w:ind w:firstLine="567"/>
        <w:jc w:val="both"/>
        <w:rPr>
          <w:color w:val="000000"/>
          <w:szCs w:val="24"/>
          <w:lang w:eastAsia="lt-LT"/>
        </w:rPr>
      </w:pPr>
      <w:bookmarkStart w:id="50" w:name="part_6fb7d594ba074838a7549cb3db082a44"/>
      <w:bookmarkEnd w:id="50"/>
      <w:r w:rsidRPr="00D37C2E">
        <w:rPr>
          <w:color w:val="000000"/>
          <w:szCs w:val="24"/>
          <w:lang w:eastAsia="lt-LT"/>
        </w:rPr>
        <w:t>6</w:t>
      </w:r>
      <w:r w:rsidR="0056371C">
        <w:rPr>
          <w:color w:val="000000"/>
          <w:szCs w:val="24"/>
          <w:lang w:eastAsia="lt-LT"/>
        </w:rPr>
        <w:t>1</w:t>
      </w:r>
      <w:r w:rsidRPr="00D37C2E">
        <w:rPr>
          <w:color w:val="000000"/>
          <w:szCs w:val="24"/>
          <w:lang w:eastAsia="lt-LT"/>
        </w:rPr>
        <w:t>.3. Taisyklėse ir sutartyje nustatyta tvarka teikti ataskaitas apie sporto projekto įgyvendinimą ir sporto projektui skirtų lėšų panaudojimą;</w:t>
      </w:r>
    </w:p>
    <w:p w:rsidR="007D082A" w:rsidRPr="00D37C2E" w:rsidRDefault="007D082A" w:rsidP="007D082A">
      <w:pPr>
        <w:spacing w:line="360" w:lineRule="auto"/>
        <w:ind w:firstLine="567"/>
        <w:jc w:val="both"/>
        <w:rPr>
          <w:color w:val="000000"/>
          <w:szCs w:val="24"/>
          <w:lang w:eastAsia="lt-LT"/>
        </w:rPr>
      </w:pPr>
      <w:bookmarkStart w:id="51" w:name="part_8d94fa06285d42dbbd33f01d5cfb526a"/>
      <w:bookmarkEnd w:id="51"/>
      <w:r w:rsidRPr="00D37C2E">
        <w:rPr>
          <w:color w:val="000000"/>
          <w:szCs w:val="24"/>
          <w:lang w:eastAsia="lt-LT"/>
        </w:rPr>
        <w:t>6</w:t>
      </w:r>
      <w:r w:rsidR="0056371C">
        <w:rPr>
          <w:color w:val="000000"/>
          <w:szCs w:val="24"/>
          <w:lang w:eastAsia="lt-LT"/>
        </w:rPr>
        <w:t>1</w:t>
      </w:r>
      <w:r w:rsidRPr="00D37C2E">
        <w:rPr>
          <w:color w:val="000000"/>
          <w:szCs w:val="24"/>
          <w:lang w:eastAsia="lt-LT"/>
        </w:rPr>
        <w:t>.4. nepanaudotas, netinkamai panaudotas, nepagrįstai gautas Sporto rėmimo fondo lėšas grąžinti atsakingai institucijai per 5 darbo dienas nuo atsakingo institucijos pranešimo gavimo dienos į sutartyje nurodytą atsakingos institucijos sąskaitą (už kiekvieną uždelstą dieną mokant po 0,03 procento dydžio delspinigius nuo laiku negrąžintos sumos);</w:t>
      </w:r>
    </w:p>
    <w:p w:rsidR="007D082A" w:rsidRPr="00D37C2E" w:rsidRDefault="007D082A" w:rsidP="007D082A">
      <w:pPr>
        <w:tabs>
          <w:tab w:val="left" w:pos="1134"/>
        </w:tabs>
        <w:spacing w:line="360" w:lineRule="auto"/>
        <w:ind w:firstLine="567"/>
        <w:jc w:val="both"/>
        <w:rPr>
          <w:szCs w:val="24"/>
        </w:rPr>
      </w:pPr>
      <w:r w:rsidRPr="00D37C2E">
        <w:rPr>
          <w:color w:val="000000"/>
          <w:szCs w:val="24"/>
          <w:lang w:eastAsia="lt-LT"/>
        </w:rPr>
        <w:t>6</w:t>
      </w:r>
      <w:r w:rsidR="0056371C">
        <w:rPr>
          <w:color w:val="000000"/>
          <w:szCs w:val="24"/>
          <w:lang w:eastAsia="lt-LT"/>
        </w:rPr>
        <w:t>1</w:t>
      </w:r>
      <w:r w:rsidRPr="00D37C2E">
        <w:rPr>
          <w:color w:val="000000"/>
          <w:szCs w:val="24"/>
          <w:lang w:eastAsia="lt-LT"/>
        </w:rPr>
        <w:t xml:space="preserve">.5. </w:t>
      </w:r>
      <w:r w:rsidRPr="00D37C2E">
        <w:rPr>
          <w:szCs w:val="24"/>
        </w:rPr>
        <w:t>deklaruoti pelną, gautą sporto projekto įgyvendinimo metu ir iš sporto projekto veiklų ar įrangos panaudojimo (šia dalimi mažinama sporto projektui skirta Sporto rėmimo fondo lėšų suma);</w:t>
      </w:r>
    </w:p>
    <w:p w:rsidR="007D082A" w:rsidRPr="00D37C2E" w:rsidRDefault="007D082A" w:rsidP="007D082A">
      <w:pPr>
        <w:spacing w:line="360" w:lineRule="auto"/>
        <w:ind w:firstLine="567"/>
        <w:jc w:val="both"/>
        <w:rPr>
          <w:color w:val="000000"/>
          <w:szCs w:val="24"/>
          <w:lang w:eastAsia="lt-LT"/>
        </w:rPr>
      </w:pPr>
      <w:bookmarkStart w:id="52" w:name="part_c970a847dd0e47b3b8d8eb1e08c23375"/>
      <w:bookmarkEnd w:id="52"/>
      <w:r w:rsidRPr="00D37C2E">
        <w:rPr>
          <w:color w:val="000000"/>
          <w:szCs w:val="24"/>
          <w:lang w:eastAsia="lt-LT"/>
        </w:rPr>
        <w:lastRenderedPageBreak/>
        <w:t>6</w:t>
      </w:r>
      <w:r w:rsidR="0056371C">
        <w:rPr>
          <w:color w:val="000000"/>
          <w:szCs w:val="24"/>
          <w:lang w:eastAsia="lt-LT"/>
        </w:rPr>
        <w:t>1</w:t>
      </w:r>
      <w:r w:rsidRPr="00D37C2E">
        <w:rPr>
          <w:color w:val="000000"/>
          <w:szCs w:val="24"/>
          <w:lang w:eastAsia="lt-LT"/>
        </w:rPr>
        <w:t>.6. naudojant Sporto rėmimo fondo lėšas visoms išlaidoms apmokėti atsiskaitymus vykdyti negrynaisiais pinigais;</w:t>
      </w:r>
    </w:p>
    <w:p w:rsidR="007D082A" w:rsidRPr="00D37C2E" w:rsidRDefault="007D082A" w:rsidP="007D082A">
      <w:pPr>
        <w:spacing w:line="360" w:lineRule="auto"/>
        <w:ind w:firstLine="567"/>
        <w:jc w:val="both"/>
        <w:rPr>
          <w:color w:val="000000"/>
          <w:szCs w:val="24"/>
          <w:lang w:eastAsia="lt-LT"/>
        </w:rPr>
      </w:pPr>
      <w:bookmarkStart w:id="53" w:name="part_bd64f61d185f4984af269815c8ad3ad7"/>
      <w:bookmarkEnd w:id="53"/>
      <w:r w:rsidRPr="00D37C2E">
        <w:rPr>
          <w:color w:val="000000"/>
          <w:szCs w:val="24"/>
          <w:lang w:eastAsia="lt-LT"/>
        </w:rPr>
        <w:t>6</w:t>
      </w:r>
      <w:r w:rsidR="0056371C">
        <w:rPr>
          <w:color w:val="000000"/>
          <w:szCs w:val="24"/>
          <w:lang w:eastAsia="lt-LT"/>
        </w:rPr>
        <w:t>1</w:t>
      </w:r>
      <w:r w:rsidRPr="00D37C2E">
        <w:rPr>
          <w:color w:val="000000"/>
          <w:szCs w:val="24"/>
          <w:lang w:eastAsia="lt-LT"/>
        </w:rPr>
        <w:t>.7. vykdant sporto projektą laikytis teisės aktuose nustatytų kompensuojamųjų išlaidų dydžių, užtikrinti finansinių atsiskaitymo dokumentų teisėtumą;</w:t>
      </w:r>
    </w:p>
    <w:p w:rsidR="007D082A" w:rsidRPr="00D37C2E" w:rsidRDefault="007D082A" w:rsidP="007D082A">
      <w:pPr>
        <w:spacing w:line="360" w:lineRule="auto"/>
        <w:ind w:firstLine="567"/>
        <w:jc w:val="both"/>
        <w:rPr>
          <w:color w:val="000000"/>
          <w:szCs w:val="24"/>
          <w:lang w:eastAsia="lt-LT"/>
        </w:rPr>
      </w:pPr>
      <w:bookmarkStart w:id="54" w:name="part_5d75723ad4cd403ab6945f370403d687"/>
      <w:bookmarkEnd w:id="54"/>
      <w:r w:rsidRPr="00D37C2E">
        <w:rPr>
          <w:color w:val="000000"/>
          <w:szCs w:val="24"/>
          <w:lang w:eastAsia="lt-LT"/>
        </w:rPr>
        <w:t>6</w:t>
      </w:r>
      <w:r w:rsidR="0056371C">
        <w:rPr>
          <w:color w:val="000000"/>
          <w:szCs w:val="24"/>
          <w:lang w:eastAsia="lt-LT"/>
        </w:rPr>
        <w:t>1</w:t>
      </w:r>
      <w:r w:rsidRPr="00D37C2E">
        <w:rPr>
          <w:color w:val="000000"/>
          <w:szCs w:val="24"/>
          <w:lang w:eastAsia="lt-LT"/>
        </w:rPr>
        <w:t>.8. sudaryti sąlygas atsakingai institucijai atlikti Sporto rėmimo fondo lėšų naudojimo patikrinimus;</w:t>
      </w:r>
    </w:p>
    <w:p w:rsidR="007D082A" w:rsidRPr="00D37C2E" w:rsidRDefault="007D082A" w:rsidP="007D082A">
      <w:pPr>
        <w:spacing w:line="360" w:lineRule="auto"/>
        <w:ind w:firstLine="567"/>
        <w:jc w:val="both"/>
        <w:rPr>
          <w:rFonts w:eastAsia="Calibri"/>
          <w:szCs w:val="24"/>
        </w:rPr>
      </w:pPr>
      <w:bookmarkStart w:id="55" w:name="part_e07d932bd5ac41a6ad5cd4ac67419142"/>
      <w:bookmarkStart w:id="56" w:name="part_ba693661350f45219b120d216c42f0c9"/>
      <w:bookmarkEnd w:id="55"/>
      <w:bookmarkEnd w:id="56"/>
      <w:r w:rsidRPr="00D37C2E">
        <w:rPr>
          <w:rFonts w:eastAsia="Calibri"/>
        </w:rPr>
        <w:t>6</w:t>
      </w:r>
      <w:r w:rsidR="0056371C">
        <w:rPr>
          <w:rFonts w:eastAsia="Calibri"/>
        </w:rPr>
        <w:t>1</w:t>
      </w:r>
      <w:r w:rsidRPr="00D37C2E">
        <w:rPr>
          <w:rFonts w:eastAsia="Calibri"/>
        </w:rPr>
        <w:t>.9</w:t>
      </w:r>
      <w:r w:rsidRPr="00D37C2E">
        <w:rPr>
          <w:rFonts w:eastAsia="Calibri"/>
          <w:szCs w:val="24"/>
          <w:lang w:eastAsia="lt-LT"/>
        </w:rPr>
        <w:t xml:space="preserve">. </w:t>
      </w:r>
      <w:r w:rsidRPr="00D37C2E">
        <w:rPr>
          <w:rFonts w:eastAsia="Calibri"/>
          <w:szCs w:val="24"/>
        </w:rPr>
        <w:t>viešinti sporto projektą Taisyklėse nustatyta tvarka sporto projekto dokumentuose (pirkimo dokumentuose, pirkimo sutartyse, mokymų medžiagose, dalyvių sąrašuose ir kituose dokumentuose) bei Taisyklėse nustatytose kitose viešinimo ir informavimo priemonėse. Sporto projekto viešinimo priemonėse privaloma nurodyti, kad sporto projektas (ar konkreti jo veikla) iš dalies finansuojamas Sporto rėmimo fondo lėšomis, o jį administruoja atsakinga institucija (ši informacija nurodoma tekstu ir (ar) esant galimybei naudojant Sporto rėmimo fondo logotipą);</w:t>
      </w:r>
    </w:p>
    <w:p w:rsidR="007D082A" w:rsidRPr="00D37C2E" w:rsidRDefault="007D082A" w:rsidP="007D082A">
      <w:pPr>
        <w:spacing w:line="360" w:lineRule="auto"/>
        <w:ind w:firstLine="567"/>
        <w:jc w:val="both"/>
        <w:rPr>
          <w:color w:val="000000"/>
          <w:szCs w:val="24"/>
          <w:lang w:eastAsia="lt-LT"/>
        </w:rPr>
      </w:pPr>
      <w:r w:rsidRPr="00D37C2E">
        <w:rPr>
          <w:color w:val="000000"/>
          <w:szCs w:val="24"/>
          <w:lang w:eastAsia="lt-LT"/>
        </w:rPr>
        <w:t>6</w:t>
      </w:r>
      <w:r w:rsidR="0056371C">
        <w:rPr>
          <w:color w:val="000000"/>
          <w:szCs w:val="24"/>
          <w:lang w:eastAsia="lt-LT"/>
        </w:rPr>
        <w:t>1</w:t>
      </w:r>
      <w:r w:rsidRPr="00D37C2E">
        <w:rPr>
          <w:color w:val="000000"/>
          <w:szCs w:val="24"/>
          <w:lang w:eastAsia="lt-LT"/>
        </w:rPr>
        <w:t>.10. viešinant sporto projektą ir sporto projekto veiklos neturi būti naudojamos politinei reklamai, t. y. už užmokestį skleidžiant informaciją žiniasklaidos priemonėse (televizijoje, radijuje, internete ir spaudoje) apie valstybės politiko, politinės partijos, politinės partijos nario ar politinės kampanijos dalyvio veiklą arba jų vardu;</w:t>
      </w:r>
    </w:p>
    <w:p w:rsidR="007D082A" w:rsidRPr="00D37C2E" w:rsidRDefault="007D082A" w:rsidP="007D082A">
      <w:pPr>
        <w:spacing w:line="360" w:lineRule="auto"/>
        <w:ind w:firstLine="567"/>
        <w:jc w:val="both"/>
        <w:rPr>
          <w:color w:val="000000"/>
          <w:szCs w:val="24"/>
          <w:lang w:eastAsia="lt-LT"/>
        </w:rPr>
      </w:pPr>
      <w:bookmarkStart w:id="57" w:name="part_1a7164e2bf074b1db0c1987ff7ec5c2c"/>
      <w:bookmarkEnd w:id="57"/>
      <w:r w:rsidRPr="00D37C2E">
        <w:rPr>
          <w:color w:val="000000"/>
          <w:szCs w:val="24"/>
          <w:lang w:eastAsia="lt-LT"/>
        </w:rPr>
        <w:t>6</w:t>
      </w:r>
      <w:r w:rsidR="0056371C">
        <w:rPr>
          <w:color w:val="000000"/>
          <w:szCs w:val="24"/>
          <w:lang w:eastAsia="lt-LT"/>
        </w:rPr>
        <w:t>1</w:t>
      </w:r>
      <w:r w:rsidRPr="00D37C2E">
        <w:rPr>
          <w:color w:val="000000"/>
          <w:szCs w:val="24"/>
          <w:lang w:eastAsia="lt-LT"/>
        </w:rPr>
        <w:t>.11. užtikrinti tinkamą sporto projekto buhalterinės apskaitos atskyrimą bendroje sporto projekto vykdytojo buhalterinėje apskaitoje (su sporto projektu susiję buhalterinės apskaitos įrašai turi būti atskirti nuo kitų operacijų);</w:t>
      </w:r>
    </w:p>
    <w:p w:rsidR="007D082A" w:rsidRPr="00D37C2E" w:rsidRDefault="007D082A" w:rsidP="007D082A">
      <w:pPr>
        <w:spacing w:line="360" w:lineRule="auto"/>
        <w:ind w:firstLine="567"/>
        <w:jc w:val="both"/>
        <w:rPr>
          <w:color w:val="000000"/>
          <w:szCs w:val="24"/>
          <w:lang w:eastAsia="lt-LT"/>
        </w:rPr>
      </w:pPr>
      <w:bookmarkStart w:id="58" w:name="part_82e7401b271a4b13b9d8c92b66ae2d27"/>
      <w:bookmarkEnd w:id="58"/>
      <w:r w:rsidRPr="00D37C2E">
        <w:rPr>
          <w:color w:val="000000"/>
          <w:szCs w:val="24"/>
          <w:lang w:eastAsia="lt-LT"/>
        </w:rPr>
        <w:t>6</w:t>
      </w:r>
      <w:r w:rsidR="0056371C">
        <w:rPr>
          <w:color w:val="000000"/>
          <w:szCs w:val="24"/>
          <w:lang w:eastAsia="lt-LT"/>
        </w:rPr>
        <w:t>1</w:t>
      </w:r>
      <w:r w:rsidRPr="00D37C2E">
        <w:rPr>
          <w:color w:val="000000"/>
          <w:szCs w:val="24"/>
          <w:lang w:eastAsia="lt-LT"/>
        </w:rPr>
        <w:t>.12. fiksuoti visas ūkines ir kitas operacijas, susijusias su sporto projekto įgyvendinimu, saugoti su šiomis operacijomis susijusius dokumentus ne trumpiau kaip 5 metus (skaičiuojant nuo kitų metų po sporto projekto pabaigos).</w:t>
      </w:r>
    </w:p>
    <w:p w:rsidR="007D082A" w:rsidRPr="00D37C2E" w:rsidRDefault="007D082A" w:rsidP="007D082A">
      <w:pPr>
        <w:spacing w:line="360" w:lineRule="auto"/>
        <w:ind w:firstLine="556"/>
        <w:jc w:val="both"/>
        <w:rPr>
          <w:color w:val="000000"/>
          <w:szCs w:val="24"/>
          <w:lang w:eastAsia="lt-LT"/>
        </w:rPr>
      </w:pPr>
      <w:bookmarkStart w:id="59" w:name="part_f453a4d8d4d44d888bf07018f03e106c"/>
      <w:bookmarkEnd w:id="59"/>
      <w:r w:rsidRPr="00D37C2E">
        <w:rPr>
          <w:color w:val="000000"/>
          <w:szCs w:val="24"/>
          <w:lang w:eastAsia="lt-LT"/>
        </w:rPr>
        <w:t>6</w:t>
      </w:r>
      <w:r w:rsidR="0056371C">
        <w:rPr>
          <w:color w:val="000000"/>
          <w:szCs w:val="24"/>
          <w:lang w:eastAsia="lt-LT"/>
        </w:rPr>
        <w:t>2</w:t>
      </w:r>
      <w:r w:rsidRPr="00D37C2E">
        <w:rPr>
          <w:color w:val="000000"/>
          <w:szCs w:val="24"/>
          <w:lang w:eastAsia="lt-LT"/>
        </w:rPr>
        <w:t>. Sporto projektui skirtos lėšos laikomos panaudotomis pagal sutartyje ir jos prieduose nurodytą paskirtį, jeigu:</w:t>
      </w:r>
    </w:p>
    <w:p w:rsidR="007D082A" w:rsidRPr="00D37C2E" w:rsidRDefault="007D082A" w:rsidP="007D082A">
      <w:pPr>
        <w:spacing w:line="360" w:lineRule="auto"/>
        <w:ind w:firstLine="567"/>
        <w:jc w:val="both"/>
        <w:rPr>
          <w:color w:val="000000"/>
          <w:szCs w:val="24"/>
          <w:lang w:eastAsia="lt-LT"/>
        </w:rPr>
      </w:pPr>
      <w:bookmarkStart w:id="60" w:name="part_66993077446340b587267e1356b4ad7b"/>
      <w:bookmarkEnd w:id="60"/>
      <w:r w:rsidRPr="00D37C2E">
        <w:rPr>
          <w:color w:val="000000"/>
          <w:szCs w:val="24"/>
          <w:lang w:eastAsia="lt-LT"/>
        </w:rPr>
        <w:t>6</w:t>
      </w:r>
      <w:r w:rsidR="0056371C">
        <w:rPr>
          <w:color w:val="000000"/>
          <w:szCs w:val="24"/>
          <w:lang w:eastAsia="lt-LT"/>
        </w:rPr>
        <w:t>2</w:t>
      </w:r>
      <w:r w:rsidRPr="00D37C2E">
        <w:rPr>
          <w:color w:val="000000"/>
          <w:szCs w:val="24"/>
          <w:lang w:eastAsia="lt-LT"/>
        </w:rPr>
        <w:t>.1. yra pasiekti paraiškoje ir sutartyje nurodyti sporto projekto tikslai ir rezultatai;</w:t>
      </w:r>
    </w:p>
    <w:p w:rsidR="007D082A" w:rsidRPr="00D37C2E" w:rsidRDefault="007D082A" w:rsidP="007D082A">
      <w:pPr>
        <w:spacing w:line="360" w:lineRule="auto"/>
        <w:ind w:firstLine="567"/>
        <w:jc w:val="both"/>
        <w:rPr>
          <w:color w:val="000000"/>
          <w:szCs w:val="24"/>
          <w:lang w:eastAsia="lt-LT"/>
        </w:rPr>
      </w:pPr>
      <w:bookmarkStart w:id="61" w:name="part_9e14d88facd94f3980740cb5712d3fe0"/>
      <w:bookmarkEnd w:id="61"/>
      <w:r w:rsidRPr="00D37C2E">
        <w:rPr>
          <w:color w:val="000000"/>
          <w:szCs w:val="24"/>
          <w:lang w:eastAsia="lt-LT"/>
        </w:rPr>
        <w:t>6</w:t>
      </w:r>
      <w:r w:rsidR="0056371C">
        <w:rPr>
          <w:color w:val="000000"/>
          <w:szCs w:val="24"/>
          <w:lang w:eastAsia="lt-LT"/>
        </w:rPr>
        <w:t>2</w:t>
      </w:r>
      <w:r w:rsidRPr="00D37C2E">
        <w:rPr>
          <w:color w:val="000000"/>
          <w:szCs w:val="24"/>
          <w:lang w:eastAsia="lt-LT"/>
        </w:rPr>
        <w:t>.2. lėšos panaudotos tinkamoms sporto projekto išlaidoms apmokėti.</w:t>
      </w:r>
    </w:p>
    <w:p w:rsidR="007D082A" w:rsidRPr="00D37C2E" w:rsidRDefault="007D082A" w:rsidP="007D082A">
      <w:pPr>
        <w:spacing w:line="360" w:lineRule="auto"/>
        <w:ind w:firstLine="556"/>
        <w:jc w:val="both"/>
        <w:rPr>
          <w:color w:val="000000"/>
          <w:szCs w:val="24"/>
          <w:lang w:eastAsia="lt-LT"/>
        </w:rPr>
      </w:pPr>
      <w:bookmarkStart w:id="62" w:name="part_faf39b866f404e14afd11d0e12993d59"/>
      <w:bookmarkEnd w:id="62"/>
      <w:r w:rsidRPr="00D37C2E">
        <w:rPr>
          <w:color w:val="000000"/>
          <w:szCs w:val="24"/>
          <w:lang w:eastAsia="lt-LT"/>
        </w:rPr>
        <w:t>6</w:t>
      </w:r>
      <w:r w:rsidR="0056371C">
        <w:rPr>
          <w:color w:val="000000"/>
          <w:szCs w:val="24"/>
          <w:lang w:eastAsia="lt-LT"/>
        </w:rPr>
        <w:t>3</w:t>
      </w:r>
      <w:r w:rsidRPr="00D37C2E">
        <w:rPr>
          <w:color w:val="000000"/>
          <w:szCs w:val="24"/>
          <w:lang w:eastAsia="lt-LT"/>
        </w:rPr>
        <w:t>. Sporto projekto išlaidų tinkamumas nustatomas Taisyklėse nustatyta tvarka ir apimtimi vertinant, ar jos:</w:t>
      </w:r>
    </w:p>
    <w:p w:rsidR="007D082A" w:rsidRPr="00D37C2E" w:rsidRDefault="007D082A" w:rsidP="007D082A">
      <w:pPr>
        <w:spacing w:line="360" w:lineRule="auto"/>
        <w:ind w:firstLine="567"/>
        <w:jc w:val="both"/>
        <w:rPr>
          <w:color w:val="000000"/>
          <w:szCs w:val="24"/>
          <w:lang w:eastAsia="lt-LT"/>
        </w:rPr>
      </w:pPr>
      <w:bookmarkStart w:id="63" w:name="part_8f438e81cef64172a396364fd08b4e80"/>
      <w:bookmarkEnd w:id="63"/>
      <w:r w:rsidRPr="00D37C2E">
        <w:rPr>
          <w:color w:val="000000"/>
          <w:szCs w:val="24"/>
          <w:lang w:eastAsia="lt-LT"/>
        </w:rPr>
        <w:t>6</w:t>
      </w:r>
      <w:r w:rsidR="0056371C">
        <w:rPr>
          <w:color w:val="000000"/>
          <w:szCs w:val="24"/>
          <w:lang w:eastAsia="lt-LT"/>
        </w:rPr>
        <w:t>3</w:t>
      </w:r>
      <w:r w:rsidRPr="00D37C2E">
        <w:rPr>
          <w:color w:val="000000"/>
          <w:szCs w:val="24"/>
          <w:lang w:eastAsia="lt-LT"/>
        </w:rPr>
        <w:t>.1. yra faktiškai patirtos (išskyrus išlaidas, kurios Taisyklėse nustatyta tvarka yra apmokamos supaprastintai) ir apmokėtos nepažeidžiant Lietuvos Respublikos teisės aktų reikalavimų, įtrauktos į sporto projekto vykdytojo apskaitą ir gali būti nustatomos, patikrinamos ir patvirtinamos atitinkamais apskaitos dokumentais, turinčiais visus Lietuvos Respublikos buhalterinės apskaitos įstatyme ir kituose teisės aktuose nustatytus apskaitos dokumentų rekvizitus;</w:t>
      </w:r>
    </w:p>
    <w:p w:rsidR="007D082A" w:rsidRPr="00D37C2E" w:rsidRDefault="007D082A" w:rsidP="007D082A">
      <w:pPr>
        <w:spacing w:line="360" w:lineRule="auto"/>
        <w:ind w:firstLine="567"/>
        <w:jc w:val="both"/>
        <w:rPr>
          <w:color w:val="000000"/>
          <w:szCs w:val="24"/>
          <w:lang w:eastAsia="lt-LT"/>
        </w:rPr>
      </w:pPr>
      <w:bookmarkStart w:id="64" w:name="part_5b58037bae7c47aaa89d60adff181fc2"/>
      <w:bookmarkEnd w:id="64"/>
      <w:r w:rsidRPr="00D37C2E">
        <w:rPr>
          <w:color w:val="000000"/>
          <w:szCs w:val="24"/>
          <w:lang w:eastAsia="lt-LT"/>
        </w:rPr>
        <w:lastRenderedPageBreak/>
        <w:t>6</w:t>
      </w:r>
      <w:r w:rsidR="0056371C">
        <w:rPr>
          <w:color w:val="000000"/>
          <w:szCs w:val="24"/>
          <w:lang w:eastAsia="lt-LT"/>
        </w:rPr>
        <w:t>3</w:t>
      </w:r>
      <w:r w:rsidRPr="00D37C2E">
        <w:rPr>
          <w:color w:val="000000"/>
          <w:szCs w:val="24"/>
          <w:lang w:eastAsia="lt-LT"/>
        </w:rPr>
        <w:t>.2. yra būtinos sporto projektui įgyvendinti, numatytos sutartyje, naudojamos tik sporto projekto tikslams ir rezultatams pasiekti, atitinka skaidraus finansų valdymo, sąnaudų pagrįstumo ir efektyvumo principus;</w:t>
      </w:r>
    </w:p>
    <w:p w:rsidR="007D082A" w:rsidRPr="00D37C2E" w:rsidRDefault="007D082A" w:rsidP="007D082A">
      <w:pPr>
        <w:spacing w:line="360" w:lineRule="auto"/>
        <w:ind w:firstLine="567"/>
        <w:jc w:val="both"/>
        <w:rPr>
          <w:color w:val="000000"/>
          <w:szCs w:val="24"/>
          <w:lang w:eastAsia="lt-LT"/>
        </w:rPr>
      </w:pPr>
      <w:bookmarkStart w:id="65" w:name="part_2ac10bd5b9d248cbaf98083bcc934a5d"/>
      <w:bookmarkEnd w:id="65"/>
      <w:r w:rsidRPr="00D37C2E">
        <w:rPr>
          <w:color w:val="000000"/>
          <w:szCs w:val="24"/>
          <w:lang w:eastAsia="lt-LT"/>
        </w:rPr>
        <w:t>6</w:t>
      </w:r>
      <w:r w:rsidR="0056371C">
        <w:rPr>
          <w:color w:val="000000"/>
          <w:szCs w:val="24"/>
          <w:lang w:eastAsia="lt-LT"/>
        </w:rPr>
        <w:t>3</w:t>
      </w:r>
      <w:r w:rsidRPr="00D37C2E">
        <w:rPr>
          <w:color w:val="000000"/>
          <w:szCs w:val="24"/>
          <w:lang w:eastAsia="lt-LT"/>
        </w:rPr>
        <w:t>.3. pagal savo paskirtį atitinka sporto projekto sąmatoje nurodytas išlaidas;</w:t>
      </w:r>
    </w:p>
    <w:p w:rsidR="007D082A" w:rsidRPr="00D37C2E" w:rsidRDefault="007D082A" w:rsidP="007D082A">
      <w:pPr>
        <w:spacing w:line="360" w:lineRule="auto"/>
        <w:ind w:firstLine="567"/>
        <w:jc w:val="both"/>
        <w:rPr>
          <w:color w:val="000000"/>
          <w:szCs w:val="24"/>
          <w:lang w:eastAsia="lt-LT"/>
        </w:rPr>
      </w:pPr>
      <w:bookmarkStart w:id="66" w:name="part_046b267474534bdb88762803d507195a"/>
      <w:bookmarkEnd w:id="66"/>
      <w:r w:rsidRPr="00D37C2E">
        <w:rPr>
          <w:color w:val="000000"/>
          <w:szCs w:val="24"/>
          <w:lang w:eastAsia="lt-LT"/>
        </w:rPr>
        <w:t>6</w:t>
      </w:r>
      <w:r w:rsidR="0056371C">
        <w:rPr>
          <w:color w:val="000000"/>
          <w:szCs w:val="24"/>
          <w:lang w:eastAsia="lt-LT"/>
        </w:rPr>
        <w:t>3</w:t>
      </w:r>
      <w:r w:rsidRPr="00D37C2E">
        <w:rPr>
          <w:color w:val="000000"/>
          <w:szCs w:val="24"/>
          <w:lang w:eastAsia="lt-LT"/>
        </w:rPr>
        <w:t>.4. yra realios, atitinkančios rinkos kainas;</w:t>
      </w:r>
    </w:p>
    <w:p w:rsidR="007D082A" w:rsidRPr="00D37C2E" w:rsidRDefault="007D082A" w:rsidP="007D082A">
      <w:pPr>
        <w:spacing w:line="360" w:lineRule="auto"/>
        <w:ind w:firstLine="567"/>
        <w:jc w:val="both"/>
        <w:rPr>
          <w:color w:val="000000"/>
          <w:szCs w:val="24"/>
          <w:lang w:eastAsia="lt-LT"/>
        </w:rPr>
      </w:pPr>
      <w:bookmarkStart w:id="67" w:name="part_33281d5cf0154fac894123aa0d40b7f9"/>
      <w:bookmarkEnd w:id="67"/>
      <w:r w:rsidRPr="00D37C2E">
        <w:rPr>
          <w:color w:val="000000"/>
          <w:szCs w:val="24"/>
          <w:lang w:eastAsia="lt-LT"/>
        </w:rPr>
        <w:t>6</w:t>
      </w:r>
      <w:r w:rsidR="0056371C">
        <w:rPr>
          <w:color w:val="000000"/>
          <w:szCs w:val="24"/>
          <w:lang w:eastAsia="lt-LT"/>
        </w:rPr>
        <w:t>3</w:t>
      </w:r>
      <w:r w:rsidRPr="00D37C2E">
        <w:rPr>
          <w:color w:val="000000"/>
          <w:szCs w:val="24"/>
          <w:lang w:eastAsia="lt-LT"/>
        </w:rPr>
        <w:t>.5. yra patirtos laikantis Lietuvos Respublikos viešųjų pirkimų įstatymo nuostatų, jeigu sporto projekto vykdytojas (arba partneris, jei pirkimą vykdo projekto partneris), vadovaujantis Lietuvos Respublikos viešųjų pirkimų įstatymo nuostatomis, yra perkančioji organizacija, arba yra patirtos laikantis atsakingos institucijos nustatytos neperkančiųjų organizacijų pirkimų vykdymo tvarkos, jei sporto projekto vykdytojas nėra perkančioji organizacija.</w:t>
      </w:r>
    </w:p>
    <w:p w:rsidR="007D082A" w:rsidRPr="00D37C2E" w:rsidRDefault="007D082A" w:rsidP="007D082A">
      <w:pPr>
        <w:tabs>
          <w:tab w:val="left" w:pos="993"/>
        </w:tabs>
        <w:spacing w:line="360" w:lineRule="auto"/>
        <w:ind w:firstLine="567"/>
        <w:jc w:val="both"/>
        <w:rPr>
          <w:rFonts w:eastAsia="Calibri"/>
          <w:szCs w:val="24"/>
        </w:rPr>
      </w:pPr>
      <w:r w:rsidRPr="00D37C2E">
        <w:rPr>
          <w:rFonts w:eastAsia="Calibri"/>
          <w:szCs w:val="24"/>
        </w:rPr>
        <w:t>6</w:t>
      </w:r>
      <w:r w:rsidR="0056371C">
        <w:rPr>
          <w:rFonts w:eastAsia="Calibri"/>
          <w:szCs w:val="24"/>
        </w:rPr>
        <w:t>4</w:t>
      </w:r>
      <w:r w:rsidRPr="00D37C2E">
        <w:rPr>
          <w:rFonts w:eastAsia="Calibri"/>
          <w:szCs w:val="24"/>
        </w:rPr>
        <w:t>. Skiriant finansavimą išlaidoms, susijusioms su komandiruotėmis ir kurioms netaikomas gyventojų pajamų mokestis, lėšų dydis nustatomas vadovaujantis Lietuvos Respublikos savanoriškos veiklos įstatymu, Lietuvos Respublikos Vyriausybės 2004 m. balandžio 29 d. nutarimu Nr. 526 „Dėl dienpinigių ir kitų komandiruočių išlaidų apmokėjimo“ ir Vyriausybės 2003 m. gruodžio 2 d. nutarimu Nr. 1515 „</w:t>
      </w:r>
      <w:r w:rsidRPr="00D37C2E">
        <w:rPr>
          <w:bCs/>
          <w:color w:val="000000"/>
          <w:szCs w:val="24"/>
        </w:rPr>
        <w:t>Dėl Viešųjų renginių ir aukšto meistriškumo sporto treniruočių stovyklų dalyviams skiriamų neapmokestinamųjų piniginių kompensacijų dydžių ir mokėjimo tvarkos taisyklių patvirtinimo“</w:t>
      </w:r>
      <w:r w:rsidR="00E637F9" w:rsidRPr="00D37C2E">
        <w:rPr>
          <w:rFonts w:eastAsia="Calibri"/>
          <w:szCs w:val="24"/>
        </w:rPr>
        <w:t>.</w:t>
      </w:r>
      <w:r w:rsidRPr="00D37C2E">
        <w:rPr>
          <w:szCs w:val="24"/>
        </w:rPr>
        <w:t xml:space="preserve"> </w:t>
      </w:r>
      <w:r w:rsidRPr="00D37C2E">
        <w:rPr>
          <w:rFonts w:eastAsia="Calibri"/>
          <w:szCs w:val="24"/>
        </w:rPr>
        <w:t xml:space="preserve">Skirtų Sporto rėmimo fondo lėšų dydis sporto projekto dalyviams maitinti negali viršyti Vyriausybės 2003 m. gruodžio 2 d. nutarime Nr. 1515 „Dėl </w:t>
      </w:r>
      <w:r w:rsidRPr="00D37C2E">
        <w:rPr>
          <w:bCs/>
          <w:color w:val="000000"/>
          <w:szCs w:val="24"/>
        </w:rPr>
        <w:t>Viešųjų renginių ir aukšto meistriškumo sporto treniruočių stovyklų dalyviams skiriamų neapmokestinamųjų piniginių kompensacijų dydžių ir mokėjimo tvarkos taisyklių patvirtinimo“</w:t>
      </w:r>
      <w:r w:rsidRPr="00D37C2E">
        <w:rPr>
          <w:rFonts w:eastAsia="Calibri"/>
          <w:szCs w:val="24"/>
        </w:rPr>
        <w:t xml:space="preserve"> nustatytų sumų.</w:t>
      </w:r>
    </w:p>
    <w:p w:rsidR="007D082A" w:rsidRPr="00D37C2E" w:rsidRDefault="007D082A" w:rsidP="007D082A">
      <w:pPr>
        <w:tabs>
          <w:tab w:val="left" w:pos="993"/>
        </w:tabs>
        <w:spacing w:line="360" w:lineRule="auto"/>
        <w:ind w:firstLine="567"/>
        <w:jc w:val="both"/>
        <w:rPr>
          <w:rFonts w:eastAsia="Calibri"/>
          <w:szCs w:val="24"/>
        </w:rPr>
      </w:pPr>
      <w:r w:rsidRPr="00D37C2E">
        <w:rPr>
          <w:rFonts w:eastAsia="Calibri"/>
          <w:szCs w:val="24"/>
          <w:lang w:eastAsia="lt-LT"/>
        </w:rPr>
        <w:t>6</w:t>
      </w:r>
      <w:r w:rsidR="0056371C">
        <w:rPr>
          <w:rFonts w:eastAsia="Calibri"/>
          <w:szCs w:val="24"/>
          <w:lang w:eastAsia="lt-LT"/>
        </w:rPr>
        <w:t>5</w:t>
      </w:r>
      <w:r w:rsidRPr="00D37C2E">
        <w:rPr>
          <w:rFonts w:eastAsia="Calibri"/>
          <w:szCs w:val="24"/>
          <w:lang w:eastAsia="lt-LT"/>
        </w:rPr>
        <w:t>.</w:t>
      </w:r>
      <w:r w:rsidRPr="00D37C2E">
        <w:rPr>
          <w:rFonts w:eastAsia="Calibri"/>
          <w:szCs w:val="24"/>
          <w:lang w:eastAsia="lt-LT"/>
        </w:rPr>
        <w:tab/>
      </w:r>
      <w:r w:rsidRPr="00D37C2E">
        <w:rPr>
          <w:rFonts w:eastAsia="Calibri"/>
          <w:szCs w:val="24"/>
        </w:rPr>
        <w:t xml:space="preserve">Sporto rėmimo fondo lėšos negali būti skiriamos ir naudojamos: </w:t>
      </w:r>
    </w:p>
    <w:p w:rsidR="007D082A" w:rsidRPr="00D37C2E" w:rsidRDefault="007D082A" w:rsidP="007D082A">
      <w:pPr>
        <w:tabs>
          <w:tab w:val="left" w:pos="993"/>
          <w:tab w:val="left" w:pos="1134"/>
        </w:tabs>
        <w:spacing w:line="360" w:lineRule="auto"/>
        <w:ind w:firstLine="567"/>
        <w:jc w:val="both"/>
        <w:rPr>
          <w:rFonts w:eastAsia="Calibri"/>
          <w:szCs w:val="24"/>
        </w:rPr>
      </w:pPr>
      <w:r w:rsidRPr="00D37C2E">
        <w:rPr>
          <w:rFonts w:eastAsia="Calibri"/>
          <w:szCs w:val="24"/>
          <w:lang w:eastAsia="lt-LT"/>
        </w:rPr>
        <w:t>6</w:t>
      </w:r>
      <w:r w:rsidR="0056371C">
        <w:rPr>
          <w:rFonts w:eastAsia="Calibri"/>
          <w:szCs w:val="24"/>
          <w:lang w:eastAsia="lt-LT"/>
        </w:rPr>
        <w:t>5</w:t>
      </w:r>
      <w:r w:rsidRPr="00D37C2E">
        <w:rPr>
          <w:rFonts w:eastAsia="Calibri"/>
          <w:szCs w:val="24"/>
          <w:lang w:eastAsia="lt-LT"/>
        </w:rPr>
        <w:t>.1.</w:t>
      </w:r>
      <w:r w:rsidRPr="00D37C2E">
        <w:rPr>
          <w:rFonts w:eastAsia="Calibri"/>
          <w:szCs w:val="24"/>
          <w:lang w:eastAsia="lt-LT"/>
        </w:rPr>
        <w:tab/>
      </w:r>
      <w:r w:rsidRPr="00D37C2E">
        <w:rPr>
          <w:rFonts w:eastAsia="Calibri"/>
          <w:szCs w:val="24"/>
        </w:rPr>
        <w:t xml:space="preserve">baudoms, delspinigiams, finansinėms nuobaudoms, bylinėjimosi ar kitoms teisinių paslaugų išlaidoms, paskolų palūkanoms ir skolų padengimo išlaidoms apmokėti; </w:t>
      </w:r>
    </w:p>
    <w:p w:rsidR="007D082A" w:rsidRPr="00D37C2E" w:rsidRDefault="007D082A" w:rsidP="007D082A">
      <w:pPr>
        <w:tabs>
          <w:tab w:val="left" w:pos="993"/>
          <w:tab w:val="left" w:pos="1134"/>
        </w:tabs>
        <w:spacing w:line="360" w:lineRule="auto"/>
        <w:ind w:firstLine="567"/>
        <w:jc w:val="both"/>
        <w:rPr>
          <w:rFonts w:eastAsia="Calibri"/>
          <w:szCs w:val="24"/>
        </w:rPr>
      </w:pPr>
      <w:r w:rsidRPr="00D37C2E">
        <w:rPr>
          <w:rFonts w:eastAsia="Calibri"/>
          <w:szCs w:val="24"/>
          <w:lang w:eastAsia="lt-LT"/>
        </w:rPr>
        <w:t>6</w:t>
      </w:r>
      <w:r w:rsidR="0056371C">
        <w:rPr>
          <w:rFonts w:eastAsia="Calibri"/>
          <w:szCs w:val="24"/>
          <w:lang w:eastAsia="lt-LT"/>
        </w:rPr>
        <w:t>5</w:t>
      </w:r>
      <w:r w:rsidRPr="00D37C2E">
        <w:rPr>
          <w:rFonts w:eastAsia="Calibri"/>
          <w:szCs w:val="24"/>
          <w:lang w:eastAsia="lt-LT"/>
        </w:rPr>
        <w:t xml:space="preserve">.2. </w:t>
      </w:r>
      <w:r w:rsidRPr="00D37C2E">
        <w:rPr>
          <w:rFonts w:eastAsia="Calibri"/>
          <w:szCs w:val="24"/>
        </w:rPr>
        <w:t>Lietuvos Respublikos teisės aktų nustatyta tvarka susigrąžinamam arba atskaitomam pridėtinės</w:t>
      </w:r>
      <w:r w:rsidRPr="00D37C2E">
        <w:rPr>
          <w:color w:val="000000"/>
          <w:szCs w:val="24"/>
        </w:rPr>
        <w:t xml:space="preserve"> vertės mokesčiui (toliau – PVM) apmokėti;</w:t>
      </w:r>
    </w:p>
    <w:p w:rsidR="007D082A" w:rsidRPr="00D37C2E" w:rsidRDefault="007D082A" w:rsidP="007D082A">
      <w:pPr>
        <w:tabs>
          <w:tab w:val="left" w:pos="993"/>
          <w:tab w:val="left" w:pos="1134"/>
        </w:tabs>
        <w:spacing w:line="360" w:lineRule="auto"/>
        <w:ind w:firstLine="567"/>
        <w:jc w:val="both"/>
        <w:rPr>
          <w:rFonts w:eastAsia="Calibri"/>
          <w:szCs w:val="24"/>
        </w:rPr>
      </w:pPr>
      <w:r w:rsidRPr="00D37C2E">
        <w:rPr>
          <w:rFonts w:eastAsia="Calibri"/>
          <w:szCs w:val="24"/>
          <w:lang w:eastAsia="lt-LT"/>
        </w:rPr>
        <w:t>6</w:t>
      </w:r>
      <w:r w:rsidR="0056371C">
        <w:rPr>
          <w:rFonts w:eastAsia="Calibri"/>
          <w:szCs w:val="24"/>
          <w:lang w:eastAsia="lt-LT"/>
        </w:rPr>
        <w:t>5</w:t>
      </w:r>
      <w:r w:rsidR="00D37C2E" w:rsidRPr="00D37C2E">
        <w:rPr>
          <w:rFonts w:eastAsia="Calibri"/>
          <w:szCs w:val="24"/>
          <w:lang w:eastAsia="lt-LT"/>
        </w:rPr>
        <w:t>.3.</w:t>
      </w:r>
      <w:r w:rsidR="00D37C2E" w:rsidRPr="00D37C2E">
        <w:rPr>
          <w:rFonts w:eastAsia="Calibri"/>
          <w:szCs w:val="24"/>
          <w:lang w:eastAsia="lt-LT"/>
        </w:rPr>
        <w:tab/>
      </w:r>
      <w:r w:rsidRPr="00D37C2E">
        <w:rPr>
          <w:bCs/>
          <w:szCs w:val="24"/>
        </w:rPr>
        <w:t>iš Lietuvos Respublikos valstybės biudžeto ir savivaldybių biudžetų, kitų piniginių išteklių, kuriais disponuoja valstybė ir (arba) savivaldybės</w:t>
      </w:r>
      <w:r w:rsidRPr="00D37C2E" w:rsidDel="00253212">
        <w:rPr>
          <w:rFonts w:eastAsia="Calibri"/>
          <w:szCs w:val="24"/>
        </w:rPr>
        <w:t xml:space="preserve"> </w:t>
      </w:r>
      <w:r w:rsidRPr="00D37C2E">
        <w:rPr>
          <w:rFonts w:eastAsia="Calibri"/>
          <w:szCs w:val="24"/>
        </w:rPr>
        <w:t>apmokėtoms išlaidoms kompensuoti;</w:t>
      </w:r>
    </w:p>
    <w:p w:rsidR="007D082A" w:rsidRPr="00D37C2E" w:rsidRDefault="007D082A" w:rsidP="007D082A">
      <w:pPr>
        <w:tabs>
          <w:tab w:val="left" w:pos="993"/>
          <w:tab w:val="left" w:pos="1134"/>
        </w:tabs>
        <w:spacing w:line="360" w:lineRule="auto"/>
        <w:ind w:firstLine="567"/>
        <w:jc w:val="both"/>
        <w:rPr>
          <w:rFonts w:eastAsia="Calibri"/>
          <w:szCs w:val="24"/>
        </w:rPr>
      </w:pPr>
      <w:r w:rsidRPr="00D37C2E">
        <w:rPr>
          <w:rFonts w:eastAsia="Calibri"/>
          <w:szCs w:val="24"/>
          <w:lang w:eastAsia="lt-LT"/>
        </w:rPr>
        <w:t>6</w:t>
      </w:r>
      <w:r w:rsidR="0056371C">
        <w:rPr>
          <w:rFonts w:eastAsia="Calibri"/>
          <w:szCs w:val="24"/>
          <w:lang w:eastAsia="lt-LT"/>
        </w:rPr>
        <w:t>5</w:t>
      </w:r>
      <w:r w:rsidRPr="00D37C2E">
        <w:rPr>
          <w:rFonts w:eastAsia="Calibri"/>
          <w:szCs w:val="24"/>
          <w:lang w:eastAsia="lt-LT"/>
        </w:rPr>
        <w:t>.4.</w:t>
      </w:r>
      <w:r w:rsidRPr="00D37C2E">
        <w:rPr>
          <w:rFonts w:eastAsia="Calibri"/>
          <w:szCs w:val="24"/>
          <w:lang w:eastAsia="lt-LT"/>
        </w:rPr>
        <w:tab/>
        <w:t xml:space="preserve"> </w:t>
      </w:r>
      <w:r w:rsidRPr="00D37C2E">
        <w:rPr>
          <w:rFonts w:eastAsia="Calibri"/>
          <w:szCs w:val="24"/>
        </w:rPr>
        <w:t xml:space="preserve">sporto projektų veikloms, kurios yra bendrojo ugdymo, profesinio mokymo ar aukštojo mokslo studijų programų dalis; </w:t>
      </w:r>
    </w:p>
    <w:p w:rsidR="007D082A" w:rsidRPr="00D37C2E" w:rsidRDefault="007D082A" w:rsidP="007D082A">
      <w:pPr>
        <w:tabs>
          <w:tab w:val="left" w:pos="993"/>
          <w:tab w:val="left" w:pos="1134"/>
        </w:tabs>
        <w:spacing w:line="360" w:lineRule="auto"/>
        <w:ind w:firstLine="567"/>
        <w:jc w:val="both"/>
        <w:rPr>
          <w:rFonts w:eastAsia="Calibri"/>
          <w:szCs w:val="24"/>
        </w:rPr>
      </w:pPr>
      <w:r w:rsidRPr="00D37C2E">
        <w:rPr>
          <w:rFonts w:eastAsia="Calibri"/>
          <w:szCs w:val="24"/>
          <w:lang w:eastAsia="lt-LT"/>
        </w:rPr>
        <w:t>6</w:t>
      </w:r>
      <w:r w:rsidR="0056371C">
        <w:rPr>
          <w:rFonts w:eastAsia="Calibri"/>
          <w:szCs w:val="24"/>
          <w:lang w:eastAsia="lt-LT"/>
        </w:rPr>
        <w:t>5</w:t>
      </w:r>
      <w:r w:rsidRPr="00D37C2E">
        <w:rPr>
          <w:rFonts w:eastAsia="Calibri"/>
          <w:szCs w:val="24"/>
          <w:lang w:eastAsia="lt-LT"/>
        </w:rPr>
        <w:t>.5.</w:t>
      </w:r>
      <w:r w:rsidRPr="00D37C2E">
        <w:rPr>
          <w:rFonts w:eastAsia="Calibri"/>
          <w:szCs w:val="24"/>
          <w:lang w:eastAsia="lt-LT"/>
        </w:rPr>
        <w:tab/>
        <w:t xml:space="preserve"> </w:t>
      </w:r>
      <w:r w:rsidRPr="00D37C2E">
        <w:rPr>
          <w:rFonts w:eastAsia="Calibri"/>
          <w:szCs w:val="24"/>
        </w:rPr>
        <w:t xml:space="preserve">materialiam ir nematerialiam turtui įsigyti, tiesiogiai nesusijusiam su sporto projekto įgyvendinimu; </w:t>
      </w:r>
    </w:p>
    <w:p w:rsidR="007D082A" w:rsidRPr="00D37C2E" w:rsidRDefault="007D082A" w:rsidP="007D082A">
      <w:pPr>
        <w:tabs>
          <w:tab w:val="left" w:pos="993"/>
          <w:tab w:val="left" w:pos="1134"/>
        </w:tabs>
        <w:spacing w:line="360" w:lineRule="auto"/>
        <w:ind w:firstLine="567"/>
        <w:jc w:val="both"/>
        <w:rPr>
          <w:rFonts w:eastAsia="Calibri"/>
          <w:szCs w:val="24"/>
        </w:rPr>
      </w:pPr>
      <w:r w:rsidRPr="00D37C2E">
        <w:rPr>
          <w:rFonts w:eastAsia="Calibri"/>
          <w:szCs w:val="24"/>
          <w:lang w:eastAsia="lt-LT"/>
        </w:rPr>
        <w:t>6</w:t>
      </w:r>
      <w:r w:rsidR="0056371C">
        <w:rPr>
          <w:rFonts w:eastAsia="Calibri"/>
          <w:szCs w:val="24"/>
          <w:lang w:eastAsia="lt-LT"/>
        </w:rPr>
        <w:t>5</w:t>
      </w:r>
      <w:r w:rsidRPr="00D37C2E">
        <w:rPr>
          <w:rFonts w:eastAsia="Calibri"/>
          <w:szCs w:val="24"/>
          <w:lang w:eastAsia="lt-LT"/>
        </w:rPr>
        <w:t xml:space="preserve">.6. </w:t>
      </w:r>
      <w:r w:rsidRPr="00D37C2E">
        <w:rPr>
          <w:rFonts w:eastAsia="Calibri"/>
          <w:szCs w:val="24"/>
        </w:rPr>
        <w:t xml:space="preserve">sporto projekto vykdytojų veiklos plėtrai ar jų kasdienei veiklai (pavyzdžiui, biuro nuomai ar komunalinėms paslaugoms), </w:t>
      </w:r>
      <w:r w:rsidRPr="00D37C2E">
        <w:rPr>
          <w:szCs w:val="24"/>
        </w:rPr>
        <w:t>išskyrus, kai tokios išlaidos yra susijusios su sporto projekto veiklų išlaidomis ir yra būtinos sporto projektui įgyvendinti</w:t>
      </w:r>
      <w:r w:rsidRPr="00D37C2E">
        <w:rPr>
          <w:rFonts w:eastAsia="Calibri"/>
          <w:szCs w:val="24"/>
        </w:rPr>
        <w:t xml:space="preserve">; </w:t>
      </w:r>
    </w:p>
    <w:p w:rsidR="007D082A" w:rsidRPr="00D37C2E" w:rsidRDefault="007D082A" w:rsidP="007D082A">
      <w:pPr>
        <w:tabs>
          <w:tab w:val="left" w:pos="993"/>
          <w:tab w:val="left" w:pos="1134"/>
        </w:tabs>
        <w:spacing w:line="360" w:lineRule="auto"/>
        <w:ind w:firstLine="567"/>
        <w:jc w:val="both"/>
        <w:rPr>
          <w:rFonts w:eastAsia="Calibri"/>
          <w:szCs w:val="24"/>
        </w:rPr>
      </w:pPr>
      <w:r w:rsidRPr="00D37C2E">
        <w:rPr>
          <w:rFonts w:eastAsia="Calibri"/>
          <w:szCs w:val="24"/>
          <w:lang w:eastAsia="lt-LT"/>
        </w:rPr>
        <w:lastRenderedPageBreak/>
        <w:t>6</w:t>
      </w:r>
      <w:r w:rsidR="0056371C">
        <w:rPr>
          <w:rFonts w:eastAsia="Calibri"/>
          <w:szCs w:val="24"/>
          <w:lang w:eastAsia="lt-LT"/>
        </w:rPr>
        <w:t>5</w:t>
      </w:r>
      <w:r w:rsidRPr="00D37C2E">
        <w:rPr>
          <w:rFonts w:eastAsia="Calibri"/>
          <w:szCs w:val="24"/>
          <w:lang w:eastAsia="lt-LT"/>
        </w:rPr>
        <w:t xml:space="preserve">.7. </w:t>
      </w:r>
      <w:r w:rsidRPr="00D37C2E">
        <w:rPr>
          <w:rFonts w:eastAsia="Calibri"/>
          <w:szCs w:val="24"/>
        </w:rPr>
        <w:t>naujos infrastruktūros (objektų (-o) komplekso arba jo nedalomos dalies) statybai;</w:t>
      </w:r>
    </w:p>
    <w:p w:rsidR="007D082A" w:rsidRPr="00D37C2E" w:rsidRDefault="007D082A" w:rsidP="007D082A">
      <w:pPr>
        <w:tabs>
          <w:tab w:val="left" w:pos="993"/>
          <w:tab w:val="left" w:pos="1134"/>
        </w:tabs>
        <w:spacing w:line="360" w:lineRule="auto"/>
        <w:ind w:firstLine="567"/>
        <w:jc w:val="both"/>
        <w:rPr>
          <w:rFonts w:eastAsia="Calibri"/>
          <w:szCs w:val="24"/>
        </w:rPr>
      </w:pPr>
      <w:r w:rsidRPr="00D37C2E">
        <w:rPr>
          <w:rFonts w:eastAsia="Calibri"/>
          <w:szCs w:val="24"/>
          <w:lang w:eastAsia="lt-LT"/>
        </w:rPr>
        <w:t>6</w:t>
      </w:r>
      <w:r w:rsidR="0056371C">
        <w:rPr>
          <w:rFonts w:eastAsia="Calibri"/>
          <w:szCs w:val="24"/>
          <w:lang w:eastAsia="lt-LT"/>
        </w:rPr>
        <w:t>5</w:t>
      </w:r>
      <w:r w:rsidRPr="00D37C2E">
        <w:rPr>
          <w:rFonts w:eastAsia="Calibri"/>
          <w:szCs w:val="24"/>
          <w:lang w:eastAsia="lt-LT"/>
        </w:rPr>
        <w:t>.8.</w:t>
      </w:r>
      <w:r w:rsidRPr="00D37C2E">
        <w:rPr>
          <w:rFonts w:eastAsia="Calibri"/>
          <w:szCs w:val="24"/>
          <w:lang w:eastAsia="lt-LT"/>
        </w:rPr>
        <w:tab/>
        <w:t xml:space="preserve"> </w:t>
      </w:r>
      <w:r w:rsidRPr="00D37C2E">
        <w:rPr>
          <w:rFonts w:eastAsia="Calibri"/>
          <w:szCs w:val="24"/>
        </w:rPr>
        <w:t xml:space="preserve">pastatų ir patalpų remontui (išskyrus atvejus, kai paraiška teikiama ir sutartis sudaroma dėl esamų </w:t>
      </w:r>
      <w:r w:rsidRPr="00D37C2E">
        <w:rPr>
          <w:color w:val="000000"/>
          <w:szCs w:val="24"/>
        </w:rPr>
        <w:t>sporto bazių plėtros, priežiūros ir remonto)</w:t>
      </w:r>
      <w:r w:rsidRPr="00D37C2E">
        <w:rPr>
          <w:rFonts w:eastAsia="Calibri"/>
          <w:szCs w:val="24"/>
        </w:rPr>
        <w:t xml:space="preserve">; </w:t>
      </w:r>
    </w:p>
    <w:p w:rsidR="007D082A" w:rsidRPr="00D37C2E" w:rsidRDefault="007D082A" w:rsidP="007D082A">
      <w:pPr>
        <w:tabs>
          <w:tab w:val="left" w:pos="993"/>
          <w:tab w:val="left" w:pos="1134"/>
        </w:tabs>
        <w:spacing w:line="360" w:lineRule="auto"/>
        <w:ind w:firstLine="567"/>
        <w:jc w:val="both"/>
        <w:rPr>
          <w:rFonts w:eastAsia="Calibri"/>
          <w:szCs w:val="24"/>
        </w:rPr>
      </w:pPr>
      <w:r w:rsidRPr="00D37C2E">
        <w:rPr>
          <w:rFonts w:eastAsia="Calibri"/>
          <w:szCs w:val="24"/>
          <w:lang w:eastAsia="lt-LT"/>
        </w:rPr>
        <w:t>6</w:t>
      </w:r>
      <w:r w:rsidR="0056371C">
        <w:rPr>
          <w:rFonts w:eastAsia="Calibri"/>
          <w:szCs w:val="24"/>
          <w:lang w:eastAsia="lt-LT"/>
        </w:rPr>
        <w:t>5</w:t>
      </w:r>
      <w:r w:rsidRPr="00D37C2E">
        <w:rPr>
          <w:rFonts w:eastAsia="Calibri"/>
          <w:szCs w:val="24"/>
          <w:lang w:eastAsia="lt-LT"/>
        </w:rPr>
        <w:t xml:space="preserve">.9. </w:t>
      </w:r>
      <w:r w:rsidRPr="00D37C2E">
        <w:rPr>
          <w:rFonts w:eastAsia="Calibri"/>
          <w:szCs w:val="24"/>
        </w:rPr>
        <w:t>narystės asociacijose ir kitose organizacijose mokesčiams apmokėti;</w:t>
      </w:r>
    </w:p>
    <w:p w:rsidR="007D082A" w:rsidRPr="00D37C2E" w:rsidRDefault="007D082A" w:rsidP="007D082A">
      <w:pPr>
        <w:tabs>
          <w:tab w:val="left" w:pos="993"/>
          <w:tab w:val="left" w:pos="1134"/>
        </w:tabs>
        <w:spacing w:line="360" w:lineRule="auto"/>
        <w:ind w:firstLine="567"/>
        <w:jc w:val="both"/>
        <w:rPr>
          <w:rFonts w:eastAsia="Calibri"/>
          <w:szCs w:val="24"/>
        </w:rPr>
      </w:pPr>
      <w:r w:rsidRPr="00D37C2E">
        <w:rPr>
          <w:rFonts w:eastAsia="Calibri"/>
          <w:szCs w:val="24"/>
        </w:rPr>
        <w:t>6</w:t>
      </w:r>
      <w:r w:rsidR="0056371C">
        <w:rPr>
          <w:rFonts w:eastAsia="Calibri"/>
          <w:szCs w:val="24"/>
        </w:rPr>
        <w:t>5</w:t>
      </w:r>
      <w:r w:rsidRPr="00D37C2E">
        <w:rPr>
          <w:rFonts w:eastAsia="Calibri"/>
          <w:szCs w:val="24"/>
        </w:rPr>
        <w:t>.10. premijoms, piniginiams ir (ar) daiktiniams prizams apmokėti;</w:t>
      </w:r>
    </w:p>
    <w:p w:rsidR="007D082A" w:rsidRPr="00D37C2E" w:rsidRDefault="007D082A" w:rsidP="007D082A">
      <w:pPr>
        <w:tabs>
          <w:tab w:val="left" w:pos="993"/>
          <w:tab w:val="left" w:pos="1134"/>
        </w:tabs>
        <w:spacing w:line="360" w:lineRule="auto"/>
        <w:ind w:firstLine="567"/>
        <w:jc w:val="both"/>
        <w:rPr>
          <w:rFonts w:eastAsia="Calibri"/>
          <w:szCs w:val="24"/>
        </w:rPr>
      </w:pPr>
      <w:r w:rsidRPr="00D37C2E">
        <w:rPr>
          <w:rFonts w:eastAsia="Calibri"/>
          <w:szCs w:val="24"/>
        </w:rPr>
        <w:t>6</w:t>
      </w:r>
      <w:r w:rsidR="0056371C">
        <w:rPr>
          <w:rFonts w:eastAsia="Calibri"/>
          <w:szCs w:val="24"/>
        </w:rPr>
        <w:t>5</w:t>
      </w:r>
      <w:r w:rsidRPr="00D37C2E">
        <w:rPr>
          <w:rFonts w:eastAsia="Calibri"/>
          <w:szCs w:val="24"/>
        </w:rPr>
        <w:t>.11. išlaidoms, susijusioms su lizingo, išperkamosios nuomos sutartimis;</w:t>
      </w:r>
    </w:p>
    <w:p w:rsidR="007D082A" w:rsidRPr="00D37C2E" w:rsidRDefault="007D082A" w:rsidP="007D082A">
      <w:pPr>
        <w:spacing w:line="360" w:lineRule="auto"/>
        <w:ind w:firstLine="567"/>
        <w:jc w:val="both"/>
        <w:rPr>
          <w:szCs w:val="24"/>
        </w:rPr>
      </w:pPr>
      <w:r w:rsidRPr="00D37C2E">
        <w:rPr>
          <w:bCs/>
          <w:szCs w:val="24"/>
        </w:rPr>
        <w:t>6</w:t>
      </w:r>
      <w:r w:rsidR="0056371C">
        <w:rPr>
          <w:bCs/>
          <w:szCs w:val="24"/>
        </w:rPr>
        <w:t>5</w:t>
      </w:r>
      <w:r w:rsidRPr="00D37C2E">
        <w:rPr>
          <w:bCs/>
          <w:szCs w:val="24"/>
        </w:rPr>
        <w:t>.12. papildomoms savanoriško sveikatos draudimo arba įmokoms į pensijų ir kitus fondus, išskyrus privalomąsias įmokas (</w:t>
      </w:r>
      <w:r w:rsidRPr="00D37C2E">
        <w:rPr>
          <w:szCs w:val="24"/>
        </w:rPr>
        <w:t>privalomąsias pensijų socialinio draudimo, sveikatos draudimo įmokos</w:t>
      </w:r>
      <w:r w:rsidRPr="00D37C2E">
        <w:rPr>
          <w:bCs/>
          <w:szCs w:val="24"/>
        </w:rPr>
        <w:t xml:space="preserve">); </w:t>
      </w:r>
    </w:p>
    <w:p w:rsidR="007D082A" w:rsidRPr="00D37C2E" w:rsidRDefault="007D082A" w:rsidP="007D082A">
      <w:pPr>
        <w:tabs>
          <w:tab w:val="left" w:pos="993"/>
          <w:tab w:val="left" w:pos="1134"/>
        </w:tabs>
        <w:spacing w:line="360" w:lineRule="auto"/>
        <w:ind w:firstLine="567"/>
        <w:jc w:val="both"/>
        <w:rPr>
          <w:rFonts w:eastAsia="Calibri"/>
          <w:szCs w:val="24"/>
        </w:rPr>
      </w:pPr>
      <w:r w:rsidRPr="00D37C2E">
        <w:rPr>
          <w:rFonts w:eastAsia="Calibri"/>
          <w:szCs w:val="24"/>
        </w:rPr>
        <w:t>6</w:t>
      </w:r>
      <w:r w:rsidR="0056371C">
        <w:rPr>
          <w:rFonts w:eastAsia="Calibri"/>
          <w:szCs w:val="24"/>
        </w:rPr>
        <w:t>5</w:t>
      </w:r>
      <w:r w:rsidRPr="00D37C2E">
        <w:rPr>
          <w:rFonts w:eastAsia="Calibri"/>
          <w:szCs w:val="24"/>
        </w:rPr>
        <w:t xml:space="preserve">.13. </w:t>
      </w:r>
      <w:r w:rsidRPr="00D37C2E">
        <w:rPr>
          <w:szCs w:val="24"/>
        </w:rPr>
        <w:t>papildomoms išmokoms sporto projekte dirbančiam personalui, kurios nėra susijusios su įprastomis darbo sutarties sąlygomis (skatinamosios išmokos, išmokos švenčių, jubiliejų ar kitomis progomis, tikslinėms atostogoms ir t. t.);</w:t>
      </w:r>
    </w:p>
    <w:p w:rsidR="007D082A" w:rsidRPr="00D37C2E" w:rsidRDefault="007D082A" w:rsidP="007D082A">
      <w:pPr>
        <w:spacing w:line="360" w:lineRule="auto"/>
        <w:ind w:firstLine="567"/>
        <w:jc w:val="both"/>
        <w:rPr>
          <w:szCs w:val="24"/>
        </w:rPr>
      </w:pPr>
      <w:r w:rsidRPr="00D37C2E">
        <w:rPr>
          <w:bCs/>
          <w:szCs w:val="24"/>
        </w:rPr>
        <w:t>6</w:t>
      </w:r>
      <w:r w:rsidR="0056371C">
        <w:rPr>
          <w:bCs/>
          <w:szCs w:val="24"/>
        </w:rPr>
        <w:t>5</w:t>
      </w:r>
      <w:r w:rsidRPr="00D37C2E">
        <w:rPr>
          <w:bCs/>
          <w:szCs w:val="24"/>
        </w:rPr>
        <w:t xml:space="preserve">.14. išeitinėms išmokoms, kompensacijoms (išskyrus kompensaciją už sporto projekto įgyvendinimo laikotarpiu priskaičiuotas ir nepanaudotas kasmetines atostogas, jeigu ji apskaičiuota ne vėliau kaip paskutinę darbo dieną įgyvendinant sporto projektą; </w:t>
      </w:r>
    </w:p>
    <w:p w:rsidR="007D082A" w:rsidRPr="00D37C2E" w:rsidRDefault="007D082A" w:rsidP="007D082A">
      <w:pPr>
        <w:tabs>
          <w:tab w:val="left" w:pos="993"/>
        </w:tabs>
        <w:spacing w:line="360" w:lineRule="auto"/>
        <w:ind w:firstLine="567"/>
        <w:jc w:val="both"/>
        <w:rPr>
          <w:rFonts w:eastAsia="Calibri"/>
          <w:szCs w:val="24"/>
        </w:rPr>
      </w:pPr>
      <w:r w:rsidRPr="00D37C2E">
        <w:rPr>
          <w:rFonts w:eastAsia="Calibri"/>
          <w:szCs w:val="24"/>
        </w:rPr>
        <w:t>6</w:t>
      </w:r>
      <w:r w:rsidR="0056371C">
        <w:rPr>
          <w:rFonts w:eastAsia="Calibri"/>
          <w:szCs w:val="24"/>
        </w:rPr>
        <w:t>5</w:t>
      </w:r>
      <w:r w:rsidRPr="00D37C2E">
        <w:rPr>
          <w:rFonts w:eastAsia="Calibri"/>
          <w:szCs w:val="24"/>
        </w:rPr>
        <w:t>.15. turto nusidėvėjimo (amortizacijos) išlaidoms;</w:t>
      </w:r>
    </w:p>
    <w:p w:rsidR="007D082A" w:rsidRPr="00D37C2E" w:rsidRDefault="007D082A" w:rsidP="007D082A">
      <w:pPr>
        <w:spacing w:line="360" w:lineRule="auto"/>
        <w:ind w:firstLine="567"/>
        <w:jc w:val="both"/>
        <w:rPr>
          <w:color w:val="000000"/>
          <w:szCs w:val="24"/>
        </w:rPr>
      </w:pPr>
      <w:r w:rsidRPr="00D37C2E">
        <w:rPr>
          <w:szCs w:val="24"/>
          <w:lang w:eastAsia="lt-LT"/>
        </w:rPr>
        <w:t>6</w:t>
      </w:r>
      <w:r w:rsidR="0056371C">
        <w:rPr>
          <w:szCs w:val="24"/>
          <w:lang w:eastAsia="lt-LT"/>
        </w:rPr>
        <w:t>5</w:t>
      </w:r>
      <w:r w:rsidRPr="00D37C2E">
        <w:rPr>
          <w:szCs w:val="24"/>
          <w:lang w:eastAsia="lt-LT"/>
        </w:rPr>
        <w:t>.16.</w:t>
      </w:r>
      <w:bookmarkStart w:id="68" w:name="part_6e16d20aaadf4ca69a90c1cfcb9ed82d"/>
      <w:bookmarkStart w:id="69" w:name="part_d2b5ba77752b43bd9db18b77bf6432d1"/>
      <w:bookmarkStart w:id="70" w:name="part_0c8b727adaf544ee89e566db4c48e19f"/>
      <w:bookmarkEnd w:id="68"/>
      <w:bookmarkEnd w:id="69"/>
      <w:bookmarkEnd w:id="70"/>
      <w:r w:rsidRPr="00D37C2E">
        <w:rPr>
          <w:szCs w:val="24"/>
          <w:lang w:eastAsia="lt-LT"/>
        </w:rPr>
        <w:t xml:space="preserve"> nekilnojamam turtui įsigyti, išskyrus kilnojamus daiktus, kuriuos </w:t>
      </w:r>
      <w:r w:rsidRPr="00D37C2E">
        <w:rPr>
          <w:color w:val="000000"/>
          <w:szCs w:val="24"/>
        </w:rPr>
        <w:t>nekilnojamaisiais pripažįsta Lietuvos Respublikos įstatymai;</w:t>
      </w:r>
    </w:p>
    <w:p w:rsidR="007D082A" w:rsidRPr="00D37C2E" w:rsidRDefault="007D082A" w:rsidP="007D082A">
      <w:pPr>
        <w:spacing w:line="360" w:lineRule="auto"/>
        <w:ind w:firstLine="567"/>
        <w:jc w:val="both"/>
        <w:rPr>
          <w:szCs w:val="24"/>
        </w:rPr>
      </w:pPr>
      <w:r w:rsidRPr="00D37C2E">
        <w:rPr>
          <w:szCs w:val="24"/>
          <w:lang w:eastAsia="lt-LT"/>
        </w:rPr>
        <w:t>6</w:t>
      </w:r>
      <w:r w:rsidR="0056371C">
        <w:rPr>
          <w:szCs w:val="24"/>
          <w:lang w:eastAsia="lt-LT"/>
        </w:rPr>
        <w:t>5</w:t>
      </w:r>
      <w:r w:rsidRPr="00D37C2E">
        <w:rPr>
          <w:szCs w:val="24"/>
          <w:lang w:eastAsia="lt-LT"/>
        </w:rPr>
        <w:t>.17. išlaidos, patirtos iš sporto projekto vykdytojo ar sporto projekto partnerio įsigyjant prekes, paslaugas (įskaitant trumpalaikio ir ilgalaikio turto, taip pat nekilnojamojo turto nuomą) ar darbus</w:t>
      </w:r>
      <w:r w:rsidR="00D37C2E" w:rsidRPr="00D37C2E">
        <w:rPr>
          <w:szCs w:val="24"/>
        </w:rPr>
        <w:t>;</w:t>
      </w:r>
    </w:p>
    <w:p w:rsidR="007D082A" w:rsidRPr="00D37C2E" w:rsidRDefault="007D082A" w:rsidP="007D082A">
      <w:pPr>
        <w:tabs>
          <w:tab w:val="left" w:pos="567"/>
          <w:tab w:val="left" w:pos="993"/>
        </w:tabs>
        <w:spacing w:line="360" w:lineRule="auto"/>
        <w:ind w:firstLine="567"/>
        <w:jc w:val="both"/>
        <w:rPr>
          <w:szCs w:val="24"/>
          <w:lang w:eastAsia="lt-LT"/>
        </w:rPr>
      </w:pPr>
      <w:r w:rsidRPr="00D37C2E">
        <w:rPr>
          <w:szCs w:val="24"/>
          <w:lang w:eastAsia="lt-LT"/>
        </w:rPr>
        <w:t>6</w:t>
      </w:r>
      <w:r w:rsidR="0056371C">
        <w:rPr>
          <w:szCs w:val="24"/>
          <w:lang w:eastAsia="lt-LT"/>
        </w:rPr>
        <w:t>5</w:t>
      </w:r>
      <w:r w:rsidRPr="00D37C2E">
        <w:rPr>
          <w:szCs w:val="24"/>
          <w:lang w:eastAsia="lt-LT"/>
        </w:rPr>
        <w:t xml:space="preserve">.18. </w:t>
      </w:r>
      <w:r w:rsidRPr="00D37C2E">
        <w:rPr>
          <w:szCs w:val="24"/>
        </w:rPr>
        <w:t xml:space="preserve">išlaidoms, skirtoms naudotai įrangai įsigyti. </w:t>
      </w:r>
    </w:p>
    <w:p w:rsidR="007D082A" w:rsidRPr="00D37C2E" w:rsidRDefault="001562AC" w:rsidP="007D082A">
      <w:pPr>
        <w:spacing w:line="360" w:lineRule="auto"/>
        <w:ind w:firstLine="556"/>
        <w:jc w:val="both"/>
        <w:rPr>
          <w:color w:val="000000"/>
          <w:szCs w:val="24"/>
          <w:lang w:eastAsia="lt-LT"/>
        </w:rPr>
      </w:pPr>
      <w:r>
        <w:rPr>
          <w:color w:val="000000"/>
          <w:szCs w:val="24"/>
          <w:lang w:eastAsia="lt-LT"/>
        </w:rPr>
        <w:t>66</w:t>
      </w:r>
      <w:r w:rsidR="007D082A" w:rsidRPr="00D37C2E">
        <w:rPr>
          <w:color w:val="000000"/>
          <w:szCs w:val="24"/>
          <w:lang w:eastAsia="lt-LT"/>
        </w:rPr>
        <w:t>. Sutarties keitimai atliekami Apraše, Taisyklėse ir sutartyje nustatyta tvarka.</w:t>
      </w:r>
    </w:p>
    <w:p w:rsidR="007D082A" w:rsidRPr="00D37C2E" w:rsidRDefault="001562AC" w:rsidP="007D082A">
      <w:pPr>
        <w:spacing w:line="360" w:lineRule="auto"/>
        <w:ind w:firstLine="556"/>
        <w:jc w:val="both"/>
        <w:rPr>
          <w:color w:val="000000"/>
          <w:szCs w:val="24"/>
          <w:lang w:eastAsia="lt-LT"/>
        </w:rPr>
      </w:pPr>
      <w:bookmarkStart w:id="71" w:name="part_38824d1e2d3442ce8ff3da2bf25ca303"/>
      <w:bookmarkEnd w:id="71"/>
      <w:r>
        <w:rPr>
          <w:color w:val="000000"/>
          <w:szCs w:val="24"/>
          <w:lang w:eastAsia="lt-LT"/>
        </w:rPr>
        <w:t>67</w:t>
      </w:r>
      <w:r w:rsidR="007D082A" w:rsidRPr="00D37C2E">
        <w:rPr>
          <w:color w:val="000000"/>
          <w:szCs w:val="24"/>
          <w:lang w:eastAsia="lt-LT"/>
        </w:rPr>
        <w:t>. Sporto projekto vykdytojas nedelsdamas, bet ne vėliau kaip per 5 darbo dienas, privalo informuoti atsakingą instituciją apie įvykusius arba numatomus sporto projekto planuoto įgyvendinimo nukrypimus, dėl kurių keičiasi sporto projekto apimtis, išlaidos, pratęsiamas sporto projekto įgyvendinimo laikotarpis ar kitaip keičiasi sporto projektas ar sutartyje nustatyti projekto vykdytojo įsipareigojimai.</w:t>
      </w:r>
    </w:p>
    <w:p w:rsidR="007D082A" w:rsidRPr="00D37C2E" w:rsidRDefault="001562AC" w:rsidP="007D082A">
      <w:pPr>
        <w:spacing w:line="360" w:lineRule="auto"/>
        <w:ind w:firstLine="567"/>
        <w:jc w:val="both"/>
        <w:rPr>
          <w:bCs/>
          <w:szCs w:val="24"/>
        </w:rPr>
      </w:pPr>
      <w:r>
        <w:rPr>
          <w:bCs/>
          <w:szCs w:val="24"/>
        </w:rPr>
        <w:t>68</w:t>
      </w:r>
      <w:r w:rsidR="007D082A" w:rsidRPr="00D37C2E">
        <w:rPr>
          <w:bCs/>
          <w:szCs w:val="24"/>
        </w:rPr>
        <w:t>. Sporto projekto vykdytojas sporto projekto įgyvendinimo metu gali pakeisti sporto projekto partnerį arba sporto projektą toliau vykdyti be sporto projekto partnerio, jei kitas sporto projekto partneris arba pats sporto projekto vykdytojas įsipareigoja užtikrinti visų sporto projekte numatytų įsipareigojimų įgyvendinimą.</w:t>
      </w:r>
    </w:p>
    <w:p w:rsidR="007D082A" w:rsidRPr="00D37C2E" w:rsidRDefault="001562AC" w:rsidP="007D082A">
      <w:pPr>
        <w:tabs>
          <w:tab w:val="left" w:pos="567"/>
          <w:tab w:val="left" w:pos="993"/>
        </w:tabs>
        <w:spacing w:line="360" w:lineRule="auto"/>
        <w:ind w:firstLine="567"/>
        <w:jc w:val="both"/>
        <w:rPr>
          <w:rFonts w:eastAsia="Calibri"/>
          <w:szCs w:val="24"/>
          <w:lang w:eastAsia="lt-LT"/>
        </w:rPr>
      </w:pPr>
      <w:r>
        <w:rPr>
          <w:color w:val="000000"/>
          <w:szCs w:val="24"/>
        </w:rPr>
        <w:t>69</w:t>
      </w:r>
      <w:r w:rsidR="00D37C2E" w:rsidRPr="00D37C2E">
        <w:rPr>
          <w:color w:val="000000"/>
          <w:szCs w:val="24"/>
        </w:rPr>
        <w:t xml:space="preserve">. </w:t>
      </w:r>
      <w:r w:rsidR="007D082A" w:rsidRPr="00D37C2E">
        <w:rPr>
          <w:color w:val="000000"/>
          <w:szCs w:val="24"/>
        </w:rPr>
        <w:t xml:space="preserve">Atsakingai institucijai paprašius, sporto projekto vykdytojas Taisyklėse nustatyta tvarka turi pateikti dokumentus, kuriais </w:t>
      </w:r>
      <w:r w:rsidR="00D37C2E" w:rsidRPr="00D37C2E">
        <w:rPr>
          <w:color w:val="000000"/>
          <w:szCs w:val="24"/>
        </w:rPr>
        <w:t>pagrindžiama Aprašo</w:t>
      </w:r>
      <w:r w:rsidR="007D082A" w:rsidRPr="00D37C2E">
        <w:rPr>
          <w:color w:val="000000"/>
          <w:szCs w:val="24"/>
        </w:rPr>
        <w:t xml:space="preserve"> </w:t>
      </w:r>
      <w:r w:rsidR="007B2C63">
        <w:rPr>
          <w:color w:val="000000"/>
          <w:szCs w:val="24"/>
        </w:rPr>
        <w:t>67</w:t>
      </w:r>
      <w:r w:rsidR="007D082A" w:rsidRPr="00D37C2E">
        <w:rPr>
          <w:color w:val="000000"/>
          <w:szCs w:val="24"/>
        </w:rPr>
        <w:t xml:space="preserve"> punkte nurodyta informacija, ir (arba) papildomą informaciją, reikalingą sprendimui dėl sutarties keitimo priimti. Jei projekto vykdytojas </w:t>
      </w:r>
      <w:r w:rsidR="007D082A" w:rsidRPr="00D37C2E">
        <w:rPr>
          <w:color w:val="000000"/>
          <w:szCs w:val="24"/>
        </w:rPr>
        <w:lastRenderedPageBreak/>
        <w:t>nepagrindžia būtinumo keisti sutartį, sudaryta sutartis lieka galioti arba projekto vykdytojas ją gali nutraukti sutartyje nustatyta tvarka ir grąžinti gautas Sporto rėmimo fondo lėšas atsakingai institucijai per 10 darbo dienų nuo sutarties nutraukimo.</w:t>
      </w:r>
    </w:p>
    <w:p w:rsidR="007D082A" w:rsidRPr="00D37C2E" w:rsidRDefault="001562AC" w:rsidP="007D082A">
      <w:pPr>
        <w:spacing w:line="360" w:lineRule="auto"/>
        <w:ind w:firstLine="556"/>
        <w:jc w:val="both"/>
        <w:rPr>
          <w:color w:val="000000"/>
          <w:szCs w:val="24"/>
          <w:lang w:eastAsia="lt-LT"/>
        </w:rPr>
      </w:pPr>
      <w:r>
        <w:rPr>
          <w:color w:val="000000"/>
          <w:szCs w:val="24"/>
          <w:lang w:eastAsia="lt-LT"/>
        </w:rPr>
        <w:t>70</w:t>
      </w:r>
      <w:r w:rsidR="007D082A" w:rsidRPr="00D37C2E">
        <w:rPr>
          <w:color w:val="000000"/>
          <w:szCs w:val="24"/>
          <w:lang w:eastAsia="lt-LT"/>
        </w:rPr>
        <w:t>. Sutarties galiojimo metu sporto projekto vykdytojas neturi teisės perleisti jokių savo teisių ir pareigų, kylančių iš sutarties, tretiesiems asmenims be atsakingos institucijos sutikimo.</w:t>
      </w:r>
    </w:p>
    <w:p w:rsidR="0056371C" w:rsidRDefault="0056371C" w:rsidP="007D082A">
      <w:pPr>
        <w:jc w:val="center"/>
        <w:rPr>
          <w:bCs/>
          <w:color w:val="000000"/>
          <w:szCs w:val="24"/>
          <w:lang w:eastAsia="lt-LT"/>
        </w:rPr>
      </w:pPr>
    </w:p>
    <w:p w:rsidR="0056371C" w:rsidRDefault="0056371C" w:rsidP="007D082A">
      <w:pPr>
        <w:jc w:val="center"/>
        <w:rPr>
          <w:bCs/>
          <w:color w:val="000000"/>
          <w:szCs w:val="24"/>
          <w:lang w:eastAsia="lt-LT"/>
        </w:rPr>
      </w:pPr>
    </w:p>
    <w:p w:rsidR="0056371C" w:rsidRDefault="0056371C" w:rsidP="007D082A">
      <w:pPr>
        <w:jc w:val="center"/>
        <w:rPr>
          <w:bCs/>
          <w:color w:val="000000"/>
          <w:szCs w:val="24"/>
          <w:lang w:eastAsia="lt-LT"/>
        </w:rPr>
      </w:pPr>
    </w:p>
    <w:p w:rsidR="0056371C" w:rsidRDefault="0056371C" w:rsidP="007D082A">
      <w:pPr>
        <w:jc w:val="center"/>
        <w:rPr>
          <w:bCs/>
          <w:color w:val="000000"/>
          <w:szCs w:val="24"/>
          <w:lang w:eastAsia="lt-LT"/>
        </w:rPr>
      </w:pPr>
    </w:p>
    <w:p w:rsidR="0056371C" w:rsidRDefault="0056371C" w:rsidP="007D082A">
      <w:pPr>
        <w:jc w:val="center"/>
        <w:rPr>
          <w:bCs/>
          <w:color w:val="000000"/>
          <w:szCs w:val="24"/>
          <w:lang w:eastAsia="lt-LT"/>
        </w:rPr>
      </w:pPr>
    </w:p>
    <w:p w:rsidR="007D082A" w:rsidRPr="00D37C2E" w:rsidRDefault="007D082A" w:rsidP="007D082A">
      <w:pPr>
        <w:jc w:val="center"/>
        <w:rPr>
          <w:color w:val="000000"/>
          <w:szCs w:val="24"/>
          <w:lang w:eastAsia="lt-LT"/>
        </w:rPr>
      </w:pPr>
      <w:r w:rsidRPr="00D37C2E">
        <w:rPr>
          <w:bCs/>
          <w:color w:val="000000"/>
          <w:szCs w:val="24"/>
          <w:lang w:eastAsia="lt-LT"/>
        </w:rPr>
        <w:t> </w:t>
      </w:r>
    </w:p>
    <w:p w:rsidR="007D082A" w:rsidRPr="00D37C2E" w:rsidRDefault="007D082A" w:rsidP="007D082A">
      <w:pPr>
        <w:jc w:val="center"/>
        <w:rPr>
          <w:b/>
          <w:color w:val="000000"/>
          <w:szCs w:val="24"/>
          <w:lang w:eastAsia="lt-LT"/>
        </w:rPr>
      </w:pPr>
      <w:bookmarkStart w:id="72" w:name="part_e33c6824150f4d178f7c26897b3c8c30"/>
      <w:bookmarkEnd w:id="72"/>
      <w:r w:rsidRPr="00D37C2E">
        <w:rPr>
          <w:b/>
          <w:bCs/>
          <w:color w:val="000000"/>
          <w:szCs w:val="24"/>
          <w:lang w:eastAsia="lt-LT"/>
        </w:rPr>
        <w:t>VIII SKYRIUS</w:t>
      </w:r>
    </w:p>
    <w:p w:rsidR="007D082A" w:rsidRPr="00D37C2E" w:rsidRDefault="007D082A" w:rsidP="007D082A">
      <w:pPr>
        <w:jc w:val="center"/>
        <w:rPr>
          <w:b/>
          <w:color w:val="000000"/>
          <w:szCs w:val="24"/>
          <w:lang w:eastAsia="lt-LT"/>
        </w:rPr>
      </w:pPr>
      <w:r w:rsidRPr="00D37C2E">
        <w:rPr>
          <w:b/>
          <w:bCs/>
          <w:color w:val="000000"/>
          <w:szCs w:val="24"/>
          <w:lang w:eastAsia="lt-LT"/>
        </w:rPr>
        <w:t>ATSISKAITYMO UŽ SKIRTAS SPORTO RĖMIMO FONDO LĖŠAS TVARKA</w:t>
      </w:r>
    </w:p>
    <w:p w:rsidR="007D082A" w:rsidRPr="00D37C2E" w:rsidRDefault="007D082A" w:rsidP="007D082A">
      <w:pPr>
        <w:tabs>
          <w:tab w:val="left" w:pos="993"/>
        </w:tabs>
        <w:spacing w:line="360" w:lineRule="auto"/>
        <w:ind w:firstLine="567"/>
        <w:jc w:val="both"/>
        <w:rPr>
          <w:rFonts w:eastAsia="Calibri"/>
          <w:strike/>
          <w:szCs w:val="24"/>
          <w:lang w:eastAsia="lt-LT"/>
        </w:rPr>
      </w:pPr>
    </w:p>
    <w:p w:rsidR="007D082A" w:rsidRPr="00D37C2E" w:rsidRDefault="007D082A" w:rsidP="007D082A">
      <w:pPr>
        <w:tabs>
          <w:tab w:val="left" w:pos="993"/>
        </w:tabs>
        <w:spacing w:line="360" w:lineRule="auto"/>
        <w:ind w:firstLine="567"/>
        <w:jc w:val="both"/>
        <w:rPr>
          <w:rFonts w:eastAsia="Calibri"/>
          <w:szCs w:val="24"/>
        </w:rPr>
      </w:pPr>
      <w:r w:rsidRPr="00D37C2E">
        <w:rPr>
          <w:rFonts w:eastAsia="Calibri"/>
          <w:szCs w:val="24"/>
          <w:lang w:eastAsia="lt-LT"/>
        </w:rPr>
        <w:t>7</w:t>
      </w:r>
      <w:r w:rsidR="001562AC">
        <w:rPr>
          <w:rFonts w:eastAsia="Calibri"/>
          <w:szCs w:val="24"/>
          <w:lang w:eastAsia="lt-LT"/>
        </w:rPr>
        <w:t>1</w:t>
      </w:r>
      <w:r w:rsidRPr="00D37C2E">
        <w:rPr>
          <w:rFonts w:eastAsia="Calibri"/>
          <w:szCs w:val="24"/>
          <w:lang w:eastAsia="lt-LT"/>
        </w:rPr>
        <w:t>. S</w:t>
      </w:r>
      <w:r w:rsidRPr="00D37C2E">
        <w:rPr>
          <w:rFonts w:eastAsia="Calibri"/>
          <w:szCs w:val="24"/>
        </w:rPr>
        <w:t>porto projekto vykdytojas</w:t>
      </w:r>
      <w:r w:rsidRPr="00D37C2E">
        <w:rPr>
          <w:rFonts w:eastAsia="Calibri"/>
          <w:strike/>
          <w:szCs w:val="24"/>
        </w:rPr>
        <w:t>,</w:t>
      </w:r>
      <w:r w:rsidRPr="00D37C2E">
        <w:rPr>
          <w:rFonts w:eastAsia="Calibri"/>
          <w:szCs w:val="24"/>
        </w:rPr>
        <w:t xml:space="preserve"> sporto projekto įgyvendinimo metu ir jam pasibaigus atsakingai institucijai atsiskaito Taisyklėse ir (arba) sutartyje nustatyta tvarka, nustatytais terminais teikdamas ministerijos nustatytos ir patvirtintos formos ataskaitas atsakingai institucijai.</w:t>
      </w:r>
    </w:p>
    <w:p w:rsidR="007D082A" w:rsidRPr="00D37C2E" w:rsidRDefault="007D082A" w:rsidP="007D082A">
      <w:pPr>
        <w:spacing w:line="360" w:lineRule="auto"/>
        <w:ind w:firstLine="556"/>
        <w:jc w:val="both"/>
        <w:rPr>
          <w:color w:val="000000"/>
          <w:szCs w:val="24"/>
          <w:lang w:eastAsia="lt-LT"/>
        </w:rPr>
      </w:pPr>
      <w:r w:rsidRPr="00D37C2E">
        <w:rPr>
          <w:color w:val="000000"/>
          <w:szCs w:val="24"/>
          <w:lang w:eastAsia="lt-LT"/>
        </w:rPr>
        <w:t>7</w:t>
      </w:r>
      <w:r w:rsidR="001562AC">
        <w:rPr>
          <w:color w:val="000000"/>
          <w:szCs w:val="24"/>
          <w:lang w:eastAsia="lt-LT"/>
        </w:rPr>
        <w:t>2</w:t>
      </w:r>
      <w:r w:rsidR="00D37C2E" w:rsidRPr="00D37C2E">
        <w:rPr>
          <w:color w:val="000000"/>
          <w:szCs w:val="24"/>
          <w:lang w:eastAsia="lt-LT"/>
        </w:rPr>
        <w:t xml:space="preserve">. </w:t>
      </w:r>
      <w:r w:rsidRPr="00D37C2E">
        <w:rPr>
          <w:color w:val="000000"/>
          <w:szCs w:val="24"/>
          <w:lang w:eastAsia="lt-LT"/>
        </w:rPr>
        <w:t>Sporto projekto vykdytojas galutinę ataskaitą atsakingai institucijai pateikia ne vėliau kaip per 15 darbo dienų nuo sporto projekto pabaigos, jei sutartyje nenustatyta kitaip.</w:t>
      </w:r>
    </w:p>
    <w:p w:rsidR="007D082A" w:rsidRPr="00D37C2E" w:rsidRDefault="007D082A" w:rsidP="007D082A">
      <w:pPr>
        <w:spacing w:line="360" w:lineRule="auto"/>
        <w:ind w:firstLine="556"/>
        <w:jc w:val="both"/>
        <w:rPr>
          <w:color w:val="000000"/>
          <w:szCs w:val="24"/>
          <w:lang w:eastAsia="lt-LT"/>
        </w:rPr>
      </w:pPr>
      <w:bookmarkStart w:id="73" w:name="part_2080b549f4ec4933a361b93cf678eb90"/>
      <w:bookmarkEnd w:id="73"/>
      <w:r w:rsidRPr="00D37C2E">
        <w:rPr>
          <w:color w:val="000000"/>
          <w:szCs w:val="24"/>
          <w:lang w:eastAsia="lt-LT"/>
        </w:rPr>
        <w:t>7</w:t>
      </w:r>
      <w:r w:rsidR="001562AC">
        <w:rPr>
          <w:color w:val="000000"/>
          <w:szCs w:val="24"/>
          <w:lang w:eastAsia="lt-LT"/>
        </w:rPr>
        <w:t>3</w:t>
      </w:r>
      <w:r w:rsidRPr="00D37C2E">
        <w:rPr>
          <w:color w:val="000000"/>
          <w:szCs w:val="24"/>
          <w:lang w:eastAsia="lt-LT"/>
        </w:rPr>
        <w:t>. Atsakinga institucija sporto projektų įgyvendinimo patikrinimo atranką ir patikrinimus vykdo Taisyklėse nustatyta tvarka. Atsakinga institucija turi teisę vykdyti patikrinimus vietoje.</w:t>
      </w:r>
    </w:p>
    <w:p w:rsidR="007D082A" w:rsidRPr="00D37C2E" w:rsidRDefault="007D082A" w:rsidP="007D082A">
      <w:pPr>
        <w:spacing w:line="360" w:lineRule="auto"/>
        <w:ind w:firstLine="556"/>
        <w:jc w:val="both"/>
        <w:rPr>
          <w:color w:val="000000"/>
          <w:szCs w:val="24"/>
          <w:lang w:eastAsia="lt-LT"/>
        </w:rPr>
      </w:pPr>
      <w:bookmarkStart w:id="74" w:name="part_886abe649f5d4596907dccab61a2d12b"/>
      <w:bookmarkEnd w:id="74"/>
      <w:r w:rsidRPr="00D37C2E">
        <w:rPr>
          <w:color w:val="000000"/>
          <w:szCs w:val="24"/>
          <w:lang w:eastAsia="lt-LT"/>
        </w:rPr>
        <w:t>7</w:t>
      </w:r>
      <w:r w:rsidR="001562AC">
        <w:rPr>
          <w:color w:val="000000"/>
          <w:szCs w:val="24"/>
          <w:lang w:eastAsia="lt-LT"/>
        </w:rPr>
        <w:t>4</w:t>
      </w:r>
      <w:r w:rsidR="00D37C2E" w:rsidRPr="00D37C2E">
        <w:rPr>
          <w:color w:val="000000"/>
          <w:szCs w:val="24"/>
          <w:lang w:eastAsia="lt-LT"/>
        </w:rPr>
        <w:t xml:space="preserve">. </w:t>
      </w:r>
      <w:r w:rsidRPr="00D37C2E">
        <w:rPr>
          <w:color w:val="000000"/>
          <w:szCs w:val="24"/>
          <w:lang w:eastAsia="lt-LT"/>
        </w:rPr>
        <w:t>Taisyklėse nustatyta tvarka sporto projekto vykdytojas privalo pateikti visas išlaidas pagrindžiančių ir apmokėjimą įrodančių dokumentų kopijas, įskaitant viešojo pirkimo, jei toks buvo vykdomas, dokumentus (dokumentai, kurie prieinami Centrinėje viešųjų pirkimų informacinėje sistemoje (toliau – CVP IS) viešai arba prieinami atsakingai institucijai suteikus priėjimą prie tam tikro pirkimo ir jo dokumentų CVP IS, neteikiami). Sporto projekto vykdytojas privalo saugoti nurodytus dokumentus ne trumpiau kaip 5 metus (skaičiuojant nuo kitų metų po sporto projekto pabaigos).</w:t>
      </w:r>
    </w:p>
    <w:p w:rsidR="007D082A" w:rsidRPr="00D37C2E" w:rsidRDefault="007D082A" w:rsidP="007D082A">
      <w:pPr>
        <w:tabs>
          <w:tab w:val="left" w:pos="993"/>
        </w:tabs>
        <w:spacing w:line="360" w:lineRule="auto"/>
        <w:ind w:firstLine="567"/>
        <w:jc w:val="both"/>
        <w:rPr>
          <w:rFonts w:eastAsia="Calibri"/>
          <w:szCs w:val="24"/>
        </w:rPr>
      </w:pPr>
      <w:r w:rsidRPr="00D37C2E">
        <w:rPr>
          <w:rFonts w:eastAsia="Calibri"/>
          <w:szCs w:val="24"/>
          <w:lang w:eastAsia="lt-LT"/>
        </w:rPr>
        <w:t>7</w:t>
      </w:r>
      <w:r w:rsidR="001562AC">
        <w:rPr>
          <w:rFonts w:eastAsia="Calibri"/>
          <w:szCs w:val="24"/>
          <w:lang w:eastAsia="lt-LT"/>
        </w:rPr>
        <w:t>5</w:t>
      </w:r>
      <w:r w:rsidRPr="00D37C2E">
        <w:rPr>
          <w:rFonts w:eastAsia="Calibri"/>
          <w:szCs w:val="24"/>
          <w:lang w:eastAsia="lt-LT"/>
        </w:rPr>
        <w:t>.</w:t>
      </w:r>
      <w:r w:rsidRPr="00D37C2E">
        <w:rPr>
          <w:rFonts w:eastAsia="Calibri"/>
          <w:szCs w:val="24"/>
          <w:lang w:eastAsia="lt-LT"/>
        </w:rPr>
        <w:tab/>
      </w:r>
      <w:r w:rsidRPr="00D37C2E">
        <w:rPr>
          <w:rFonts w:eastAsia="Calibri"/>
          <w:szCs w:val="24"/>
        </w:rPr>
        <w:t>Išlaidas pagrindžiantys dokumentai yra prekių ir paslaugų tiekėjų pateiktos sąskaitos faktūros, PVM sąskaitos faktūros, pirkimo ir pardavimo kvitai, darbo užmokesčio apskaitos žiniaraščiai, kelionių dokumentai, sutartys ir darbų (arba prekių, arba paslaugų) priėmimo ir perdavimo aktai bei kiti dokumentai, pateisinantys ir įrodantys patirtas išlaidas.</w:t>
      </w:r>
    </w:p>
    <w:p w:rsidR="007D082A" w:rsidRPr="00D37C2E" w:rsidRDefault="001562AC" w:rsidP="007D082A">
      <w:pPr>
        <w:spacing w:line="360" w:lineRule="auto"/>
        <w:ind w:firstLine="556"/>
        <w:jc w:val="both"/>
        <w:rPr>
          <w:color w:val="000000"/>
          <w:szCs w:val="24"/>
          <w:lang w:eastAsia="lt-LT"/>
        </w:rPr>
      </w:pPr>
      <w:r>
        <w:rPr>
          <w:color w:val="000000"/>
          <w:szCs w:val="24"/>
          <w:lang w:eastAsia="lt-LT"/>
        </w:rPr>
        <w:t>76</w:t>
      </w:r>
      <w:r w:rsidR="00D37C2E" w:rsidRPr="00D37C2E">
        <w:rPr>
          <w:color w:val="000000"/>
          <w:szCs w:val="24"/>
          <w:lang w:eastAsia="lt-LT"/>
        </w:rPr>
        <w:t>.</w:t>
      </w:r>
      <w:r w:rsidR="007D082A" w:rsidRPr="00D37C2E">
        <w:rPr>
          <w:color w:val="000000"/>
          <w:szCs w:val="24"/>
          <w:lang w:eastAsia="lt-LT"/>
        </w:rPr>
        <w:t> Išlaidų apmokėjimą įrodantys dokumentai yra banko arba kitos kredito įstaigos sąskaitos išrašai, įrodantys, kad pagal išlaidas pateisinančius dokumentus buvo atliktas mokėjimas.</w:t>
      </w:r>
    </w:p>
    <w:p w:rsidR="007D082A" w:rsidRPr="00D37C2E" w:rsidRDefault="001562AC" w:rsidP="007D082A">
      <w:pPr>
        <w:spacing w:line="360" w:lineRule="auto"/>
        <w:ind w:firstLine="556"/>
        <w:jc w:val="both"/>
        <w:rPr>
          <w:color w:val="000000"/>
          <w:szCs w:val="24"/>
          <w:lang w:eastAsia="lt-LT"/>
        </w:rPr>
      </w:pPr>
      <w:bookmarkStart w:id="75" w:name="part_dfe42238087a4873b8b3a5e1f084309e"/>
      <w:bookmarkEnd w:id="75"/>
      <w:r>
        <w:rPr>
          <w:color w:val="000000"/>
          <w:szCs w:val="24"/>
          <w:lang w:eastAsia="lt-LT"/>
        </w:rPr>
        <w:t>77</w:t>
      </w:r>
      <w:r w:rsidR="00D37C2E" w:rsidRPr="00D37C2E">
        <w:rPr>
          <w:color w:val="000000"/>
          <w:szCs w:val="24"/>
          <w:lang w:eastAsia="lt-LT"/>
        </w:rPr>
        <w:t>.</w:t>
      </w:r>
      <w:r w:rsidR="007D082A" w:rsidRPr="00D37C2E">
        <w:rPr>
          <w:color w:val="000000"/>
          <w:szCs w:val="24"/>
          <w:lang w:eastAsia="lt-LT"/>
        </w:rPr>
        <w:t> Kai sporto projekto išlaidos apmokamos supaprastintai, išlaidų pagrindimo ir apmokėjimo dokumentai neteikiami, išskyrus atvejus, kai šių dokumentų reikia kiekybiniam rezultatui pasiekti ir (ar) sporto projekto (veiklos) ar jo dalies įgyvendinimui įrodyti.</w:t>
      </w:r>
    </w:p>
    <w:p w:rsidR="007D082A" w:rsidRPr="00D37C2E" w:rsidRDefault="001562AC" w:rsidP="007D082A">
      <w:pPr>
        <w:spacing w:line="360" w:lineRule="auto"/>
        <w:ind w:firstLine="556"/>
        <w:jc w:val="both"/>
        <w:rPr>
          <w:color w:val="000000"/>
          <w:szCs w:val="24"/>
          <w:lang w:eastAsia="lt-LT"/>
        </w:rPr>
      </w:pPr>
      <w:bookmarkStart w:id="76" w:name="part_c4256eb4b0354c8db46bc0922475f8b7"/>
      <w:bookmarkEnd w:id="76"/>
      <w:r>
        <w:rPr>
          <w:color w:val="000000"/>
          <w:szCs w:val="24"/>
          <w:lang w:eastAsia="lt-LT"/>
        </w:rPr>
        <w:lastRenderedPageBreak/>
        <w:t>78</w:t>
      </w:r>
      <w:r w:rsidR="00D37C2E" w:rsidRPr="00D37C2E">
        <w:rPr>
          <w:color w:val="000000"/>
          <w:szCs w:val="24"/>
          <w:lang w:eastAsia="lt-LT"/>
        </w:rPr>
        <w:t>.</w:t>
      </w:r>
      <w:r w:rsidR="007D082A" w:rsidRPr="00D37C2E">
        <w:rPr>
          <w:color w:val="000000"/>
          <w:szCs w:val="24"/>
          <w:lang w:eastAsia="lt-LT"/>
        </w:rPr>
        <w:t> Supaprastinto išlaidų apmokėjimo atveju riziką dėl faktiškai patirtų ir apmokėtų išlaidų skirtumo prisiima išlaidas patyręs sporto projekto vykdytojas arba sporto projekto partneris.</w:t>
      </w:r>
    </w:p>
    <w:p w:rsidR="007D082A" w:rsidRPr="00D37C2E" w:rsidRDefault="001562AC" w:rsidP="007D082A">
      <w:pPr>
        <w:spacing w:line="360" w:lineRule="auto"/>
        <w:ind w:firstLine="556"/>
        <w:jc w:val="both"/>
        <w:rPr>
          <w:color w:val="000000"/>
          <w:szCs w:val="24"/>
          <w:lang w:eastAsia="lt-LT"/>
        </w:rPr>
      </w:pPr>
      <w:bookmarkStart w:id="77" w:name="part_d002923248984e65a0d6e6afe4515450"/>
      <w:bookmarkEnd w:id="77"/>
      <w:r>
        <w:rPr>
          <w:color w:val="000000"/>
          <w:szCs w:val="24"/>
          <w:lang w:eastAsia="lt-LT"/>
        </w:rPr>
        <w:t>79</w:t>
      </w:r>
      <w:r w:rsidR="00D37C2E" w:rsidRPr="00D37C2E">
        <w:rPr>
          <w:color w:val="000000"/>
          <w:szCs w:val="24"/>
          <w:lang w:eastAsia="lt-LT"/>
        </w:rPr>
        <w:t>.</w:t>
      </w:r>
      <w:r w:rsidR="007D082A" w:rsidRPr="00D37C2E">
        <w:rPr>
          <w:color w:val="000000"/>
          <w:szCs w:val="24"/>
          <w:lang w:eastAsia="lt-LT"/>
        </w:rPr>
        <w:t> Atsakingai institucijai nustačius, kad išlaidos patirtos pažeidžiant teisės aktų ir (ar) sutarties reikalavimus, netinkamų finansuoti išlaidų dydis nustatomas Taisyklėse nustatyta tvarka.</w:t>
      </w:r>
    </w:p>
    <w:p w:rsidR="007D082A" w:rsidRPr="00D37C2E" w:rsidRDefault="001562AC" w:rsidP="007D082A">
      <w:pPr>
        <w:tabs>
          <w:tab w:val="left" w:pos="993"/>
        </w:tabs>
        <w:spacing w:line="360" w:lineRule="auto"/>
        <w:ind w:firstLine="567"/>
        <w:jc w:val="both"/>
        <w:rPr>
          <w:color w:val="000000"/>
          <w:szCs w:val="24"/>
        </w:rPr>
      </w:pPr>
      <w:r>
        <w:rPr>
          <w:color w:val="000000"/>
          <w:szCs w:val="24"/>
        </w:rPr>
        <w:t>80</w:t>
      </w:r>
      <w:r w:rsidR="00D37C2E" w:rsidRPr="00D37C2E">
        <w:rPr>
          <w:color w:val="000000"/>
          <w:szCs w:val="24"/>
        </w:rPr>
        <w:t xml:space="preserve">. </w:t>
      </w:r>
      <w:r w:rsidR="007D082A" w:rsidRPr="00D37C2E">
        <w:rPr>
          <w:color w:val="000000"/>
          <w:szCs w:val="24"/>
        </w:rPr>
        <w:t>Sporto projekto vykdytojas įsipareigoja sporto projektui įgyvendinti skirti ne mažesnę nei Aprašo 2</w:t>
      </w:r>
      <w:r w:rsidR="007B2C63">
        <w:rPr>
          <w:color w:val="000000"/>
          <w:szCs w:val="24"/>
        </w:rPr>
        <w:t>1</w:t>
      </w:r>
      <w:r w:rsidR="007D082A" w:rsidRPr="00D37C2E">
        <w:rPr>
          <w:color w:val="000000"/>
          <w:szCs w:val="24"/>
        </w:rPr>
        <w:t xml:space="preserve"> punkte nustatytą procentinę dalį nuosavų lėšų sporto projekto sąmatoje nustatytoms išlaidoms apmokėti. Nuosavų lėšų panaudojimas sporto projektui turi būti pagrįstas išlaidų pagrindimo ir apmokėjimo dokumentais. Atsakinga institucija, vertindama visų sporto projekto išlaidų tinkamumą finansuoti ir nustatydama iš sporto fondo apmokamą sporto projekto išlaidų sumą, įvertina sporto projekto vykdytojo nuosavų lėšų procentinės dalies užtikrinimą. Atsakingai institucijai nustačius, kad sporto projekto vykdytojas sporto projektui įgyvendinti neskyrė sporto projekte nurodytų nuosavų lėšų sumos ar skyrė tik dalį nuosavų lėšų, atsakinga institucija sumažina sporto projektui numatytą Sporto rėmimo fondo lėšų dalį, perskaičiuodama sporto projekto vykdytojo neskirtų nuosavų lėšų procentą nuo įsipareigotos skirti nuosavų lėšų sumos ir atitinkamu procentu sumažindama sporto projektui numatytą Sporto rėmimo fondo lėšų dalį.</w:t>
      </w:r>
    </w:p>
    <w:p w:rsidR="007D082A" w:rsidRPr="00D37C2E" w:rsidRDefault="007D082A" w:rsidP="007D082A">
      <w:pPr>
        <w:spacing w:line="360" w:lineRule="auto"/>
        <w:ind w:firstLine="556"/>
        <w:jc w:val="both"/>
        <w:rPr>
          <w:szCs w:val="24"/>
          <w:lang w:eastAsia="lt-LT"/>
        </w:rPr>
      </w:pPr>
      <w:r w:rsidRPr="00D37C2E">
        <w:rPr>
          <w:szCs w:val="24"/>
          <w:lang w:eastAsia="lt-LT"/>
        </w:rPr>
        <w:t>8</w:t>
      </w:r>
      <w:r w:rsidR="001562AC">
        <w:rPr>
          <w:szCs w:val="24"/>
          <w:lang w:eastAsia="lt-LT"/>
        </w:rPr>
        <w:t>1</w:t>
      </w:r>
      <w:r w:rsidRPr="00D37C2E">
        <w:rPr>
          <w:szCs w:val="24"/>
          <w:lang w:eastAsia="lt-LT"/>
        </w:rPr>
        <w:t>.  Taisyklėse nustatyta tvarka reikalavimo teisę į sporto projekto vykdytojo negrąžintas lėšas ir delspinigius atsakinga institucija gali perduoti Centralizuotai valdomo valstybės turto valdytojui.</w:t>
      </w:r>
    </w:p>
    <w:p w:rsidR="007D082A" w:rsidRPr="00D37C2E" w:rsidRDefault="007D082A" w:rsidP="007D082A">
      <w:pPr>
        <w:jc w:val="center"/>
        <w:rPr>
          <w:b/>
          <w:szCs w:val="24"/>
          <w:lang w:eastAsia="lt-LT"/>
        </w:rPr>
      </w:pPr>
      <w:r w:rsidRPr="00D37C2E">
        <w:rPr>
          <w:b/>
          <w:bCs/>
          <w:szCs w:val="24"/>
          <w:lang w:eastAsia="lt-LT"/>
        </w:rPr>
        <w:t> </w:t>
      </w:r>
    </w:p>
    <w:p w:rsidR="007D082A" w:rsidRPr="00D37C2E" w:rsidRDefault="007D082A" w:rsidP="007D082A">
      <w:pPr>
        <w:jc w:val="center"/>
        <w:rPr>
          <w:b/>
          <w:szCs w:val="24"/>
          <w:lang w:eastAsia="lt-LT"/>
        </w:rPr>
      </w:pPr>
      <w:bookmarkStart w:id="78" w:name="part_4c40a7af01b2430e9851fe5dde9db549"/>
      <w:bookmarkEnd w:id="78"/>
      <w:r w:rsidRPr="00D37C2E">
        <w:rPr>
          <w:b/>
          <w:bCs/>
          <w:szCs w:val="24"/>
          <w:lang w:eastAsia="lt-LT"/>
        </w:rPr>
        <w:t>IX SKYRIUS</w:t>
      </w:r>
    </w:p>
    <w:p w:rsidR="007D082A" w:rsidRPr="00D37C2E" w:rsidRDefault="007D082A" w:rsidP="007D082A">
      <w:pPr>
        <w:jc w:val="center"/>
        <w:rPr>
          <w:b/>
          <w:szCs w:val="24"/>
          <w:lang w:eastAsia="lt-LT"/>
        </w:rPr>
      </w:pPr>
      <w:r w:rsidRPr="00D37C2E">
        <w:rPr>
          <w:b/>
          <w:bCs/>
          <w:szCs w:val="24"/>
          <w:lang w:eastAsia="lt-LT"/>
        </w:rPr>
        <w:t>SPORTO RĖMIMO FONDO LĖŠŲ NAUDOJIMO KONTROLĖ</w:t>
      </w:r>
    </w:p>
    <w:p w:rsidR="007D082A" w:rsidRPr="00D37C2E" w:rsidRDefault="007D082A" w:rsidP="007D082A">
      <w:pPr>
        <w:jc w:val="center"/>
        <w:rPr>
          <w:szCs w:val="24"/>
          <w:lang w:eastAsia="lt-LT"/>
        </w:rPr>
      </w:pPr>
      <w:r w:rsidRPr="00D37C2E">
        <w:rPr>
          <w:bCs/>
          <w:szCs w:val="24"/>
          <w:lang w:eastAsia="lt-LT"/>
        </w:rPr>
        <w:t> </w:t>
      </w:r>
    </w:p>
    <w:p w:rsidR="007D082A" w:rsidRPr="00D37C2E" w:rsidRDefault="007D082A" w:rsidP="007D082A">
      <w:pPr>
        <w:spacing w:line="360" w:lineRule="auto"/>
        <w:ind w:firstLine="556"/>
        <w:jc w:val="both"/>
        <w:rPr>
          <w:szCs w:val="24"/>
          <w:lang w:eastAsia="lt-LT"/>
        </w:rPr>
      </w:pPr>
      <w:bookmarkStart w:id="79" w:name="part_920e14f04efd4ef9ae99059f4d21dc7d"/>
      <w:bookmarkEnd w:id="79"/>
      <w:r w:rsidRPr="00D37C2E">
        <w:rPr>
          <w:color w:val="000000"/>
          <w:szCs w:val="24"/>
          <w:lang w:eastAsia="lt-LT"/>
        </w:rPr>
        <w:t>8</w:t>
      </w:r>
      <w:r w:rsidR="001562AC">
        <w:rPr>
          <w:color w:val="000000"/>
          <w:szCs w:val="24"/>
          <w:lang w:eastAsia="lt-LT"/>
        </w:rPr>
        <w:t>2</w:t>
      </w:r>
      <w:r w:rsidRPr="00D37C2E">
        <w:rPr>
          <w:color w:val="000000"/>
          <w:szCs w:val="24"/>
          <w:lang w:eastAsia="lt-LT"/>
        </w:rPr>
        <w:t>.  Kaip naudojamos sporto projektams įgyvendinti skirtos visos lėšos kontroliuoja atsakinga institucija.</w:t>
      </w:r>
    </w:p>
    <w:p w:rsidR="007D082A" w:rsidRPr="00D37C2E" w:rsidRDefault="007D082A" w:rsidP="007D082A">
      <w:pPr>
        <w:spacing w:line="360" w:lineRule="auto"/>
        <w:ind w:firstLine="556"/>
        <w:jc w:val="both"/>
        <w:rPr>
          <w:szCs w:val="24"/>
          <w:lang w:eastAsia="lt-LT"/>
        </w:rPr>
      </w:pPr>
      <w:bookmarkStart w:id="80" w:name="part_1dda61cf06f84272a2bfd06c40125314"/>
      <w:bookmarkEnd w:id="80"/>
      <w:r w:rsidRPr="00D37C2E">
        <w:rPr>
          <w:color w:val="000000"/>
          <w:szCs w:val="24"/>
          <w:lang w:eastAsia="lt-LT"/>
        </w:rPr>
        <w:t>8</w:t>
      </w:r>
      <w:r w:rsidR="001562AC">
        <w:rPr>
          <w:color w:val="000000"/>
          <w:szCs w:val="24"/>
          <w:lang w:eastAsia="lt-LT"/>
        </w:rPr>
        <w:t>3</w:t>
      </w:r>
      <w:r w:rsidRPr="00D37C2E">
        <w:rPr>
          <w:color w:val="000000"/>
          <w:szCs w:val="24"/>
          <w:lang w:eastAsia="lt-LT"/>
        </w:rPr>
        <w:t>.  </w:t>
      </w:r>
      <w:r w:rsidRPr="00D37C2E">
        <w:rPr>
          <w:szCs w:val="24"/>
          <w:lang w:eastAsia="lt-LT"/>
        </w:rPr>
        <w:t>Atliekant sporto projektams skirtų lėšų naudojimo kontrolę Taisyklėse nustatyta tvarka, vertinama, ar pasiekiami sporto projekte numatyti tikslai ir suplanuoti veiklos rezultatai, įgyvendinami uždaviniai, vykdomos konkrečios priemonės, ar sporto projektui skirtos lėšos naudojamos tinkamai ir pagal paskirtį.</w:t>
      </w:r>
    </w:p>
    <w:p w:rsidR="007D082A" w:rsidRPr="00D37C2E" w:rsidRDefault="007D082A" w:rsidP="007D082A">
      <w:pPr>
        <w:spacing w:line="360" w:lineRule="auto"/>
        <w:ind w:firstLine="556"/>
        <w:jc w:val="both"/>
        <w:rPr>
          <w:color w:val="000000"/>
          <w:szCs w:val="24"/>
          <w:lang w:eastAsia="lt-LT"/>
        </w:rPr>
      </w:pPr>
      <w:bookmarkStart w:id="81" w:name="part_a75d9eeb2b0f4767a198859b4f4d6f5c"/>
      <w:bookmarkEnd w:id="81"/>
      <w:r w:rsidRPr="00D37C2E">
        <w:rPr>
          <w:color w:val="000000"/>
          <w:szCs w:val="24"/>
          <w:lang w:eastAsia="lt-LT"/>
        </w:rPr>
        <w:t>8</w:t>
      </w:r>
      <w:r w:rsidR="001562AC">
        <w:rPr>
          <w:color w:val="000000"/>
          <w:szCs w:val="24"/>
          <w:lang w:eastAsia="lt-LT"/>
        </w:rPr>
        <w:t>4</w:t>
      </w:r>
      <w:r w:rsidRPr="00D37C2E">
        <w:rPr>
          <w:color w:val="000000"/>
          <w:szCs w:val="24"/>
          <w:lang w:eastAsia="lt-LT"/>
        </w:rPr>
        <w:t>.  Tais atvejais, kai sporto projekto vykdytojo pateiktos informacijos tikrinimo metu, atsakingos institucijos atlikto patikrinimo vietoje metu arba gavus pranešimą raštu iš trečiųjų šalių, įtariama, kad sporto projekto vykdytojas vykdydamas veiklą sporto projektui gautas lėšas panaudojo ne pagal paskirtį ir įžvelgiama nusikalstamos veikos požymių, apie tai informuojamos teisėsaugos institucijos Lietuvos Respublikos teisės aktų numatyta tvarka.</w:t>
      </w:r>
    </w:p>
    <w:p w:rsidR="007D082A" w:rsidRPr="00D37C2E" w:rsidRDefault="007D082A" w:rsidP="007D082A">
      <w:pPr>
        <w:tabs>
          <w:tab w:val="left" w:pos="1134"/>
        </w:tabs>
        <w:spacing w:line="360" w:lineRule="auto"/>
        <w:ind w:firstLine="567"/>
        <w:jc w:val="both"/>
        <w:rPr>
          <w:color w:val="000000"/>
          <w:szCs w:val="24"/>
        </w:rPr>
      </w:pPr>
      <w:r w:rsidRPr="00D37C2E">
        <w:rPr>
          <w:color w:val="000000"/>
          <w:szCs w:val="24"/>
        </w:rPr>
        <w:t>8</w:t>
      </w:r>
      <w:r w:rsidR="001562AC">
        <w:rPr>
          <w:color w:val="000000"/>
          <w:szCs w:val="24"/>
        </w:rPr>
        <w:t>5</w:t>
      </w:r>
      <w:r w:rsidRPr="00D37C2E">
        <w:rPr>
          <w:color w:val="000000"/>
          <w:szCs w:val="24"/>
        </w:rPr>
        <w:t xml:space="preserve">. Atsakinga institucija turi teisę susipažinti su kitais sporto projekto vykdytojo ir sporto projekto partnerio (-ių) iš kitų finansavimo šaltinių įgyvendinamais (-tais) projektais ir juos įgyvendinant sukurtais rezultatais, kitais sporto projekto vykdytojo ir sporto projekto partnerio (-ių) </w:t>
      </w:r>
      <w:r w:rsidRPr="00D37C2E">
        <w:rPr>
          <w:color w:val="000000"/>
          <w:szCs w:val="24"/>
        </w:rPr>
        <w:lastRenderedPageBreak/>
        <w:t>dokumentais, kiek tai būtina dvigubo tos pačios veiklos tų pačių išlaidų finansavimo prevencijai ir sporto projekto vykdytojo pateiktuose mokėjimo prašymuose deklaruotų išlaidų tinkamumui finansuoti užtikrinti.</w:t>
      </w:r>
    </w:p>
    <w:p w:rsidR="007D082A" w:rsidRPr="00D37C2E" w:rsidRDefault="007D082A" w:rsidP="007D082A">
      <w:pPr>
        <w:tabs>
          <w:tab w:val="left" w:pos="851"/>
        </w:tabs>
        <w:spacing w:line="360" w:lineRule="auto"/>
        <w:ind w:firstLine="567"/>
        <w:jc w:val="both"/>
        <w:rPr>
          <w:szCs w:val="24"/>
          <w:lang w:eastAsia="lt-LT"/>
        </w:rPr>
      </w:pPr>
    </w:p>
    <w:p w:rsidR="007D082A" w:rsidRPr="00D37C2E" w:rsidRDefault="007D082A" w:rsidP="007D082A">
      <w:pPr>
        <w:tabs>
          <w:tab w:val="left" w:pos="1134"/>
        </w:tabs>
        <w:spacing w:line="360" w:lineRule="auto"/>
        <w:ind w:firstLine="567"/>
        <w:jc w:val="center"/>
        <w:rPr>
          <w:color w:val="000000"/>
          <w:szCs w:val="24"/>
        </w:rPr>
      </w:pPr>
      <w:r w:rsidRPr="00D37C2E">
        <w:rPr>
          <w:szCs w:val="24"/>
          <w:lang w:eastAsia="lt-LT"/>
        </w:rPr>
        <w:t>__________________________</w:t>
      </w:r>
    </w:p>
    <w:sectPr w:rsidR="007D082A" w:rsidRPr="00D37C2E" w:rsidSect="00D7088D">
      <w:pgSz w:w="11906" w:h="16838"/>
      <w:pgMar w:top="1134" w:right="567" w:bottom="1134" w:left="1701" w:header="567"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6BF" w:rsidRDefault="008916BF" w:rsidP="00C91B93">
      <w:r>
        <w:separator/>
      </w:r>
    </w:p>
  </w:endnote>
  <w:endnote w:type="continuationSeparator" w:id="0">
    <w:p w:rsidR="008916BF" w:rsidRDefault="008916BF" w:rsidP="00C91B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27C" w:rsidRDefault="007E127C">
    <w:pPr>
      <w:tabs>
        <w:tab w:val="center" w:pos="4819"/>
        <w:tab w:val="right" w:pos="9638"/>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27C" w:rsidRDefault="007E127C">
    <w:pPr>
      <w:tabs>
        <w:tab w:val="center" w:pos="4819"/>
        <w:tab w:val="right" w:pos="9638"/>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27C" w:rsidRDefault="007E127C">
    <w:pPr>
      <w:tabs>
        <w:tab w:val="center" w:pos="4819"/>
        <w:tab w:val="right" w:pos="9638"/>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6BF" w:rsidRDefault="008916BF" w:rsidP="00C91B93">
      <w:r>
        <w:separator/>
      </w:r>
    </w:p>
  </w:footnote>
  <w:footnote w:type="continuationSeparator" w:id="0">
    <w:p w:rsidR="008916BF" w:rsidRDefault="008916BF" w:rsidP="00C91B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27C" w:rsidRDefault="007E127C">
    <w:pPr>
      <w:tabs>
        <w:tab w:val="center" w:pos="4819"/>
        <w:tab w:val="right" w:pos="9638"/>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6182250"/>
      <w:docPartObj>
        <w:docPartGallery w:val="Page Numbers (Top of Page)"/>
        <w:docPartUnique/>
      </w:docPartObj>
    </w:sdtPr>
    <w:sdtContent>
      <w:p w:rsidR="00D7088D" w:rsidRDefault="008C7F2A">
        <w:pPr>
          <w:pStyle w:val="Header"/>
          <w:jc w:val="center"/>
        </w:pPr>
        <w:r w:rsidRPr="00D7088D">
          <w:rPr>
            <w:rFonts w:ascii="Times New Roman" w:hAnsi="Times New Roman"/>
            <w:sz w:val="24"/>
            <w:szCs w:val="24"/>
          </w:rPr>
          <w:fldChar w:fldCharType="begin"/>
        </w:r>
        <w:r w:rsidR="00D7088D" w:rsidRPr="00D7088D">
          <w:rPr>
            <w:rFonts w:ascii="Times New Roman" w:hAnsi="Times New Roman"/>
            <w:sz w:val="24"/>
            <w:szCs w:val="24"/>
          </w:rPr>
          <w:instrText>PAGE   \* MERGEFORMAT</w:instrText>
        </w:r>
        <w:r w:rsidRPr="00D7088D">
          <w:rPr>
            <w:rFonts w:ascii="Times New Roman" w:hAnsi="Times New Roman"/>
            <w:sz w:val="24"/>
            <w:szCs w:val="24"/>
          </w:rPr>
          <w:fldChar w:fldCharType="separate"/>
        </w:r>
        <w:r w:rsidR="00BC6953">
          <w:rPr>
            <w:rFonts w:ascii="Times New Roman" w:hAnsi="Times New Roman"/>
            <w:noProof/>
            <w:sz w:val="24"/>
            <w:szCs w:val="24"/>
          </w:rPr>
          <w:t>18</w:t>
        </w:r>
        <w:r w:rsidRPr="00D7088D">
          <w:rPr>
            <w:rFonts w:ascii="Times New Roman" w:hAnsi="Times New Roman"/>
            <w:sz w:val="24"/>
            <w:szCs w:val="24"/>
          </w:rPr>
          <w:fldChar w:fldCharType="end"/>
        </w:r>
      </w:p>
    </w:sdtContent>
  </w:sdt>
  <w:p w:rsidR="007E127C" w:rsidRDefault="007E127C">
    <w:pPr>
      <w:tabs>
        <w:tab w:val="center" w:pos="4819"/>
        <w:tab w:val="right" w:pos="9638"/>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27C" w:rsidRDefault="007E127C">
    <w:pPr>
      <w:tabs>
        <w:tab w:val="center" w:pos="4819"/>
        <w:tab w:val="right" w:pos="9638"/>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94497"/>
    <w:multiLevelType w:val="multilevel"/>
    <w:tmpl w:val="77AED070"/>
    <w:lvl w:ilvl="0">
      <w:start w:val="1"/>
      <w:numFmt w:val="decimal"/>
      <w:lvlText w:val="%1."/>
      <w:lvlJc w:val="left"/>
      <w:pPr>
        <w:ind w:left="927" w:hanging="360"/>
      </w:pPr>
      <w:rPr>
        <w:rFonts w:hint="default"/>
        <w:color w:val="auto"/>
      </w:rPr>
    </w:lvl>
    <w:lvl w:ilvl="1">
      <w:start w:val="1"/>
      <w:numFmt w:val="decimal"/>
      <w:isLgl/>
      <w:lvlText w:val="%1.%2."/>
      <w:lvlJc w:val="left"/>
      <w:pPr>
        <w:ind w:left="982" w:hanging="41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hdrShapeDefaults>
    <o:shapedefaults v:ext="edit" spidmax="5122"/>
  </w:hdrShapeDefaults>
  <w:footnotePr>
    <w:footnote w:id="-1"/>
    <w:footnote w:id="0"/>
  </w:footnotePr>
  <w:endnotePr>
    <w:endnote w:id="-1"/>
    <w:endnote w:id="0"/>
  </w:endnotePr>
  <w:compat/>
  <w:rsids>
    <w:rsidRoot w:val="007D082A"/>
    <w:rsid w:val="000D25FE"/>
    <w:rsid w:val="000F6B31"/>
    <w:rsid w:val="001562AC"/>
    <w:rsid w:val="00172573"/>
    <w:rsid w:val="00183320"/>
    <w:rsid w:val="00193007"/>
    <w:rsid w:val="001A5D15"/>
    <w:rsid w:val="001D6553"/>
    <w:rsid w:val="002150F1"/>
    <w:rsid w:val="00215B76"/>
    <w:rsid w:val="002929DD"/>
    <w:rsid w:val="003463B9"/>
    <w:rsid w:val="0038684C"/>
    <w:rsid w:val="00435E62"/>
    <w:rsid w:val="00472316"/>
    <w:rsid w:val="0048089C"/>
    <w:rsid w:val="004868D3"/>
    <w:rsid w:val="004B0EBC"/>
    <w:rsid w:val="004E4621"/>
    <w:rsid w:val="00540360"/>
    <w:rsid w:val="0056371C"/>
    <w:rsid w:val="00571202"/>
    <w:rsid w:val="005B3039"/>
    <w:rsid w:val="005C6AFA"/>
    <w:rsid w:val="005D001A"/>
    <w:rsid w:val="00636534"/>
    <w:rsid w:val="006374F7"/>
    <w:rsid w:val="006A384D"/>
    <w:rsid w:val="006D0AC6"/>
    <w:rsid w:val="006D0BE5"/>
    <w:rsid w:val="0072747F"/>
    <w:rsid w:val="00776591"/>
    <w:rsid w:val="007B2C63"/>
    <w:rsid w:val="007B7723"/>
    <w:rsid w:val="007D082A"/>
    <w:rsid w:val="007D1748"/>
    <w:rsid w:val="007D4514"/>
    <w:rsid w:val="007E127C"/>
    <w:rsid w:val="008916BF"/>
    <w:rsid w:val="0089273E"/>
    <w:rsid w:val="008A0446"/>
    <w:rsid w:val="008B671F"/>
    <w:rsid w:val="008C7F2A"/>
    <w:rsid w:val="008F4EA2"/>
    <w:rsid w:val="00923199"/>
    <w:rsid w:val="0093762D"/>
    <w:rsid w:val="0097784E"/>
    <w:rsid w:val="009D02B9"/>
    <w:rsid w:val="009F6189"/>
    <w:rsid w:val="00A83E8A"/>
    <w:rsid w:val="00AA0AD3"/>
    <w:rsid w:val="00AF4798"/>
    <w:rsid w:val="00B43002"/>
    <w:rsid w:val="00B87323"/>
    <w:rsid w:val="00BA000D"/>
    <w:rsid w:val="00BC3DF6"/>
    <w:rsid w:val="00BC6779"/>
    <w:rsid w:val="00BC6953"/>
    <w:rsid w:val="00BF3428"/>
    <w:rsid w:val="00C91B93"/>
    <w:rsid w:val="00D37C2E"/>
    <w:rsid w:val="00D7088D"/>
    <w:rsid w:val="00D8271E"/>
    <w:rsid w:val="00E118D4"/>
    <w:rsid w:val="00E637F9"/>
    <w:rsid w:val="00EE7CE4"/>
    <w:rsid w:val="00EF40D5"/>
    <w:rsid w:val="00F16771"/>
    <w:rsid w:val="00FC7757"/>
    <w:rsid w:val="00FF09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82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7D082A"/>
    <w:rPr>
      <w:sz w:val="16"/>
      <w:szCs w:val="16"/>
    </w:rPr>
  </w:style>
  <w:style w:type="paragraph" w:styleId="CommentText">
    <w:name w:val="annotation text"/>
    <w:basedOn w:val="Normal"/>
    <w:link w:val="CommentTextChar"/>
    <w:unhideWhenUsed/>
    <w:rsid w:val="007D082A"/>
    <w:rPr>
      <w:sz w:val="20"/>
    </w:rPr>
  </w:style>
  <w:style w:type="character" w:customStyle="1" w:styleId="CommentTextChar">
    <w:name w:val="Comment Text Char"/>
    <w:basedOn w:val="DefaultParagraphFont"/>
    <w:link w:val="CommentText"/>
    <w:rsid w:val="007D082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D08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82A"/>
    <w:rPr>
      <w:rFonts w:ascii="Segoe UI" w:eastAsia="Times New Roman" w:hAnsi="Segoe UI" w:cs="Segoe UI"/>
      <w:sz w:val="18"/>
      <w:szCs w:val="18"/>
    </w:rPr>
  </w:style>
  <w:style w:type="paragraph" w:styleId="ListParagraph">
    <w:name w:val="List Paragraph"/>
    <w:basedOn w:val="Normal"/>
    <w:uiPriority w:val="34"/>
    <w:qFormat/>
    <w:rsid w:val="007D082A"/>
    <w:pPr>
      <w:ind w:left="720"/>
      <w:contextualSpacing/>
    </w:pPr>
  </w:style>
  <w:style w:type="paragraph" w:styleId="CommentSubject">
    <w:name w:val="annotation subject"/>
    <w:basedOn w:val="CommentText"/>
    <w:next w:val="CommentText"/>
    <w:link w:val="CommentSubjectChar"/>
    <w:unhideWhenUsed/>
    <w:rsid w:val="007D082A"/>
    <w:rPr>
      <w:b/>
      <w:bCs/>
    </w:rPr>
  </w:style>
  <w:style w:type="character" w:customStyle="1" w:styleId="CommentSubjectChar">
    <w:name w:val="Comment Subject Char"/>
    <w:basedOn w:val="CommentTextChar"/>
    <w:link w:val="CommentSubject"/>
    <w:rsid w:val="007D082A"/>
    <w:rPr>
      <w:rFonts w:ascii="Times New Roman" w:eastAsia="Times New Roman" w:hAnsi="Times New Roman" w:cs="Times New Roman"/>
      <w:b/>
      <w:bCs/>
      <w:sz w:val="20"/>
      <w:szCs w:val="20"/>
    </w:rPr>
  </w:style>
  <w:style w:type="paragraph" w:customStyle="1" w:styleId="normal-p">
    <w:name w:val="normal-p"/>
    <w:basedOn w:val="Normal"/>
    <w:rsid w:val="007D082A"/>
    <w:pPr>
      <w:spacing w:before="100" w:beforeAutospacing="1" w:after="100" w:afterAutospacing="1"/>
    </w:pPr>
    <w:rPr>
      <w:szCs w:val="24"/>
      <w:lang w:eastAsia="lt-LT"/>
    </w:rPr>
  </w:style>
  <w:style w:type="character" w:customStyle="1" w:styleId="normal-h">
    <w:name w:val="normal-h"/>
    <w:basedOn w:val="DefaultParagraphFont"/>
    <w:rsid w:val="007D082A"/>
  </w:style>
  <w:style w:type="character" w:styleId="Hyperlink">
    <w:name w:val="Hyperlink"/>
    <w:basedOn w:val="DefaultParagraphFont"/>
    <w:uiPriority w:val="99"/>
    <w:semiHidden/>
    <w:unhideWhenUsed/>
    <w:rsid w:val="007D082A"/>
    <w:rPr>
      <w:color w:val="0000FF"/>
      <w:u w:val="single"/>
    </w:rPr>
  </w:style>
  <w:style w:type="paragraph" w:customStyle="1" w:styleId="tin">
    <w:name w:val="tin"/>
    <w:basedOn w:val="Normal"/>
    <w:rsid w:val="007D082A"/>
    <w:pPr>
      <w:spacing w:before="100" w:beforeAutospacing="1" w:after="100" w:afterAutospacing="1"/>
    </w:pPr>
    <w:rPr>
      <w:szCs w:val="24"/>
      <w:lang w:eastAsia="lt-LT"/>
    </w:rPr>
  </w:style>
  <w:style w:type="paragraph" w:styleId="Header">
    <w:name w:val="header"/>
    <w:basedOn w:val="Normal"/>
    <w:link w:val="HeaderChar"/>
    <w:uiPriority w:val="99"/>
    <w:unhideWhenUsed/>
    <w:rsid w:val="00C91B93"/>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C91B93"/>
    <w:rPr>
      <w:rFonts w:eastAsiaTheme="minorEastAsia" w:cs="Times New Roman"/>
      <w:lang w:eastAsia="lt-LT"/>
    </w:rPr>
  </w:style>
  <w:style w:type="paragraph" w:styleId="Footer">
    <w:name w:val="footer"/>
    <w:basedOn w:val="Normal"/>
    <w:link w:val="FooterChar"/>
    <w:uiPriority w:val="99"/>
    <w:unhideWhenUsed/>
    <w:rsid w:val="00E637F9"/>
    <w:pPr>
      <w:tabs>
        <w:tab w:val="center" w:pos="4680"/>
        <w:tab w:val="right" w:pos="9360"/>
      </w:tabs>
    </w:pPr>
    <w:rPr>
      <w:rFonts w:asciiTheme="minorHAnsi" w:eastAsiaTheme="minorEastAsia" w:hAnsiTheme="minorHAnsi"/>
      <w:sz w:val="22"/>
      <w:szCs w:val="22"/>
      <w:lang w:eastAsia="lt-LT"/>
    </w:rPr>
  </w:style>
  <w:style w:type="character" w:customStyle="1" w:styleId="FooterChar">
    <w:name w:val="Footer Char"/>
    <w:basedOn w:val="DefaultParagraphFont"/>
    <w:link w:val="Footer"/>
    <w:uiPriority w:val="99"/>
    <w:rsid w:val="00E637F9"/>
    <w:rPr>
      <w:rFonts w:eastAsiaTheme="minorEastAsia" w:cs="Times New Roman"/>
      <w:lang w:eastAsia="lt-L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B73B0-AC50-4152-868E-D14FB89C42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12E86-41EC-4CF2-99C1-24A0128C8DCF}">
  <ds:schemaRefs>
    <ds:schemaRef ds:uri="http://schemas.microsoft.com/sharepoint/v3/contenttype/forms"/>
  </ds:schemaRefs>
</ds:datastoreItem>
</file>

<file path=customXml/itemProps3.xml><?xml version="1.0" encoding="utf-8"?>
<ds:datastoreItem xmlns:ds="http://schemas.openxmlformats.org/officeDocument/2006/customXml" ds:itemID="{AF94FF97-8721-4E21-A243-3BA0D98ED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F46FD62-9548-4071-9C92-39C746C17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7063</Words>
  <Characters>40264</Characters>
  <Application>Microsoft Office Word</Application>
  <DocSecurity>0</DocSecurity>
  <Lines>335</Lines>
  <Paragraphs>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47233</CharactersWithSpaces>
  <SharedDoc>false</SharedDoc>
  <HyperlinksChanged>false</HyperlinksChanged>
  <AppVersion>12.0000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2019-10-22T11:13:00Z</dcterms:created>
  <dc:creator>Budnikaitė Justina | ŠMSM</dc:creator>
  <cp:lastModifiedBy>Windows User</cp:lastModifiedBy>
  <dcterms:modified xsi:type="dcterms:W3CDTF">2019-10-22T11:13:00Z</dcterms:modified>
  <cp:revision>2</cp:revision>
  <dc:title>a710c56c-9f9a-4a5e-871d-72d27686d2a4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vizavimo metu</vt:lpwstr>
  </property>
</Properties>
</file>