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80D0AA" w14:textId="77777777" w:rsidR="00DA1F26" w:rsidRPr="003D20D4" w:rsidRDefault="00DA1F26" w:rsidP="007D141E">
      <w:pPr>
        <w:pStyle w:val="Pagrindinistekstas"/>
        <w:spacing w:after="0"/>
        <w:ind w:left="-142" w:firstLine="142"/>
        <w:jc w:val="center"/>
        <w:rPr>
          <w:b/>
        </w:rPr>
      </w:pPr>
    </w:p>
    <w:p w14:paraId="03D1F13D" w14:textId="77777777" w:rsidR="007C393C" w:rsidRPr="003D20D4" w:rsidRDefault="000A2181" w:rsidP="007D141E">
      <w:pPr>
        <w:pStyle w:val="Pagrindinistekstas"/>
        <w:spacing w:after="0"/>
        <w:ind w:left="-142" w:firstLine="142"/>
        <w:jc w:val="center"/>
        <w:rPr>
          <w:b/>
        </w:rPr>
      </w:pPr>
      <w:r w:rsidRPr="003D20D4">
        <w:rPr>
          <w:b/>
        </w:rPr>
        <w:t xml:space="preserve">LIETUVOS RESPUBLIKOS VYRIAUSYBĖS NUTARIMO </w:t>
      </w:r>
      <w:r>
        <w:rPr>
          <w:b/>
        </w:rPr>
        <w:t xml:space="preserve">„DĖL </w:t>
      </w:r>
      <w:r w:rsidR="00B87BA3" w:rsidRPr="003D20D4">
        <w:rPr>
          <w:b/>
        </w:rPr>
        <w:t xml:space="preserve">LIETUVOS RESPUBLIKOS VYRIAUSYBĖS 2005 M. BALANDŽIO </w:t>
      </w:r>
      <w:r>
        <w:rPr>
          <w:b/>
        </w:rPr>
        <w:br/>
      </w:r>
      <w:r w:rsidR="00B87BA3" w:rsidRPr="003D20D4">
        <w:rPr>
          <w:b/>
        </w:rPr>
        <w:t>21 D. NUTARIMO NR. 447 „DĖL LIETUVOS RESPUBLIKOS KELIŲ PRIEŽIŪROS IR PLĖTROS PROGRAMOS FINANSAVIMO ĮSTATYMO ĮGYVENDINIMO“ PAKEITIMO</w:t>
      </w:r>
      <w:r>
        <w:rPr>
          <w:b/>
        </w:rPr>
        <w:t>“</w:t>
      </w:r>
      <w:r w:rsidR="00B87BA3" w:rsidRPr="003D20D4">
        <w:rPr>
          <w:b/>
        </w:rPr>
        <w:t xml:space="preserve"> </w:t>
      </w:r>
      <w:r w:rsidR="007D141E" w:rsidRPr="003D20D4">
        <w:rPr>
          <w:b/>
        </w:rPr>
        <w:t xml:space="preserve">PROJEKTO </w:t>
      </w:r>
      <w:r w:rsidR="00B87BA3" w:rsidRPr="003D20D4">
        <w:rPr>
          <w:b/>
        </w:rPr>
        <w:t>DERINIMO PAŽYMA</w:t>
      </w:r>
    </w:p>
    <w:tbl>
      <w:tblPr>
        <w:tblW w:w="1516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3"/>
        <w:gridCol w:w="5983"/>
        <w:gridCol w:w="7513"/>
      </w:tblGrid>
      <w:tr w:rsidR="005B39E3" w:rsidRPr="00951D0E" w14:paraId="7F3ACAE9" w14:textId="77777777" w:rsidTr="00C34E45">
        <w:tc>
          <w:tcPr>
            <w:tcW w:w="1673" w:type="dxa"/>
            <w:vAlign w:val="center"/>
          </w:tcPr>
          <w:p w14:paraId="28205EB8" w14:textId="77777777" w:rsidR="00366017" w:rsidRPr="00951D0E" w:rsidRDefault="00366017" w:rsidP="00DA1F26">
            <w:pPr>
              <w:tabs>
                <w:tab w:val="left" w:pos="0"/>
              </w:tabs>
              <w:jc w:val="center"/>
            </w:pPr>
            <w:r w:rsidRPr="00951D0E">
              <w:t>Institucij</w:t>
            </w:r>
            <w:r w:rsidR="00DA1F26" w:rsidRPr="00951D0E">
              <w:t>a, pateikusi pastabas ir pasiūlymus</w:t>
            </w:r>
          </w:p>
        </w:tc>
        <w:tc>
          <w:tcPr>
            <w:tcW w:w="5983" w:type="dxa"/>
            <w:vAlign w:val="center"/>
          </w:tcPr>
          <w:p w14:paraId="7CDE7D1A" w14:textId="77777777" w:rsidR="00366017" w:rsidRPr="00951D0E" w:rsidRDefault="00366017" w:rsidP="00DA1F26">
            <w:pPr>
              <w:tabs>
                <w:tab w:val="left" w:pos="0"/>
              </w:tabs>
              <w:jc w:val="center"/>
            </w:pPr>
            <w:r w:rsidRPr="00951D0E">
              <w:t>Pastabos ir pasiūlymai</w:t>
            </w:r>
          </w:p>
        </w:tc>
        <w:tc>
          <w:tcPr>
            <w:tcW w:w="7513" w:type="dxa"/>
            <w:vAlign w:val="center"/>
          </w:tcPr>
          <w:p w14:paraId="7E723A7D" w14:textId="77777777" w:rsidR="00366017" w:rsidRPr="00951D0E" w:rsidRDefault="00A16B55" w:rsidP="00A16B55">
            <w:pPr>
              <w:tabs>
                <w:tab w:val="left" w:pos="0"/>
              </w:tabs>
              <w:jc w:val="center"/>
              <w:rPr>
                <w:b/>
              </w:rPr>
            </w:pPr>
            <w:r w:rsidRPr="00951D0E">
              <w:t>Argumentai, kodėl neatsižvelgta arba tik iš dalies</w:t>
            </w:r>
            <w:r w:rsidRPr="00951D0E">
              <w:rPr>
                <w:b/>
              </w:rPr>
              <w:t xml:space="preserve"> </w:t>
            </w:r>
            <w:r w:rsidRPr="00951D0E">
              <w:t xml:space="preserve">atsižvelgta </w:t>
            </w:r>
            <w:r w:rsidR="009A149F" w:rsidRPr="00951D0E">
              <w:t xml:space="preserve">į </w:t>
            </w:r>
            <w:r w:rsidRPr="00951D0E">
              <w:t>pastabas ir pasiūlymus</w:t>
            </w:r>
            <w:r w:rsidR="009A149F" w:rsidRPr="00951D0E">
              <w:t xml:space="preserve"> </w:t>
            </w:r>
          </w:p>
        </w:tc>
      </w:tr>
      <w:tr w:rsidR="00914F30" w:rsidRPr="00951D0E" w14:paraId="4E4DC14B" w14:textId="77777777" w:rsidTr="00C34E45">
        <w:tc>
          <w:tcPr>
            <w:tcW w:w="1673" w:type="dxa"/>
            <w:vMerge w:val="restart"/>
          </w:tcPr>
          <w:p w14:paraId="0D875671" w14:textId="2F04BCE3" w:rsidR="00914F30" w:rsidRPr="00951D0E" w:rsidRDefault="00914F30" w:rsidP="00E81642">
            <w:r w:rsidRPr="00951D0E">
              <w:t xml:space="preserve">Lietuvos Vyriausybės </w:t>
            </w:r>
            <w:r w:rsidR="00D550E5" w:rsidRPr="00951D0E">
              <w:t>T</w:t>
            </w:r>
            <w:r w:rsidRPr="00951D0E">
              <w:t>eisės grupės  2019-11-11 raštas Nr. NV-3144</w:t>
            </w:r>
          </w:p>
        </w:tc>
        <w:tc>
          <w:tcPr>
            <w:tcW w:w="5983" w:type="dxa"/>
          </w:tcPr>
          <w:p w14:paraId="1C0BE207" w14:textId="77777777" w:rsidR="00914F30" w:rsidRPr="00951D0E" w:rsidRDefault="00914F30" w:rsidP="00E81642">
            <w:pPr>
              <w:jc w:val="both"/>
            </w:pPr>
            <w:r w:rsidRPr="00951D0E">
              <w:rPr>
                <w:rFonts w:eastAsia="Calibri"/>
                <w:color w:val="000000"/>
              </w:rPr>
              <w:t xml:space="preserve"> Projekto lydimojoje medžiagoje nurodoma, kad siekiama spręsti mėgėjų sodų teritorijų kelių problemą, tai yra suteikiant galimybę rezervo lėšas panaudoti ir </w:t>
            </w:r>
            <w:r w:rsidRPr="00951D0E">
              <w:rPr>
                <w:rFonts w:eastAsia="Calibri"/>
                <w:i/>
                <w:iCs/>
                <w:color w:val="000000"/>
              </w:rPr>
              <w:t>„mėgėjų sodų teritorijoje savivaldybių institucijų valdomų vietinės reikės kelių, kelių statinių ir jų užimamos žemės teisinei registracijai būtinoms procedūroms atlikti, daiktinėms teisėms į žemę, šių teisių suvaržymams, juridiniams faktams registruoti“</w:t>
            </w:r>
            <w:r w:rsidRPr="00951D0E">
              <w:rPr>
                <w:rFonts w:eastAsia="Calibri"/>
                <w:color w:val="000000"/>
              </w:rPr>
              <w:t xml:space="preserve">, tačiau projekto teikime rašoma, kad žemė su keliais nuosavybės teise priklauso valstybei ir negali būti perduota savivaldybėms kol nėra suformuoti sklypai pagal </w:t>
            </w:r>
            <w:r w:rsidRPr="00951D0E">
              <w:t xml:space="preserve">teisės aktų reikalavimus. Todėl lieka neaišku, ar Tvarkos apraše nurodyta </w:t>
            </w:r>
            <w:r w:rsidRPr="00951D0E">
              <w:rPr>
                <w:i/>
                <w:iCs/>
              </w:rPr>
              <w:t xml:space="preserve">„savivaldybių institucijų valdomų vietinės reikšmės kelių [...]“ </w:t>
            </w:r>
            <w:r w:rsidRPr="00951D0E">
              <w:t>atitinka tikrovę ir kokia institucija, ar subjektas galės kreiptis dėl rezervo lėšų skyrimo minėtiems darbams finansuoti, jei minėtų kelių savivaldybės institucijos nevaldo.</w:t>
            </w:r>
          </w:p>
          <w:p w14:paraId="0EEAEA22" w14:textId="77777777" w:rsidR="00914F30" w:rsidRPr="00951D0E" w:rsidRDefault="00914F30" w:rsidP="00E81642">
            <w:pPr>
              <w:jc w:val="both"/>
            </w:pPr>
            <w:r w:rsidRPr="00951D0E">
              <w:t xml:space="preserve">Kita vertus, Lietuvos Respublikos sodininkų bendrijų įstatymo 6 straipsnio 1 dalyje nustatyta, kad sodininkų bendrijų bendrojo naudojimo žemės sklypų, naudojamų keliams (gatvėms) eksploatuoti ar tiesti, ar žemės sklypų su juose esančiais keliais (gatvėmis) kadastriniai matavimai ir įregistravimas Nekilnojamojo turto registre </w:t>
            </w:r>
            <w:r w:rsidRPr="00951D0E">
              <w:rPr>
                <w:i/>
                <w:iCs/>
              </w:rPr>
              <w:t xml:space="preserve">finansuojamas </w:t>
            </w:r>
            <w:r w:rsidRPr="00951D0E">
              <w:t xml:space="preserve">iš sodininkų bendrijų lėšų, savivaldybių lėšų ir iš valstybės biudžeto tikslinių asignavimų, kurie planuojami ir paskirstomi savivaldybėms pagal Vyriausybės patvirtintą sodininkų bendrijų bendrojo naudojimo žemėje esančių </w:t>
            </w:r>
            <w:r w:rsidRPr="00951D0E">
              <w:lastRenderedPageBreak/>
              <w:t>vidaus kelių perdavimo programą. Siūlytume įvertinti įstatyminio reguliavimo dėl sodininkų bendrijų kelių įregistravimo ir Projekto atitinkamų nuostatų suderinamumą ir pagrįsti Projekto lydimojoje medžiagoje.</w:t>
            </w:r>
          </w:p>
        </w:tc>
        <w:tc>
          <w:tcPr>
            <w:tcW w:w="7513" w:type="dxa"/>
          </w:tcPr>
          <w:p w14:paraId="23028622" w14:textId="77777777" w:rsidR="00914F30" w:rsidRPr="00951D0E" w:rsidRDefault="00914F30" w:rsidP="000370AE">
            <w:pPr>
              <w:tabs>
                <w:tab w:val="left" w:pos="317"/>
              </w:tabs>
              <w:jc w:val="both"/>
              <w:rPr>
                <w:rFonts w:eastAsia="Calibri"/>
                <w:b/>
              </w:rPr>
            </w:pPr>
            <w:r w:rsidRPr="00951D0E">
              <w:rPr>
                <w:rFonts w:eastAsia="Calibri"/>
                <w:b/>
              </w:rPr>
              <w:lastRenderedPageBreak/>
              <w:t xml:space="preserve">Neatsižvelgta. </w:t>
            </w:r>
          </w:p>
          <w:p w14:paraId="0E746588" w14:textId="6E526052" w:rsidR="00914F30" w:rsidRPr="00951D0E" w:rsidRDefault="00914F30" w:rsidP="000370AE">
            <w:pPr>
              <w:tabs>
                <w:tab w:val="left" w:pos="317"/>
              </w:tabs>
              <w:jc w:val="both"/>
              <w:rPr>
                <w:rFonts w:eastAsia="Calibri"/>
              </w:rPr>
            </w:pPr>
            <w:r w:rsidRPr="00951D0E">
              <w:rPr>
                <w:rFonts w:eastAsia="Calibri"/>
              </w:rPr>
              <w:t xml:space="preserve">Nutarimo projektas įgyvendina </w:t>
            </w:r>
            <w:r w:rsidRPr="00951D0E">
              <w:rPr>
                <w:color w:val="000000" w:themeColor="text1"/>
              </w:rPr>
              <w:t>Lietuvos Respublikos kelių priežiūros ir plėtros programos finansavimo įstatymo Nr. VIII-2032 6 ir 9 straipsnių pakeitimo įstatymą (toliau – Įstatymas Nr. XIII-2119). Įstatymu Nr. XIII-2119</w:t>
            </w:r>
            <w:r w:rsidRPr="00951D0E">
              <w:rPr>
                <w:rFonts w:eastAsia="Calibri"/>
              </w:rPr>
              <w:t xml:space="preserve"> buvo pakeistas Kelių priežiūros ir plėtros programos įgyvendinimo įstatymo 9 straipsnio 2 dalies 2 punktas, išbrauktas žodis „inventorizacija“ ir nustatyta, kad Programos finansavimo lėšos gali būti naudojamos kelių, kelių statinių ir jų užimamos žemės teisinei registracijai būtinoms procedūroms atlikti ir daiktinių teisių į žemę, šių teisių suvaržymų, juridinių faktų registracijai. „Inventorizacija“ yra gana siaura sąvoka, apimanti materialinių ir nematerialinių vertybių faktinį sutikrinimą su apskaitos duomenimis arba tokių vertybių sąrašo sudarymą. Šiuo metu problemų kyla dėl to, kad didelė dalis savivaldybėse esančių kelių nėra registruoti. Siekiant efektyviai paskirstyti Programos finansavimo lėšas ir panaudoti jas vietinės reikšmės kelių tinklo plėtrai, būtina atlikti šių kelių teisinę registraciją, nes savivaldybės valdomų kelių inventorizacija neprisideda prie vietinės reikšmės kelių tinklo plėtros. Įstatymu </w:t>
            </w:r>
            <w:r w:rsidRPr="00951D0E">
              <w:rPr>
                <w:color w:val="000000" w:themeColor="text1"/>
              </w:rPr>
              <w:t>Nr. XIII-2119</w:t>
            </w:r>
            <w:r w:rsidRPr="00951D0E">
              <w:rPr>
                <w:rFonts w:eastAsia="Calibri"/>
              </w:rPr>
              <w:t xml:space="preserve"> nustatyta, kad Programos finansavimo lėšomis būtų galima atlikti visas teisinei registracijai būtinas procedūras: atlikti kelių, kelių statinių ir jų užimamos žemės kadastrinius matavimus, formuoti kadastro duomenų bylas ir kitus veiksmus.</w:t>
            </w:r>
          </w:p>
          <w:p w14:paraId="2267C642" w14:textId="77777777" w:rsidR="00914F30" w:rsidRPr="00951D0E" w:rsidRDefault="00914F30" w:rsidP="000370AE">
            <w:pPr>
              <w:tabs>
                <w:tab w:val="left" w:pos="317"/>
              </w:tabs>
              <w:jc w:val="both"/>
              <w:rPr>
                <w:rFonts w:eastAsia="Calibri"/>
              </w:rPr>
            </w:pPr>
          </w:p>
          <w:p w14:paraId="022DA022" w14:textId="69462CFC" w:rsidR="00914F30" w:rsidRPr="00951D0E" w:rsidRDefault="00914F30" w:rsidP="000370AE">
            <w:pPr>
              <w:tabs>
                <w:tab w:val="left" w:pos="317"/>
              </w:tabs>
              <w:jc w:val="both"/>
              <w:rPr>
                <w:rFonts w:eastAsia="Calibri"/>
              </w:rPr>
            </w:pPr>
            <w:r w:rsidRPr="00951D0E">
              <w:rPr>
                <w:rFonts w:eastAsia="Calibri"/>
              </w:rPr>
              <w:t>Pagrindinė Programos finansavimo lėšų gavimo sąlyga – savivaldybės turi valdyti vietinės reikšmės kelius, tai yra savivaldybių tarybų sprendimais minėti keliai turi būti įtraukti į savivaldybių valdomą vietinės reikšmės kelių ir gatvių sąrašą.</w:t>
            </w:r>
          </w:p>
          <w:p w14:paraId="3679D372" w14:textId="77777777" w:rsidR="00914F30" w:rsidRPr="00951D0E" w:rsidRDefault="00914F30" w:rsidP="000370AE">
            <w:pPr>
              <w:tabs>
                <w:tab w:val="left" w:pos="317"/>
              </w:tabs>
              <w:jc w:val="both"/>
              <w:rPr>
                <w:rFonts w:eastAsia="Calibri"/>
              </w:rPr>
            </w:pPr>
          </w:p>
          <w:p w14:paraId="04F7D6EB" w14:textId="77777777" w:rsidR="00914F30" w:rsidRPr="00951D0E" w:rsidRDefault="00914F30" w:rsidP="00523343">
            <w:pPr>
              <w:jc w:val="both"/>
              <w:rPr>
                <w:color w:val="000000"/>
              </w:rPr>
            </w:pPr>
            <w:r w:rsidRPr="00951D0E">
              <w:lastRenderedPageBreak/>
              <w:t xml:space="preserve">Pagal Lietuvos Respublikos kelių įstatymą vietinės reikšmės vidaus keliai gali priklausyti fiziniams ar juridiniams asmenims. Vadovaujantis Valstybės lėšų, skirtų valstybės kapitalo investicijoms, planavimo, tikslinimo, naudojimo, apskaitos ir kontrolės taisyklių, patvirtintų Lietuvos Respublikos Vyriausybės 2001 m. balandžio 26 d. nutarimu Nr. 478 „Dėl Valstybės lėšų, skirtų valstybės kapitalo investicijoms, planavimo, tikslinimo, naudojimo, apskaitos ir kontrolės taisyklių patvirtinimo“, </w:t>
            </w:r>
            <w:r w:rsidRPr="00951D0E">
              <w:rPr>
                <w:color w:val="000000"/>
              </w:rPr>
              <w:t xml:space="preserve">32 punktu, valstybės kapitalo investicijoms skirtos lėšos </w:t>
            </w:r>
            <w:r w:rsidRPr="00951D0E">
              <w:rPr>
                <w:b/>
                <w:color w:val="000000"/>
              </w:rPr>
              <w:t>negali būti</w:t>
            </w:r>
            <w:r w:rsidRPr="00951D0E">
              <w:rPr>
                <w:color w:val="000000"/>
              </w:rPr>
              <w:t xml:space="preserve"> </w:t>
            </w:r>
            <w:r w:rsidRPr="00951D0E">
              <w:rPr>
                <w:b/>
                <w:color w:val="000000"/>
              </w:rPr>
              <w:t>investuojamos į fizinių asmenų veiklą ar privačius juridinius asmenis</w:t>
            </w:r>
            <w:r w:rsidRPr="00951D0E">
              <w:rPr>
                <w:color w:val="000000"/>
              </w:rPr>
              <w:t xml:space="preserve">, išskyrus atvejus, numatytus Lietuvos Respublikos įstatymuose ir tarptautinėse sutartyse. </w:t>
            </w:r>
          </w:p>
          <w:p w14:paraId="21C10BAF" w14:textId="77777777" w:rsidR="00914F30" w:rsidRPr="00951D0E" w:rsidRDefault="00914F30" w:rsidP="00523343">
            <w:pPr>
              <w:jc w:val="both"/>
              <w:rPr>
                <w:color w:val="000000"/>
              </w:rPr>
            </w:pPr>
          </w:p>
          <w:p w14:paraId="08AD5AFF" w14:textId="63CF1CAA" w:rsidR="00914F30" w:rsidRPr="00951D0E" w:rsidRDefault="00914F30" w:rsidP="00523343">
            <w:pPr>
              <w:jc w:val="both"/>
              <w:rPr>
                <w:color w:val="000000"/>
              </w:rPr>
            </w:pPr>
            <w:r w:rsidRPr="00951D0E">
              <w:t xml:space="preserve">Siekiant, kad Programos finansavimo lėšos būtų naudojamos tik viešajam interesui tenkinti, </w:t>
            </w:r>
            <w:r w:rsidRPr="00951D0E">
              <w:rPr>
                <w:rFonts w:eastAsia="Calibri"/>
              </w:rPr>
              <w:t xml:space="preserve">Įstatymu </w:t>
            </w:r>
            <w:r w:rsidRPr="00951D0E">
              <w:rPr>
                <w:color w:val="000000" w:themeColor="text1"/>
              </w:rPr>
              <w:t>Nr. XIII-2119</w:t>
            </w:r>
            <w:r w:rsidRPr="00951D0E">
              <w:rPr>
                <w:rFonts w:eastAsia="Calibri"/>
              </w:rPr>
              <w:t xml:space="preserve"> </w:t>
            </w:r>
            <w:r w:rsidRPr="00951D0E">
              <w:t xml:space="preserve">nustatyta, kieno valdomi vietinės reikšmės keliai gali būti finansuojami Programos finansavimo lėšomis.  </w:t>
            </w:r>
            <w:r w:rsidR="00D550E5" w:rsidRPr="00951D0E">
              <w:t xml:space="preserve">Pagal </w:t>
            </w:r>
            <w:r w:rsidRPr="00951D0E">
              <w:rPr>
                <w:rFonts w:eastAsia="Calibri"/>
              </w:rPr>
              <w:t>Įstatym</w:t>
            </w:r>
            <w:r w:rsidR="00D550E5" w:rsidRPr="00951D0E">
              <w:rPr>
                <w:rFonts w:eastAsia="Calibri"/>
              </w:rPr>
              <w:t>ą</w:t>
            </w:r>
            <w:r w:rsidRPr="00951D0E">
              <w:rPr>
                <w:rFonts w:eastAsia="Calibri"/>
              </w:rPr>
              <w:t xml:space="preserve"> </w:t>
            </w:r>
            <w:r w:rsidRPr="00951D0E">
              <w:rPr>
                <w:color w:val="000000" w:themeColor="text1"/>
              </w:rPr>
              <w:t>Nr. XIII-2119</w:t>
            </w:r>
            <w:r w:rsidRPr="00951D0E">
              <w:rPr>
                <w:rFonts w:eastAsia="Calibri"/>
              </w:rPr>
              <w:t xml:space="preserve"> privačių juridinių </w:t>
            </w:r>
            <w:r w:rsidRPr="00951D0E">
              <w:t xml:space="preserve">asmenų valdomi vietinės reikmės keliai </w:t>
            </w:r>
            <w:r w:rsidRPr="00951D0E">
              <w:rPr>
                <w:b/>
              </w:rPr>
              <w:t>negalėtų būti finansuojami Programos finansavimo lėšomis</w:t>
            </w:r>
            <w:r w:rsidRPr="00951D0E">
              <w:t xml:space="preserve">. </w:t>
            </w:r>
          </w:p>
          <w:p w14:paraId="125C288F" w14:textId="77777777" w:rsidR="00914F30" w:rsidRPr="00951D0E" w:rsidRDefault="00914F30" w:rsidP="004E2117">
            <w:pPr>
              <w:jc w:val="both"/>
            </w:pPr>
          </w:p>
          <w:p w14:paraId="7D88AA7F" w14:textId="77777777" w:rsidR="00914F30" w:rsidRPr="00951D0E" w:rsidRDefault="00914F30" w:rsidP="004E2117">
            <w:pPr>
              <w:jc w:val="both"/>
            </w:pPr>
            <w:r w:rsidRPr="00951D0E">
              <w:t xml:space="preserve">Skiriant Programos finansavimo lėšas, buvo pasirinktas valdymo, o ne nuosavybės kriterijus, nes Lietuvoje įregistruoti vietinės reikšmės keliai (t. y. įregistruoti Nekilnojamojo turto registre ir nuosavybės teise priklausantys savivaldybėms) sudaro apie 10 proc. visų savivaldybių valdomų kelių.   </w:t>
            </w:r>
          </w:p>
          <w:p w14:paraId="748CA873" w14:textId="77777777" w:rsidR="00914F30" w:rsidRPr="00951D0E" w:rsidRDefault="00914F30" w:rsidP="000370AE">
            <w:pPr>
              <w:tabs>
                <w:tab w:val="left" w:pos="317"/>
              </w:tabs>
              <w:jc w:val="both"/>
              <w:rPr>
                <w:rFonts w:eastAsia="Calibri"/>
              </w:rPr>
            </w:pPr>
          </w:p>
          <w:p w14:paraId="4F0D5A4B" w14:textId="5D61F5FB" w:rsidR="00914F30" w:rsidRPr="00951D0E" w:rsidRDefault="00914F30" w:rsidP="009A6F2B">
            <w:pPr>
              <w:tabs>
                <w:tab w:val="left" w:pos="317"/>
              </w:tabs>
              <w:jc w:val="both"/>
              <w:rPr>
                <w:rFonts w:eastAsia="Calibri"/>
              </w:rPr>
            </w:pPr>
            <w:r w:rsidRPr="00951D0E">
              <w:rPr>
                <w:rFonts w:eastAsia="Calibri"/>
              </w:rPr>
              <w:t xml:space="preserve">Jeigu mėgėjų sodų keliai nėra perduoti valdyti savivaldybėms, jų teisinei registracijai būtinos procedūros, daiktinių teisių į žemę, šių teisių suvaržymų, juridinių faktų registracijos procedūros negali būti finansuojamos Programos finansavimo lėšomis. </w:t>
            </w:r>
          </w:p>
        </w:tc>
      </w:tr>
      <w:tr w:rsidR="00914F30" w:rsidRPr="00951D0E" w14:paraId="6625D548" w14:textId="77777777" w:rsidTr="00C34E45">
        <w:tc>
          <w:tcPr>
            <w:tcW w:w="1673" w:type="dxa"/>
            <w:vMerge/>
          </w:tcPr>
          <w:p w14:paraId="17FD301E" w14:textId="32E08957" w:rsidR="00914F30" w:rsidRPr="00951D0E" w:rsidRDefault="00914F30" w:rsidP="00A848B4"/>
        </w:tc>
        <w:tc>
          <w:tcPr>
            <w:tcW w:w="5983" w:type="dxa"/>
          </w:tcPr>
          <w:p w14:paraId="672BA884" w14:textId="77777777" w:rsidR="00914F30" w:rsidRPr="00951D0E" w:rsidRDefault="00914F30" w:rsidP="00A848B4">
            <w:pPr>
              <w:jc w:val="both"/>
              <w:rPr>
                <w:rFonts w:eastAsia="Calibri"/>
              </w:rPr>
            </w:pPr>
            <w:r w:rsidRPr="00951D0E">
              <w:t xml:space="preserve">Pritardami Teisingumo ministerijos ir Vidaus reikalų ministerijos išvadose pateiktai pastabai (derinimo pažymoje pateikta argumentacija dėl tokios informacijos reikalingumo, kas iš esmės nėra ginčijama) dėl Projektu keičiamo Tvarkos aprašo 16.5.1 papunkčio, kuriuo reikalaujama pateikti </w:t>
            </w:r>
            <w:r w:rsidRPr="00951D0E">
              <w:rPr>
                <w:i/>
                <w:iCs/>
              </w:rPr>
              <w:t xml:space="preserve">faktinius esamų darbo vietų skaičius </w:t>
            </w:r>
            <w:r w:rsidRPr="00951D0E">
              <w:t xml:space="preserve">pagal SODROS duomenų bazės informaciją apie </w:t>
            </w:r>
            <w:r w:rsidRPr="00951D0E">
              <w:lastRenderedPageBreak/>
              <w:t>apdraustųjų asmenų skaičių prašymo dėl finansavimo pateikimo dieną, manome yra perteklinis ir nepagrįstai sukuriantis administracinę naštą bei neatitinkantis Viešojo administravimo įstatyme nustatyto „vieno langelio“ principo.</w:t>
            </w:r>
          </w:p>
        </w:tc>
        <w:tc>
          <w:tcPr>
            <w:tcW w:w="7513" w:type="dxa"/>
          </w:tcPr>
          <w:p w14:paraId="2649475C" w14:textId="04CB98BA" w:rsidR="00914F30" w:rsidRPr="00951D0E" w:rsidRDefault="00914F30" w:rsidP="00A92D65">
            <w:pPr>
              <w:tabs>
                <w:tab w:val="left" w:pos="317"/>
              </w:tabs>
              <w:jc w:val="both"/>
              <w:rPr>
                <w:rFonts w:eastAsia="Calibri"/>
                <w:bCs/>
              </w:rPr>
            </w:pPr>
            <w:r w:rsidRPr="00951D0E">
              <w:rPr>
                <w:rFonts w:eastAsia="Calibri"/>
                <w:b/>
              </w:rPr>
              <w:lastRenderedPageBreak/>
              <w:t>Atsižvelgta iš dalies.</w:t>
            </w:r>
          </w:p>
          <w:p w14:paraId="10ECC3F2" w14:textId="3FD7D36A" w:rsidR="00914F30" w:rsidRPr="00951D0E" w:rsidRDefault="00914F30" w:rsidP="00083C90">
            <w:pPr>
              <w:tabs>
                <w:tab w:val="left" w:pos="317"/>
              </w:tabs>
              <w:jc w:val="both"/>
              <w:rPr>
                <w:rFonts w:eastAsia="Calibri"/>
                <w:bCs/>
              </w:rPr>
            </w:pPr>
            <w:r w:rsidRPr="00951D0E">
              <w:rPr>
                <w:rFonts w:eastAsia="Calibri"/>
                <w:bCs/>
              </w:rPr>
              <w:t xml:space="preserve">Patikslintas Aprašo 16.5.1 papunktis </w:t>
            </w:r>
            <w:r w:rsidR="00D550E5" w:rsidRPr="00951D0E">
              <w:rPr>
                <w:rFonts w:eastAsia="Calibri"/>
                <w:bCs/>
              </w:rPr>
              <w:t xml:space="preserve">– </w:t>
            </w:r>
            <w:r w:rsidRPr="00951D0E">
              <w:rPr>
                <w:rFonts w:eastAsia="Calibri"/>
                <w:bCs/>
              </w:rPr>
              <w:t>nurod</w:t>
            </w:r>
            <w:r w:rsidR="00D550E5" w:rsidRPr="00951D0E">
              <w:rPr>
                <w:rFonts w:eastAsia="Calibri"/>
                <w:bCs/>
              </w:rPr>
              <w:t>y</w:t>
            </w:r>
            <w:r w:rsidRPr="00951D0E">
              <w:rPr>
                <w:rFonts w:eastAsia="Calibri"/>
                <w:bCs/>
              </w:rPr>
              <w:t>t</w:t>
            </w:r>
            <w:r w:rsidR="00D550E5" w:rsidRPr="00951D0E">
              <w:rPr>
                <w:rFonts w:eastAsia="Calibri"/>
                <w:bCs/>
              </w:rPr>
              <w:t>a</w:t>
            </w:r>
            <w:r w:rsidRPr="00951D0E">
              <w:rPr>
                <w:rFonts w:eastAsia="Calibri"/>
                <w:bCs/>
              </w:rPr>
              <w:t>, jog savivaldybių ar valstybės institucijos pateikia sąrašą įmonių (pavadinimas ir juridinio asmens kodas), kurioms kelio objektas, kuriam prašoma finansavimo, yra svarbus darbo vietų kūrimui ir</w:t>
            </w:r>
            <w:r w:rsidR="00D550E5" w:rsidRPr="00951D0E">
              <w:rPr>
                <w:rFonts w:eastAsia="Calibri"/>
                <w:bCs/>
              </w:rPr>
              <w:t xml:space="preserve"> (</w:t>
            </w:r>
            <w:r w:rsidRPr="00951D0E">
              <w:rPr>
                <w:rFonts w:eastAsia="Calibri"/>
                <w:bCs/>
              </w:rPr>
              <w:t>ar</w:t>
            </w:r>
            <w:r w:rsidR="00D550E5" w:rsidRPr="00951D0E">
              <w:rPr>
                <w:rFonts w:eastAsia="Calibri"/>
                <w:bCs/>
              </w:rPr>
              <w:t>)</w:t>
            </w:r>
            <w:r w:rsidRPr="00951D0E">
              <w:rPr>
                <w:rFonts w:eastAsia="Calibri"/>
                <w:bCs/>
              </w:rPr>
              <w:t xml:space="preserve"> išlaikymui, nes aktualia informacija apie teritorijoje, į kurią veda kelio objektas, kuriam prašoma finansavimo, veikiančias įmones (įmonių padalinius) disponuoja (gali disponuoti) </w:t>
            </w:r>
            <w:r w:rsidRPr="00951D0E">
              <w:rPr>
                <w:rFonts w:eastAsia="Calibri"/>
                <w:bCs/>
              </w:rPr>
              <w:lastRenderedPageBreak/>
              <w:t xml:space="preserve">prašymą dėl finansavimo teikianti savivaldybės ar valstybės institucija. Pagal gautą informaciją apie įmones Lietuvos Respublikos </w:t>
            </w:r>
            <w:r w:rsidR="00D550E5" w:rsidRPr="00951D0E">
              <w:rPr>
                <w:rFonts w:eastAsia="Calibri"/>
                <w:bCs/>
              </w:rPr>
              <w:t>e</w:t>
            </w:r>
            <w:r w:rsidRPr="00951D0E">
              <w:rPr>
                <w:rFonts w:eastAsia="Calibri"/>
                <w:bCs/>
              </w:rPr>
              <w:t>konomikos ir inovacijų ministerija, vadovau</w:t>
            </w:r>
            <w:r w:rsidR="00D550E5" w:rsidRPr="00951D0E">
              <w:rPr>
                <w:rFonts w:eastAsia="Calibri"/>
                <w:bCs/>
              </w:rPr>
              <w:t>damasi</w:t>
            </w:r>
            <w:r w:rsidRPr="00951D0E">
              <w:rPr>
                <w:rFonts w:eastAsia="Calibri"/>
                <w:bCs/>
              </w:rPr>
              <w:t xml:space="preserve"> </w:t>
            </w:r>
            <w:r w:rsidR="00D550E5" w:rsidRPr="00951D0E">
              <w:rPr>
                <w:rFonts w:eastAsia="Calibri"/>
                <w:bCs/>
              </w:rPr>
              <w:t>Lietuvos Respublikos v</w:t>
            </w:r>
            <w:r w:rsidRPr="00951D0E">
              <w:t>iešojo administravimo įstatyme nustatyto vieno langelio principu, faktinį esamų darbo vietų skaičių nustatys</w:t>
            </w:r>
            <w:r w:rsidRPr="00951D0E">
              <w:rPr>
                <w:i/>
                <w:iCs/>
              </w:rPr>
              <w:t xml:space="preserve"> </w:t>
            </w:r>
            <w:r w:rsidRPr="00951D0E">
              <w:t>pagal Valstybinio socialinio draudimo fondo valdybos duomenų bazės informaciją apie apdraustųjų asmenų skaičių prašymo dėl finansavimo pateikimo dieną.</w:t>
            </w:r>
          </w:p>
        </w:tc>
      </w:tr>
      <w:tr w:rsidR="00914F30" w:rsidRPr="00951D0E" w14:paraId="7B897048" w14:textId="77777777" w:rsidTr="00C34E45">
        <w:tc>
          <w:tcPr>
            <w:tcW w:w="1673" w:type="dxa"/>
            <w:vMerge/>
          </w:tcPr>
          <w:p w14:paraId="5474181A" w14:textId="77777777" w:rsidR="00914F30" w:rsidRPr="00951D0E" w:rsidRDefault="00914F30" w:rsidP="00D9714E"/>
        </w:tc>
        <w:tc>
          <w:tcPr>
            <w:tcW w:w="5983" w:type="dxa"/>
          </w:tcPr>
          <w:p w14:paraId="04CD7B56" w14:textId="53BDEB3C" w:rsidR="00914F30" w:rsidRPr="00951D0E" w:rsidRDefault="00914F30" w:rsidP="00A92D65">
            <w:pPr>
              <w:jc w:val="both"/>
            </w:pPr>
            <w:r w:rsidRPr="00951D0E">
              <w:t>Vertinant Projektu keičiamo Tvarkos aprašo 16 punkto redakciją, kyla pagrįstų abejonių, ar visa reikalaujama informacija turėtų būti nurodyta prašyme dėl finansavimo, ar vis tik galėtų būti pateikta ir kartu su prašymu. Siekiant teisės akto aiškumo, siūlytume tikslinti minėto punkto redakciją.</w:t>
            </w:r>
          </w:p>
        </w:tc>
        <w:tc>
          <w:tcPr>
            <w:tcW w:w="7513" w:type="dxa"/>
          </w:tcPr>
          <w:p w14:paraId="65A30913" w14:textId="628D44AF" w:rsidR="00914F30" w:rsidRPr="00951D0E" w:rsidRDefault="00914F30" w:rsidP="00A45F69">
            <w:pPr>
              <w:jc w:val="both"/>
              <w:rPr>
                <w:rFonts w:eastAsia="Calibri"/>
                <w:b/>
              </w:rPr>
            </w:pPr>
            <w:r w:rsidRPr="00951D0E">
              <w:rPr>
                <w:rFonts w:eastAsia="Calibri"/>
                <w:b/>
              </w:rPr>
              <w:t>Neatsižvelgta.</w:t>
            </w:r>
          </w:p>
          <w:p w14:paraId="02B0291D" w14:textId="31B7758A" w:rsidR="00914F30" w:rsidRPr="00951D0E" w:rsidRDefault="00914F30" w:rsidP="00B71FD2">
            <w:pPr>
              <w:jc w:val="both"/>
              <w:rPr>
                <w:rFonts w:eastAsia="Calibri"/>
                <w:bCs/>
              </w:rPr>
            </w:pPr>
            <w:r w:rsidRPr="00951D0E">
              <w:rPr>
                <w:rFonts w:eastAsia="Calibri"/>
                <w:bCs/>
              </w:rPr>
              <w:t>2019 m. pavasarį vykdytam pirmajam kelių objektų, vedančių į teritorijas, kuriose kuriamos darbo vietos, vertinimui pateiktų prašymų dėl finansavimo turinys iš esmės atitiko dabar siūlomos Aprašo 16 punkto redakcijos nuostatas (įtraukiamas tik vienas papildomas reikalavimas pateikti su prašymu informaciją, nurodytą siūlomo Aprašo projekto 16.11 papunktyje, reikalingą įvertinti Aprašo 17.4</w:t>
            </w:r>
            <w:bookmarkStart w:id="0" w:name="_GoBack"/>
            <w:bookmarkEnd w:id="0"/>
            <w:r w:rsidRPr="00951D0E">
              <w:rPr>
                <w:rFonts w:eastAsia="Calibri"/>
                <w:bCs/>
              </w:rPr>
              <w:t xml:space="preserve"> papunktyje nustatytą kelių objektų vertinimo kriterijų). Siūloma Aprašo 16 punkto redakcija tik paaiškina ir</w:t>
            </w:r>
            <w:r w:rsidR="00EF31CB" w:rsidRPr="00951D0E">
              <w:rPr>
                <w:rFonts w:eastAsia="Calibri"/>
                <w:bCs/>
              </w:rPr>
              <w:t xml:space="preserve"> (</w:t>
            </w:r>
            <w:r w:rsidRPr="00951D0E">
              <w:rPr>
                <w:rFonts w:eastAsia="Calibri"/>
                <w:bCs/>
              </w:rPr>
              <w:t>ar</w:t>
            </w:r>
            <w:r w:rsidR="00EF31CB" w:rsidRPr="00951D0E">
              <w:rPr>
                <w:rFonts w:eastAsia="Calibri"/>
                <w:bCs/>
              </w:rPr>
              <w:t>)</w:t>
            </w:r>
            <w:r w:rsidRPr="00951D0E">
              <w:rPr>
                <w:rFonts w:eastAsia="Calibri"/>
                <w:bCs/>
              </w:rPr>
              <w:t xml:space="preserve"> detalizuoja prašym</w:t>
            </w:r>
            <w:r w:rsidR="00EF31CB" w:rsidRPr="00951D0E">
              <w:rPr>
                <w:rFonts w:eastAsia="Calibri"/>
                <w:bCs/>
              </w:rPr>
              <w:t>e</w:t>
            </w:r>
            <w:r w:rsidRPr="00951D0E">
              <w:rPr>
                <w:rFonts w:eastAsia="Calibri"/>
                <w:bCs/>
              </w:rPr>
              <w:t xml:space="preserve"> dėl finansavimo pateikiamą informaciją. Siūloma Aprašo 16 punkto redakcija užtikrina savivaldybių ir valstybės institucijoms </w:t>
            </w:r>
            <w:r w:rsidR="00EF31CB" w:rsidRPr="00951D0E">
              <w:rPr>
                <w:rFonts w:eastAsia="Calibri"/>
                <w:bCs/>
              </w:rPr>
              <w:t xml:space="preserve">teiktinos </w:t>
            </w:r>
            <w:r w:rsidRPr="00951D0E">
              <w:rPr>
                <w:rFonts w:eastAsia="Calibri"/>
                <w:bCs/>
              </w:rPr>
              <w:t>informacijos, kurią reikia pateikti siekiant gauti finansavimą kelių objektams, vedantiems į teritorijas, kuriose kuriamos darbo vietos, aiškumą bei nuoseklumą.</w:t>
            </w:r>
          </w:p>
          <w:p w14:paraId="5A013635" w14:textId="07595629" w:rsidR="00914F30" w:rsidRPr="00951D0E" w:rsidRDefault="00914F30" w:rsidP="00640FE5">
            <w:pPr>
              <w:jc w:val="both"/>
              <w:rPr>
                <w:bCs/>
                <w:lang w:eastAsia="en-US"/>
              </w:rPr>
            </w:pPr>
            <w:r w:rsidRPr="00951D0E">
              <w:rPr>
                <w:rFonts w:eastAsia="Calibri"/>
                <w:bCs/>
              </w:rPr>
              <w:t>Papildomai pažymima, jog reikalavimas pateikti informaciją, reikalingą kelių objektams įvertinti, prašyme dėl finansavimo, o ne kartu su prašymu</w:t>
            </w:r>
            <w:r w:rsidR="00EF31CB" w:rsidRPr="00951D0E">
              <w:rPr>
                <w:rFonts w:eastAsia="Calibri"/>
                <w:bCs/>
              </w:rPr>
              <w:t>,</w:t>
            </w:r>
            <w:r w:rsidRPr="00951D0E">
              <w:rPr>
                <w:rFonts w:eastAsia="Calibri"/>
                <w:bCs/>
              </w:rPr>
              <w:t xml:space="preserve"> mažina administracinę naštą, tenkančią savivaldybių ir valstybės institucijoms, teikti dokumentus, kurie nebūtinai susiję vien tik su kelių objektu, kuriam yra prašoma finansavimo. Taip pat mažina paklausimų dėl papildomos informacijos arba paaiškinimų pateikimo, nustatytų Aprašo </w:t>
            </w:r>
            <w:r w:rsidR="00EF31CB" w:rsidRPr="00951D0E">
              <w:rPr>
                <w:rFonts w:eastAsia="Calibri"/>
                <w:bCs/>
              </w:rPr>
              <w:t xml:space="preserve">projekto </w:t>
            </w:r>
            <w:r w:rsidRPr="00951D0E">
              <w:rPr>
                <w:rFonts w:eastAsia="Calibri"/>
                <w:bCs/>
              </w:rPr>
              <w:t xml:space="preserve">17 punkte, skaičių </w:t>
            </w:r>
            <w:r w:rsidR="009D3E08" w:rsidRPr="00951D0E">
              <w:rPr>
                <w:rFonts w:eastAsia="Calibri"/>
                <w:bCs/>
              </w:rPr>
              <w:t>prašymo dėl finansavimo vertinimo metu, taip</w:t>
            </w:r>
            <w:r w:rsidRPr="00951D0E">
              <w:rPr>
                <w:rFonts w:eastAsia="Calibri"/>
                <w:bCs/>
              </w:rPr>
              <w:t xml:space="preserve"> </w:t>
            </w:r>
            <w:r w:rsidR="009D3E08" w:rsidRPr="00951D0E">
              <w:rPr>
                <w:rFonts w:eastAsia="Calibri"/>
                <w:bCs/>
              </w:rPr>
              <w:t xml:space="preserve">savivaldybių ir valstybės institucijoms </w:t>
            </w:r>
            <w:r w:rsidRPr="00951D0E">
              <w:rPr>
                <w:rFonts w:eastAsia="Calibri"/>
                <w:bCs/>
              </w:rPr>
              <w:t>užtikrinamas efektyvus ir sklandus prašymų rengimo ir vertinimo procesas.</w:t>
            </w:r>
          </w:p>
        </w:tc>
      </w:tr>
    </w:tbl>
    <w:p w14:paraId="3B9E9625" w14:textId="77777777" w:rsidR="00E81403" w:rsidRPr="003D20D4" w:rsidRDefault="00E81403" w:rsidP="007E0D68">
      <w:pPr>
        <w:tabs>
          <w:tab w:val="left" w:pos="0"/>
        </w:tabs>
      </w:pPr>
    </w:p>
    <w:p w14:paraId="4DF2D2A5" w14:textId="77777777" w:rsidR="00C748F8" w:rsidRDefault="00C748F8" w:rsidP="007E0D68">
      <w:pPr>
        <w:tabs>
          <w:tab w:val="left" w:pos="0"/>
        </w:tabs>
      </w:pPr>
      <w:r>
        <w:rPr>
          <w:noProof/>
        </w:rPr>
        <mc:AlternateContent>
          <mc:Choice Requires="wps">
            <w:drawing>
              <wp:anchor distT="0" distB="0" distL="114300" distR="114300" simplePos="0" relativeHeight="251658240" behindDoc="0" locked="0" layoutInCell="1" allowOverlap="1" wp14:anchorId="34FD54AE" wp14:editId="75A65F10">
                <wp:simplePos x="0" y="0"/>
                <wp:positionH relativeFrom="column">
                  <wp:posOffset>3176143</wp:posOffset>
                </wp:positionH>
                <wp:positionV relativeFrom="paragraph">
                  <wp:posOffset>184485</wp:posOffset>
                </wp:positionV>
                <wp:extent cx="2605237" cy="0"/>
                <wp:effectExtent l="0" t="0" r="24130" b="19050"/>
                <wp:wrapNone/>
                <wp:docPr id="1" name="Tiesioji jungtis 1"/>
                <wp:cNvGraphicFramePr/>
                <a:graphic xmlns:a="http://schemas.openxmlformats.org/drawingml/2006/main">
                  <a:graphicData uri="http://schemas.microsoft.com/office/word/2010/wordprocessingShape">
                    <wps:wsp>
                      <wps:cNvCnPr/>
                      <wps:spPr>
                        <a:xfrm flipV="1">
                          <a:off x="0" y="0"/>
                          <a:ext cx="260523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158779" id="Tiesioji jungtis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1pt,14.55pt" to="455.25pt,14.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CMOC1gEAAAsEAAAOAAAAZHJzL2Uyb0RvYy54bWysU01v2zAMvQ/YfxB0X+xkWDcYcXpo0V6G Ldja3lWZilXoC5QaO/9+lJw4RTsM2LCLIEp8T3yP1PpytIbtAaP2ruXLRc0ZOOk77XYtv7+7+fCF s5iE64TxDlp+gMgvN+/frYfQwMr33nSAjEhcbIbQ8j6l0FRVlD1YERc+gKNL5dGKRCHuqg7FQOzW VKu6vqgGj11ALyFGOr2eLvmm8CsFMn1XKkJipuVUWyorlvUxr9VmLZoditBreSxD/EMVVmhHj85U 1yIJ9oz6DZXVEn30Ki2kt5VXSksoGkjNsn6l5mcvAhQtZE4Ms03x/9HKb/stMt1R7zhzwlKL7jRQ N580e3p2u6QjW2aXhhAbSr5yWzxGMWwxSx4VWqaMDg+ZJJ+QLDYWjw+zxzAmJulwdVF/Wn38zJk8 3VUTRQYGjOkWvGV503KjXZYvGrH/GhM9S6mnlHxsXF6jN7q70caUIA8OXBlke0EtT2MpnnAvsijK yCpLmkSUXToYmFh/gCJLqNhJThnGM6eQElw68RpH2RmmqIIZWJey/wg85mcolEH9G/CMKC97l2aw 1c7j714/W6Gm/JMDk+5swaPvDqW9xRqauOL48XfkkX4ZF/j5D29+AQAA//8DAFBLAwQUAAYACAAA ACEABwSPbt8AAAAJAQAADwAAAGRycy9kb3ducmV2LnhtbEyPwU7DMAyG70h7h8iTuLGklYZYaTqh STsgTWNsHOCWJaYtNE5J0q28PUE7wNH2p9/fXy5H27ET+tA6kpDNBDAk7UxLtYSXw/rmDliIiozq HKGEbwywrCZXpSqMO9MznvaxZimEQqEkNDH2BedBN2hVmLkeKd3enbcqptHX3Hh1TuG247kQt9yq ltKHRvW4alB/7gcr4TV7/Nrp/mN3eNKbN7+J2y3GQcrr6fhwDyziGP9g+NVP6lAlp6MbyATWSZgL kSdUQr7IgCVgkYk5sONlwauS/29Q/QAAAP//AwBQSwECLQAUAAYACAAAACEAtoM4kv4AAADhAQAA EwAAAAAAAAAAAAAAAAAAAAAAW0NvbnRlbnRfVHlwZXNdLnhtbFBLAQItABQABgAIAAAAIQA4/SH/ 1gAAAJQBAAALAAAAAAAAAAAAAAAAAC8BAABfcmVscy8ucmVsc1BLAQItABQABgAIAAAAIQCKCMOC 1gEAAAsEAAAOAAAAAAAAAAAAAAAAAC4CAABkcnMvZTJvRG9jLnhtbFBLAQItABQABgAIAAAAIQAH BI9u3wAAAAkBAAAPAAAAAAAAAAAAAAAAADAEAABkcnMvZG93bnJldi54bWxQSwUGAAAAAAQABADz AAAAPAUAAAAA " strokecolor="black [3213]" strokeweight=".5pt">
                <v:stroke joinstyle="miter"/>
              </v:line>
            </w:pict>
          </mc:Fallback>
        </mc:AlternateContent>
      </w:r>
    </w:p>
    <w:p w14:paraId="7787EF89" w14:textId="77777777" w:rsidR="0095191A" w:rsidRPr="00C748F8" w:rsidRDefault="00C748F8" w:rsidP="00C748F8">
      <w:pPr>
        <w:tabs>
          <w:tab w:val="left" w:pos="5108"/>
        </w:tabs>
      </w:pPr>
      <w:r>
        <w:tab/>
      </w:r>
    </w:p>
    <w:sectPr w:rsidR="0095191A" w:rsidRPr="00C748F8" w:rsidSect="007D141E">
      <w:headerReference w:type="even" r:id="rId11"/>
      <w:headerReference w:type="default" r:id="rId12"/>
      <w:pgSz w:w="16838" w:h="11906" w:orient="landscape"/>
      <w:pgMar w:top="1134" w:right="536" w:bottom="1276"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ACB661" w14:textId="77777777" w:rsidR="008D61D3" w:rsidRDefault="008D61D3" w:rsidP="000D6C02">
      <w:r>
        <w:separator/>
      </w:r>
    </w:p>
  </w:endnote>
  <w:endnote w:type="continuationSeparator" w:id="0">
    <w:p w14:paraId="09EFF67A" w14:textId="77777777" w:rsidR="008D61D3" w:rsidRDefault="008D61D3" w:rsidP="000D6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BA"/>
    <w:family w:val="auto"/>
    <w:pitch w:val="default"/>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1C9E37" w14:textId="77777777" w:rsidR="008D61D3" w:rsidRDefault="008D61D3" w:rsidP="000D6C02">
      <w:r>
        <w:separator/>
      </w:r>
    </w:p>
  </w:footnote>
  <w:footnote w:type="continuationSeparator" w:id="0">
    <w:p w14:paraId="1124B815" w14:textId="77777777" w:rsidR="008D61D3" w:rsidRDefault="008D61D3" w:rsidP="000D6C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1E7C5" w14:textId="77777777" w:rsidR="00DF2A6E" w:rsidRDefault="00DF2A6E" w:rsidP="006C0B9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6855A4A" w14:textId="77777777" w:rsidR="00DF2A6E" w:rsidRDefault="00DF2A6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514C" w14:textId="77777777" w:rsidR="00DF2A6E" w:rsidRDefault="00DF2A6E" w:rsidP="006C0B9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278F5">
      <w:rPr>
        <w:rStyle w:val="Puslapionumeris"/>
        <w:noProof/>
      </w:rPr>
      <w:t>3</w:t>
    </w:r>
    <w:r>
      <w:rPr>
        <w:rStyle w:val="Puslapionumeris"/>
      </w:rPr>
      <w:fldChar w:fldCharType="end"/>
    </w:r>
  </w:p>
  <w:p w14:paraId="261CA475" w14:textId="77777777" w:rsidR="00DF2A6E" w:rsidRDefault="00DF2A6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9"/>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5"/>
      <w:numFmt w:val="decimal"/>
      <w:lvlText w:val="%6."/>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5"/>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5"/>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5"/>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0000003"/>
    <w:multiLevelType w:val="multilevel"/>
    <w:tmpl w:val="00000002"/>
    <w:lvl w:ilvl="0">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2" w15:restartNumberingAfterBreak="0">
    <w:nsid w:val="013619F1"/>
    <w:multiLevelType w:val="hybridMultilevel"/>
    <w:tmpl w:val="AB30BD36"/>
    <w:lvl w:ilvl="0" w:tplc="5FBA0108">
      <w:start w:val="1"/>
      <w:numFmt w:val="decimal"/>
      <w:lvlText w:val="%1."/>
      <w:lvlJc w:val="left"/>
      <w:pPr>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3A45E2A"/>
    <w:multiLevelType w:val="hybridMultilevel"/>
    <w:tmpl w:val="551EB2C0"/>
    <w:lvl w:ilvl="0" w:tplc="C91E2B6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3CC680C"/>
    <w:multiLevelType w:val="hybridMultilevel"/>
    <w:tmpl w:val="CD3AD95E"/>
    <w:lvl w:ilvl="0" w:tplc="56067E9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04F137C6"/>
    <w:multiLevelType w:val="hybridMultilevel"/>
    <w:tmpl w:val="69A8BD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8541DD6"/>
    <w:multiLevelType w:val="hybridMultilevel"/>
    <w:tmpl w:val="2724DD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9787BE0"/>
    <w:multiLevelType w:val="hybridMultilevel"/>
    <w:tmpl w:val="E2682FE0"/>
    <w:lvl w:ilvl="0" w:tplc="3A948B2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0D954860"/>
    <w:multiLevelType w:val="hybridMultilevel"/>
    <w:tmpl w:val="C64281B6"/>
    <w:lvl w:ilvl="0" w:tplc="9E161B4E">
      <w:start w:val="2"/>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26A2B83"/>
    <w:multiLevelType w:val="hybridMultilevel"/>
    <w:tmpl w:val="D482160A"/>
    <w:lvl w:ilvl="0" w:tplc="8F3684BE">
      <w:start w:val="2"/>
      <w:numFmt w:val="decimal"/>
      <w:lvlText w:val="%1)"/>
      <w:lvlJc w:val="left"/>
      <w:pPr>
        <w:ind w:left="1100" w:hanging="360"/>
      </w:pPr>
      <w:rPr>
        <w:rFonts w:hint="default"/>
        <w:color w:val="000000"/>
      </w:rPr>
    </w:lvl>
    <w:lvl w:ilvl="1" w:tplc="04270019" w:tentative="1">
      <w:start w:val="1"/>
      <w:numFmt w:val="lowerLetter"/>
      <w:lvlText w:val="%2."/>
      <w:lvlJc w:val="left"/>
      <w:pPr>
        <w:ind w:left="1820" w:hanging="360"/>
      </w:pPr>
    </w:lvl>
    <w:lvl w:ilvl="2" w:tplc="0427001B" w:tentative="1">
      <w:start w:val="1"/>
      <w:numFmt w:val="lowerRoman"/>
      <w:lvlText w:val="%3."/>
      <w:lvlJc w:val="right"/>
      <w:pPr>
        <w:ind w:left="2540" w:hanging="180"/>
      </w:pPr>
    </w:lvl>
    <w:lvl w:ilvl="3" w:tplc="0427000F" w:tentative="1">
      <w:start w:val="1"/>
      <w:numFmt w:val="decimal"/>
      <w:lvlText w:val="%4."/>
      <w:lvlJc w:val="left"/>
      <w:pPr>
        <w:ind w:left="3260" w:hanging="360"/>
      </w:pPr>
    </w:lvl>
    <w:lvl w:ilvl="4" w:tplc="04270019" w:tentative="1">
      <w:start w:val="1"/>
      <w:numFmt w:val="lowerLetter"/>
      <w:lvlText w:val="%5."/>
      <w:lvlJc w:val="left"/>
      <w:pPr>
        <w:ind w:left="3980" w:hanging="360"/>
      </w:pPr>
    </w:lvl>
    <w:lvl w:ilvl="5" w:tplc="0427001B" w:tentative="1">
      <w:start w:val="1"/>
      <w:numFmt w:val="lowerRoman"/>
      <w:lvlText w:val="%6."/>
      <w:lvlJc w:val="right"/>
      <w:pPr>
        <w:ind w:left="4700" w:hanging="180"/>
      </w:pPr>
    </w:lvl>
    <w:lvl w:ilvl="6" w:tplc="0427000F" w:tentative="1">
      <w:start w:val="1"/>
      <w:numFmt w:val="decimal"/>
      <w:lvlText w:val="%7."/>
      <w:lvlJc w:val="left"/>
      <w:pPr>
        <w:ind w:left="5420" w:hanging="360"/>
      </w:pPr>
    </w:lvl>
    <w:lvl w:ilvl="7" w:tplc="04270019" w:tentative="1">
      <w:start w:val="1"/>
      <w:numFmt w:val="lowerLetter"/>
      <w:lvlText w:val="%8."/>
      <w:lvlJc w:val="left"/>
      <w:pPr>
        <w:ind w:left="6140" w:hanging="360"/>
      </w:pPr>
    </w:lvl>
    <w:lvl w:ilvl="8" w:tplc="0427001B" w:tentative="1">
      <w:start w:val="1"/>
      <w:numFmt w:val="lowerRoman"/>
      <w:lvlText w:val="%9."/>
      <w:lvlJc w:val="right"/>
      <w:pPr>
        <w:ind w:left="6860" w:hanging="180"/>
      </w:pPr>
    </w:lvl>
  </w:abstractNum>
  <w:abstractNum w:abstractNumId="10" w15:restartNumberingAfterBreak="0">
    <w:nsid w:val="16804F65"/>
    <w:multiLevelType w:val="multilevel"/>
    <w:tmpl w:val="122C72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8A22D0E"/>
    <w:multiLevelType w:val="hybridMultilevel"/>
    <w:tmpl w:val="A25C23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CFC295B"/>
    <w:multiLevelType w:val="hybridMultilevel"/>
    <w:tmpl w:val="831A1CAE"/>
    <w:lvl w:ilvl="0" w:tplc="4E2A3938">
      <w:start w:val="10"/>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4185B1F"/>
    <w:multiLevelType w:val="hybridMultilevel"/>
    <w:tmpl w:val="006EE00C"/>
    <w:lvl w:ilvl="0" w:tplc="B47EEA28">
      <w:start w:val="1"/>
      <w:numFmt w:val="decimal"/>
      <w:lvlText w:val="%1."/>
      <w:lvlJc w:val="left"/>
      <w:pPr>
        <w:ind w:left="536" w:hanging="360"/>
      </w:pPr>
      <w:rPr>
        <w:rFonts w:hint="default"/>
      </w:rPr>
    </w:lvl>
    <w:lvl w:ilvl="1" w:tplc="04270019">
      <w:start w:val="1"/>
      <w:numFmt w:val="lowerLetter"/>
      <w:lvlText w:val="%2."/>
      <w:lvlJc w:val="left"/>
      <w:pPr>
        <w:ind w:left="1256" w:hanging="360"/>
      </w:pPr>
    </w:lvl>
    <w:lvl w:ilvl="2" w:tplc="0427001B" w:tentative="1">
      <w:start w:val="1"/>
      <w:numFmt w:val="lowerRoman"/>
      <w:lvlText w:val="%3."/>
      <w:lvlJc w:val="right"/>
      <w:pPr>
        <w:ind w:left="1976" w:hanging="180"/>
      </w:pPr>
    </w:lvl>
    <w:lvl w:ilvl="3" w:tplc="0427000F" w:tentative="1">
      <w:start w:val="1"/>
      <w:numFmt w:val="decimal"/>
      <w:lvlText w:val="%4."/>
      <w:lvlJc w:val="left"/>
      <w:pPr>
        <w:ind w:left="2696" w:hanging="360"/>
      </w:pPr>
    </w:lvl>
    <w:lvl w:ilvl="4" w:tplc="04270019" w:tentative="1">
      <w:start w:val="1"/>
      <w:numFmt w:val="lowerLetter"/>
      <w:lvlText w:val="%5."/>
      <w:lvlJc w:val="left"/>
      <w:pPr>
        <w:ind w:left="3416" w:hanging="360"/>
      </w:pPr>
    </w:lvl>
    <w:lvl w:ilvl="5" w:tplc="0427001B" w:tentative="1">
      <w:start w:val="1"/>
      <w:numFmt w:val="lowerRoman"/>
      <w:lvlText w:val="%6."/>
      <w:lvlJc w:val="right"/>
      <w:pPr>
        <w:ind w:left="4136" w:hanging="180"/>
      </w:pPr>
    </w:lvl>
    <w:lvl w:ilvl="6" w:tplc="0427000F" w:tentative="1">
      <w:start w:val="1"/>
      <w:numFmt w:val="decimal"/>
      <w:lvlText w:val="%7."/>
      <w:lvlJc w:val="left"/>
      <w:pPr>
        <w:ind w:left="4856" w:hanging="360"/>
      </w:pPr>
    </w:lvl>
    <w:lvl w:ilvl="7" w:tplc="04270019" w:tentative="1">
      <w:start w:val="1"/>
      <w:numFmt w:val="lowerLetter"/>
      <w:lvlText w:val="%8."/>
      <w:lvlJc w:val="left"/>
      <w:pPr>
        <w:ind w:left="5576" w:hanging="360"/>
      </w:pPr>
    </w:lvl>
    <w:lvl w:ilvl="8" w:tplc="0427001B" w:tentative="1">
      <w:start w:val="1"/>
      <w:numFmt w:val="lowerRoman"/>
      <w:lvlText w:val="%9."/>
      <w:lvlJc w:val="right"/>
      <w:pPr>
        <w:ind w:left="6296" w:hanging="180"/>
      </w:pPr>
    </w:lvl>
  </w:abstractNum>
  <w:abstractNum w:abstractNumId="14" w15:restartNumberingAfterBreak="0">
    <w:nsid w:val="268E4582"/>
    <w:multiLevelType w:val="hybridMultilevel"/>
    <w:tmpl w:val="B472E9E0"/>
    <w:lvl w:ilvl="0" w:tplc="6ED0B914">
      <w:start w:val="1"/>
      <w:numFmt w:val="decimal"/>
      <w:lvlText w:val="%1."/>
      <w:lvlJc w:val="left"/>
      <w:pPr>
        <w:ind w:left="2215" w:hanging="108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299E5B53"/>
    <w:multiLevelType w:val="hybridMultilevel"/>
    <w:tmpl w:val="1F486FE0"/>
    <w:lvl w:ilvl="0" w:tplc="9ABA7AA2">
      <w:start w:val="1"/>
      <w:numFmt w:val="decimal"/>
      <w:lvlText w:val="%1."/>
      <w:lvlJc w:val="left"/>
      <w:pPr>
        <w:ind w:left="1778"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2BAA4E46"/>
    <w:multiLevelType w:val="multilevel"/>
    <w:tmpl w:val="45260F58"/>
    <w:lvl w:ilvl="0">
      <w:start w:val="1"/>
      <w:numFmt w:val="decimal"/>
      <w:lvlText w:val="%1."/>
      <w:lvlJc w:val="left"/>
      <w:pPr>
        <w:ind w:left="360" w:hanging="360"/>
      </w:pPr>
      <w:rPr>
        <w:rFonts w:hint="default"/>
        <w:i w:val="0"/>
        <w:sz w:val="24"/>
        <w:szCs w:val="24"/>
      </w:rPr>
    </w:lvl>
    <w:lvl w:ilvl="1">
      <w:start w:val="1"/>
      <w:numFmt w:val="decimal"/>
      <w:isLgl/>
      <w:lvlText w:val="%1.%2."/>
      <w:lvlJc w:val="left"/>
      <w:pPr>
        <w:ind w:left="1650" w:hanging="360"/>
      </w:pPr>
      <w:rPr>
        <w:rFonts w:hint="default"/>
      </w:rPr>
    </w:lvl>
    <w:lvl w:ilvl="2">
      <w:start w:val="1"/>
      <w:numFmt w:val="decimal"/>
      <w:isLgl/>
      <w:lvlText w:val="%1.%2.%3."/>
      <w:lvlJc w:val="left"/>
      <w:pPr>
        <w:ind w:left="2580" w:hanging="720"/>
      </w:pPr>
      <w:rPr>
        <w:rFonts w:hint="default"/>
      </w:rPr>
    </w:lvl>
    <w:lvl w:ilvl="3">
      <w:start w:val="1"/>
      <w:numFmt w:val="decimal"/>
      <w:isLgl/>
      <w:lvlText w:val="%1.%2.%3.%4."/>
      <w:lvlJc w:val="left"/>
      <w:pPr>
        <w:ind w:left="3150" w:hanging="720"/>
      </w:pPr>
      <w:rPr>
        <w:rFonts w:hint="default"/>
      </w:rPr>
    </w:lvl>
    <w:lvl w:ilvl="4">
      <w:start w:val="1"/>
      <w:numFmt w:val="decimal"/>
      <w:isLgl/>
      <w:lvlText w:val="%1.%2.%3.%4.%5."/>
      <w:lvlJc w:val="left"/>
      <w:pPr>
        <w:ind w:left="4080" w:hanging="1080"/>
      </w:pPr>
      <w:rPr>
        <w:rFonts w:hint="default"/>
      </w:rPr>
    </w:lvl>
    <w:lvl w:ilvl="5">
      <w:start w:val="1"/>
      <w:numFmt w:val="decimal"/>
      <w:isLgl/>
      <w:lvlText w:val="%1.%2.%3.%4.%5.%6."/>
      <w:lvlJc w:val="left"/>
      <w:pPr>
        <w:ind w:left="4650" w:hanging="1080"/>
      </w:pPr>
      <w:rPr>
        <w:rFonts w:hint="default"/>
      </w:rPr>
    </w:lvl>
    <w:lvl w:ilvl="6">
      <w:start w:val="1"/>
      <w:numFmt w:val="decimal"/>
      <w:isLgl/>
      <w:lvlText w:val="%1.%2.%3.%4.%5.%6.%7."/>
      <w:lvlJc w:val="left"/>
      <w:pPr>
        <w:ind w:left="5580" w:hanging="1440"/>
      </w:pPr>
      <w:rPr>
        <w:rFonts w:hint="default"/>
      </w:rPr>
    </w:lvl>
    <w:lvl w:ilvl="7">
      <w:start w:val="1"/>
      <w:numFmt w:val="decimal"/>
      <w:isLgl/>
      <w:lvlText w:val="%1.%2.%3.%4.%5.%6.%7.%8."/>
      <w:lvlJc w:val="left"/>
      <w:pPr>
        <w:ind w:left="6150" w:hanging="1440"/>
      </w:pPr>
      <w:rPr>
        <w:rFonts w:hint="default"/>
      </w:rPr>
    </w:lvl>
    <w:lvl w:ilvl="8">
      <w:start w:val="1"/>
      <w:numFmt w:val="decimal"/>
      <w:isLgl/>
      <w:lvlText w:val="%1.%2.%3.%4.%5.%6.%7.%8.%9."/>
      <w:lvlJc w:val="left"/>
      <w:pPr>
        <w:ind w:left="7080" w:hanging="1800"/>
      </w:pPr>
      <w:rPr>
        <w:rFonts w:hint="default"/>
      </w:rPr>
    </w:lvl>
  </w:abstractNum>
  <w:abstractNum w:abstractNumId="17" w15:restartNumberingAfterBreak="0">
    <w:nsid w:val="31E54A36"/>
    <w:multiLevelType w:val="hybridMultilevel"/>
    <w:tmpl w:val="949216A6"/>
    <w:lvl w:ilvl="0" w:tplc="0427000F">
      <w:start w:val="2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3AC1207"/>
    <w:multiLevelType w:val="hybridMultilevel"/>
    <w:tmpl w:val="039E34C2"/>
    <w:lvl w:ilvl="0" w:tplc="BAF4D9DC">
      <w:start w:val="1"/>
      <w:numFmt w:val="decimal"/>
      <w:lvlText w:val="%1."/>
      <w:lvlJc w:val="left"/>
      <w:pPr>
        <w:ind w:left="2013" w:hanging="10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364400F6"/>
    <w:multiLevelType w:val="hybridMultilevel"/>
    <w:tmpl w:val="9D3ED962"/>
    <w:lvl w:ilvl="0" w:tplc="6114A78E">
      <w:start w:val="1"/>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72A7269"/>
    <w:multiLevelType w:val="hybridMultilevel"/>
    <w:tmpl w:val="F6140C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74230E5"/>
    <w:multiLevelType w:val="hybridMultilevel"/>
    <w:tmpl w:val="F1169864"/>
    <w:lvl w:ilvl="0" w:tplc="4AC284B0">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7FE5302"/>
    <w:multiLevelType w:val="hybridMultilevel"/>
    <w:tmpl w:val="65EA21FA"/>
    <w:lvl w:ilvl="0" w:tplc="D334FD20">
      <w:start w:val="1"/>
      <w:numFmt w:val="decimal"/>
      <w:lvlText w:val="%1)"/>
      <w:lvlJc w:val="left"/>
      <w:pPr>
        <w:ind w:left="928"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38EA1F6D"/>
    <w:multiLevelType w:val="hybridMultilevel"/>
    <w:tmpl w:val="0A581C82"/>
    <w:lvl w:ilvl="0" w:tplc="BE44A9E4">
      <w:start w:val="1"/>
      <w:numFmt w:val="decimal"/>
      <w:lvlText w:val="%1."/>
      <w:lvlJc w:val="left"/>
      <w:pPr>
        <w:ind w:left="5037" w:hanging="360"/>
      </w:pPr>
      <w:rPr>
        <w:rFonts w:eastAsia="Times New Roman" w:hint="default"/>
      </w:rPr>
    </w:lvl>
    <w:lvl w:ilvl="1" w:tplc="04270019" w:tentative="1">
      <w:start w:val="1"/>
      <w:numFmt w:val="lowerLetter"/>
      <w:lvlText w:val="%2."/>
      <w:lvlJc w:val="left"/>
      <w:pPr>
        <w:ind w:left="5757" w:hanging="360"/>
      </w:pPr>
    </w:lvl>
    <w:lvl w:ilvl="2" w:tplc="0427001B" w:tentative="1">
      <w:start w:val="1"/>
      <w:numFmt w:val="lowerRoman"/>
      <w:lvlText w:val="%3."/>
      <w:lvlJc w:val="right"/>
      <w:pPr>
        <w:ind w:left="6477" w:hanging="180"/>
      </w:pPr>
    </w:lvl>
    <w:lvl w:ilvl="3" w:tplc="0427000F" w:tentative="1">
      <w:start w:val="1"/>
      <w:numFmt w:val="decimal"/>
      <w:lvlText w:val="%4."/>
      <w:lvlJc w:val="left"/>
      <w:pPr>
        <w:ind w:left="7197" w:hanging="360"/>
      </w:pPr>
    </w:lvl>
    <w:lvl w:ilvl="4" w:tplc="04270019" w:tentative="1">
      <w:start w:val="1"/>
      <w:numFmt w:val="lowerLetter"/>
      <w:lvlText w:val="%5."/>
      <w:lvlJc w:val="left"/>
      <w:pPr>
        <w:ind w:left="7917" w:hanging="360"/>
      </w:pPr>
    </w:lvl>
    <w:lvl w:ilvl="5" w:tplc="0427001B" w:tentative="1">
      <w:start w:val="1"/>
      <w:numFmt w:val="lowerRoman"/>
      <w:lvlText w:val="%6."/>
      <w:lvlJc w:val="right"/>
      <w:pPr>
        <w:ind w:left="8637" w:hanging="180"/>
      </w:pPr>
    </w:lvl>
    <w:lvl w:ilvl="6" w:tplc="0427000F" w:tentative="1">
      <w:start w:val="1"/>
      <w:numFmt w:val="decimal"/>
      <w:lvlText w:val="%7."/>
      <w:lvlJc w:val="left"/>
      <w:pPr>
        <w:ind w:left="9357" w:hanging="360"/>
      </w:pPr>
    </w:lvl>
    <w:lvl w:ilvl="7" w:tplc="04270019" w:tentative="1">
      <w:start w:val="1"/>
      <w:numFmt w:val="lowerLetter"/>
      <w:lvlText w:val="%8."/>
      <w:lvlJc w:val="left"/>
      <w:pPr>
        <w:ind w:left="10077" w:hanging="360"/>
      </w:pPr>
    </w:lvl>
    <w:lvl w:ilvl="8" w:tplc="0427001B" w:tentative="1">
      <w:start w:val="1"/>
      <w:numFmt w:val="lowerRoman"/>
      <w:lvlText w:val="%9."/>
      <w:lvlJc w:val="right"/>
      <w:pPr>
        <w:ind w:left="10797" w:hanging="180"/>
      </w:pPr>
    </w:lvl>
  </w:abstractNum>
  <w:abstractNum w:abstractNumId="24" w15:restartNumberingAfterBreak="0">
    <w:nsid w:val="3B0C6DB3"/>
    <w:multiLevelType w:val="hybridMultilevel"/>
    <w:tmpl w:val="80ACC572"/>
    <w:lvl w:ilvl="0" w:tplc="0427000F">
      <w:start w:val="5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D453101"/>
    <w:multiLevelType w:val="hybridMultilevel"/>
    <w:tmpl w:val="3C9E02A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6B8556F"/>
    <w:multiLevelType w:val="hybridMultilevel"/>
    <w:tmpl w:val="3CDE7492"/>
    <w:lvl w:ilvl="0" w:tplc="2FBA5BA6">
      <w:start w:val="6"/>
      <w:numFmt w:val="decimal"/>
      <w:lvlText w:val="%1."/>
      <w:lvlJc w:val="left"/>
      <w:pPr>
        <w:ind w:left="720" w:hanging="360"/>
      </w:pPr>
      <w:rPr>
        <w:rFonts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7733985"/>
    <w:multiLevelType w:val="hybridMultilevel"/>
    <w:tmpl w:val="2702C06A"/>
    <w:lvl w:ilvl="0" w:tplc="945AA79A">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8" w15:restartNumberingAfterBreak="0">
    <w:nsid w:val="4D8822EC"/>
    <w:multiLevelType w:val="hybridMultilevel"/>
    <w:tmpl w:val="76809654"/>
    <w:lvl w:ilvl="0" w:tplc="84621EA2">
      <w:start w:val="6"/>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FD902D4"/>
    <w:multiLevelType w:val="hybridMultilevel"/>
    <w:tmpl w:val="49E403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0DD6788"/>
    <w:multiLevelType w:val="hybridMultilevel"/>
    <w:tmpl w:val="8FF2D09C"/>
    <w:lvl w:ilvl="0" w:tplc="2F3A1BEC">
      <w:start w:val="10"/>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2EF7392"/>
    <w:multiLevelType w:val="hybridMultilevel"/>
    <w:tmpl w:val="FC1674EC"/>
    <w:lvl w:ilvl="0" w:tplc="0206E672">
      <w:start w:val="1"/>
      <w:numFmt w:val="decimal"/>
      <w:lvlText w:val="%1."/>
      <w:lvlJc w:val="left"/>
      <w:pPr>
        <w:ind w:left="643"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5212C98"/>
    <w:multiLevelType w:val="hybridMultilevel"/>
    <w:tmpl w:val="D83E4E66"/>
    <w:lvl w:ilvl="0" w:tplc="04270011">
      <w:start w:val="1"/>
      <w:numFmt w:val="decimal"/>
      <w:lvlText w:val="%1)"/>
      <w:lvlJc w:val="left"/>
      <w:pPr>
        <w:ind w:left="67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5FC60AC"/>
    <w:multiLevelType w:val="hybridMultilevel"/>
    <w:tmpl w:val="AE4E8B48"/>
    <w:lvl w:ilvl="0" w:tplc="C24EAEBA">
      <w:start w:val="1"/>
      <w:numFmt w:val="decimal"/>
      <w:lvlText w:val="%1)"/>
      <w:lvlJc w:val="left"/>
      <w:pPr>
        <w:ind w:left="1069" w:hanging="360"/>
      </w:pPr>
      <w:rPr>
        <w:rFonts w:eastAsia="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4" w15:restartNumberingAfterBreak="0">
    <w:nsid w:val="59874998"/>
    <w:multiLevelType w:val="hybridMultilevel"/>
    <w:tmpl w:val="1CDA53EE"/>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9FD060E"/>
    <w:multiLevelType w:val="hybridMultilevel"/>
    <w:tmpl w:val="A6C2064C"/>
    <w:lvl w:ilvl="0" w:tplc="B47EEA28">
      <w:start w:val="1"/>
      <w:numFmt w:val="decimal"/>
      <w:lvlText w:val="%1."/>
      <w:lvlJc w:val="left"/>
      <w:pPr>
        <w:ind w:left="536" w:hanging="360"/>
      </w:pPr>
      <w:rPr>
        <w:rFonts w:hint="default"/>
      </w:rPr>
    </w:lvl>
    <w:lvl w:ilvl="1" w:tplc="04270019">
      <w:start w:val="1"/>
      <w:numFmt w:val="lowerLetter"/>
      <w:lvlText w:val="%2."/>
      <w:lvlJc w:val="left"/>
      <w:pPr>
        <w:ind w:left="1256" w:hanging="360"/>
      </w:pPr>
    </w:lvl>
    <w:lvl w:ilvl="2" w:tplc="0427001B" w:tentative="1">
      <w:start w:val="1"/>
      <w:numFmt w:val="lowerRoman"/>
      <w:lvlText w:val="%3."/>
      <w:lvlJc w:val="right"/>
      <w:pPr>
        <w:ind w:left="1976" w:hanging="180"/>
      </w:pPr>
    </w:lvl>
    <w:lvl w:ilvl="3" w:tplc="0427000F" w:tentative="1">
      <w:start w:val="1"/>
      <w:numFmt w:val="decimal"/>
      <w:lvlText w:val="%4."/>
      <w:lvlJc w:val="left"/>
      <w:pPr>
        <w:ind w:left="2696" w:hanging="360"/>
      </w:pPr>
    </w:lvl>
    <w:lvl w:ilvl="4" w:tplc="04270019" w:tentative="1">
      <w:start w:val="1"/>
      <w:numFmt w:val="lowerLetter"/>
      <w:lvlText w:val="%5."/>
      <w:lvlJc w:val="left"/>
      <w:pPr>
        <w:ind w:left="3416" w:hanging="360"/>
      </w:pPr>
    </w:lvl>
    <w:lvl w:ilvl="5" w:tplc="0427001B" w:tentative="1">
      <w:start w:val="1"/>
      <w:numFmt w:val="lowerRoman"/>
      <w:lvlText w:val="%6."/>
      <w:lvlJc w:val="right"/>
      <w:pPr>
        <w:ind w:left="4136" w:hanging="180"/>
      </w:pPr>
    </w:lvl>
    <w:lvl w:ilvl="6" w:tplc="0427000F" w:tentative="1">
      <w:start w:val="1"/>
      <w:numFmt w:val="decimal"/>
      <w:lvlText w:val="%7."/>
      <w:lvlJc w:val="left"/>
      <w:pPr>
        <w:ind w:left="4856" w:hanging="360"/>
      </w:pPr>
    </w:lvl>
    <w:lvl w:ilvl="7" w:tplc="04270019" w:tentative="1">
      <w:start w:val="1"/>
      <w:numFmt w:val="lowerLetter"/>
      <w:lvlText w:val="%8."/>
      <w:lvlJc w:val="left"/>
      <w:pPr>
        <w:ind w:left="5576" w:hanging="360"/>
      </w:pPr>
    </w:lvl>
    <w:lvl w:ilvl="8" w:tplc="0427001B" w:tentative="1">
      <w:start w:val="1"/>
      <w:numFmt w:val="lowerRoman"/>
      <w:lvlText w:val="%9."/>
      <w:lvlJc w:val="right"/>
      <w:pPr>
        <w:ind w:left="6296" w:hanging="180"/>
      </w:pPr>
    </w:lvl>
  </w:abstractNum>
  <w:abstractNum w:abstractNumId="36" w15:restartNumberingAfterBreak="0">
    <w:nsid w:val="5EEC5595"/>
    <w:multiLevelType w:val="hybridMultilevel"/>
    <w:tmpl w:val="C0647034"/>
    <w:lvl w:ilvl="0" w:tplc="6B82C37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5F65023E"/>
    <w:multiLevelType w:val="hybridMultilevel"/>
    <w:tmpl w:val="1604E81E"/>
    <w:lvl w:ilvl="0" w:tplc="B47EEA28">
      <w:start w:val="1"/>
      <w:numFmt w:val="decimal"/>
      <w:lvlText w:val="%1."/>
      <w:lvlJc w:val="left"/>
      <w:pPr>
        <w:ind w:left="536" w:hanging="360"/>
      </w:pPr>
      <w:rPr>
        <w:rFonts w:hint="default"/>
      </w:rPr>
    </w:lvl>
    <w:lvl w:ilvl="1" w:tplc="04270019">
      <w:start w:val="1"/>
      <w:numFmt w:val="lowerLetter"/>
      <w:lvlText w:val="%2."/>
      <w:lvlJc w:val="left"/>
      <w:pPr>
        <w:ind w:left="1256" w:hanging="360"/>
      </w:pPr>
    </w:lvl>
    <w:lvl w:ilvl="2" w:tplc="0427001B" w:tentative="1">
      <w:start w:val="1"/>
      <w:numFmt w:val="lowerRoman"/>
      <w:lvlText w:val="%3."/>
      <w:lvlJc w:val="right"/>
      <w:pPr>
        <w:ind w:left="1976" w:hanging="180"/>
      </w:pPr>
    </w:lvl>
    <w:lvl w:ilvl="3" w:tplc="0427000F" w:tentative="1">
      <w:start w:val="1"/>
      <w:numFmt w:val="decimal"/>
      <w:lvlText w:val="%4."/>
      <w:lvlJc w:val="left"/>
      <w:pPr>
        <w:ind w:left="2696" w:hanging="360"/>
      </w:pPr>
    </w:lvl>
    <w:lvl w:ilvl="4" w:tplc="04270019" w:tentative="1">
      <w:start w:val="1"/>
      <w:numFmt w:val="lowerLetter"/>
      <w:lvlText w:val="%5."/>
      <w:lvlJc w:val="left"/>
      <w:pPr>
        <w:ind w:left="3416" w:hanging="360"/>
      </w:pPr>
    </w:lvl>
    <w:lvl w:ilvl="5" w:tplc="0427001B" w:tentative="1">
      <w:start w:val="1"/>
      <w:numFmt w:val="lowerRoman"/>
      <w:lvlText w:val="%6."/>
      <w:lvlJc w:val="right"/>
      <w:pPr>
        <w:ind w:left="4136" w:hanging="180"/>
      </w:pPr>
    </w:lvl>
    <w:lvl w:ilvl="6" w:tplc="0427000F" w:tentative="1">
      <w:start w:val="1"/>
      <w:numFmt w:val="decimal"/>
      <w:lvlText w:val="%7."/>
      <w:lvlJc w:val="left"/>
      <w:pPr>
        <w:ind w:left="4856" w:hanging="360"/>
      </w:pPr>
    </w:lvl>
    <w:lvl w:ilvl="7" w:tplc="04270019" w:tentative="1">
      <w:start w:val="1"/>
      <w:numFmt w:val="lowerLetter"/>
      <w:lvlText w:val="%8."/>
      <w:lvlJc w:val="left"/>
      <w:pPr>
        <w:ind w:left="5576" w:hanging="360"/>
      </w:pPr>
    </w:lvl>
    <w:lvl w:ilvl="8" w:tplc="0427001B" w:tentative="1">
      <w:start w:val="1"/>
      <w:numFmt w:val="lowerRoman"/>
      <w:lvlText w:val="%9."/>
      <w:lvlJc w:val="right"/>
      <w:pPr>
        <w:ind w:left="6296" w:hanging="180"/>
      </w:pPr>
    </w:lvl>
  </w:abstractNum>
  <w:abstractNum w:abstractNumId="38" w15:restartNumberingAfterBreak="0">
    <w:nsid w:val="6008571D"/>
    <w:multiLevelType w:val="hybridMultilevel"/>
    <w:tmpl w:val="69A8BDAC"/>
    <w:lvl w:ilvl="0" w:tplc="0427000F">
      <w:start w:val="1"/>
      <w:numFmt w:val="decimal"/>
      <w:lvlText w:val="%1."/>
      <w:lvlJc w:val="left"/>
      <w:pPr>
        <w:ind w:left="5037" w:hanging="360"/>
      </w:pPr>
      <w:rPr>
        <w:rFonts w:hint="default"/>
      </w:rPr>
    </w:lvl>
    <w:lvl w:ilvl="1" w:tplc="04270019">
      <w:start w:val="1"/>
      <w:numFmt w:val="lowerLetter"/>
      <w:lvlText w:val="%2."/>
      <w:lvlJc w:val="left"/>
      <w:pPr>
        <w:ind w:left="-120" w:hanging="360"/>
      </w:pPr>
    </w:lvl>
    <w:lvl w:ilvl="2" w:tplc="0427001B" w:tentative="1">
      <w:start w:val="1"/>
      <w:numFmt w:val="lowerRoman"/>
      <w:lvlText w:val="%3."/>
      <w:lvlJc w:val="right"/>
      <w:pPr>
        <w:ind w:left="600" w:hanging="180"/>
      </w:pPr>
    </w:lvl>
    <w:lvl w:ilvl="3" w:tplc="0427000F" w:tentative="1">
      <w:start w:val="1"/>
      <w:numFmt w:val="decimal"/>
      <w:lvlText w:val="%4."/>
      <w:lvlJc w:val="left"/>
      <w:pPr>
        <w:ind w:left="1320" w:hanging="360"/>
      </w:pPr>
    </w:lvl>
    <w:lvl w:ilvl="4" w:tplc="04270019" w:tentative="1">
      <w:start w:val="1"/>
      <w:numFmt w:val="lowerLetter"/>
      <w:lvlText w:val="%5."/>
      <w:lvlJc w:val="left"/>
      <w:pPr>
        <w:ind w:left="2040" w:hanging="360"/>
      </w:pPr>
    </w:lvl>
    <w:lvl w:ilvl="5" w:tplc="0427001B" w:tentative="1">
      <w:start w:val="1"/>
      <w:numFmt w:val="lowerRoman"/>
      <w:lvlText w:val="%6."/>
      <w:lvlJc w:val="right"/>
      <w:pPr>
        <w:ind w:left="2760" w:hanging="180"/>
      </w:pPr>
    </w:lvl>
    <w:lvl w:ilvl="6" w:tplc="0427000F" w:tentative="1">
      <w:start w:val="1"/>
      <w:numFmt w:val="decimal"/>
      <w:lvlText w:val="%7."/>
      <w:lvlJc w:val="left"/>
      <w:pPr>
        <w:ind w:left="3480" w:hanging="360"/>
      </w:pPr>
    </w:lvl>
    <w:lvl w:ilvl="7" w:tplc="04270019" w:tentative="1">
      <w:start w:val="1"/>
      <w:numFmt w:val="lowerLetter"/>
      <w:lvlText w:val="%8."/>
      <w:lvlJc w:val="left"/>
      <w:pPr>
        <w:ind w:left="4200" w:hanging="360"/>
      </w:pPr>
    </w:lvl>
    <w:lvl w:ilvl="8" w:tplc="0427001B" w:tentative="1">
      <w:start w:val="1"/>
      <w:numFmt w:val="lowerRoman"/>
      <w:lvlText w:val="%9."/>
      <w:lvlJc w:val="right"/>
      <w:pPr>
        <w:ind w:left="4920" w:hanging="180"/>
      </w:pPr>
    </w:lvl>
  </w:abstractNum>
  <w:abstractNum w:abstractNumId="39" w15:restartNumberingAfterBreak="0">
    <w:nsid w:val="60CA603C"/>
    <w:multiLevelType w:val="hybridMultilevel"/>
    <w:tmpl w:val="BA0874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32B42FA"/>
    <w:multiLevelType w:val="hybridMultilevel"/>
    <w:tmpl w:val="BE4C0B94"/>
    <w:lvl w:ilvl="0" w:tplc="1652956C">
      <w:start w:val="20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4247FAA"/>
    <w:multiLevelType w:val="hybridMultilevel"/>
    <w:tmpl w:val="7518BD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A3F3135"/>
    <w:multiLevelType w:val="multilevel"/>
    <w:tmpl w:val="819479F8"/>
    <w:lvl w:ilvl="0">
      <w:start w:val="1"/>
      <w:numFmt w:val="decimal"/>
      <w:pStyle w:val="KTpstrnum"/>
      <w:lvlText w:val="(%1)"/>
      <w:lvlJc w:val="left"/>
      <w:pPr>
        <w:ind w:left="0" w:firstLine="567"/>
      </w:pPr>
      <w:rPr>
        <w:rFonts w:ascii="Times New Roman" w:hAnsi="Times New Roman" w:hint="default"/>
        <w:color w:val="000000"/>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43" w15:restartNumberingAfterBreak="0">
    <w:nsid w:val="6EB67B15"/>
    <w:multiLevelType w:val="hybridMultilevel"/>
    <w:tmpl w:val="D9B45E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63E0299"/>
    <w:multiLevelType w:val="hybridMultilevel"/>
    <w:tmpl w:val="4FF26166"/>
    <w:lvl w:ilvl="0" w:tplc="AC8E5F3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45" w15:restartNumberingAfterBreak="0">
    <w:nsid w:val="7EF67B28"/>
    <w:multiLevelType w:val="hybridMultilevel"/>
    <w:tmpl w:val="6F6E332E"/>
    <w:lvl w:ilvl="0" w:tplc="0427000F">
      <w:start w:val="1"/>
      <w:numFmt w:val="decimal"/>
      <w:lvlText w:val="%1."/>
      <w:lvlJc w:val="left"/>
      <w:pPr>
        <w:ind w:left="5037" w:hanging="360"/>
      </w:pPr>
      <w:rPr>
        <w:rFonts w:hint="default"/>
      </w:rPr>
    </w:lvl>
    <w:lvl w:ilvl="1" w:tplc="04270019">
      <w:start w:val="1"/>
      <w:numFmt w:val="lowerLetter"/>
      <w:lvlText w:val="%2."/>
      <w:lvlJc w:val="left"/>
      <w:pPr>
        <w:ind w:left="-120" w:hanging="360"/>
      </w:pPr>
    </w:lvl>
    <w:lvl w:ilvl="2" w:tplc="0427001B" w:tentative="1">
      <w:start w:val="1"/>
      <w:numFmt w:val="lowerRoman"/>
      <w:lvlText w:val="%3."/>
      <w:lvlJc w:val="right"/>
      <w:pPr>
        <w:ind w:left="600" w:hanging="180"/>
      </w:pPr>
    </w:lvl>
    <w:lvl w:ilvl="3" w:tplc="0427000F" w:tentative="1">
      <w:start w:val="1"/>
      <w:numFmt w:val="decimal"/>
      <w:lvlText w:val="%4."/>
      <w:lvlJc w:val="left"/>
      <w:pPr>
        <w:ind w:left="1320" w:hanging="360"/>
      </w:pPr>
    </w:lvl>
    <w:lvl w:ilvl="4" w:tplc="04270019" w:tentative="1">
      <w:start w:val="1"/>
      <w:numFmt w:val="lowerLetter"/>
      <w:lvlText w:val="%5."/>
      <w:lvlJc w:val="left"/>
      <w:pPr>
        <w:ind w:left="2040" w:hanging="360"/>
      </w:pPr>
    </w:lvl>
    <w:lvl w:ilvl="5" w:tplc="0427001B" w:tentative="1">
      <w:start w:val="1"/>
      <w:numFmt w:val="lowerRoman"/>
      <w:lvlText w:val="%6."/>
      <w:lvlJc w:val="right"/>
      <w:pPr>
        <w:ind w:left="2760" w:hanging="180"/>
      </w:pPr>
    </w:lvl>
    <w:lvl w:ilvl="6" w:tplc="0427000F" w:tentative="1">
      <w:start w:val="1"/>
      <w:numFmt w:val="decimal"/>
      <w:lvlText w:val="%7."/>
      <w:lvlJc w:val="left"/>
      <w:pPr>
        <w:ind w:left="3480" w:hanging="360"/>
      </w:pPr>
    </w:lvl>
    <w:lvl w:ilvl="7" w:tplc="04270019" w:tentative="1">
      <w:start w:val="1"/>
      <w:numFmt w:val="lowerLetter"/>
      <w:lvlText w:val="%8."/>
      <w:lvlJc w:val="left"/>
      <w:pPr>
        <w:ind w:left="4200" w:hanging="360"/>
      </w:pPr>
    </w:lvl>
    <w:lvl w:ilvl="8" w:tplc="0427001B" w:tentative="1">
      <w:start w:val="1"/>
      <w:numFmt w:val="lowerRoman"/>
      <w:lvlText w:val="%9."/>
      <w:lvlJc w:val="right"/>
      <w:pPr>
        <w:ind w:left="4920" w:hanging="180"/>
      </w:pPr>
    </w:lvl>
  </w:abstractNum>
  <w:num w:numId="1">
    <w:abstractNumId w:val="42"/>
  </w:num>
  <w:num w:numId="2">
    <w:abstractNumId w:val="20"/>
  </w:num>
  <w:num w:numId="3">
    <w:abstractNumId w:val="39"/>
  </w:num>
  <w:num w:numId="4">
    <w:abstractNumId w:val="43"/>
  </w:num>
  <w:num w:numId="5">
    <w:abstractNumId w:val="27"/>
  </w:num>
  <w:num w:numId="6">
    <w:abstractNumId w:val="11"/>
  </w:num>
  <w:num w:numId="7">
    <w:abstractNumId w:val="28"/>
  </w:num>
  <w:num w:numId="8">
    <w:abstractNumId w:val="12"/>
  </w:num>
  <w:num w:numId="9">
    <w:abstractNumId w:val="9"/>
  </w:num>
  <w:num w:numId="10">
    <w:abstractNumId w:val="16"/>
  </w:num>
  <w:num w:numId="11">
    <w:abstractNumId w:val="0"/>
  </w:num>
  <w:num w:numId="12">
    <w:abstractNumId w:val="1"/>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8"/>
  </w:num>
  <w:num w:numId="16">
    <w:abstractNumId w:val="25"/>
  </w:num>
  <w:num w:numId="17">
    <w:abstractNumId w:val="33"/>
  </w:num>
  <w:num w:numId="18">
    <w:abstractNumId w:val="2"/>
  </w:num>
  <w:num w:numId="19">
    <w:abstractNumId w:val="44"/>
  </w:num>
  <w:num w:numId="20">
    <w:abstractNumId w:val="34"/>
  </w:num>
  <w:num w:numId="21">
    <w:abstractNumId w:val="40"/>
  </w:num>
  <w:num w:numId="22">
    <w:abstractNumId w:val="3"/>
  </w:num>
  <w:num w:numId="23">
    <w:abstractNumId w:val="32"/>
  </w:num>
  <w:num w:numId="24">
    <w:abstractNumId w:val="31"/>
  </w:num>
  <w:num w:numId="25">
    <w:abstractNumId w:val="7"/>
  </w:num>
  <w:num w:numId="26">
    <w:abstractNumId w:val="22"/>
  </w:num>
  <w:num w:numId="27">
    <w:abstractNumId w:val="17"/>
  </w:num>
  <w:num w:numId="28">
    <w:abstractNumId w:val="24"/>
  </w:num>
  <w:num w:numId="29">
    <w:abstractNumId w:val="37"/>
  </w:num>
  <w:num w:numId="30">
    <w:abstractNumId w:val="45"/>
  </w:num>
  <w:num w:numId="31">
    <w:abstractNumId w:val="5"/>
  </w:num>
  <w:num w:numId="32">
    <w:abstractNumId w:val="35"/>
  </w:num>
  <w:num w:numId="33">
    <w:abstractNumId w:val="13"/>
  </w:num>
  <w:num w:numId="34">
    <w:abstractNumId w:val="26"/>
  </w:num>
  <w:num w:numId="35">
    <w:abstractNumId w:val="6"/>
  </w:num>
  <w:num w:numId="36">
    <w:abstractNumId w:val="15"/>
  </w:num>
  <w:num w:numId="37">
    <w:abstractNumId w:val="4"/>
  </w:num>
  <w:num w:numId="38">
    <w:abstractNumId w:val="21"/>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num>
  <w:num w:numId="41">
    <w:abstractNumId w:val="41"/>
  </w:num>
  <w:num w:numId="42">
    <w:abstractNumId w:val="23"/>
  </w:num>
  <w:num w:numId="43">
    <w:abstractNumId w:val="19"/>
  </w:num>
  <w:num w:numId="44">
    <w:abstractNumId w:val="30"/>
  </w:num>
  <w:num w:numId="45">
    <w:abstractNumId w:val="36"/>
  </w:num>
  <w:num w:numId="46">
    <w:abstractNumId w:val="14"/>
  </w:num>
  <w:num w:numId="47">
    <w:abstractNumId w:val="29"/>
  </w:num>
  <w:num w:numId="48">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0NDcEAgMDc3MTCyUdpeDU4uLM/DyQAqNaAAkh4gksAAAA"/>
  </w:docVars>
  <w:rsids>
    <w:rsidRoot w:val="00366017"/>
    <w:rsid w:val="00000BF7"/>
    <w:rsid w:val="00001C9C"/>
    <w:rsid w:val="00003618"/>
    <w:rsid w:val="00004C22"/>
    <w:rsid w:val="00004E27"/>
    <w:rsid w:val="00006D30"/>
    <w:rsid w:val="00006D9B"/>
    <w:rsid w:val="00010039"/>
    <w:rsid w:val="00010A52"/>
    <w:rsid w:val="00010E41"/>
    <w:rsid w:val="00010EED"/>
    <w:rsid w:val="00011602"/>
    <w:rsid w:val="000119F6"/>
    <w:rsid w:val="00012E96"/>
    <w:rsid w:val="000147EE"/>
    <w:rsid w:val="000149B7"/>
    <w:rsid w:val="000151FD"/>
    <w:rsid w:val="00015C45"/>
    <w:rsid w:val="00015FFF"/>
    <w:rsid w:val="000161E4"/>
    <w:rsid w:val="000179F6"/>
    <w:rsid w:val="000208B4"/>
    <w:rsid w:val="00020A8B"/>
    <w:rsid w:val="000218F5"/>
    <w:rsid w:val="00021D07"/>
    <w:rsid w:val="000221CE"/>
    <w:rsid w:val="00022BD1"/>
    <w:rsid w:val="00022D58"/>
    <w:rsid w:val="000235B2"/>
    <w:rsid w:val="000240BC"/>
    <w:rsid w:val="00024C43"/>
    <w:rsid w:val="00025EC2"/>
    <w:rsid w:val="00026315"/>
    <w:rsid w:val="000263CB"/>
    <w:rsid w:val="00026C5B"/>
    <w:rsid w:val="00026EDB"/>
    <w:rsid w:val="00027730"/>
    <w:rsid w:val="00027F71"/>
    <w:rsid w:val="000306D3"/>
    <w:rsid w:val="00031C27"/>
    <w:rsid w:val="00032AC1"/>
    <w:rsid w:val="000344A4"/>
    <w:rsid w:val="000349CF"/>
    <w:rsid w:val="00035277"/>
    <w:rsid w:val="000352CD"/>
    <w:rsid w:val="00035827"/>
    <w:rsid w:val="00035CCB"/>
    <w:rsid w:val="00036086"/>
    <w:rsid w:val="000361ED"/>
    <w:rsid w:val="0003668B"/>
    <w:rsid w:val="00036733"/>
    <w:rsid w:val="000370AE"/>
    <w:rsid w:val="0003716F"/>
    <w:rsid w:val="00037AD0"/>
    <w:rsid w:val="00040CB1"/>
    <w:rsid w:val="00040CE4"/>
    <w:rsid w:val="000420D2"/>
    <w:rsid w:val="00042495"/>
    <w:rsid w:val="00042864"/>
    <w:rsid w:val="000442B9"/>
    <w:rsid w:val="000450D2"/>
    <w:rsid w:val="000452D1"/>
    <w:rsid w:val="000453F9"/>
    <w:rsid w:val="0004567C"/>
    <w:rsid w:val="00045C61"/>
    <w:rsid w:val="0004614E"/>
    <w:rsid w:val="00047B0C"/>
    <w:rsid w:val="00047CF2"/>
    <w:rsid w:val="00047FD3"/>
    <w:rsid w:val="00051328"/>
    <w:rsid w:val="000518D5"/>
    <w:rsid w:val="0005450B"/>
    <w:rsid w:val="00054536"/>
    <w:rsid w:val="000548CA"/>
    <w:rsid w:val="000563E7"/>
    <w:rsid w:val="00056DCD"/>
    <w:rsid w:val="00057431"/>
    <w:rsid w:val="00057A1B"/>
    <w:rsid w:val="000603E9"/>
    <w:rsid w:val="000615DE"/>
    <w:rsid w:val="00061EDB"/>
    <w:rsid w:val="00061F58"/>
    <w:rsid w:val="00062D22"/>
    <w:rsid w:val="000637E6"/>
    <w:rsid w:val="00064631"/>
    <w:rsid w:val="000648AB"/>
    <w:rsid w:val="00064A7C"/>
    <w:rsid w:val="00066038"/>
    <w:rsid w:val="00066472"/>
    <w:rsid w:val="000674DE"/>
    <w:rsid w:val="00067721"/>
    <w:rsid w:val="00067E43"/>
    <w:rsid w:val="00070148"/>
    <w:rsid w:val="00071F81"/>
    <w:rsid w:val="00072556"/>
    <w:rsid w:val="0007369B"/>
    <w:rsid w:val="000737B4"/>
    <w:rsid w:val="00073F1D"/>
    <w:rsid w:val="00074DE2"/>
    <w:rsid w:val="00074FC4"/>
    <w:rsid w:val="000767B6"/>
    <w:rsid w:val="000771B8"/>
    <w:rsid w:val="0007779E"/>
    <w:rsid w:val="000777FB"/>
    <w:rsid w:val="00077F65"/>
    <w:rsid w:val="00080B31"/>
    <w:rsid w:val="0008133F"/>
    <w:rsid w:val="000820FA"/>
    <w:rsid w:val="000823FD"/>
    <w:rsid w:val="000838F8"/>
    <w:rsid w:val="00083C90"/>
    <w:rsid w:val="00085887"/>
    <w:rsid w:val="00086566"/>
    <w:rsid w:val="00086EE1"/>
    <w:rsid w:val="00087B1D"/>
    <w:rsid w:val="00090369"/>
    <w:rsid w:val="00090A50"/>
    <w:rsid w:val="00090AFF"/>
    <w:rsid w:val="00091357"/>
    <w:rsid w:val="0009190D"/>
    <w:rsid w:val="00091B82"/>
    <w:rsid w:val="00092756"/>
    <w:rsid w:val="000937D7"/>
    <w:rsid w:val="00093F1B"/>
    <w:rsid w:val="000944DD"/>
    <w:rsid w:val="00094A36"/>
    <w:rsid w:val="00094D01"/>
    <w:rsid w:val="00095B9C"/>
    <w:rsid w:val="00095D83"/>
    <w:rsid w:val="0009600D"/>
    <w:rsid w:val="000A0C39"/>
    <w:rsid w:val="000A15E9"/>
    <w:rsid w:val="000A2181"/>
    <w:rsid w:val="000A227A"/>
    <w:rsid w:val="000A2452"/>
    <w:rsid w:val="000A4288"/>
    <w:rsid w:val="000A43C7"/>
    <w:rsid w:val="000A4B9F"/>
    <w:rsid w:val="000A5202"/>
    <w:rsid w:val="000A528C"/>
    <w:rsid w:val="000A65A8"/>
    <w:rsid w:val="000A75A7"/>
    <w:rsid w:val="000A78DB"/>
    <w:rsid w:val="000B073C"/>
    <w:rsid w:val="000B0CBE"/>
    <w:rsid w:val="000B34E1"/>
    <w:rsid w:val="000B39E9"/>
    <w:rsid w:val="000B3CE3"/>
    <w:rsid w:val="000B4204"/>
    <w:rsid w:val="000B486B"/>
    <w:rsid w:val="000B5C19"/>
    <w:rsid w:val="000B7450"/>
    <w:rsid w:val="000B7C9E"/>
    <w:rsid w:val="000C132D"/>
    <w:rsid w:val="000C1504"/>
    <w:rsid w:val="000C2138"/>
    <w:rsid w:val="000C226E"/>
    <w:rsid w:val="000C2BD1"/>
    <w:rsid w:val="000C3479"/>
    <w:rsid w:val="000C3E23"/>
    <w:rsid w:val="000C4F15"/>
    <w:rsid w:val="000C5B22"/>
    <w:rsid w:val="000C5F9C"/>
    <w:rsid w:val="000C7094"/>
    <w:rsid w:val="000C76DB"/>
    <w:rsid w:val="000C79F0"/>
    <w:rsid w:val="000C7BC2"/>
    <w:rsid w:val="000D07A6"/>
    <w:rsid w:val="000D0A06"/>
    <w:rsid w:val="000D0F9C"/>
    <w:rsid w:val="000D233E"/>
    <w:rsid w:val="000D2A1F"/>
    <w:rsid w:val="000D3810"/>
    <w:rsid w:val="000D4468"/>
    <w:rsid w:val="000D4567"/>
    <w:rsid w:val="000D4CC4"/>
    <w:rsid w:val="000D53D4"/>
    <w:rsid w:val="000D53E3"/>
    <w:rsid w:val="000D5ACA"/>
    <w:rsid w:val="000D5E02"/>
    <w:rsid w:val="000D61E4"/>
    <w:rsid w:val="000D66F9"/>
    <w:rsid w:val="000D6C02"/>
    <w:rsid w:val="000D7283"/>
    <w:rsid w:val="000D7B0C"/>
    <w:rsid w:val="000E1441"/>
    <w:rsid w:val="000E1ECE"/>
    <w:rsid w:val="000E2AE2"/>
    <w:rsid w:val="000E4325"/>
    <w:rsid w:val="000E480E"/>
    <w:rsid w:val="000E5E2E"/>
    <w:rsid w:val="000E6CCA"/>
    <w:rsid w:val="000E6D04"/>
    <w:rsid w:val="000E6EB8"/>
    <w:rsid w:val="000E7B3D"/>
    <w:rsid w:val="000F02CE"/>
    <w:rsid w:val="000F1064"/>
    <w:rsid w:val="000F10D3"/>
    <w:rsid w:val="000F3070"/>
    <w:rsid w:val="000F47BC"/>
    <w:rsid w:val="000F54EC"/>
    <w:rsid w:val="000F66A0"/>
    <w:rsid w:val="000F7021"/>
    <w:rsid w:val="000F7191"/>
    <w:rsid w:val="000F7C98"/>
    <w:rsid w:val="000F7E7E"/>
    <w:rsid w:val="00100038"/>
    <w:rsid w:val="00100145"/>
    <w:rsid w:val="0010035E"/>
    <w:rsid w:val="00100B52"/>
    <w:rsid w:val="00100EC5"/>
    <w:rsid w:val="00101455"/>
    <w:rsid w:val="00101CB6"/>
    <w:rsid w:val="00102984"/>
    <w:rsid w:val="00103174"/>
    <w:rsid w:val="00103DFA"/>
    <w:rsid w:val="00103EB3"/>
    <w:rsid w:val="0010466E"/>
    <w:rsid w:val="00104777"/>
    <w:rsid w:val="00105B92"/>
    <w:rsid w:val="00105F52"/>
    <w:rsid w:val="00105F9C"/>
    <w:rsid w:val="0010616F"/>
    <w:rsid w:val="001066F8"/>
    <w:rsid w:val="0010796A"/>
    <w:rsid w:val="001102B1"/>
    <w:rsid w:val="00110971"/>
    <w:rsid w:val="00110C92"/>
    <w:rsid w:val="0011165D"/>
    <w:rsid w:val="00111AFC"/>
    <w:rsid w:val="00114155"/>
    <w:rsid w:val="001147AB"/>
    <w:rsid w:val="001148C7"/>
    <w:rsid w:val="00114F77"/>
    <w:rsid w:val="00115862"/>
    <w:rsid w:val="00116A24"/>
    <w:rsid w:val="0011776E"/>
    <w:rsid w:val="00120B76"/>
    <w:rsid w:val="00121120"/>
    <w:rsid w:val="001219BE"/>
    <w:rsid w:val="001219C1"/>
    <w:rsid w:val="00121FE0"/>
    <w:rsid w:val="0012213B"/>
    <w:rsid w:val="00122267"/>
    <w:rsid w:val="001225BC"/>
    <w:rsid w:val="001229E0"/>
    <w:rsid w:val="00123AF5"/>
    <w:rsid w:val="00123FDD"/>
    <w:rsid w:val="00124554"/>
    <w:rsid w:val="00124BB4"/>
    <w:rsid w:val="0012533A"/>
    <w:rsid w:val="0012560C"/>
    <w:rsid w:val="00126503"/>
    <w:rsid w:val="00126DE6"/>
    <w:rsid w:val="001300A8"/>
    <w:rsid w:val="00130480"/>
    <w:rsid w:val="00131047"/>
    <w:rsid w:val="001313D2"/>
    <w:rsid w:val="00131A4E"/>
    <w:rsid w:val="00132054"/>
    <w:rsid w:val="001325DF"/>
    <w:rsid w:val="00135232"/>
    <w:rsid w:val="001358AC"/>
    <w:rsid w:val="00135B10"/>
    <w:rsid w:val="00136022"/>
    <w:rsid w:val="00136193"/>
    <w:rsid w:val="00137F8D"/>
    <w:rsid w:val="00137FBB"/>
    <w:rsid w:val="001401EA"/>
    <w:rsid w:val="00141837"/>
    <w:rsid w:val="0014190F"/>
    <w:rsid w:val="00141D7C"/>
    <w:rsid w:val="00141FFE"/>
    <w:rsid w:val="00143802"/>
    <w:rsid w:val="00143AC9"/>
    <w:rsid w:val="00143BAE"/>
    <w:rsid w:val="00143F59"/>
    <w:rsid w:val="00144ED5"/>
    <w:rsid w:val="001460F1"/>
    <w:rsid w:val="001470EB"/>
    <w:rsid w:val="001471F6"/>
    <w:rsid w:val="001475CC"/>
    <w:rsid w:val="00150DC4"/>
    <w:rsid w:val="00151018"/>
    <w:rsid w:val="00151797"/>
    <w:rsid w:val="00151872"/>
    <w:rsid w:val="00151C1E"/>
    <w:rsid w:val="00152060"/>
    <w:rsid w:val="00153437"/>
    <w:rsid w:val="001542DA"/>
    <w:rsid w:val="00154900"/>
    <w:rsid w:val="00154EFA"/>
    <w:rsid w:val="001551B9"/>
    <w:rsid w:val="0015590F"/>
    <w:rsid w:val="0015686A"/>
    <w:rsid w:val="00157111"/>
    <w:rsid w:val="00157840"/>
    <w:rsid w:val="00157EBA"/>
    <w:rsid w:val="00160E30"/>
    <w:rsid w:val="00161A64"/>
    <w:rsid w:val="00161C27"/>
    <w:rsid w:val="001636DF"/>
    <w:rsid w:val="00163A7B"/>
    <w:rsid w:val="00163B44"/>
    <w:rsid w:val="0016440D"/>
    <w:rsid w:val="00165B62"/>
    <w:rsid w:val="0016699B"/>
    <w:rsid w:val="00167C6B"/>
    <w:rsid w:val="00167EC9"/>
    <w:rsid w:val="00170593"/>
    <w:rsid w:val="00170F3E"/>
    <w:rsid w:val="001721B4"/>
    <w:rsid w:val="00172422"/>
    <w:rsid w:val="00173AEF"/>
    <w:rsid w:val="00174A60"/>
    <w:rsid w:val="001752E8"/>
    <w:rsid w:val="00175A95"/>
    <w:rsid w:val="00176BD0"/>
    <w:rsid w:val="001773D7"/>
    <w:rsid w:val="001809BF"/>
    <w:rsid w:val="0018121D"/>
    <w:rsid w:val="00181775"/>
    <w:rsid w:val="001818DC"/>
    <w:rsid w:val="00181F2C"/>
    <w:rsid w:val="0018233F"/>
    <w:rsid w:val="001825C8"/>
    <w:rsid w:val="001827AD"/>
    <w:rsid w:val="00182800"/>
    <w:rsid w:val="00182B24"/>
    <w:rsid w:val="00182ECC"/>
    <w:rsid w:val="00183B2B"/>
    <w:rsid w:val="00184314"/>
    <w:rsid w:val="001847AC"/>
    <w:rsid w:val="001847AF"/>
    <w:rsid w:val="00184B52"/>
    <w:rsid w:val="00185037"/>
    <w:rsid w:val="00185709"/>
    <w:rsid w:val="00185898"/>
    <w:rsid w:val="00186F64"/>
    <w:rsid w:val="00187143"/>
    <w:rsid w:val="0018796F"/>
    <w:rsid w:val="0019052D"/>
    <w:rsid w:val="0019081E"/>
    <w:rsid w:val="001910DB"/>
    <w:rsid w:val="00192F6E"/>
    <w:rsid w:val="001938D0"/>
    <w:rsid w:val="0019390A"/>
    <w:rsid w:val="0019575F"/>
    <w:rsid w:val="00195B76"/>
    <w:rsid w:val="00195D84"/>
    <w:rsid w:val="00196065"/>
    <w:rsid w:val="00196B21"/>
    <w:rsid w:val="00197162"/>
    <w:rsid w:val="00197E13"/>
    <w:rsid w:val="00197EA5"/>
    <w:rsid w:val="001A01A8"/>
    <w:rsid w:val="001A23F2"/>
    <w:rsid w:val="001A31E4"/>
    <w:rsid w:val="001A33A7"/>
    <w:rsid w:val="001A33F8"/>
    <w:rsid w:val="001A42FE"/>
    <w:rsid w:val="001A4429"/>
    <w:rsid w:val="001A4E9F"/>
    <w:rsid w:val="001A5295"/>
    <w:rsid w:val="001A572D"/>
    <w:rsid w:val="001A5C98"/>
    <w:rsid w:val="001A6883"/>
    <w:rsid w:val="001A728D"/>
    <w:rsid w:val="001A7FD7"/>
    <w:rsid w:val="001B04B7"/>
    <w:rsid w:val="001B0BF3"/>
    <w:rsid w:val="001B0D00"/>
    <w:rsid w:val="001B2646"/>
    <w:rsid w:val="001B2BB2"/>
    <w:rsid w:val="001B30C3"/>
    <w:rsid w:val="001B3844"/>
    <w:rsid w:val="001B4C53"/>
    <w:rsid w:val="001B4F37"/>
    <w:rsid w:val="001B557F"/>
    <w:rsid w:val="001B58FD"/>
    <w:rsid w:val="001B6A93"/>
    <w:rsid w:val="001B74CF"/>
    <w:rsid w:val="001B7B6B"/>
    <w:rsid w:val="001C1AB7"/>
    <w:rsid w:val="001C28A6"/>
    <w:rsid w:val="001C2B26"/>
    <w:rsid w:val="001C33D1"/>
    <w:rsid w:val="001C3944"/>
    <w:rsid w:val="001C5C3B"/>
    <w:rsid w:val="001C5EBE"/>
    <w:rsid w:val="001C61D0"/>
    <w:rsid w:val="001C6205"/>
    <w:rsid w:val="001C661E"/>
    <w:rsid w:val="001C6649"/>
    <w:rsid w:val="001C771E"/>
    <w:rsid w:val="001D00B8"/>
    <w:rsid w:val="001D1C92"/>
    <w:rsid w:val="001D1D48"/>
    <w:rsid w:val="001D2D4E"/>
    <w:rsid w:val="001D2EC8"/>
    <w:rsid w:val="001D61C6"/>
    <w:rsid w:val="001D692D"/>
    <w:rsid w:val="001D748A"/>
    <w:rsid w:val="001E03BD"/>
    <w:rsid w:val="001E0E87"/>
    <w:rsid w:val="001E1EB6"/>
    <w:rsid w:val="001E202F"/>
    <w:rsid w:val="001E3033"/>
    <w:rsid w:val="001E359E"/>
    <w:rsid w:val="001E59F5"/>
    <w:rsid w:val="001E5D7D"/>
    <w:rsid w:val="001E5F6B"/>
    <w:rsid w:val="001E6D87"/>
    <w:rsid w:val="001E74B6"/>
    <w:rsid w:val="001F2941"/>
    <w:rsid w:val="001F36BE"/>
    <w:rsid w:val="001F3756"/>
    <w:rsid w:val="001F4A3D"/>
    <w:rsid w:val="001F4EB6"/>
    <w:rsid w:val="001F50DE"/>
    <w:rsid w:val="001F6369"/>
    <w:rsid w:val="001F7015"/>
    <w:rsid w:val="002004FE"/>
    <w:rsid w:val="00201440"/>
    <w:rsid w:val="002015C9"/>
    <w:rsid w:val="00202CE7"/>
    <w:rsid w:val="00203163"/>
    <w:rsid w:val="00203249"/>
    <w:rsid w:val="00203709"/>
    <w:rsid w:val="00203A8C"/>
    <w:rsid w:val="00203CEA"/>
    <w:rsid w:val="00205EAD"/>
    <w:rsid w:val="00205FD7"/>
    <w:rsid w:val="002063CB"/>
    <w:rsid w:val="00206605"/>
    <w:rsid w:val="00206640"/>
    <w:rsid w:val="002067D1"/>
    <w:rsid w:val="0020735D"/>
    <w:rsid w:val="00207587"/>
    <w:rsid w:val="00207EA6"/>
    <w:rsid w:val="002105B0"/>
    <w:rsid w:val="00211DF9"/>
    <w:rsid w:val="00212297"/>
    <w:rsid w:val="00212381"/>
    <w:rsid w:val="00212713"/>
    <w:rsid w:val="00213780"/>
    <w:rsid w:val="00214930"/>
    <w:rsid w:val="00214D80"/>
    <w:rsid w:val="00214FC0"/>
    <w:rsid w:val="002162C8"/>
    <w:rsid w:val="002177AF"/>
    <w:rsid w:val="00217C48"/>
    <w:rsid w:val="0022090C"/>
    <w:rsid w:val="00221860"/>
    <w:rsid w:val="00221E2C"/>
    <w:rsid w:val="0022249A"/>
    <w:rsid w:val="00223848"/>
    <w:rsid w:val="00223F58"/>
    <w:rsid w:val="002246C8"/>
    <w:rsid w:val="002249E7"/>
    <w:rsid w:val="00225120"/>
    <w:rsid w:val="00226AAF"/>
    <w:rsid w:val="002276DE"/>
    <w:rsid w:val="00227A49"/>
    <w:rsid w:val="00227EC7"/>
    <w:rsid w:val="002304A2"/>
    <w:rsid w:val="0023064B"/>
    <w:rsid w:val="00230855"/>
    <w:rsid w:val="002314D1"/>
    <w:rsid w:val="002324B8"/>
    <w:rsid w:val="00232F5E"/>
    <w:rsid w:val="0023414E"/>
    <w:rsid w:val="002341EA"/>
    <w:rsid w:val="00234EAA"/>
    <w:rsid w:val="002364DF"/>
    <w:rsid w:val="002367FF"/>
    <w:rsid w:val="00236AD4"/>
    <w:rsid w:val="00236C5D"/>
    <w:rsid w:val="002378D4"/>
    <w:rsid w:val="00240BE1"/>
    <w:rsid w:val="00240F0B"/>
    <w:rsid w:val="0024174E"/>
    <w:rsid w:val="0024190C"/>
    <w:rsid w:val="00241D21"/>
    <w:rsid w:val="0024278A"/>
    <w:rsid w:val="002437E2"/>
    <w:rsid w:val="00245A59"/>
    <w:rsid w:val="00246918"/>
    <w:rsid w:val="00246FB2"/>
    <w:rsid w:val="00247032"/>
    <w:rsid w:val="0024712A"/>
    <w:rsid w:val="00247283"/>
    <w:rsid w:val="002474A6"/>
    <w:rsid w:val="00247A52"/>
    <w:rsid w:val="00247A73"/>
    <w:rsid w:val="002513BC"/>
    <w:rsid w:val="0025200A"/>
    <w:rsid w:val="002542B8"/>
    <w:rsid w:val="002546DC"/>
    <w:rsid w:val="00255028"/>
    <w:rsid w:val="002562CC"/>
    <w:rsid w:val="00256866"/>
    <w:rsid w:val="00257154"/>
    <w:rsid w:val="002574CB"/>
    <w:rsid w:val="00260979"/>
    <w:rsid w:val="00261330"/>
    <w:rsid w:val="0026227D"/>
    <w:rsid w:val="00262771"/>
    <w:rsid w:val="002628AF"/>
    <w:rsid w:val="00263A20"/>
    <w:rsid w:val="00263C85"/>
    <w:rsid w:val="002640A1"/>
    <w:rsid w:val="002649BE"/>
    <w:rsid w:val="00265D7F"/>
    <w:rsid w:val="00266514"/>
    <w:rsid w:val="00266D53"/>
    <w:rsid w:val="00271438"/>
    <w:rsid w:val="00272168"/>
    <w:rsid w:val="00272427"/>
    <w:rsid w:val="00274191"/>
    <w:rsid w:val="00275529"/>
    <w:rsid w:val="00275588"/>
    <w:rsid w:val="002760B8"/>
    <w:rsid w:val="00276644"/>
    <w:rsid w:val="00280D8C"/>
    <w:rsid w:val="002818F4"/>
    <w:rsid w:val="00281E89"/>
    <w:rsid w:val="00282BC4"/>
    <w:rsid w:val="00282EF5"/>
    <w:rsid w:val="0028422B"/>
    <w:rsid w:val="0028425C"/>
    <w:rsid w:val="002843B2"/>
    <w:rsid w:val="0028455C"/>
    <w:rsid w:val="00284BE5"/>
    <w:rsid w:val="00285490"/>
    <w:rsid w:val="002866CE"/>
    <w:rsid w:val="0028712D"/>
    <w:rsid w:val="002877BF"/>
    <w:rsid w:val="002900C6"/>
    <w:rsid w:val="00291BE5"/>
    <w:rsid w:val="00292E0B"/>
    <w:rsid w:val="00292FBD"/>
    <w:rsid w:val="0029309D"/>
    <w:rsid w:val="002933AA"/>
    <w:rsid w:val="0029384B"/>
    <w:rsid w:val="00293C36"/>
    <w:rsid w:val="0029550B"/>
    <w:rsid w:val="00295BAC"/>
    <w:rsid w:val="00296017"/>
    <w:rsid w:val="00296A6A"/>
    <w:rsid w:val="00296E29"/>
    <w:rsid w:val="00296F2D"/>
    <w:rsid w:val="002974B7"/>
    <w:rsid w:val="002A004A"/>
    <w:rsid w:val="002A0673"/>
    <w:rsid w:val="002A175A"/>
    <w:rsid w:val="002A217A"/>
    <w:rsid w:val="002A2BF4"/>
    <w:rsid w:val="002A2E91"/>
    <w:rsid w:val="002A2F07"/>
    <w:rsid w:val="002A4711"/>
    <w:rsid w:val="002A4E2A"/>
    <w:rsid w:val="002A50F7"/>
    <w:rsid w:val="002A69B7"/>
    <w:rsid w:val="002A7EA5"/>
    <w:rsid w:val="002B0172"/>
    <w:rsid w:val="002B12A2"/>
    <w:rsid w:val="002B15B7"/>
    <w:rsid w:val="002B1720"/>
    <w:rsid w:val="002B2A6C"/>
    <w:rsid w:val="002B2DBD"/>
    <w:rsid w:val="002B37B7"/>
    <w:rsid w:val="002B3AA2"/>
    <w:rsid w:val="002B3BC9"/>
    <w:rsid w:val="002B3C56"/>
    <w:rsid w:val="002B3D4B"/>
    <w:rsid w:val="002B5257"/>
    <w:rsid w:val="002B5749"/>
    <w:rsid w:val="002B5D33"/>
    <w:rsid w:val="002B6358"/>
    <w:rsid w:val="002B7424"/>
    <w:rsid w:val="002B7F4E"/>
    <w:rsid w:val="002C0515"/>
    <w:rsid w:val="002C2263"/>
    <w:rsid w:val="002C2AE9"/>
    <w:rsid w:val="002C2E5B"/>
    <w:rsid w:val="002C3C86"/>
    <w:rsid w:val="002C3D0B"/>
    <w:rsid w:val="002C484D"/>
    <w:rsid w:val="002C4A18"/>
    <w:rsid w:val="002C5189"/>
    <w:rsid w:val="002C52EB"/>
    <w:rsid w:val="002C5636"/>
    <w:rsid w:val="002C6746"/>
    <w:rsid w:val="002C6863"/>
    <w:rsid w:val="002C7719"/>
    <w:rsid w:val="002C7C8B"/>
    <w:rsid w:val="002D0237"/>
    <w:rsid w:val="002D08ED"/>
    <w:rsid w:val="002D0C9F"/>
    <w:rsid w:val="002D0F12"/>
    <w:rsid w:val="002D0FF9"/>
    <w:rsid w:val="002D1ED7"/>
    <w:rsid w:val="002D24B4"/>
    <w:rsid w:val="002D28D0"/>
    <w:rsid w:val="002D2939"/>
    <w:rsid w:val="002D3F1D"/>
    <w:rsid w:val="002D4393"/>
    <w:rsid w:val="002D43D4"/>
    <w:rsid w:val="002D4525"/>
    <w:rsid w:val="002D4678"/>
    <w:rsid w:val="002D5236"/>
    <w:rsid w:val="002D53FB"/>
    <w:rsid w:val="002D73BC"/>
    <w:rsid w:val="002E03D7"/>
    <w:rsid w:val="002E0879"/>
    <w:rsid w:val="002E1493"/>
    <w:rsid w:val="002E162B"/>
    <w:rsid w:val="002E26C8"/>
    <w:rsid w:val="002E26FE"/>
    <w:rsid w:val="002E27B2"/>
    <w:rsid w:val="002E2D9C"/>
    <w:rsid w:val="002E2F82"/>
    <w:rsid w:val="002E30F5"/>
    <w:rsid w:val="002E3A49"/>
    <w:rsid w:val="002E3FEA"/>
    <w:rsid w:val="002E4AE1"/>
    <w:rsid w:val="002E4AF9"/>
    <w:rsid w:val="002E57B3"/>
    <w:rsid w:val="002E6083"/>
    <w:rsid w:val="002E7356"/>
    <w:rsid w:val="002E76A2"/>
    <w:rsid w:val="002E78F8"/>
    <w:rsid w:val="002E799E"/>
    <w:rsid w:val="002F0782"/>
    <w:rsid w:val="002F21E2"/>
    <w:rsid w:val="002F3926"/>
    <w:rsid w:val="002F4753"/>
    <w:rsid w:val="002F47FB"/>
    <w:rsid w:val="002F4DBC"/>
    <w:rsid w:val="002F5F2D"/>
    <w:rsid w:val="002F6294"/>
    <w:rsid w:val="002F6687"/>
    <w:rsid w:val="002F6B71"/>
    <w:rsid w:val="002F7500"/>
    <w:rsid w:val="003009CB"/>
    <w:rsid w:val="00300D9B"/>
    <w:rsid w:val="00300F9A"/>
    <w:rsid w:val="003010F7"/>
    <w:rsid w:val="0030152B"/>
    <w:rsid w:val="003028B4"/>
    <w:rsid w:val="00302F97"/>
    <w:rsid w:val="00303BD4"/>
    <w:rsid w:val="0030442C"/>
    <w:rsid w:val="0030489D"/>
    <w:rsid w:val="00305C35"/>
    <w:rsid w:val="00306DFA"/>
    <w:rsid w:val="003100AF"/>
    <w:rsid w:val="00310FA9"/>
    <w:rsid w:val="003122C5"/>
    <w:rsid w:val="00313291"/>
    <w:rsid w:val="00315654"/>
    <w:rsid w:val="00315675"/>
    <w:rsid w:val="00315D53"/>
    <w:rsid w:val="00316B92"/>
    <w:rsid w:val="00316F2D"/>
    <w:rsid w:val="003171D3"/>
    <w:rsid w:val="0031733A"/>
    <w:rsid w:val="00320567"/>
    <w:rsid w:val="00320796"/>
    <w:rsid w:val="00322C88"/>
    <w:rsid w:val="00324B86"/>
    <w:rsid w:val="00324DBD"/>
    <w:rsid w:val="00327718"/>
    <w:rsid w:val="0032788D"/>
    <w:rsid w:val="00327F8D"/>
    <w:rsid w:val="003306B7"/>
    <w:rsid w:val="003309E5"/>
    <w:rsid w:val="00330F36"/>
    <w:rsid w:val="00331135"/>
    <w:rsid w:val="00332C13"/>
    <w:rsid w:val="00332DBE"/>
    <w:rsid w:val="003343FB"/>
    <w:rsid w:val="0033441F"/>
    <w:rsid w:val="00334856"/>
    <w:rsid w:val="00334E48"/>
    <w:rsid w:val="00335F29"/>
    <w:rsid w:val="00335F36"/>
    <w:rsid w:val="00336641"/>
    <w:rsid w:val="00336E80"/>
    <w:rsid w:val="00340F7B"/>
    <w:rsid w:val="00342694"/>
    <w:rsid w:val="00343F1F"/>
    <w:rsid w:val="00344578"/>
    <w:rsid w:val="00345A59"/>
    <w:rsid w:val="00345BB7"/>
    <w:rsid w:val="00345C8C"/>
    <w:rsid w:val="00345FF1"/>
    <w:rsid w:val="00346608"/>
    <w:rsid w:val="0034683B"/>
    <w:rsid w:val="00346858"/>
    <w:rsid w:val="00346990"/>
    <w:rsid w:val="003477FD"/>
    <w:rsid w:val="00350E7F"/>
    <w:rsid w:val="00351D9C"/>
    <w:rsid w:val="00352298"/>
    <w:rsid w:val="00353916"/>
    <w:rsid w:val="00353A3B"/>
    <w:rsid w:val="00354837"/>
    <w:rsid w:val="003549D3"/>
    <w:rsid w:val="0035527E"/>
    <w:rsid w:val="00355C0B"/>
    <w:rsid w:val="003567D9"/>
    <w:rsid w:val="003573B1"/>
    <w:rsid w:val="003577B3"/>
    <w:rsid w:val="00357D9E"/>
    <w:rsid w:val="00357FBC"/>
    <w:rsid w:val="00360BD0"/>
    <w:rsid w:val="003611B1"/>
    <w:rsid w:val="003614DA"/>
    <w:rsid w:val="00361523"/>
    <w:rsid w:val="00362507"/>
    <w:rsid w:val="003629E4"/>
    <w:rsid w:val="0036454C"/>
    <w:rsid w:val="003647C3"/>
    <w:rsid w:val="00364A13"/>
    <w:rsid w:val="00365275"/>
    <w:rsid w:val="00365347"/>
    <w:rsid w:val="00365912"/>
    <w:rsid w:val="00365CA0"/>
    <w:rsid w:val="00365CBA"/>
    <w:rsid w:val="00366017"/>
    <w:rsid w:val="0036616C"/>
    <w:rsid w:val="003663A1"/>
    <w:rsid w:val="003671D7"/>
    <w:rsid w:val="00367451"/>
    <w:rsid w:val="00367994"/>
    <w:rsid w:val="00367DD4"/>
    <w:rsid w:val="003708EF"/>
    <w:rsid w:val="00370A4A"/>
    <w:rsid w:val="00370E1A"/>
    <w:rsid w:val="00371199"/>
    <w:rsid w:val="0037126C"/>
    <w:rsid w:val="0037142E"/>
    <w:rsid w:val="00371561"/>
    <w:rsid w:val="00371826"/>
    <w:rsid w:val="00371D41"/>
    <w:rsid w:val="00372771"/>
    <w:rsid w:val="00372CCF"/>
    <w:rsid w:val="00373279"/>
    <w:rsid w:val="003735D1"/>
    <w:rsid w:val="00375D9C"/>
    <w:rsid w:val="00376518"/>
    <w:rsid w:val="003766A4"/>
    <w:rsid w:val="00376BC5"/>
    <w:rsid w:val="00376C76"/>
    <w:rsid w:val="00377002"/>
    <w:rsid w:val="00377D21"/>
    <w:rsid w:val="00380E43"/>
    <w:rsid w:val="00381175"/>
    <w:rsid w:val="003814F9"/>
    <w:rsid w:val="00381625"/>
    <w:rsid w:val="0038192E"/>
    <w:rsid w:val="003821AC"/>
    <w:rsid w:val="0038265B"/>
    <w:rsid w:val="00383993"/>
    <w:rsid w:val="00383C26"/>
    <w:rsid w:val="0038413B"/>
    <w:rsid w:val="00385086"/>
    <w:rsid w:val="003856E1"/>
    <w:rsid w:val="00386692"/>
    <w:rsid w:val="00387201"/>
    <w:rsid w:val="00387764"/>
    <w:rsid w:val="00387A02"/>
    <w:rsid w:val="00390ACF"/>
    <w:rsid w:val="00390B06"/>
    <w:rsid w:val="00390CCA"/>
    <w:rsid w:val="00391B3E"/>
    <w:rsid w:val="00392C1D"/>
    <w:rsid w:val="00393BA0"/>
    <w:rsid w:val="00393BCF"/>
    <w:rsid w:val="00394256"/>
    <w:rsid w:val="00395A6A"/>
    <w:rsid w:val="003A0060"/>
    <w:rsid w:val="003A0403"/>
    <w:rsid w:val="003A0560"/>
    <w:rsid w:val="003A34A9"/>
    <w:rsid w:val="003A4443"/>
    <w:rsid w:val="003A5313"/>
    <w:rsid w:val="003A54C7"/>
    <w:rsid w:val="003A5B6C"/>
    <w:rsid w:val="003A5CB0"/>
    <w:rsid w:val="003A6114"/>
    <w:rsid w:val="003A63C9"/>
    <w:rsid w:val="003A6425"/>
    <w:rsid w:val="003A6954"/>
    <w:rsid w:val="003A6D3D"/>
    <w:rsid w:val="003A7B2A"/>
    <w:rsid w:val="003B36BF"/>
    <w:rsid w:val="003B4DCB"/>
    <w:rsid w:val="003B544A"/>
    <w:rsid w:val="003B5AFB"/>
    <w:rsid w:val="003B5FDD"/>
    <w:rsid w:val="003B6B58"/>
    <w:rsid w:val="003B768B"/>
    <w:rsid w:val="003B796D"/>
    <w:rsid w:val="003B7F41"/>
    <w:rsid w:val="003C0500"/>
    <w:rsid w:val="003C0BB2"/>
    <w:rsid w:val="003C0EBD"/>
    <w:rsid w:val="003C15A1"/>
    <w:rsid w:val="003C1FF6"/>
    <w:rsid w:val="003C25E8"/>
    <w:rsid w:val="003C2CE7"/>
    <w:rsid w:val="003C2F86"/>
    <w:rsid w:val="003C31B1"/>
    <w:rsid w:val="003C4F68"/>
    <w:rsid w:val="003C5050"/>
    <w:rsid w:val="003C5382"/>
    <w:rsid w:val="003C5A88"/>
    <w:rsid w:val="003C6059"/>
    <w:rsid w:val="003C6397"/>
    <w:rsid w:val="003C6C01"/>
    <w:rsid w:val="003D076A"/>
    <w:rsid w:val="003D0F69"/>
    <w:rsid w:val="003D126D"/>
    <w:rsid w:val="003D1332"/>
    <w:rsid w:val="003D14A8"/>
    <w:rsid w:val="003D1667"/>
    <w:rsid w:val="003D20B2"/>
    <w:rsid w:val="003D20D4"/>
    <w:rsid w:val="003D282B"/>
    <w:rsid w:val="003D2D87"/>
    <w:rsid w:val="003D3289"/>
    <w:rsid w:val="003D3933"/>
    <w:rsid w:val="003D41BD"/>
    <w:rsid w:val="003D4975"/>
    <w:rsid w:val="003D4B0D"/>
    <w:rsid w:val="003D6230"/>
    <w:rsid w:val="003D65CF"/>
    <w:rsid w:val="003D6C6F"/>
    <w:rsid w:val="003D718D"/>
    <w:rsid w:val="003D7429"/>
    <w:rsid w:val="003D7538"/>
    <w:rsid w:val="003E05E0"/>
    <w:rsid w:val="003E0E04"/>
    <w:rsid w:val="003E109A"/>
    <w:rsid w:val="003E1251"/>
    <w:rsid w:val="003E12D7"/>
    <w:rsid w:val="003E14FF"/>
    <w:rsid w:val="003E1CBB"/>
    <w:rsid w:val="003E1F7E"/>
    <w:rsid w:val="003E2694"/>
    <w:rsid w:val="003E275C"/>
    <w:rsid w:val="003E2D52"/>
    <w:rsid w:val="003E4B12"/>
    <w:rsid w:val="003E4CCB"/>
    <w:rsid w:val="003F0111"/>
    <w:rsid w:val="003F06F8"/>
    <w:rsid w:val="003F0C59"/>
    <w:rsid w:val="003F21DC"/>
    <w:rsid w:val="003F2CC4"/>
    <w:rsid w:val="003F2E9F"/>
    <w:rsid w:val="003F33A5"/>
    <w:rsid w:val="003F3954"/>
    <w:rsid w:val="003F461B"/>
    <w:rsid w:val="003F47DD"/>
    <w:rsid w:val="003F5A05"/>
    <w:rsid w:val="003F612D"/>
    <w:rsid w:val="003F67E3"/>
    <w:rsid w:val="003F7654"/>
    <w:rsid w:val="003F7D17"/>
    <w:rsid w:val="00401344"/>
    <w:rsid w:val="00401431"/>
    <w:rsid w:val="00401B85"/>
    <w:rsid w:val="00401DF0"/>
    <w:rsid w:val="0040218B"/>
    <w:rsid w:val="00402825"/>
    <w:rsid w:val="00404A7D"/>
    <w:rsid w:val="0040543A"/>
    <w:rsid w:val="004055A3"/>
    <w:rsid w:val="00406120"/>
    <w:rsid w:val="00406C69"/>
    <w:rsid w:val="0041018F"/>
    <w:rsid w:val="00411777"/>
    <w:rsid w:val="00412308"/>
    <w:rsid w:val="004132CF"/>
    <w:rsid w:val="00413328"/>
    <w:rsid w:val="00414AE1"/>
    <w:rsid w:val="004152E7"/>
    <w:rsid w:val="004155F2"/>
    <w:rsid w:val="00415B93"/>
    <w:rsid w:val="00416B88"/>
    <w:rsid w:val="00416F8D"/>
    <w:rsid w:val="00420CCC"/>
    <w:rsid w:val="004210D8"/>
    <w:rsid w:val="00421834"/>
    <w:rsid w:val="00422015"/>
    <w:rsid w:val="004221D4"/>
    <w:rsid w:val="00422357"/>
    <w:rsid w:val="00422EA4"/>
    <w:rsid w:val="0042400E"/>
    <w:rsid w:val="00424F84"/>
    <w:rsid w:val="004257FE"/>
    <w:rsid w:val="00425DC2"/>
    <w:rsid w:val="0042606E"/>
    <w:rsid w:val="00426B99"/>
    <w:rsid w:val="00427176"/>
    <w:rsid w:val="004305FC"/>
    <w:rsid w:val="00431151"/>
    <w:rsid w:val="00431223"/>
    <w:rsid w:val="0043193E"/>
    <w:rsid w:val="0043198B"/>
    <w:rsid w:val="00431C86"/>
    <w:rsid w:val="004325ED"/>
    <w:rsid w:val="00433044"/>
    <w:rsid w:val="0043310D"/>
    <w:rsid w:val="004333A6"/>
    <w:rsid w:val="00433666"/>
    <w:rsid w:val="00434FEE"/>
    <w:rsid w:val="004360FF"/>
    <w:rsid w:val="00436CD7"/>
    <w:rsid w:val="0044040A"/>
    <w:rsid w:val="0044070E"/>
    <w:rsid w:val="00441169"/>
    <w:rsid w:val="00442A2B"/>
    <w:rsid w:val="00442B75"/>
    <w:rsid w:val="00442F9C"/>
    <w:rsid w:val="00443185"/>
    <w:rsid w:val="00443C97"/>
    <w:rsid w:val="00443E19"/>
    <w:rsid w:val="00443EDE"/>
    <w:rsid w:val="004447F0"/>
    <w:rsid w:val="004449A4"/>
    <w:rsid w:val="00445914"/>
    <w:rsid w:val="004461E1"/>
    <w:rsid w:val="00447A3E"/>
    <w:rsid w:val="00451344"/>
    <w:rsid w:val="004529BB"/>
    <w:rsid w:val="0045384B"/>
    <w:rsid w:val="00453CA3"/>
    <w:rsid w:val="00454F67"/>
    <w:rsid w:val="004551EF"/>
    <w:rsid w:val="0045609F"/>
    <w:rsid w:val="0045665B"/>
    <w:rsid w:val="0045693A"/>
    <w:rsid w:val="00456B29"/>
    <w:rsid w:val="00456D8E"/>
    <w:rsid w:val="00456F40"/>
    <w:rsid w:val="00457363"/>
    <w:rsid w:val="00457D0C"/>
    <w:rsid w:val="00460007"/>
    <w:rsid w:val="004603A7"/>
    <w:rsid w:val="004607C1"/>
    <w:rsid w:val="0046096A"/>
    <w:rsid w:val="00461FA9"/>
    <w:rsid w:val="004633D8"/>
    <w:rsid w:val="00463A35"/>
    <w:rsid w:val="00463B42"/>
    <w:rsid w:val="00463EB9"/>
    <w:rsid w:val="004640C2"/>
    <w:rsid w:val="00464FA3"/>
    <w:rsid w:val="00465550"/>
    <w:rsid w:val="004656FA"/>
    <w:rsid w:val="00465F77"/>
    <w:rsid w:val="004660B4"/>
    <w:rsid w:val="004660D2"/>
    <w:rsid w:val="0046669E"/>
    <w:rsid w:val="00466963"/>
    <w:rsid w:val="00470007"/>
    <w:rsid w:val="00470DDA"/>
    <w:rsid w:val="00472446"/>
    <w:rsid w:val="004727BC"/>
    <w:rsid w:val="00472F29"/>
    <w:rsid w:val="0047308E"/>
    <w:rsid w:val="004741A4"/>
    <w:rsid w:val="0047454E"/>
    <w:rsid w:val="004748F9"/>
    <w:rsid w:val="00475318"/>
    <w:rsid w:val="00475496"/>
    <w:rsid w:val="0048086B"/>
    <w:rsid w:val="004809D7"/>
    <w:rsid w:val="00481174"/>
    <w:rsid w:val="00481A13"/>
    <w:rsid w:val="004821EB"/>
    <w:rsid w:val="00483361"/>
    <w:rsid w:val="004857A5"/>
    <w:rsid w:val="00485BCA"/>
    <w:rsid w:val="00485ECC"/>
    <w:rsid w:val="004866B8"/>
    <w:rsid w:val="00486B41"/>
    <w:rsid w:val="00490247"/>
    <w:rsid w:val="00491AF6"/>
    <w:rsid w:val="00492603"/>
    <w:rsid w:val="0049369F"/>
    <w:rsid w:val="004936FB"/>
    <w:rsid w:val="004947CA"/>
    <w:rsid w:val="004950C1"/>
    <w:rsid w:val="004967D1"/>
    <w:rsid w:val="00496C72"/>
    <w:rsid w:val="00497101"/>
    <w:rsid w:val="004A08B5"/>
    <w:rsid w:val="004A0D81"/>
    <w:rsid w:val="004A0FAB"/>
    <w:rsid w:val="004A11B6"/>
    <w:rsid w:val="004A1BBD"/>
    <w:rsid w:val="004A1F85"/>
    <w:rsid w:val="004A242E"/>
    <w:rsid w:val="004A3699"/>
    <w:rsid w:val="004A3888"/>
    <w:rsid w:val="004A3D12"/>
    <w:rsid w:val="004A44A2"/>
    <w:rsid w:val="004A46B3"/>
    <w:rsid w:val="004A555C"/>
    <w:rsid w:val="004A5847"/>
    <w:rsid w:val="004A7147"/>
    <w:rsid w:val="004A7894"/>
    <w:rsid w:val="004A7EC8"/>
    <w:rsid w:val="004B0AC4"/>
    <w:rsid w:val="004B0D93"/>
    <w:rsid w:val="004B0E7A"/>
    <w:rsid w:val="004B140E"/>
    <w:rsid w:val="004B1638"/>
    <w:rsid w:val="004B17EF"/>
    <w:rsid w:val="004B2CA3"/>
    <w:rsid w:val="004B2FF4"/>
    <w:rsid w:val="004B4448"/>
    <w:rsid w:val="004B4919"/>
    <w:rsid w:val="004B5C12"/>
    <w:rsid w:val="004B6935"/>
    <w:rsid w:val="004B6AD8"/>
    <w:rsid w:val="004B7BC7"/>
    <w:rsid w:val="004C19E9"/>
    <w:rsid w:val="004C1C64"/>
    <w:rsid w:val="004C24F1"/>
    <w:rsid w:val="004C2D82"/>
    <w:rsid w:val="004C38F0"/>
    <w:rsid w:val="004C460D"/>
    <w:rsid w:val="004C49C8"/>
    <w:rsid w:val="004C5103"/>
    <w:rsid w:val="004C5F00"/>
    <w:rsid w:val="004C6E36"/>
    <w:rsid w:val="004D0783"/>
    <w:rsid w:val="004D14C2"/>
    <w:rsid w:val="004D14C3"/>
    <w:rsid w:val="004D1816"/>
    <w:rsid w:val="004D1B43"/>
    <w:rsid w:val="004D32B5"/>
    <w:rsid w:val="004D3B85"/>
    <w:rsid w:val="004D4616"/>
    <w:rsid w:val="004D4D11"/>
    <w:rsid w:val="004D51B7"/>
    <w:rsid w:val="004D5CEC"/>
    <w:rsid w:val="004D63B5"/>
    <w:rsid w:val="004E02F9"/>
    <w:rsid w:val="004E0648"/>
    <w:rsid w:val="004E0BAE"/>
    <w:rsid w:val="004E19E4"/>
    <w:rsid w:val="004E2025"/>
    <w:rsid w:val="004E2117"/>
    <w:rsid w:val="004E2A4F"/>
    <w:rsid w:val="004E2DBD"/>
    <w:rsid w:val="004E3186"/>
    <w:rsid w:val="004E3555"/>
    <w:rsid w:val="004E3B32"/>
    <w:rsid w:val="004E5186"/>
    <w:rsid w:val="004E52BC"/>
    <w:rsid w:val="004E5A3D"/>
    <w:rsid w:val="004E5D75"/>
    <w:rsid w:val="004E5E13"/>
    <w:rsid w:val="004F1437"/>
    <w:rsid w:val="004F2B5D"/>
    <w:rsid w:val="004F2C36"/>
    <w:rsid w:val="004F2CF2"/>
    <w:rsid w:val="004F3653"/>
    <w:rsid w:val="004F3F49"/>
    <w:rsid w:val="004F407E"/>
    <w:rsid w:val="004F4D05"/>
    <w:rsid w:val="004F5BE6"/>
    <w:rsid w:val="004F5F2A"/>
    <w:rsid w:val="004F5FB9"/>
    <w:rsid w:val="004F626C"/>
    <w:rsid w:val="004F7BDE"/>
    <w:rsid w:val="004F7D9A"/>
    <w:rsid w:val="005007BC"/>
    <w:rsid w:val="00500C1A"/>
    <w:rsid w:val="005013E5"/>
    <w:rsid w:val="00501A7D"/>
    <w:rsid w:val="00503F36"/>
    <w:rsid w:val="00504217"/>
    <w:rsid w:val="00504A54"/>
    <w:rsid w:val="00505DD9"/>
    <w:rsid w:val="00506367"/>
    <w:rsid w:val="00506569"/>
    <w:rsid w:val="005074CF"/>
    <w:rsid w:val="005102FF"/>
    <w:rsid w:val="00510CC5"/>
    <w:rsid w:val="00511034"/>
    <w:rsid w:val="00511660"/>
    <w:rsid w:val="00511F89"/>
    <w:rsid w:val="005121C9"/>
    <w:rsid w:val="0051337B"/>
    <w:rsid w:val="00514050"/>
    <w:rsid w:val="00514516"/>
    <w:rsid w:val="00514961"/>
    <w:rsid w:val="00514B0A"/>
    <w:rsid w:val="0051517A"/>
    <w:rsid w:val="005160EC"/>
    <w:rsid w:val="00516D61"/>
    <w:rsid w:val="00521309"/>
    <w:rsid w:val="00521472"/>
    <w:rsid w:val="005216E5"/>
    <w:rsid w:val="00522F37"/>
    <w:rsid w:val="00523343"/>
    <w:rsid w:val="00523E4F"/>
    <w:rsid w:val="00524AFA"/>
    <w:rsid w:val="00524E6B"/>
    <w:rsid w:val="0052544D"/>
    <w:rsid w:val="005256B1"/>
    <w:rsid w:val="00526284"/>
    <w:rsid w:val="005269DF"/>
    <w:rsid w:val="005275F1"/>
    <w:rsid w:val="00527C32"/>
    <w:rsid w:val="00531259"/>
    <w:rsid w:val="00531350"/>
    <w:rsid w:val="00532663"/>
    <w:rsid w:val="00533210"/>
    <w:rsid w:val="00533655"/>
    <w:rsid w:val="00534367"/>
    <w:rsid w:val="005343D7"/>
    <w:rsid w:val="00534483"/>
    <w:rsid w:val="00535774"/>
    <w:rsid w:val="00535817"/>
    <w:rsid w:val="005359AB"/>
    <w:rsid w:val="00536336"/>
    <w:rsid w:val="00536389"/>
    <w:rsid w:val="00536A11"/>
    <w:rsid w:val="00536F4F"/>
    <w:rsid w:val="00541C43"/>
    <w:rsid w:val="00542248"/>
    <w:rsid w:val="005422C1"/>
    <w:rsid w:val="00542426"/>
    <w:rsid w:val="00542A84"/>
    <w:rsid w:val="00542D9F"/>
    <w:rsid w:val="00542E17"/>
    <w:rsid w:val="00546179"/>
    <w:rsid w:val="00547387"/>
    <w:rsid w:val="00547D7D"/>
    <w:rsid w:val="0055039F"/>
    <w:rsid w:val="0055054C"/>
    <w:rsid w:val="00550E99"/>
    <w:rsid w:val="00551172"/>
    <w:rsid w:val="00552E94"/>
    <w:rsid w:val="0055311D"/>
    <w:rsid w:val="00553822"/>
    <w:rsid w:val="0055407F"/>
    <w:rsid w:val="0055435A"/>
    <w:rsid w:val="0055493A"/>
    <w:rsid w:val="00556E62"/>
    <w:rsid w:val="005600D8"/>
    <w:rsid w:val="00561028"/>
    <w:rsid w:val="00562974"/>
    <w:rsid w:val="00562B73"/>
    <w:rsid w:val="00563168"/>
    <w:rsid w:val="005633A8"/>
    <w:rsid w:val="00563726"/>
    <w:rsid w:val="0056385A"/>
    <w:rsid w:val="00563CBB"/>
    <w:rsid w:val="00564298"/>
    <w:rsid w:val="0056504D"/>
    <w:rsid w:val="00565633"/>
    <w:rsid w:val="00565980"/>
    <w:rsid w:val="00565D26"/>
    <w:rsid w:val="00565D97"/>
    <w:rsid w:val="00565F0B"/>
    <w:rsid w:val="00566728"/>
    <w:rsid w:val="005669BD"/>
    <w:rsid w:val="005669BF"/>
    <w:rsid w:val="00570005"/>
    <w:rsid w:val="00570E29"/>
    <w:rsid w:val="00570FAD"/>
    <w:rsid w:val="005715BB"/>
    <w:rsid w:val="00571A51"/>
    <w:rsid w:val="005724F4"/>
    <w:rsid w:val="005725E3"/>
    <w:rsid w:val="0057277F"/>
    <w:rsid w:val="00572BF2"/>
    <w:rsid w:val="00572BF9"/>
    <w:rsid w:val="0057407E"/>
    <w:rsid w:val="00575707"/>
    <w:rsid w:val="0057572A"/>
    <w:rsid w:val="0057592B"/>
    <w:rsid w:val="00575CA7"/>
    <w:rsid w:val="00575E8D"/>
    <w:rsid w:val="00577AF3"/>
    <w:rsid w:val="005802B2"/>
    <w:rsid w:val="00580582"/>
    <w:rsid w:val="00581AF1"/>
    <w:rsid w:val="00582131"/>
    <w:rsid w:val="0058247C"/>
    <w:rsid w:val="00582BD8"/>
    <w:rsid w:val="00583E8D"/>
    <w:rsid w:val="00584373"/>
    <w:rsid w:val="00584522"/>
    <w:rsid w:val="005850CC"/>
    <w:rsid w:val="005867AB"/>
    <w:rsid w:val="00586EC9"/>
    <w:rsid w:val="0058722C"/>
    <w:rsid w:val="00587D1E"/>
    <w:rsid w:val="00590390"/>
    <w:rsid w:val="00590C9F"/>
    <w:rsid w:val="00590F48"/>
    <w:rsid w:val="0059106E"/>
    <w:rsid w:val="00591375"/>
    <w:rsid w:val="00591C00"/>
    <w:rsid w:val="005925B9"/>
    <w:rsid w:val="00593076"/>
    <w:rsid w:val="0059436E"/>
    <w:rsid w:val="00595E93"/>
    <w:rsid w:val="00596B61"/>
    <w:rsid w:val="00597A5A"/>
    <w:rsid w:val="005A00B3"/>
    <w:rsid w:val="005A04AA"/>
    <w:rsid w:val="005A096E"/>
    <w:rsid w:val="005A1111"/>
    <w:rsid w:val="005A14A4"/>
    <w:rsid w:val="005A21AE"/>
    <w:rsid w:val="005A2A36"/>
    <w:rsid w:val="005A2C48"/>
    <w:rsid w:val="005A3B04"/>
    <w:rsid w:val="005A42F3"/>
    <w:rsid w:val="005A4766"/>
    <w:rsid w:val="005A4805"/>
    <w:rsid w:val="005A549A"/>
    <w:rsid w:val="005A5C01"/>
    <w:rsid w:val="005A5C7C"/>
    <w:rsid w:val="005A6E24"/>
    <w:rsid w:val="005B168B"/>
    <w:rsid w:val="005B19B3"/>
    <w:rsid w:val="005B1B6D"/>
    <w:rsid w:val="005B2148"/>
    <w:rsid w:val="005B2485"/>
    <w:rsid w:val="005B2CDF"/>
    <w:rsid w:val="005B39E3"/>
    <w:rsid w:val="005B43D0"/>
    <w:rsid w:val="005B4970"/>
    <w:rsid w:val="005B4FC3"/>
    <w:rsid w:val="005B5717"/>
    <w:rsid w:val="005B6F04"/>
    <w:rsid w:val="005B7683"/>
    <w:rsid w:val="005C0020"/>
    <w:rsid w:val="005C0230"/>
    <w:rsid w:val="005C1025"/>
    <w:rsid w:val="005C2C71"/>
    <w:rsid w:val="005C33BB"/>
    <w:rsid w:val="005C3F69"/>
    <w:rsid w:val="005C441C"/>
    <w:rsid w:val="005C55DB"/>
    <w:rsid w:val="005C5744"/>
    <w:rsid w:val="005C5D8E"/>
    <w:rsid w:val="005C5FC1"/>
    <w:rsid w:val="005C635B"/>
    <w:rsid w:val="005C64BD"/>
    <w:rsid w:val="005C6506"/>
    <w:rsid w:val="005C7484"/>
    <w:rsid w:val="005D06CB"/>
    <w:rsid w:val="005D0902"/>
    <w:rsid w:val="005D0CEF"/>
    <w:rsid w:val="005D1EFA"/>
    <w:rsid w:val="005D2447"/>
    <w:rsid w:val="005D2A50"/>
    <w:rsid w:val="005D3962"/>
    <w:rsid w:val="005D3F29"/>
    <w:rsid w:val="005D470E"/>
    <w:rsid w:val="005D4AA3"/>
    <w:rsid w:val="005D4DC3"/>
    <w:rsid w:val="005D5245"/>
    <w:rsid w:val="005D54B5"/>
    <w:rsid w:val="005D62E6"/>
    <w:rsid w:val="005D6CB6"/>
    <w:rsid w:val="005D7823"/>
    <w:rsid w:val="005E0210"/>
    <w:rsid w:val="005E1121"/>
    <w:rsid w:val="005E25C0"/>
    <w:rsid w:val="005E2A87"/>
    <w:rsid w:val="005E33F7"/>
    <w:rsid w:val="005E3705"/>
    <w:rsid w:val="005E40DE"/>
    <w:rsid w:val="005E4AA1"/>
    <w:rsid w:val="005E560F"/>
    <w:rsid w:val="005E5BB6"/>
    <w:rsid w:val="005E673E"/>
    <w:rsid w:val="005E6C00"/>
    <w:rsid w:val="005E6D6C"/>
    <w:rsid w:val="005E6EF8"/>
    <w:rsid w:val="005E7AD0"/>
    <w:rsid w:val="005F00B5"/>
    <w:rsid w:val="005F0224"/>
    <w:rsid w:val="005F0E6B"/>
    <w:rsid w:val="005F0F62"/>
    <w:rsid w:val="005F1CC6"/>
    <w:rsid w:val="005F1E21"/>
    <w:rsid w:val="005F2658"/>
    <w:rsid w:val="005F2DAA"/>
    <w:rsid w:val="005F4779"/>
    <w:rsid w:val="005F4D5F"/>
    <w:rsid w:val="005F574D"/>
    <w:rsid w:val="005F6B7C"/>
    <w:rsid w:val="005F6E54"/>
    <w:rsid w:val="005F6EEE"/>
    <w:rsid w:val="005F7A78"/>
    <w:rsid w:val="005F7F1C"/>
    <w:rsid w:val="00600152"/>
    <w:rsid w:val="006002F0"/>
    <w:rsid w:val="006003DE"/>
    <w:rsid w:val="0060096E"/>
    <w:rsid w:val="00603B75"/>
    <w:rsid w:val="00604CDA"/>
    <w:rsid w:val="00604E42"/>
    <w:rsid w:val="0060505D"/>
    <w:rsid w:val="00605452"/>
    <w:rsid w:val="006059EB"/>
    <w:rsid w:val="00606BF8"/>
    <w:rsid w:val="00606C65"/>
    <w:rsid w:val="00606DD7"/>
    <w:rsid w:val="006079D8"/>
    <w:rsid w:val="006101CC"/>
    <w:rsid w:val="006101D3"/>
    <w:rsid w:val="006103E6"/>
    <w:rsid w:val="00610BE3"/>
    <w:rsid w:val="00611F4F"/>
    <w:rsid w:val="006126FF"/>
    <w:rsid w:val="0061277D"/>
    <w:rsid w:val="00612A43"/>
    <w:rsid w:val="00612E0E"/>
    <w:rsid w:val="00613526"/>
    <w:rsid w:val="00613622"/>
    <w:rsid w:val="00615CAD"/>
    <w:rsid w:val="006166A7"/>
    <w:rsid w:val="006170D5"/>
    <w:rsid w:val="006174AB"/>
    <w:rsid w:val="006175B2"/>
    <w:rsid w:val="006177EC"/>
    <w:rsid w:val="006177FA"/>
    <w:rsid w:val="00620339"/>
    <w:rsid w:val="00620363"/>
    <w:rsid w:val="00620486"/>
    <w:rsid w:val="00620A6F"/>
    <w:rsid w:val="00621A8B"/>
    <w:rsid w:val="00621A92"/>
    <w:rsid w:val="00622415"/>
    <w:rsid w:val="006227C6"/>
    <w:rsid w:val="006232C8"/>
    <w:rsid w:val="00623C2C"/>
    <w:rsid w:val="00624008"/>
    <w:rsid w:val="00624F43"/>
    <w:rsid w:val="00627B10"/>
    <w:rsid w:val="00627F5E"/>
    <w:rsid w:val="00630587"/>
    <w:rsid w:val="00631449"/>
    <w:rsid w:val="00631E13"/>
    <w:rsid w:val="0063349A"/>
    <w:rsid w:val="0063385D"/>
    <w:rsid w:val="0063515F"/>
    <w:rsid w:val="006361B1"/>
    <w:rsid w:val="00637149"/>
    <w:rsid w:val="00640124"/>
    <w:rsid w:val="0064016B"/>
    <w:rsid w:val="006406E1"/>
    <w:rsid w:val="006407D4"/>
    <w:rsid w:val="00640EE2"/>
    <w:rsid w:val="00640FE5"/>
    <w:rsid w:val="00641127"/>
    <w:rsid w:val="006415B2"/>
    <w:rsid w:val="006421E1"/>
    <w:rsid w:val="00642277"/>
    <w:rsid w:val="006424C7"/>
    <w:rsid w:val="0064288D"/>
    <w:rsid w:val="0064293C"/>
    <w:rsid w:val="006430EF"/>
    <w:rsid w:val="00643AE6"/>
    <w:rsid w:val="00643B9D"/>
    <w:rsid w:val="00643F4E"/>
    <w:rsid w:val="00644922"/>
    <w:rsid w:val="00644A49"/>
    <w:rsid w:val="00647280"/>
    <w:rsid w:val="00647FE6"/>
    <w:rsid w:val="00650A82"/>
    <w:rsid w:val="00650F6B"/>
    <w:rsid w:val="00651443"/>
    <w:rsid w:val="00652DFF"/>
    <w:rsid w:val="00653267"/>
    <w:rsid w:val="00653B48"/>
    <w:rsid w:val="00653B6D"/>
    <w:rsid w:val="00653D0F"/>
    <w:rsid w:val="00654296"/>
    <w:rsid w:val="00654753"/>
    <w:rsid w:val="00654B5D"/>
    <w:rsid w:val="006551BB"/>
    <w:rsid w:val="00655406"/>
    <w:rsid w:val="00655960"/>
    <w:rsid w:val="006567BF"/>
    <w:rsid w:val="00656843"/>
    <w:rsid w:val="00656C9B"/>
    <w:rsid w:val="00656D1B"/>
    <w:rsid w:val="006614AF"/>
    <w:rsid w:val="006630E5"/>
    <w:rsid w:val="00663113"/>
    <w:rsid w:val="00663C7E"/>
    <w:rsid w:val="00663E98"/>
    <w:rsid w:val="00664212"/>
    <w:rsid w:val="00665BFE"/>
    <w:rsid w:val="00666767"/>
    <w:rsid w:val="00666C88"/>
    <w:rsid w:val="00667B04"/>
    <w:rsid w:val="006706E6"/>
    <w:rsid w:val="00671CA0"/>
    <w:rsid w:val="00673174"/>
    <w:rsid w:val="006737A8"/>
    <w:rsid w:val="00673CFD"/>
    <w:rsid w:val="00673FFB"/>
    <w:rsid w:val="006743BA"/>
    <w:rsid w:val="00675471"/>
    <w:rsid w:val="00675C36"/>
    <w:rsid w:val="00676890"/>
    <w:rsid w:val="00676D36"/>
    <w:rsid w:val="00677166"/>
    <w:rsid w:val="0067741A"/>
    <w:rsid w:val="0067787F"/>
    <w:rsid w:val="00682792"/>
    <w:rsid w:val="006828E5"/>
    <w:rsid w:val="00683683"/>
    <w:rsid w:val="00683A44"/>
    <w:rsid w:val="0068439C"/>
    <w:rsid w:val="00684B94"/>
    <w:rsid w:val="00685C33"/>
    <w:rsid w:val="00685FA7"/>
    <w:rsid w:val="00686367"/>
    <w:rsid w:val="00686949"/>
    <w:rsid w:val="006869E3"/>
    <w:rsid w:val="006870E5"/>
    <w:rsid w:val="0068763C"/>
    <w:rsid w:val="006906CF"/>
    <w:rsid w:val="006908E2"/>
    <w:rsid w:val="00690AC6"/>
    <w:rsid w:val="00690BAC"/>
    <w:rsid w:val="00692DC0"/>
    <w:rsid w:val="00693073"/>
    <w:rsid w:val="00693456"/>
    <w:rsid w:val="00693591"/>
    <w:rsid w:val="00693BC8"/>
    <w:rsid w:val="00695165"/>
    <w:rsid w:val="00695358"/>
    <w:rsid w:val="00695E12"/>
    <w:rsid w:val="00696D28"/>
    <w:rsid w:val="00696DD9"/>
    <w:rsid w:val="00697499"/>
    <w:rsid w:val="00697572"/>
    <w:rsid w:val="006976B6"/>
    <w:rsid w:val="0069777B"/>
    <w:rsid w:val="00697974"/>
    <w:rsid w:val="006A0369"/>
    <w:rsid w:val="006A13F0"/>
    <w:rsid w:val="006A15BB"/>
    <w:rsid w:val="006A1A11"/>
    <w:rsid w:val="006A1C3A"/>
    <w:rsid w:val="006A22F2"/>
    <w:rsid w:val="006A2478"/>
    <w:rsid w:val="006A2AC1"/>
    <w:rsid w:val="006A38E5"/>
    <w:rsid w:val="006A445B"/>
    <w:rsid w:val="006A449D"/>
    <w:rsid w:val="006A56FC"/>
    <w:rsid w:val="006A5F50"/>
    <w:rsid w:val="006A6615"/>
    <w:rsid w:val="006A66AF"/>
    <w:rsid w:val="006A6E8D"/>
    <w:rsid w:val="006A6EA4"/>
    <w:rsid w:val="006A6FF3"/>
    <w:rsid w:val="006A7BBE"/>
    <w:rsid w:val="006B0743"/>
    <w:rsid w:val="006B09B6"/>
    <w:rsid w:val="006B0CC9"/>
    <w:rsid w:val="006B0F76"/>
    <w:rsid w:val="006B12E1"/>
    <w:rsid w:val="006B2643"/>
    <w:rsid w:val="006B359E"/>
    <w:rsid w:val="006B3FD4"/>
    <w:rsid w:val="006B5F4E"/>
    <w:rsid w:val="006B6A59"/>
    <w:rsid w:val="006B7150"/>
    <w:rsid w:val="006B7216"/>
    <w:rsid w:val="006B7A87"/>
    <w:rsid w:val="006B7EE6"/>
    <w:rsid w:val="006C0427"/>
    <w:rsid w:val="006C047E"/>
    <w:rsid w:val="006C0542"/>
    <w:rsid w:val="006C0B97"/>
    <w:rsid w:val="006C20B8"/>
    <w:rsid w:val="006C2E8C"/>
    <w:rsid w:val="006C4128"/>
    <w:rsid w:val="006C4C46"/>
    <w:rsid w:val="006C5277"/>
    <w:rsid w:val="006C5988"/>
    <w:rsid w:val="006C6794"/>
    <w:rsid w:val="006D024D"/>
    <w:rsid w:val="006D097A"/>
    <w:rsid w:val="006D0E55"/>
    <w:rsid w:val="006D1BDE"/>
    <w:rsid w:val="006D20BE"/>
    <w:rsid w:val="006D2BCD"/>
    <w:rsid w:val="006D330E"/>
    <w:rsid w:val="006D3D2A"/>
    <w:rsid w:val="006D4233"/>
    <w:rsid w:val="006D43F9"/>
    <w:rsid w:val="006D4845"/>
    <w:rsid w:val="006D49D5"/>
    <w:rsid w:val="006D70B7"/>
    <w:rsid w:val="006D70E4"/>
    <w:rsid w:val="006D7679"/>
    <w:rsid w:val="006E02B6"/>
    <w:rsid w:val="006E0418"/>
    <w:rsid w:val="006E183A"/>
    <w:rsid w:val="006E1AB9"/>
    <w:rsid w:val="006E239A"/>
    <w:rsid w:val="006E3990"/>
    <w:rsid w:val="006E3B13"/>
    <w:rsid w:val="006E3EA1"/>
    <w:rsid w:val="006E447A"/>
    <w:rsid w:val="006E49A5"/>
    <w:rsid w:val="006E5A89"/>
    <w:rsid w:val="006E6126"/>
    <w:rsid w:val="006E749E"/>
    <w:rsid w:val="006E79E2"/>
    <w:rsid w:val="006F0C50"/>
    <w:rsid w:val="006F1DD5"/>
    <w:rsid w:val="006F1EA7"/>
    <w:rsid w:val="006F210A"/>
    <w:rsid w:val="006F214A"/>
    <w:rsid w:val="006F3242"/>
    <w:rsid w:val="006F3511"/>
    <w:rsid w:val="006F4B95"/>
    <w:rsid w:val="006F55F4"/>
    <w:rsid w:val="006F5B7D"/>
    <w:rsid w:val="006F5E76"/>
    <w:rsid w:val="006F64B1"/>
    <w:rsid w:val="00700565"/>
    <w:rsid w:val="00700E2A"/>
    <w:rsid w:val="007010F5"/>
    <w:rsid w:val="00701533"/>
    <w:rsid w:val="00702A31"/>
    <w:rsid w:val="00703ECF"/>
    <w:rsid w:val="00704278"/>
    <w:rsid w:val="0070476B"/>
    <w:rsid w:val="00704B3A"/>
    <w:rsid w:val="00704B62"/>
    <w:rsid w:val="007053BF"/>
    <w:rsid w:val="00706609"/>
    <w:rsid w:val="00707DB9"/>
    <w:rsid w:val="007105DB"/>
    <w:rsid w:val="007107EA"/>
    <w:rsid w:val="00710DAF"/>
    <w:rsid w:val="00710F3B"/>
    <w:rsid w:val="00711290"/>
    <w:rsid w:val="007114D2"/>
    <w:rsid w:val="007115A9"/>
    <w:rsid w:val="0071198E"/>
    <w:rsid w:val="00711B07"/>
    <w:rsid w:val="00712F12"/>
    <w:rsid w:val="00713010"/>
    <w:rsid w:val="007139B8"/>
    <w:rsid w:val="00713AA3"/>
    <w:rsid w:val="00713CD7"/>
    <w:rsid w:val="00713D58"/>
    <w:rsid w:val="007155DC"/>
    <w:rsid w:val="00715761"/>
    <w:rsid w:val="00715BDF"/>
    <w:rsid w:val="0071622D"/>
    <w:rsid w:val="00716A26"/>
    <w:rsid w:val="007176A1"/>
    <w:rsid w:val="007176CC"/>
    <w:rsid w:val="007178A5"/>
    <w:rsid w:val="007179A9"/>
    <w:rsid w:val="00717F9F"/>
    <w:rsid w:val="0072067C"/>
    <w:rsid w:val="007206BA"/>
    <w:rsid w:val="00720859"/>
    <w:rsid w:val="007212B6"/>
    <w:rsid w:val="00721867"/>
    <w:rsid w:val="00722520"/>
    <w:rsid w:val="00722894"/>
    <w:rsid w:val="007232EE"/>
    <w:rsid w:val="00723AFB"/>
    <w:rsid w:val="00723B74"/>
    <w:rsid w:val="00723FD3"/>
    <w:rsid w:val="00725A30"/>
    <w:rsid w:val="0072666F"/>
    <w:rsid w:val="00726E25"/>
    <w:rsid w:val="00727BB0"/>
    <w:rsid w:val="00731863"/>
    <w:rsid w:val="0073267F"/>
    <w:rsid w:val="007331B4"/>
    <w:rsid w:val="0073359A"/>
    <w:rsid w:val="007337FE"/>
    <w:rsid w:val="007340BE"/>
    <w:rsid w:val="007350FA"/>
    <w:rsid w:val="0073646C"/>
    <w:rsid w:val="00736B06"/>
    <w:rsid w:val="00736D0C"/>
    <w:rsid w:val="007370A7"/>
    <w:rsid w:val="00737A15"/>
    <w:rsid w:val="00737E98"/>
    <w:rsid w:val="007403F2"/>
    <w:rsid w:val="00740636"/>
    <w:rsid w:val="00742038"/>
    <w:rsid w:val="00742B3C"/>
    <w:rsid w:val="00742CFB"/>
    <w:rsid w:val="007435A5"/>
    <w:rsid w:val="0074392B"/>
    <w:rsid w:val="00743DDF"/>
    <w:rsid w:val="00743FED"/>
    <w:rsid w:val="00744134"/>
    <w:rsid w:val="00744CC7"/>
    <w:rsid w:val="00745BF9"/>
    <w:rsid w:val="00747396"/>
    <w:rsid w:val="00747B31"/>
    <w:rsid w:val="00750721"/>
    <w:rsid w:val="00750D42"/>
    <w:rsid w:val="00754340"/>
    <w:rsid w:val="00755673"/>
    <w:rsid w:val="00755699"/>
    <w:rsid w:val="00755C4C"/>
    <w:rsid w:val="00755D72"/>
    <w:rsid w:val="00755E71"/>
    <w:rsid w:val="00757508"/>
    <w:rsid w:val="00757548"/>
    <w:rsid w:val="00757652"/>
    <w:rsid w:val="007576A3"/>
    <w:rsid w:val="00760F5A"/>
    <w:rsid w:val="007619E5"/>
    <w:rsid w:val="00761A09"/>
    <w:rsid w:val="00763DAF"/>
    <w:rsid w:val="007645A4"/>
    <w:rsid w:val="00764679"/>
    <w:rsid w:val="00764F51"/>
    <w:rsid w:val="00765D26"/>
    <w:rsid w:val="007661BB"/>
    <w:rsid w:val="007670CB"/>
    <w:rsid w:val="0076751C"/>
    <w:rsid w:val="00767FC5"/>
    <w:rsid w:val="007700D6"/>
    <w:rsid w:val="007710D9"/>
    <w:rsid w:val="00771492"/>
    <w:rsid w:val="007715B6"/>
    <w:rsid w:val="00771DEB"/>
    <w:rsid w:val="007725CD"/>
    <w:rsid w:val="00772622"/>
    <w:rsid w:val="00772D96"/>
    <w:rsid w:val="00775941"/>
    <w:rsid w:val="00775B94"/>
    <w:rsid w:val="00775E36"/>
    <w:rsid w:val="00776280"/>
    <w:rsid w:val="00776919"/>
    <w:rsid w:val="00776BFE"/>
    <w:rsid w:val="007771F7"/>
    <w:rsid w:val="00780A23"/>
    <w:rsid w:val="00780DA1"/>
    <w:rsid w:val="00781021"/>
    <w:rsid w:val="0078138B"/>
    <w:rsid w:val="00781637"/>
    <w:rsid w:val="00781DCB"/>
    <w:rsid w:val="0078219D"/>
    <w:rsid w:val="00782544"/>
    <w:rsid w:val="00784469"/>
    <w:rsid w:val="00785863"/>
    <w:rsid w:val="007859BC"/>
    <w:rsid w:val="00785A06"/>
    <w:rsid w:val="00786EBF"/>
    <w:rsid w:val="00786F84"/>
    <w:rsid w:val="007871A3"/>
    <w:rsid w:val="00787773"/>
    <w:rsid w:val="00790EB1"/>
    <w:rsid w:val="00792104"/>
    <w:rsid w:val="00794184"/>
    <w:rsid w:val="00794919"/>
    <w:rsid w:val="00794DF8"/>
    <w:rsid w:val="00794FA1"/>
    <w:rsid w:val="007961D6"/>
    <w:rsid w:val="007A028B"/>
    <w:rsid w:val="007A1B9F"/>
    <w:rsid w:val="007A3204"/>
    <w:rsid w:val="007A3D9E"/>
    <w:rsid w:val="007A4232"/>
    <w:rsid w:val="007A4549"/>
    <w:rsid w:val="007A5D67"/>
    <w:rsid w:val="007A6ECB"/>
    <w:rsid w:val="007A76B9"/>
    <w:rsid w:val="007A7C12"/>
    <w:rsid w:val="007B02B7"/>
    <w:rsid w:val="007B063F"/>
    <w:rsid w:val="007B0FE3"/>
    <w:rsid w:val="007B11AE"/>
    <w:rsid w:val="007B2A6E"/>
    <w:rsid w:val="007B2D95"/>
    <w:rsid w:val="007B3769"/>
    <w:rsid w:val="007B38BE"/>
    <w:rsid w:val="007B4514"/>
    <w:rsid w:val="007B4797"/>
    <w:rsid w:val="007B53A6"/>
    <w:rsid w:val="007B58B1"/>
    <w:rsid w:val="007B5A42"/>
    <w:rsid w:val="007B5B69"/>
    <w:rsid w:val="007B6AF8"/>
    <w:rsid w:val="007B7608"/>
    <w:rsid w:val="007B7844"/>
    <w:rsid w:val="007B7B84"/>
    <w:rsid w:val="007C0456"/>
    <w:rsid w:val="007C1E7C"/>
    <w:rsid w:val="007C32D2"/>
    <w:rsid w:val="007C393C"/>
    <w:rsid w:val="007C4163"/>
    <w:rsid w:val="007C46FC"/>
    <w:rsid w:val="007C4D72"/>
    <w:rsid w:val="007C4FF9"/>
    <w:rsid w:val="007C5DD9"/>
    <w:rsid w:val="007C684F"/>
    <w:rsid w:val="007C6A99"/>
    <w:rsid w:val="007C700E"/>
    <w:rsid w:val="007C7418"/>
    <w:rsid w:val="007C7478"/>
    <w:rsid w:val="007C7BAF"/>
    <w:rsid w:val="007D003F"/>
    <w:rsid w:val="007D0651"/>
    <w:rsid w:val="007D0C2C"/>
    <w:rsid w:val="007D0D5E"/>
    <w:rsid w:val="007D106A"/>
    <w:rsid w:val="007D141E"/>
    <w:rsid w:val="007D177C"/>
    <w:rsid w:val="007D3254"/>
    <w:rsid w:val="007D45A5"/>
    <w:rsid w:val="007D564C"/>
    <w:rsid w:val="007D6C19"/>
    <w:rsid w:val="007D6D01"/>
    <w:rsid w:val="007D7216"/>
    <w:rsid w:val="007E03ED"/>
    <w:rsid w:val="007E0757"/>
    <w:rsid w:val="007E0D68"/>
    <w:rsid w:val="007E21FB"/>
    <w:rsid w:val="007E392A"/>
    <w:rsid w:val="007E7C45"/>
    <w:rsid w:val="007E7EB2"/>
    <w:rsid w:val="007E7FB5"/>
    <w:rsid w:val="007F03D0"/>
    <w:rsid w:val="007F27D8"/>
    <w:rsid w:val="007F3171"/>
    <w:rsid w:val="007F32E7"/>
    <w:rsid w:val="007F4675"/>
    <w:rsid w:val="007F70FF"/>
    <w:rsid w:val="007F76B7"/>
    <w:rsid w:val="007F7B59"/>
    <w:rsid w:val="00801852"/>
    <w:rsid w:val="008022CE"/>
    <w:rsid w:val="0080245A"/>
    <w:rsid w:val="00802728"/>
    <w:rsid w:val="00802E13"/>
    <w:rsid w:val="00803091"/>
    <w:rsid w:val="008037FA"/>
    <w:rsid w:val="00803A36"/>
    <w:rsid w:val="00804743"/>
    <w:rsid w:val="008049A1"/>
    <w:rsid w:val="008063CC"/>
    <w:rsid w:val="00806430"/>
    <w:rsid w:val="00807181"/>
    <w:rsid w:val="00807AE1"/>
    <w:rsid w:val="00810280"/>
    <w:rsid w:val="00810629"/>
    <w:rsid w:val="00811015"/>
    <w:rsid w:val="00811C74"/>
    <w:rsid w:val="00812BF0"/>
    <w:rsid w:val="00814579"/>
    <w:rsid w:val="00814E77"/>
    <w:rsid w:val="00815605"/>
    <w:rsid w:val="008162D8"/>
    <w:rsid w:val="008167F1"/>
    <w:rsid w:val="008175B8"/>
    <w:rsid w:val="0081767F"/>
    <w:rsid w:val="00817CA0"/>
    <w:rsid w:val="008203A4"/>
    <w:rsid w:val="008205BD"/>
    <w:rsid w:val="008212B4"/>
    <w:rsid w:val="008217CE"/>
    <w:rsid w:val="00821AC4"/>
    <w:rsid w:val="00821F5B"/>
    <w:rsid w:val="008222D3"/>
    <w:rsid w:val="008223E0"/>
    <w:rsid w:val="00822958"/>
    <w:rsid w:val="00822B45"/>
    <w:rsid w:val="00822DA8"/>
    <w:rsid w:val="008231D3"/>
    <w:rsid w:val="008242D1"/>
    <w:rsid w:val="008250AB"/>
    <w:rsid w:val="00825505"/>
    <w:rsid w:val="008257F6"/>
    <w:rsid w:val="00825923"/>
    <w:rsid w:val="00830A50"/>
    <w:rsid w:val="00830F49"/>
    <w:rsid w:val="00831DB5"/>
    <w:rsid w:val="00832A37"/>
    <w:rsid w:val="00833415"/>
    <w:rsid w:val="00833787"/>
    <w:rsid w:val="00834B3A"/>
    <w:rsid w:val="00834BAC"/>
    <w:rsid w:val="00834CF4"/>
    <w:rsid w:val="00834E6C"/>
    <w:rsid w:val="00834F6F"/>
    <w:rsid w:val="008363E8"/>
    <w:rsid w:val="00836E4B"/>
    <w:rsid w:val="00837797"/>
    <w:rsid w:val="00840A98"/>
    <w:rsid w:val="00841535"/>
    <w:rsid w:val="0084370B"/>
    <w:rsid w:val="00843731"/>
    <w:rsid w:val="00844E1A"/>
    <w:rsid w:val="0084548E"/>
    <w:rsid w:val="00845E01"/>
    <w:rsid w:val="00846976"/>
    <w:rsid w:val="00846B85"/>
    <w:rsid w:val="00846E99"/>
    <w:rsid w:val="00847E89"/>
    <w:rsid w:val="008501D6"/>
    <w:rsid w:val="00850BA1"/>
    <w:rsid w:val="00850F75"/>
    <w:rsid w:val="00851835"/>
    <w:rsid w:val="00852569"/>
    <w:rsid w:val="00852E20"/>
    <w:rsid w:val="00852FDD"/>
    <w:rsid w:val="00853079"/>
    <w:rsid w:val="00853E7D"/>
    <w:rsid w:val="00855338"/>
    <w:rsid w:val="0086007F"/>
    <w:rsid w:val="00860127"/>
    <w:rsid w:val="00860530"/>
    <w:rsid w:val="00860B4E"/>
    <w:rsid w:val="0086181E"/>
    <w:rsid w:val="00861E7E"/>
    <w:rsid w:val="00862082"/>
    <w:rsid w:val="00862D3C"/>
    <w:rsid w:val="00863596"/>
    <w:rsid w:val="008636CF"/>
    <w:rsid w:val="00864715"/>
    <w:rsid w:val="00865200"/>
    <w:rsid w:val="008652FB"/>
    <w:rsid w:val="008657DC"/>
    <w:rsid w:val="0086586C"/>
    <w:rsid w:val="008658EB"/>
    <w:rsid w:val="0086608B"/>
    <w:rsid w:val="00866DAB"/>
    <w:rsid w:val="00866E9D"/>
    <w:rsid w:val="00867EB2"/>
    <w:rsid w:val="00870152"/>
    <w:rsid w:val="00871264"/>
    <w:rsid w:val="0087158C"/>
    <w:rsid w:val="00871AF7"/>
    <w:rsid w:val="008723BC"/>
    <w:rsid w:val="008729F0"/>
    <w:rsid w:val="00872CDB"/>
    <w:rsid w:val="0087358C"/>
    <w:rsid w:val="008737C3"/>
    <w:rsid w:val="00873E71"/>
    <w:rsid w:val="00874100"/>
    <w:rsid w:val="00874A70"/>
    <w:rsid w:val="008750E0"/>
    <w:rsid w:val="00876455"/>
    <w:rsid w:val="008771D7"/>
    <w:rsid w:val="00877AB2"/>
    <w:rsid w:val="00880274"/>
    <w:rsid w:val="008818C9"/>
    <w:rsid w:val="00881C27"/>
    <w:rsid w:val="008820B6"/>
    <w:rsid w:val="00882C44"/>
    <w:rsid w:val="00882EE7"/>
    <w:rsid w:val="008833EC"/>
    <w:rsid w:val="008859DD"/>
    <w:rsid w:val="00886205"/>
    <w:rsid w:val="00886E18"/>
    <w:rsid w:val="00886E79"/>
    <w:rsid w:val="00887528"/>
    <w:rsid w:val="00887899"/>
    <w:rsid w:val="00890939"/>
    <w:rsid w:val="0089114A"/>
    <w:rsid w:val="008916AE"/>
    <w:rsid w:val="00891AC2"/>
    <w:rsid w:val="008929C9"/>
    <w:rsid w:val="0089405C"/>
    <w:rsid w:val="00894F21"/>
    <w:rsid w:val="00895CF8"/>
    <w:rsid w:val="008967B2"/>
    <w:rsid w:val="008977ED"/>
    <w:rsid w:val="008A03DF"/>
    <w:rsid w:val="008A1FB6"/>
    <w:rsid w:val="008A293D"/>
    <w:rsid w:val="008A3B9B"/>
    <w:rsid w:val="008A4207"/>
    <w:rsid w:val="008A54D3"/>
    <w:rsid w:val="008A5865"/>
    <w:rsid w:val="008A5CED"/>
    <w:rsid w:val="008A6008"/>
    <w:rsid w:val="008A6ADC"/>
    <w:rsid w:val="008A75B3"/>
    <w:rsid w:val="008A7621"/>
    <w:rsid w:val="008A7B9E"/>
    <w:rsid w:val="008A7C6C"/>
    <w:rsid w:val="008B1333"/>
    <w:rsid w:val="008B17FD"/>
    <w:rsid w:val="008B1BE6"/>
    <w:rsid w:val="008B2BB0"/>
    <w:rsid w:val="008B3788"/>
    <w:rsid w:val="008B4150"/>
    <w:rsid w:val="008B432B"/>
    <w:rsid w:val="008B4E07"/>
    <w:rsid w:val="008B4FFF"/>
    <w:rsid w:val="008B580B"/>
    <w:rsid w:val="008B5A76"/>
    <w:rsid w:val="008B625F"/>
    <w:rsid w:val="008B6B0D"/>
    <w:rsid w:val="008B74C1"/>
    <w:rsid w:val="008C0D5C"/>
    <w:rsid w:val="008C12C5"/>
    <w:rsid w:val="008C2E8B"/>
    <w:rsid w:val="008C34A5"/>
    <w:rsid w:val="008C3819"/>
    <w:rsid w:val="008C3F71"/>
    <w:rsid w:val="008C4AFF"/>
    <w:rsid w:val="008C55B4"/>
    <w:rsid w:val="008C563B"/>
    <w:rsid w:val="008C598D"/>
    <w:rsid w:val="008C5BED"/>
    <w:rsid w:val="008C5ECF"/>
    <w:rsid w:val="008C617A"/>
    <w:rsid w:val="008D07C6"/>
    <w:rsid w:val="008D15C1"/>
    <w:rsid w:val="008D1AE3"/>
    <w:rsid w:val="008D1CD9"/>
    <w:rsid w:val="008D26DC"/>
    <w:rsid w:val="008D3193"/>
    <w:rsid w:val="008D40CA"/>
    <w:rsid w:val="008D4AAE"/>
    <w:rsid w:val="008D5711"/>
    <w:rsid w:val="008D61D3"/>
    <w:rsid w:val="008D6748"/>
    <w:rsid w:val="008D75C1"/>
    <w:rsid w:val="008E045D"/>
    <w:rsid w:val="008E0822"/>
    <w:rsid w:val="008E182A"/>
    <w:rsid w:val="008E2280"/>
    <w:rsid w:val="008E2514"/>
    <w:rsid w:val="008E3057"/>
    <w:rsid w:val="008E36C8"/>
    <w:rsid w:val="008E3FA4"/>
    <w:rsid w:val="008E4715"/>
    <w:rsid w:val="008E5652"/>
    <w:rsid w:val="008E5688"/>
    <w:rsid w:val="008E5ACB"/>
    <w:rsid w:val="008E5FC1"/>
    <w:rsid w:val="008E6140"/>
    <w:rsid w:val="008E62DA"/>
    <w:rsid w:val="008E6721"/>
    <w:rsid w:val="008E768C"/>
    <w:rsid w:val="008E7E84"/>
    <w:rsid w:val="008E7EDE"/>
    <w:rsid w:val="008F0373"/>
    <w:rsid w:val="008F2005"/>
    <w:rsid w:val="008F2348"/>
    <w:rsid w:val="008F27A2"/>
    <w:rsid w:val="008F2B84"/>
    <w:rsid w:val="008F4745"/>
    <w:rsid w:val="008F4A36"/>
    <w:rsid w:val="008F4B28"/>
    <w:rsid w:val="008F4E0F"/>
    <w:rsid w:val="008F5239"/>
    <w:rsid w:val="008F54D2"/>
    <w:rsid w:val="008F5EB3"/>
    <w:rsid w:val="008F604C"/>
    <w:rsid w:val="008F65E7"/>
    <w:rsid w:val="008F7D0C"/>
    <w:rsid w:val="0090048C"/>
    <w:rsid w:val="00900FB3"/>
    <w:rsid w:val="0090134C"/>
    <w:rsid w:val="009014B4"/>
    <w:rsid w:val="009017A8"/>
    <w:rsid w:val="009020EC"/>
    <w:rsid w:val="009031DF"/>
    <w:rsid w:val="00903683"/>
    <w:rsid w:val="009047FF"/>
    <w:rsid w:val="00904C88"/>
    <w:rsid w:val="00904CFB"/>
    <w:rsid w:val="00907366"/>
    <w:rsid w:val="009079E1"/>
    <w:rsid w:val="00910FDC"/>
    <w:rsid w:val="0091161E"/>
    <w:rsid w:val="00914F30"/>
    <w:rsid w:val="00915451"/>
    <w:rsid w:val="00915ADE"/>
    <w:rsid w:val="00916066"/>
    <w:rsid w:val="00917228"/>
    <w:rsid w:val="00917B73"/>
    <w:rsid w:val="009216C1"/>
    <w:rsid w:val="00921A79"/>
    <w:rsid w:val="009227C5"/>
    <w:rsid w:val="00923D45"/>
    <w:rsid w:val="00923FFE"/>
    <w:rsid w:val="00924B79"/>
    <w:rsid w:val="00925582"/>
    <w:rsid w:val="00925839"/>
    <w:rsid w:val="0092589E"/>
    <w:rsid w:val="00925B05"/>
    <w:rsid w:val="00926296"/>
    <w:rsid w:val="00926EE6"/>
    <w:rsid w:val="00927A66"/>
    <w:rsid w:val="009303FC"/>
    <w:rsid w:val="00930D68"/>
    <w:rsid w:val="00931067"/>
    <w:rsid w:val="00931786"/>
    <w:rsid w:val="0093242B"/>
    <w:rsid w:val="00932980"/>
    <w:rsid w:val="00932A8F"/>
    <w:rsid w:val="00933302"/>
    <w:rsid w:val="009336C4"/>
    <w:rsid w:val="009338D2"/>
    <w:rsid w:val="00935A86"/>
    <w:rsid w:val="009365F4"/>
    <w:rsid w:val="00937122"/>
    <w:rsid w:val="0093727E"/>
    <w:rsid w:val="009379F2"/>
    <w:rsid w:val="00941FDC"/>
    <w:rsid w:val="0094232E"/>
    <w:rsid w:val="0094265E"/>
    <w:rsid w:val="00942F53"/>
    <w:rsid w:val="0094310A"/>
    <w:rsid w:val="0094325A"/>
    <w:rsid w:val="009439C2"/>
    <w:rsid w:val="00943AB6"/>
    <w:rsid w:val="00944658"/>
    <w:rsid w:val="0094495B"/>
    <w:rsid w:val="00945B5D"/>
    <w:rsid w:val="00945E7F"/>
    <w:rsid w:val="00946385"/>
    <w:rsid w:val="00946A8F"/>
    <w:rsid w:val="0094710F"/>
    <w:rsid w:val="009471D6"/>
    <w:rsid w:val="009478D9"/>
    <w:rsid w:val="00947B4B"/>
    <w:rsid w:val="0095112D"/>
    <w:rsid w:val="0095191A"/>
    <w:rsid w:val="00951D0E"/>
    <w:rsid w:val="00952F1B"/>
    <w:rsid w:val="00952F92"/>
    <w:rsid w:val="0095410B"/>
    <w:rsid w:val="00954F29"/>
    <w:rsid w:val="00955133"/>
    <w:rsid w:val="009554FB"/>
    <w:rsid w:val="00955917"/>
    <w:rsid w:val="00955B78"/>
    <w:rsid w:val="00956097"/>
    <w:rsid w:val="0095645B"/>
    <w:rsid w:val="00956FC1"/>
    <w:rsid w:val="00957017"/>
    <w:rsid w:val="0095716A"/>
    <w:rsid w:val="00957171"/>
    <w:rsid w:val="009576BD"/>
    <w:rsid w:val="0095788F"/>
    <w:rsid w:val="00960AE1"/>
    <w:rsid w:val="00960E3F"/>
    <w:rsid w:val="009620AA"/>
    <w:rsid w:val="00962C99"/>
    <w:rsid w:val="00963205"/>
    <w:rsid w:val="00963254"/>
    <w:rsid w:val="009636EB"/>
    <w:rsid w:val="00964193"/>
    <w:rsid w:val="009651AA"/>
    <w:rsid w:val="00965301"/>
    <w:rsid w:val="009655AE"/>
    <w:rsid w:val="00965891"/>
    <w:rsid w:val="00966183"/>
    <w:rsid w:val="00966354"/>
    <w:rsid w:val="00966561"/>
    <w:rsid w:val="009672E8"/>
    <w:rsid w:val="0096779B"/>
    <w:rsid w:val="00967A37"/>
    <w:rsid w:val="0097000B"/>
    <w:rsid w:val="0097034F"/>
    <w:rsid w:val="009710C4"/>
    <w:rsid w:val="009711E7"/>
    <w:rsid w:val="00971518"/>
    <w:rsid w:val="0097218A"/>
    <w:rsid w:val="0097221C"/>
    <w:rsid w:val="009729D7"/>
    <w:rsid w:val="00974474"/>
    <w:rsid w:val="009745E7"/>
    <w:rsid w:val="00975C3B"/>
    <w:rsid w:val="009773FE"/>
    <w:rsid w:val="00977FE3"/>
    <w:rsid w:val="00980240"/>
    <w:rsid w:val="00980D8B"/>
    <w:rsid w:val="00980FD9"/>
    <w:rsid w:val="00981081"/>
    <w:rsid w:val="00981342"/>
    <w:rsid w:val="00981A7E"/>
    <w:rsid w:val="0098270E"/>
    <w:rsid w:val="0098517E"/>
    <w:rsid w:val="009851D3"/>
    <w:rsid w:val="00985AAF"/>
    <w:rsid w:val="00986804"/>
    <w:rsid w:val="00987154"/>
    <w:rsid w:val="0098722F"/>
    <w:rsid w:val="00987E67"/>
    <w:rsid w:val="009918A2"/>
    <w:rsid w:val="0099284C"/>
    <w:rsid w:val="009930FA"/>
    <w:rsid w:val="00993F55"/>
    <w:rsid w:val="00995787"/>
    <w:rsid w:val="00995F0B"/>
    <w:rsid w:val="00996350"/>
    <w:rsid w:val="009967E3"/>
    <w:rsid w:val="00997A39"/>
    <w:rsid w:val="009A1269"/>
    <w:rsid w:val="009A149F"/>
    <w:rsid w:val="009A2F3E"/>
    <w:rsid w:val="009A34AD"/>
    <w:rsid w:val="009A4A5C"/>
    <w:rsid w:val="009A4CFE"/>
    <w:rsid w:val="009A54D3"/>
    <w:rsid w:val="009A6641"/>
    <w:rsid w:val="009A685E"/>
    <w:rsid w:val="009A6F2B"/>
    <w:rsid w:val="009B0543"/>
    <w:rsid w:val="009B08CD"/>
    <w:rsid w:val="009B1387"/>
    <w:rsid w:val="009B1498"/>
    <w:rsid w:val="009B17DC"/>
    <w:rsid w:val="009B317C"/>
    <w:rsid w:val="009B3CA9"/>
    <w:rsid w:val="009B46AF"/>
    <w:rsid w:val="009B48B9"/>
    <w:rsid w:val="009B4A48"/>
    <w:rsid w:val="009B5104"/>
    <w:rsid w:val="009B5128"/>
    <w:rsid w:val="009B561A"/>
    <w:rsid w:val="009B5EC3"/>
    <w:rsid w:val="009B6241"/>
    <w:rsid w:val="009B64F5"/>
    <w:rsid w:val="009B6537"/>
    <w:rsid w:val="009B7569"/>
    <w:rsid w:val="009C20FE"/>
    <w:rsid w:val="009C2600"/>
    <w:rsid w:val="009C3394"/>
    <w:rsid w:val="009C4858"/>
    <w:rsid w:val="009C4AE8"/>
    <w:rsid w:val="009C4B4D"/>
    <w:rsid w:val="009C5275"/>
    <w:rsid w:val="009C54B9"/>
    <w:rsid w:val="009C5855"/>
    <w:rsid w:val="009C5CC4"/>
    <w:rsid w:val="009C5E3B"/>
    <w:rsid w:val="009C60DF"/>
    <w:rsid w:val="009C64A0"/>
    <w:rsid w:val="009C74BA"/>
    <w:rsid w:val="009C798C"/>
    <w:rsid w:val="009C7B65"/>
    <w:rsid w:val="009D0239"/>
    <w:rsid w:val="009D0E4A"/>
    <w:rsid w:val="009D0F05"/>
    <w:rsid w:val="009D1213"/>
    <w:rsid w:val="009D134C"/>
    <w:rsid w:val="009D1609"/>
    <w:rsid w:val="009D1875"/>
    <w:rsid w:val="009D313B"/>
    <w:rsid w:val="009D3E08"/>
    <w:rsid w:val="009D48B4"/>
    <w:rsid w:val="009D5C65"/>
    <w:rsid w:val="009D71EF"/>
    <w:rsid w:val="009D72B5"/>
    <w:rsid w:val="009D73A8"/>
    <w:rsid w:val="009D77EF"/>
    <w:rsid w:val="009D7D39"/>
    <w:rsid w:val="009D7E4B"/>
    <w:rsid w:val="009D7F9C"/>
    <w:rsid w:val="009E012E"/>
    <w:rsid w:val="009E013C"/>
    <w:rsid w:val="009E34FE"/>
    <w:rsid w:val="009E46CB"/>
    <w:rsid w:val="009E4E56"/>
    <w:rsid w:val="009E4E6C"/>
    <w:rsid w:val="009E4EA0"/>
    <w:rsid w:val="009E53F7"/>
    <w:rsid w:val="009E5778"/>
    <w:rsid w:val="009E5EF1"/>
    <w:rsid w:val="009E621E"/>
    <w:rsid w:val="009E6DA3"/>
    <w:rsid w:val="009E7447"/>
    <w:rsid w:val="009E7B8E"/>
    <w:rsid w:val="009F1992"/>
    <w:rsid w:val="009F1ED3"/>
    <w:rsid w:val="009F3922"/>
    <w:rsid w:val="009F3D27"/>
    <w:rsid w:val="009F3D74"/>
    <w:rsid w:val="009F67A1"/>
    <w:rsid w:val="009F6B66"/>
    <w:rsid w:val="009F72CE"/>
    <w:rsid w:val="009F7945"/>
    <w:rsid w:val="009F79DE"/>
    <w:rsid w:val="009F7DE3"/>
    <w:rsid w:val="00A00C19"/>
    <w:rsid w:val="00A00D13"/>
    <w:rsid w:val="00A01068"/>
    <w:rsid w:val="00A0191A"/>
    <w:rsid w:val="00A01A61"/>
    <w:rsid w:val="00A01C43"/>
    <w:rsid w:val="00A026F3"/>
    <w:rsid w:val="00A0336D"/>
    <w:rsid w:val="00A042AA"/>
    <w:rsid w:val="00A043B1"/>
    <w:rsid w:val="00A05045"/>
    <w:rsid w:val="00A05DD9"/>
    <w:rsid w:val="00A06226"/>
    <w:rsid w:val="00A065D7"/>
    <w:rsid w:val="00A07507"/>
    <w:rsid w:val="00A07EAA"/>
    <w:rsid w:val="00A07FAA"/>
    <w:rsid w:val="00A103B0"/>
    <w:rsid w:val="00A12894"/>
    <w:rsid w:val="00A130EB"/>
    <w:rsid w:val="00A13454"/>
    <w:rsid w:val="00A13511"/>
    <w:rsid w:val="00A13F8D"/>
    <w:rsid w:val="00A143AF"/>
    <w:rsid w:val="00A16B55"/>
    <w:rsid w:val="00A20820"/>
    <w:rsid w:val="00A20965"/>
    <w:rsid w:val="00A20D4A"/>
    <w:rsid w:val="00A216B6"/>
    <w:rsid w:val="00A21D06"/>
    <w:rsid w:val="00A22068"/>
    <w:rsid w:val="00A220B0"/>
    <w:rsid w:val="00A23168"/>
    <w:rsid w:val="00A2323F"/>
    <w:rsid w:val="00A236D1"/>
    <w:rsid w:val="00A2433F"/>
    <w:rsid w:val="00A2436A"/>
    <w:rsid w:val="00A2496A"/>
    <w:rsid w:val="00A24BD5"/>
    <w:rsid w:val="00A25CE1"/>
    <w:rsid w:val="00A2675C"/>
    <w:rsid w:val="00A269FE"/>
    <w:rsid w:val="00A2752D"/>
    <w:rsid w:val="00A303AF"/>
    <w:rsid w:val="00A31510"/>
    <w:rsid w:val="00A32C60"/>
    <w:rsid w:val="00A335D7"/>
    <w:rsid w:val="00A33D17"/>
    <w:rsid w:val="00A34474"/>
    <w:rsid w:val="00A34D6D"/>
    <w:rsid w:val="00A34FB0"/>
    <w:rsid w:val="00A359DB"/>
    <w:rsid w:val="00A36474"/>
    <w:rsid w:val="00A37B3D"/>
    <w:rsid w:val="00A37DF9"/>
    <w:rsid w:val="00A40C0D"/>
    <w:rsid w:val="00A40C6C"/>
    <w:rsid w:val="00A41436"/>
    <w:rsid w:val="00A4205D"/>
    <w:rsid w:val="00A42255"/>
    <w:rsid w:val="00A425AF"/>
    <w:rsid w:val="00A428CD"/>
    <w:rsid w:val="00A42DE7"/>
    <w:rsid w:val="00A435D6"/>
    <w:rsid w:val="00A43CFB"/>
    <w:rsid w:val="00A444BA"/>
    <w:rsid w:val="00A453C9"/>
    <w:rsid w:val="00A45F69"/>
    <w:rsid w:val="00A46015"/>
    <w:rsid w:val="00A473FD"/>
    <w:rsid w:val="00A50228"/>
    <w:rsid w:val="00A50307"/>
    <w:rsid w:val="00A506A6"/>
    <w:rsid w:val="00A507A9"/>
    <w:rsid w:val="00A52117"/>
    <w:rsid w:val="00A52A31"/>
    <w:rsid w:val="00A53357"/>
    <w:rsid w:val="00A5555E"/>
    <w:rsid w:val="00A55855"/>
    <w:rsid w:val="00A55DFD"/>
    <w:rsid w:val="00A5690E"/>
    <w:rsid w:val="00A574F0"/>
    <w:rsid w:val="00A6028E"/>
    <w:rsid w:val="00A61737"/>
    <w:rsid w:val="00A629C0"/>
    <w:rsid w:val="00A62E18"/>
    <w:rsid w:val="00A646D3"/>
    <w:rsid w:val="00A654E2"/>
    <w:rsid w:val="00A655DB"/>
    <w:rsid w:val="00A6602E"/>
    <w:rsid w:val="00A66600"/>
    <w:rsid w:val="00A70B14"/>
    <w:rsid w:val="00A72A33"/>
    <w:rsid w:val="00A73136"/>
    <w:rsid w:val="00A73441"/>
    <w:rsid w:val="00A74884"/>
    <w:rsid w:val="00A753B4"/>
    <w:rsid w:val="00A754D6"/>
    <w:rsid w:val="00A75E60"/>
    <w:rsid w:val="00A75EFD"/>
    <w:rsid w:val="00A777EB"/>
    <w:rsid w:val="00A80968"/>
    <w:rsid w:val="00A81D1A"/>
    <w:rsid w:val="00A82208"/>
    <w:rsid w:val="00A8229A"/>
    <w:rsid w:val="00A82490"/>
    <w:rsid w:val="00A827FF"/>
    <w:rsid w:val="00A82805"/>
    <w:rsid w:val="00A8424D"/>
    <w:rsid w:val="00A8431C"/>
    <w:rsid w:val="00A848B4"/>
    <w:rsid w:val="00A85831"/>
    <w:rsid w:val="00A85B84"/>
    <w:rsid w:val="00A85B85"/>
    <w:rsid w:val="00A85CAA"/>
    <w:rsid w:val="00A86785"/>
    <w:rsid w:val="00A86B7C"/>
    <w:rsid w:val="00A8775B"/>
    <w:rsid w:val="00A87B94"/>
    <w:rsid w:val="00A87FA8"/>
    <w:rsid w:val="00A905C3"/>
    <w:rsid w:val="00A90CA5"/>
    <w:rsid w:val="00A91331"/>
    <w:rsid w:val="00A92082"/>
    <w:rsid w:val="00A9214F"/>
    <w:rsid w:val="00A92601"/>
    <w:rsid w:val="00A92D65"/>
    <w:rsid w:val="00A931DE"/>
    <w:rsid w:val="00A944D8"/>
    <w:rsid w:val="00A95820"/>
    <w:rsid w:val="00A95944"/>
    <w:rsid w:val="00A9676F"/>
    <w:rsid w:val="00A9764B"/>
    <w:rsid w:val="00A97664"/>
    <w:rsid w:val="00AA0804"/>
    <w:rsid w:val="00AA0830"/>
    <w:rsid w:val="00AA08CF"/>
    <w:rsid w:val="00AA1190"/>
    <w:rsid w:val="00AA1439"/>
    <w:rsid w:val="00AA17A5"/>
    <w:rsid w:val="00AA1B92"/>
    <w:rsid w:val="00AA2577"/>
    <w:rsid w:val="00AA5D2E"/>
    <w:rsid w:val="00AA5D52"/>
    <w:rsid w:val="00AA6966"/>
    <w:rsid w:val="00AA7007"/>
    <w:rsid w:val="00AA70FB"/>
    <w:rsid w:val="00AA72F7"/>
    <w:rsid w:val="00AA7359"/>
    <w:rsid w:val="00AB02A4"/>
    <w:rsid w:val="00AB066C"/>
    <w:rsid w:val="00AB1E85"/>
    <w:rsid w:val="00AB2829"/>
    <w:rsid w:val="00AB2A71"/>
    <w:rsid w:val="00AB37B9"/>
    <w:rsid w:val="00AB38A5"/>
    <w:rsid w:val="00AB4CF1"/>
    <w:rsid w:val="00AB4FE7"/>
    <w:rsid w:val="00AB5161"/>
    <w:rsid w:val="00AB5333"/>
    <w:rsid w:val="00AB6378"/>
    <w:rsid w:val="00AB64B4"/>
    <w:rsid w:val="00AB680E"/>
    <w:rsid w:val="00AC1449"/>
    <w:rsid w:val="00AC2AF6"/>
    <w:rsid w:val="00AC2B1D"/>
    <w:rsid w:val="00AC2D19"/>
    <w:rsid w:val="00AC344C"/>
    <w:rsid w:val="00AC40F5"/>
    <w:rsid w:val="00AC53B9"/>
    <w:rsid w:val="00AC5A8C"/>
    <w:rsid w:val="00AC7019"/>
    <w:rsid w:val="00AC7B7C"/>
    <w:rsid w:val="00AC7F37"/>
    <w:rsid w:val="00AD07F2"/>
    <w:rsid w:val="00AD09F4"/>
    <w:rsid w:val="00AD17AF"/>
    <w:rsid w:val="00AD17E8"/>
    <w:rsid w:val="00AD18D4"/>
    <w:rsid w:val="00AD2B6F"/>
    <w:rsid w:val="00AD3156"/>
    <w:rsid w:val="00AD34E7"/>
    <w:rsid w:val="00AD43BE"/>
    <w:rsid w:val="00AD440B"/>
    <w:rsid w:val="00AD456E"/>
    <w:rsid w:val="00AD539B"/>
    <w:rsid w:val="00AD6188"/>
    <w:rsid w:val="00AD63C2"/>
    <w:rsid w:val="00AE06FE"/>
    <w:rsid w:val="00AE0B76"/>
    <w:rsid w:val="00AE114C"/>
    <w:rsid w:val="00AE1C7B"/>
    <w:rsid w:val="00AE1E7B"/>
    <w:rsid w:val="00AE24A7"/>
    <w:rsid w:val="00AE2727"/>
    <w:rsid w:val="00AE2B11"/>
    <w:rsid w:val="00AE2B8A"/>
    <w:rsid w:val="00AE3330"/>
    <w:rsid w:val="00AE37FB"/>
    <w:rsid w:val="00AE47A8"/>
    <w:rsid w:val="00AE48B2"/>
    <w:rsid w:val="00AE4D8E"/>
    <w:rsid w:val="00AE4E00"/>
    <w:rsid w:val="00AE54FA"/>
    <w:rsid w:val="00AE61FD"/>
    <w:rsid w:val="00AE66C3"/>
    <w:rsid w:val="00AF07C0"/>
    <w:rsid w:val="00AF11C6"/>
    <w:rsid w:val="00AF1737"/>
    <w:rsid w:val="00AF2D44"/>
    <w:rsid w:val="00AF304C"/>
    <w:rsid w:val="00AF4304"/>
    <w:rsid w:val="00AF477D"/>
    <w:rsid w:val="00AF4832"/>
    <w:rsid w:val="00AF4FFA"/>
    <w:rsid w:val="00AF5089"/>
    <w:rsid w:val="00AF53DD"/>
    <w:rsid w:val="00AF55F9"/>
    <w:rsid w:val="00AF5A78"/>
    <w:rsid w:val="00AF6DA3"/>
    <w:rsid w:val="00AF7497"/>
    <w:rsid w:val="00AF7A58"/>
    <w:rsid w:val="00AF7A59"/>
    <w:rsid w:val="00AF7ABE"/>
    <w:rsid w:val="00AF7ADF"/>
    <w:rsid w:val="00AF7CAD"/>
    <w:rsid w:val="00B006D8"/>
    <w:rsid w:val="00B006E1"/>
    <w:rsid w:val="00B00EF2"/>
    <w:rsid w:val="00B016E6"/>
    <w:rsid w:val="00B01CD2"/>
    <w:rsid w:val="00B02334"/>
    <w:rsid w:val="00B02F6D"/>
    <w:rsid w:val="00B0385B"/>
    <w:rsid w:val="00B04BAA"/>
    <w:rsid w:val="00B056C6"/>
    <w:rsid w:val="00B05937"/>
    <w:rsid w:val="00B05A58"/>
    <w:rsid w:val="00B071D9"/>
    <w:rsid w:val="00B10796"/>
    <w:rsid w:val="00B10B7D"/>
    <w:rsid w:val="00B10C9F"/>
    <w:rsid w:val="00B1178B"/>
    <w:rsid w:val="00B12084"/>
    <w:rsid w:val="00B12099"/>
    <w:rsid w:val="00B14795"/>
    <w:rsid w:val="00B1563C"/>
    <w:rsid w:val="00B15DBB"/>
    <w:rsid w:val="00B1641B"/>
    <w:rsid w:val="00B17042"/>
    <w:rsid w:val="00B17374"/>
    <w:rsid w:val="00B2044E"/>
    <w:rsid w:val="00B20A39"/>
    <w:rsid w:val="00B22E4A"/>
    <w:rsid w:val="00B22F83"/>
    <w:rsid w:val="00B238C8"/>
    <w:rsid w:val="00B241EF"/>
    <w:rsid w:val="00B2493B"/>
    <w:rsid w:val="00B24CFE"/>
    <w:rsid w:val="00B269B1"/>
    <w:rsid w:val="00B27AB7"/>
    <w:rsid w:val="00B31824"/>
    <w:rsid w:val="00B326E7"/>
    <w:rsid w:val="00B32DB5"/>
    <w:rsid w:val="00B32DDF"/>
    <w:rsid w:val="00B32EE6"/>
    <w:rsid w:val="00B3413D"/>
    <w:rsid w:val="00B3463F"/>
    <w:rsid w:val="00B34A3A"/>
    <w:rsid w:val="00B34EFE"/>
    <w:rsid w:val="00B3572C"/>
    <w:rsid w:val="00B37786"/>
    <w:rsid w:val="00B379C9"/>
    <w:rsid w:val="00B4099B"/>
    <w:rsid w:val="00B40AD8"/>
    <w:rsid w:val="00B41D46"/>
    <w:rsid w:val="00B41EA8"/>
    <w:rsid w:val="00B424D1"/>
    <w:rsid w:val="00B437FD"/>
    <w:rsid w:val="00B443E4"/>
    <w:rsid w:val="00B4464E"/>
    <w:rsid w:val="00B44D5A"/>
    <w:rsid w:val="00B4536F"/>
    <w:rsid w:val="00B45D5E"/>
    <w:rsid w:val="00B46702"/>
    <w:rsid w:val="00B47EDF"/>
    <w:rsid w:val="00B47EE0"/>
    <w:rsid w:val="00B51286"/>
    <w:rsid w:val="00B51D68"/>
    <w:rsid w:val="00B52798"/>
    <w:rsid w:val="00B53857"/>
    <w:rsid w:val="00B548E5"/>
    <w:rsid w:val="00B54B0F"/>
    <w:rsid w:val="00B561EF"/>
    <w:rsid w:val="00B57351"/>
    <w:rsid w:val="00B57A1B"/>
    <w:rsid w:val="00B605F3"/>
    <w:rsid w:val="00B62571"/>
    <w:rsid w:val="00B62FEB"/>
    <w:rsid w:val="00B63245"/>
    <w:rsid w:val="00B633C7"/>
    <w:rsid w:val="00B63547"/>
    <w:rsid w:val="00B63DC5"/>
    <w:rsid w:val="00B64448"/>
    <w:rsid w:val="00B646C0"/>
    <w:rsid w:val="00B64FD2"/>
    <w:rsid w:val="00B654A5"/>
    <w:rsid w:val="00B657AF"/>
    <w:rsid w:val="00B65981"/>
    <w:rsid w:val="00B66194"/>
    <w:rsid w:val="00B67031"/>
    <w:rsid w:val="00B67AC7"/>
    <w:rsid w:val="00B67C54"/>
    <w:rsid w:val="00B70258"/>
    <w:rsid w:val="00B70F82"/>
    <w:rsid w:val="00B7114C"/>
    <w:rsid w:val="00B71FD2"/>
    <w:rsid w:val="00B7229E"/>
    <w:rsid w:val="00B726E6"/>
    <w:rsid w:val="00B72A19"/>
    <w:rsid w:val="00B72B30"/>
    <w:rsid w:val="00B72D41"/>
    <w:rsid w:val="00B73218"/>
    <w:rsid w:val="00B73373"/>
    <w:rsid w:val="00B7376B"/>
    <w:rsid w:val="00B73903"/>
    <w:rsid w:val="00B73B9C"/>
    <w:rsid w:val="00B74B3C"/>
    <w:rsid w:val="00B755D6"/>
    <w:rsid w:val="00B77920"/>
    <w:rsid w:val="00B77A45"/>
    <w:rsid w:val="00B77A5D"/>
    <w:rsid w:val="00B77FCD"/>
    <w:rsid w:val="00B80064"/>
    <w:rsid w:val="00B806EC"/>
    <w:rsid w:val="00B81FED"/>
    <w:rsid w:val="00B821C0"/>
    <w:rsid w:val="00B826B3"/>
    <w:rsid w:val="00B82745"/>
    <w:rsid w:val="00B83673"/>
    <w:rsid w:val="00B83B9F"/>
    <w:rsid w:val="00B843CF"/>
    <w:rsid w:val="00B85AFC"/>
    <w:rsid w:val="00B85DE2"/>
    <w:rsid w:val="00B8632D"/>
    <w:rsid w:val="00B86C60"/>
    <w:rsid w:val="00B870AC"/>
    <w:rsid w:val="00B87BA3"/>
    <w:rsid w:val="00B87BF8"/>
    <w:rsid w:val="00B87C2C"/>
    <w:rsid w:val="00B90D0D"/>
    <w:rsid w:val="00B91DB3"/>
    <w:rsid w:val="00B928C7"/>
    <w:rsid w:val="00B929CC"/>
    <w:rsid w:val="00B930B3"/>
    <w:rsid w:val="00B94579"/>
    <w:rsid w:val="00B94A89"/>
    <w:rsid w:val="00B94AD1"/>
    <w:rsid w:val="00B958E3"/>
    <w:rsid w:val="00B96297"/>
    <w:rsid w:val="00B96B20"/>
    <w:rsid w:val="00B96D4B"/>
    <w:rsid w:val="00B97C10"/>
    <w:rsid w:val="00BA03C4"/>
    <w:rsid w:val="00BA0642"/>
    <w:rsid w:val="00BA2710"/>
    <w:rsid w:val="00BA2A2B"/>
    <w:rsid w:val="00BA2CDC"/>
    <w:rsid w:val="00BA2F15"/>
    <w:rsid w:val="00BA3F40"/>
    <w:rsid w:val="00BA403A"/>
    <w:rsid w:val="00BA4660"/>
    <w:rsid w:val="00BA6299"/>
    <w:rsid w:val="00BA6A8B"/>
    <w:rsid w:val="00BA7765"/>
    <w:rsid w:val="00BB0956"/>
    <w:rsid w:val="00BB0DC1"/>
    <w:rsid w:val="00BB0F54"/>
    <w:rsid w:val="00BB13A2"/>
    <w:rsid w:val="00BB1565"/>
    <w:rsid w:val="00BB1784"/>
    <w:rsid w:val="00BB1A5F"/>
    <w:rsid w:val="00BB2039"/>
    <w:rsid w:val="00BB2614"/>
    <w:rsid w:val="00BB26A4"/>
    <w:rsid w:val="00BB2DD4"/>
    <w:rsid w:val="00BB4E29"/>
    <w:rsid w:val="00BB50B6"/>
    <w:rsid w:val="00BB54E8"/>
    <w:rsid w:val="00BB5D7E"/>
    <w:rsid w:val="00BB606C"/>
    <w:rsid w:val="00BB67D1"/>
    <w:rsid w:val="00BC0755"/>
    <w:rsid w:val="00BC1024"/>
    <w:rsid w:val="00BC1FC9"/>
    <w:rsid w:val="00BC3805"/>
    <w:rsid w:val="00BC43D3"/>
    <w:rsid w:val="00BC4507"/>
    <w:rsid w:val="00BC63D0"/>
    <w:rsid w:val="00BC679F"/>
    <w:rsid w:val="00BC7961"/>
    <w:rsid w:val="00BD06EF"/>
    <w:rsid w:val="00BD08A9"/>
    <w:rsid w:val="00BD0B43"/>
    <w:rsid w:val="00BD0C48"/>
    <w:rsid w:val="00BD154E"/>
    <w:rsid w:val="00BD1BDD"/>
    <w:rsid w:val="00BD2771"/>
    <w:rsid w:val="00BD2E4B"/>
    <w:rsid w:val="00BD430C"/>
    <w:rsid w:val="00BD475B"/>
    <w:rsid w:val="00BD5F52"/>
    <w:rsid w:val="00BD61C0"/>
    <w:rsid w:val="00BD61CA"/>
    <w:rsid w:val="00BD67DE"/>
    <w:rsid w:val="00BD6A4C"/>
    <w:rsid w:val="00BD6F16"/>
    <w:rsid w:val="00BD7F8E"/>
    <w:rsid w:val="00BE08BC"/>
    <w:rsid w:val="00BE0F94"/>
    <w:rsid w:val="00BE0F9D"/>
    <w:rsid w:val="00BE1542"/>
    <w:rsid w:val="00BE15D5"/>
    <w:rsid w:val="00BE16E8"/>
    <w:rsid w:val="00BE17C8"/>
    <w:rsid w:val="00BE19E4"/>
    <w:rsid w:val="00BE1DEB"/>
    <w:rsid w:val="00BE2008"/>
    <w:rsid w:val="00BE255D"/>
    <w:rsid w:val="00BE282F"/>
    <w:rsid w:val="00BE2DD5"/>
    <w:rsid w:val="00BE3196"/>
    <w:rsid w:val="00BE3A36"/>
    <w:rsid w:val="00BE3F19"/>
    <w:rsid w:val="00BE4665"/>
    <w:rsid w:val="00BE638D"/>
    <w:rsid w:val="00BE69BE"/>
    <w:rsid w:val="00BE7F7B"/>
    <w:rsid w:val="00BF0628"/>
    <w:rsid w:val="00BF117C"/>
    <w:rsid w:val="00BF1500"/>
    <w:rsid w:val="00BF215A"/>
    <w:rsid w:val="00BF2653"/>
    <w:rsid w:val="00BF28B6"/>
    <w:rsid w:val="00BF3B8B"/>
    <w:rsid w:val="00BF3BE3"/>
    <w:rsid w:val="00BF48D9"/>
    <w:rsid w:val="00BF4CF4"/>
    <w:rsid w:val="00BF6706"/>
    <w:rsid w:val="00BF739B"/>
    <w:rsid w:val="00BF79D0"/>
    <w:rsid w:val="00C005E0"/>
    <w:rsid w:val="00C009E0"/>
    <w:rsid w:val="00C00FF6"/>
    <w:rsid w:val="00C01489"/>
    <w:rsid w:val="00C0214D"/>
    <w:rsid w:val="00C023DC"/>
    <w:rsid w:val="00C02550"/>
    <w:rsid w:val="00C02742"/>
    <w:rsid w:val="00C029CC"/>
    <w:rsid w:val="00C02BE4"/>
    <w:rsid w:val="00C02C2E"/>
    <w:rsid w:val="00C03161"/>
    <w:rsid w:val="00C03C68"/>
    <w:rsid w:val="00C03CBD"/>
    <w:rsid w:val="00C03D6C"/>
    <w:rsid w:val="00C051B4"/>
    <w:rsid w:val="00C056F8"/>
    <w:rsid w:val="00C05CB8"/>
    <w:rsid w:val="00C05EBD"/>
    <w:rsid w:val="00C06669"/>
    <w:rsid w:val="00C06848"/>
    <w:rsid w:val="00C10ACC"/>
    <w:rsid w:val="00C12237"/>
    <w:rsid w:val="00C12551"/>
    <w:rsid w:val="00C13300"/>
    <w:rsid w:val="00C1391E"/>
    <w:rsid w:val="00C142DB"/>
    <w:rsid w:val="00C15AF6"/>
    <w:rsid w:val="00C15CC5"/>
    <w:rsid w:val="00C16E8B"/>
    <w:rsid w:val="00C174D0"/>
    <w:rsid w:val="00C175D1"/>
    <w:rsid w:val="00C2011E"/>
    <w:rsid w:val="00C20612"/>
    <w:rsid w:val="00C20C66"/>
    <w:rsid w:val="00C211ED"/>
    <w:rsid w:val="00C21958"/>
    <w:rsid w:val="00C21C02"/>
    <w:rsid w:val="00C21DF8"/>
    <w:rsid w:val="00C222AA"/>
    <w:rsid w:val="00C22949"/>
    <w:rsid w:val="00C22B5F"/>
    <w:rsid w:val="00C22BB6"/>
    <w:rsid w:val="00C2384D"/>
    <w:rsid w:val="00C240AB"/>
    <w:rsid w:val="00C25115"/>
    <w:rsid w:val="00C25AFC"/>
    <w:rsid w:val="00C25B87"/>
    <w:rsid w:val="00C2618E"/>
    <w:rsid w:val="00C262BA"/>
    <w:rsid w:val="00C264F3"/>
    <w:rsid w:val="00C267DA"/>
    <w:rsid w:val="00C303AE"/>
    <w:rsid w:val="00C3097C"/>
    <w:rsid w:val="00C30FDD"/>
    <w:rsid w:val="00C3179C"/>
    <w:rsid w:val="00C31C38"/>
    <w:rsid w:val="00C31E32"/>
    <w:rsid w:val="00C32185"/>
    <w:rsid w:val="00C3233F"/>
    <w:rsid w:val="00C32425"/>
    <w:rsid w:val="00C32561"/>
    <w:rsid w:val="00C32F48"/>
    <w:rsid w:val="00C3339D"/>
    <w:rsid w:val="00C33B0A"/>
    <w:rsid w:val="00C34E45"/>
    <w:rsid w:val="00C35AE9"/>
    <w:rsid w:val="00C368FA"/>
    <w:rsid w:val="00C369F8"/>
    <w:rsid w:val="00C40003"/>
    <w:rsid w:val="00C40416"/>
    <w:rsid w:val="00C40C19"/>
    <w:rsid w:val="00C40D35"/>
    <w:rsid w:val="00C41F6C"/>
    <w:rsid w:val="00C42403"/>
    <w:rsid w:val="00C4357B"/>
    <w:rsid w:val="00C43E20"/>
    <w:rsid w:val="00C44803"/>
    <w:rsid w:val="00C456F9"/>
    <w:rsid w:val="00C47614"/>
    <w:rsid w:val="00C47E53"/>
    <w:rsid w:val="00C47FC6"/>
    <w:rsid w:val="00C517E3"/>
    <w:rsid w:val="00C52299"/>
    <w:rsid w:val="00C5351A"/>
    <w:rsid w:val="00C5393B"/>
    <w:rsid w:val="00C53DA7"/>
    <w:rsid w:val="00C54383"/>
    <w:rsid w:val="00C54734"/>
    <w:rsid w:val="00C54EF4"/>
    <w:rsid w:val="00C55208"/>
    <w:rsid w:val="00C5540B"/>
    <w:rsid w:val="00C5562B"/>
    <w:rsid w:val="00C567F8"/>
    <w:rsid w:val="00C56851"/>
    <w:rsid w:val="00C56D04"/>
    <w:rsid w:val="00C6021B"/>
    <w:rsid w:val="00C60BDC"/>
    <w:rsid w:val="00C6147B"/>
    <w:rsid w:val="00C61717"/>
    <w:rsid w:val="00C623D2"/>
    <w:rsid w:val="00C6266C"/>
    <w:rsid w:val="00C6270C"/>
    <w:rsid w:val="00C62A2C"/>
    <w:rsid w:val="00C63A03"/>
    <w:rsid w:val="00C63A5B"/>
    <w:rsid w:val="00C64014"/>
    <w:rsid w:val="00C655B5"/>
    <w:rsid w:val="00C65C8B"/>
    <w:rsid w:val="00C66248"/>
    <w:rsid w:val="00C6761F"/>
    <w:rsid w:val="00C70BC4"/>
    <w:rsid w:val="00C70E7D"/>
    <w:rsid w:val="00C7119C"/>
    <w:rsid w:val="00C7184E"/>
    <w:rsid w:val="00C71F05"/>
    <w:rsid w:val="00C73035"/>
    <w:rsid w:val="00C7339E"/>
    <w:rsid w:val="00C73696"/>
    <w:rsid w:val="00C7430A"/>
    <w:rsid w:val="00C745B7"/>
    <w:rsid w:val="00C748F8"/>
    <w:rsid w:val="00C74B3B"/>
    <w:rsid w:val="00C751D1"/>
    <w:rsid w:val="00C75991"/>
    <w:rsid w:val="00C76EFC"/>
    <w:rsid w:val="00C7740A"/>
    <w:rsid w:val="00C8028F"/>
    <w:rsid w:val="00C81620"/>
    <w:rsid w:val="00C819B0"/>
    <w:rsid w:val="00C82305"/>
    <w:rsid w:val="00C82397"/>
    <w:rsid w:val="00C82D65"/>
    <w:rsid w:val="00C8347C"/>
    <w:rsid w:val="00C8358D"/>
    <w:rsid w:val="00C83B83"/>
    <w:rsid w:val="00C83CE8"/>
    <w:rsid w:val="00C842EC"/>
    <w:rsid w:val="00C84820"/>
    <w:rsid w:val="00C84FBB"/>
    <w:rsid w:val="00C857EC"/>
    <w:rsid w:val="00C8614A"/>
    <w:rsid w:val="00C86864"/>
    <w:rsid w:val="00C86DBA"/>
    <w:rsid w:val="00C87FD3"/>
    <w:rsid w:val="00C9043F"/>
    <w:rsid w:val="00C92D14"/>
    <w:rsid w:val="00C944AB"/>
    <w:rsid w:val="00C94940"/>
    <w:rsid w:val="00C9512A"/>
    <w:rsid w:val="00C96A22"/>
    <w:rsid w:val="00C977FB"/>
    <w:rsid w:val="00C97A06"/>
    <w:rsid w:val="00CA2779"/>
    <w:rsid w:val="00CA2B6D"/>
    <w:rsid w:val="00CA2B6F"/>
    <w:rsid w:val="00CA3238"/>
    <w:rsid w:val="00CA352A"/>
    <w:rsid w:val="00CA3F38"/>
    <w:rsid w:val="00CA4562"/>
    <w:rsid w:val="00CA632E"/>
    <w:rsid w:val="00CA63B3"/>
    <w:rsid w:val="00CA6661"/>
    <w:rsid w:val="00CA7359"/>
    <w:rsid w:val="00CA75F6"/>
    <w:rsid w:val="00CA772A"/>
    <w:rsid w:val="00CA79DA"/>
    <w:rsid w:val="00CA7D1D"/>
    <w:rsid w:val="00CB01D7"/>
    <w:rsid w:val="00CB38FA"/>
    <w:rsid w:val="00CB3C58"/>
    <w:rsid w:val="00CB593B"/>
    <w:rsid w:val="00CB6396"/>
    <w:rsid w:val="00CB6AEA"/>
    <w:rsid w:val="00CC037A"/>
    <w:rsid w:val="00CC0DF3"/>
    <w:rsid w:val="00CC0ED3"/>
    <w:rsid w:val="00CC129D"/>
    <w:rsid w:val="00CC1B05"/>
    <w:rsid w:val="00CC1BCC"/>
    <w:rsid w:val="00CC1C23"/>
    <w:rsid w:val="00CC1D76"/>
    <w:rsid w:val="00CC29F2"/>
    <w:rsid w:val="00CC2AAB"/>
    <w:rsid w:val="00CC34D3"/>
    <w:rsid w:val="00CC3FB6"/>
    <w:rsid w:val="00CC4753"/>
    <w:rsid w:val="00CC6E1A"/>
    <w:rsid w:val="00CC732A"/>
    <w:rsid w:val="00CC7D38"/>
    <w:rsid w:val="00CD0860"/>
    <w:rsid w:val="00CD094C"/>
    <w:rsid w:val="00CD0E7F"/>
    <w:rsid w:val="00CD281C"/>
    <w:rsid w:val="00CD3E7C"/>
    <w:rsid w:val="00CD4859"/>
    <w:rsid w:val="00CD589E"/>
    <w:rsid w:val="00CD5A31"/>
    <w:rsid w:val="00CD6239"/>
    <w:rsid w:val="00CD6694"/>
    <w:rsid w:val="00CD6CED"/>
    <w:rsid w:val="00CD7633"/>
    <w:rsid w:val="00CD7A5E"/>
    <w:rsid w:val="00CE0787"/>
    <w:rsid w:val="00CE10ED"/>
    <w:rsid w:val="00CE1114"/>
    <w:rsid w:val="00CE1E0D"/>
    <w:rsid w:val="00CE5B73"/>
    <w:rsid w:val="00CE6D56"/>
    <w:rsid w:val="00CE783E"/>
    <w:rsid w:val="00CE7A2D"/>
    <w:rsid w:val="00CF02EF"/>
    <w:rsid w:val="00CF05F6"/>
    <w:rsid w:val="00CF095B"/>
    <w:rsid w:val="00CF184D"/>
    <w:rsid w:val="00CF2476"/>
    <w:rsid w:val="00CF26A7"/>
    <w:rsid w:val="00CF29D3"/>
    <w:rsid w:val="00CF2A6D"/>
    <w:rsid w:val="00CF3D1F"/>
    <w:rsid w:val="00CF41FE"/>
    <w:rsid w:val="00CF4227"/>
    <w:rsid w:val="00CF4E97"/>
    <w:rsid w:val="00CF76F3"/>
    <w:rsid w:val="00CF7713"/>
    <w:rsid w:val="00D00CD1"/>
    <w:rsid w:val="00D00F62"/>
    <w:rsid w:val="00D02A07"/>
    <w:rsid w:val="00D030A3"/>
    <w:rsid w:val="00D0385B"/>
    <w:rsid w:val="00D03A7E"/>
    <w:rsid w:val="00D041F7"/>
    <w:rsid w:val="00D04535"/>
    <w:rsid w:val="00D049D3"/>
    <w:rsid w:val="00D062DE"/>
    <w:rsid w:val="00D06633"/>
    <w:rsid w:val="00D06F86"/>
    <w:rsid w:val="00D07E9A"/>
    <w:rsid w:val="00D10111"/>
    <w:rsid w:val="00D103B3"/>
    <w:rsid w:val="00D106C0"/>
    <w:rsid w:val="00D1111D"/>
    <w:rsid w:val="00D115AE"/>
    <w:rsid w:val="00D13B1C"/>
    <w:rsid w:val="00D13BCA"/>
    <w:rsid w:val="00D1427E"/>
    <w:rsid w:val="00D14BB1"/>
    <w:rsid w:val="00D14E80"/>
    <w:rsid w:val="00D1541E"/>
    <w:rsid w:val="00D1599F"/>
    <w:rsid w:val="00D1636F"/>
    <w:rsid w:val="00D16489"/>
    <w:rsid w:val="00D16AA8"/>
    <w:rsid w:val="00D16E65"/>
    <w:rsid w:val="00D17631"/>
    <w:rsid w:val="00D176C4"/>
    <w:rsid w:val="00D17CB7"/>
    <w:rsid w:val="00D2022B"/>
    <w:rsid w:val="00D219BC"/>
    <w:rsid w:val="00D21FA6"/>
    <w:rsid w:val="00D22D68"/>
    <w:rsid w:val="00D22EB8"/>
    <w:rsid w:val="00D2331C"/>
    <w:rsid w:val="00D23689"/>
    <w:rsid w:val="00D23CE8"/>
    <w:rsid w:val="00D25442"/>
    <w:rsid w:val="00D260AF"/>
    <w:rsid w:val="00D2746E"/>
    <w:rsid w:val="00D27D03"/>
    <w:rsid w:val="00D27E29"/>
    <w:rsid w:val="00D30B9C"/>
    <w:rsid w:val="00D30D04"/>
    <w:rsid w:val="00D317F8"/>
    <w:rsid w:val="00D31E0A"/>
    <w:rsid w:val="00D328BE"/>
    <w:rsid w:val="00D33B9D"/>
    <w:rsid w:val="00D33EC0"/>
    <w:rsid w:val="00D34BC0"/>
    <w:rsid w:val="00D3553C"/>
    <w:rsid w:val="00D357B8"/>
    <w:rsid w:val="00D3774B"/>
    <w:rsid w:val="00D406E7"/>
    <w:rsid w:val="00D4097C"/>
    <w:rsid w:val="00D40BEF"/>
    <w:rsid w:val="00D415FC"/>
    <w:rsid w:val="00D42522"/>
    <w:rsid w:val="00D4356F"/>
    <w:rsid w:val="00D436A4"/>
    <w:rsid w:val="00D4384F"/>
    <w:rsid w:val="00D44546"/>
    <w:rsid w:val="00D44B1B"/>
    <w:rsid w:val="00D44C9B"/>
    <w:rsid w:val="00D467E2"/>
    <w:rsid w:val="00D46B67"/>
    <w:rsid w:val="00D478B0"/>
    <w:rsid w:val="00D47CE1"/>
    <w:rsid w:val="00D500C1"/>
    <w:rsid w:val="00D505C1"/>
    <w:rsid w:val="00D50A10"/>
    <w:rsid w:val="00D50B43"/>
    <w:rsid w:val="00D5149E"/>
    <w:rsid w:val="00D52BB3"/>
    <w:rsid w:val="00D530C8"/>
    <w:rsid w:val="00D54EB9"/>
    <w:rsid w:val="00D550E5"/>
    <w:rsid w:val="00D554A4"/>
    <w:rsid w:val="00D5572A"/>
    <w:rsid w:val="00D55C96"/>
    <w:rsid w:val="00D60AF2"/>
    <w:rsid w:val="00D60C77"/>
    <w:rsid w:val="00D617A1"/>
    <w:rsid w:val="00D619A6"/>
    <w:rsid w:val="00D626A3"/>
    <w:rsid w:val="00D62F0D"/>
    <w:rsid w:val="00D63304"/>
    <w:rsid w:val="00D6363F"/>
    <w:rsid w:val="00D63E0F"/>
    <w:rsid w:val="00D65441"/>
    <w:rsid w:val="00D65CDF"/>
    <w:rsid w:val="00D660E5"/>
    <w:rsid w:val="00D662A8"/>
    <w:rsid w:val="00D6640F"/>
    <w:rsid w:val="00D67150"/>
    <w:rsid w:val="00D67CB4"/>
    <w:rsid w:val="00D7010D"/>
    <w:rsid w:val="00D701D5"/>
    <w:rsid w:val="00D7160C"/>
    <w:rsid w:val="00D718C3"/>
    <w:rsid w:val="00D71947"/>
    <w:rsid w:val="00D72300"/>
    <w:rsid w:val="00D72CC0"/>
    <w:rsid w:val="00D7317C"/>
    <w:rsid w:val="00D7339F"/>
    <w:rsid w:val="00D73977"/>
    <w:rsid w:val="00D73E40"/>
    <w:rsid w:val="00D745F8"/>
    <w:rsid w:val="00D748EB"/>
    <w:rsid w:val="00D7568F"/>
    <w:rsid w:val="00D75D7C"/>
    <w:rsid w:val="00D75F5D"/>
    <w:rsid w:val="00D76477"/>
    <w:rsid w:val="00D7697D"/>
    <w:rsid w:val="00D80019"/>
    <w:rsid w:val="00D80403"/>
    <w:rsid w:val="00D80418"/>
    <w:rsid w:val="00D8213E"/>
    <w:rsid w:val="00D83537"/>
    <w:rsid w:val="00D83A9C"/>
    <w:rsid w:val="00D83B49"/>
    <w:rsid w:val="00D846D6"/>
    <w:rsid w:val="00D84741"/>
    <w:rsid w:val="00D84785"/>
    <w:rsid w:val="00D849E4"/>
    <w:rsid w:val="00D84D59"/>
    <w:rsid w:val="00D85243"/>
    <w:rsid w:val="00D864E3"/>
    <w:rsid w:val="00D9065D"/>
    <w:rsid w:val="00D90A69"/>
    <w:rsid w:val="00D9100A"/>
    <w:rsid w:val="00D918F6"/>
    <w:rsid w:val="00D92075"/>
    <w:rsid w:val="00D9289B"/>
    <w:rsid w:val="00D92912"/>
    <w:rsid w:val="00D92A75"/>
    <w:rsid w:val="00D94ECB"/>
    <w:rsid w:val="00D9613A"/>
    <w:rsid w:val="00D963E0"/>
    <w:rsid w:val="00D9714E"/>
    <w:rsid w:val="00D97624"/>
    <w:rsid w:val="00D97A4D"/>
    <w:rsid w:val="00DA0346"/>
    <w:rsid w:val="00DA0357"/>
    <w:rsid w:val="00DA114B"/>
    <w:rsid w:val="00DA142A"/>
    <w:rsid w:val="00DA1F26"/>
    <w:rsid w:val="00DA3E22"/>
    <w:rsid w:val="00DA4F29"/>
    <w:rsid w:val="00DA6C2C"/>
    <w:rsid w:val="00DA70CF"/>
    <w:rsid w:val="00DA7683"/>
    <w:rsid w:val="00DB083E"/>
    <w:rsid w:val="00DB0E4C"/>
    <w:rsid w:val="00DB19E1"/>
    <w:rsid w:val="00DB2035"/>
    <w:rsid w:val="00DB2AE6"/>
    <w:rsid w:val="00DB2DCF"/>
    <w:rsid w:val="00DB3640"/>
    <w:rsid w:val="00DB3ABF"/>
    <w:rsid w:val="00DB4725"/>
    <w:rsid w:val="00DB4B9C"/>
    <w:rsid w:val="00DB4CBD"/>
    <w:rsid w:val="00DB520D"/>
    <w:rsid w:val="00DB62E1"/>
    <w:rsid w:val="00DB72A8"/>
    <w:rsid w:val="00DC0582"/>
    <w:rsid w:val="00DC08C5"/>
    <w:rsid w:val="00DC1883"/>
    <w:rsid w:val="00DC18A2"/>
    <w:rsid w:val="00DC3591"/>
    <w:rsid w:val="00DC3867"/>
    <w:rsid w:val="00DC3CC4"/>
    <w:rsid w:val="00DC40BB"/>
    <w:rsid w:val="00DC4762"/>
    <w:rsid w:val="00DC501B"/>
    <w:rsid w:val="00DC618C"/>
    <w:rsid w:val="00DC64B9"/>
    <w:rsid w:val="00DD000B"/>
    <w:rsid w:val="00DD091B"/>
    <w:rsid w:val="00DD0CF4"/>
    <w:rsid w:val="00DD128D"/>
    <w:rsid w:val="00DD13C5"/>
    <w:rsid w:val="00DD2981"/>
    <w:rsid w:val="00DD2A6E"/>
    <w:rsid w:val="00DD3A8D"/>
    <w:rsid w:val="00DD4795"/>
    <w:rsid w:val="00DD4BA4"/>
    <w:rsid w:val="00DD5B1C"/>
    <w:rsid w:val="00DD68BF"/>
    <w:rsid w:val="00DD6DE3"/>
    <w:rsid w:val="00DD7B6A"/>
    <w:rsid w:val="00DD7DBA"/>
    <w:rsid w:val="00DE03D4"/>
    <w:rsid w:val="00DE3617"/>
    <w:rsid w:val="00DE3766"/>
    <w:rsid w:val="00DE392C"/>
    <w:rsid w:val="00DE3C55"/>
    <w:rsid w:val="00DE3F4D"/>
    <w:rsid w:val="00DE408A"/>
    <w:rsid w:val="00DE42A8"/>
    <w:rsid w:val="00DE4B6C"/>
    <w:rsid w:val="00DE53F5"/>
    <w:rsid w:val="00DE5542"/>
    <w:rsid w:val="00DE5F50"/>
    <w:rsid w:val="00DE6046"/>
    <w:rsid w:val="00DE690F"/>
    <w:rsid w:val="00DE7A8C"/>
    <w:rsid w:val="00DF0DD2"/>
    <w:rsid w:val="00DF0F56"/>
    <w:rsid w:val="00DF1141"/>
    <w:rsid w:val="00DF23E4"/>
    <w:rsid w:val="00DF258A"/>
    <w:rsid w:val="00DF268C"/>
    <w:rsid w:val="00DF26BE"/>
    <w:rsid w:val="00DF2A6E"/>
    <w:rsid w:val="00DF37E8"/>
    <w:rsid w:val="00DF4303"/>
    <w:rsid w:val="00DF4836"/>
    <w:rsid w:val="00DF4D86"/>
    <w:rsid w:val="00DF5BDD"/>
    <w:rsid w:val="00DF616B"/>
    <w:rsid w:val="00DF70A0"/>
    <w:rsid w:val="00DF7692"/>
    <w:rsid w:val="00E00580"/>
    <w:rsid w:val="00E00B54"/>
    <w:rsid w:val="00E010B5"/>
    <w:rsid w:val="00E038CF"/>
    <w:rsid w:val="00E0392D"/>
    <w:rsid w:val="00E0468D"/>
    <w:rsid w:val="00E04D4C"/>
    <w:rsid w:val="00E04F9E"/>
    <w:rsid w:val="00E05D66"/>
    <w:rsid w:val="00E11297"/>
    <w:rsid w:val="00E12B1E"/>
    <w:rsid w:val="00E12CF1"/>
    <w:rsid w:val="00E12E7F"/>
    <w:rsid w:val="00E13B09"/>
    <w:rsid w:val="00E13E65"/>
    <w:rsid w:val="00E14D29"/>
    <w:rsid w:val="00E155A7"/>
    <w:rsid w:val="00E16330"/>
    <w:rsid w:val="00E163CC"/>
    <w:rsid w:val="00E168AD"/>
    <w:rsid w:val="00E16D89"/>
    <w:rsid w:val="00E2098A"/>
    <w:rsid w:val="00E218F5"/>
    <w:rsid w:val="00E21B41"/>
    <w:rsid w:val="00E21C4D"/>
    <w:rsid w:val="00E22510"/>
    <w:rsid w:val="00E2366D"/>
    <w:rsid w:val="00E23827"/>
    <w:rsid w:val="00E245B1"/>
    <w:rsid w:val="00E24C47"/>
    <w:rsid w:val="00E25654"/>
    <w:rsid w:val="00E25B91"/>
    <w:rsid w:val="00E25DD7"/>
    <w:rsid w:val="00E2663D"/>
    <w:rsid w:val="00E26A68"/>
    <w:rsid w:val="00E271B5"/>
    <w:rsid w:val="00E27505"/>
    <w:rsid w:val="00E277AA"/>
    <w:rsid w:val="00E278F5"/>
    <w:rsid w:val="00E3067E"/>
    <w:rsid w:val="00E30EB6"/>
    <w:rsid w:val="00E311A2"/>
    <w:rsid w:val="00E31579"/>
    <w:rsid w:val="00E32068"/>
    <w:rsid w:val="00E32469"/>
    <w:rsid w:val="00E326C5"/>
    <w:rsid w:val="00E32E61"/>
    <w:rsid w:val="00E32FF9"/>
    <w:rsid w:val="00E34D8E"/>
    <w:rsid w:val="00E35A0A"/>
    <w:rsid w:val="00E367B2"/>
    <w:rsid w:val="00E36DCB"/>
    <w:rsid w:val="00E378CD"/>
    <w:rsid w:val="00E37922"/>
    <w:rsid w:val="00E37DCF"/>
    <w:rsid w:val="00E40D13"/>
    <w:rsid w:val="00E41039"/>
    <w:rsid w:val="00E4153B"/>
    <w:rsid w:val="00E43415"/>
    <w:rsid w:val="00E4352F"/>
    <w:rsid w:val="00E43EAA"/>
    <w:rsid w:val="00E4477E"/>
    <w:rsid w:val="00E44B39"/>
    <w:rsid w:val="00E45437"/>
    <w:rsid w:val="00E4594B"/>
    <w:rsid w:val="00E45BD1"/>
    <w:rsid w:val="00E45D58"/>
    <w:rsid w:val="00E46426"/>
    <w:rsid w:val="00E46BF5"/>
    <w:rsid w:val="00E4700C"/>
    <w:rsid w:val="00E47BCA"/>
    <w:rsid w:val="00E50DC1"/>
    <w:rsid w:val="00E51A7C"/>
    <w:rsid w:val="00E52C7F"/>
    <w:rsid w:val="00E53833"/>
    <w:rsid w:val="00E541D0"/>
    <w:rsid w:val="00E548DE"/>
    <w:rsid w:val="00E55487"/>
    <w:rsid w:val="00E55BB3"/>
    <w:rsid w:val="00E55E9B"/>
    <w:rsid w:val="00E56243"/>
    <w:rsid w:val="00E567F0"/>
    <w:rsid w:val="00E56ACD"/>
    <w:rsid w:val="00E5718A"/>
    <w:rsid w:val="00E575DF"/>
    <w:rsid w:val="00E57C94"/>
    <w:rsid w:val="00E6043B"/>
    <w:rsid w:val="00E60ED2"/>
    <w:rsid w:val="00E60F21"/>
    <w:rsid w:val="00E61482"/>
    <w:rsid w:val="00E61F56"/>
    <w:rsid w:val="00E6308C"/>
    <w:rsid w:val="00E64D42"/>
    <w:rsid w:val="00E6624D"/>
    <w:rsid w:val="00E6636F"/>
    <w:rsid w:val="00E678CD"/>
    <w:rsid w:val="00E67CA9"/>
    <w:rsid w:val="00E7000A"/>
    <w:rsid w:val="00E7083A"/>
    <w:rsid w:val="00E7118A"/>
    <w:rsid w:val="00E711F7"/>
    <w:rsid w:val="00E71C0E"/>
    <w:rsid w:val="00E72D29"/>
    <w:rsid w:val="00E72D83"/>
    <w:rsid w:val="00E73869"/>
    <w:rsid w:val="00E7488D"/>
    <w:rsid w:val="00E77403"/>
    <w:rsid w:val="00E8005F"/>
    <w:rsid w:val="00E81349"/>
    <w:rsid w:val="00E81403"/>
    <w:rsid w:val="00E81642"/>
    <w:rsid w:val="00E82B22"/>
    <w:rsid w:val="00E83AC2"/>
    <w:rsid w:val="00E83AC9"/>
    <w:rsid w:val="00E847EF"/>
    <w:rsid w:val="00E84801"/>
    <w:rsid w:val="00E85CC7"/>
    <w:rsid w:val="00E85E4D"/>
    <w:rsid w:val="00E8728F"/>
    <w:rsid w:val="00E9001E"/>
    <w:rsid w:val="00E90248"/>
    <w:rsid w:val="00E90ACC"/>
    <w:rsid w:val="00E90B1E"/>
    <w:rsid w:val="00E917DE"/>
    <w:rsid w:val="00E92381"/>
    <w:rsid w:val="00E92A20"/>
    <w:rsid w:val="00E93A5A"/>
    <w:rsid w:val="00E93DE5"/>
    <w:rsid w:val="00E94B6C"/>
    <w:rsid w:val="00E94DB8"/>
    <w:rsid w:val="00E95F11"/>
    <w:rsid w:val="00E9608A"/>
    <w:rsid w:val="00E979D7"/>
    <w:rsid w:val="00E97F0C"/>
    <w:rsid w:val="00EA0C01"/>
    <w:rsid w:val="00EA14ED"/>
    <w:rsid w:val="00EA19A3"/>
    <w:rsid w:val="00EA38E4"/>
    <w:rsid w:val="00EA39AE"/>
    <w:rsid w:val="00EA3A81"/>
    <w:rsid w:val="00EA4227"/>
    <w:rsid w:val="00EA5193"/>
    <w:rsid w:val="00EA552D"/>
    <w:rsid w:val="00EA5C4E"/>
    <w:rsid w:val="00EA5DB6"/>
    <w:rsid w:val="00EA6D3C"/>
    <w:rsid w:val="00EA72DE"/>
    <w:rsid w:val="00EA7ADC"/>
    <w:rsid w:val="00EB0FD8"/>
    <w:rsid w:val="00EB1656"/>
    <w:rsid w:val="00EB2696"/>
    <w:rsid w:val="00EB2F66"/>
    <w:rsid w:val="00EB322C"/>
    <w:rsid w:val="00EB37D2"/>
    <w:rsid w:val="00EB3B8A"/>
    <w:rsid w:val="00EB3E1D"/>
    <w:rsid w:val="00EB4179"/>
    <w:rsid w:val="00EB42D1"/>
    <w:rsid w:val="00EB46E5"/>
    <w:rsid w:val="00EB5138"/>
    <w:rsid w:val="00EB53B4"/>
    <w:rsid w:val="00EB54EB"/>
    <w:rsid w:val="00EB5AAF"/>
    <w:rsid w:val="00EB748A"/>
    <w:rsid w:val="00EB7750"/>
    <w:rsid w:val="00EB7EB2"/>
    <w:rsid w:val="00EC021A"/>
    <w:rsid w:val="00EC09F7"/>
    <w:rsid w:val="00EC1BC5"/>
    <w:rsid w:val="00EC32DE"/>
    <w:rsid w:val="00EC431C"/>
    <w:rsid w:val="00EC431D"/>
    <w:rsid w:val="00EC4A6E"/>
    <w:rsid w:val="00EC4D8B"/>
    <w:rsid w:val="00EC4ED8"/>
    <w:rsid w:val="00EC4FBA"/>
    <w:rsid w:val="00EC58EF"/>
    <w:rsid w:val="00EC60B8"/>
    <w:rsid w:val="00EC6339"/>
    <w:rsid w:val="00EC6732"/>
    <w:rsid w:val="00EC70F4"/>
    <w:rsid w:val="00EC7BF7"/>
    <w:rsid w:val="00ED1DD7"/>
    <w:rsid w:val="00ED2394"/>
    <w:rsid w:val="00ED23B6"/>
    <w:rsid w:val="00ED2D83"/>
    <w:rsid w:val="00ED42DB"/>
    <w:rsid w:val="00ED4E3B"/>
    <w:rsid w:val="00ED50C4"/>
    <w:rsid w:val="00ED545C"/>
    <w:rsid w:val="00ED55CA"/>
    <w:rsid w:val="00ED6275"/>
    <w:rsid w:val="00ED6844"/>
    <w:rsid w:val="00ED744B"/>
    <w:rsid w:val="00ED7460"/>
    <w:rsid w:val="00ED7C43"/>
    <w:rsid w:val="00EE0141"/>
    <w:rsid w:val="00EE0252"/>
    <w:rsid w:val="00EE03F4"/>
    <w:rsid w:val="00EE1C82"/>
    <w:rsid w:val="00EE1FBE"/>
    <w:rsid w:val="00EE33CF"/>
    <w:rsid w:val="00EE5B9D"/>
    <w:rsid w:val="00EE5D1A"/>
    <w:rsid w:val="00EE7045"/>
    <w:rsid w:val="00EE7308"/>
    <w:rsid w:val="00EF125A"/>
    <w:rsid w:val="00EF1703"/>
    <w:rsid w:val="00EF2FB2"/>
    <w:rsid w:val="00EF31CB"/>
    <w:rsid w:val="00EF3252"/>
    <w:rsid w:val="00EF3307"/>
    <w:rsid w:val="00EF59C0"/>
    <w:rsid w:val="00EF5C25"/>
    <w:rsid w:val="00EF7AFA"/>
    <w:rsid w:val="00EF7E5F"/>
    <w:rsid w:val="00F004A8"/>
    <w:rsid w:val="00F006FF"/>
    <w:rsid w:val="00F01723"/>
    <w:rsid w:val="00F01A30"/>
    <w:rsid w:val="00F01BF5"/>
    <w:rsid w:val="00F01EB7"/>
    <w:rsid w:val="00F01F5D"/>
    <w:rsid w:val="00F02D8B"/>
    <w:rsid w:val="00F02DB9"/>
    <w:rsid w:val="00F036DD"/>
    <w:rsid w:val="00F04850"/>
    <w:rsid w:val="00F04C12"/>
    <w:rsid w:val="00F05BC7"/>
    <w:rsid w:val="00F074A8"/>
    <w:rsid w:val="00F07E7B"/>
    <w:rsid w:val="00F07EB0"/>
    <w:rsid w:val="00F11362"/>
    <w:rsid w:val="00F123C6"/>
    <w:rsid w:val="00F12AAA"/>
    <w:rsid w:val="00F130D1"/>
    <w:rsid w:val="00F13160"/>
    <w:rsid w:val="00F13AC5"/>
    <w:rsid w:val="00F14499"/>
    <w:rsid w:val="00F15C8C"/>
    <w:rsid w:val="00F162AC"/>
    <w:rsid w:val="00F16979"/>
    <w:rsid w:val="00F1729E"/>
    <w:rsid w:val="00F17470"/>
    <w:rsid w:val="00F175D8"/>
    <w:rsid w:val="00F17AA5"/>
    <w:rsid w:val="00F20414"/>
    <w:rsid w:val="00F2117A"/>
    <w:rsid w:val="00F23716"/>
    <w:rsid w:val="00F2376C"/>
    <w:rsid w:val="00F237C0"/>
    <w:rsid w:val="00F24476"/>
    <w:rsid w:val="00F24C2A"/>
    <w:rsid w:val="00F2552B"/>
    <w:rsid w:val="00F26579"/>
    <w:rsid w:val="00F276B8"/>
    <w:rsid w:val="00F30C6F"/>
    <w:rsid w:val="00F3165F"/>
    <w:rsid w:val="00F31893"/>
    <w:rsid w:val="00F31A6C"/>
    <w:rsid w:val="00F32F09"/>
    <w:rsid w:val="00F3392A"/>
    <w:rsid w:val="00F3494F"/>
    <w:rsid w:val="00F34A5B"/>
    <w:rsid w:val="00F34A7B"/>
    <w:rsid w:val="00F34BD6"/>
    <w:rsid w:val="00F351DF"/>
    <w:rsid w:val="00F35590"/>
    <w:rsid w:val="00F35596"/>
    <w:rsid w:val="00F35ACF"/>
    <w:rsid w:val="00F35C5E"/>
    <w:rsid w:val="00F36270"/>
    <w:rsid w:val="00F367C0"/>
    <w:rsid w:val="00F37797"/>
    <w:rsid w:val="00F37E9E"/>
    <w:rsid w:val="00F408B7"/>
    <w:rsid w:val="00F408EA"/>
    <w:rsid w:val="00F42217"/>
    <w:rsid w:val="00F4339C"/>
    <w:rsid w:val="00F433E8"/>
    <w:rsid w:val="00F45DCB"/>
    <w:rsid w:val="00F473B2"/>
    <w:rsid w:val="00F47696"/>
    <w:rsid w:val="00F4797F"/>
    <w:rsid w:val="00F50922"/>
    <w:rsid w:val="00F50E3E"/>
    <w:rsid w:val="00F51047"/>
    <w:rsid w:val="00F534A7"/>
    <w:rsid w:val="00F5393B"/>
    <w:rsid w:val="00F53AEC"/>
    <w:rsid w:val="00F53B58"/>
    <w:rsid w:val="00F54A0B"/>
    <w:rsid w:val="00F555C8"/>
    <w:rsid w:val="00F56229"/>
    <w:rsid w:val="00F566EE"/>
    <w:rsid w:val="00F56B25"/>
    <w:rsid w:val="00F57A2A"/>
    <w:rsid w:val="00F57BDF"/>
    <w:rsid w:val="00F57CCD"/>
    <w:rsid w:val="00F613F8"/>
    <w:rsid w:val="00F624B4"/>
    <w:rsid w:val="00F62F96"/>
    <w:rsid w:val="00F6422C"/>
    <w:rsid w:val="00F64FC9"/>
    <w:rsid w:val="00F65033"/>
    <w:rsid w:val="00F658CF"/>
    <w:rsid w:val="00F671F7"/>
    <w:rsid w:val="00F6753C"/>
    <w:rsid w:val="00F70FD6"/>
    <w:rsid w:val="00F71BF0"/>
    <w:rsid w:val="00F71E74"/>
    <w:rsid w:val="00F72142"/>
    <w:rsid w:val="00F7217B"/>
    <w:rsid w:val="00F735EC"/>
    <w:rsid w:val="00F73F39"/>
    <w:rsid w:val="00F74244"/>
    <w:rsid w:val="00F74B48"/>
    <w:rsid w:val="00F76335"/>
    <w:rsid w:val="00F765F5"/>
    <w:rsid w:val="00F76C3E"/>
    <w:rsid w:val="00F770AF"/>
    <w:rsid w:val="00F7753E"/>
    <w:rsid w:val="00F814BD"/>
    <w:rsid w:val="00F819EF"/>
    <w:rsid w:val="00F8225A"/>
    <w:rsid w:val="00F84031"/>
    <w:rsid w:val="00F85BE7"/>
    <w:rsid w:val="00F85DCE"/>
    <w:rsid w:val="00F86C80"/>
    <w:rsid w:val="00F8749E"/>
    <w:rsid w:val="00F90B71"/>
    <w:rsid w:val="00F91103"/>
    <w:rsid w:val="00F91C27"/>
    <w:rsid w:val="00F91E37"/>
    <w:rsid w:val="00F92395"/>
    <w:rsid w:val="00F93566"/>
    <w:rsid w:val="00F93F92"/>
    <w:rsid w:val="00F94CA8"/>
    <w:rsid w:val="00F959BF"/>
    <w:rsid w:val="00F96142"/>
    <w:rsid w:val="00F96212"/>
    <w:rsid w:val="00F9644A"/>
    <w:rsid w:val="00F96D70"/>
    <w:rsid w:val="00F97144"/>
    <w:rsid w:val="00F97B3E"/>
    <w:rsid w:val="00FA02EA"/>
    <w:rsid w:val="00FA06CC"/>
    <w:rsid w:val="00FA2BE6"/>
    <w:rsid w:val="00FA2C68"/>
    <w:rsid w:val="00FA468B"/>
    <w:rsid w:val="00FA5316"/>
    <w:rsid w:val="00FA54A4"/>
    <w:rsid w:val="00FA587F"/>
    <w:rsid w:val="00FA5AB9"/>
    <w:rsid w:val="00FA5F73"/>
    <w:rsid w:val="00FA65B2"/>
    <w:rsid w:val="00FA698A"/>
    <w:rsid w:val="00FA6C30"/>
    <w:rsid w:val="00FA6DE4"/>
    <w:rsid w:val="00FA708D"/>
    <w:rsid w:val="00FA74D1"/>
    <w:rsid w:val="00FA796C"/>
    <w:rsid w:val="00FB0930"/>
    <w:rsid w:val="00FB0F21"/>
    <w:rsid w:val="00FB1025"/>
    <w:rsid w:val="00FB10DB"/>
    <w:rsid w:val="00FB16BE"/>
    <w:rsid w:val="00FB1EA9"/>
    <w:rsid w:val="00FB20B2"/>
    <w:rsid w:val="00FB2791"/>
    <w:rsid w:val="00FB338F"/>
    <w:rsid w:val="00FB4FC7"/>
    <w:rsid w:val="00FB5705"/>
    <w:rsid w:val="00FB597F"/>
    <w:rsid w:val="00FB6111"/>
    <w:rsid w:val="00FC1403"/>
    <w:rsid w:val="00FC1868"/>
    <w:rsid w:val="00FC191F"/>
    <w:rsid w:val="00FC1FD9"/>
    <w:rsid w:val="00FC25A7"/>
    <w:rsid w:val="00FC2CA9"/>
    <w:rsid w:val="00FC38BA"/>
    <w:rsid w:val="00FC46A8"/>
    <w:rsid w:val="00FC507C"/>
    <w:rsid w:val="00FC60A7"/>
    <w:rsid w:val="00FC66C0"/>
    <w:rsid w:val="00FC76E7"/>
    <w:rsid w:val="00FD0167"/>
    <w:rsid w:val="00FD03D5"/>
    <w:rsid w:val="00FD0C2D"/>
    <w:rsid w:val="00FD2057"/>
    <w:rsid w:val="00FD2208"/>
    <w:rsid w:val="00FD238A"/>
    <w:rsid w:val="00FD2BEF"/>
    <w:rsid w:val="00FD4485"/>
    <w:rsid w:val="00FD4521"/>
    <w:rsid w:val="00FD51E4"/>
    <w:rsid w:val="00FD55F9"/>
    <w:rsid w:val="00FD5F32"/>
    <w:rsid w:val="00FD72BF"/>
    <w:rsid w:val="00FD78C1"/>
    <w:rsid w:val="00FE006C"/>
    <w:rsid w:val="00FE3767"/>
    <w:rsid w:val="00FE5418"/>
    <w:rsid w:val="00FE670A"/>
    <w:rsid w:val="00FF11AB"/>
    <w:rsid w:val="00FF1DB1"/>
    <w:rsid w:val="00FF2F83"/>
    <w:rsid w:val="00FF4353"/>
    <w:rsid w:val="00FF4ECD"/>
    <w:rsid w:val="00FF5548"/>
    <w:rsid w:val="00FF5728"/>
    <w:rsid w:val="00FF5873"/>
    <w:rsid w:val="00FF59B1"/>
    <w:rsid w:val="00FF650D"/>
    <w:rsid w:val="00FF77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C6E12"/>
  <w15:docId w15:val="{6122DA9E-B34C-45A7-9E3A-6F2F2878D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66017"/>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Char Char Char Char,Diagrama Diagrama Diagrama,Char Char Char1,Header Char,Char Char,Char Char Char Char Char,Char Char Char1 Char,Char Char1 Char"/>
    <w:basedOn w:val="prastasis"/>
    <w:link w:val="AntratsDiagrama"/>
    <w:rsid w:val="00366017"/>
    <w:pPr>
      <w:tabs>
        <w:tab w:val="center" w:pos="4819"/>
        <w:tab w:val="right" w:pos="9638"/>
      </w:tabs>
    </w:pPr>
  </w:style>
  <w:style w:type="character" w:customStyle="1" w:styleId="AntratsDiagrama">
    <w:name w:val="Antraštės Diagrama"/>
    <w:aliases w:val="Char Diagrama,Diagrama Diagrama,Char Char Char Char Diagrama,Diagrama Diagrama Diagrama Diagrama,Char Char Char1 Diagrama,Header Char Diagrama,Char Char Diagrama,Char Char Char Char Char Diagrama,Char Char Char1 Char Diagrama"/>
    <w:link w:val="Antrats"/>
    <w:rsid w:val="00366017"/>
    <w:rPr>
      <w:rFonts w:ascii="Times New Roman" w:eastAsia="Times New Roman" w:hAnsi="Times New Roman" w:cs="Times New Roman"/>
      <w:sz w:val="24"/>
      <w:szCs w:val="24"/>
      <w:lang w:eastAsia="lt-LT"/>
    </w:rPr>
  </w:style>
  <w:style w:type="character" w:styleId="Puslapionumeris">
    <w:name w:val="page number"/>
    <w:basedOn w:val="Numatytasispastraiposriftas"/>
    <w:rsid w:val="00366017"/>
  </w:style>
  <w:style w:type="paragraph" w:styleId="Pagrindiniotekstotrauka2">
    <w:name w:val="Body Text Indent 2"/>
    <w:basedOn w:val="prastasis"/>
    <w:link w:val="Pagrindiniotekstotrauka2Diagrama"/>
    <w:rsid w:val="00366017"/>
    <w:pPr>
      <w:spacing w:line="320" w:lineRule="atLeast"/>
      <w:ind w:firstLine="720"/>
    </w:pPr>
    <w:rPr>
      <w:lang w:eastAsia="en-US"/>
    </w:rPr>
  </w:style>
  <w:style w:type="character" w:customStyle="1" w:styleId="Pagrindiniotekstotrauka2Diagrama">
    <w:name w:val="Pagrindinio teksto įtrauka 2 Diagrama"/>
    <w:link w:val="Pagrindiniotekstotrauka2"/>
    <w:rsid w:val="00366017"/>
    <w:rPr>
      <w:rFonts w:ascii="Times New Roman" w:eastAsia="Times New Roman" w:hAnsi="Times New Roman" w:cs="Times New Roman"/>
      <w:sz w:val="24"/>
      <w:szCs w:val="24"/>
    </w:rPr>
  </w:style>
  <w:style w:type="paragraph" w:customStyle="1" w:styleId="Tekstas">
    <w:name w:val="Tekstas"/>
    <w:basedOn w:val="prastasis"/>
    <w:rsid w:val="00366017"/>
    <w:pPr>
      <w:spacing w:before="40" w:after="40"/>
      <w:ind w:right="40" w:firstLine="1247"/>
      <w:jc w:val="both"/>
    </w:pPr>
    <w:rPr>
      <w:lang w:eastAsia="en-US"/>
    </w:rPr>
  </w:style>
  <w:style w:type="paragraph" w:styleId="Sraopastraipa">
    <w:name w:val="List Paragraph"/>
    <w:basedOn w:val="prastasis"/>
    <w:uiPriority w:val="34"/>
    <w:qFormat/>
    <w:rsid w:val="00366017"/>
    <w:pPr>
      <w:ind w:left="720"/>
      <w:contextualSpacing/>
    </w:pPr>
  </w:style>
  <w:style w:type="paragraph" w:styleId="Pagrindinistekstas">
    <w:name w:val="Body Text"/>
    <w:basedOn w:val="prastasis"/>
    <w:link w:val="PagrindinistekstasDiagrama"/>
    <w:rsid w:val="00366017"/>
    <w:pPr>
      <w:spacing w:after="120"/>
    </w:pPr>
  </w:style>
  <w:style w:type="character" w:customStyle="1" w:styleId="PagrindinistekstasDiagrama">
    <w:name w:val="Pagrindinis tekstas Diagrama"/>
    <w:link w:val="Pagrindinistekstas"/>
    <w:rsid w:val="00366017"/>
    <w:rPr>
      <w:rFonts w:ascii="Times New Roman" w:eastAsia="Times New Roman" w:hAnsi="Times New Roman" w:cs="Times New Roman"/>
      <w:sz w:val="24"/>
      <w:szCs w:val="24"/>
    </w:rPr>
  </w:style>
  <w:style w:type="paragraph" w:customStyle="1" w:styleId="TableContents">
    <w:name w:val="Table Contents"/>
    <w:basedOn w:val="prastasis"/>
    <w:rsid w:val="00366017"/>
    <w:pPr>
      <w:widowControl w:val="0"/>
      <w:suppressLineNumbers/>
      <w:suppressAutoHyphens/>
    </w:pPr>
    <w:rPr>
      <w:rFonts w:eastAsia="Andale Sans UI" w:cs="Tahoma"/>
      <w:lang w:eastAsia="en-US" w:bidi="en-US"/>
    </w:rPr>
  </w:style>
  <w:style w:type="character" w:customStyle="1" w:styleId="apple-style-span">
    <w:name w:val="apple-style-span"/>
    <w:basedOn w:val="Numatytasispastraiposriftas"/>
    <w:rsid w:val="00366017"/>
  </w:style>
  <w:style w:type="paragraph" w:customStyle="1" w:styleId="DiagramaDiagramaDiagramaCharChar">
    <w:name w:val="Diagrama Diagrama Diagrama Char Char"/>
    <w:basedOn w:val="prastasis"/>
    <w:rsid w:val="003A5CB0"/>
    <w:pPr>
      <w:spacing w:after="160" w:line="240" w:lineRule="exact"/>
    </w:pPr>
    <w:rPr>
      <w:rFonts w:ascii="Tahoma" w:hAnsi="Tahoma"/>
      <w:sz w:val="20"/>
      <w:szCs w:val="20"/>
      <w:lang w:val="en-US" w:eastAsia="en-US"/>
    </w:rPr>
  </w:style>
  <w:style w:type="paragraph" w:customStyle="1" w:styleId="Pavadinimas1">
    <w:name w:val="Pavadinimas1"/>
    <w:basedOn w:val="prastasis"/>
    <w:rsid w:val="008D6748"/>
    <w:pPr>
      <w:spacing w:before="40" w:after="40"/>
      <w:ind w:right="1959"/>
    </w:pPr>
    <w:rPr>
      <w:caps/>
      <w:lang w:eastAsia="en-US"/>
    </w:rPr>
  </w:style>
  <w:style w:type="paragraph" w:styleId="Pavadinimas">
    <w:name w:val="Title"/>
    <w:basedOn w:val="prastasis"/>
    <w:link w:val="PavadinimasDiagrama"/>
    <w:qFormat/>
    <w:rsid w:val="008D6748"/>
    <w:pPr>
      <w:spacing w:before="100" w:beforeAutospacing="1" w:after="100" w:afterAutospacing="1"/>
    </w:pPr>
    <w:rPr>
      <w:lang w:val="en-US" w:eastAsia="en-US"/>
    </w:rPr>
  </w:style>
  <w:style w:type="character" w:customStyle="1" w:styleId="PavadinimasDiagrama">
    <w:name w:val="Pavadinimas Diagrama"/>
    <w:link w:val="Pavadinimas"/>
    <w:rsid w:val="008D6748"/>
    <w:rPr>
      <w:rFonts w:ascii="Times New Roman" w:eastAsia="Times New Roman" w:hAnsi="Times New Roman" w:cs="Times New Roman"/>
      <w:sz w:val="24"/>
      <w:szCs w:val="24"/>
      <w:lang w:val="en-US"/>
    </w:rPr>
  </w:style>
  <w:style w:type="character" w:styleId="Hipersaitas">
    <w:name w:val="Hyperlink"/>
    <w:rsid w:val="00087B1D"/>
    <w:rPr>
      <w:color w:val="0000FF"/>
      <w:u w:val="single"/>
    </w:rPr>
  </w:style>
  <w:style w:type="character" w:styleId="Puslapioinaosnuoroda">
    <w:name w:val="footnote reference"/>
    <w:semiHidden/>
    <w:rsid w:val="000A528C"/>
    <w:rPr>
      <w:vertAlign w:val="superscript"/>
    </w:rPr>
  </w:style>
  <w:style w:type="paragraph" w:styleId="Puslapioinaostekstas">
    <w:name w:val="footnote text"/>
    <w:basedOn w:val="prastasis"/>
    <w:link w:val="PuslapioinaostekstasDiagrama"/>
    <w:rsid w:val="00FD03D5"/>
    <w:rPr>
      <w:sz w:val="20"/>
      <w:szCs w:val="20"/>
    </w:rPr>
  </w:style>
  <w:style w:type="character" w:customStyle="1" w:styleId="PuslapioinaostekstasDiagrama">
    <w:name w:val="Puslapio išnašos tekstas Diagrama"/>
    <w:link w:val="Puslapioinaostekstas"/>
    <w:rsid w:val="00FD03D5"/>
    <w:rPr>
      <w:rFonts w:ascii="Times New Roman" w:eastAsia="Times New Roman" w:hAnsi="Times New Roman" w:cs="Times New Roman"/>
      <w:sz w:val="20"/>
      <w:szCs w:val="20"/>
      <w:lang w:eastAsia="lt-LT"/>
    </w:rPr>
  </w:style>
  <w:style w:type="paragraph" w:styleId="Paprastasistekstas">
    <w:name w:val="Plain Text"/>
    <w:basedOn w:val="prastasis"/>
    <w:link w:val="PaprastasistekstasDiagrama"/>
    <w:uiPriority w:val="99"/>
    <w:unhideWhenUsed/>
    <w:rsid w:val="001219BE"/>
    <w:rPr>
      <w:rFonts w:ascii="Consolas" w:eastAsia="Calibri" w:hAnsi="Consolas"/>
      <w:sz w:val="21"/>
      <w:szCs w:val="21"/>
      <w:lang w:eastAsia="en-US"/>
    </w:rPr>
  </w:style>
  <w:style w:type="character" w:customStyle="1" w:styleId="PaprastasistekstasDiagrama">
    <w:name w:val="Paprastasis tekstas Diagrama"/>
    <w:link w:val="Paprastasistekstas"/>
    <w:uiPriority w:val="99"/>
    <w:rsid w:val="001219BE"/>
    <w:rPr>
      <w:rFonts w:ascii="Consolas" w:eastAsia="Calibri" w:hAnsi="Consolas" w:cs="Times New Roman"/>
      <w:sz w:val="21"/>
      <w:szCs w:val="21"/>
    </w:rPr>
  </w:style>
  <w:style w:type="paragraph" w:styleId="Porat">
    <w:name w:val="footer"/>
    <w:basedOn w:val="prastasis"/>
    <w:link w:val="PoratDiagrama"/>
    <w:uiPriority w:val="99"/>
    <w:unhideWhenUsed/>
    <w:rsid w:val="00B548E5"/>
    <w:pPr>
      <w:tabs>
        <w:tab w:val="center" w:pos="4819"/>
        <w:tab w:val="right" w:pos="9638"/>
      </w:tabs>
    </w:pPr>
  </w:style>
  <w:style w:type="character" w:customStyle="1" w:styleId="PoratDiagrama">
    <w:name w:val="Poraštė Diagrama"/>
    <w:link w:val="Porat"/>
    <w:uiPriority w:val="99"/>
    <w:rsid w:val="00B548E5"/>
    <w:rPr>
      <w:rFonts w:ascii="Times New Roman" w:eastAsia="Times New Roman" w:hAnsi="Times New Roman" w:cs="Times New Roman"/>
      <w:sz w:val="24"/>
      <w:szCs w:val="24"/>
      <w:lang w:eastAsia="lt-LT"/>
    </w:rPr>
  </w:style>
  <w:style w:type="paragraph" w:customStyle="1" w:styleId="tajtip">
    <w:name w:val="tajtip"/>
    <w:basedOn w:val="prastasis"/>
    <w:rsid w:val="00426B99"/>
    <w:pPr>
      <w:spacing w:before="100" w:beforeAutospacing="1" w:after="100" w:afterAutospacing="1"/>
    </w:pPr>
  </w:style>
  <w:style w:type="paragraph" w:customStyle="1" w:styleId="yiv1806060051msonormal">
    <w:name w:val="yiv1806060051msonormal"/>
    <w:basedOn w:val="prastasis"/>
    <w:rsid w:val="00BC43D3"/>
    <w:pPr>
      <w:spacing w:before="100" w:beforeAutospacing="1" w:after="100" w:afterAutospacing="1"/>
    </w:pPr>
    <w:rPr>
      <w:lang w:val="en-GB" w:eastAsia="en-GB"/>
    </w:rPr>
  </w:style>
  <w:style w:type="paragraph" w:styleId="Komentarotekstas">
    <w:name w:val="annotation text"/>
    <w:basedOn w:val="prastasis"/>
    <w:link w:val="KomentarotekstasDiagrama"/>
    <w:uiPriority w:val="99"/>
    <w:unhideWhenUsed/>
    <w:rsid w:val="00EA4227"/>
    <w:pPr>
      <w:spacing w:after="200" w:line="276" w:lineRule="auto"/>
    </w:pPr>
    <w:rPr>
      <w:rFonts w:ascii="Calibri" w:eastAsia="Calibri" w:hAnsi="Calibri"/>
      <w:sz w:val="20"/>
      <w:szCs w:val="20"/>
      <w:lang w:eastAsia="en-US"/>
    </w:rPr>
  </w:style>
  <w:style w:type="character" w:customStyle="1" w:styleId="KomentarotekstasDiagrama">
    <w:name w:val="Komentaro tekstas Diagrama"/>
    <w:link w:val="Komentarotekstas"/>
    <w:uiPriority w:val="99"/>
    <w:rsid w:val="00EA4227"/>
    <w:rPr>
      <w:rFonts w:ascii="Calibri" w:eastAsia="Calibri" w:hAnsi="Calibri" w:cs="Times New Roman"/>
      <w:sz w:val="20"/>
      <w:szCs w:val="20"/>
    </w:rPr>
  </w:style>
  <w:style w:type="paragraph" w:styleId="HTMLiankstoformatuotas">
    <w:name w:val="HTML Preformatted"/>
    <w:basedOn w:val="prastasis"/>
    <w:link w:val="HTMLiankstoformatuotasDiagrama"/>
    <w:uiPriority w:val="99"/>
    <w:rsid w:val="0039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iankstoformatuotasDiagrama">
    <w:name w:val="HTML iš anksto formatuotas Diagrama"/>
    <w:link w:val="HTMLiankstoformatuotas"/>
    <w:uiPriority w:val="99"/>
    <w:rsid w:val="00394256"/>
    <w:rPr>
      <w:rFonts w:ascii="Courier New" w:eastAsia="Times New Roman" w:hAnsi="Courier New" w:cs="Courier New"/>
      <w:sz w:val="20"/>
      <w:szCs w:val="20"/>
      <w:lang w:val="en-US"/>
    </w:rPr>
  </w:style>
  <w:style w:type="character" w:customStyle="1" w:styleId="st">
    <w:name w:val="st"/>
    <w:basedOn w:val="Numatytasispastraiposriftas"/>
    <w:rsid w:val="001A42FE"/>
  </w:style>
  <w:style w:type="character" w:styleId="Emfaz">
    <w:name w:val="Emphasis"/>
    <w:qFormat/>
    <w:rsid w:val="001A42FE"/>
    <w:rPr>
      <w:b/>
      <w:bCs/>
      <w:i w:val="0"/>
      <w:iCs w:val="0"/>
    </w:rPr>
  </w:style>
  <w:style w:type="paragraph" w:customStyle="1" w:styleId="Default">
    <w:name w:val="Default"/>
    <w:rsid w:val="00BB2DD4"/>
    <w:pPr>
      <w:autoSpaceDE w:val="0"/>
      <w:autoSpaceDN w:val="0"/>
      <w:adjustRightInd w:val="0"/>
    </w:pPr>
    <w:rPr>
      <w:rFonts w:ascii="Times New Roman" w:hAnsi="Times New Roman"/>
      <w:color w:val="000000"/>
      <w:sz w:val="24"/>
      <w:szCs w:val="24"/>
      <w:lang w:val="en-US" w:eastAsia="en-US"/>
    </w:rPr>
  </w:style>
  <w:style w:type="character" w:styleId="Komentaronuoroda">
    <w:name w:val="annotation reference"/>
    <w:uiPriority w:val="99"/>
    <w:semiHidden/>
    <w:unhideWhenUsed/>
    <w:rsid w:val="007C46FC"/>
    <w:rPr>
      <w:sz w:val="16"/>
      <w:szCs w:val="16"/>
    </w:rPr>
  </w:style>
  <w:style w:type="paragraph" w:styleId="Komentarotema">
    <w:name w:val="annotation subject"/>
    <w:basedOn w:val="Komentarotekstas"/>
    <w:next w:val="Komentarotekstas"/>
    <w:link w:val="KomentarotemaDiagrama"/>
    <w:uiPriority w:val="99"/>
    <w:semiHidden/>
    <w:unhideWhenUsed/>
    <w:rsid w:val="007C46FC"/>
    <w:pPr>
      <w:spacing w:after="0" w:line="240" w:lineRule="auto"/>
    </w:pPr>
    <w:rPr>
      <w:rFonts w:ascii="Times New Roman" w:eastAsia="Times New Roman" w:hAnsi="Times New Roman"/>
      <w:b/>
      <w:bCs/>
      <w:lang w:eastAsia="lt-LT"/>
    </w:rPr>
  </w:style>
  <w:style w:type="character" w:customStyle="1" w:styleId="KomentarotemaDiagrama">
    <w:name w:val="Komentaro tema Diagrama"/>
    <w:link w:val="Komentarotema"/>
    <w:uiPriority w:val="99"/>
    <w:semiHidden/>
    <w:rsid w:val="007C46FC"/>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7C46FC"/>
    <w:rPr>
      <w:rFonts w:ascii="Tahoma" w:hAnsi="Tahoma" w:cs="Tahoma"/>
      <w:sz w:val="16"/>
      <w:szCs w:val="16"/>
    </w:rPr>
  </w:style>
  <w:style w:type="character" w:customStyle="1" w:styleId="DebesliotekstasDiagrama">
    <w:name w:val="Debesėlio tekstas Diagrama"/>
    <w:link w:val="Debesliotekstas"/>
    <w:uiPriority w:val="99"/>
    <w:semiHidden/>
    <w:rsid w:val="007C46FC"/>
    <w:rPr>
      <w:rFonts w:ascii="Tahoma" w:eastAsia="Times New Roman" w:hAnsi="Tahoma" w:cs="Tahoma"/>
      <w:sz w:val="16"/>
      <w:szCs w:val="16"/>
    </w:rPr>
  </w:style>
  <w:style w:type="paragraph" w:styleId="prastasiniatinklio">
    <w:name w:val="Normal (Web)"/>
    <w:basedOn w:val="prastasis"/>
    <w:uiPriority w:val="99"/>
    <w:semiHidden/>
    <w:unhideWhenUsed/>
    <w:rsid w:val="00E52C7F"/>
    <w:pPr>
      <w:spacing w:before="100" w:beforeAutospacing="1" w:after="100" w:afterAutospacing="1"/>
    </w:pPr>
    <w:rPr>
      <w:rFonts w:ascii="Arial" w:hAnsi="Arial" w:cs="Arial"/>
      <w:color w:val="333333"/>
      <w:sz w:val="18"/>
      <w:szCs w:val="18"/>
    </w:rPr>
  </w:style>
  <w:style w:type="paragraph" w:styleId="Pagrindiniotekstotrauka">
    <w:name w:val="Body Text Indent"/>
    <w:basedOn w:val="prastasis"/>
    <w:link w:val="PagrindiniotekstotraukaDiagrama"/>
    <w:uiPriority w:val="99"/>
    <w:semiHidden/>
    <w:unhideWhenUsed/>
    <w:rsid w:val="000C7BC2"/>
    <w:pPr>
      <w:spacing w:after="120"/>
      <w:ind w:left="283"/>
    </w:pPr>
  </w:style>
  <w:style w:type="character" w:customStyle="1" w:styleId="PagrindiniotekstotraukaDiagrama">
    <w:name w:val="Pagrindinio teksto įtrauka Diagrama"/>
    <w:link w:val="Pagrindiniotekstotrauka"/>
    <w:uiPriority w:val="99"/>
    <w:semiHidden/>
    <w:rsid w:val="000C7BC2"/>
    <w:rPr>
      <w:rFonts w:ascii="Times New Roman" w:eastAsia="Times New Roman" w:hAnsi="Times New Roman"/>
      <w:sz w:val="24"/>
      <w:szCs w:val="24"/>
    </w:rPr>
  </w:style>
  <w:style w:type="paragraph" w:customStyle="1" w:styleId="Pagrindinistekstas1">
    <w:name w:val="Pagrindinis tekstas1"/>
    <w:rsid w:val="005F6EEE"/>
    <w:pPr>
      <w:ind w:firstLine="312"/>
      <w:jc w:val="both"/>
    </w:pPr>
    <w:rPr>
      <w:rFonts w:ascii="TimesLT" w:eastAsia="Times New Roman" w:hAnsi="TimesLT"/>
      <w:snapToGrid w:val="0"/>
      <w:lang w:val="en-US" w:eastAsia="en-US"/>
    </w:rPr>
  </w:style>
  <w:style w:type="character" w:customStyle="1" w:styleId="dnr">
    <w:name w:val="dnr"/>
    <w:rsid w:val="006567BF"/>
  </w:style>
  <w:style w:type="paragraph" w:customStyle="1" w:styleId="KTpstrnum">
    <w:name w:val="KT pstr num"/>
    <w:basedOn w:val="prastasis"/>
    <w:link w:val="KTpstrnumChar"/>
    <w:qFormat/>
    <w:rsid w:val="00822DA8"/>
    <w:pPr>
      <w:numPr>
        <w:numId w:val="1"/>
      </w:numPr>
      <w:jc w:val="both"/>
    </w:pPr>
    <w:rPr>
      <w:rFonts w:eastAsia="Calibri"/>
      <w:lang w:eastAsia="en-US"/>
    </w:rPr>
  </w:style>
  <w:style w:type="character" w:customStyle="1" w:styleId="KTpstrnumChar">
    <w:name w:val="KT pstr num Char"/>
    <w:link w:val="KTpstrnum"/>
    <w:rsid w:val="00822DA8"/>
    <w:rPr>
      <w:rFonts w:ascii="Times New Roman" w:hAnsi="Times New Roman"/>
      <w:sz w:val="24"/>
      <w:szCs w:val="24"/>
      <w:lang w:eastAsia="en-US"/>
    </w:rPr>
  </w:style>
  <w:style w:type="character" w:customStyle="1" w:styleId="CharStyle3">
    <w:name w:val="Char Style 3"/>
    <w:link w:val="Style2"/>
    <w:uiPriority w:val="99"/>
    <w:rsid w:val="0029384B"/>
    <w:rPr>
      <w:shd w:val="clear" w:color="auto" w:fill="FFFFFF"/>
    </w:rPr>
  </w:style>
  <w:style w:type="character" w:customStyle="1" w:styleId="CharStyle32">
    <w:name w:val="Char Style 32"/>
    <w:rsid w:val="0029384B"/>
    <w:rPr>
      <w:b/>
      <w:bCs/>
      <w:shd w:val="clear" w:color="auto" w:fill="FFFFFF"/>
    </w:rPr>
  </w:style>
  <w:style w:type="character" w:customStyle="1" w:styleId="CharStyle33">
    <w:name w:val="Char Style 33"/>
    <w:rsid w:val="0029384B"/>
    <w:rPr>
      <w:strike/>
      <w:shd w:val="clear" w:color="auto" w:fill="FFFFFF"/>
    </w:rPr>
  </w:style>
  <w:style w:type="paragraph" w:customStyle="1" w:styleId="Style2">
    <w:name w:val="Style 2"/>
    <w:basedOn w:val="prastasis"/>
    <w:link w:val="CharStyle3"/>
    <w:uiPriority w:val="99"/>
    <w:rsid w:val="0029384B"/>
    <w:pPr>
      <w:widowControl w:val="0"/>
      <w:shd w:val="clear" w:color="auto" w:fill="FFFFFF"/>
      <w:spacing w:before="1380" w:after="360" w:line="240" w:lineRule="atLeast"/>
      <w:jc w:val="both"/>
    </w:pPr>
    <w:rPr>
      <w:rFonts w:ascii="Calibri" w:eastAsia="Calibri" w:hAnsi="Calibri"/>
      <w:sz w:val="20"/>
      <w:szCs w:val="20"/>
    </w:rPr>
  </w:style>
  <w:style w:type="character" w:customStyle="1" w:styleId="CharStyle11">
    <w:name w:val="Char Style 11"/>
    <w:link w:val="Style10"/>
    <w:uiPriority w:val="99"/>
    <w:rsid w:val="0029384B"/>
    <w:rPr>
      <w:b/>
      <w:bCs/>
      <w:shd w:val="clear" w:color="auto" w:fill="FFFFFF"/>
    </w:rPr>
  </w:style>
  <w:style w:type="character" w:customStyle="1" w:styleId="CharStyle34">
    <w:name w:val="Char Style 34"/>
    <w:uiPriority w:val="99"/>
    <w:rsid w:val="0029384B"/>
    <w:rPr>
      <w:b w:val="0"/>
      <w:bCs w:val="0"/>
      <w:shd w:val="clear" w:color="auto" w:fill="FFFFFF"/>
    </w:rPr>
  </w:style>
  <w:style w:type="paragraph" w:customStyle="1" w:styleId="Style10">
    <w:name w:val="Style 10"/>
    <w:basedOn w:val="prastasis"/>
    <w:link w:val="CharStyle11"/>
    <w:uiPriority w:val="99"/>
    <w:rsid w:val="0029384B"/>
    <w:pPr>
      <w:widowControl w:val="0"/>
      <w:shd w:val="clear" w:color="auto" w:fill="FFFFFF"/>
      <w:spacing w:before="1140" w:after="240" w:line="283" w:lineRule="exact"/>
      <w:jc w:val="both"/>
    </w:pPr>
    <w:rPr>
      <w:rFonts w:ascii="Calibri" w:eastAsia="Calibri" w:hAnsi="Calibri"/>
      <w:b/>
      <w:bCs/>
      <w:sz w:val="20"/>
      <w:szCs w:val="20"/>
    </w:rPr>
  </w:style>
  <w:style w:type="character" w:customStyle="1" w:styleId="CharStyle21">
    <w:name w:val="Char Style 21"/>
    <w:uiPriority w:val="99"/>
    <w:rsid w:val="008A1FB6"/>
    <w:rPr>
      <w:strike/>
      <w:sz w:val="22"/>
      <w:szCs w:val="22"/>
      <w:shd w:val="clear" w:color="auto" w:fill="FFFFFF"/>
    </w:rPr>
  </w:style>
  <w:style w:type="character" w:customStyle="1" w:styleId="CharStyle29">
    <w:name w:val="Char Style 29"/>
    <w:rsid w:val="008C4AFF"/>
    <w:rPr>
      <w:b/>
      <w:bCs/>
      <w:shd w:val="clear" w:color="auto" w:fill="FFFFFF"/>
    </w:rPr>
  </w:style>
  <w:style w:type="character" w:customStyle="1" w:styleId="CharStyle30">
    <w:name w:val="Char Style 30"/>
    <w:uiPriority w:val="99"/>
    <w:rsid w:val="008C4AFF"/>
    <w:rPr>
      <w:strike/>
      <w:shd w:val="clear" w:color="auto" w:fill="FFFFFF"/>
    </w:rPr>
  </w:style>
  <w:style w:type="paragraph" w:customStyle="1" w:styleId="CM1">
    <w:name w:val="CM1"/>
    <w:basedOn w:val="Default"/>
    <w:next w:val="Default"/>
    <w:uiPriority w:val="99"/>
    <w:rsid w:val="0057592B"/>
    <w:rPr>
      <w:rFonts w:ascii="EUAlbertina" w:hAnsi="EUAlbertina"/>
      <w:color w:val="auto"/>
      <w:lang w:val="lt-LT" w:eastAsia="lt-LT"/>
    </w:rPr>
  </w:style>
  <w:style w:type="paragraph" w:customStyle="1" w:styleId="CM3">
    <w:name w:val="CM3"/>
    <w:basedOn w:val="Default"/>
    <w:next w:val="Default"/>
    <w:uiPriority w:val="99"/>
    <w:rsid w:val="0057592B"/>
    <w:rPr>
      <w:rFonts w:ascii="EUAlbertina" w:hAnsi="EUAlbertina"/>
      <w:color w:val="auto"/>
      <w:lang w:val="lt-LT" w:eastAsia="lt-LT"/>
    </w:rPr>
  </w:style>
  <w:style w:type="paragraph" w:customStyle="1" w:styleId="CM4">
    <w:name w:val="CM4"/>
    <w:basedOn w:val="Default"/>
    <w:next w:val="Default"/>
    <w:uiPriority w:val="99"/>
    <w:rsid w:val="0057592B"/>
    <w:rPr>
      <w:rFonts w:ascii="EUAlbertina" w:hAnsi="EUAlbertina"/>
      <w:color w:val="auto"/>
      <w:lang w:val="lt-LT" w:eastAsia="lt-LT"/>
    </w:rPr>
  </w:style>
  <w:style w:type="paragraph" w:customStyle="1" w:styleId="Hyperlink1">
    <w:name w:val="Hyperlink1"/>
    <w:basedOn w:val="prastasis"/>
    <w:rsid w:val="00AC53B9"/>
    <w:pPr>
      <w:suppressAutoHyphens/>
      <w:autoSpaceDE w:val="0"/>
      <w:autoSpaceDN w:val="0"/>
      <w:adjustRightInd w:val="0"/>
      <w:spacing w:line="298" w:lineRule="auto"/>
      <w:ind w:firstLine="312"/>
      <w:jc w:val="both"/>
      <w:textAlignment w:val="center"/>
    </w:pPr>
    <w:rPr>
      <w:color w:val="000000"/>
      <w:sz w:val="20"/>
      <w:szCs w:val="20"/>
      <w:lang w:val="en-US" w:eastAsia="en-US"/>
    </w:rPr>
  </w:style>
  <w:style w:type="character" w:customStyle="1" w:styleId="fontstyle53">
    <w:name w:val="fontstyle53"/>
    <w:rsid w:val="00D44C9B"/>
  </w:style>
  <w:style w:type="character" w:customStyle="1" w:styleId="CharStyle20">
    <w:name w:val="Char Style 20"/>
    <w:link w:val="Style19"/>
    <w:rsid w:val="00E56ACD"/>
    <w:rPr>
      <w:shd w:val="clear" w:color="auto" w:fill="FFFFFF"/>
    </w:rPr>
  </w:style>
  <w:style w:type="character" w:customStyle="1" w:styleId="CharStyle24">
    <w:name w:val="Char Style 24"/>
    <w:link w:val="Style23"/>
    <w:rsid w:val="00E56ACD"/>
    <w:rPr>
      <w:b/>
      <w:bCs/>
      <w:shd w:val="clear" w:color="auto" w:fill="FFFFFF"/>
    </w:rPr>
  </w:style>
  <w:style w:type="character" w:customStyle="1" w:styleId="CharStyle27">
    <w:name w:val="Char Style 27"/>
    <w:rsid w:val="00E56ACD"/>
    <w:rPr>
      <w:strike/>
      <w:shd w:val="clear" w:color="auto" w:fill="FFFFFF"/>
    </w:rPr>
  </w:style>
  <w:style w:type="character" w:customStyle="1" w:styleId="CharStyle28">
    <w:name w:val="Char Style 28"/>
    <w:rsid w:val="00E56ACD"/>
    <w:rPr>
      <w:b w:val="0"/>
      <w:bCs w:val="0"/>
      <w:shd w:val="clear" w:color="auto" w:fill="FFFFFF"/>
    </w:rPr>
  </w:style>
  <w:style w:type="paragraph" w:customStyle="1" w:styleId="Style19">
    <w:name w:val="Style 19"/>
    <w:basedOn w:val="prastasis"/>
    <w:link w:val="CharStyle20"/>
    <w:uiPriority w:val="99"/>
    <w:rsid w:val="00E56ACD"/>
    <w:pPr>
      <w:widowControl w:val="0"/>
      <w:shd w:val="clear" w:color="auto" w:fill="FFFFFF"/>
      <w:spacing w:line="240" w:lineRule="atLeast"/>
    </w:pPr>
    <w:rPr>
      <w:rFonts w:ascii="Calibri" w:eastAsia="Calibri" w:hAnsi="Calibri"/>
      <w:sz w:val="20"/>
      <w:szCs w:val="20"/>
    </w:rPr>
  </w:style>
  <w:style w:type="paragraph" w:customStyle="1" w:styleId="Style23">
    <w:name w:val="Style 23"/>
    <w:basedOn w:val="prastasis"/>
    <w:link w:val="CharStyle24"/>
    <w:uiPriority w:val="99"/>
    <w:rsid w:val="00E56ACD"/>
    <w:pPr>
      <w:widowControl w:val="0"/>
      <w:shd w:val="clear" w:color="auto" w:fill="FFFFFF"/>
      <w:spacing w:before="300" w:after="360" w:line="274" w:lineRule="exact"/>
      <w:jc w:val="both"/>
    </w:pPr>
    <w:rPr>
      <w:rFonts w:ascii="Calibri" w:eastAsia="Calibri" w:hAnsi="Calibri"/>
      <w:b/>
      <w:bCs/>
      <w:sz w:val="20"/>
      <w:szCs w:val="20"/>
    </w:rPr>
  </w:style>
  <w:style w:type="character" w:customStyle="1" w:styleId="Bodytext2">
    <w:name w:val="Body text (2)_"/>
    <w:basedOn w:val="Numatytasispastraiposriftas"/>
    <w:link w:val="Bodytext20"/>
    <w:rsid w:val="008E5652"/>
    <w:rPr>
      <w:rFonts w:ascii="Times New Roman" w:eastAsia="Times New Roman" w:hAnsi="Times New Roman"/>
      <w:shd w:val="clear" w:color="auto" w:fill="FFFFFF"/>
    </w:rPr>
  </w:style>
  <w:style w:type="paragraph" w:customStyle="1" w:styleId="Bodytext20">
    <w:name w:val="Body text (2)"/>
    <w:basedOn w:val="prastasis"/>
    <w:link w:val="Bodytext2"/>
    <w:rsid w:val="008E5652"/>
    <w:pPr>
      <w:widowControl w:val="0"/>
      <w:shd w:val="clear" w:color="auto" w:fill="FFFFFF"/>
      <w:spacing w:before="480" w:after="60" w:line="0" w:lineRule="atLeast"/>
      <w:jc w:val="both"/>
    </w:pPr>
    <w:rPr>
      <w:sz w:val="20"/>
      <w:szCs w:val="20"/>
    </w:rPr>
  </w:style>
  <w:style w:type="character" w:customStyle="1" w:styleId="Typewriter">
    <w:name w:val="Typewriter"/>
    <w:rsid w:val="00D97A4D"/>
    <w:rPr>
      <w:rFonts w:ascii="Courier New" w:hAnsi="Courier New"/>
      <w:sz w:val="20"/>
    </w:rPr>
  </w:style>
  <w:style w:type="character" w:customStyle="1" w:styleId="CharStyle16">
    <w:name w:val="Char Style 16"/>
    <w:basedOn w:val="Numatytasispastraiposriftas"/>
    <w:link w:val="Style15"/>
    <w:rsid w:val="009B17DC"/>
    <w:rPr>
      <w:color w:val="1A1A1A"/>
      <w:sz w:val="22"/>
      <w:szCs w:val="22"/>
      <w:shd w:val="clear" w:color="auto" w:fill="FFFFFF"/>
    </w:rPr>
  </w:style>
  <w:style w:type="paragraph" w:customStyle="1" w:styleId="Pasilymai3">
    <w:name w:val="Pasiūlymai3"/>
    <w:basedOn w:val="prastasis"/>
    <w:qFormat/>
    <w:rsid w:val="00BF3BE3"/>
    <w:pPr>
      <w:jc w:val="both"/>
    </w:pPr>
    <w:rPr>
      <w:bCs/>
      <w:sz w:val="22"/>
      <w:szCs w:val="22"/>
      <w:lang w:eastAsia="en-US"/>
    </w:rPr>
  </w:style>
  <w:style w:type="paragraph" w:styleId="Betarp">
    <w:name w:val="No Spacing"/>
    <w:basedOn w:val="prastasis"/>
    <w:uiPriority w:val="1"/>
    <w:qFormat/>
    <w:rsid w:val="005B7683"/>
    <w:pPr>
      <w:spacing w:before="100" w:beforeAutospacing="1" w:after="100" w:afterAutospacing="1"/>
    </w:pPr>
    <w:rPr>
      <w:rFonts w:ascii="Calibri" w:eastAsiaTheme="minorHAnsi" w:hAnsi="Calibri" w:cs="Calibri"/>
      <w:sz w:val="22"/>
      <w:szCs w:val="22"/>
    </w:rPr>
  </w:style>
  <w:style w:type="character" w:customStyle="1" w:styleId="CharStyle18">
    <w:name w:val="Char Style 18"/>
    <w:basedOn w:val="Numatytasispastraiposriftas"/>
    <w:link w:val="Style4"/>
    <w:rsid w:val="0022090C"/>
    <w:rPr>
      <w:shd w:val="clear" w:color="auto" w:fill="FFFFFF"/>
    </w:rPr>
  </w:style>
  <w:style w:type="character" w:customStyle="1" w:styleId="CharStyle26">
    <w:name w:val="Char Style 26"/>
    <w:basedOn w:val="Numatytasispastraiposriftas"/>
    <w:link w:val="Style25"/>
    <w:rsid w:val="0022090C"/>
    <w:rPr>
      <w:b/>
      <w:bCs/>
      <w:i/>
      <w:iCs/>
      <w:sz w:val="22"/>
      <w:szCs w:val="22"/>
      <w:shd w:val="clear" w:color="auto" w:fill="FFFFFF"/>
    </w:rPr>
  </w:style>
  <w:style w:type="paragraph" w:customStyle="1" w:styleId="Style4">
    <w:name w:val="Style 4"/>
    <w:basedOn w:val="prastasis"/>
    <w:link w:val="CharStyle18"/>
    <w:rsid w:val="0022090C"/>
    <w:pPr>
      <w:widowControl w:val="0"/>
      <w:shd w:val="clear" w:color="auto" w:fill="FFFFFF"/>
      <w:spacing w:after="680" w:line="274" w:lineRule="exact"/>
      <w:ind w:hanging="720"/>
      <w:jc w:val="both"/>
    </w:pPr>
    <w:rPr>
      <w:rFonts w:ascii="Calibri" w:eastAsia="Calibri" w:hAnsi="Calibri"/>
      <w:sz w:val="20"/>
      <w:szCs w:val="20"/>
    </w:rPr>
  </w:style>
  <w:style w:type="paragraph" w:customStyle="1" w:styleId="Style15">
    <w:name w:val="Style 15"/>
    <w:basedOn w:val="prastasis"/>
    <w:link w:val="CharStyle16"/>
    <w:rsid w:val="0022090C"/>
    <w:pPr>
      <w:widowControl w:val="0"/>
      <w:shd w:val="clear" w:color="auto" w:fill="FFFFFF"/>
      <w:spacing w:line="274" w:lineRule="exact"/>
      <w:jc w:val="both"/>
    </w:pPr>
    <w:rPr>
      <w:rFonts w:ascii="Calibri" w:eastAsia="Calibri" w:hAnsi="Calibri"/>
      <w:color w:val="1A1A1A"/>
      <w:sz w:val="22"/>
      <w:szCs w:val="22"/>
    </w:rPr>
  </w:style>
  <w:style w:type="paragraph" w:customStyle="1" w:styleId="Style25">
    <w:name w:val="Style 25"/>
    <w:basedOn w:val="prastasis"/>
    <w:link w:val="CharStyle26"/>
    <w:rsid w:val="0022090C"/>
    <w:pPr>
      <w:widowControl w:val="0"/>
      <w:shd w:val="clear" w:color="auto" w:fill="FFFFFF"/>
      <w:spacing w:line="274" w:lineRule="exact"/>
    </w:pPr>
    <w:rPr>
      <w:rFonts w:ascii="Calibri" w:eastAsia="Calibri" w:hAnsi="Calibri"/>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435">
      <w:bodyDiv w:val="1"/>
      <w:marLeft w:val="0"/>
      <w:marRight w:val="0"/>
      <w:marTop w:val="0"/>
      <w:marBottom w:val="0"/>
      <w:divBdr>
        <w:top w:val="none" w:sz="0" w:space="0" w:color="auto"/>
        <w:left w:val="none" w:sz="0" w:space="0" w:color="auto"/>
        <w:bottom w:val="none" w:sz="0" w:space="0" w:color="auto"/>
        <w:right w:val="none" w:sz="0" w:space="0" w:color="auto"/>
      </w:divBdr>
    </w:div>
    <w:div w:id="27535400">
      <w:bodyDiv w:val="1"/>
      <w:marLeft w:val="188"/>
      <w:marRight w:val="188"/>
      <w:marTop w:val="0"/>
      <w:marBottom w:val="0"/>
      <w:divBdr>
        <w:top w:val="none" w:sz="0" w:space="0" w:color="auto"/>
        <w:left w:val="none" w:sz="0" w:space="0" w:color="auto"/>
        <w:bottom w:val="none" w:sz="0" w:space="0" w:color="auto"/>
        <w:right w:val="none" w:sz="0" w:space="0" w:color="auto"/>
      </w:divBdr>
      <w:divsChild>
        <w:div w:id="449469780">
          <w:marLeft w:val="0"/>
          <w:marRight w:val="0"/>
          <w:marTop w:val="0"/>
          <w:marBottom w:val="0"/>
          <w:divBdr>
            <w:top w:val="none" w:sz="0" w:space="0" w:color="auto"/>
            <w:left w:val="none" w:sz="0" w:space="0" w:color="auto"/>
            <w:bottom w:val="none" w:sz="0" w:space="0" w:color="auto"/>
            <w:right w:val="none" w:sz="0" w:space="0" w:color="auto"/>
          </w:divBdr>
        </w:div>
      </w:divsChild>
    </w:div>
    <w:div w:id="103381511">
      <w:bodyDiv w:val="1"/>
      <w:marLeft w:val="225"/>
      <w:marRight w:val="225"/>
      <w:marTop w:val="0"/>
      <w:marBottom w:val="0"/>
      <w:divBdr>
        <w:top w:val="none" w:sz="0" w:space="0" w:color="auto"/>
        <w:left w:val="none" w:sz="0" w:space="0" w:color="auto"/>
        <w:bottom w:val="none" w:sz="0" w:space="0" w:color="auto"/>
        <w:right w:val="none" w:sz="0" w:space="0" w:color="auto"/>
      </w:divBdr>
      <w:divsChild>
        <w:div w:id="2086878379">
          <w:marLeft w:val="0"/>
          <w:marRight w:val="0"/>
          <w:marTop w:val="0"/>
          <w:marBottom w:val="0"/>
          <w:divBdr>
            <w:top w:val="none" w:sz="0" w:space="0" w:color="auto"/>
            <w:left w:val="none" w:sz="0" w:space="0" w:color="auto"/>
            <w:bottom w:val="none" w:sz="0" w:space="0" w:color="auto"/>
            <w:right w:val="none" w:sz="0" w:space="0" w:color="auto"/>
          </w:divBdr>
        </w:div>
      </w:divsChild>
    </w:div>
    <w:div w:id="105543460">
      <w:bodyDiv w:val="1"/>
      <w:marLeft w:val="0"/>
      <w:marRight w:val="0"/>
      <w:marTop w:val="0"/>
      <w:marBottom w:val="0"/>
      <w:divBdr>
        <w:top w:val="none" w:sz="0" w:space="0" w:color="auto"/>
        <w:left w:val="none" w:sz="0" w:space="0" w:color="auto"/>
        <w:bottom w:val="none" w:sz="0" w:space="0" w:color="auto"/>
        <w:right w:val="none" w:sz="0" w:space="0" w:color="auto"/>
      </w:divBdr>
    </w:div>
    <w:div w:id="114106797">
      <w:bodyDiv w:val="1"/>
      <w:marLeft w:val="225"/>
      <w:marRight w:val="225"/>
      <w:marTop w:val="0"/>
      <w:marBottom w:val="0"/>
      <w:divBdr>
        <w:top w:val="none" w:sz="0" w:space="0" w:color="auto"/>
        <w:left w:val="none" w:sz="0" w:space="0" w:color="auto"/>
        <w:bottom w:val="none" w:sz="0" w:space="0" w:color="auto"/>
        <w:right w:val="none" w:sz="0" w:space="0" w:color="auto"/>
      </w:divBdr>
      <w:divsChild>
        <w:div w:id="135877268">
          <w:marLeft w:val="0"/>
          <w:marRight w:val="0"/>
          <w:marTop w:val="0"/>
          <w:marBottom w:val="0"/>
          <w:divBdr>
            <w:top w:val="none" w:sz="0" w:space="0" w:color="auto"/>
            <w:left w:val="none" w:sz="0" w:space="0" w:color="auto"/>
            <w:bottom w:val="none" w:sz="0" w:space="0" w:color="auto"/>
            <w:right w:val="none" w:sz="0" w:space="0" w:color="auto"/>
          </w:divBdr>
        </w:div>
      </w:divsChild>
    </w:div>
    <w:div w:id="129246422">
      <w:bodyDiv w:val="1"/>
      <w:marLeft w:val="0"/>
      <w:marRight w:val="0"/>
      <w:marTop w:val="0"/>
      <w:marBottom w:val="0"/>
      <w:divBdr>
        <w:top w:val="none" w:sz="0" w:space="0" w:color="auto"/>
        <w:left w:val="none" w:sz="0" w:space="0" w:color="auto"/>
        <w:bottom w:val="none" w:sz="0" w:space="0" w:color="auto"/>
        <w:right w:val="none" w:sz="0" w:space="0" w:color="auto"/>
      </w:divBdr>
      <w:divsChild>
        <w:div w:id="1491093976">
          <w:marLeft w:val="0"/>
          <w:marRight w:val="0"/>
          <w:marTop w:val="0"/>
          <w:marBottom w:val="0"/>
          <w:divBdr>
            <w:top w:val="none" w:sz="0" w:space="0" w:color="auto"/>
            <w:left w:val="none" w:sz="0" w:space="0" w:color="auto"/>
            <w:bottom w:val="none" w:sz="0" w:space="0" w:color="auto"/>
            <w:right w:val="none" w:sz="0" w:space="0" w:color="auto"/>
          </w:divBdr>
          <w:divsChild>
            <w:div w:id="4400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6899">
      <w:bodyDiv w:val="1"/>
      <w:marLeft w:val="188"/>
      <w:marRight w:val="188"/>
      <w:marTop w:val="0"/>
      <w:marBottom w:val="0"/>
      <w:divBdr>
        <w:top w:val="none" w:sz="0" w:space="0" w:color="auto"/>
        <w:left w:val="none" w:sz="0" w:space="0" w:color="auto"/>
        <w:bottom w:val="none" w:sz="0" w:space="0" w:color="auto"/>
        <w:right w:val="none" w:sz="0" w:space="0" w:color="auto"/>
      </w:divBdr>
      <w:divsChild>
        <w:div w:id="949624714">
          <w:marLeft w:val="0"/>
          <w:marRight w:val="0"/>
          <w:marTop w:val="0"/>
          <w:marBottom w:val="0"/>
          <w:divBdr>
            <w:top w:val="none" w:sz="0" w:space="0" w:color="auto"/>
            <w:left w:val="none" w:sz="0" w:space="0" w:color="auto"/>
            <w:bottom w:val="none" w:sz="0" w:space="0" w:color="auto"/>
            <w:right w:val="none" w:sz="0" w:space="0" w:color="auto"/>
          </w:divBdr>
        </w:div>
      </w:divsChild>
    </w:div>
    <w:div w:id="170753746">
      <w:bodyDiv w:val="1"/>
      <w:marLeft w:val="0"/>
      <w:marRight w:val="0"/>
      <w:marTop w:val="0"/>
      <w:marBottom w:val="0"/>
      <w:divBdr>
        <w:top w:val="none" w:sz="0" w:space="0" w:color="auto"/>
        <w:left w:val="none" w:sz="0" w:space="0" w:color="auto"/>
        <w:bottom w:val="none" w:sz="0" w:space="0" w:color="auto"/>
        <w:right w:val="none" w:sz="0" w:space="0" w:color="auto"/>
      </w:divBdr>
    </w:div>
    <w:div w:id="224725671">
      <w:bodyDiv w:val="1"/>
      <w:marLeft w:val="0"/>
      <w:marRight w:val="0"/>
      <w:marTop w:val="0"/>
      <w:marBottom w:val="0"/>
      <w:divBdr>
        <w:top w:val="none" w:sz="0" w:space="0" w:color="auto"/>
        <w:left w:val="none" w:sz="0" w:space="0" w:color="auto"/>
        <w:bottom w:val="none" w:sz="0" w:space="0" w:color="auto"/>
        <w:right w:val="none" w:sz="0" w:space="0" w:color="auto"/>
      </w:divBdr>
    </w:div>
    <w:div w:id="225648096">
      <w:bodyDiv w:val="1"/>
      <w:marLeft w:val="225"/>
      <w:marRight w:val="225"/>
      <w:marTop w:val="0"/>
      <w:marBottom w:val="0"/>
      <w:divBdr>
        <w:top w:val="none" w:sz="0" w:space="0" w:color="auto"/>
        <w:left w:val="none" w:sz="0" w:space="0" w:color="auto"/>
        <w:bottom w:val="none" w:sz="0" w:space="0" w:color="auto"/>
        <w:right w:val="none" w:sz="0" w:space="0" w:color="auto"/>
      </w:divBdr>
      <w:divsChild>
        <w:div w:id="1374649673">
          <w:marLeft w:val="0"/>
          <w:marRight w:val="0"/>
          <w:marTop w:val="0"/>
          <w:marBottom w:val="0"/>
          <w:divBdr>
            <w:top w:val="none" w:sz="0" w:space="0" w:color="auto"/>
            <w:left w:val="none" w:sz="0" w:space="0" w:color="auto"/>
            <w:bottom w:val="none" w:sz="0" w:space="0" w:color="auto"/>
            <w:right w:val="none" w:sz="0" w:space="0" w:color="auto"/>
          </w:divBdr>
        </w:div>
      </w:divsChild>
    </w:div>
    <w:div w:id="242842952">
      <w:bodyDiv w:val="1"/>
      <w:marLeft w:val="225"/>
      <w:marRight w:val="225"/>
      <w:marTop w:val="0"/>
      <w:marBottom w:val="0"/>
      <w:divBdr>
        <w:top w:val="none" w:sz="0" w:space="0" w:color="auto"/>
        <w:left w:val="none" w:sz="0" w:space="0" w:color="auto"/>
        <w:bottom w:val="none" w:sz="0" w:space="0" w:color="auto"/>
        <w:right w:val="none" w:sz="0" w:space="0" w:color="auto"/>
      </w:divBdr>
      <w:divsChild>
        <w:div w:id="954872332">
          <w:marLeft w:val="0"/>
          <w:marRight w:val="0"/>
          <w:marTop w:val="0"/>
          <w:marBottom w:val="0"/>
          <w:divBdr>
            <w:top w:val="none" w:sz="0" w:space="0" w:color="auto"/>
            <w:left w:val="none" w:sz="0" w:space="0" w:color="auto"/>
            <w:bottom w:val="none" w:sz="0" w:space="0" w:color="auto"/>
            <w:right w:val="none" w:sz="0" w:space="0" w:color="auto"/>
          </w:divBdr>
        </w:div>
      </w:divsChild>
    </w:div>
    <w:div w:id="313604463">
      <w:bodyDiv w:val="1"/>
      <w:marLeft w:val="188"/>
      <w:marRight w:val="188"/>
      <w:marTop w:val="0"/>
      <w:marBottom w:val="0"/>
      <w:divBdr>
        <w:top w:val="none" w:sz="0" w:space="0" w:color="auto"/>
        <w:left w:val="none" w:sz="0" w:space="0" w:color="auto"/>
        <w:bottom w:val="none" w:sz="0" w:space="0" w:color="auto"/>
        <w:right w:val="none" w:sz="0" w:space="0" w:color="auto"/>
      </w:divBdr>
      <w:divsChild>
        <w:div w:id="819006265">
          <w:marLeft w:val="0"/>
          <w:marRight w:val="0"/>
          <w:marTop w:val="0"/>
          <w:marBottom w:val="0"/>
          <w:divBdr>
            <w:top w:val="none" w:sz="0" w:space="0" w:color="auto"/>
            <w:left w:val="none" w:sz="0" w:space="0" w:color="auto"/>
            <w:bottom w:val="none" w:sz="0" w:space="0" w:color="auto"/>
            <w:right w:val="none" w:sz="0" w:space="0" w:color="auto"/>
          </w:divBdr>
        </w:div>
      </w:divsChild>
    </w:div>
    <w:div w:id="317806897">
      <w:bodyDiv w:val="1"/>
      <w:marLeft w:val="188"/>
      <w:marRight w:val="188"/>
      <w:marTop w:val="0"/>
      <w:marBottom w:val="0"/>
      <w:divBdr>
        <w:top w:val="none" w:sz="0" w:space="0" w:color="auto"/>
        <w:left w:val="none" w:sz="0" w:space="0" w:color="auto"/>
        <w:bottom w:val="none" w:sz="0" w:space="0" w:color="auto"/>
        <w:right w:val="none" w:sz="0" w:space="0" w:color="auto"/>
      </w:divBdr>
      <w:divsChild>
        <w:div w:id="1850676269">
          <w:marLeft w:val="0"/>
          <w:marRight w:val="0"/>
          <w:marTop w:val="0"/>
          <w:marBottom w:val="0"/>
          <w:divBdr>
            <w:top w:val="none" w:sz="0" w:space="0" w:color="auto"/>
            <w:left w:val="none" w:sz="0" w:space="0" w:color="auto"/>
            <w:bottom w:val="none" w:sz="0" w:space="0" w:color="auto"/>
            <w:right w:val="none" w:sz="0" w:space="0" w:color="auto"/>
          </w:divBdr>
        </w:div>
      </w:divsChild>
    </w:div>
    <w:div w:id="368990179">
      <w:bodyDiv w:val="1"/>
      <w:marLeft w:val="0"/>
      <w:marRight w:val="0"/>
      <w:marTop w:val="0"/>
      <w:marBottom w:val="0"/>
      <w:divBdr>
        <w:top w:val="none" w:sz="0" w:space="0" w:color="auto"/>
        <w:left w:val="none" w:sz="0" w:space="0" w:color="auto"/>
        <w:bottom w:val="none" w:sz="0" w:space="0" w:color="auto"/>
        <w:right w:val="none" w:sz="0" w:space="0" w:color="auto"/>
      </w:divBdr>
    </w:div>
    <w:div w:id="386075773">
      <w:bodyDiv w:val="1"/>
      <w:marLeft w:val="225"/>
      <w:marRight w:val="225"/>
      <w:marTop w:val="0"/>
      <w:marBottom w:val="0"/>
      <w:divBdr>
        <w:top w:val="none" w:sz="0" w:space="0" w:color="auto"/>
        <w:left w:val="none" w:sz="0" w:space="0" w:color="auto"/>
        <w:bottom w:val="none" w:sz="0" w:space="0" w:color="auto"/>
        <w:right w:val="none" w:sz="0" w:space="0" w:color="auto"/>
      </w:divBdr>
      <w:divsChild>
        <w:div w:id="1969241410">
          <w:marLeft w:val="0"/>
          <w:marRight w:val="0"/>
          <w:marTop w:val="0"/>
          <w:marBottom w:val="0"/>
          <w:divBdr>
            <w:top w:val="none" w:sz="0" w:space="0" w:color="auto"/>
            <w:left w:val="none" w:sz="0" w:space="0" w:color="auto"/>
            <w:bottom w:val="none" w:sz="0" w:space="0" w:color="auto"/>
            <w:right w:val="none" w:sz="0" w:space="0" w:color="auto"/>
          </w:divBdr>
        </w:div>
      </w:divsChild>
    </w:div>
    <w:div w:id="408621515">
      <w:bodyDiv w:val="1"/>
      <w:marLeft w:val="0"/>
      <w:marRight w:val="0"/>
      <w:marTop w:val="0"/>
      <w:marBottom w:val="0"/>
      <w:divBdr>
        <w:top w:val="none" w:sz="0" w:space="0" w:color="auto"/>
        <w:left w:val="none" w:sz="0" w:space="0" w:color="auto"/>
        <w:bottom w:val="none" w:sz="0" w:space="0" w:color="auto"/>
        <w:right w:val="none" w:sz="0" w:space="0" w:color="auto"/>
      </w:divBdr>
    </w:div>
    <w:div w:id="472989708">
      <w:bodyDiv w:val="1"/>
      <w:marLeft w:val="0"/>
      <w:marRight w:val="0"/>
      <w:marTop w:val="0"/>
      <w:marBottom w:val="0"/>
      <w:divBdr>
        <w:top w:val="none" w:sz="0" w:space="0" w:color="auto"/>
        <w:left w:val="none" w:sz="0" w:space="0" w:color="auto"/>
        <w:bottom w:val="none" w:sz="0" w:space="0" w:color="auto"/>
        <w:right w:val="none" w:sz="0" w:space="0" w:color="auto"/>
      </w:divBdr>
    </w:div>
    <w:div w:id="484664259">
      <w:bodyDiv w:val="1"/>
      <w:marLeft w:val="225"/>
      <w:marRight w:val="225"/>
      <w:marTop w:val="0"/>
      <w:marBottom w:val="0"/>
      <w:divBdr>
        <w:top w:val="none" w:sz="0" w:space="0" w:color="auto"/>
        <w:left w:val="none" w:sz="0" w:space="0" w:color="auto"/>
        <w:bottom w:val="none" w:sz="0" w:space="0" w:color="auto"/>
        <w:right w:val="none" w:sz="0" w:space="0" w:color="auto"/>
      </w:divBdr>
      <w:divsChild>
        <w:div w:id="598172576">
          <w:marLeft w:val="0"/>
          <w:marRight w:val="0"/>
          <w:marTop w:val="0"/>
          <w:marBottom w:val="0"/>
          <w:divBdr>
            <w:top w:val="none" w:sz="0" w:space="0" w:color="auto"/>
            <w:left w:val="none" w:sz="0" w:space="0" w:color="auto"/>
            <w:bottom w:val="none" w:sz="0" w:space="0" w:color="auto"/>
            <w:right w:val="none" w:sz="0" w:space="0" w:color="auto"/>
          </w:divBdr>
        </w:div>
      </w:divsChild>
    </w:div>
    <w:div w:id="533275074">
      <w:bodyDiv w:val="1"/>
      <w:marLeft w:val="188"/>
      <w:marRight w:val="188"/>
      <w:marTop w:val="0"/>
      <w:marBottom w:val="0"/>
      <w:divBdr>
        <w:top w:val="none" w:sz="0" w:space="0" w:color="auto"/>
        <w:left w:val="none" w:sz="0" w:space="0" w:color="auto"/>
        <w:bottom w:val="none" w:sz="0" w:space="0" w:color="auto"/>
        <w:right w:val="none" w:sz="0" w:space="0" w:color="auto"/>
      </w:divBdr>
      <w:divsChild>
        <w:div w:id="1349714631">
          <w:marLeft w:val="0"/>
          <w:marRight w:val="0"/>
          <w:marTop w:val="0"/>
          <w:marBottom w:val="0"/>
          <w:divBdr>
            <w:top w:val="none" w:sz="0" w:space="0" w:color="auto"/>
            <w:left w:val="none" w:sz="0" w:space="0" w:color="auto"/>
            <w:bottom w:val="none" w:sz="0" w:space="0" w:color="auto"/>
            <w:right w:val="none" w:sz="0" w:space="0" w:color="auto"/>
          </w:divBdr>
        </w:div>
      </w:divsChild>
    </w:div>
    <w:div w:id="534780485">
      <w:bodyDiv w:val="1"/>
      <w:marLeft w:val="225"/>
      <w:marRight w:val="225"/>
      <w:marTop w:val="0"/>
      <w:marBottom w:val="0"/>
      <w:divBdr>
        <w:top w:val="none" w:sz="0" w:space="0" w:color="auto"/>
        <w:left w:val="none" w:sz="0" w:space="0" w:color="auto"/>
        <w:bottom w:val="none" w:sz="0" w:space="0" w:color="auto"/>
        <w:right w:val="none" w:sz="0" w:space="0" w:color="auto"/>
      </w:divBdr>
      <w:divsChild>
        <w:div w:id="2032098114">
          <w:marLeft w:val="0"/>
          <w:marRight w:val="0"/>
          <w:marTop w:val="0"/>
          <w:marBottom w:val="0"/>
          <w:divBdr>
            <w:top w:val="none" w:sz="0" w:space="0" w:color="auto"/>
            <w:left w:val="none" w:sz="0" w:space="0" w:color="auto"/>
            <w:bottom w:val="none" w:sz="0" w:space="0" w:color="auto"/>
            <w:right w:val="none" w:sz="0" w:space="0" w:color="auto"/>
          </w:divBdr>
        </w:div>
      </w:divsChild>
    </w:div>
    <w:div w:id="560823460">
      <w:bodyDiv w:val="1"/>
      <w:marLeft w:val="0"/>
      <w:marRight w:val="0"/>
      <w:marTop w:val="0"/>
      <w:marBottom w:val="0"/>
      <w:divBdr>
        <w:top w:val="none" w:sz="0" w:space="0" w:color="auto"/>
        <w:left w:val="none" w:sz="0" w:space="0" w:color="auto"/>
        <w:bottom w:val="none" w:sz="0" w:space="0" w:color="auto"/>
        <w:right w:val="none" w:sz="0" w:space="0" w:color="auto"/>
      </w:divBdr>
    </w:div>
    <w:div w:id="585454126">
      <w:bodyDiv w:val="1"/>
      <w:marLeft w:val="0"/>
      <w:marRight w:val="0"/>
      <w:marTop w:val="0"/>
      <w:marBottom w:val="0"/>
      <w:divBdr>
        <w:top w:val="none" w:sz="0" w:space="0" w:color="auto"/>
        <w:left w:val="none" w:sz="0" w:space="0" w:color="auto"/>
        <w:bottom w:val="none" w:sz="0" w:space="0" w:color="auto"/>
        <w:right w:val="none" w:sz="0" w:space="0" w:color="auto"/>
      </w:divBdr>
    </w:div>
    <w:div w:id="586035355">
      <w:bodyDiv w:val="1"/>
      <w:marLeft w:val="0"/>
      <w:marRight w:val="0"/>
      <w:marTop w:val="0"/>
      <w:marBottom w:val="0"/>
      <w:divBdr>
        <w:top w:val="none" w:sz="0" w:space="0" w:color="auto"/>
        <w:left w:val="none" w:sz="0" w:space="0" w:color="auto"/>
        <w:bottom w:val="none" w:sz="0" w:space="0" w:color="auto"/>
        <w:right w:val="none" w:sz="0" w:space="0" w:color="auto"/>
      </w:divBdr>
    </w:div>
    <w:div w:id="610279813">
      <w:bodyDiv w:val="1"/>
      <w:marLeft w:val="0"/>
      <w:marRight w:val="0"/>
      <w:marTop w:val="0"/>
      <w:marBottom w:val="0"/>
      <w:divBdr>
        <w:top w:val="none" w:sz="0" w:space="0" w:color="auto"/>
        <w:left w:val="none" w:sz="0" w:space="0" w:color="auto"/>
        <w:bottom w:val="none" w:sz="0" w:space="0" w:color="auto"/>
        <w:right w:val="none" w:sz="0" w:space="0" w:color="auto"/>
      </w:divBdr>
    </w:div>
    <w:div w:id="619729306">
      <w:bodyDiv w:val="1"/>
      <w:marLeft w:val="225"/>
      <w:marRight w:val="225"/>
      <w:marTop w:val="0"/>
      <w:marBottom w:val="0"/>
      <w:divBdr>
        <w:top w:val="none" w:sz="0" w:space="0" w:color="auto"/>
        <w:left w:val="none" w:sz="0" w:space="0" w:color="auto"/>
        <w:bottom w:val="none" w:sz="0" w:space="0" w:color="auto"/>
        <w:right w:val="none" w:sz="0" w:space="0" w:color="auto"/>
      </w:divBdr>
      <w:divsChild>
        <w:div w:id="464739389">
          <w:marLeft w:val="0"/>
          <w:marRight w:val="0"/>
          <w:marTop w:val="0"/>
          <w:marBottom w:val="0"/>
          <w:divBdr>
            <w:top w:val="none" w:sz="0" w:space="0" w:color="auto"/>
            <w:left w:val="none" w:sz="0" w:space="0" w:color="auto"/>
            <w:bottom w:val="none" w:sz="0" w:space="0" w:color="auto"/>
            <w:right w:val="none" w:sz="0" w:space="0" w:color="auto"/>
          </w:divBdr>
        </w:div>
      </w:divsChild>
    </w:div>
    <w:div w:id="647788974">
      <w:bodyDiv w:val="1"/>
      <w:marLeft w:val="0"/>
      <w:marRight w:val="0"/>
      <w:marTop w:val="0"/>
      <w:marBottom w:val="0"/>
      <w:divBdr>
        <w:top w:val="none" w:sz="0" w:space="0" w:color="auto"/>
        <w:left w:val="none" w:sz="0" w:space="0" w:color="auto"/>
        <w:bottom w:val="none" w:sz="0" w:space="0" w:color="auto"/>
        <w:right w:val="none" w:sz="0" w:space="0" w:color="auto"/>
      </w:divBdr>
      <w:divsChild>
        <w:div w:id="691228492">
          <w:marLeft w:val="0"/>
          <w:marRight w:val="0"/>
          <w:marTop w:val="0"/>
          <w:marBottom w:val="0"/>
          <w:divBdr>
            <w:top w:val="none" w:sz="0" w:space="0" w:color="auto"/>
            <w:left w:val="none" w:sz="0" w:space="0" w:color="auto"/>
            <w:bottom w:val="none" w:sz="0" w:space="0" w:color="auto"/>
            <w:right w:val="none" w:sz="0" w:space="0" w:color="auto"/>
          </w:divBdr>
          <w:divsChild>
            <w:div w:id="1660310124">
              <w:marLeft w:val="0"/>
              <w:marRight w:val="0"/>
              <w:marTop w:val="0"/>
              <w:marBottom w:val="0"/>
              <w:divBdr>
                <w:top w:val="none" w:sz="0" w:space="0" w:color="auto"/>
                <w:left w:val="none" w:sz="0" w:space="0" w:color="auto"/>
                <w:bottom w:val="none" w:sz="0" w:space="0" w:color="auto"/>
                <w:right w:val="none" w:sz="0" w:space="0" w:color="auto"/>
              </w:divBdr>
              <w:divsChild>
                <w:div w:id="15619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392242">
      <w:bodyDiv w:val="1"/>
      <w:marLeft w:val="0"/>
      <w:marRight w:val="0"/>
      <w:marTop w:val="0"/>
      <w:marBottom w:val="0"/>
      <w:divBdr>
        <w:top w:val="none" w:sz="0" w:space="0" w:color="auto"/>
        <w:left w:val="none" w:sz="0" w:space="0" w:color="auto"/>
        <w:bottom w:val="none" w:sz="0" w:space="0" w:color="auto"/>
        <w:right w:val="none" w:sz="0" w:space="0" w:color="auto"/>
      </w:divBdr>
    </w:div>
    <w:div w:id="687021730">
      <w:bodyDiv w:val="1"/>
      <w:marLeft w:val="0"/>
      <w:marRight w:val="0"/>
      <w:marTop w:val="0"/>
      <w:marBottom w:val="0"/>
      <w:divBdr>
        <w:top w:val="none" w:sz="0" w:space="0" w:color="auto"/>
        <w:left w:val="none" w:sz="0" w:space="0" w:color="auto"/>
        <w:bottom w:val="none" w:sz="0" w:space="0" w:color="auto"/>
        <w:right w:val="none" w:sz="0" w:space="0" w:color="auto"/>
      </w:divBdr>
    </w:div>
    <w:div w:id="710961559">
      <w:bodyDiv w:val="1"/>
      <w:marLeft w:val="173"/>
      <w:marRight w:val="173"/>
      <w:marTop w:val="0"/>
      <w:marBottom w:val="0"/>
      <w:divBdr>
        <w:top w:val="none" w:sz="0" w:space="0" w:color="auto"/>
        <w:left w:val="none" w:sz="0" w:space="0" w:color="auto"/>
        <w:bottom w:val="none" w:sz="0" w:space="0" w:color="auto"/>
        <w:right w:val="none" w:sz="0" w:space="0" w:color="auto"/>
      </w:divBdr>
      <w:divsChild>
        <w:div w:id="723718650">
          <w:marLeft w:val="0"/>
          <w:marRight w:val="0"/>
          <w:marTop w:val="0"/>
          <w:marBottom w:val="0"/>
          <w:divBdr>
            <w:top w:val="none" w:sz="0" w:space="0" w:color="auto"/>
            <w:left w:val="none" w:sz="0" w:space="0" w:color="auto"/>
            <w:bottom w:val="none" w:sz="0" w:space="0" w:color="auto"/>
            <w:right w:val="none" w:sz="0" w:space="0" w:color="auto"/>
          </w:divBdr>
        </w:div>
      </w:divsChild>
    </w:div>
    <w:div w:id="723220415">
      <w:bodyDiv w:val="1"/>
      <w:marLeft w:val="0"/>
      <w:marRight w:val="0"/>
      <w:marTop w:val="0"/>
      <w:marBottom w:val="0"/>
      <w:divBdr>
        <w:top w:val="none" w:sz="0" w:space="0" w:color="auto"/>
        <w:left w:val="none" w:sz="0" w:space="0" w:color="auto"/>
        <w:bottom w:val="none" w:sz="0" w:space="0" w:color="auto"/>
        <w:right w:val="none" w:sz="0" w:space="0" w:color="auto"/>
      </w:divBdr>
      <w:divsChild>
        <w:div w:id="1394966328">
          <w:marLeft w:val="0"/>
          <w:marRight w:val="0"/>
          <w:marTop w:val="0"/>
          <w:marBottom w:val="0"/>
          <w:divBdr>
            <w:top w:val="none" w:sz="0" w:space="0" w:color="auto"/>
            <w:left w:val="none" w:sz="0" w:space="0" w:color="auto"/>
            <w:bottom w:val="none" w:sz="0" w:space="0" w:color="auto"/>
            <w:right w:val="none" w:sz="0" w:space="0" w:color="auto"/>
          </w:divBdr>
          <w:divsChild>
            <w:div w:id="183051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595330">
      <w:bodyDiv w:val="1"/>
      <w:marLeft w:val="0"/>
      <w:marRight w:val="0"/>
      <w:marTop w:val="0"/>
      <w:marBottom w:val="0"/>
      <w:divBdr>
        <w:top w:val="none" w:sz="0" w:space="0" w:color="auto"/>
        <w:left w:val="none" w:sz="0" w:space="0" w:color="auto"/>
        <w:bottom w:val="none" w:sz="0" w:space="0" w:color="auto"/>
        <w:right w:val="none" w:sz="0" w:space="0" w:color="auto"/>
      </w:divBdr>
    </w:div>
    <w:div w:id="764231357">
      <w:bodyDiv w:val="1"/>
      <w:marLeft w:val="225"/>
      <w:marRight w:val="225"/>
      <w:marTop w:val="0"/>
      <w:marBottom w:val="0"/>
      <w:divBdr>
        <w:top w:val="none" w:sz="0" w:space="0" w:color="auto"/>
        <w:left w:val="none" w:sz="0" w:space="0" w:color="auto"/>
        <w:bottom w:val="none" w:sz="0" w:space="0" w:color="auto"/>
        <w:right w:val="none" w:sz="0" w:space="0" w:color="auto"/>
      </w:divBdr>
      <w:divsChild>
        <w:div w:id="1518041134">
          <w:marLeft w:val="0"/>
          <w:marRight w:val="0"/>
          <w:marTop w:val="0"/>
          <w:marBottom w:val="0"/>
          <w:divBdr>
            <w:top w:val="none" w:sz="0" w:space="0" w:color="auto"/>
            <w:left w:val="none" w:sz="0" w:space="0" w:color="auto"/>
            <w:bottom w:val="none" w:sz="0" w:space="0" w:color="auto"/>
            <w:right w:val="none" w:sz="0" w:space="0" w:color="auto"/>
          </w:divBdr>
        </w:div>
      </w:divsChild>
    </w:div>
    <w:div w:id="784933105">
      <w:bodyDiv w:val="1"/>
      <w:marLeft w:val="0"/>
      <w:marRight w:val="0"/>
      <w:marTop w:val="0"/>
      <w:marBottom w:val="0"/>
      <w:divBdr>
        <w:top w:val="none" w:sz="0" w:space="0" w:color="auto"/>
        <w:left w:val="none" w:sz="0" w:space="0" w:color="auto"/>
        <w:bottom w:val="none" w:sz="0" w:space="0" w:color="auto"/>
        <w:right w:val="none" w:sz="0" w:space="0" w:color="auto"/>
      </w:divBdr>
    </w:div>
    <w:div w:id="787696670">
      <w:bodyDiv w:val="1"/>
      <w:marLeft w:val="188"/>
      <w:marRight w:val="188"/>
      <w:marTop w:val="0"/>
      <w:marBottom w:val="0"/>
      <w:divBdr>
        <w:top w:val="none" w:sz="0" w:space="0" w:color="auto"/>
        <w:left w:val="none" w:sz="0" w:space="0" w:color="auto"/>
        <w:bottom w:val="none" w:sz="0" w:space="0" w:color="auto"/>
        <w:right w:val="none" w:sz="0" w:space="0" w:color="auto"/>
      </w:divBdr>
      <w:divsChild>
        <w:div w:id="1469055124">
          <w:marLeft w:val="0"/>
          <w:marRight w:val="0"/>
          <w:marTop w:val="0"/>
          <w:marBottom w:val="0"/>
          <w:divBdr>
            <w:top w:val="none" w:sz="0" w:space="0" w:color="auto"/>
            <w:left w:val="none" w:sz="0" w:space="0" w:color="auto"/>
            <w:bottom w:val="none" w:sz="0" w:space="0" w:color="auto"/>
            <w:right w:val="none" w:sz="0" w:space="0" w:color="auto"/>
          </w:divBdr>
        </w:div>
      </w:divsChild>
    </w:div>
    <w:div w:id="795102277">
      <w:bodyDiv w:val="1"/>
      <w:marLeft w:val="0"/>
      <w:marRight w:val="0"/>
      <w:marTop w:val="0"/>
      <w:marBottom w:val="0"/>
      <w:divBdr>
        <w:top w:val="none" w:sz="0" w:space="0" w:color="auto"/>
        <w:left w:val="none" w:sz="0" w:space="0" w:color="auto"/>
        <w:bottom w:val="none" w:sz="0" w:space="0" w:color="auto"/>
        <w:right w:val="none" w:sz="0" w:space="0" w:color="auto"/>
      </w:divBdr>
    </w:div>
    <w:div w:id="799033525">
      <w:bodyDiv w:val="1"/>
      <w:marLeft w:val="225"/>
      <w:marRight w:val="225"/>
      <w:marTop w:val="0"/>
      <w:marBottom w:val="0"/>
      <w:divBdr>
        <w:top w:val="none" w:sz="0" w:space="0" w:color="auto"/>
        <w:left w:val="none" w:sz="0" w:space="0" w:color="auto"/>
        <w:bottom w:val="none" w:sz="0" w:space="0" w:color="auto"/>
        <w:right w:val="none" w:sz="0" w:space="0" w:color="auto"/>
      </w:divBdr>
      <w:divsChild>
        <w:div w:id="375158390">
          <w:marLeft w:val="0"/>
          <w:marRight w:val="0"/>
          <w:marTop w:val="0"/>
          <w:marBottom w:val="0"/>
          <w:divBdr>
            <w:top w:val="none" w:sz="0" w:space="0" w:color="auto"/>
            <w:left w:val="none" w:sz="0" w:space="0" w:color="auto"/>
            <w:bottom w:val="none" w:sz="0" w:space="0" w:color="auto"/>
            <w:right w:val="none" w:sz="0" w:space="0" w:color="auto"/>
          </w:divBdr>
        </w:div>
      </w:divsChild>
    </w:div>
    <w:div w:id="801777363">
      <w:bodyDiv w:val="1"/>
      <w:marLeft w:val="225"/>
      <w:marRight w:val="225"/>
      <w:marTop w:val="0"/>
      <w:marBottom w:val="0"/>
      <w:divBdr>
        <w:top w:val="none" w:sz="0" w:space="0" w:color="auto"/>
        <w:left w:val="none" w:sz="0" w:space="0" w:color="auto"/>
        <w:bottom w:val="none" w:sz="0" w:space="0" w:color="auto"/>
        <w:right w:val="none" w:sz="0" w:space="0" w:color="auto"/>
      </w:divBdr>
      <w:divsChild>
        <w:div w:id="137964405">
          <w:marLeft w:val="0"/>
          <w:marRight w:val="0"/>
          <w:marTop w:val="0"/>
          <w:marBottom w:val="0"/>
          <w:divBdr>
            <w:top w:val="none" w:sz="0" w:space="0" w:color="auto"/>
            <w:left w:val="none" w:sz="0" w:space="0" w:color="auto"/>
            <w:bottom w:val="none" w:sz="0" w:space="0" w:color="auto"/>
            <w:right w:val="none" w:sz="0" w:space="0" w:color="auto"/>
          </w:divBdr>
        </w:div>
      </w:divsChild>
    </w:div>
    <w:div w:id="861477222">
      <w:bodyDiv w:val="1"/>
      <w:marLeft w:val="0"/>
      <w:marRight w:val="0"/>
      <w:marTop w:val="0"/>
      <w:marBottom w:val="0"/>
      <w:divBdr>
        <w:top w:val="none" w:sz="0" w:space="0" w:color="auto"/>
        <w:left w:val="none" w:sz="0" w:space="0" w:color="auto"/>
        <w:bottom w:val="none" w:sz="0" w:space="0" w:color="auto"/>
        <w:right w:val="none" w:sz="0" w:space="0" w:color="auto"/>
      </w:divBdr>
    </w:div>
    <w:div w:id="893006521">
      <w:bodyDiv w:val="1"/>
      <w:marLeft w:val="0"/>
      <w:marRight w:val="0"/>
      <w:marTop w:val="0"/>
      <w:marBottom w:val="0"/>
      <w:divBdr>
        <w:top w:val="none" w:sz="0" w:space="0" w:color="auto"/>
        <w:left w:val="none" w:sz="0" w:space="0" w:color="auto"/>
        <w:bottom w:val="none" w:sz="0" w:space="0" w:color="auto"/>
        <w:right w:val="none" w:sz="0" w:space="0" w:color="auto"/>
      </w:divBdr>
    </w:div>
    <w:div w:id="980384310">
      <w:bodyDiv w:val="1"/>
      <w:marLeft w:val="225"/>
      <w:marRight w:val="225"/>
      <w:marTop w:val="0"/>
      <w:marBottom w:val="0"/>
      <w:divBdr>
        <w:top w:val="none" w:sz="0" w:space="0" w:color="auto"/>
        <w:left w:val="none" w:sz="0" w:space="0" w:color="auto"/>
        <w:bottom w:val="none" w:sz="0" w:space="0" w:color="auto"/>
        <w:right w:val="none" w:sz="0" w:space="0" w:color="auto"/>
      </w:divBdr>
      <w:divsChild>
        <w:div w:id="2073650178">
          <w:marLeft w:val="0"/>
          <w:marRight w:val="0"/>
          <w:marTop w:val="0"/>
          <w:marBottom w:val="0"/>
          <w:divBdr>
            <w:top w:val="none" w:sz="0" w:space="0" w:color="auto"/>
            <w:left w:val="none" w:sz="0" w:space="0" w:color="auto"/>
            <w:bottom w:val="none" w:sz="0" w:space="0" w:color="auto"/>
            <w:right w:val="none" w:sz="0" w:space="0" w:color="auto"/>
          </w:divBdr>
        </w:div>
      </w:divsChild>
    </w:div>
    <w:div w:id="990868468">
      <w:bodyDiv w:val="1"/>
      <w:marLeft w:val="0"/>
      <w:marRight w:val="0"/>
      <w:marTop w:val="0"/>
      <w:marBottom w:val="0"/>
      <w:divBdr>
        <w:top w:val="none" w:sz="0" w:space="0" w:color="auto"/>
        <w:left w:val="none" w:sz="0" w:space="0" w:color="auto"/>
        <w:bottom w:val="none" w:sz="0" w:space="0" w:color="auto"/>
        <w:right w:val="none" w:sz="0" w:space="0" w:color="auto"/>
      </w:divBdr>
    </w:div>
    <w:div w:id="998460627">
      <w:bodyDiv w:val="1"/>
      <w:marLeft w:val="0"/>
      <w:marRight w:val="0"/>
      <w:marTop w:val="0"/>
      <w:marBottom w:val="0"/>
      <w:divBdr>
        <w:top w:val="none" w:sz="0" w:space="0" w:color="auto"/>
        <w:left w:val="none" w:sz="0" w:space="0" w:color="auto"/>
        <w:bottom w:val="none" w:sz="0" w:space="0" w:color="auto"/>
        <w:right w:val="none" w:sz="0" w:space="0" w:color="auto"/>
      </w:divBdr>
    </w:div>
    <w:div w:id="1017776814">
      <w:bodyDiv w:val="1"/>
      <w:marLeft w:val="225"/>
      <w:marRight w:val="225"/>
      <w:marTop w:val="0"/>
      <w:marBottom w:val="0"/>
      <w:divBdr>
        <w:top w:val="none" w:sz="0" w:space="0" w:color="auto"/>
        <w:left w:val="none" w:sz="0" w:space="0" w:color="auto"/>
        <w:bottom w:val="none" w:sz="0" w:space="0" w:color="auto"/>
        <w:right w:val="none" w:sz="0" w:space="0" w:color="auto"/>
      </w:divBdr>
      <w:divsChild>
        <w:div w:id="865828260">
          <w:marLeft w:val="0"/>
          <w:marRight w:val="0"/>
          <w:marTop w:val="0"/>
          <w:marBottom w:val="0"/>
          <w:divBdr>
            <w:top w:val="none" w:sz="0" w:space="0" w:color="auto"/>
            <w:left w:val="none" w:sz="0" w:space="0" w:color="auto"/>
            <w:bottom w:val="none" w:sz="0" w:space="0" w:color="auto"/>
            <w:right w:val="none" w:sz="0" w:space="0" w:color="auto"/>
          </w:divBdr>
        </w:div>
      </w:divsChild>
    </w:div>
    <w:div w:id="1019355472">
      <w:bodyDiv w:val="1"/>
      <w:marLeft w:val="0"/>
      <w:marRight w:val="0"/>
      <w:marTop w:val="0"/>
      <w:marBottom w:val="0"/>
      <w:divBdr>
        <w:top w:val="none" w:sz="0" w:space="0" w:color="auto"/>
        <w:left w:val="none" w:sz="0" w:space="0" w:color="auto"/>
        <w:bottom w:val="none" w:sz="0" w:space="0" w:color="auto"/>
        <w:right w:val="none" w:sz="0" w:space="0" w:color="auto"/>
      </w:divBdr>
    </w:div>
    <w:div w:id="1039401518">
      <w:bodyDiv w:val="1"/>
      <w:marLeft w:val="225"/>
      <w:marRight w:val="225"/>
      <w:marTop w:val="0"/>
      <w:marBottom w:val="0"/>
      <w:divBdr>
        <w:top w:val="none" w:sz="0" w:space="0" w:color="auto"/>
        <w:left w:val="none" w:sz="0" w:space="0" w:color="auto"/>
        <w:bottom w:val="none" w:sz="0" w:space="0" w:color="auto"/>
        <w:right w:val="none" w:sz="0" w:space="0" w:color="auto"/>
      </w:divBdr>
      <w:divsChild>
        <w:div w:id="1211302573">
          <w:marLeft w:val="0"/>
          <w:marRight w:val="0"/>
          <w:marTop w:val="0"/>
          <w:marBottom w:val="0"/>
          <w:divBdr>
            <w:top w:val="none" w:sz="0" w:space="0" w:color="auto"/>
            <w:left w:val="none" w:sz="0" w:space="0" w:color="auto"/>
            <w:bottom w:val="none" w:sz="0" w:space="0" w:color="auto"/>
            <w:right w:val="none" w:sz="0" w:space="0" w:color="auto"/>
          </w:divBdr>
        </w:div>
      </w:divsChild>
    </w:div>
    <w:div w:id="1040713877">
      <w:bodyDiv w:val="1"/>
      <w:marLeft w:val="188"/>
      <w:marRight w:val="188"/>
      <w:marTop w:val="0"/>
      <w:marBottom w:val="0"/>
      <w:divBdr>
        <w:top w:val="none" w:sz="0" w:space="0" w:color="auto"/>
        <w:left w:val="none" w:sz="0" w:space="0" w:color="auto"/>
        <w:bottom w:val="none" w:sz="0" w:space="0" w:color="auto"/>
        <w:right w:val="none" w:sz="0" w:space="0" w:color="auto"/>
      </w:divBdr>
      <w:divsChild>
        <w:div w:id="1090657934">
          <w:marLeft w:val="0"/>
          <w:marRight w:val="0"/>
          <w:marTop w:val="0"/>
          <w:marBottom w:val="0"/>
          <w:divBdr>
            <w:top w:val="none" w:sz="0" w:space="0" w:color="auto"/>
            <w:left w:val="none" w:sz="0" w:space="0" w:color="auto"/>
            <w:bottom w:val="none" w:sz="0" w:space="0" w:color="auto"/>
            <w:right w:val="none" w:sz="0" w:space="0" w:color="auto"/>
          </w:divBdr>
        </w:div>
      </w:divsChild>
    </w:div>
    <w:div w:id="1073043568">
      <w:bodyDiv w:val="1"/>
      <w:marLeft w:val="0"/>
      <w:marRight w:val="0"/>
      <w:marTop w:val="0"/>
      <w:marBottom w:val="0"/>
      <w:divBdr>
        <w:top w:val="none" w:sz="0" w:space="0" w:color="auto"/>
        <w:left w:val="none" w:sz="0" w:space="0" w:color="auto"/>
        <w:bottom w:val="none" w:sz="0" w:space="0" w:color="auto"/>
        <w:right w:val="none" w:sz="0" w:space="0" w:color="auto"/>
      </w:divBdr>
    </w:div>
    <w:div w:id="1081373889">
      <w:bodyDiv w:val="1"/>
      <w:marLeft w:val="225"/>
      <w:marRight w:val="225"/>
      <w:marTop w:val="0"/>
      <w:marBottom w:val="0"/>
      <w:divBdr>
        <w:top w:val="none" w:sz="0" w:space="0" w:color="auto"/>
        <w:left w:val="none" w:sz="0" w:space="0" w:color="auto"/>
        <w:bottom w:val="none" w:sz="0" w:space="0" w:color="auto"/>
        <w:right w:val="none" w:sz="0" w:space="0" w:color="auto"/>
      </w:divBdr>
      <w:divsChild>
        <w:div w:id="1034160991">
          <w:marLeft w:val="0"/>
          <w:marRight w:val="0"/>
          <w:marTop w:val="0"/>
          <w:marBottom w:val="0"/>
          <w:divBdr>
            <w:top w:val="none" w:sz="0" w:space="0" w:color="auto"/>
            <w:left w:val="none" w:sz="0" w:space="0" w:color="auto"/>
            <w:bottom w:val="none" w:sz="0" w:space="0" w:color="auto"/>
            <w:right w:val="none" w:sz="0" w:space="0" w:color="auto"/>
          </w:divBdr>
        </w:div>
      </w:divsChild>
    </w:div>
    <w:div w:id="1110128369">
      <w:bodyDiv w:val="1"/>
      <w:marLeft w:val="0"/>
      <w:marRight w:val="0"/>
      <w:marTop w:val="0"/>
      <w:marBottom w:val="0"/>
      <w:divBdr>
        <w:top w:val="none" w:sz="0" w:space="0" w:color="auto"/>
        <w:left w:val="none" w:sz="0" w:space="0" w:color="auto"/>
        <w:bottom w:val="none" w:sz="0" w:space="0" w:color="auto"/>
        <w:right w:val="none" w:sz="0" w:space="0" w:color="auto"/>
      </w:divBdr>
    </w:div>
    <w:div w:id="1181623393">
      <w:bodyDiv w:val="1"/>
      <w:marLeft w:val="225"/>
      <w:marRight w:val="225"/>
      <w:marTop w:val="0"/>
      <w:marBottom w:val="0"/>
      <w:divBdr>
        <w:top w:val="none" w:sz="0" w:space="0" w:color="auto"/>
        <w:left w:val="none" w:sz="0" w:space="0" w:color="auto"/>
        <w:bottom w:val="none" w:sz="0" w:space="0" w:color="auto"/>
        <w:right w:val="none" w:sz="0" w:space="0" w:color="auto"/>
      </w:divBdr>
      <w:divsChild>
        <w:div w:id="396782328">
          <w:marLeft w:val="0"/>
          <w:marRight w:val="0"/>
          <w:marTop w:val="0"/>
          <w:marBottom w:val="0"/>
          <w:divBdr>
            <w:top w:val="none" w:sz="0" w:space="0" w:color="auto"/>
            <w:left w:val="none" w:sz="0" w:space="0" w:color="auto"/>
            <w:bottom w:val="none" w:sz="0" w:space="0" w:color="auto"/>
            <w:right w:val="none" w:sz="0" w:space="0" w:color="auto"/>
          </w:divBdr>
        </w:div>
      </w:divsChild>
    </w:div>
    <w:div w:id="1184706668">
      <w:bodyDiv w:val="1"/>
      <w:marLeft w:val="225"/>
      <w:marRight w:val="225"/>
      <w:marTop w:val="0"/>
      <w:marBottom w:val="0"/>
      <w:divBdr>
        <w:top w:val="none" w:sz="0" w:space="0" w:color="auto"/>
        <w:left w:val="none" w:sz="0" w:space="0" w:color="auto"/>
        <w:bottom w:val="none" w:sz="0" w:space="0" w:color="auto"/>
        <w:right w:val="none" w:sz="0" w:space="0" w:color="auto"/>
      </w:divBdr>
      <w:divsChild>
        <w:div w:id="560605862">
          <w:marLeft w:val="0"/>
          <w:marRight w:val="0"/>
          <w:marTop w:val="0"/>
          <w:marBottom w:val="0"/>
          <w:divBdr>
            <w:top w:val="none" w:sz="0" w:space="0" w:color="auto"/>
            <w:left w:val="none" w:sz="0" w:space="0" w:color="auto"/>
            <w:bottom w:val="none" w:sz="0" w:space="0" w:color="auto"/>
            <w:right w:val="none" w:sz="0" w:space="0" w:color="auto"/>
          </w:divBdr>
        </w:div>
      </w:divsChild>
    </w:div>
    <w:div w:id="1225945370">
      <w:bodyDiv w:val="1"/>
      <w:marLeft w:val="225"/>
      <w:marRight w:val="225"/>
      <w:marTop w:val="0"/>
      <w:marBottom w:val="0"/>
      <w:divBdr>
        <w:top w:val="none" w:sz="0" w:space="0" w:color="auto"/>
        <w:left w:val="none" w:sz="0" w:space="0" w:color="auto"/>
        <w:bottom w:val="none" w:sz="0" w:space="0" w:color="auto"/>
        <w:right w:val="none" w:sz="0" w:space="0" w:color="auto"/>
      </w:divBdr>
      <w:divsChild>
        <w:div w:id="2127042633">
          <w:marLeft w:val="0"/>
          <w:marRight w:val="0"/>
          <w:marTop w:val="0"/>
          <w:marBottom w:val="0"/>
          <w:divBdr>
            <w:top w:val="none" w:sz="0" w:space="0" w:color="auto"/>
            <w:left w:val="none" w:sz="0" w:space="0" w:color="auto"/>
            <w:bottom w:val="none" w:sz="0" w:space="0" w:color="auto"/>
            <w:right w:val="none" w:sz="0" w:space="0" w:color="auto"/>
          </w:divBdr>
        </w:div>
      </w:divsChild>
    </w:div>
    <w:div w:id="1240750972">
      <w:bodyDiv w:val="1"/>
      <w:marLeft w:val="0"/>
      <w:marRight w:val="0"/>
      <w:marTop w:val="0"/>
      <w:marBottom w:val="0"/>
      <w:divBdr>
        <w:top w:val="none" w:sz="0" w:space="0" w:color="auto"/>
        <w:left w:val="none" w:sz="0" w:space="0" w:color="auto"/>
        <w:bottom w:val="none" w:sz="0" w:space="0" w:color="auto"/>
        <w:right w:val="none" w:sz="0" w:space="0" w:color="auto"/>
      </w:divBdr>
    </w:div>
    <w:div w:id="1243490008">
      <w:bodyDiv w:val="1"/>
      <w:marLeft w:val="225"/>
      <w:marRight w:val="225"/>
      <w:marTop w:val="0"/>
      <w:marBottom w:val="0"/>
      <w:divBdr>
        <w:top w:val="none" w:sz="0" w:space="0" w:color="auto"/>
        <w:left w:val="none" w:sz="0" w:space="0" w:color="auto"/>
        <w:bottom w:val="none" w:sz="0" w:space="0" w:color="auto"/>
        <w:right w:val="none" w:sz="0" w:space="0" w:color="auto"/>
      </w:divBdr>
      <w:divsChild>
        <w:div w:id="1605654196">
          <w:marLeft w:val="0"/>
          <w:marRight w:val="0"/>
          <w:marTop w:val="0"/>
          <w:marBottom w:val="0"/>
          <w:divBdr>
            <w:top w:val="none" w:sz="0" w:space="0" w:color="auto"/>
            <w:left w:val="none" w:sz="0" w:space="0" w:color="auto"/>
            <w:bottom w:val="none" w:sz="0" w:space="0" w:color="auto"/>
            <w:right w:val="none" w:sz="0" w:space="0" w:color="auto"/>
          </w:divBdr>
        </w:div>
      </w:divsChild>
    </w:div>
    <w:div w:id="1308702354">
      <w:bodyDiv w:val="1"/>
      <w:marLeft w:val="225"/>
      <w:marRight w:val="225"/>
      <w:marTop w:val="0"/>
      <w:marBottom w:val="0"/>
      <w:divBdr>
        <w:top w:val="none" w:sz="0" w:space="0" w:color="auto"/>
        <w:left w:val="none" w:sz="0" w:space="0" w:color="auto"/>
        <w:bottom w:val="none" w:sz="0" w:space="0" w:color="auto"/>
        <w:right w:val="none" w:sz="0" w:space="0" w:color="auto"/>
      </w:divBdr>
      <w:divsChild>
        <w:div w:id="694305372">
          <w:marLeft w:val="0"/>
          <w:marRight w:val="0"/>
          <w:marTop w:val="0"/>
          <w:marBottom w:val="0"/>
          <w:divBdr>
            <w:top w:val="none" w:sz="0" w:space="0" w:color="auto"/>
            <w:left w:val="none" w:sz="0" w:space="0" w:color="auto"/>
            <w:bottom w:val="none" w:sz="0" w:space="0" w:color="auto"/>
            <w:right w:val="none" w:sz="0" w:space="0" w:color="auto"/>
          </w:divBdr>
        </w:div>
      </w:divsChild>
    </w:div>
    <w:div w:id="1331060403">
      <w:bodyDiv w:val="1"/>
      <w:marLeft w:val="188"/>
      <w:marRight w:val="188"/>
      <w:marTop w:val="0"/>
      <w:marBottom w:val="0"/>
      <w:divBdr>
        <w:top w:val="none" w:sz="0" w:space="0" w:color="auto"/>
        <w:left w:val="none" w:sz="0" w:space="0" w:color="auto"/>
        <w:bottom w:val="none" w:sz="0" w:space="0" w:color="auto"/>
        <w:right w:val="none" w:sz="0" w:space="0" w:color="auto"/>
      </w:divBdr>
      <w:divsChild>
        <w:div w:id="1080366520">
          <w:marLeft w:val="0"/>
          <w:marRight w:val="0"/>
          <w:marTop w:val="0"/>
          <w:marBottom w:val="0"/>
          <w:divBdr>
            <w:top w:val="none" w:sz="0" w:space="0" w:color="auto"/>
            <w:left w:val="none" w:sz="0" w:space="0" w:color="auto"/>
            <w:bottom w:val="none" w:sz="0" w:space="0" w:color="auto"/>
            <w:right w:val="none" w:sz="0" w:space="0" w:color="auto"/>
          </w:divBdr>
        </w:div>
      </w:divsChild>
    </w:div>
    <w:div w:id="1349672560">
      <w:bodyDiv w:val="1"/>
      <w:marLeft w:val="150"/>
      <w:marRight w:val="150"/>
      <w:marTop w:val="0"/>
      <w:marBottom w:val="0"/>
      <w:divBdr>
        <w:top w:val="none" w:sz="0" w:space="0" w:color="auto"/>
        <w:left w:val="none" w:sz="0" w:space="0" w:color="auto"/>
        <w:bottom w:val="none" w:sz="0" w:space="0" w:color="auto"/>
        <w:right w:val="none" w:sz="0" w:space="0" w:color="auto"/>
      </w:divBdr>
      <w:divsChild>
        <w:div w:id="2039499877">
          <w:marLeft w:val="0"/>
          <w:marRight w:val="0"/>
          <w:marTop w:val="0"/>
          <w:marBottom w:val="0"/>
          <w:divBdr>
            <w:top w:val="none" w:sz="0" w:space="0" w:color="auto"/>
            <w:left w:val="none" w:sz="0" w:space="0" w:color="auto"/>
            <w:bottom w:val="none" w:sz="0" w:space="0" w:color="auto"/>
            <w:right w:val="none" w:sz="0" w:space="0" w:color="auto"/>
          </w:divBdr>
        </w:div>
      </w:divsChild>
    </w:div>
    <w:div w:id="1353848144">
      <w:bodyDiv w:val="1"/>
      <w:marLeft w:val="225"/>
      <w:marRight w:val="225"/>
      <w:marTop w:val="0"/>
      <w:marBottom w:val="0"/>
      <w:divBdr>
        <w:top w:val="none" w:sz="0" w:space="0" w:color="auto"/>
        <w:left w:val="none" w:sz="0" w:space="0" w:color="auto"/>
        <w:bottom w:val="none" w:sz="0" w:space="0" w:color="auto"/>
        <w:right w:val="none" w:sz="0" w:space="0" w:color="auto"/>
      </w:divBdr>
      <w:divsChild>
        <w:div w:id="512190093">
          <w:marLeft w:val="0"/>
          <w:marRight w:val="0"/>
          <w:marTop w:val="0"/>
          <w:marBottom w:val="0"/>
          <w:divBdr>
            <w:top w:val="none" w:sz="0" w:space="0" w:color="auto"/>
            <w:left w:val="none" w:sz="0" w:space="0" w:color="auto"/>
            <w:bottom w:val="none" w:sz="0" w:space="0" w:color="auto"/>
            <w:right w:val="none" w:sz="0" w:space="0" w:color="auto"/>
          </w:divBdr>
        </w:div>
      </w:divsChild>
    </w:div>
    <w:div w:id="1369061154">
      <w:bodyDiv w:val="1"/>
      <w:marLeft w:val="0"/>
      <w:marRight w:val="0"/>
      <w:marTop w:val="0"/>
      <w:marBottom w:val="0"/>
      <w:divBdr>
        <w:top w:val="none" w:sz="0" w:space="0" w:color="auto"/>
        <w:left w:val="none" w:sz="0" w:space="0" w:color="auto"/>
        <w:bottom w:val="none" w:sz="0" w:space="0" w:color="auto"/>
        <w:right w:val="none" w:sz="0" w:space="0" w:color="auto"/>
      </w:divBdr>
    </w:div>
    <w:div w:id="1409957278">
      <w:bodyDiv w:val="1"/>
      <w:marLeft w:val="225"/>
      <w:marRight w:val="225"/>
      <w:marTop w:val="0"/>
      <w:marBottom w:val="0"/>
      <w:divBdr>
        <w:top w:val="none" w:sz="0" w:space="0" w:color="auto"/>
        <w:left w:val="none" w:sz="0" w:space="0" w:color="auto"/>
        <w:bottom w:val="none" w:sz="0" w:space="0" w:color="auto"/>
        <w:right w:val="none" w:sz="0" w:space="0" w:color="auto"/>
      </w:divBdr>
      <w:divsChild>
        <w:div w:id="1124155632">
          <w:marLeft w:val="0"/>
          <w:marRight w:val="0"/>
          <w:marTop w:val="0"/>
          <w:marBottom w:val="0"/>
          <w:divBdr>
            <w:top w:val="none" w:sz="0" w:space="0" w:color="auto"/>
            <w:left w:val="none" w:sz="0" w:space="0" w:color="auto"/>
            <w:bottom w:val="none" w:sz="0" w:space="0" w:color="auto"/>
            <w:right w:val="none" w:sz="0" w:space="0" w:color="auto"/>
          </w:divBdr>
        </w:div>
      </w:divsChild>
    </w:div>
    <w:div w:id="1424910569">
      <w:bodyDiv w:val="1"/>
      <w:marLeft w:val="225"/>
      <w:marRight w:val="225"/>
      <w:marTop w:val="0"/>
      <w:marBottom w:val="0"/>
      <w:divBdr>
        <w:top w:val="none" w:sz="0" w:space="0" w:color="auto"/>
        <w:left w:val="none" w:sz="0" w:space="0" w:color="auto"/>
        <w:bottom w:val="none" w:sz="0" w:space="0" w:color="auto"/>
        <w:right w:val="none" w:sz="0" w:space="0" w:color="auto"/>
      </w:divBdr>
      <w:divsChild>
        <w:div w:id="1774587814">
          <w:marLeft w:val="0"/>
          <w:marRight w:val="0"/>
          <w:marTop w:val="0"/>
          <w:marBottom w:val="0"/>
          <w:divBdr>
            <w:top w:val="none" w:sz="0" w:space="0" w:color="auto"/>
            <w:left w:val="none" w:sz="0" w:space="0" w:color="auto"/>
            <w:bottom w:val="none" w:sz="0" w:space="0" w:color="auto"/>
            <w:right w:val="none" w:sz="0" w:space="0" w:color="auto"/>
          </w:divBdr>
        </w:div>
      </w:divsChild>
    </w:div>
    <w:div w:id="1569919588">
      <w:bodyDiv w:val="1"/>
      <w:marLeft w:val="0"/>
      <w:marRight w:val="0"/>
      <w:marTop w:val="0"/>
      <w:marBottom w:val="0"/>
      <w:divBdr>
        <w:top w:val="none" w:sz="0" w:space="0" w:color="auto"/>
        <w:left w:val="none" w:sz="0" w:space="0" w:color="auto"/>
        <w:bottom w:val="none" w:sz="0" w:space="0" w:color="auto"/>
        <w:right w:val="none" w:sz="0" w:space="0" w:color="auto"/>
      </w:divBdr>
      <w:divsChild>
        <w:div w:id="310333585">
          <w:marLeft w:val="0"/>
          <w:marRight w:val="0"/>
          <w:marTop w:val="0"/>
          <w:marBottom w:val="0"/>
          <w:divBdr>
            <w:top w:val="none" w:sz="0" w:space="0" w:color="auto"/>
            <w:left w:val="none" w:sz="0" w:space="0" w:color="auto"/>
            <w:bottom w:val="none" w:sz="0" w:space="0" w:color="auto"/>
            <w:right w:val="none" w:sz="0" w:space="0" w:color="auto"/>
          </w:divBdr>
        </w:div>
      </w:divsChild>
    </w:div>
    <w:div w:id="1582181550">
      <w:bodyDiv w:val="1"/>
      <w:marLeft w:val="0"/>
      <w:marRight w:val="0"/>
      <w:marTop w:val="0"/>
      <w:marBottom w:val="0"/>
      <w:divBdr>
        <w:top w:val="none" w:sz="0" w:space="0" w:color="auto"/>
        <w:left w:val="none" w:sz="0" w:space="0" w:color="auto"/>
        <w:bottom w:val="none" w:sz="0" w:space="0" w:color="auto"/>
        <w:right w:val="none" w:sz="0" w:space="0" w:color="auto"/>
      </w:divBdr>
    </w:div>
    <w:div w:id="1582255820">
      <w:bodyDiv w:val="1"/>
      <w:marLeft w:val="0"/>
      <w:marRight w:val="0"/>
      <w:marTop w:val="0"/>
      <w:marBottom w:val="0"/>
      <w:divBdr>
        <w:top w:val="none" w:sz="0" w:space="0" w:color="auto"/>
        <w:left w:val="none" w:sz="0" w:space="0" w:color="auto"/>
        <w:bottom w:val="none" w:sz="0" w:space="0" w:color="auto"/>
        <w:right w:val="none" w:sz="0" w:space="0" w:color="auto"/>
      </w:divBdr>
    </w:div>
    <w:div w:id="1582909790">
      <w:bodyDiv w:val="1"/>
      <w:marLeft w:val="0"/>
      <w:marRight w:val="0"/>
      <w:marTop w:val="0"/>
      <w:marBottom w:val="0"/>
      <w:divBdr>
        <w:top w:val="none" w:sz="0" w:space="0" w:color="auto"/>
        <w:left w:val="none" w:sz="0" w:space="0" w:color="auto"/>
        <w:bottom w:val="none" w:sz="0" w:space="0" w:color="auto"/>
        <w:right w:val="none" w:sz="0" w:space="0" w:color="auto"/>
      </w:divBdr>
    </w:div>
    <w:div w:id="1607813199">
      <w:bodyDiv w:val="1"/>
      <w:marLeft w:val="0"/>
      <w:marRight w:val="0"/>
      <w:marTop w:val="0"/>
      <w:marBottom w:val="0"/>
      <w:divBdr>
        <w:top w:val="none" w:sz="0" w:space="0" w:color="auto"/>
        <w:left w:val="none" w:sz="0" w:space="0" w:color="auto"/>
        <w:bottom w:val="none" w:sz="0" w:space="0" w:color="auto"/>
        <w:right w:val="none" w:sz="0" w:space="0" w:color="auto"/>
      </w:divBdr>
      <w:divsChild>
        <w:div w:id="93475094">
          <w:marLeft w:val="0"/>
          <w:marRight w:val="0"/>
          <w:marTop w:val="0"/>
          <w:marBottom w:val="0"/>
          <w:divBdr>
            <w:top w:val="none" w:sz="0" w:space="0" w:color="auto"/>
            <w:left w:val="none" w:sz="0" w:space="0" w:color="auto"/>
            <w:bottom w:val="none" w:sz="0" w:space="0" w:color="auto"/>
            <w:right w:val="none" w:sz="0" w:space="0" w:color="auto"/>
          </w:divBdr>
        </w:div>
      </w:divsChild>
    </w:div>
    <w:div w:id="1640725220">
      <w:bodyDiv w:val="1"/>
      <w:marLeft w:val="188"/>
      <w:marRight w:val="188"/>
      <w:marTop w:val="0"/>
      <w:marBottom w:val="0"/>
      <w:divBdr>
        <w:top w:val="none" w:sz="0" w:space="0" w:color="auto"/>
        <w:left w:val="none" w:sz="0" w:space="0" w:color="auto"/>
        <w:bottom w:val="none" w:sz="0" w:space="0" w:color="auto"/>
        <w:right w:val="none" w:sz="0" w:space="0" w:color="auto"/>
      </w:divBdr>
      <w:divsChild>
        <w:div w:id="1855417227">
          <w:marLeft w:val="0"/>
          <w:marRight w:val="0"/>
          <w:marTop w:val="0"/>
          <w:marBottom w:val="0"/>
          <w:divBdr>
            <w:top w:val="none" w:sz="0" w:space="0" w:color="auto"/>
            <w:left w:val="none" w:sz="0" w:space="0" w:color="auto"/>
            <w:bottom w:val="none" w:sz="0" w:space="0" w:color="auto"/>
            <w:right w:val="none" w:sz="0" w:space="0" w:color="auto"/>
          </w:divBdr>
        </w:div>
      </w:divsChild>
    </w:div>
    <w:div w:id="1687636985">
      <w:bodyDiv w:val="1"/>
      <w:marLeft w:val="225"/>
      <w:marRight w:val="225"/>
      <w:marTop w:val="0"/>
      <w:marBottom w:val="0"/>
      <w:divBdr>
        <w:top w:val="none" w:sz="0" w:space="0" w:color="auto"/>
        <w:left w:val="none" w:sz="0" w:space="0" w:color="auto"/>
        <w:bottom w:val="none" w:sz="0" w:space="0" w:color="auto"/>
        <w:right w:val="none" w:sz="0" w:space="0" w:color="auto"/>
      </w:divBdr>
      <w:divsChild>
        <w:div w:id="962224364">
          <w:marLeft w:val="0"/>
          <w:marRight w:val="0"/>
          <w:marTop w:val="0"/>
          <w:marBottom w:val="0"/>
          <w:divBdr>
            <w:top w:val="none" w:sz="0" w:space="0" w:color="auto"/>
            <w:left w:val="none" w:sz="0" w:space="0" w:color="auto"/>
            <w:bottom w:val="none" w:sz="0" w:space="0" w:color="auto"/>
            <w:right w:val="none" w:sz="0" w:space="0" w:color="auto"/>
          </w:divBdr>
        </w:div>
      </w:divsChild>
    </w:div>
    <w:div w:id="1701198324">
      <w:bodyDiv w:val="1"/>
      <w:marLeft w:val="225"/>
      <w:marRight w:val="225"/>
      <w:marTop w:val="0"/>
      <w:marBottom w:val="0"/>
      <w:divBdr>
        <w:top w:val="none" w:sz="0" w:space="0" w:color="auto"/>
        <w:left w:val="none" w:sz="0" w:space="0" w:color="auto"/>
        <w:bottom w:val="none" w:sz="0" w:space="0" w:color="auto"/>
        <w:right w:val="none" w:sz="0" w:space="0" w:color="auto"/>
      </w:divBdr>
      <w:divsChild>
        <w:div w:id="1998536718">
          <w:marLeft w:val="0"/>
          <w:marRight w:val="0"/>
          <w:marTop w:val="0"/>
          <w:marBottom w:val="0"/>
          <w:divBdr>
            <w:top w:val="none" w:sz="0" w:space="0" w:color="auto"/>
            <w:left w:val="none" w:sz="0" w:space="0" w:color="auto"/>
            <w:bottom w:val="none" w:sz="0" w:space="0" w:color="auto"/>
            <w:right w:val="none" w:sz="0" w:space="0" w:color="auto"/>
          </w:divBdr>
        </w:div>
      </w:divsChild>
    </w:div>
    <w:div w:id="1752195641">
      <w:bodyDiv w:val="1"/>
      <w:marLeft w:val="188"/>
      <w:marRight w:val="188"/>
      <w:marTop w:val="0"/>
      <w:marBottom w:val="0"/>
      <w:divBdr>
        <w:top w:val="none" w:sz="0" w:space="0" w:color="auto"/>
        <w:left w:val="none" w:sz="0" w:space="0" w:color="auto"/>
        <w:bottom w:val="none" w:sz="0" w:space="0" w:color="auto"/>
        <w:right w:val="none" w:sz="0" w:space="0" w:color="auto"/>
      </w:divBdr>
      <w:divsChild>
        <w:div w:id="360320324">
          <w:marLeft w:val="0"/>
          <w:marRight w:val="0"/>
          <w:marTop w:val="0"/>
          <w:marBottom w:val="0"/>
          <w:divBdr>
            <w:top w:val="none" w:sz="0" w:space="0" w:color="auto"/>
            <w:left w:val="none" w:sz="0" w:space="0" w:color="auto"/>
            <w:bottom w:val="none" w:sz="0" w:space="0" w:color="auto"/>
            <w:right w:val="none" w:sz="0" w:space="0" w:color="auto"/>
          </w:divBdr>
        </w:div>
      </w:divsChild>
    </w:div>
    <w:div w:id="1752585287">
      <w:bodyDiv w:val="1"/>
      <w:marLeft w:val="0"/>
      <w:marRight w:val="0"/>
      <w:marTop w:val="0"/>
      <w:marBottom w:val="0"/>
      <w:divBdr>
        <w:top w:val="none" w:sz="0" w:space="0" w:color="auto"/>
        <w:left w:val="none" w:sz="0" w:space="0" w:color="auto"/>
        <w:bottom w:val="none" w:sz="0" w:space="0" w:color="auto"/>
        <w:right w:val="none" w:sz="0" w:space="0" w:color="auto"/>
      </w:divBdr>
      <w:divsChild>
        <w:div w:id="1377702626">
          <w:marLeft w:val="0"/>
          <w:marRight w:val="0"/>
          <w:marTop w:val="0"/>
          <w:marBottom w:val="0"/>
          <w:divBdr>
            <w:top w:val="none" w:sz="0" w:space="0" w:color="auto"/>
            <w:left w:val="none" w:sz="0" w:space="0" w:color="auto"/>
            <w:bottom w:val="none" w:sz="0" w:space="0" w:color="auto"/>
            <w:right w:val="none" w:sz="0" w:space="0" w:color="auto"/>
          </w:divBdr>
        </w:div>
      </w:divsChild>
    </w:div>
    <w:div w:id="1809125039">
      <w:bodyDiv w:val="1"/>
      <w:marLeft w:val="0"/>
      <w:marRight w:val="0"/>
      <w:marTop w:val="0"/>
      <w:marBottom w:val="0"/>
      <w:divBdr>
        <w:top w:val="none" w:sz="0" w:space="0" w:color="auto"/>
        <w:left w:val="none" w:sz="0" w:space="0" w:color="auto"/>
        <w:bottom w:val="none" w:sz="0" w:space="0" w:color="auto"/>
        <w:right w:val="none" w:sz="0" w:space="0" w:color="auto"/>
      </w:divBdr>
    </w:div>
    <w:div w:id="1835098714">
      <w:bodyDiv w:val="1"/>
      <w:marLeft w:val="225"/>
      <w:marRight w:val="225"/>
      <w:marTop w:val="0"/>
      <w:marBottom w:val="0"/>
      <w:divBdr>
        <w:top w:val="none" w:sz="0" w:space="0" w:color="auto"/>
        <w:left w:val="none" w:sz="0" w:space="0" w:color="auto"/>
        <w:bottom w:val="none" w:sz="0" w:space="0" w:color="auto"/>
        <w:right w:val="none" w:sz="0" w:space="0" w:color="auto"/>
      </w:divBdr>
      <w:divsChild>
        <w:div w:id="1387415680">
          <w:marLeft w:val="0"/>
          <w:marRight w:val="0"/>
          <w:marTop w:val="0"/>
          <w:marBottom w:val="0"/>
          <w:divBdr>
            <w:top w:val="none" w:sz="0" w:space="0" w:color="auto"/>
            <w:left w:val="none" w:sz="0" w:space="0" w:color="auto"/>
            <w:bottom w:val="none" w:sz="0" w:space="0" w:color="auto"/>
            <w:right w:val="none" w:sz="0" w:space="0" w:color="auto"/>
          </w:divBdr>
        </w:div>
      </w:divsChild>
    </w:div>
    <w:div w:id="1860922008">
      <w:bodyDiv w:val="1"/>
      <w:marLeft w:val="225"/>
      <w:marRight w:val="225"/>
      <w:marTop w:val="0"/>
      <w:marBottom w:val="0"/>
      <w:divBdr>
        <w:top w:val="none" w:sz="0" w:space="0" w:color="auto"/>
        <w:left w:val="none" w:sz="0" w:space="0" w:color="auto"/>
        <w:bottom w:val="none" w:sz="0" w:space="0" w:color="auto"/>
        <w:right w:val="none" w:sz="0" w:space="0" w:color="auto"/>
      </w:divBdr>
      <w:divsChild>
        <w:div w:id="2024162435">
          <w:marLeft w:val="0"/>
          <w:marRight w:val="0"/>
          <w:marTop w:val="0"/>
          <w:marBottom w:val="0"/>
          <w:divBdr>
            <w:top w:val="none" w:sz="0" w:space="0" w:color="auto"/>
            <w:left w:val="none" w:sz="0" w:space="0" w:color="auto"/>
            <w:bottom w:val="none" w:sz="0" w:space="0" w:color="auto"/>
            <w:right w:val="none" w:sz="0" w:space="0" w:color="auto"/>
          </w:divBdr>
        </w:div>
      </w:divsChild>
    </w:div>
    <w:div w:id="1900704430">
      <w:bodyDiv w:val="1"/>
      <w:marLeft w:val="0"/>
      <w:marRight w:val="0"/>
      <w:marTop w:val="0"/>
      <w:marBottom w:val="0"/>
      <w:divBdr>
        <w:top w:val="none" w:sz="0" w:space="0" w:color="auto"/>
        <w:left w:val="none" w:sz="0" w:space="0" w:color="auto"/>
        <w:bottom w:val="none" w:sz="0" w:space="0" w:color="auto"/>
        <w:right w:val="none" w:sz="0" w:space="0" w:color="auto"/>
      </w:divBdr>
    </w:div>
    <w:div w:id="1907644418">
      <w:bodyDiv w:val="1"/>
      <w:marLeft w:val="0"/>
      <w:marRight w:val="0"/>
      <w:marTop w:val="0"/>
      <w:marBottom w:val="0"/>
      <w:divBdr>
        <w:top w:val="none" w:sz="0" w:space="0" w:color="auto"/>
        <w:left w:val="none" w:sz="0" w:space="0" w:color="auto"/>
        <w:bottom w:val="none" w:sz="0" w:space="0" w:color="auto"/>
        <w:right w:val="none" w:sz="0" w:space="0" w:color="auto"/>
      </w:divBdr>
    </w:div>
    <w:div w:id="1928726736">
      <w:bodyDiv w:val="1"/>
      <w:marLeft w:val="188"/>
      <w:marRight w:val="188"/>
      <w:marTop w:val="0"/>
      <w:marBottom w:val="0"/>
      <w:divBdr>
        <w:top w:val="none" w:sz="0" w:space="0" w:color="auto"/>
        <w:left w:val="none" w:sz="0" w:space="0" w:color="auto"/>
        <w:bottom w:val="none" w:sz="0" w:space="0" w:color="auto"/>
        <w:right w:val="none" w:sz="0" w:space="0" w:color="auto"/>
      </w:divBdr>
      <w:divsChild>
        <w:div w:id="896166195">
          <w:marLeft w:val="0"/>
          <w:marRight w:val="0"/>
          <w:marTop w:val="0"/>
          <w:marBottom w:val="0"/>
          <w:divBdr>
            <w:top w:val="none" w:sz="0" w:space="0" w:color="auto"/>
            <w:left w:val="none" w:sz="0" w:space="0" w:color="auto"/>
            <w:bottom w:val="none" w:sz="0" w:space="0" w:color="auto"/>
            <w:right w:val="none" w:sz="0" w:space="0" w:color="auto"/>
          </w:divBdr>
        </w:div>
      </w:divsChild>
    </w:div>
    <w:div w:id="1947346884">
      <w:bodyDiv w:val="1"/>
      <w:marLeft w:val="0"/>
      <w:marRight w:val="0"/>
      <w:marTop w:val="0"/>
      <w:marBottom w:val="0"/>
      <w:divBdr>
        <w:top w:val="none" w:sz="0" w:space="0" w:color="auto"/>
        <w:left w:val="none" w:sz="0" w:space="0" w:color="auto"/>
        <w:bottom w:val="none" w:sz="0" w:space="0" w:color="auto"/>
        <w:right w:val="none" w:sz="0" w:space="0" w:color="auto"/>
      </w:divBdr>
    </w:div>
    <w:div w:id="1948150011">
      <w:bodyDiv w:val="1"/>
      <w:marLeft w:val="0"/>
      <w:marRight w:val="0"/>
      <w:marTop w:val="0"/>
      <w:marBottom w:val="0"/>
      <w:divBdr>
        <w:top w:val="none" w:sz="0" w:space="0" w:color="auto"/>
        <w:left w:val="none" w:sz="0" w:space="0" w:color="auto"/>
        <w:bottom w:val="none" w:sz="0" w:space="0" w:color="auto"/>
        <w:right w:val="none" w:sz="0" w:space="0" w:color="auto"/>
      </w:divBdr>
    </w:div>
    <w:div w:id="1957910671">
      <w:bodyDiv w:val="1"/>
      <w:marLeft w:val="225"/>
      <w:marRight w:val="225"/>
      <w:marTop w:val="0"/>
      <w:marBottom w:val="0"/>
      <w:divBdr>
        <w:top w:val="none" w:sz="0" w:space="0" w:color="auto"/>
        <w:left w:val="none" w:sz="0" w:space="0" w:color="auto"/>
        <w:bottom w:val="none" w:sz="0" w:space="0" w:color="auto"/>
        <w:right w:val="none" w:sz="0" w:space="0" w:color="auto"/>
      </w:divBdr>
      <w:divsChild>
        <w:div w:id="1068381454">
          <w:marLeft w:val="0"/>
          <w:marRight w:val="0"/>
          <w:marTop w:val="0"/>
          <w:marBottom w:val="0"/>
          <w:divBdr>
            <w:top w:val="none" w:sz="0" w:space="0" w:color="auto"/>
            <w:left w:val="none" w:sz="0" w:space="0" w:color="auto"/>
            <w:bottom w:val="none" w:sz="0" w:space="0" w:color="auto"/>
            <w:right w:val="none" w:sz="0" w:space="0" w:color="auto"/>
          </w:divBdr>
        </w:div>
      </w:divsChild>
    </w:div>
    <w:div w:id="1976332433">
      <w:bodyDiv w:val="1"/>
      <w:marLeft w:val="0"/>
      <w:marRight w:val="0"/>
      <w:marTop w:val="0"/>
      <w:marBottom w:val="0"/>
      <w:divBdr>
        <w:top w:val="none" w:sz="0" w:space="0" w:color="auto"/>
        <w:left w:val="none" w:sz="0" w:space="0" w:color="auto"/>
        <w:bottom w:val="none" w:sz="0" w:space="0" w:color="auto"/>
        <w:right w:val="none" w:sz="0" w:space="0" w:color="auto"/>
      </w:divBdr>
    </w:div>
    <w:div w:id="1997687185">
      <w:bodyDiv w:val="1"/>
      <w:marLeft w:val="0"/>
      <w:marRight w:val="0"/>
      <w:marTop w:val="0"/>
      <w:marBottom w:val="0"/>
      <w:divBdr>
        <w:top w:val="none" w:sz="0" w:space="0" w:color="auto"/>
        <w:left w:val="none" w:sz="0" w:space="0" w:color="auto"/>
        <w:bottom w:val="none" w:sz="0" w:space="0" w:color="auto"/>
        <w:right w:val="none" w:sz="0" w:space="0" w:color="auto"/>
      </w:divBdr>
    </w:div>
    <w:div w:id="2000963934">
      <w:bodyDiv w:val="1"/>
      <w:marLeft w:val="204"/>
      <w:marRight w:val="204"/>
      <w:marTop w:val="0"/>
      <w:marBottom w:val="0"/>
      <w:divBdr>
        <w:top w:val="none" w:sz="0" w:space="0" w:color="auto"/>
        <w:left w:val="none" w:sz="0" w:space="0" w:color="auto"/>
        <w:bottom w:val="none" w:sz="0" w:space="0" w:color="auto"/>
        <w:right w:val="none" w:sz="0" w:space="0" w:color="auto"/>
      </w:divBdr>
      <w:divsChild>
        <w:div w:id="1110660709">
          <w:marLeft w:val="0"/>
          <w:marRight w:val="0"/>
          <w:marTop w:val="0"/>
          <w:marBottom w:val="0"/>
          <w:divBdr>
            <w:top w:val="none" w:sz="0" w:space="0" w:color="auto"/>
            <w:left w:val="none" w:sz="0" w:space="0" w:color="auto"/>
            <w:bottom w:val="none" w:sz="0" w:space="0" w:color="auto"/>
            <w:right w:val="none" w:sz="0" w:space="0" w:color="auto"/>
          </w:divBdr>
        </w:div>
      </w:divsChild>
    </w:div>
    <w:div w:id="2047824528">
      <w:bodyDiv w:val="1"/>
      <w:marLeft w:val="0"/>
      <w:marRight w:val="0"/>
      <w:marTop w:val="0"/>
      <w:marBottom w:val="0"/>
      <w:divBdr>
        <w:top w:val="none" w:sz="0" w:space="0" w:color="auto"/>
        <w:left w:val="none" w:sz="0" w:space="0" w:color="auto"/>
        <w:bottom w:val="none" w:sz="0" w:space="0" w:color="auto"/>
        <w:right w:val="none" w:sz="0" w:space="0" w:color="auto"/>
      </w:divBdr>
      <w:divsChild>
        <w:div w:id="858548101">
          <w:marLeft w:val="0"/>
          <w:marRight w:val="0"/>
          <w:marTop w:val="0"/>
          <w:marBottom w:val="0"/>
          <w:divBdr>
            <w:top w:val="none" w:sz="0" w:space="0" w:color="auto"/>
            <w:left w:val="none" w:sz="0" w:space="0" w:color="auto"/>
            <w:bottom w:val="none" w:sz="0" w:space="0" w:color="auto"/>
            <w:right w:val="none" w:sz="0" w:space="0" w:color="auto"/>
          </w:divBdr>
          <w:divsChild>
            <w:div w:id="224029278">
              <w:marLeft w:val="0"/>
              <w:marRight w:val="0"/>
              <w:marTop w:val="0"/>
              <w:marBottom w:val="0"/>
              <w:divBdr>
                <w:top w:val="none" w:sz="0" w:space="0" w:color="auto"/>
                <w:left w:val="none" w:sz="0" w:space="0" w:color="auto"/>
                <w:bottom w:val="none" w:sz="0" w:space="0" w:color="auto"/>
                <w:right w:val="none" w:sz="0" w:space="0" w:color="auto"/>
              </w:divBdr>
              <w:divsChild>
                <w:div w:id="1445345668">
                  <w:marLeft w:val="0"/>
                  <w:marRight w:val="0"/>
                  <w:marTop w:val="0"/>
                  <w:marBottom w:val="0"/>
                  <w:divBdr>
                    <w:top w:val="none" w:sz="0" w:space="0" w:color="auto"/>
                    <w:left w:val="none" w:sz="0" w:space="0" w:color="auto"/>
                    <w:bottom w:val="none" w:sz="0" w:space="0" w:color="auto"/>
                    <w:right w:val="none" w:sz="0" w:space="0" w:color="auto"/>
                  </w:divBdr>
                  <w:divsChild>
                    <w:div w:id="106607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884598">
      <w:bodyDiv w:val="1"/>
      <w:marLeft w:val="225"/>
      <w:marRight w:val="225"/>
      <w:marTop w:val="0"/>
      <w:marBottom w:val="0"/>
      <w:divBdr>
        <w:top w:val="none" w:sz="0" w:space="0" w:color="auto"/>
        <w:left w:val="none" w:sz="0" w:space="0" w:color="auto"/>
        <w:bottom w:val="none" w:sz="0" w:space="0" w:color="auto"/>
        <w:right w:val="none" w:sz="0" w:space="0" w:color="auto"/>
      </w:divBdr>
      <w:divsChild>
        <w:div w:id="1882549546">
          <w:marLeft w:val="0"/>
          <w:marRight w:val="0"/>
          <w:marTop w:val="0"/>
          <w:marBottom w:val="0"/>
          <w:divBdr>
            <w:top w:val="none" w:sz="0" w:space="0" w:color="auto"/>
            <w:left w:val="none" w:sz="0" w:space="0" w:color="auto"/>
            <w:bottom w:val="none" w:sz="0" w:space="0" w:color="auto"/>
            <w:right w:val="none" w:sz="0" w:space="0" w:color="auto"/>
          </w:divBdr>
        </w:div>
      </w:divsChild>
    </w:div>
    <w:div w:id="2128506333">
      <w:bodyDiv w:val="1"/>
      <w:marLeft w:val="225"/>
      <w:marRight w:val="225"/>
      <w:marTop w:val="0"/>
      <w:marBottom w:val="0"/>
      <w:divBdr>
        <w:top w:val="none" w:sz="0" w:space="0" w:color="auto"/>
        <w:left w:val="none" w:sz="0" w:space="0" w:color="auto"/>
        <w:bottom w:val="none" w:sz="0" w:space="0" w:color="auto"/>
        <w:right w:val="none" w:sz="0" w:space="0" w:color="auto"/>
      </w:divBdr>
      <w:divsChild>
        <w:div w:id="671958311">
          <w:marLeft w:val="0"/>
          <w:marRight w:val="0"/>
          <w:marTop w:val="0"/>
          <w:marBottom w:val="0"/>
          <w:divBdr>
            <w:top w:val="none" w:sz="0" w:space="0" w:color="auto"/>
            <w:left w:val="none" w:sz="0" w:space="0" w:color="auto"/>
            <w:bottom w:val="none" w:sz="0" w:space="0" w:color="auto"/>
            <w:right w:val="none" w:sz="0" w:space="0" w:color="auto"/>
          </w:divBdr>
        </w:div>
      </w:divsChild>
    </w:div>
    <w:div w:id="2144735559">
      <w:bodyDiv w:val="1"/>
      <w:marLeft w:val="225"/>
      <w:marRight w:val="225"/>
      <w:marTop w:val="0"/>
      <w:marBottom w:val="0"/>
      <w:divBdr>
        <w:top w:val="none" w:sz="0" w:space="0" w:color="auto"/>
        <w:left w:val="none" w:sz="0" w:space="0" w:color="auto"/>
        <w:bottom w:val="none" w:sz="0" w:space="0" w:color="auto"/>
        <w:right w:val="none" w:sz="0" w:space="0" w:color="auto"/>
      </w:divBdr>
      <w:divsChild>
        <w:div w:id="50436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3720E9CC7C624D92412613E2545426" ma:contentTypeVersion="12" ma:contentTypeDescription="Create a new document." ma:contentTypeScope="" ma:versionID="f63035cc4616496b263ef14a90dd560b">
  <xsd:schema xmlns:xsd="http://www.w3.org/2001/XMLSchema" xmlns:xs="http://www.w3.org/2001/XMLSchema" xmlns:p="http://schemas.microsoft.com/office/2006/metadata/properties" xmlns:ns1="http://schemas.microsoft.com/sharepoint/v3" xmlns:ns2="92377169-97cc-4eb3-8be7-1afbb731121c" xmlns:ns3="e877a6b1-ba16-482b-a9d9-fc0370cfea17" targetNamespace="http://schemas.microsoft.com/office/2006/metadata/properties" ma:root="true" ma:fieldsID="f1dae59adb4ecfd91075c4636279480f" ns1:_="" ns2:_="" ns3:_="">
    <xsd:import namespace="http://schemas.microsoft.com/sharepoint/v3"/>
    <xsd:import namespace="92377169-97cc-4eb3-8be7-1afbb731121c"/>
    <xsd:import namespace="e877a6b1-ba16-482b-a9d9-fc0370cfea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377169-97cc-4eb3-8be7-1afbb73112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77a6b1-ba16-482b-a9d9-fc0370cfea1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71384D-B3A5-4EEA-9185-A0556DD6F75F}">
  <ds:schemaRefs>
    <ds:schemaRef ds:uri="http://schemas.microsoft.com/sharepoint/v3/contenttype/forms"/>
  </ds:schemaRefs>
</ds:datastoreItem>
</file>

<file path=customXml/itemProps2.xml><?xml version="1.0" encoding="utf-8"?>
<ds:datastoreItem xmlns:ds="http://schemas.openxmlformats.org/officeDocument/2006/customXml" ds:itemID="{CF136140-BA91-474A-9053-35898CF07A8D}">
  <ds:schemaRefs>
    <ds:schemaRef ds:uri="http://schemas.microsoft.com/office/2006/metadata/properties"/>
    <ds:schemaRef ds:uri="http://purl.org/dc/terms/"/>
    <ds:schemaRef ds:uri="http://schemas.microsoft.com/sharepoint/v3"/>
    <ds:schemaRef ds:uri="http://schemas.microsoft.com/office/2006/documentManagement/types"/>
    <ds:schemaRef ds:uri="http://schemas.openxmlformats.org/package/2006/metadata/core-properties"/>
    <ds:schemaRef ds:uri="e877a6b1-ba16-482b-a9d9-fc0370cfea17"/>
    <ds:schemaRef ds:uri="http://purl.org/dc/dcmitype/"/>
    <ds:schemaRef ds:uri="http://purl.org/dc/elements/1.1/"/>
    <ds:schemaRef ds:uri="92377169-97cc-4eb3-8be7-1afbb731121c"/>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F4247CD8-5535-4904-A8DF-326325273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377169-97cc-4eb3-8be7-1afbb731121c"/>
    <ds:schemaRef ds:uri="e877a6b1-ba16-482b-a9d9-fc0370cfe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B99C0E-D657-45D2-9959-0EF53A41A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5555</Words>
  <Characters>3167</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2019-11-15T13:31:00Z</dcterms:created>
  <dc:creator>a.nariciute</dc:creator>
  <cp:lastModifiedBy>Sergėjus Volkovas</cp:lastModifiedBy>
  <cp:lastPrinted>2018-09-17T11:09:00Z</cp:lastPrinted>
  <dcterms:modified xsi:type="dcterms:W3CDTF">2019-11-18T13:27:00Z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0x010100B43720E9CC7C624D92412613E2545426</vt:lpwstr>
  </property>
</Properties>
</file>