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9E0E68B"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49E0E68C" w14:textId="77777777" w:rsidR="00676E45" w:rsidRDefault="00676E45">
      <w:pPr>
        <w:jc w:val="center"/>
      </w:pPr>
    </w:p>
    <w:p w14:paraId="49E0E68D" w14:textId="77777777" w:rsidR="00676E45" w:rsidRDefault="000E6336">
      <w:pPr>
        <w:jc w:val="center"/>
      </w:pPr>
      <w:r>
        <w:rPr>
          <w:noProof/>
        </w:rPr>
        <w:drawing>
          <wp:inline distT="0" distB="0" distL="0" distR="0" wp14:anchorId="49E0E6AC" wp14:editId="49E0E6AD">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49E0E68E" w14:textId="77777777" w:rsidR="00676E45" w:rsidRDefault="00676E45">
      <w:pPr>
        <w:jc w:val="center"/>
        <w:rPr>
          <w:b/>
        </w:rPr>
      </w:pPr>
      <w:r>
        <w:rPr>
          <w:b/>
        </w:rPr>
        <w:t>LIETUVOS RESPUBLIKOS FINANSŲ MINISTERIJA</w:t>
      </w:r>
    </w:p>
    <w:p w14:paraId="49E0E68F" w14:textId="77777777" w:rsidR="00676E45" w:rsidRDefault="00676E45">
      <w:pPr>
        <w:jc w:val="center"/>
      </w:pPr>
    </w:p>
    <w:p w14:paraId="49E0E690" w14:textId="77777777" w:rsidR="00676E45" w:rsidRDefault="00676E45">
      <w:pPr>
        <w:jc w:val="center"/>
      </w:pPr>
    </w:p>
    <w:p w14:paraId="49E0E691" w14:textId="77777777" w:rsidR="00676E45" w:rsidRDefault="00676E45">
      <w:pPr>
        <w:jc w:val="center"/>
      </w:pPr>
    </w:p>
    <w:p w14:paraId="49E0E692" w14:textId="77777777" w:rsidR="00676E45" w:rsidRDefault="00676E45">
      <w:pPr>
        <w:jc w:val="center"/>
        <w:sectPr w:rsidR="00676E45">
          <w:headerReference w:type="even" r:id="rId8"/>
          <w:headerReference w:type="default" r:id="rId9"/>
          <w:footerReference w:type="default" r:id="rId10"/>
          <w:headerReference w:type="first" r:id="rId11"/>
          <w:footerReference w:type="first" r:id="rId12"/>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14:paraId="49E0E699" w14:textId="77777777" w:rsidTr="00F24EC4">
        <w:tc>
          <w:tcPr>
            <w:tcW w:w="4927" w:type="dxa"/>
          </w:tcPr>
          <w:p w14:paraId="49E0E693" w14:textId="77777777" w:rsidR="00676E45" w:rsidRDefault="004D2B0D">
            <w:permStart w:id="348879490" w:edGrp="everyone"/>
            <w:r>
              <w:t>Lietuvos Respublikos vidaus reikalų ministerijai</w:t>
            </w:r>
          </w:p>
          <w:p w14:paraId="49E0E694" w14:textId="77777777" w:rsidR="00676E45" w:rsidRDefault="00676E45"/>
        </w:tc>
        <w:tc>
          <w:tcPr>
            <w:tcW w:w="4820" w:type="dxa"/>
          </w:tcPr>
          <w:p w14:paraId="49E0E695" w14:textId="77777777" w:rsidR="00676E45" w:rsidRDefault="00676E45"/>
          <w:p w14:paraId="49E0E696" w14:textId="77777777" w:rsidR="004D2B0D" w:rsidRDefault="004D2B0D"/>
          <w:p w14:paraId="49E0E697" w14:textId="77777777" w:rsidR="00676E45" w:rsidRDefault="00676E45">
            <w:r>
              <w:t xml:space="preserve">Į  </w:t>
            </w:r>
            <w:r w:rsidR="008151E8">
              <w:t>201</w:t>
            </w:r>
            <w:r w:rsidR="00C612D0">
              <w:t>9</w:t>
            </w:r>
            <w:r>
              <w:t>-0</w:t>
            </w:r>
            <w:r w:rsidR="004D2B0D">
              <w:t>4</w:t>
            </w:r>
            <w:r>
              <w:t>-</w:t>
            </w:r>
            <w:r w:rsidR="004D2B0D">
              <w:t>10</w:t>
            </w:r>
            <w:r>
              <w:t xml:space="preserve"> Nr. </w:t>
            </w:r>
            <w:r w:rsidR="004D2B0D">
              <w:t>14</w:t>
            </w:r>
          </w:p>
          <w:p w14:paraId="49E0E698" w14:textId="77777777" w:rsidR="00676E45" w:rsidRDefault="00676E45"/>
        </w:tc>
      </w:tr>
      <w:tr w:rsidR="00C612D0" w:rsidRPr="00B62CC5" w14:paraId="49E0E69C" w14:textId="77777777" w:rsidTr="00BD6FD8">
        <w:trPr>
          <w:cantSplit/>
          <w:trHeight w:val="629"/>
        </w:trPr>
        <w:tc>
          <w:tcPr>
            <w:tcW w:w="9747" w:type="dxa"/>
            <w:gridSpan w:val="2"/>
          </w:tcPr>
          <w:p w14:paraId="49E0E69A" w14:textId="77777777" w:rsidR="004D2B0D" w:rsidRDefault="004D2B0D" w:rsidP="00144A3E">
            <w:pPr>
              <w:rPr>
                <w:b/>
              </w:rPr>
            </w:pPr>
          </w:p>
          <w:p w14:paraId="49E0E69B" w14:textId="77777777" w:rsidR="00C612D0" w:rsidRPr="00B62CC5" w:rsidRDefault="00C612D0" w:rsidP="00144A3E">
            <w:pPr>
              <w:rPr>
                <w:b/>
              </w:rPr>
            </w:pPr>
            <w:r w:rsidRPr="00B62CC5">
              <w:rPr>
                <w:b/>
              </w:rPr>
              <w:t>DĖL</w:t>
            </w:r>
            <w:r w:rsidR="004D2B0D">
              <w:rPr>
                <w:b/>
              </w:rPr>
              <w:t xml:space="preserve"> LIETUVOS RESPUBLIKOS VYRIAUSYBĖS POSĖDŽIO PROTOKOLO VYKDYMO</w:t>
            </w:r>
          </w:p>
        </w:tc>
      </w:tr>
    </w:tbl>
    <w:p w14:paraId="49E0E69D" w14:textId="77777777" w:rsidR="00676E45" w:rsidRDefault="00676E45">
      <w:pPr>
        <w:jc w:val="center"/>
      </w:pPr>
    </w:p>
    <w:p w14:paraId="49E0E69E" w14:textId="77777777" w:rsidR="004D2B0D" w:rsidRDefault="004D2B0D">
      <w:pPr>
        <w:jc w:val="center"/>
      </w:pPr>
    </w:p>
    <w:p w14:paraId="49E0E69F" w14:textId="77777777" w:rsidR="00BD44F6" w:rsidRDefault="00BD44F6" w:rsidP="00BD44F6">
      <w:pPr>
        <w:spacing w:line="360" w:lineRule="auto"/>
        <w:ind w:firstLine="720"/>
        <w:jc w:val="both"/>
      </w:pPr>
      <w:r>
        <w:t>Lietuvos Respublikos finansų ministerija, vykdydama Lietuvos Respublikos Vyriausybės 2019 m. balandžio 10 d. posėdžio protokolo Nr. 14 išrašo 15 klausimo (Dėl Lietuvos Respublikos gyvenamosios vietos deklaravimo įstatymo Nr. VIII-840 4 straipsnio pakeitimo įstatymo projekto Nr.XIIIP-26445) 2 punktą, kuriame Lietuvos Respublikos sveikatos apsaugos ministerijai, Lietuvos Respublikos socialinės apsaugos ir darbo ministerijai, Lietuvos Respublikos finansų ministerijai ir Lietuvos Respublikos teisingumo ministerijai pavedama pateikti Lietuvos Respublikos vidaus reikalų ministerijai pasiūlymus dėl asmenų, keičiančių gyvenamąją vietą ir išvykstančių į užsienį, naudojimosi socialinėmis garantijomis Lietuvos Respublikoje ir išvykimo deklaravimo paskatų teisinio reguliavimo tobulinimo, pagal kompetenciją teikia savo nuomonę.</w:t>
      </w:r>
    </w:p>
    <w:p w14:paraId="49E0E6A0" w14:textId="77777777" w:rsidR="00BD44F6" w:rsidRDefault="00BD44F6" w:rsidP="00BD44F6">
      <w:pPr>
        <w:spacing w:line="360" w:lineRule="auto"/>
        <w:ind w:firstLine="720"/>
        <w:jc w:val="both"/>
        <w:rPr>
          <w:color w:val="000000"/>
          <w:szCs w:val="24"/>
        </w:rPr>
      </w:pPr>
      <w:r>
        <w:t xml:space="preserve">Pažymime, kad </w:t>
      </w:r>
      <w:r>
        <w:rPr>
          <w:color w:val="000000"/>
          <w:szCs w:val="24"/>
        </w:rPr>
        <w:t xml:space="preserve">Lietuvos Respublikos gyventojų pajamų mokesčio įstatymo nuostatos įpareigoja galutinai iš Lietuvos išvykstantį gyventoją pateikti metinę pajamų deklaraciją iki išvykimo dienos. Minėta tvarka yra sukurta būtent kaip apmokestinimo </w:t>
      </w:r>
      <w:r w:rsidR="00CB4690">
        <w:rPr>
          <w:color w:val="000000"/>
          <w:szCs w:val="24"/>
        </w:rPr>
        <w:t xml:space="preserve">gyventojų pajamų mokesčiu (GPM) </w:t>
      </w:r>
      <w:r>
        <w:rPr>
          <w:color w:val="000000"/>
          <w:szCs w:val="24"/>
        </w:rPr>
        <w:t xml:space="preserve">sistemos dalis, ji sunkiai pritaikytina kitiems tikslams, todėl </w:t>
      </w:r>
      <w:r w:rsidR="00CB4690">
        <w:rPr>
          <w:color w:val="000000"/>
          <w:szCs w:val="24"/>
        </w:rPr>
        <w:t xml:space="preserve">manytume, kad </w:t>
      </w:r>
      <w:r>
        <w:rPr>
          <w:color w:val="000000"/>
          <w:szCs w:val="24"/>
        </w:rPr>
        <w:t xml:space="preserve">socialinių garantijų taikymo srityje kylančios problemos turėtų būti sprendžiamos kitomis nei per išvykimo deklaravimą </w:t>
      </w:r>
      <w:r w:rsidR="00CB4690">
        <w:rPr>
          <w:color w:val="000000"/>
          <w:szCs w:val="24"/>
        </w:rPr>
        <w:t>GPM</w:t>
      </w:r>
      <w:r>
        <w:rPr>
          <w:color w:val="000000"/>
          <w:szCs w:val="24"/>
        </w:rPr>
        <w:t xml:space="preserve"> tikslais priemonėmis.</w:t>
      </w:r>
    </w:p>
    <w:p w14:paraId="49E0E6A1" w14:textId="77777777" w:rsidR="00676E45" w:rsidRDefault="00676E45">
      <w:pPr>
        <w:ind w:firstLine="720"/>
      </w:pPr>
    </w:p>
    <w:p w14:paraId="49E0E6A2" w14:textId="77777777" w:rsidR="001303BC" w:rsidRDefault="001303BC">
      <w:pPr>
        <w:ind w:firstLine="720"/>
      </w:pPr>
    </w:p>
    <w:p w14:paraId="49E0E6A3" w14:textId="77777777" w:rsidR="00676E45" w:rsidRDefault="00676E45"/>
    <w:p w14:paraId="49E0E6A4" w14:textId="77777777" w:rsidR="00676E45" w:rsidRDefault="00676E45"/>
    <w:p w14:paraId="49E0E6A5" w14:textId="77777777" w:rsidR="004D2B0D" w:rsidRDefault="004D2B0D">
      <w:pPr>
        <w:ind w:firstLine="720"/>
      </w:pPr>
    </w:p>
    <w:p w14:paraId="49E0E6A6" w14:textId="77777777" w:rsidR="00BD44F6" w:rsidRDefault="00BD44F6">
      <w:pPr>
        <w:ind w:firstLine="720"/>
      </w:pPr>
    </w:p>
    <w:p w14:paraId="49E0E6A7" w14:textId="77777777" w:rsidR="00BD44F6" w:rsidRDefault="00BD44F6">
      <w:pPr>
        <w:ind w:firstLine="720"/>
      </w:pPr>
    </w:p>
    <w:p w14:paraId="49E0E6A8" w14:textId="77777777" w:rsidR="00BD44F6" w:rsidRDefault="00BD44F6">
      <w:pPr>
        <w:ind w:firstLine="720"/>
      </w:pPr>
    </w:p>
    <w:p w14:paraId="49E0E6A9" w14:textId="77777777" w:rsidR="00BD44F6" w:rsidRDefault="00BD44F6">
      <w:pPr>
        <w:ind w:firstLine="720"/>
      </w:pPr>
    </w:p>
    <w:p w14:paraId="49E0E6AA" w14:textId="77777777" w:rsidR="004D2B0D" w:rsidRDefault="004D2B0D">
      <w:pPr>
        <w:ind w:firstLine="720"/>
      </w:pPr>
    </w:p>
    <w:p w14:paraId="49E0E6AB" w14:textId="77777777" w:rsidR="00676E45" w:rsidRDefault="004D2B0D" w:rsidP="00E43B49">
      <w:pPr>
        <w:rPr>
          <w:sz w:val="20"/>
        </w:rPr>
      </w:pPr>
      <w:r w:rsidRPr="004D2B0D">
        <w:rPr>
          <w:sz w:val="20"/>
        </w:rPr>
        <w:t xml:space="preserve">Asta </w:t>
      </w:r>
      <w:proofErr w:type="spellStart"/>
      <w:r w:rsidRPr="004D2B0D">
        <w:rPr>
          <w:sz w:val="20"/>
        </w:rPr>
        <w:t>Žvikevičienė</w:t>
      </w:r>
      <w:proofErr w:type="spellEnd"/>
      <w:r>
        <w:rPr>
          <w:sz w:val="20"/>
        </w:rPr>
        <w:t>, tel. (8 5) 2390 057, el. p. asta.zvikeviciene@finmin.lt</w:t>
      </w:r>
      <w:permEnd w:id="348879490"/>
    </w:p>
    <w:sectPr w:rsidR="00676E45">
      <w:footerReference w:type="default" r:id="rId13"/>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0E6B0" w14:textId="77777777" w:rsidR="00F3225C" w:rsidRDefault="00F3225C">
      <w:r>
        <w:separator/>
      </w:r>
    </w:p>
  </w:endnote>
  <w:endnote w:type="continuationSeparator" w:id="0">
    <w:p w14:paraId="49E0E6B1" w14:textId="77777777" w:rsidR="00F3225C" w:rsidRDefault="00F3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0E6B6"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4D2B0D">
      <w:rPr>
        <w:noProof/>
        <w:sz w:val="10"/>
      </w:rPr>
      <w:t>Dokumentas2</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49E0E6BB" w14:textId="77777777">
      <w:tc>
        <w:tcPr>
          <w:tcW w:w="3119" w:type="dxa"/>
        </w:tcPr>
        <w:p w14:paraId="49E0E6B7" w14:textId="77777777" w:rsidR="00676E45" w:rsidRDefault="00676E45">
          <w:pPr>
            <w:pStyle w:val="Porat"/>
            <w:rPr>
              <w:sz w:val="16"/>
            </w:rPr>
          </w:pPr>
          <w:r>
            <w:rPr>
              <w:sz w:val="16"/>
            </w:rPr>
            <w:t xml:space="preserve">Kodas 8860165 </w:t>
          </w:r>
        </w:p>
      </w:tc>
      <w:tc>
        <w:tcPr>
          <w:tcW w:w="1615" w:type="dxa"/>
        </w:tcPr>
        <w:p w14:paraId="49E0E6B8" w14:textId="77777777" w:rsidR="00676E45" w:rsidRDefault="00676E45">
          <w:pPr>
            <w:pStyle w:val="Porat"/>
            <w:rPr>
              <w:sz w:val="16"/>
            </w:rPr>
          </w:pPr>
          <w:r>
            <w:rPr>
              <w:sz w:val="16"/>
            </w:rPr>
            <w:t>Telefonas  39 00 05</w:t>
          </w:r>
        </w:p>
      </w:tc>
      <w:tc>
        <w:tcPr>
          <w:tcW w:w="2212" w:type="dxa"/>
        </w:tcPr>
        <w:p w14:paraId="49E0E6B9" w14:textId="77777777" w:rsidR="00676E45" w:rsidRDefault="00676E45">
          <w:pPr>
            <w:pStyle w:val="Porat"/>
            <w:rPr>
              <w:sz w:val="16"/>
            </w:rPr>
          </w:pPr>
          <w:r>
            <w:rPr>
              <w:sz w:val="16"/>
            </w:rPr>
            <w:t>El. paštas: finmin@finmin.lt</w:t>
          </w:r>
        </w:p>
      </w:tc>
      <w:tc>
        <w:tcPr>
          <w:tcW w:w="2552" w:type="dxa"/>
        </w:tcPr>
        <w:p w14:paraId="49E0E6BA" w14:textId="77777777" w:rsidR="00676E45" w:rsidRDefault="00676E45">
          <w:pPr>
            <w:pStyle w:val="Porat"/>
            <w:rPr>
              <w:sz w:val="16"/>
            </w:rPr>
          </w:pPr>
          <w:r>
            <w:rPr>
              <w:sz w:val="16"/>
            </w:rPr>
            <w:t>Atsiskait. sąsk. Nr. 253002007</w:t>
          </w:r>
        </w:p>
      </w:tc>
    </w:tr>
    <w:tr w:rsidR="00676E45" w14:paraId="49E0E6C0" w14:textId="77777777">
      <w:tc>
        <w:tcPr>
          <w:tcW w:w="3119" w:type="dxa"/>
        </w:tcPr>
        <w:p w14:paraId="49E0E6BC" w14:textId="77777777"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14:paraId="49E0E6BD" w14:textId="77777777" w:rsidR="00676E45" w:rsidRDefault="00676E45">
          <w:pPr>
            <w:pStyle w:val="Porat"/>
            <w:rPr>
              <w:sz w:val="16"/>
            </w:rPr>
          </w:pPr>
          <w:r>
            <w:rPr>
              <w:sz w:val="16"/>
            </w:rPr>
            <w:t>Faksas     79 14 81</w:t>
          </w:r>
        </w:p>
      </w:tc>
      <w:tc>
        <w:tcPr>
          <w:tcW w:w="2212" w:type="dxa"/>
        </w:tcPr>
        <w:p w14:paraId="49E0E6BE" w14:textId="77777777" w:rsidR="00676E45" w:rsidRDefault="00676E45">
          <w:pPr>
            <w:pStyle w:val="Porat"/>
            <w:rPr>
              <w:sz w:val="16"/>
            </w:rPr>
          </w:pPr>
          <w:r>
            <w:rPr>
              <w:sz w:val="16"/>
            </w:rPr>
            <w:t>http://www.finmin.lt</w:t>
          </w:r>
        </w:p>
      </w:tc>
      <w:tc>
        <w:tcPr>
          <w:tcW w:w="2552" w:type="dxa"/>
        </w:tcPr>
        <w:p w14:paraId="49E0E6BF" w14:textId="77777777" w:rsidR="00676E45" w:rsidRDefault="00676E45">
          <w:pPr>
            <w:pStyle w:val="Porat"/>
            <w:rPr>
              <w:sz w:val="16"/>
            </w:rPr>
          </w:pPr>
          <w:r>
            <w:rPr>
              <w:sz w:val="16"/>
            </w:rPr>
            <w:t>LTB Sostinės skyrius, kodas 60111</w:t>
          </w:r>
        </w:p>
      </w:tc>
    </w:tr>
  </w:tbl>
  <w:p w14:paraId="49E0E6C1" w14:textId="77777777" w:rsidR="00676E45" w:rsidRDefault="00676E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0E6C3"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4D2B0D">
      <w:rPr>
        <w:noProof/>
        <w:sz w:val="10"/>
      </w:rPr>
      <w:t>Dokumentas2</w:t>
    </w:r>
    <w:r w:rsidRPr="00775CB5">
      <w:rPr>
        <w:sz w:val="10"/>
      </w:rPr>
      <w:fldChar w:fldCharType="end"/>
    </w:r>
  </w:p>
  <w:p w14:paraId="49E0E6C4"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49E0E6C9" w14:textId="77777777">
      <w:tc>
        <w:tcPr>
          <w:tcW w:w="3215" w:type="dxa"/>
        </w:tcPr>
        <w:p w14:paraId="49E0E6C5" w14:textId="77777777" w:rsidR="00676E45" w:rsidRPr="00775CB5" w:rsidRDefault="00D925FB">
          <w:pPr>
            <w:pStyle w:val="Porat"/>
            <w:rPr>
              <w:sz w:val="16"/>
            </w:rPr>
          </w:pPr>
          <w:r>
            <w:rPr>
              <w:sz w:val="16"/>
            </w:rPr>
            <w:t>B</w:t>
          </w:r>
          <w:r w:rsidR="00471A03" w:rsidRPr="00775CB5">
            <w:rPr>
              <w:sz w:val="16"/>
            </w:rPr>
            <w:t>iudžetinė įstaiga</w:t>
          </w:r>
        </w:p>
      </w:tc>
      <w:tc>
        <w:tcPr>
          <w:tcW w:w="1559" w:type="dxa"/>
        </w:tcPr>
        <w:p w14:paraId="49E0E6C6" w14:textId="77777777"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49E0E6C7" w14:textId="77777777" w:rsidR="00676E45" w:rsidRPr="00775CB5" w:rsidRDefault="00676E45">
          <w:pPr>
            <w:pStyle w:val="Porat"/>
            <w:rPr>
              <w:sz w:val="16"/>
            </w:rPr>
          </w:pPr>
          <w:r w:rsidRPr="00775CB5">
            <w:rPr>
              <w:sz w:val="16"/>
            </w:rPr>
            <w:t>El. paštas finmin@finmin.lt</w:t>
          </w:r>
        </w:p>
      </w:tc>
      <w:tc>
        <w:tcPr>
          <w:tcW w:w="2836" w:type="dxa"/>
        </w:tcPr>
        <w:p w14:paraId="49E0E6C8" w14:textId="77777777"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14:paraId="49E0E6CE" w14:textId="77777777">
      <w:tc>
        <w:tcPr>
          <w:tcW w:w="3215" w:type="dxa"/>
        </w:tcPr>
        <w:p w14:paraId="49E0E6CA" w14:textId="77777777"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49E0E6CB" w14:textId="77777777"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14:paraId="49E0E6CC" w14:textId="77777777" w:rsidR="00676E45" w:rsidRPr="00775CB5" w:rsidRDefault="00676E45">
          <w:pPr>
            <w:pStyle w:val="Porat"/>
            <w:rPr>
              <w:sz w:val="16"/>
            </w:rPr>
          </w:pPr>
          <w:r w:rsidRPr="00775CB5">
            <w:rPr>
              <w:sz w:val="16"/>
            </w:rPr>
            <w:t>http://www.finmin.lt</w:t>
          </w:r>
        </w:p>
      </w:tc>
      <w:tc>
        <w:tcPr>
          <w:tcW w:w="2836" w:type="dxa"/>
        </w:tcPr>
        <w:p w14:paraId="49E0E6CD" w14:textId="77777777"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14:paraId="49E0E6CF" w14:textId="77777777" w:rsidR="00676E45" w:rsidRPr="00775CB5" w:rsidRDefault="00676E4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0E6D0" w14:textId="77777777"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0E6AE" w14:textId="77777777" w:rsidR="00F3225C" w:rsidRDefault="00F3225C">
      <w:r>
        <w:separator/>
      </w:r>
    </w:p>
  </w:footnote>
  <w:footnote w:type="continuationSeparator" w:id="0">
    <w:p w14:paraId="49E0E6AF" w14:textId="77777777" w:rsidR="00F3225C" w:rsidRDefault="00F32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0E6B2"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E0E6B3" w14:textId="77777777" w:rsidR="00676E45" w:rsidRDefault="00676E4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0E6B4"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E4FF2">
      <w:rPr>
        <w:rStyle w:val="Puslapionumeris"/>
        <w:noProof/>
      </w:rPr>
      <w:t>2</w:t>
    </w:r>
    <w:r>
      <w:rPr>
        <w:rStyle w:val="Puslapionumeris"/>
      </w:rPr>
      <w:fldChar w:fldCharType="end"/>
    </w:r>
  </w:p>
  <w:p w14:paraId="49E0E6B5" w14:textId="77777777" w:rsidR="00676E45" w:rsidRDefault="00676E45">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0E6C2" w14:textId="77777777" w:rsidR="00676E45" w:rsidRDefault="00676E45">
    <w:pPr>
      <w:pStyle w:val="Antrats"/>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0D"/>
    <w:rsid w:val="0006460C"/>
    <w:rsid w:val="00066BC1"/>
    <w:rsid w:val="00076760"/>
    <w:rsid w:val="0009523B"/>
    <w:rsid w:val="000E6336"/>
    <w:rsid w:val="000E66F2"/>
    <w:rsid w:val="00106272"/>
    <w:rsid w:val="001303BC"/>
    <w:rsid w:val="00144A3E"/>
    <w:rsid w:val="0018574A"/>
    <w:rsid w:val="001A1D75"/>
    <w:rsid w:val="001B25B8"/>
    <w:rsid w:val="002149E0"/>
    <w:rsid w:val="00214CDC"/>
    <w:rsid w:val="00215B65"/>
    <w:rsid w:val="0025434A"/>
    <w:rsid w:val="002F325D"/>
    <w:rsid w:val="00317D73"/>
    <w:rsid w:val="00390EEB"/>
    <w:rsid w:val="003D7384"/>
    <w:rsid w:val="003E4FF2"/>
    <w:rsid w:val="00460907"/>
    <w:rsid w:val="00463CCB"/>
    <w:rsid w:val="00471A03"/>
    <w:rsid w:val="004856BF"/>
    <w:rsid w:val="004D2B0D"/>
    <w:rsid w:val="004E5667"/>
    <w:rsid w:val="004F04DF"/>
    <w:rsid w:val="004F1AE4"/>
    <w:rsid w:val="005F7A8D"/>
    <w:rsid w:val="00607612"/>
    <w:rsid w:val="00616E9D"/>
    <w:rsid w:val="00676E45"/>
    <w:rsid w:val="00732BE0"/>
    <w:rsid w:val="00741C12"/>
    <w:rsid w:val="00775CB5"/>
    <w:rsid w:val="007A71C3"/>
    <w:rsid w:val="007B1827"/>
    <w:rsid w:val="007D3DD9"/>
    <w:rsid w:val="0080493D"/>
    <w:rsid w:val="008151E8"/>
    <w:rsid w:val="008361AA"/>
    <w:rsid w:val="00914541"/>
    <w:rsid w:val="009542AA"/>
    <w:rsid w:val="0096013A"/>
    <w:rsid w:val="009D7311"/>
    <w:rsid w:val="009E6D44"/>
    <w:rsid w:val="00AE35C4"/>
    <w:rsid w:val="00B62CC5"/>
    <w:rsid w:val="00BD3865"/>
    <w:rsid w:val="00BD44F6"/>
    <w:rsid w:val="00C230C2"/>
    <w:rsid w:val="00C42950"/>
    <w:rsid w:val="00C612D0"/>
    <w:rsid w:val="00CA6BA9"/>
    <w:rsid w:val="00CA7055"/>
    <w:rsid w:val="00CB4690"/>
    <w:rsid w:val="00CF662A"/>
    <w:rsid w:val="00D925FB"/>
    <w:rsid w:val="00DA6D32"/>
    <w:rsid w:val="00E43B49"/>
    <w:rsid w:val="00E73B81"/>
    <w:rsid w:val="00F23A6E"/>
    <w:rsid w:val="00F24EC4"/>
    <w:rsid w:val="00F3225C"/>
    <w:rsid w:val="00F64FDA"/>
    <w:rsid w:val="00F66332"/>
    <w:rsid w:val="00F82BF7"/>
    <w:rsid w:val="00FA05DB"/>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0E68B"/>
  <w15:docId w15:val="{6B670EE2-059D-4D09-B029-E0AC8D33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BLANKAI\DOT_FOR.97\FIRMINIAI_2019\_Firmini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CCE2C-1787-4A64-B73D-07B205A00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_Firminis.dotx</Template>
  <TotalTime>0</TotalTime>
  <Pages>1</Pages>
  <Words>184</Words>
  <Characters>1437</Characters>
  <Application>Microsoft Office Word</Application>
  <DocSecurity>12</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Žvikevičienė</dc:creator>
  <cp:lastModifiedBy>Nijolė Makštelienė</cp:lastModifiedBy>
  <cp:revision>2</cp:revision>
  <cp:lastPrinted>2017-02-13T14:05:00Z</cp:lastPrinted>
  <dcterms:created xsi:type="dcterms:W3CDTF">2019-05-16T08:09:00Z</dcterms:created>
  <dcterms:modified xsi:type="dcterms:W3CDTF">2019-05-16T08:09:00Z</dcterms:modified>
</cp:coreProperties>
</file>