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4570E8" w:rsidP="000F0EF3">
      <w:pPr>
        <w:pStyle w:val="Heading1"/>
        <w:spacing w:before="0"/>
        <w:rPr>
          <w:caps w:val="0"/>
          <w:szCs w:val="24"/>
        </w:rPr>
      </w:pPr>
      <w:r>
        <w:rPr>
          <w:b w:val="0"/>
          <w:caps w:val="0"/>
          <w:szCs w:val="24"/>
        </w:rPr>
        <w:t>2016 m. gegužės 25 d.</w:t>
      </w:r>
      <w:r w:rsidR="0041510C" w:rsidRPr="003A1974">
        <w:rPr>
          <w:caps w:val="0"/>
          <w:szCs w:val="24"/>
        </w:rPr>
        <w:br/>
      </w:r>
    </w:p>
    <w:p w:rsidR="0041510C" w:rsidRDefault="004570E8">
      <w:pPr>
        <w:jc w:val="center"/>
        <w:rPr>
          <w:u w:val="single"/>
        </w:rPr>
      </w:pPr>
      <w:r>
        <w:rPr>
          <w:u w:val="single"/>
        </w:rPr>
        <w:t>13</w:t>
      </w:r>
      <w:r w:rsidR="007B04AA">
        <w:rPr>
          <w:u w:val="single"/>
        </w:rPr>
        <w:t xml:space="preserve"> valandą</w:t>
      </w:r>
    </w:p>
    <w:p w:rsidR="004570E8" w:rsidRDefault="004570E8"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9D4947" w:rsidRDefault="009D4947" w:rsidP="009D4947">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 xml:space="preserve">A  dalis </w:t>
      </w:r>
    </w:p>
    <w:p w:rsidR="009D4947" w:rsidRDefault="009D4947" w:rsidP="004570E8">
      <w:pPr>
        <w:pStyle w:val="BodyTextIndent2"/>
        <w:tabs>
          <w:tab w:val="left" w:pos="993"/>
        </w:tabs>
        <w:spacing w:before="0"/>
        <w:rPr>
          <w:b/>
        </w:rPr>
      </w:pPr>
    </w:p>
    <w:p w:rsidR="004570E8" w:rsidRDefault="004570E8" w:rsidP="004570E8">
      <w:pPr>
        <w:pStyle w:val="BodyTextIndent2"/>
        <w:tabs>
          <w:tab w:val="left" w:pos="993"/>
        </w:tabs>
        <w:spacing w:before="0"/>
        <w:rPr>
          <w:b/>
          <w:bCs/>
        </w:rPr>
      </w:pPr>
      <w:r>
        <w:rPr>
          <w:b/>
        </w:rPr>
        <w:t xml:space="preserve">1. Dėl Administracinių teisės pažeidimų kodekso papildymo 209-8 straipsniu ir 237 straipsnio ir priedo pakeitimo įstatymo projekto (TAP-16-782) (16-4064(2)  </w:t>
      </w:r>
    </w:p>
    <w:p w:rsidR="004570E8" w:rsidRDefault="004570E8" w:rsidP="004570E8">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570E8" w:rsidRDefault="004570E8"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2. Dėl Vyriausybės 2015 m. spalio 19 d. nutarimo Nr. 1090 „Dėl vidaus reikalų ministro valdymo srities įstaigų saugomų svarbių valstybės objektų“ pakeitimo (Nr. 15-11091-1-N(3) (15-13402(4)  </w:t>
      </w:r>
    </w:p>
    <w:p w:rsidR="004570E8" w:rsidRDefault="004570E8" w:rsidP="004570E8">
      <w:pPr>
        <w:tabs>
          <w:tab w:val="left" w:pos="1985"/>
          <w:tab w:val="left" w:pos="2268"/>
        </w:tabs>
        <w:spacing w:before="120"/>
        <w:ind w:left="2268" w:hanging="1559"/>
      </w:pPr>
      <w:r>
        <w:t>Pranešėjas</w:t>
      </w:r>
      <w:r>
        <w:tab/>
        <w:t>–</w:t>
      </w:r>
      <w:r>
        <w:tab/>
        <w:t>vidaus reikalų ministras T. Žilinskas</w:t>
      </w:r>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570E8" w:rsidRDefault="004570E8"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3. Dėl Valdžios sektoriaus balanso rodiklio prognozavimui aktualios savivaldybių informacijos teikimo 2016 metais tvarkos aprašo patvirtinimo (TAP-16-763) (16-4020(3)  </w:t>
      </w:r>
    </w:p>
    <w:p w:rsidR="004570E8" w:rsidRDefault="004570E8" w:rsidP="004570E8">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570E8" w:rsidRDefault="004570E8"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4. Dėl valstybės įmonės Seimo leidyklos „Valstybės žinios“ veiklos nutraukimo (TAP-16-747) (16-5285)  </w:t>
      </w:r>
    </w:p>
    <w:p w:rsidR="004570E8" w:rsidRDefault="004570E8" w:rsidP="004570E8">
      <w:pPr>
        <w:tabs>
          <w:tab w:val="left" w:pos="1985"/>
          <w:tab w:val="left" w:pos="2268"/>
        </w:tabs>
        <w:spacing w:before="120"/>
        <w:ind w:left="2268" w:hanging="1559"/>
      </w:pPr>
      <w:r>
        <w:t>Pranešėjas</w:t>
      </w:r>
      <w:r>
        <w:tab/>
        <w:t>–</w:t>
      </w:r>
      <w:r>
        <w:tab/>
        <w:t>ūkio ministras E. Gustas</w:t>
      </w:r>
    </w:p>
    <w:p w:rsidR="004570E8" w:rsidRDefault="004570E8" w:rsidP="004570E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570E8" w:rsidRDefault="004570E8" w:rsidP="004570E8">
      <w:pPr>
        <w:pStyle w:val="BodyTextIndent2"/>
        <w:tabs>
          <w:tab w:val="left" w:pos="993"/>
        </w:tabs>
        <w:spacing w:before="0"/>
        <w:ind w:firstLine="0"/>
        <w:rPr>
          <w:b/>
          <w:i/>
          <w:iCs/>
        </w:rPr>
      </w:pPr>
    </w:p>
    <w:p w:rsidR="00305A32" w:rsidRDefault="00305A32" w:rsidP="004570E8">
      <w:pPr>
        <w:pStyle w:val="BodyTextIndent2"/>
        <w:tabs>
          <w:tab w:val="left" w:pos="993"/>
        </w:tabs>
        <w:spacing w:before="0"/>
        <w:ind w:firstLine="0"/>
        <w:rPr>
          <w:b/>
          <w:i/>
          <w:iCs/>
        </w:rPr>
      </w:pPr>
    </w:p>
    <w:p w:rsidR="00305A32" w:rsidRDefault="00305A32"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5. Dėl Vydūno 150-ųjų gimimo metinių minėjimo plano patvirtinimo (TAP-16-758) (16-4244(2)  </w:t>
      </w:r>
    </w:p>
    <w:p w:rsidR="004570E8" w:rsidRDefault="004570E8" w:rsidP="004570E8">
      <w:pPr>
        <w:tabs>
          <w:tab w:val="left" w:pos="1985"/>
          <w:tab w:val="left" w:pos="2268"/>
        </w:tabs>
        <w:spacing w:before="120"/>
        <w:ind w:left="2268" w:hanging="1559"/>
      </w:pPr>
      <w:r>
        <w:t>Pranešėjas</w:t>
      </w:r>
      <w:r>
        <w:tab/>
        <w:t>–</w:t>
      </w:r>
      <w:r>
        <w:tab/>
        <w:t>kultūros ministras Š.</w:t>
      </w:r>
      <w:r w:rsidR="00F472DE">
        <w:t xml:space="preserve"> </w:t>
      </w:r>
      <w:r>
        <w:t>Birutis</w:t>
      </w:r>
    </w:p>
    <w:p w:rsidR="004570E8" w:rsidRDefault="004570E8" w:rsidP="009D4947">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305A32" w:rsidRPr="009D4947" w:rsidRDefault="00305A32" w:rsidP="009D4947">
      <w:pPr>
        <w:tabs>
          <w:tab w:val="left" w:pos="1985"/>
          <w:tab w:val="left" w:pos="2268"/>
        </w:tabs>
        <w:spacing w:before="120" w:after="120"/>
        <w:ind w:left="2268" w:hanging="1559"/>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6. Dėl įgaliojimų Marijampolės savivaldybės vykdomajai institucijai derėtis su Marijampolės savivaldybės teritorijoje ir švietimo šakoje veikiančiomis profesinių sąjungų organizacijomis dėl teritorinės švietimo kolektyvinės sutarties parengimo ir pasirašymo (TAP-16-764) (16-4608(2)  </w:t>
      </w:r>
    </w:p>
    <w:p w:rsidR="004570E8" w:rsidRDefault="00EF23F4" w:rsidP="004570E8">
      <w:pPr>
        <w:tabs>
          <w:tab w:val="left" w:pos="1985"/>
          <w:tab w:val="left" w:pos="2268"/>
        </w:tabs>
        <w:spacing w:before="120"/>
        <w:ind w:left="2268" w:hanging="1559"/>
      </w:pPr>
      <w:r>
        <w:t>Pranešėja</w:t>
      </w:r>
      <w:r w:rsidR="004570E8">
        <w:tab/>
        <w:t>–</w:t>
      </w:r>
      <w:r w:rsidR="004570E8">
        <w:tab/>
        <w:t>švietimo ir mokslo ministrė A. Pitrėnienė</w:t>
      </w:r>
    </w:p>
    <w:p w:rsidR="004570E8" w:rsidRDefault="004570E8" w:rsidP="004570E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570E8" w:rsidRDefault="004570E8" w:rsidP="004570E8">
      <w:pPr>
        <w:pStyle w:val="BodyTextIndent2"/>
        <w:tabs>
          <w:tab w:val="left" w:pos="993"/>
        </w:tabs>
        <w:spacing w:before="0"/>
        <w:ind w:firstLine="0"/>
        <w:rPr>
          <w:b/>
          <w:i/>
          <w:iCs/>
        </w:rPr>
      </w:pPr>
    </w:p>
    <w:p w:rsidR="00305A32" w:rsidRDefault="00305A32"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7. Dėl valstybės nekilnojamojo turto perdavimo viešajai įstaigai Generolo Povilo Plechavičiaus kadetų licėjui pagal panaudos sutartį (TAP-16-737) (16-4031(3)  </w:t>
      </w:r>
    </w:p>
    <w:p w:rsidR="004570E8" w:rsidRDefault="004570E8" w:rsidP="004570E8">
      <w:pPr>
        <w:tabs>
          <w:tab w:val="left" w:pos="1985"/>
          <w:tab w:val="left" w:pos="2268"/>
        </w:tabs>
        <w:spacing w:before="120"/>
        <w:ind w:left="2268" w:hanging="1559"/>
      </w:pPr>
      <w:r>
        <w:t>Pranešėjas</w:t>
      </w:r>
      <w:r>
        <w:tab/>
        <w:t>–</w:t>
      </w:r>
      <w:r>
        <w:tab/>
        <w:t>vidaus reikalų ministras T. Žilinskas</w:t>
      </w:r>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570E8" w:rsidRDefault="004570E8" w:rsidP="004570E8">
      <w:pPr>
        <w:pStyle w:val="BodyTextIndent2"/>
        <w:tabs>
          <w:tab w:val="left" w:pos="993"/>
        </w:tabs>
        <w:spacing w:before="0"/>
        <w:ind w:firstLine="0"/>
        <w:rPr>
          <w:b/>
          <w:i/>
          <w:iCs/>
        </w:rPr>
      </w:pPr>
    </w:p>
    <w:p w:rsidR="00305A32" w:rsidRDefault="00305A32"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8. Dėl nekilnojamojo turto perėmimo ir perdavimo (TAP-16-733) (16-4026(2) </w:t>
      </w:r>
    </w:p>
    <w:p w:rsidR="004570E8" w:rsidRDefault="00EF23F4" w:rsidP="004570E8">
      <w:pPr>
        <w:tabs>
          <w:tab w:val="left" w:pos="1985"/>
          <w:tab w:val="left" w:pos="2268"/>
        </w:tabs>
        <w:spacing w:before="120"/>
        <w:ind w:left="2268" w:hanging="1559"/>
      </w:pPr>
      <w:r>
        <w:t>Pranešėja</w:t>
      </w:r>
      <w:r w:rsidR="004570E8">
        <w:tab/>
        <w:t>–</w:t>
      </w:r>
      <w:r w:rsidR="004570E8">
        <w:tab/>
        <w:t>švietimo ir mokslo ministrė A. Pitrėnienė</w:t>
      </w:r>
    </w:p>
    <w:p w:rsidR="004570E8" w:rsidRDefault="004570E8" w:rsidP="004570E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570E8" w:rsidRDefault="004570E8" w:rsidP="004570E8">
      <w:pPr>
        <w:pStyle w:val="BodyTextIndent2"/>
        <w:tabs>
          <w:tab w:val="left" w:pos="993"/>
        </w:tabs>
        <w:spacing w:before="0"/>
        <w:ind w:firstLine="0"/>
        <w:rPr>
          <w:b/>
          <w:i/>
          <w:iCs/>
        </w:rPr>
      </w:pPr>
    </w:p>
    <w:p w:rsidR="00305A32" w:rsidRDefault="00305A32"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9. Dėl nekilnojamojo turto perdavimo pagal panaudos sutartį viešajai įstaigai Kauno statybininkų rengimo centrui (TAP-16-760) (16-4776(2)  </w:t>
      </w:r>
    </w:p>
    <w:p w:rsidR="004570E8" w:rsidRDefault="00EF23F4" w:rsidP="004570E8">
      <w:pPr>
        <w:tabs>
          <w:tab w:val="left" w:pos="1985"/>
          <w:tab w:val="left" w:pos="2268"/>
        </w:tabs>
        <w:spacing w:before="120"/>
        <w:ind w:left="2268" w:hanging="1559"/>
      </w:pPr>
      <w:r>
        <w:t>Pranešėja</w:t>
      </w:r>
      <w:r w:rsidR="004570E8">
        <w:tab/>
        <w:t>–</w:t>
      </w:r>
      <w:r w:rsidR="004570E8">
        <w:tab/>
        <w:t>švietimo ir mokslo ministrė A. Pitrėnienė</w:t>
      </w:r>
    </w:p>
    <w:p w:rsidR="004570E8" w:rsidRDefault="004570E8" w:rsidP="004570E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75FCF" w:rsidRDefault="00675FCF" w:rsidP="00675FCF">
      <w:pPr>
        <w:pStyle w:val="BodyTextIndent2"/>
        <w:tabs>
          <w:tab w:val="left" w:pos="993"/>
          <w:tab w:val="left" w:pos="2127"/>
        </w:tabs>
        <w:spacing w:before="0"/>
        <w:ind w:firstLine="0"/>
        <w:rPr>
          <w:rFonts w:ascii="Arial Black" w:hAnsi="Arial Black"/>
          <w:b/>
          <w:iCs/>
          <w:sz w:val="22"/>
          <w:szCs w:val="22"/>
        </w:rPr>
      </w:pPr>
      <w:r>
        <w:rPr>
          <w:rFonts w:ascii="Arial Black" w:hAnsi="Arial Black"/>
          <w:b/>
          <w:iCs/>
          <w:sz w:val="22"/>
          <w:szCs w:val="22"/>
        </w:rPr>
        <w:t>B dalis  (plačiau pristatytini klausimai)</w:t>
      </w:r>
    </w:p>
    <w:p w:rsidR="004570E8" w:rsidRDefault="004570E8"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10. Dėl patobulinto Sveikatos sistemos įstatymo Nr. I-552 77 straipsnio pakeitimo įstatymo projekto (TAP-16-545(3) (16-1209(5)  </w:t>
      </w:r>
    </w:p>
    <w:p w:rsidR="004570E8" w:rsidRDefault="004570E8" w:rsidP="004570E8">
      <w:pPr>
        <w:tabs>
          <w:tab w:val="left" w:pos="1985"/>
          <w:tab w:val="left" w:pos="2268"/>
        </w:tabs>
        <w:spacing w:before="120"/>
        <w:ind w:left="2268" w:hanging="1559"/>
      </w:pPr>
      <w:r>
        <w:t>Pranešėjas</w:t>
      </w:r>
      <w:r>
        <w:tab/>
        <w:t>–</w:t>
      </w:r>
      <w:r>
        <w:tab/>
        <w:t>vidaus reikalų ministras T. Žilinskas</w:t>
      </w:r>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570E8" w:rsidRDefault="004570E8" w:rsidP="004570E8">
      <w:pPr>
        <w:pStyle w:val="BodyTextIndent2"/>
        <w:tabs>
          <w:tab w:val="left" w:pos="993"/>
        </w:tabs>
        <w:spacing w:before="0"/>
        <w:ind w:firstLine="0"/>
        <w:rPr>
          <w:b/>
          <w:i/>
          <w:iCs/>
        </w:rPr>
      </w:pPr>
    </w:p>
    <w:p w:rsidR="00305A32" w:rsidRDefault="00305A32" w:rsidP="004570E8">
      <w:pPr>
        <w:pStyle w:val="BodyTextIndent2"/>
        <w:tabs>
          <w:tab w:val="left" w:pos="993"/>
        </w:tabs>
        <w:spacing w:before="0"/>
        <w:ind w:firstLine="0"/>
        <w:rPr>
          <w:b/>
          <w:i/>
          <w:iCs/>
        </w:rPr>
      </w:pPr>
    </w:p>
    <w:p w:rsidR="00305A32" w:rsidRDefault="00305A32"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11. Dėl Regioninės plėtros įstatymo Nr. VIII-1889 6, 10, 12, 13, 15 ir 17 straipsnių pakeitimo įstatymo ir patobulinto Regioninės plėtros įstatymo Nr. VIII-1889 pakeitimo įstatymo Nr. XII-1094 2 straipsnio pakeitimo įstatymo (TAP-16-531(3)) projektų (16-2328(4)  </w:t>
      </w:r>
    </w:p>
    <w:p w:rsidR="004570E8" w:rsidRDefault="004570E8" w:rsidP="004570E8">
      <w:pPr>
        <w:tabs>
          <w:tab w:val="left" w:pos="1985"/>
          <w:tab w:val="left" w:pos="2268"/>
        </w:tabs>
        <w:spacing w:before="120"/>
        <w:ind w:left="2268" w:hanging="1559"/>
      </w:pPr>
      <w:r>
        <w:t>Pranešėjas</w:t>
      </w:r>
      <w:r>
        <w:tab/>
        <w:t>–</w:t>
      </w:r>
      <w:r>
        <w:tab/>
        <w:t>vidaus reikalų ministras T. Žilinskas</w:t>
      </w:r>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75FCF" w:rsidRDefault="00675FCF"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12. Dėl Audito įstatymo Nr. VIII-1227 pakeitimo įstatymo, Bankų įstatymo Nr. IX-2085 36, 62 ir 63 straipsnių pakeitimo įstatymo, Draudimo įstatymo Nr. IX-1737 53 straipsnio pakeitimo įstatymo, Finansų įstaigų įstatymo Nr. IX-1068 45 straipsnio pakeitimo ir 47 straipsnio pripažinimo netekusiu galios įstatymo, Įmonių finansinės atskaitomybės įstatymo Nr. IX-575 4 ir 24 straipsnių pakeitimo įstatymo, Centrinės kredito unijos įstatymo Nr. VIII-1682 24 ir 49 straipsnių pakeitimo įstatymo, Kredito unijų įstatymo Nr. I-796 54 straipsnio pakeitimo įstatymo, Mokėjimo įstaigų įstatymo Nr. XI-549 5 ir 19 straipsnių pakeitimo įstatymo, Administracinių teisės pažeidimų kodekso 247-2, 259-1, 281 straipsnių pakeitimo ir 173-15 straipsnio pripažinimo netekusiu galios įstatymo ir Administracinių nusižengimų kodekso 589 straipsnio pakeitimo ir 197 straipsnio pripažinimo netekusiu galios įstatymo (TAP-16-616(2) projektų (15-9934(4) </w:t>
      </w:r>
    </w:p>
    <w:p w:rsidR="004570E8" w:rsidRDefault="004570E8" w:rsidP="004570E8">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570E8" w:rsidRDefault="004570E8" w:rsidP="004570E8">
      <w:pPr>
        <w:pStyle w:val="BodyTextIndent2"/>
        <w:tabs>
          <w:tab w:val="left" w:pos="993"/>
        </w:tabs>
        <w:spacing w:before="0"/>
        <w:ind w:firstLine="0"/>
        <w:rPr>
          <w:b/>
          <w:i/>
          <w:iCs/>
        </w:rPr>
      </w:pPr>
    </w:p>
    <w:p w:rsidR="00675FCF" w:rsidRDefault="00675FCF"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675FCF" w:rsidRDefault="00675FCF"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13. Dėl Atliekų tvarkymo įstatymo Nr. VIII-787 7 straipsnio pakeitimo įstatymo projekto (TAP-16-535(2) (16-3989(2) </w:t>
      </w:r>
    </w:p>
    <w:p w:rsidR="004570E8" w:rsidRDefault="004570E8" w:rsidP="004570E8">
      <w:pPr>
        <w:tabs>
          <w:tab w:val="left" w:pos="1985"/>
          <w:tab w:val="left" w:pos="2268"/>
        </w:tabs>
        <w:spacing w:before="120"/>
        <w:ind w:left="2268" w:hanging="1559"/>
      </w:pPr>
      <w:r>
        <w:t>Pranešėjas</w:t>
      </w:r>
      <w:r>
        <w:tab/>
        <w:t>–</w:t>
      </w:r>
      <w:r>
        <w:tab/>
        <w:t>aplinkos ministras K. Trečiokas</w:t>
      </w:r>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570E8" w:rsidRDefault="004570E8" w:rsidP="004570E8">
      <w:pPr>
        <w:pStyle w:val="BodyTextIndent2"/>
        <w:tabs>
          <w:tab w:val="left" w:pos="993"/>
        </w:tabs>
        <w:spacing w:before="0"/>
        <w:ind w:firstLine="0"/>
        <w:rPr>
          <w:b/>
          <w:i/>
          <w:iCs/>
        </w:rPr>
      </w:pPr>
    </w:p>
    <w:p w:rsidR="00675FCF" w:rsidRDefault="00675FCF"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14. Dėl Baudžiamojo proceso kodekso 28, 219, 261, 304 ir 408 straipsnių pakeitimo įstatymo projekto Nr. XIIP-3455 (TAP-16-746(2) (16-5286(2)  </w:t>
      </w:r>
    </w:p>
    <w:p w:rsidR="004570E8" w:rsidRDefault="004570E8" w:rsidP="004570E8">
      <w:pPr>
        <w:tabs>
          <w:tab w:val="left" w:pos="1985"/>
          <w:tab w:val="left" w:pos="2268"/>
        </w:tabs>
        <w:spacing w:before="120"/>
        <w:ind w:left="2268" w:hanging="1559"/>
      </w:pPr>
      <w:r>
        <w:t>Pranešėjas</w:t>
      </w:r>
      <w:r>
        <w:tab/>
        <w:t>–</w:t>
      </w:r>
      <w:r>
        <w:tab/>
        <w:t>teisingumo ministras J. Bernatonis</w:t>
      </w:r>
    </w:p>
    <w:p w:rsidR="004570E8" w:rsidRDefault="004570E8" w:rsidP="004570E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570E8" w:rsidRDefault="004570E8" w:rsidP="004570E8">
      <w:pPr>
        <w:pStyle w:val="BodyTextIndent2"/>
        <w:tabs>
          <w:tab w:val="left" w:pos="993"/>
        </w:tabs>
        <w:spacing w:before="0"/>
        <w:ind w:firstLine="0"/>
        <w:rPr>
          <w:b/>
          <w:i/>
          <w:iCs/>
        </w:rPr>
      </w:pPr>
    </w:p>
    <w:p w:rsidR="00675FCF" w:rsidRDefault="00675FCF"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15. Dėl Valstybės tarnybos įstatymo Nr. VIII-1316 7 straipsnio pakeitimo įstatymo projekto Nr. XIIP-3624 (TAP-16-650(2) (16-4048(3)  </w:t>
      </w:r>
    </w:p>
    <w:p w:rsidR="004570E8" w:rsidRDefault="004570E8" w:rsidP="004570E8">
      <w:pPr>
        <w:tabs>
          <w:tab w:val="left" w:pos="1985"/>
          <w:tab w:val="left" w:pos="2268"/>
        </w:tabs>
        <w:spacing w:before="120"/>
        <w:ind w:left="2268" w:hanging="1559"/>
      </w:pPr>
      <w:r>
        <w:t>Pranešėjas</w:t>
      </w:r>
      <w:r>
        <w:tab/>
        <w:t>–</w:t>
      </w:r>
      <w:r>
        <w:tab/>
        <w:t>vidaus reikalų ministras T. Žilinskas</w:t>
      </w:r>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570E8" w:rsidRDefault="004570E8" w:rsidP="004570E8">
      <w:pPr>
        <w:pStyle w:val="BodyTextIndent2"/>
        <w:tabs>
          <w:tab w:val="left" w:pos="993"/>
        </w:tabs>
        <w:spacing w:before="0"/>
        <w:ind w:firstLine="0"/>
        <w:rPr>
          <w:b/>
          <w:i/>
          <w:iCs/>
        </w:rPr>
      </w:pPr>
    </w:p>
    <w:p w:rsidR="00675FCF" w:rsidRDefault="00675FCF"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16. Dėl Vyriausybės 1999 m. birželio 2 d. nutarimo Nr. 692 „Dėl naujų kitos paskirties valstybinės žemės sklypų pardavimo ir nuomos“ pakeitimo (TAP-16-202(2) (15-13242(4)  </w:t>
      </w:r>
    </w:p>
    <w:p w:rsidR="004570E8" w:rsidRDefault="00EF23F4" w:rsidP="004570E8">
      <w:pPr>
        <w:tabs>
          <w:tab w:val="left" w:pos="1985"/>
          <w:tab w:val="left" w:pos="2268"/>
        </w:tabs>
        <w:spacing w:before="120"/>
        <w:ind w:left="2268" w:hanging="1559"/>
      </w:pPr>
      <w:r>
        <w:t>Pranešėja</w:t>
      </w:r>
      <w:r w:rsidR="004570E8">
        <w:tab/>
        <w:t>–</w:t>
      </w:r>
      <w:r w:rsidR="004570E8">
        <w:tab/>
        <w:t xml:space="preserve">žemės ūkio ministrė V. </w:t>
      </w:r>
      <w:proofErr w:type="spellStart"/>
      <w:r w:rsidR="004570E8">
        <w:t>Baltraitienė</w:t>
      </w:r>
      <w:proofErr w:type="spellEnd"/>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75FCF" w:rsidRDefault="00675FCF"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17. Dėl Vyriausybės 2016 m. vasario 10 d. nutarimo Nr. 119 „Dėl 2016 metų Lietuvos Respublikos valstybės biudžeto patvirtintų asignavimų paskirstymo pagal programas“ pakeitimo (TAP-16-802) (16-5515)  </w:t>
      </w:r>
    </w:p>
    <w:p w:rsidR="004570E8" w:rsidRDefault="004570E8" w:rsidP="004570E8">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675FCF" w:rsidRDefault="00675FCF"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18. Dėl Darbų, veiklų ir paslaugų, kurių dirbti, atlikti ar teikti dėl tiesioginių kontaktų su vaikais neturi teisės asmenys, įsiteisėjusiu apkaltinamuoju teismo nuosprendžiu pripažinti kaltais už nusikalstamas veikas, nurodytas Lietuvos Respublikos baudžiamojo kodekso XXI skyriuje, ar už kitas nusikalstamas veikas, susijusias su vaiko seksualiniu išnaudojimu, vaikų pornografija ar prostitucija, sąrašo patvirtinimo (TAP-16-654(2) (16-710(4) </w:t>
      </w:r>
    </w:p>
    <w:p w:rsidR="004570E8" w:rsidRDefault="00EF23F4" w:rsidP="004570E8">
      <w:pPr>
        <w:tabs>
          <w:tab w:val="left" w:pos="1985"/>
          <w:tab w:val="left" w:pos="2268"/>
        </w:tabs>
        <w:spacing w:before="120"/>
        <w:ind w:left="2268" w:hanging="1559"/>
      </w:pPr>
      <w:r>
        <w:t>Pranešėja</w:t>
      </w:r>
      <w:r w:rsidR="004570E8">
        <w:tab/>
        <w:t>–</w:t>
      </w:r>
      <w:r w:rsidR="004570E8">
        <w:tab/>
        <w:t xml:space="preserve">socialinės apsaugos ir darbo ministrė A. </w:t>
      </w:r>
      <w:proofErr w:type="spellStart"/>
      <w:r w:rsidR="004570E8">
        <w:t>Pabedinskienė</w:t>
      </w:r>
      <w:proofErr w:type="spellEnd"/>
    </w:p>
    <w:p w:rsidR="004570E8" w:rsidRDefault="004570E8" w:rsidP="004570E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75FCF" w:rsidRDefault="00675FCF"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19. Dėl Lietuvos Respublikos komercijos atašė pareigybės įsteigimo Lietuvos Respublikos generaliniame konsulate Jungtinėse Amerikos Valstijose (Los Andžele) (TAP-16-736) (16-2774(2)  </w:t>
      </w:r>
    </w:p>
    <w:p w:rsidR="004570E8" w:rsidRDefault="004570E8" w:rsidP="004570E8">
      <w:pPr>
        <w:tabs>
          <w:tab w:val="left" w:pos="1985"/>
          <w:tab w:val="left" w:pos="2268"/>
        </w:tabs>
        <w:spacing w:before="120"/>
        <w:ind w:left="2268" w:hanging="1559"/>
      </w:pPr>
      <w:r>
        <w:t>Pranešėjas</w:t>
      </w:r>
      <w:r>
        <w:tab/>
        <w:t>–</w:t>
      </w:r>
      <w:r>
        <w:tab/>
        <w:t>ūkio ministras E. Gustas</w:t>
      </w:r>
    </w:p>
    <w:p w:rsidR="004570E8" w:rsidRDefault="004570E8" w:rsidP="004570E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75FCF" w:rsidRDefault="00675FCF"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20. Dėl siektinų valstybės valdomų įmonių nuosavo kapitalo kainų 2016-2018 m. nustatymo (TAP-16-525(2) (16-2314(3)  </w:t>
      </w:r>
    </w:p>
    <w:p w:rsidR="004570E8" w:rsidRDefault="004570E8" w:rsidP="004570E8">
      <w:pPr>
        <w:tabs>
          <w:tab w:val="left" w:pos="1985"/>
          <w:tab w:val="left" w:pos="2268"/>
        </w:tabs>
        <w:spacing w:before="120"/>
        <w:ind w:left="2268" w:hanging="1559"/>
      </w:pPr>
      <w:r>
        <w:t>Pranešėjas</w:t>
      </w:r>
      <w:r>
        <w:tab/>
        <w:t>–</w:t>
      </w:r>
      <w:r>
        <w:tab/>
        <w:t>ūkio ministras E. Gustas</w:t>
      </w:r>
    </w:p>
    <w:p w:rsidR="004570E8" w:rsidRDefault="004570E8" w:rsidP="004570E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75FCF" w:rsidRDefault="00675FCF" w:rsidP="00675FCF">
      <w:pPr>
        <w:tabs>
          <w:tab w:val="left" w:pos="1985"/>
          <w:tab w:val="left" w:pos="2268"/>
        </w:tabs>
        <w:spacing w:before="120" w:after="120"/>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21. Dėl Istorinės atminties puoselėjimo 2016 metų projektų sąrašo patvirtinimo (TAP-16-678(3) (16-4792(3) </w:t>
      </w:r>
    </w:p>
    <w:p w:rsidR="004570E8" w:rsidRDefault="004570E8" w:rsidP="004570E8">
      <w:pPr>
        <w:tabs>
          <w:tab w:val="left" w:pos="1985"/>
          <w:tab w:val="left" w:pos="2268"/>
        </w:tabs>
        <w:spacing w:before="120"/>
        <w:ind w:left="2268" w:hanging="1559"/>
      </w:pPr>
      <w:r>
        <w:t>Pranešėjas</w:t>
      </w:r>
      <w:r>
        <w:tab/>
        <w:t>–</w:t>
      </w:r>
      <w:r>
        <w:tab/>
        <w:t>Ministras Pirmininkas A. Butkevičius</w:t>
      </w:r>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570E8" w:rsidRDefault="004570E8" w:rsidP="004570E8">
      <w:pPr>
        <w:pStyle w:val="BodyTextIndent2"/>
        <w:tabs>
          <w:tab w:val="left" w:pos="993"/>
        </w:tabs>
        <w:spacing w:before="0"/>
        <w:ind w:firstLine="0"/>
        <w:rPr>
          <w:b/>
          <w:i/>
          <w:iCs/>
        </w:rPr>
      </w:pPr>
    </w:p>
    <w:p w:rsidR="00675FCF" w:rsidRDefault="00675FCF" w:rsidP="004570E8">
      <w:pPr>
        <w:pStyle w:val="BodyTextIndent2"/>
        <w:tabs>
          <w:tab w:val="left" w:pos="993"/>
        </w:tabs>
        <w:spacing w:before="0"/>
        <w:ind w:firstLine="0"/>
        <w:rPr>
          <w:b/>
          <w:i/>
          <w:iCs/>
        </w:rPr>
      </w:pPr>
    </w:p>
    <w:p w:rsidR="004570E8" w:rsidRDefault="004570E8" w:rsidP="004570E8">
      <w:pPr>
        <w:pStyle w:val="BodyTextIndent2"/>
        <w:framePr w:w="970" w:h="1002" w:hRule="exact" w:hSpace="181" w:wrap="notBeside" w:vAnchor="text" w:hAnchor="page" w:x="261" w:y="246"/>
        <w:tabs>
          <w:tab w:val="left" w:pos="993"/>
        </w:tabs>
        <w:ind w:firstLine="0"/>
        <w:jc w:val="center"/>
        <w:rPr>
          <w:b/>
          <w:sz w:val="16"/>
        </w:rPr>
      </w:pPr>
    </w:p>
    <w:p w:rsidR="004570E8" w:rsidRDefault="004570E8" w:rsidP="004570E8">
      <w:pPr>
        <w:pStyle w:val="BodyTextIndent2"/>
        <w:tabs>
          <w:tab w:val="left" w:pos="993"/>
        </w:tabs>
        <w:spacing w:before="0"/>
        <w:rPr>
          <w:b/>
          <w:bCs/>
        </w:rPr>
      </w:pPr>
      <w:r>
        <w:rPr>
          <w:b/>
        </w:rPr>
        <w:t xml:space="preserve">22. Dėl sutikimo reorganizuoti apskričių valstybines mokesčių inspekcijas (TAP-16-571(2) (16-685(4) </w:t>
      </w:r>
    </w:p>
    <w:p w:rsidR="004570E8" w:rsidRDefault="004570E8" w:rsidP="004570E8">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570E8" w:rsidRDefault="004570E8" w:rsidP="004570E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305A32" w:rsidRDefault="00305A32" w:rsidP="00305A32">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552615" w:rsidRDefault="00552615" w:rsidP="00552615">
      <w:pPr>
        <w:pStyle w:val="BodyTextIndent2"/>
        <w:tabs>
          <w:tab w:val="left" w:pos="993"/>
        </w:tabs>
        <w:spacing w:before="0"/>
        <w:rPr>
          <w:b/>
          <w:bCs/>
        </w:rPr>
      </w:pPr>
      <w:r>
        <w:rPr>
          <w:b/>
        </w:rPr>
        <w:t xml:space="preserve">23. Dėl Atsinaujinančių išteklių energetikos įstatymo Nr. XI-1375 2, 5, 16 ir 22 straipsnių pakeitimo įstatymo ir Elektros energetikos įstatymo Nr. VIII-1881 16 straipsnio pakeitimo įstatymo (TAP-16-406(3) projektų (16-6016) </w:t>
      </w:r>
    </w:p>
    <w:p w:rsidR="00552615" w:rsidRDefault="00552615" w:rsidP="00552615">
      <w:pPr>
        <w:tabs>
          <w:tab w:val="left" w:pos="1985"/>
          <w:tab w:val="left" w:pos="2268"/>
        </w:tabs>
        <w:spacing w:before="120"/>
        <w:ind w:left="2268" w:hanging="1559"/>
      </w:pPr>
      <w:r>
        <w:t>Pranešėjas</w:t>
      </w:r>
      <w:r>
        <w:tab/>
        <w:t>–</w:t>
      </w:r>
      <w:r>
        <w:tab/>
        <w:t>energetikos ministras R. Masiulis</w:t>
      </w:r>
    </w:p>
    <w:p w:rsidR="00552615" w:rsidRDefault="00552615" w:rsidP="0055261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1510C" w:rsidRDefault="0041510C">
      <w:pPr>
        <w:pStyle w:val="Header"/>
        <w:tabs>
          <w:tab w:val="clear" w:pos="4153"/>
          <w:tab w:val="clear" w:pos="8306"/>
          <w:tab w:val="left" w:pos="6804"/>
        </w:tabs>
        <w:rPr>
          <w:b/>
          <w:i/>
          <w:iCs/>
        </w:rPr>
      </w:pPr>
    </w:p>
    <w:p w:rsidR="00320811" w:rsidRDefault="00320811" w:rsidP="00320811">
      <w:pPr>
        <w:pStyle w:val="BodyTextIndent2"/>
        <w:tabs>
          <w:tab w:val="left" w:pos="993"/>
        </w:tabs>
        <w:spacing w:before="0"/>
        <w:rPr>
          <w:b/>
          <w:bCs/>
        </w:rPr>
      </w:pPr>
      <w:r>
        <w:rPr>
          <w:b/>
        </w:rPr>
        <w:t xml:space="preserve">24. Dėl Valstybės finansuojamų antrosios pakopos, laipsnio nesuteikiančių studijų ir doktorantūros studijų vietų, į kurias 2016 metais priimami studentai, skaičiaus ir studijų stipendijų skaičiaus pagal studijų ar mokslo sritis sąrašų patvirtinimo (TAP-16-776) (16-5397) </w:t>
      </w:r>
    </w:p>
    <w:p w:rsidR="00320811" w:rsidRDefault="00320811" w:rsidP="00320811">
      <w:pPr>
        <w:tabs>
          <w:tab w:val="left" w:pos="1985"/>
          <w:tab w:val="left" w:pos="2268"/>
        </w:tabs>
        <w:spacing w:before="120"/>
        <w:ind w:left="2268" w:hanging="1559"/>
      </w:pPr>
      <w:r>
        <w:t>Pranešėja</w:t>
      </w:r>
      <w:bookmarkStart w:id="0" w:name="_GoBack"/>
      <w:bookmarkEnd w:id="0"/>
      <w:r>
        <w:tab/>
        <w:t>–</w:t>
      </w:r>
      <w:r>
        <w:tab/>
        <w:t>švietimo ir mokslo ministrė A. Pitrėnienė</w:t>
      </w:r>
    </w:p>
    <w:p w:rsidR="00320811" w:rsidRDefault="00320811" w:rsidP="003208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20811" w:rsidRDefault="00320811" w:rsidP="00320811">
      <w:pPr>
        <w:tabs>
          <w:tab w:val="left" w:pos="6237"/>
        </w:tabs>
        <w:jc w:val="center"/>
        <w:rPr>
          <w:u w:val="single"/>
        </w:rPr>
      </w:pPr>
    </w:p>
    <w:p w:rsidR="00552615" w:rsidRDefault="00552615">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4570E8">
      <w:pPr>
        <w:pStyle w:val="Header"/>
        <w:tabs>
          <w:tab w:val="clear" w:pos="4153"/>
          <w:tab w:val="clear" w:pos="8306"/>
          <w:tab w:val="left" w:pos="6804"/>
        </w:tabs>
      </w:pPr>
      <w:r>
        <w:t>Ministras Pirmininkas</w:t>
      </w:r>
      <w:r w:rsidR="00675FCF">
        <w:tab/>
      </w:r>
      <w:r>
        <w:t>Algirdas  Butkevičius</w:t>
      </w:r>
    </w:p>
    <w:p w:rsidR="0041510C" w:rsidRDefault="00305A32">
      <w:pPr>
        <w:tabs>
          <w:tab w:val="left" w:pos="6237"/>
        </w:tabs>
        <w:spacing w:before="120"/>
      </w:pPr>
      <w:r>
        <w:t>2016-05-25</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0E8" w:rsidRDefault="004570E8">
      <w:r>
        <w:separator/>
      </w:r>
    </w:p>
  </w:endnote>
  <w:endnote w:type="continuationSeparator" w:id="0">
    <w:p w:rsidR="004570E8" w:rsidRDefault="0045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0E8" w:rsidRDefault="004570E8">
      <w:r>
        <w:separator/>
      </w:r>
    </w:p>
  </w:footnote>
  <w:footnote w:type="continuationSeparator" w:id="0">
    <w:p w:rsidR="004570E8" w:rsidRDefault="00457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0811">
      <w:rPr>
        <w:rStyle w:val="PageNumber"/>
        <w:noProof/>
      </w:rPr>
      <w:t>4</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DE4" w:rsidRDefault="00295DE4" w:rsidP="00295DE4">
    <w:pPr>
      <w:jc w:val="right"/>
      <w:rPr>
        <w:rFonts w:ascii="Arial Black" w:hAnsi="Arial Black" w:cs="Arial"/>
        <w:sz w:val="20"/>
      </w:rPr>
    </w:pPr>
    <w:r>
      <w:rPr>
        <w:rFonts w:ascii="Arial Black" w:hAnsi="Arial Black" w:cs="Arial"/>
        <w:sz w:val="20"/>
      </w:rPr>
      <w:t>Patikslinta</w:t>
    </w:r>
  </w:p>
  <w:p w:rsidR="001D175F" w:rsidRDefault="001D175F">
    <w:pPr>
      <w:rPr>
        <w:rFonts w:ascii="Arial" w:hAnsi="Arial" w:cs="Arial"/>
      </w:rPr>
    </w:pPr>
  </w:p>
  <w:p w:rsidR="001D175F" w:rsidRDefault="001D175F">
    <w:pPr>
      <w:rPr>
        <w:rFonts w:ascii="Arial" w:hAnsi="Arial" w:cs="Arial"/>
      </w:rPr>
    </w:pPr>
  </w:p>
  <w:p w:rsidR="001D175F" w:rsidRDefault="004570E8">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1B5450"/>
    <w:rsid w:val="001D175F"/>
    <w:rsid w:val="00295DE4"/>
    <w:rsid w:val="00305A32"/>
    <w:rsid w:val="00320811"/>
    <w:rsid w:val="00352290"/>
    <w:rsid w:val="003A1974"/>
    <w:rsid w:val="0041510C"/>
    <w:rsid w:val="004570E8"/>
    <w:rsid w:val="00552615"/>
    <w:rsid w:val="00615BE6"/>
    <w:rsid w:val="00675FCF"/>
    <w:rsid w:val="006832F5"/>
    <w:rsid w:val="007B04AA"/>
    <w:rsid w:val="00834273"/>
    <w:rsid w:val="0085430A"/>
    <w:rsid w:val="008A7651"/>
    <w:rsid w:val="009D4947"/>
    <w:rsid w:val="009F2BC8"/>
    <w:rsid w:val="00AD5806"/>
    <w:rsid w:val="00B37BA4"/>
    <w:rsid w:val="00BD35F0"/>
    <w:rsid w:val="00CB08E8"/>
    <w:rsid w:val="00D80DD3"/>
    <w:rsid w:val="00EF23F4"/>
    <w:rsid w:val="00F472DE"/>
    <w:rsid w:val="00F76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D58DFD2E-A390-43F2-8785-71F74761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9D4947"/>
    <w:rPr>
      <w:sz w:val="24"/>
    </w:rPr>
  </w:style>
  <w:style w:type="character" w:customStyle="1" w:styleId="HeaderChar">
    <w:name w:val="Header Char"/>
    <w:basedOn w:val="DefaultParagraphFont"/>
    <w:link w:val="Header"/>
    <w:rsid w:val="00305A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17091">
      <w:bodyDiv w:val="1"/>
      <w:marLeft w:val="0"/>
      <w:marRight w:val="0"/>
      <w:marTop w:val="0"/>
      <w:marBottom w:val="0"/>
      <w:divBdr>
        <w:top w:val="none" w:sz="0" w:space="0" w:color="auto"/>
        <w:left w:val="none" w:sz="0" w:space="0" w:color="auto"/>
        <w:bottom w:val="none" w:sz="0" w:space="0" w:color="auto"/>
        <w:right w:val="none" w:sz="0" w:space="0" w:color="auto"/>
      </w:divBdr>
    </w:div>
    <w:div w:id="906452347">
      <w:bodyDiv w:val="1"/>
      <w:marLeft w:val="0"/>
      <w:marRight w:val="0"/>
      <w:marTop w:val="0"/>
      <w:marBottom w:val="0"/>
      <w:divBdr>
        <w:top w:val="none" w:sz="0" w:space="0" w:color="auto"/>
        <w:left w:val="none" w:sz="0" w:space="0" w:color="auto"/>
        <w:bottom w:val="none" w:sz="0" w:space="0" w:color="auto"/>
        <w:right w:val="none" w:sz="0" w:space="0" w:color="auto"/>
      </w:divBdr>
    </w:div>
    <w:div w:id="1320617088">
      <w:bodyDiv w:val="1"/>
      <w:marLeft w:val="0"/>
      <w:marRight w:val="0"/>
      <w:marTop w:val="0"/>
      <w:marBottom w:val="0"/>
      <w:divBdr>
        <w:top w:val="none" w:sz="0" w:space="0" w:color="auto"/>
        <w:left w:val="none" w:sz="0" w:space="0" w:color="auto"/>
        <w:bottom w:val="none" w:sz="0" w:space="0" w:color="auto"/>
        <w:right w:val="none" w:sz="0" w:space="0" w:color="auto"/>
      </w:divBdr>
    </w:div>
    <w:div w:id="186902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5852</Words>
  <Characters>3337</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20160525</vt:lpstr>
      <vt:lpstr>1997 m</vt:lpstr>
    </vt:vector>
  </TitlesOfParts>
  <Company>LRVK</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20160525</dc:title>
  <dc:subject>20160525</dc:subject>
  <dc:creator>Živilė Razumaitė</dc:creator>
  <cp:keywords/>
  <cp:lastModifiedBy>Posedziu sale ir priesalis</cp:lastModifiedBy>
  <cp:revision>49</cp:revision>
  <cp:lastPrinted>2004-09-27T14:06:00Z</cp:lastPrinted>
  <dcterms:created xsi:type="dcterms:W3CDTF">2016-05-19T08:06:00Z</dcterms:created>
  <dcterms:modified xsi:type="dcterms:W3CDTF">2016-05-25T11:42:00Z</dcterms:modified>
</cp:coreProperties>
</file>