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</w:p>
    <w:p w:rsidR="00BD7592" w:rsidRPr="005C4593" w:rsidRDefault="00E83A5F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balandžio 18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E83A5F">
      <w:pPr>
        <w:jc w:val="center"/>
        <w:rPr>
          <w:u w:val="single"/>
        </w:rPr>
      </w:pPr>
      <w:r>
        <w:rPr>
          <w:u w:val="single"/>
        </w:rPr>
        <w:t>10</w:t>
      </w:r>
      <w:r w:rsidR="00856C13">
        <w:rPr>
          <w:u w:val="single"/>
        </w:rPr>
        <w:t xml:space="preserve"> valandą</w:t>
      </w:r>
    </w:p>
    <w:p w:rsidR="00E83A5F" w:rsidRDefault="00E83A5F" w:rsidP="00E83A5F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83A5F" w:rsidRDefault="00E83A5F" w:rsidP="00E83A5F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E83A5F" w:rsidRDefault="00E83A5F" w:rsidP="00E83A5F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>1. Dėl sutikimo reorganizuoti Augalų genų banką (Nr. 14-998-3N(3)) (14-11753(4))</w:t>
      </w:r>
      <w:r w:rsidR="00BA15E3">
        <w:rPr>
          <w:b/>
        </w:rPr>
        <w:t>,</w:t>
      </w:r>
      <w:bookmarkStart w:id="0" w:name="_GoBack"/>
      <w:bookmarkEnd w:id="0"/>
      <w:r>
        <w:rPr>
          <w:b/>
        </w:rPr>
        <w:t xml:space="preserve"> Augalų nacionalinių genetinių išteklių įstatymo Nr. IX-533 2, 4, 5, 8, 11, 12 ir 16 straipsnių pakeitimo įstatymo ir Želdynų įstatymo Nr. X-1241 9, 10 ir 23 straipsnių pakeitimo įstatymo projektų (TAP-16-44(2)) (15-1539(5)) </w:t>
      </w:r>
    </w:p>
    <w:p w:rsidR="00E83A5F" w:rsidRDefault="00E83A5F" w:rsidP="00E83A5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E83A5F" w:rsidRDefault="00E83A5F" w:rsidP="00E83A5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Aplinkos ministerijos Gamtos apsaugos skyriaus vyriausiasis specialistas R. Kičas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E83A5F" w:rsidRDefault="00E83A5F" w:rsidP="00E83A5F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E83A5F" w:rsidRDefault="00E83A5F" w:rsidP="00E83A5F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 papildomai</w:t>
      </w:r>
    </w:p>
    <w:p w:rsidR="00E83A5F" w:rsidRDefault="00E83A5F" w:rsidP="00E83A5F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2016 metų priemonių Vilniaus romų taboro problemai spręsti </w:t>
      </w:r>
    </w:p>
    <w:p w:rsidR="00E83A5F" w:rsidRDefault="00E83A5F" w:rsidP="00E83A5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E83A5F" w:rsidRDefault="00E83A5F" w:rsidP="00E83A5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Vidaus reikalų ministerijos Viešojo saugumo politikos departamento Kriminalinių procesų kontrolės skyriaus patarėja L. </w:t>
      </w:r>
      <w:proofErr w:type="spellStart"/>
      <w:r>
        <w:t>Bartaševičiūtė</w:t>
      </w:r>
      <w:proofErr w:type="spellEnd"/>
      <w:r>
        <w:br/>
        <w:t xml:space="preserve">Vyriausybės kanceliarijos Viešojo valdymo ir socialinės aplinkos departamento Viešojo valdymo ir atviros Vyriausybės skyriaus patarėja V. </w:t>
      </w:r>
      <w:proofErr w:type="spellStart"/>
      <w:r>
        <w:t>Bernotaitė</w:t>
      </w:r>
      <w:proofErr w:type="spellEnd"/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6D723D" w:rsidRDefault="006D723D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E83A5F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E83A5F">
      <w:pPr>
        <w:tabs>
          <w:tab w:val="left" w:pos="6237"/>
        </w:tabs>
        <w:spacing w:before="120"/>
      </w:pPr>
      <w:r>
        <w:t>2016-04-14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A5F" w:rsidRDefault="00E83A5F">
      <w:r>
        <w:separator/>
      </w:r>
    </w:p>
  </w:endnote>
  <w:endnote w:type="continuationSeparator" w:id="0">
    <w:p w:rsidR="00E83A5F" w:rsidRDefault="00E8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A5F" w:rsidRDefault="00E83A5F">
      <w:r>
        <w:separator/>
      </w:r>
    </w:p>
  </w:footnote>
  <w:footnote w:type="continuationSeparator" w:id="0">
    <w:p w:rsidR="00E83A5F" w:rsidRDefault="00E83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83A5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E83A5F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211B5E"/>
    <w:rsid w:val="00391354"/>
    <w:rsid w:val="00455519"/>
    <w:rsid w:val="005B00F8"/>
    <w:rsid w:val="005C4593"/>
    <w:rsid w:val="006D723D"/>
    <w:rsid w:val="007C56C6"/>
    <w:rsid w:val="00856C13"/>
    <w:rsid w:val="00BA15E3"/>
    <w:rsid w:val="00BD7592"/>
    <w:rsid w:val="00BF0067"/>
    <w:rsid w:val="00C0772F"/>
    <w:rsid w:val="00C81767"/>
    <w:rsid w:val="00E83A5F"/>
    <w:rsid w:val="00E9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20160418</vt:lpstr>
      <vt:lpstr>1997 m</vt:lpstr>
    </vt:vector>
  </TitlesOfParts>
  <Company>LRVK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20160418</dc:title>
  <dc:subject>20160418</dc:subject>
  <dc:creator>Rimutė Petružienė</dc:creator>
  <cp:lastModifiedBy>Rimutė Petružienė</cp:lastModifiedBy>
  <cp:revision>3</cp:revision>
  <cp:lastPrinted>2004-09-16T12:07:00Z</cp:lastPrinted>
  <dcterms:created xsi:type="dcterms:W3CDTF">2016-04-14T10:37:00Z</dcterms:created>
  <dcterms:modified xsi:type="dcterms:W3CDTF">2016-04-14T10:49:00Z</dcterms:modified>
</cp:coreProperties>
</file>