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77777777" w:rsidR="00B40112" w:rsidRDefault="00917277" w:rsidP="00876204">
      <w:pPr>
        <w:jc w:val="center"/>
        <w:rPr>
          <w:b/>
          <w:bCs/>
        </w:rPr>
      </w:pPr>
      <w:r>
        <w:rPr>
          <w:b/>
          <w:bCs/>
        </w:rPr>
        <w:t xml:space="preserve">ŠVIETIMO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1489</w:t>
      </w:r>
    </w:p>
    <w:p w14:paraId="283E72ED" w14:textId="582E3F16" w:rsidR="00876204" w:rsidRDefault="00CA6D3F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6F719F">
        <w:rPr>
          <w:b/>
          <w:bCs/>
        </w:rPr>
        <w:t xml:space="preserve">54, 55, </w:t>
      </w:r>
      <w:r w:rsidR="001B5EA3">
        <w:rPr>
          <w:b/>
          <w:bCs/>
        </w:rPr>
        <w:t xml:space="preserve">56, </w:t>
      </w:r>
      <w:r w:rsidR="006F719F">
        <w:rPr>
          <w:b/>
          <w:bCs/>
        </w:rPr>
        <w:t>58</w:t>
      </w:r>
      <w:r w:rsidR="00AB09BE">
        <w:rPr>
          <w:b/>
          <w:bCs/>
        </w:rPr>
        <w:t xml:space="preserve"> IR 66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93C128E" w14:textId="6793F12E" w:rsidR="00CA6D3F" w:rsidRDefault="00CA6D3F" w:rsidP="00CA6D3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0A0DA55" w14:textId="006DC936" w:rsidR="00CA6D3F" w:rsidRPr="006F719F" w:rsidRDefault="00CA6D3F" w:rsidP="00CA6D3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6F719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39</w:t>
      </w:r>
      <w:r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1FACE6AD" w14:textId="7C60F99E" w:rsidR="00CA6D3F" w:rsidRPr="002D3F62" w:rsidRDefault="00CA6D3F" w:rsidP="00DD006E">
      <w:pPr>
        <w:spacing w:after="24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„39. </w:t>
      </w:r>
      <w:r w:rsidRPr="002D3F62">
        <w:rPr>
          <w:rFonts w:eastAsia="Calibri"/>
          <w:szCs w:val="24"/>
        </w:rPr>
        <w:t>Kitos šiame įstatyme vartojamos sąvokos suprantamos taip, kaip jos apibrėžtos Visuomenės informavimo įstatyme, Lietuvos Respublikos kibernetinio saugumo įstatyme</w:t>
      </w:r>
      <w:r w:rsidR="00E64A31" w:rsidRPr="002D3F62">
        <w:rPr>
          <w:rFonts w:eastAsia="Calibri"/>
          <w:b/>
          <w:szCs w:val="24"/>
        </w:rPr>
        <w:t>,</w:t>
      </w:r>
      <w:r w:rsidRPr="002D3F62">
        <w:rPr>
          <w:rFonts w:eastAsia="Calibri"/>
          <w:b/>
          <w:szCs w:val="24"/>
        </w:rPr>
        <w:t xml:space="preserve"> </w:t>
      </w:r>
      <w:r w:rsidR="00F9547C">
        <w:rPr>
          <w:rFonts w:eastAsia="Calibri"/>
          <w:b/>
          <w:szCs w:val="24"/>
        </w:rPr>
        <w:t>Lietuvos Respublikos s</w:t>
      </w:r>
      <w:r w:rsidR="00E64A31" w:rsidRPr="002D3F62">
        <w:rPr>
          <w:rFonts w:eastAsia="Calibri"/>
          <w:b/>
          <w:szCs w:val="24"/>
        </w:rPr>
        <w:t>trateginio valdymo įstatyme</w:t>
      </w:r>
      <w:r w:rsidR="00E64A31"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zCs w:val="24"/>
        </w:rPr>
        <w:t>ir Lietuvos Respublikos elektroninių ryšių įstatyme.</w:t>
      </w:r>
      <w:r w:rsidR="0025183F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5E10B6E4" w14:textId="160E8A49" w:rsidR="006F719F" w:rsidRDefault="00CA6D3F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6F719F">
        <w:rPr>
          <w:rFonts w:eastAsia="Calibri"/>
          <w:b/>
          <w:color w:val="000000"/>
          <w:szCs w:val="24"/>
        </w:rPr>
        <w:t>straipsnis. 54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9448D3" w14:textId="77777777" w:rsidR="00E64A31" w:rsidRPr="002D3F62" w:rsidRDefault="00E64A31" w:rsidP="00E64A31">
      <w:pPr>
        <w:pStyle w:val="Sraopastraipa"/>
        <w:numPr>
          <w:ilvl w:val="0"/>
          <w:numId w:val="7"/>
        </w:numPr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>Pakeisti 54 straipsnio 1 dalį ir ją išdėstyti taip:</w:t>
      </w:r>
    </w:p>
    <w:p w14:paraId="137893CE" w14:textId="2F550AED" w:rsidR="00E64A31" w:rsidRPr="002D3F62" w:rsidRDefault="00E64A31" w:rsidP="00F9547C">
      <w:pPr>
        <w:pStyle w:val="Sraopastraipa"/>
        <w:ind w:left="0" w:firstLine="709"/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 xml:space="preserve">„1. Švietimo planavimo paskirtis – įvertinus švietimo būklę ir atsižvelgus į visuomenės švietimo poreikius, nustatyti </w:t>
      </w:r>
      <w:r w:rsidRPr="002D3F62">
        <w:rPr>
          <w:rFonts w:eastAsia="Calibri"/>
          <w:strike/>
          <w:szCs w:val="24"/>
        </w:rPr>
        <w:t>ilgalaikius ir trumpalaikius</w:t>
      </w:r>
      <w:r w:rsidRPr="002D3F62">
        <w:rPr>
          <w:rFonts w:eastAsia="Calibri"/>
          <w:szCs w:val="24"/>
        </w:rPr>
        <w:t xml:space="preserve"> švietimo </w:t>
      </w:r>
      <w:r w:rsidR="002D3F62">
        <w:rPr>
          <w:rFonts w:eastAsia="Calibri"/>
          <w:b/>
          <w:szCs w:val="24"/>
        </w:rPr>
        <w:t xml:space="preserve">politikos vystymosi kryptis, strateginius </w:t>
      </w:r>
      <w:r w:rsidRPr="002D3F62">
        <w:rPr>
          <w:rFonts w:eastAsia="Calibri"/>
          <w:szCs w:val="24"/>
        </w:rPr>
        <w:t xml:space="preserve">tikslus ir </w:t>
      </w:r>
      <w:r w:rsidR="002D3F62">
        <w:rPr>
          <w:rFonts w:eastAsia="Calibri"/>
          <w:b/>
          <w:szCs w:val="24"/>
        </w:rPr>
        <w:t xml:space="preserve">pažangos </w:t>
      </w:r>
      <w:r w:rsidRPr="002D3F62">
        <w:rPr>
          <w:rFonts w:eastAsia="Calibri"/>
          <w:szCs w:val="24"/>
        </w:rPr>
        <w:t>uždavinius</w:t>
      </w:r>
      <w:r w:rsidRPr="002D3F62">
        <w:rPr>
          <w:rFonts w:eastAsia="Calibri"/>
          <w:strike/>
          <w:szCs w:val="24"/>
        </w:rPr>
        <w:t>,</w:t>
      </w:r>
      <w:r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trike/>
          <w:szCs w:val="24"/>
        </w:rPr>
        <w:t>apibrėžti prioritetus</w:t>
      </w:r>
      <w:r w:rsidRPr="002D3F62">
        <w:rPr>
          <w:rFonts w:eastAsia="Calibri"/>
          <w:szCs w:val="24"/>
        </w:rPr>
        <w:t xml:space="preserve"> ir priemones </w:t>
      </w:r>
      <w:r w:rsidR="002D3F62">
        <w:rPr>
          <w:rFonts w:eastAsia="Calibri"/>
          <w:b/>
          <w:szCs w:val="24"/>
        </w:rPr>
        <w:t xml:space="preserve">šiems tikslams ir </w:t>
      </w:r>
      <w:r w:rsidRPr="002D3F62">
        <w:rPr>
          <w:rFonts w:eastAsia="Calibri"/>
          <w:szCs w:val="24"/>
        </w:rPr>
        <w:t xml:space="preserve">uždaviniams </w:t>
      </w:r>
      <w:proofErr w:type="spellStart"/>
      <w:r w:rsidRPr="002D3F62">
        <w:rPr>
          <w:rFonts w:eastAsia="Calibri"/>
          <w:strike/>
          <w:szCs w:val="24"/>
        </w:rPr>
        <w:t>vykdyti</w:t>
      </w:r>
      <w:r w:rsidR="002D3F62">
        <w:rPr>
          <w:rFonts w:eastAsia="Calibri"/>
          <w:b/>
          <w:szCs w:val="24"/>
        </w:rPr>
        <w:t>įgyvendinti</w:t>
      </w:r>
      <w:proofErr w:type="spellEnd"/>
      <w:r w:rsidRPr="002D3F62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4245224B" w14:textId="31978B0A" w:rsidR="006F719F" w:rsidRPr="006F719F" w:rsidRDefault="002D3F62" w:rsidP="002D3F62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 </w:t>
      </w:r>
      <w:r w:rsidR="006F719F" w:rsidRPr="006F719F">
        <w:rPr>
          <w:rFonts w:eastAsia="Calibri"/>
          <w:color w:val="000000"/>
          <w:szCs w:val="24"/>
        </w:rPr>
        <w:t xml:space="preserve">Pakeisti 54 straipsnio </w:t>
      </w:r>
      <w:r w:rsidR="006F719F">
        <w:rPr>
          <w:rFonts w:eastAsia="Calibri"/>
          <w:color w:val="000000"/>
          <w:szCs w:val="24"/>
        </w:rPr>
        <w:t>2</w:t>
      </w:r>
      <w:r w:rsidR="006F719F"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71416C70" w14:textId="6C90E88F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„2. </w:t>
      </w:r>
      <w:r w:rsidRPr="006F719F">
        <w:rPr>
          <w:rFonts w:eastAsia="Calibri"/>
          <w:szCs w:val="24"/>
        </w:rPr>
        <w:t xml:space="preserve">Lietuvos švietimo politikos </w:t>
      </w:r>
      <w:r w:rsidRPr="00E9423C">
        <w:rPr>
          <w:rFonts w:eastAsia="Calibri"/>
          <w:strike/>
          <w:szCs w:val="24"/>
        </w:rPr>
        <w:t>prioritetai</w:t>
      </w:r>
      <w:r w:rsidR="00E9423C">
        <w:rPr>
          <w:rFonts w:eastAsia="Calibri"/>
          <w:szCs w:val="24"/>
        </w:rPr>
        <w:t xml:space="preserve"> </w:t>
      </w:r>
      <w:r w:rsidR="00A20ECF">
        <w:rPr>
          <w:rFonts w:eastAsia="Calibri"/>
          <w:b/>
          <w:szCs w:val="24"/>
        </w:rPr>
        <w:t>vystymosi</w:t>
      </w:r>
      <w:r w:rsidR="00A20ECF" w:rsidRPr="00E9423C">
        <w:rPr>
          <w:rFonts w:eastAsia="Calibri"/>
          <w:b/>
          <w:szCs w:val="24"/>
        </w:rPr>
        <w:t xml:space="preserve"> </w:t>
      </w:r>
      <w:r w:rsidR="00355ABD" w:rsidRPr="00E9423C">
        <w:rPr>
          <w:rFonts w:eastAsia="Calibri"/>
          <w:b/>
          <w:szCs w:val="24"/>
        </w:rPr>
        <w:t>krypt</w:t>
      </w:r>
      <w:r w:rsidR="00355ABD">
        <w:rPr>
          <w:rFonts w:eastAsia="Calibri"/>
          <w:b/>
          <w:szCs w:val="24"/>
        </w:rPr>
        <w:t>i</w:t>
      </w:r>
      <w:r w:rsidR="00355ABD" w:rsidRPr="00E9423C">
        <w:rPr>
          <w:rFonts w:eastAsia="Calibri"/>
          <w:b/>
          <w:szCs w:val="24"/>
        </w:rPr>
        <w:t>s</w:t>
      </w:r>
      <w:r w:rsidR="00355ABD">
        <w:rPr>
          <w:rFonts w:eastAsia="Calibri"/>
          <w:b/>
          <w:szCs w:val="24"/>
        </w:rPr>
        <w:t xml:space="preserve"> </w:t>
      </w:r>
      <w:r w:rsidR="0087340D">
        <w:rPr>
          <w:rFonts w:eastAsia="Calibri"/>
          <w:b/>
          <w:szCs w:val="24"/>
        </w:rPr>
        <w:t>nustato Seimas</w:t>
      </w:r>
      <w:r w:rsidR="002934E2">
        <w:rPr>
          <w:rFonts w:eastAsia="Calibri"/>
          <w:b/>
          <w:szCs w:val="24"/>
        </w:rPr>
        <w:t>,</w:t>
      </w:r>
      <w:r w:rsidR="00E9423C">
        <w:rPr>
          <w:rFonts w:eastAsia="Calibri"/>
          <w:b/>
          <w:szCs w:val="24"/>
        </w:rPr>
        <w:t xml:space="preserve"> tvirtin</w:t>
      </w:r>
      <w:r w:rsidR="0087340D">
        <w:rPr>
          <w:rFonts w:eastAsia="Calibri"/>
          <w:b/>
          <w:szCs w:val="24"/>
        </w:rPr>
        <w:t>damas Valstybės pažangos strategiją ir priimdamas įstatymus</w:t>
      </w:r>
      <w:r w:rsidR="00E9423C">
        <w:rPr>
          <w:rFonts w:eastAsia="Calibri"/>
          <w:b/>
          <w:szCs w:val="24"/>
        </w:rPr>
        <w:t>.</w:t>
      </w:r>
      <w:r w:rsidR="00F9547C">
        <w:rPr>
          <w:rFonts w:eastAsia="Calibri"/>
          <w:b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 xml:space="preserve">, </w:t>
      </w:r>
      <w:r w:rsidRPr="00834262">
        <w:rPr>
          <w:rFonts w:eastAsia="Calibri"/>
          <w:strike/>
          <w:szCs w:val="24"/>
        </w:rPr>
        <w:t>ilgalaikiai</w:t>
      </w:r>
      <w:r w:rsidRPr="006F719F">
        <w:rPr>
          <w:rFonts w:eastAsia="Calibri"/>
          <w:szCs w:val="24"/>
        </w:rPr>
        <w:t xml:space="preserve"> </w:t>
      </w:r>
      <w:proofErr w:type="spellStart"/>
      <w:r w:rsidRPr="00F9547C">
        <w:rPr>
          <w:rFonts w:eastAsia="Calibri"/>
          <w:strike/>
          <w:szCs w:val="24"/>
        </w:rPr>
        <w:t>š</w:t>
      </w:r>
      <w:r w:rsidR="00F9547C" w:rsidRPr="00F9547C">
        <w:rPr>
          <w:rFonts w:eastAsia="Calibri"/>
          <w:b/>
          <w:szCs w:val="24"/>
        </w:rPr>
        <w:t>Š</w:t>
      </w:r>
      <w:r w:rsidRPr="006F719F">
        <w:rPr>
          <w:rFonts w:eastAsia="Calibri"/>
          <w:szCs w:val="24"/>
        </w:rPr>
        <w:t>vietimo</w:t>
      </w:r>
      <w:proofErr w:type="spellEnd"/>
      <w:r w:rsidRPr="006F719F">
        <w:rPr>
          <w:rFonts w:eastAsia="Calibri"/>
          <w:szCs w:val="24"/>
        </w:rPr>
        <w:t xml:space="preserve"> </w:t>
      </w:r>
      <w:r w:rsidR="0052368C" w:rsidRPr="0052368C">
        <w:rPr>
          <w:rFonts w:eastAsia="Calibri"/>
          <w:b/>
          <w:szCs w:val="24"/>
        </w:rPr>
        <w:t>politikos</w:t>
      </w:r>
      <w:r w:rsidR="0052368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>strateginiai</w:t>
      </w:r>
      <w:r w:rsidR="00F9547C">
        <w:rPr>
          <w:rFonts w:eastAsia="Calibri"/>
          <w:szCs w:val="24"/>
        </w:rPr>
        <w:t xml:space="preserve"> </w:t>
      </w:r>
      <w:r w:rsidRPr="00F9547C">
        <w:rPr>
          <w:rFonts w:eastAsia="Calibri"/>
          <w:szCs w:val="24"/>
        </w:rPr>
        <w:t>tikslai</w:t>
      </w:r>
      <w:r w:rsidR="00E9423C">
        <w:rPr>
          <w:rFonts w:eastAsia="Calibri"/>
          <w:szCs w:val="24"/>
        </w:rPr>
        <w:t xml:space="preserve"> </w:t>
      </w:r>
      <w:r w:rsidR="00E9423C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uždavini</w:t>
      </w:r>
      <w:r w:rsidR="00F9547C">
        <w:rPr>
          <w:rFonts w:eastAsia="Calibri"/>
          <w:b/>
          <w:szCs w:val="24"/>
        </w:rPr>
        <w:t>ai</w:t>
      </w:r>
      <w:r w:rsidR="00F9547C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švietimo turinio kaitos kryptys, finansavimo prioritetai</w:t>
      </w:r>
      <w:r w:rsidRPr="00F9547C">
        <w:rPr>
          <w:rFonts w:eastAsia="Calibri"/>
          <w:strike/>
          <w:szCs w:val="24"/>
        </w:rPr>
        <w:t xml:space="preserve"> </w:t>
      </w:r>
      <w:r w:rsidRPr="00F9547C">
        <w:rPr>
          <w:rFonts w:eastAsia="Calibri"/>
          <w:szCs w:val="24"/>
        </w:rPr>
        <w:t>nustatomi</w:t>
      </w:r>
      <w:r w:rsidRPr="00F9547C">
        <w:rPr>
          <w:rFonts w:eastAsia="Calibri"/>
          <w:strike/>
          <w:szCs w:val="24"/>
        </w:rPr>
        <w:t xml:space="preserve"> </w:t>
      </w:r>
      <w:r w:rsidRPr="00AB09BE">
        <w:rPr>
          <w:rFonts w:eastAsia="Calibri"/>
          <w:strike/>
          <w:szCs w:val="24"/>
        </w:rPr>
        <w:t xml:space="preserve">Valstybinėje švietimo strategijoje. Ją rengia ir teikia Seimui tvirtinti </w:t>
      </w:r>
      <w:r w:rsidRPr="00834262">
        <w:rPr>
          <w:rFonts w:eastAsia="Calibri"/>
          <w:strike/>
          <w:szCs w:val="24"/>
        </w:rPr>
        <w:t>Vyriausybė</w:t>
      </w:r>
      <w:r w:rsidR="00E9423C">
        <w:rPr>
          <w:rFonts w:eastAsia="Calibri"/>
          <w:b/>
          <w:szCs w:val="24"/>
        </w:rPr>
        <w:t xml:space="preserve"> </w:t>
      </w:r>
      <w:r w:rsidR="00F9547C" w:rsidRPr="00F9547C">
        <w:rPr>
          <w:rFonts w:eastAsia="Calibri"/>
          <w:b/>
          <w:szCs w:val="24"/>
        </w:rPr>
        <w:t>Vyriausybės tvirtinam</w:t>
      </w:r>
      <w:r w:rsidR="00F9547C">
        <w:rPr>
          <w:rFonts w:eastAsia="Calibri"/>
          <w:b/>
          <w:szCs w:val="24"/>
        </w:rPr>
        <w:t>a</w:t>
      </w:r>
      <w:r w:rsidR="00F9547C" w:rsidRPr="00F9547C">
        <w:rPr>
          <w:rFonts w:eastAsia="Calibri"/>
          <w:b/>
          <w:szCs w:val="24"/>
        </w:rPr>
        <w:t>me</w:t>
      </w:r>
      <w:r w:rsidR="00F9547C">
        <w:rPr>
          <w:rFonts w:eastAsia="Calibri"/>
          <w:szCs w:val="24"/>
        </w:rPr>
        <w:t xml:space="preserve"> </w:t>
      </w:r>
      <w:r w:rsidR="00E9423C">
        <w:rPr>
          <w:rFonts w:eastAsia="Calibri"/>
          <w:b/>
          <w:szCs w:val="24"/>
        </w:rPr>
        <w:t>Nacionaliniame pažangos plane</w:t>
      </w:r>
      <w:r w:rsidR="00F9547C">
        <w:rPr>
          <w:rFonts w:eastAsia="Calibri"/>
          <w:b/>
          <w:szCs w:val="24"/>
        </w:rPr>
        <w:t xml:space="preserve">. </w:t>
      </w:r>
      <w:r w:rsidR="00F9547C" w:rsidRPr="004F56A6">
        <w:rPr>
          <w:rFonts w:eastAsia="Calibri"/>
          <w:b/>
          <w:szCs w:val="24"/>
        </w:rPr>
        <w:t>Š</w:t>
      </w:r>
      <w:r w:rsidR="00F9547C" w:rsidRPr="00F9547C">
        <w:rPr>
          <w:rFonts w:eastAsia="Calibri"/>
          <w:b/>
          <w:szCs w:val="24"/>
        </w:rPr>
        <w:t xml:space="preserve">vietimo </w:t>
      </w:r>
      <w:r w:rsidR="00F9547C" w:rsidRPr="0052368C">
        <w:rPr>
          <w:rFonts w:eastAsia="Calibri"/>
          <w:b/>
          <w:szCs w:val="24"/>
        </w:rPr>
        <w:t>politikos</w:t>
      </w:r>
      <w:r w:rsidR="00F9547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>strateginius</w:t>
      </w:r>
      <w:r w:rsidR="00F9547C">
        <w:rPr>
          <w:rFonts w:eastAsia="Calibri"/>
          <w:szCs w:val="24"/>
        </w:rPr>
        <w:t xml:space="preserve"> </w:t>
      </w:r>
      <w:r w:rsidR="00F9547C" w:rsidRPr="00F9547C">
        <w:rPr>
          <w:rFonts w:eastAsia="Calibri"/>
          <w:b/>
          <w:szCs w:val="24"/>
        </w:rPr>
        <w:t>tikslus</w:t>
      </w:r>
      <w:r w:rsidR="00F9547C">
        <w:rPr>
          <w:rFonts w:eastAsia="Calibri"/>
          <w:szCs w:val="24"/>
        </w:rPr>
        <w:t xml:space="preserve"> </w:t>
      </w:r>
      <w:r w:rsidR="00F9547C" w:rsidRPr="00E9423C">
        <w:rPr>
          <w:rFonts w:eastAsia="Calibri"/>
          <w:b/>
          <w:szCs w:val="24"/>
        </w:rPr>
        <w:t xml:space="preserve">ir </w:t>
      </w:r>
      <w:r w:rsidR="00F9547C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</w:t>
      </w:r>
      <w:r w:rsidR="00F9547C">
        <w:rPr>
          <w:rFonts w:eastAsia="Calibri"/>
          <w:b/>
          <w:szCs w:val="24"/>
        </w:rPr>
        <w:t>ius įgyvendinančios priemonės suplanuojamos Vyriausybės tvirtinamose nacionalinėse plėtros programose.</w:t>
      </w:r>
      <w:r w:rsidRPr="00AB09BE">
        <w:rPr>
          <w:rFonts w:eastAsia="Calibri"/>
          <w:strike/>
          <w:szCs w:val="24"/>
        </w:rPr>
        <w:t xml:space="preserve"> Strategija rengiama dešimčiai metų, tikslinama ne rečiau kaip kas ketveri metai.</w:t>
      </w:r>
      <w:r w:rsidRPr="00E23223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5E9F2AE" w14:textId="77777777" w:rsidR="006F719F" w:rsidRPr="00C161F5" w:rsidRDefault="006F719F" w:rsidP="009D3577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54 straipsnio 3 dalį ir ją išdėstyti taip:</w:t>
      </w:r>
    </w:p>
    <w:p w14:paraId="2B0FEFEE" w14:textId="0E369436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„</w:t>
      </w:r>
      <w:r>
        <w:rPr>
          <w:rFonts w:eastAsia="Calibri"/>
          <w:szCs w:val="24"/>
        </w:rPr>
        <w:t>3</w:t>
      </w:r>
      <w:r w:rsidRPr="006F719F">
        <w:rPr>
          <w:rFonts w:eastAsia="Calibri"/>
          <w:szCs w:val="24"/>
        </w:rPr>
        <w:t xml:space="preserve">. Savivaldybės, įgyvendindamos </w:t>
      </w:r>
      <w:r w:rsidRPr="00F22C1D">
        <w:rPr>
          <w:rFonts w:eastAsia="Calibri"/>
          <w:strike/>
          <w:szCs w:val="24"/>
        </w:rPr>
        <w:t>Valstybinę</w:t>
      </w:r>
      <w:r w:rsidRPr="006F719F">
        <w:rPr>
          <w:rFonts w:eastAsia="Calibri"/>
          <w:szCs w:val="24"/>
        </w:rPr>
        <w:t xml:space="preserve"> švietimo </w:t>
      </w:r>
      <w:r w:rsidR="0052368C" w:rsidRPr="0052368C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E9423C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strategiją</w:t>
      </w:r>
      <w:r w:rsidR="00E9423C">
        <w:rPr>
          <w:rFonts w:eastAsia="Calibri"/>
          <w:strike/>
          <w:szCs w:val="24"/>
        </w:rPr>
        <w:t xml:space="preserve"> </w:t>
      </w:r>
      <w:r w:rsidR="00E9423C" w:rsidRPr="00E9423C">
        <w:rPr>
          <w:rFonts w:eastAsia="Calibri"/>
          <w:b/>
          <w:szCs w:val="24"/>
        </w:rPr>
        <w:t xml:space="preserve">tikslus ir </w:t>
      </w:r>
      <w:r w:rsidR="00355ABD">
        <w:rPr>
          <w:rFonts w:eastAsia="Calibri"/>
          <w:b/>
          <w:szCs w:val="24"/>
        </w:rPr>
        <w:t xml:space="preserve">pažangos </w:t>
      </w:r>
      <w:r w:rsidR="00E9423C" w:rsidRPr="00E9423C">
        <w:rPr>
          <w:rFonts w:eastAsia="Calibri"/>
          <w:b/>
          <w:szCs w:val="24"/>
        </w:rPr>
        <w:t>uždavinius</w:t>
      </w:r>
      <w:r w:rsidRPr="006F719F">
        <w:rPr>
          <w:rFonts w:eastAsia="Calibri"/>
          <w:szCs w:val="24"/>
        </w:rPr>
        <w:t xml:space="preserve">, </w:t>
      </w:r>
      <w:proofErr w:type="spellStart"/>
      <w:r w:rsidRPr="00DD006E">
        <w:rPr>
          <w:rFonts w:eastAsia="Calibri"/>
          <w:strike/>
          <w:szCs w:val="24"/>
        </w:rPr>
        <w:t>nustato</w:t>
      </w:r>
      <w:r w:rsidR="00355ABD">
        <w:rPr>
          <w:rFonts w:eastAsia="Calibri"/>
          <w:b/>
          <w:szCs w:val="24"/>
        </w:rPr>
        <w:t>suplanuoja</w:t>
      </w:r>
      <w:proofErr w:type="spellEnd"/>
      <w:r w:rsidRPr="006F719F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ilgalaikius švietimo plėtros tikslus ir</w:t>
      </w:r>
      <w:r w:rsidRPr="006F719F">
        <w:rPr>
          <w:rFonts w:eastAsia="Calibri"/>
          <w:szCs w:val="24"/>
        </w:rPr>
        <w:t xml:space="preserve"> priemones </w:t>
      </w:r>
      <w:r w:rsidR="00355ABD">
        <w:rPr>
          <w:rFonts w:eastAsia="Calibri"/>
          <w:b/>
          <w:szCs w:val="24"/>
        </w:rPr>
        <w:t xml:space="preserve">ir projektus </w:t>
      </w:r>
      <w:r w:rsidRPr="006F719F">
        <w:rPr>
          <w:rFonts w:eastAsia="Calibri"/>
          <w:szCs w:val="24"/>
        </w:rPr>
        <w:t xml:space="preserve">jiems </w:t>
      </w:r>
      <w:proofErr w:type="spellStart"/>
      <w:r w:rsidRPr="002D3F62">
        <w:rPr>
          <w:rFonts w:eastAsia="Calibri"/>
          <w:strike/>
          <w:szCs w:val="24"/>
        </w:rPr>
        <w:t>pasiekti</w:t>
      </w:r>
      <w:r w:rsidR="002D3F62" w:rsidRPr="002D3F62">
        <w:rPr>
          <w:rFonts w:eastAsia="Calibri"/>
          <w:b/>
          <w:szCs w:val="24"/>
        </w:rPr>
        <w:t>įgyvendinti</w:t>
      </w:r>
      <w:proofErr w:type="spellEnd"/>
      <w:r w:rsidRPr="006F719F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0E1032A8" w14:textId="581367FA" w:rsidR="006F719F" w:rsidRDefault="00CA6D3F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6F719F">
        <w:rPr>
          <w:rFonts w:eastAsia="Calibri"/>
          <w:b/>
          <w:color w:val="000000"/>
          <w:szCs w:val="24"/>
        </w:rPr>
        <w:t>straipsnis. 55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77777777" w:rsidR="006F719F" w:rsidRPr="00C161F5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55 straipsnio 1 punktą ir jį išdėstyti taip:</w:t>
      </w:r>
    </w:p>
    <w:p w14:paraId="63CCBA05" w14:textId="453F25CC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vykdo švietimą reglamentuojančius įstatymus, Respublikos Prezidento dekretus ir Seimo nutarimus, </w:t>
      </w:r>
      <w:r w:rsidRPr="001139C2">
        <w:rPr>
          <w:rFonts w:eastAsia="Calibri"/>
          <w:strike/>
          <w:szCs w:val="24"/>
        </w:rPr>
        <w:t>ilgalaikes valstybines švietimo programas,</w:t>
      </w:r>
      <w:r w:rsidRPr="001139C2">
        <w:rPr>
          <w:rFonts w:eastAsia="Calibri"/>
          <w:b/>
          <w:szCs w:val="24"/>
        </w:rPr>
        <w:t xml:space="preserve"> </w:t>
      </w:r>
      <w:r w:rsidR="002D3F62">
        <w:rPr>
          <w:rFonts w:eastAsia="Calibri"/>
          <w:b/>
          <w:szCs w:val="24"/>
        </w:rPr>
        <w:t>tvirtina</w:t>
      </w:r>
      <w:r w:rsidR="002D3F62" w:rsidRP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>Nacionaliniame pažangos plane</w:t>
      </w:r>
      <w:r w:rsid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 xml:space="preserve">švietimo </w:t>
      </w:r>
      <w:r w:rsidR="0052368C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1139C2" w:rsidRPr="001139C2">
        <w:rPr>
          <w:rFonts w:eastAsia="Calibri"/>
          <w:b/>
          <w:szCs w:val="24"/>
        </w:rPr>
        <w:t xml:space="preserve"> tikslus</w:t>
      </w:r>
      <w:r w:rsidR="001139C2">
        <w:rPr>
          <w:rFonts w:eastAsia="Calibri"/>
          <w:szCs w:val="24"/>
        </w:rPr>
        <w:t xml:space="preserve"> </w:t>
      </w:r>
      <w:r w:rsidR="001139C2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1139C2" w:rsidRPr="00E9423C">
        <w:rPr>
          <w:rFonts w:eastAsia="Calibri"/>
          <w:b/>
          <w:szCs w:val="24"/>
        </w:rPr>
        <w:t>uždavini</w:t>
      </w:r>
      <w:r w:rsidR="001139C2">
        <w:rPr>
          <w:rFonts w:eastAsia="Calibri"/>
          <w:b/>
          <w:szCs w:val="24"/>
        </w:rPr>
        <w:t xml:space="preserve">us, </w:t>
      </w:r>
      <w:r w:rsidR="002D3F62">
        <w:rPr>
          <w:rFonts w:eastAsia="Calibri"/>
          <w:b/>
          <w:szCs w:val="24"/>
        </w:rPr>
        <w:t xml:space="preserve">šiuos </w:t>
      </w:r>
      <w:r w:rsidR="001139C2" w:rsidRPr="001139C2">
        <w:rPr>
          <w:rFonts w:eastAsia="Calibri"/>
          <w:b/>
          <w:szCs w:val="24"/>
        </w:rPr>
        <w:t>tikslus</w:t>
      </w:r>
      <w:r w:rsidR="001139C2">
        <w:rPr>
          <w:rFonts w:eastAsia="Calibri"/>
          <w:szCs w:val="24"/>
        </w:rPr>
        <w:t xml:space="preserve"> </w:t>
      </w:r>
      <w:r w:rsidR="001139C2" w:rsidRPr="00E9423C">
        <w:rPr>
          <w:rFonts w:eastAsia="Calibri"/>
          <w:b/>
          <w:szCs w:val="24"/>
        </w:rPr>
        <w:t>ir uždavini</w:t>
      </w:r>
      <w:r w:rsidR="001139C2">
        <w:rPr>
          <w:rFonts w:eastAsia="Calibri"/>
          <w:b/>
          <w:szCs w:val="24"/>
        </w:rPr>
        <w:t xml:space="preserve">us įgyvendinančias </w:t>
      </w:r>
      <w:r w:rsidR="002764D9" w:rsidRPr="00AF6768">
        <w:rPr>
          <w:rFonts w:eastAsia="Calibri"/>
          <w:b/>
          <w:szCs w:val="24"/>
        </w:rPr>
        <w:t>nacionalines</w:t>
      </w:r>
      <w:r w:rsidR="002764D9">
        <w:rPr>
          <w:rFonts w:eastAsia="Calibri"/>
          <w:b/>
          <w:szCs w:val="24"/>
        </w:rPr>
        <w:t xml:space="preserve"> </w:t>
      </w:r>
      <w:r w:rsidR="001139C2">
        <w:rPr>
          <w:rFonts w:eastAsia="Calibri"/>
          <w:b/>
          <w:szCs w:val="24"/>
        </w:rPr>
        <w:t xml:space="preserve">plėtros </w:t>
      </w:r>
      <w:proofErr w:type="spellStart"/>
      <w:r w:rsidR="001139C2">
        <w:rPr>
          <w:rFonts w:eastAsia="Calibri"/>
          <w:b/>
          <w:szCs w:val="24"/>
        </w:rPr>
        <w:t>programas</w:t>
      </w:r>
      <w:r w:rsidRPr="002D3F62">
        <w:rPr>
          <w:rFonts w:eastAsia="Calibri"/>
          <w:strike/>
          <w:szCs w:val="24"/>
        </w:rPr>
        <w:t>Vyriausybės</w:t>
      </w:r>
      <w:proofErr w:type="spellEnd"/>
      <w:r w:rsidRPr="002D3F62">
        <w:rPr>
          <w:rFonts w:eastAsia="Calibri"/>
          <w:strike/>
          <w:szCs w:val="24"/>
        </w:rPr>
        <w:t xml:space="preserve"> </w:t>
      </w:r>
      <w:r w:rsidRPr="00834262">
        <w:rPr>
          <w:rFonts w:eastAsia="Calibri"/>
          <w:strike/>
          <w:szCs w:val="24"/>
        </w:rPr>
        <w:t>programą</w:t>
      </w:r>
      <w:r w:rsidR="00834262" w:rsidRPr="00834262">
        <w:rPr>
          <w:rFonts w:eastAsia="Calibri"/>
          <w:b/>
          <w:szCs w:val="24"/>
        </w:rPr>
        <w:t xml:space="preserve"> </w:t>
      </w:r>
      <w:r w:rsidRPr="002B6045">
        <w:rPr>
          <w:rFonts w:eastAsia="Calibri"/>
          <w:strike/>
          <w:szCs w:val="24"/>
        </w:rPr>
        <w:t>tvirtina jos įgyvendinimo programas</w:t>
      </w:r>
      <w:r w:rsidRPr="006F719F">
        <w:rPr>
          <w:rFonts w:eastAsia="Calibri"/>
          <w:szCs w:val="24"/>
        </w:rPr>
        <w:t>;“</w:t>
      </w:r>
      <w:r w:rsidR="0025183F">
        <w:rPr>
          <w:rFonts w:eastAsia="Calibri"/>
          <w:szCs w:val="24"/>
        </w:rPr>
        <w:t>.</w:t>
      </w:r>
    </w:p>
    <w:p w14:paraId="40093459" w14:textId="00E119A7" w:rsidR="006F719F" w:rsidRPr="002D7548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szCs w:val="24"/>
        </w:rPr>
      </w:pPr>
      <w:r w:rsidRPr="002D7548">
        <w:rPr>
          <w:rFonts w:eastAsia="Calibri"/>
          <w:szCs w:val="24"/>
        </w:rPr>
        <w:t>P</w:t>
      </w:r>
      <w:r w:rsidR="00F22C1D" w:rsidRPr="002D7548">
        <w:rPr>
          <w:rFonts w:eastAsia="Calibri"/>
          <w:szCs w:val="24"/>
        </w:rPr>
        <w:t xml:space="preserve">ripažinti netekusiu galios </w:t>
      </w:r>
      <w:r w:rsidR="0052368C">
        <w:rPr>
          <w:rFonts w:eastAsia="Calibri"/>
          <w:szCs w:val="24"/>
        </w:rPr>
        <w:t>55 straipsnio 4 punktą</w:t>
      </w:r>
      <w:r w:rsidR="00F22C1D" w:rsidRPr="002D7548">
        <w:rPr>
          <w:rFonts w:eastAsia="Calibri"/>
          <w:szCs w:val="24"/>
        </w:rPr>
        <w:t>.</w:t>
      </w:r>
    </w:p>
    <w:p w14:paraId="3C2A0EB4" w14:textId="5EE0A293" w:rsid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F22C1D">
        <w:rPr>
          <w:rFonts w:eastAsia="Calibri"/>
          <w:szCs w:val="24"/>
        </w:rPr>
        <w:t>„</w:t>
      </w:r>
      <w:r w:rsidRPr="00F22C1D">
        <w:rPr>
          <w:rFonts w:eastAsia="Calibri"/>
          <w:strike/>
          <w:szCs w:val="24"/>
        </w:rPr>
        <w:t>4) paveda jai pavaldžioms vykdomosios valdžios institucijoms rengti Valstybinę švietimo strategiją, atsako už Valstybinės švietimo strategijos ir Vyriausybės programos švietimo srityje įgyvendinimą.</w:t>
      </w:r>
      <w:r w:rsidRPr="00F22C1D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FD941DE" w14:textId="38190C87" w:rsidR="00E64A31" w:rsidRPr="002D3F62" w:rsidRDefault="002D3F62" w:rsidP="006F719F">
      <w:pPr>
        <w:ind w:firstLine="720"/>
        <w:jc w:val="both"/>
        <w:rPr>
          <w:rFonts w:eastAsia="Calibri"/>
          <w:b/>
          <w:szCs w:val="24"/>
        </w:rPr>
      </w:pPr>
      <w:r w:rsidRPr="002D3F62">
        <w:rPr>
          <w:rFonts w:eastAsia="Calibri"/>
          <w:b/>
          <w:szCs w:val="24"/>
        </w:rPr>
        <w:t>4</w:t>
      </w:r>
      <w:r w:rsidR="00E64A31" w:rsidRPr="002D3F62">
        <w:rPr>
          <w:rFonts w:eastAsia="Calibri"/>
          <w:b/>
          <w:szCs w:val="24"/>
        </w:rPr>
        <w:t xml:space="preserve"> straipsnis. 56 straipsnio pakeitimas</w:t>
      </w:r>
    </w:p>
    <w:p w14:paraId="1AE5202E" w14:textId="5175A2A4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Papildyti 56 straipsnį 1</w:t>
      </w:r>
      <w:r w:rsidRPr="00DD006E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punktu ir jį išdėstyti taip:</w:t>
      </w:r>
    </w:p>
    <w:p w14:paraId="470C8A7E" w14:textId="2299EEDC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1</w:t>
      </w:r>
      <w:r w:rsidR="00F9547C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dalyvauti rengiant </w:t>
      </w:r>
      <w:r w:rsidR="002D3F62" w:rsidRPr="002D3F62">
        <w:rPr>
          <w:rFonts w:eastAsia="Calibri"/>
          <w:b/>
          <w:szCs w:val="24"/>
        </w:rPr>
        <w:t>Nacionalinį pažangos planą dėl švietimo politikos strateginių tiksl</w:t>
      </w:r>
      <w:r w:rsidR="00F9547C">
        <w:rPr>
          <w:rFonts w:eastAsia="Calibri"/>
          <w:b/>
          <w:szCs w:val="24"/>
        </w:rPr>
        <w:t>ų ir pažangos uždavinių nustaty</w:t>
      </w:r>
      <w:r w:rsidR="002D3F62" w:rsidRPr="002D3F62">
        <w:rPr>
          <w:rFonts w:eastAsia="Calibri"/>
          <w:b/>
          <w:szCs w:val="24"/>
        </w:rPr>
        <w:t>mo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28ED50B6" w14:textId="4F3DD70E" w:rsidR="00E64A31" w:rsidRDefault="002D3F62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2. P</w:t>
      </w:r>
      <w:r w:rsidR="00E64A31">
        <w:rPr>
          <w:rFonts w:eastAsia="Calibri"/>
          <w:szCs w:val="24"/>
        </w:rPr>
        <w:t>apildyti 56 straipsnį 1</w:t>
      </w:r>
      <w:r w:rsidR="00E64A31" w:rsidRPr="002D3F62">
        <w:rPr>
          <w:rFonts w:eastAsia="Calibri"/>
          <w:szCs w:val="24"/>
          <w:vertAlign w:val="superscript"/>
        </w:rPr>
        <w:t>2</w:t>
      </w:r>
      <w:r w:rsidR="00E64A31">
        <w:rPr>
          <w:rFonts w:eastAsia="Calibri"/>
          <w:szCs w:val="24"/>
        </w:rPr>
        <w:t xml:space="preserve"> punktu ir jį išdėstyti taip:</w:t>
      </w:r>
    </w:p>
    <w:p w14:paraId="333E1582" w14:textId="066D290B" w:rsidR="00E64A31" w:rsidRPr="00F22C1D" w:rsidRDefault="00E64A31" w:rsidP="006F719F">
      <w:pPr>
        <w:ind w:firstLine="720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2</w:t>
      </w:r>
      <w:r w:rsidR="0025183F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rengti</w:t>
      </w:r>
      <w:r>
        <w:rPr>
          <w:rFonts w:eastAsia="Calibri"/>
          <w:szCs w:val="24"/>
        </w:rPr>
        <w:t xml:space="preserve"> </w:t>
      </w:r>
      <w:r w:rsidR="002D3F62" w:rsidRPr="00036C88">
        <w:rPr>
          <w:rFonts w:eastAsia="Calibri"/>
          <w:b/>
          <w:szCs w:val="24"/>
        </w:rPr>
        <w:t>švietimo politikos strategini</w:t>
      </w:r>
      <w:r w:rsidR="002D3F62">
        <w:rPr>
          <w:rFonts w:eastAsia="Calibri"/>
          <w:b/>
          <w:szCs w:val="24"/>
        </w:rPr>
        <w:t>us</w:t>
      </w:r>
      <w:r w:rsidR="002D3F62" w:rsidRPr="00036C88">
        <w:rPr>
          <w:rFonts w:eastAsia="Calibri"/>
          <w:b/>
          <w:szCs w:val="24"/>
        </w:rPr>
        <w:t xml:space="preserve"> tiksl</w:t>
      </w:r>
      <w:r w:rsidR="002D3F62">
        <w:rPr>
          <w:rFonts w:eastAsia="Calibri"/>
          <w:b/>
          <w:szCs w:val="24"/>
        </w:rPr>
        <w:t>us</w:t>
      </w:r>
      <w:r w:rsidR="002D3F62" w:rsidRPr="00036C88">
        <w:rPr>
          <w:rFonts w:eastAsia="Calibri"/>
          <w:b/>
          <w:szCs w:val="24"/>
        </w:rPr>
        <w:t xml:space="preserve"> ir pažangos uždavini</w:t>
      </w:r>
      <w:r w:rsidR="002D3F62">
        <w:rPr>
          <w:rFonts w:eastAsia="Calibri"/>
          <w:b/>
          <w:szCs w:val="24"/>
        </w:rPr>
        <w:t>us įgyvendinančias n</w:t>
      </w:r>
      <w:r w:rsidR="00F9547C">
        <w:rPr>
          <w:rFonts w:eastAsia="Calibri"/>
          <w:b/>
          <w:szCs w:val="24"/>
        </w:rPr>
        <w:t>acionalines plėtros programas,</w:t>
      </w:r>
      <w:r w:rsidR="002D3F62">
        <w:rPr>
          <w:rFonts w:eastAsia="Calibri"/>
          <w:b/>
          <w:szCs w:val="24"/>
        </w:rPr>
        <w:t xml:space="preserve"> organizuoti, koordinuoti ir kontroliuoti jų įgyvendinimą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1A82AD68" w14:textId="2C48F60F" w:rsidR="006F719F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6F719F">
        <w:rPr>
          <w:rFonts w:eastAsia="Calibri"/>
          <w:b/>
          <w:color w:val="000000"/>
          <w:szCs w:val="24"/>
        </w:rPr>
        <w:t>straipsnis. 58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24321A9" w14:textId="77777777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Pakeisti 5</w:t>
      </w:r>
      <w:r>
        <w:rPr>
          <w:rFonts w:eastAsia="Calibri"/>
          <w:szCs w:val="24"/>
        </w:rPr>
        <w:t>8</w:t>
      </w:r>
      <w:r w:rsidRPr="006F719F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>1 dalies 1</w:t>
      </w:r>
      <w:r w:rsidRPr="006F719F">
        <w:rPr>
          <w:rFonts w:eastAsia="Calibri"/>
          <w:szCs w:val="24"/>
        </w:rPr>
        <w:t xml:space="preserve"> punktą ir jį išdėstyti taip:</w:t>
      </w:r>
    </w:p>
    <w:p w14:paraId="046F10B0" w14:textId="24CC4A8A" w:rsidR="00F22C1D" w:rsidRPr="006F719F" w:rsidRDefault="006F719F" w:rsidP="00F22C1D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įgyvendina valstybinę švietimo politiką savivaldybėje, </w:t>
      </w:r>
      <w:r w:rsidRPr="00DD006E">
        <w:rPr>
          <w:rFonts w:eastAsia="Calibri"/>
          <w:strike/>
          <w:szCs w:val="24"/>
        </w:rPr>
        <w:t>nustato</w:t>
      </w:r>
      <w:r w:rsidRPr="006F719F">
        <w:rPr>
          <w:rFonts w:eastAsia="Calibri"/>
          <w:szCs w:val="24"/>
        </w:rPr>
        <w:t xml:space="preserve"> </w:t>
      </w:r>
      <w:proofErr w:type="spellStart"/>
      <w:r w:rsidR="00355ABD">
        <w:rPr>
          <w:rFonts w:eastAsia="Calibri"/>
          <w:b/>
          <w:szCs w:val="24"/>
        </w:rPr>
        <w:t>suplanuoja</w:t>
      </w:r>
      <w:r w:rsidRPr="00F22C1D">
        <w:rPr>
          <w:rFonts w:eastAsia="Calibri"/>
          <w:strike/>
          <w:szCs w:val="24"/>
        </w:rPr>
        <w:t>ilgalaikius</w:t>
      </w:r>
      <w:proofErr w:type="spellEnd"/>
      <w:r w:rsidRPr="00F22C1D">
        <w:rPr>
          <w:rFonts w:eastAsia="Calibri"/>
          <w:strike/>
          <w:szCs w:val="24"/>
        </w:rPr>
        <w:t xml:space="preserve"> švietimo plėtros tikslus ir </w:t>
      </w:r>
      <w:r w:rsidRPr="006F719F">
        <w:rPr>
          <w:rFonts w:eastAsia="Calibri"/>
          <w:szCs w:val="24"/>
        </w:rPr>
        <w:t>priemones</w:t>
      </w:r>
      <w:r w:rsidR="00834262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>ir projektus</w:t>
      </w:r>
      <w:r w:rsidR="00F22C1D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b/>
          <w:szCs w:val="24"/>
        </w:rPr>
        <w:t>švietimo</w:t>
      </w:r>
      <w:r w:rsidR="008C73F3">
        <w:rPr>
          <w:rFonts w:eastAsia="Calibri"/>
          <w:szCs w:val="24"/>
        </w:rPr>
        <w:t xml:space="preserve"> </w:t>
      </w:r>
      <w:r w:rsidR="008C73F3" w:rsidRPr="008C73F3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strateginiams</w:t>
      </w:r>
      <w:r w:rsidR="00F22C1D">
        <w:rPr>
          <w:rFonts w:eastAsia="Calibri"/>
          <w:szCs w:val="24"/>
        </w:rPr>
        <w:t xml:space="preserve"> </w:t>
      </w:r>
      <w:r w:rsidR="00F22C1D" w:rsidRPr="00E9423C">
        <w:rPr>
          <w:rFonts w:eastAsia="Calibri"/>
          <w:b/>
          <w:szCs w:val="24"/>
        </w:rPr>
        <w:t>tiksl</w:t>
      </w:r>
      <w:r w:rsidR="00F22C1D">
        <w:rPr>
          <w:rFonts w:eastAsia="Calibri"/>
          <w:b/>
          <w:szCs w:val="24"/>
        </w:rPr>
        <w:t>ams</w:t>
      </w:r>
      <w:r w:rsidR="00F22C1D" w:rsidRPr="00E9423C">
        <w:rPr>
          <w:rFonts w:eastAsia="Calibri"/>
          <w:b/>
          <w:szCs w:val="24"/>
        </w:rPr>
        <w:t xml:space="preserve"> ir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>ams</w:t>
      </w:r>
      <w:r w:rsidR="00F22C1D" w:rsidRPr="006F719F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strike/>
          <w:szCs w:val="24"/>
        </w:rPr>
        <w:t xml:space="preserve">jiems </w:t>
      </w:r>
      <w:proofErr w:type="spellStart"/>
      <w:r w:rsidR="00F22C1D" w:rsidRPr="00F9547C">
        <w:rPr>
          <w:rFonts w:eastAsia="Calibri"/>
          <w:strike/>
          <w:szCs w:val="24"/>
        </w:rPr>
        <w:t>pasiekti</w:t>
      </w:r>
      <w:r w:rsidR="00F9547C" w:rsidRPr="00F9547C">
        <w:rPr>
          <w:rFonts w:eastAsia="Calibri"/>
          <w:b/>
          <w:szCs w:val="24"/>
        </w:rPr>
        <w:t>įgyvendinti</w:t>
      </w:r>
      <w:proofErr w:type="spellEnd"/>
      <w:r w:rsidR="0025183F">
        <w:rPr>
          <w:rFonts w:eastAsia="Calibri"/>
          <w:szCs w:val="24"/>
        </w:rPr>
        <w:t>;</w:t>
      </w:r>
      <w:r w:rsidR="00F22C1D" w:rsidRPr="00F9547C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455DB8B8" w14:textId="5AA9DE1F" w:rsidR="00AB09BE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AB09BE">
        <w:rPr>
          <w:rFonts w:eastAsia="Calibri"/>
          <w:b/>
          <w:color w:val="000000"/>
          <w:szCs w:val="24"/>
        </w:rPr>
        <w:t>straipsnis. 66</w:t>
      </w:r>
      <w:r w:rsidR="00AB09BE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784461B" w14:textId="23D11213" w:rsidR="00AB09BE" w:rsidRPr="00AB09BE" w:rsidRDefault="00AB09BE" w:rsidP="00C161F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B09BE">
        <w:rPr>
          <w:rFonts w:eastAsia="Calibri"/>
          <w:color w:val="000000"/>
          <w:szCs w:val="24"/>
        </w:rPr>
        <w:t xml:space="preserve">Pakeisti 66 </w:t>
      </w:r>
      <w:r w:rsidR="00C161F5" w:rsidRPr="00AB09BE">
        <w:rPr>
          <w:rFonts w:eastAsia="Calibri"/>
          <w:color w:val="000000"/>
          <w:szCs w:val="24"/>
        </w:rPr>
        <w:t>straipsn</w:t>
      </w:r>
      <w:r w:rsidR="00C161F5">
        <w:rPr>
          <w:rFonts w:eastAsia="Calibri"/>
          <w:color w:val="000000"/>
          <w:szCs w:val="24"/>
        </w:rPr>
        <w:t>į</w:t>
      </w:r>
      <w:r w:rsidRPr="00AB09BE">
        <w:rPr>
          <w:rFonts w:eastAsia="Calibri"/>
          <w:color w:val="000000"/>
          <w:szCs w:val="24"/>
        </w:rPr>
        <w:t xml:space="preserve"> ir </w:t>
      </w:r>
      <w:r w:rsidR="00C161F5" w:rsidRPr="00AB09BE">
        <w:rPr>
          <w:rFonts w:eastAsia="Calibri"/>
          <w:color w:val="000000"/>
          <w:szCs w:val="24"/>
        </w:rPr>
        <w:t>j</w:t>
      </w:r>
      <w:r w:rsidR="00C161F5">
        <w:rPr>
          <w:rFonts w:eastAsia="Calibri"/>
          <w:color w:val="000000"/>
          <w:szCs w:val="24"/>
        </w:rPr>
        <w:t>į</w:t>
      </w:r>
      <w:r w:rsidR="00C161F5" w:rsidRPr="00AB09BE">
        <w:rPr>
          <w:rFonts w:eastAsia="Calibri"/>
          <w:color w:val="000000"/>
          <w:szCs w:val="24"/>
        </w:rPr>
        <w:t xml:space="preserve"> </w:t>
      </w:r>
      <w:r w:rsidRPr="00AB09BE">
        <w:rPr>
          <w:rFonts w:eastAsia="Calibri"/>
          <w:color w:val="000000"/>
          <w:szCs w:val="24"/>
        </w:rPr>
        <w:t>išdėstyti taip:</w:t>
      </w:r>
    </w:p>
    <w:p w14:paraId="6F551A4A" w14:textId="77777777" w:rsidR="00FD6804" w:rsidRDefault="00AB09BE" w:rsidP="00AB09BE">
      <w:pPr>
        <w:ind w:firstLine="720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„</w:t>
      </w:r>
      <w:r w:rsidR="00FD6804" w:rsidRPr="00FD6804">
        <w:rPr>
          <w:rFonts w:eastAsia="Calibri"/>
          <w:b/>
          <w:bCs/>
          <w:szCs w:val="24"/>
        </w:rPr>
        <w:t>66 straipsnis. Investicijos į švietimo plėtotę</w:t>
      </w:r>
    </w:p>
    <w:p w14:paraId="68825CC9" w14:textId="66FD70E4" w:rsidR="00AB09BE" w:rsidRPr="00AB09BE" w:rsidRDefault="00AB09BE" w:rsidP="00AB09BE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AB09BE">
        <w:rPr>
          <w:rFonts w:eastAsia="Calibri"/>
          <w:szCs w:val="24"/>
        </w:rPr>
        <w:t xml:space="preserve">Valstybės lygiu investicinės lėšos švietimo plėtotei (žmogiškiesiems ištekliams plėtoti ir optimizuoti, darbo sąlygoms gerinti, švietimo kokybei ir prieinamumui didinti, infrastruktūrai tobulinti ir kt.) skiriamos </w:t>
      </w:r>
      <w:r w:rsidRPr="00DF5329">
        <w:rPr>
          <w:rFonts w:eastAsia="Calibri"/>
          <w:strike/>
          <w:szCs w:val="24"/>
        </w:rPr>
        <w:t xml:space="preserve">įgyvendinant </w:t>
      </w:r>
      <w:r w:rsidR="00F22C1D" w:rsidRPr="001139C2">
        <w:rPr>
          <w:rFonts w:eastAsia="Calibri"/>
          <w:b/>
          <w:szCs w:val="24"/>
        </w:rPr>
        <w:t>švietimo</w:t>
      </w:r>
      <w:r w:rsidR="008C73F3">
        <w:rPr>
          <w:rFonts w:eastAsia="Calibri"/>
          <w:b/>
          <w:szCs w:val="24"/>
        </w:rPr>
        <w:t xml:space="preserve"> politikos</w:t>
      </w:r>
      <w:r w:rsidR="00F22C1D" w:rsidRPr="001139C2">
        <w:rPr>
          <w:rFonts w:eastAsia="Calibri"/>
          <w:b/>
          <w:szCs w:val="24"/>
        </w:rPr>
        <w:t xml:space="preserve"> </w:t>
      </w:r>
      <w:r w:rsidR="006620DB">
        <w:rPr>
          <w:rFonts w:eastAsia="Calibri"/>
          <w:b/>
          <w:szCs w:val="24"/>
        </w:rPr>
        <w:t>strateginius</w:t>
      </w:r>
      <w:r w:rsidR="00F22C1D" w:rsidRPr="001139C2">
        <w:rPr>
          <w:rFonts w:eastAsia="Calibri"/>
          <w:b/>
          <w:szCs w:val="24"/>
        </w:rPr>
        <w:t xml:space="preserve"> tikslus</w:t>
      </w:r>
      <w:r w:rsidR="00F22C1D">
        <w:rPr>
          <w:rFonts w:eastAsia="Calibri"/>
          <w:szCs w:val="24"/>
        </w:rPr>
        <w:t xml:space="preserve"> </w:t>
      </w:r>
      <w:r w:rsidR="00F22C1D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 xml:space="preserve">us </w:t>
      </w:r>
      <w:r w:rsidR="00DF5329">
        <w:rPr>
          <w:rFonts w:eastAsia="Calibri"/>
          <w:b/>
          <w:szCs w:val="24"/>
        </w:rPr>
        <w:t xml:space="preserve">įgyvendinančiose </w:t>
      </w:r>
      <w:r w:rsidR="00DF5329" w:rsidRPr="00AF6768">
        <w:rPr>
          <w:rFonts w:eastAsia="Calibri"/>
          <w:b/>
          <w:szCs w:val="24"/>
        </w:rPr>
        <w:t>nacionalin</w:t>
      </w:r>
      <w:r w:rsidR="00DF5329">
        <w:rPr>
          <w:rFonts w:eastAsia="Calibri"/>
          <w:b/>
          <w:szCs w:val="24"/>
        </w:rPr>
        <w:t xml:space="preserve">ėse </w:t>
      </w:r>
      <w:r w:rsidR="00F22C1D">
        <w:rPr>
          <w:rFonts w:eastAsia="Calibri"/>
          <w:b/>
          <w:szCs w:val="24"/>
        </w:rPr>
        <w:t xml:space="preserve">plėtros </w:t>
      </w:r>
      <w:r w:rsidR="00DF5329">
        <w:rPr>
          <w:rFonts w:eastAsia="Calibri"/>
          <w:b/>
          <w:szCs w:val="24"/>
        </w:rPr>
        <w:t xml:space="preserve">programose </w:t>
      </w:r>
      <w:r w:rsidR="0025183F">
        <w:rPr>
          <w:rFonts w:eastAsia="Calibri"/>
          <w:b/>
          <w:szCs w:val="24"/>
        </w:rPr>
        <w:t xml:space="preserve">suplanuotoms priemonėms </w:t>
      </w:r>
      <w:r w:rsidR="00DF5329">
        <w:rPr>
          <w:rFonts w:eastAsia="Calibri"/>
          <w:b/>
          <w:szCs w:val="24"/>
        </w:rPr>
        <w:t>įgyvendin</w:t>
      </w:r>
      <w:r w:rsidR="0025183F">
        <w:rPr>
          <w:rFonts w:eastAsia="Calibri"/>
          <w:b/>
          <w:szCs w:val="24"/>
        </w:rPr>
        <w:t>t</w:t>
      </w:r>
      <w:r w:rsidR="00DF5329">
        <w:rPr>
          <w:rFonts w:eastAsia="Calibri"/>
          <w:b/>
          <w:szCs w:val="24"/>
        </w:rPr>
        <w:t xml:space="preserve">i. </w:t>
      </w:r>
      <w:r w:rsidRPr="00F22C1D">
        <w:rPr>
          <w:rFonts w:eastAsia="Calibri"/>
          <w:strike/>
          <w:szCs w:val="24"/>
        </w:rPr>
        <w:t>Valstybinę švietimo strategiją</w:t>
      </w:r>
      <w:r w:rsidRPr="00AB09BE">
        <w:rPr>
          <w:rFonts w:eastAsia="Calibri"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>ir Švietimo</w:t>
      </w:r>
      <w:r w:rsidR="002E0518" w:rsidRPr="00DF5329">
        <w:rPr>
          <w:rFonts w:eastAsia="Calibri"/>
          <w:strike/>
          <w:szCs w:val="24"/>
        </w:rPr>
        <w:t>,</w:t>
      </w:r>
      <w:r w:rsidRPr="00DF5329">
        <w:rPr>
          <w:rFonts w:eastAsia="Calibri"/>
          <w:strike/>
          <w:szCs w:val="24"/>
        </w:rPr>
        <w:t xml:space="preserve"> mokslo </w:t>
      </w:r>
      <w:r w:rsidR="002E0518" w:rsidRPr="00DF5329">
        <w:rPr>
          <w:rFonts w:eastAsia="Calibri"/>
          <w:b/>
          <w:strike/>
          <w:szCs w:val="24"/>
        </w:rPr>
        <w:t>ir sporto</w:t>
      </w:r>
      <w:r w:rsidR="002E0518" w:rsidRPr="00DF5329">
        <w:rPr>
          <w:rFonts w:eastAsia="Calibri"/>
          <w:strike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 xml:space="preserve">ministerijos strateginį veiklos planą. </w:t>
      </w:r>
      <w:r w:rsidRPr="00AB09BE">
        <w:rPr>
          <w:rFonts w:eastAsia="Calibri"/>
          <w:szCs w:val="24"/>
        </w:rPr>
        <w:t xml:space="preserve">Jos paskirstomos </w:t>
      </w:r>
      <w:r w:rsidRPr="00834262">
        <w:rPr>
          <w:rFonts w:eastAsia="Calibri"/>
          <w:szCs w:val="24"/>
        </w:rPr>
        <w:t>Švietimo</w:t>
      </w:r>
      <w:r w:rsidR="00834262" w:rsidRPr="00834262">
        <w:rPr>
          <w:rFonts w:eastAsia="Calibri"/>
          <w:szCs w:val="24"/>
        </w:rPr>
        <w:t>,</w:t>
      </w:r>
      <w:r w:rsidRPr="007A2548">
        <w:rPr>
          <w:rFonts w:eastAsia="Calibri"/>
          <w:strike/>
          <w:szCs w:val="24"/>
        </w:rPr>
        <w:t xml:space="preserve"> ir </w:t>
      </w:r>
      <w:r w:rsidRPr="00834262">
        <w:rPr>
          <w:rFonts w:eastAsia="Calibri"/>
          <w:szCs w:val="24"/>
        </w:rPr>
        <w:t>mokslo</w:t>
      </w:r>
      <w:r w:rsidRPr="00E23223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 xml:space="preserve">ir sporto </w:t>
      </w:r>
      <w:r w:rsidRPr="00834262">
        <w:rPr>
          <w:rFonts w:eastAsia="Calibri"/>
          <w:szCs w:val="24"/>
        </w:rPr>
        <w:t xml:space="preserve">ministerijos </w:t>
      </w:r>
      <w:r w:rsidRPr="00AB09BE">
        <w:rPr>
          <w:rFonts w:eastAsia="Calibri"/>
          <w:szCs w:val="24"/>
        </w:rPr>
        <w:t>nustatyta tvarka.</w:t>
      </w:r>
    </w:p>
    <w:p w14:paraId="04A7C420" w14:textId="6A55C8A6" w:rsidR="00C161F5" w:rsidRDefault="00AB09BE" w:rsidP="00AB09BE">
      <w:pPr>
        <w:ind w:firstLine="720"/>
        <w:jc w:val="both"/>
        <w:rPr>
          <w:rFonts w:eastAsia="Calibri"/>
          <w:szCs w:val="24"/>
        </w:rPr>
      </w:pPr>
      <w:r w:rsidRPr="00AB09BE">
        <w:rPr>
          <w:rFonts w:eastAsia="Calibri"/>
          <w:szCs w:val="24"/>
        </w:rPr>
        <w:t>2. Saviva</w:t>
      </w:r>
      <w:bookmarkStart w:id="0" w:name="_GoBack"/>
      <w:bookmarkEnd w:id="0"/>
      <w:r w:rsidRPr="00AB09BE">
        <w:rPr>
          <w:rFonts w:eastAsia="Calibri"/>
          <w:szCs w:val="24"/>
        </w:rPr>
        <w:t xml:space="preserve">ldybių lygiu investicinės lėšos švietimo plėtotei skiriamos pagal programas, nustatytas savivaldybių tarybų patvirtintuose biudžetuose. Savivaldybių investicinės programos rengiamos atsižvelgiant į </w:t>
      </w:r>
      <w:r w:rsidRPr="007A2548">
        <w:rPr>
          <w:rFonts w:eastAsia="Calibri"/>
          <w:strike/>
          <w:szCs w:val="24"/>
        </w:rPr>
        <w:t>valstybės investicines</w:t>
      </w:r>
      <w:r w:rsidRPr="00AB09BE">
        <w:rPr>
          <w:rFonts w:eastAsia="Calibri"/>
          <w:szCs w:val="24"/>
        </w:rPr>
        <w:t xml:space="preserve"> </w:t>
      </w:r>
      <w:r w:rsidR="007A2548" w:rsidRPr="001139C2">
        <w:rPr>
          <w:rFonts w:eastAsia="Calibri"/>
          <w:b/>
          <w:szCs w:val="24"/>
        </w:rPr>
        <w:t xml:space="preserve">švietimo </w:t>
      </w:r>
      <w:r w:rsidR="008C73F3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7A2548" w:rsidRPr="001139C2">
        <w:rPr>
          <w:rFonts w:eastAsia="Calibri"/>
          <w:b/>
          <w:szCs w:val="24"/>
        </w:rPr>
        <w:t xml:space="preserve"> tikslus</w:t>
      </w:r>
      <w:r w:rsidR="007A2548">
        <w:rPr>
          <w:rFonts w:eastAsia="Calibri"/>
          <w:szCs w:val="24"/>
        </w:rPr>
        <w:t xml:space="preserve"> </w:t>
      </w:r>
      <w:r w:rsidR="007A2548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7A2548" w:rsidRPr="00E9423C">
        <w:rPr>
          <w:rFonts w:eastAsia="Calibri"/>
          <w:b/>
          <w:szCs w:val="24"/>
        </w:rPr>
        <w:t>uždavini</w:t>
      </w:r>
      <w:r w:rsidR="007A2548">
        <w:rPr>
          <w:rFonts w:eastAsia="Calibri"/>
          <w:b/>
          <w:szCs w:val="24"/>
        </w:rPr>
        <w:t xml:space="preserve">us įgyvendinančias </w:t>
      </w:r>
      <w:r w:rsidR="00BF5474" w:rsidRPr="00AF6768">
        <w:rPr>
          <w:rFonts w:eastAsia="Calibri"/>
          <w:b/>
          <w:szCs w:val="24"/>
        </w:rPr>
        <w:t>nacionalines</w:t>
      </w:r>
      <w:r w:rsidR="00BF5474">
        <w:rPr>
          <w:rFonts w:eastAsia="Calibri"/>
          <w:b/>
          <w:szCs w:val="24"/>
        </w:rPr>
        <w:t xml:space="preserve"> </w:t>
      </w:r>
      <w:r w:rsidR="007A2548">
        <w:rPr>
          <w:rFonts w:eastAsia="Calibri"/>
          <w:b/>
          <w:szCs w:val="24"/>
        </w:rPr>
        <w:t xml:space="preserve">plėtros </w:t>
      </w:r>
      <w:r w:rsidRPr="00AB09BE">
        <w:rPr>
          <w:rFonts w:eastAsia="Calibri"/>
          <w:szCs w:val="24"/>
        </w:rPr>
        <w:t xml:space="preserve">programas </w:t>
      </w:r>
      <w:r w:rsidRPr="007A2548">
        <w:rPr>
          <w:rFonts w:eastAsia="Calibri"/>
          <w:strike/>
          <w:szCs w:val="24"/>
        </w:rPr>
        <w:t>ir vadovaujantis švietimo strateginiais planais</w:t>
      </w:r>
      <w:r w:rsidRPr="007A2548">
        <w:rPr>
          <w:rFonts w:eastAsia="Calibri"/>
          <w:szCs w:val="24"/>
        </w:rPr>
        <w:t>.</w:t>
      </w:r>
    </w:p>
    <w:p w14:paraId="0CCA1CEF" w14:textId="6AC9BBC3" w:rsidR="00C161F5" w:rsidRPr="00C161F5" w:rsidRDefault="00C161F5" w:rsidP="00C161F5">
      <w:pPr>
        <w:ind w:firstLine="720"/>
        <w:jc w:val="both"/>
        <w:rPr>
          <w:rFonts w:eastAsia="Calibri"/>
          <w:szCs w:val="24"/>
        </w:rPr>
      </w:pPr>
      <w:r w:rsidRPr="00C161F5">
        <w:rPr>
          <w:rFonts w:eastAsia="Calibri"/>
          <w:szCs w:val="24"/>
        </w:rPr>
        <w:t>3. Valstybės lėšos kapitalo investicijoms skiriamos savivaldybėms atsižvelgus į mokyklų tinklo pertvarkos veiksmingumą ir kitus švietimo kokybę laiduojančius kriterijus.“</w:t>
      </w:r>
      <w:r w:rsidR="0082491E">
        <w:rPr>
          <w:rFonts w:eastAsia="Calibri"/>
          <w:szCs w:val="24"/>
        </w:rPr>
        <w:t>.</w:t>
      </w:r>
    </w:p>
    <w:p w14:paraId="62CBE61C" w14:textId="7A002B3E" w:rsidR="007D7AC6" w:rsidRPr="007D7AC6" w:rsidRDefault="002D3F62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CA6D3F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D9CA" w14:textId="77777777" w:rsidR="0021001F" w:rsidRDefault="0021001F">
      <w:r>
        <w:separator/>
      </w:r>
    </w:p>
  </w:endnote>
  <w:endnote w:type="continuationSeparator" w:id="0">
    <w:p w14:paraId="330A28C9" w14:textId="77777777" w:rsidR="0021001F" w:rsidRDefault="0021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8249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8249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82491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1FA32" w14:textId="77777777" w:rsidR="0021001F" w:rsidRDefault="0021001F">
      <w:r>
        <w:separator/>
      </w:r>
    </w:p>
  </w:footnote>
  <w:footnote w:type="continuationSeparator" w:id="0">
    <w:p w14:paraId="5067CE2B" w14:textId="77777777" w:rsidR="0021001F" w:rsidRDefault="0021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8249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2491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8249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82491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1A6FA0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5EA3"/>
    <w:rsid w:val="001D0BC4"/>
    <w:rsid w:val="001D6227"/>
    <w:rsid w:val="001E58D2"/>
    <w:rsid w:val="0021001F"/>
    <w:rsid w:val="00217867"/>
    <w:rsid w:val="002231ED"/>
    <w:rsid w:val="00246898"/>
    <w:rsid w:val="0025183F"/>
    <w:rsid w:val="002679E5"/>
    <w:rsid w:val="002764D9"/>
    <w:rsid w:val="002934E2"/>
    <w:rsid w:val="002948BF"/>
    <w:rsid w:val="002A4DF2"/>
    <w:rsid w:val="002B6045"/>
    <w:rsid w:val="002C54D5"/>
    <w:rsid w:val="002D3F62"/>
    <w:rsid w:val="002D7548"/>
    <w:rsid w:val="002E051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55ABD"/>
    <w:rsid w:val="00355B38"/>
    <w:rsid w:val="003675F2"/>
    <w:rsid w:val="0038178E"/>
    <w:rsid w:val="00387652"/>
    <w:rsid w:val="00391FEC"/>
    <w:rsid w:val="00395B22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2368C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CC8"/>
    <w:rsid w:val="0063748C"/>
    <w:rsid w:val="00653ECB"/>
    <w:rsid w:val="006620DB"/>
    <w:rsid w:val="00667218"/>
    <w:rsid w:val="00673831"/>
    <w:rsid w:val="00675379"/>
    <w:rsid w:val="006963DE"/>
    <w:rsid w:val="006A2E5A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2EF1"/>
    <w:rsid w:val="007A2548"/>
    <w:rsid w:val="007A7F83"/>
    <w:rsid w:val="007B2684"/>
    <w:rsid w:val="007B35F8"/>
    <w:rsid w:val="007D7AC6"/>
    <w:rsid w:val="008247CE"/>
    <w:rsid w:val="0082491E"/>
    <w:rsid w:val="00834262"/>
    <w:rsid w:val="00841A51"/>
    <w:rsid w:val="008476D5"/>
    <w:rsid w:val="00856DFF"/>
    <w:rsid w:val="00864190"/>
    <w:rsid w:val="0087340D"/>
    <w:rsid w:val="00876204"/>
    <w:rsid w:val="00893B2D"/>
    <w:rsid w:val="008A446C"/>
    <w:rsid w:val="008A6360"/>
    <w:rsid w:val="008C6AA0"/>
    <w:rsid w:val="008C73F3"/>
    <w:rsid w:val="008D53FD"/>
    <w:rsid w:val="008D5720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9705C"/>
    <w:rsid w:val="009C5129"/>
    <w:rsid w:val="009D3577"/>
    <w:rsid w:val="00A0208F"/>
    <w:rsid w:val="00A1585F"/>
    <w:rsid w:val="00A20EC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768"/>
    <w:rsid w:val="00AF6969"/>
    <w:rsid w:val="00B0583C"/>
    <w:rsid w:val="00B06F76"/>
    <w:rsid w:val="00B167E0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847E0"/>
    <w:rsid w:val="00CA175B"/>
    <w:rsid w:val="00CA6D3F"/>
    <w:rsid w:val="00CC7453"/>
    <w:rsid w:val="00CE133F"/>
    <w:rsid w:val="00CE606D"/>
    <w:rsid w:val="00D47910"/>
    <w:rsid w:val="00D63CFD"/>
    <w:rsid w:val="00D66F65"/>
    <w:rsid w:val="00D77166"/>
    <w:rsid w:val="00D86156"/>
    <w:rsid w:val="00DA738A"/>
    <w:rsid w:val="00DB0EF3"/>
    <w:rsid w:val="00DC2101"/>
    <w:rsid w:val="00DD006E"/>
    <w:rsid w:val="00DE28ED"/>
    <w:rsid w:val="00DF2D86"/>
    <w:rsid w:val="00DF5329"/>
    <w:rsid w:val="00E13949"/>
    <w:rsid w:val="00E16D3F"/>
    <w:rsid w:val="00E17212"/>
    <w:rsid w:val="00E23223"/>
    <w:rsid w:val="00E27E4D"/>
    <w:rsid w:val="00E32397"/>
    <w:rsid w:val="00E37ED9"/>
    <w:rsid w:val="00E64A31"/>
    <w:rsid w:val="00E73C02"/>
    <w:rsid w:val="00E92A5D"/>
    <w:rsid w:val="00E93D07"/>
    <w:rsid w:val="00E9423C"/>
    <w:rsid w:val="00E95B19"/>
    <w:rsid w:val="00EA4AC4"/>
    <w:rsid w:val="00EA6C9E"/>
    <w:rsid w:val="00EA7E73"/>
    <w:rsid w:val="00F16919"/>
    <w:rsid w:val="00F16A7D"/>
    <w:rsid w:val="00F22C1D"/>
    <w:rsid w:val="00F327A0"/>
    <w:rsid w:val="00F33EB9"/>
    <w:rsid w:val="00F516B4"/>
    <w:rsid w:val="00F62C1F"/>
    <w:rsid w:val="00F72DDF"/>
    <w:rsid w:val="00F8420F"/>
    <w:rsid w:val="00F9547C"/>
    <w:rsid w:val="00FA640D"/>
    <w:rsid w:val="00FA7310"/>
    <w:rsid w:val="00FB0426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5</cp:revision>
  <dcterms:created xsi:type="dcterms:W3CDTF">2019-10-21T10:55:00Z</dcterms:created>
  <dcterms:modified xsi:type="dcterms:W3CDTF">2019-11-16T20:30:00Z</dcterms:modified>
</cp:coreProperties>
</file>