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9A75CB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AC26ED" w14:textId="2F995A62" w:rsidR="00484BCD" w:rsidRDefault="00E774A3" w:rsidP="00AF7DFB">
      <w:pPr>
        <w:jc w:val="both"/>
      </w:pPr>
      <w:r>
        <w:t>Lietuvos Respublikos Vyriausybei</w:t>
      </w:r>
    </w:p>
    <w:p w14:paraId="5CAC26EE" w14:textId="77777777" w:rsidR="00484BCD" w:rsidRDefault="00484BCD" w:rsidP="00AF7DFB">
      <w:pPr>
        <w:jc w:val="both"/>
      </w:pPr>
    </w:p>
    <w:p w14:paraId="5CAC26EF" w14:textId="77777777" w:rsidR="00484BCD" w:rsidRDefault="00484BCD" w:rsidP="00AF7DFB">
      <w:pPr>
        <w:jc w:val="both"/>
      </w:pPr>
    </w:p>
    <w:p w14:paraId="2766B9BE" w14:textId="77777777" w:rsidR="00846B0D" w:rsidRDefault="00734872" w:rsidP="00734872">
      <w:pPr>
        <w:pStyle w:val="Betarp"/>
        <w:jc w:val="both"/>
        <w:rPr>
          <w:b/>
        </w:rPr>
      </w:pPr>
      <w:r w:rsidRPr="00734872">
        <w:rPr>
          <w:b/>
        </w:rPr>
        <w:t xml:space="preserve">DĖL VYRIAUSYBĖS PROGRAMOS ĮGYVENDINIMO PLANO VYKDYMO </w:t>
      </w:r>
    </w:p>
    <w:p w14:paraId="54EFAF69" w14:textId="0B418048" w:rsidR="00290269" w:rsidRPr="00734872" w:rsidRDefault="007A0C46" w:rsidP="00734872">
      <w:pPr>
        <w:pStyle w:val="Betarp"/>
        <w:jc w:val="both"/>
        <w:rPr>
          <w:b/>
        </w:rPr>
      </w:pPr>
      <w:r>
        <w:rPr>
          <w:b/>
        </w:rPr>
        <w:t xml:space="preserve">IKI </w:t>
      </w:r>
      <w:r w:rsidR="008F2A28">
        <w:rPr>
          <w:b/>
        </w:rPr>
        <w:t>20</w:t>
      </w:r>
      <w:r w:rsidR="00CD3ED9">
        <w:rPr>
          <w:b/>
        </w:rPr>
        <w:t>20</w:t>
      </w:r>
      <w:r w:rsidR="008F2A28">
        <w:rPr>
          <w:b/>
        </w:rPr>
        <w:t xml:space="preserve"> M. I</w:t>
      </w:r>
      <w:r w:rsidR="00067A30">
        <w:rPr>
          <w:b/>
        </w:rPr>
        <w:t>I</w:t>
      </w:r>
      <w:r w:rsidR="008F2A28">
        <w:rPr>
          <w:b/>
        </w:rPr>
        <w:t xml:space="preserve"> KETV</w:t>
      </w:r>
      <w:r w:rsidR="008F0FE7">
        <w:rPr>
          <w:b/>
        </w:rPr>
        <w:t>IRČIO</w:t>
      </w:r>
      <w:r w:rsidR="008F2A28">
        <w:rPr>
          <w:b/>
        </w:rPr>
        <w:t xml:space="preserve"> </w:t>
      </w:r>
      <w:r>
        <w:rPr>
          <w:b/>
        </w:rPr>
        <w:t xml:space="preserve">PABAIGOS </w:t>
      </w:r>
      <w:r w:rsidR="008F2A28" w:rsidRPr="00734872">
        <w:rPr>
          <w:b/>
        </w:rPr>
        <w:t xml:space="preserve">PAŽANGOS </w:t>
      </w:r>
      <w:r w:rsidR="008C35E3">
        <w:rPr>
          <w:b/>
        </w:rPr>
        <w:t>ATASKAITOS</w:t>
      </w:r>
    </w:p>
    <w:p w14:paraId="67651EA0" w14:textId="77777777" w:rsidR="00734872" w:rsidRDefault="00734872" w:rsidP="00734872">
      <w:pPr>
        <w:pStyle w:val="Betarp"/>
        <w:jc w:val="both"/>
      </w:pPr>
    </w:p>
    <w:p w14:paraId="0A293580" w14:textId="3D39DD71" w:rsidR="00290269" w:rsidRDefault="00290269" w:rsidP="00290269">
      <w:pPr>
        <w:spacing w:line="360" w:lineRule="auto"/>
        <w:ind w:right="47" w:firstLine="851"/>
        <w:jc w:val="both"/>
      </w:pPr>
      <w:r>
        <w:t xml:space="preserve">Teikiu Lietuvos Respublikos Vyriausybės pasitarimui Lietuvos Respublikos Vyriausybės programos įgyvendinimo plano vykdymo </w:t>
      </w:r>
      <w:r w:rsidR="007A0C46">
        <w:t xml:space="preserve">iki </w:t>
      </w:r>
      <w:r w:rsidR="008F2A28">
        <w:t>20</w:t>
      </w:r>
      <w:r w:rsidR="00CD3ED9">
        <w:t>20</w:t>
      </w:r>
      <w:r w:rsidR="008F2A28">
        <w:t xml:space="preserve"> m. I</w:t>
      </w:r>
      <w:r w:rsidR="00067A30">
        <w:t>I</w:t>
      </w:r>
      <w:r w:rsidR="008F2A28">
        <w:t xml:space="preserve"> ketv</w:t>
      </w:r>
      <w:r w:rsidR="008F0FE7">
        <w:rPr>
          <w:lang w:val="en-GB"/>
        </w:rPr>
        <w:t>irčio</w:t>
      </w:r>
      <w:r w:rsidR="008F2A28">
        <w:t xml:space="preserve"> </w:t>
      </w:r>
      <w:r w:rsidR="007A0C46">
        <w:t xml:space="preserve">pabaigos </w:t>
      </w:r>
      <w:r w:rsidR="00562684">
        <w:t xml:space="preserve">pažangos </w:t>
      </w:r>
      <w:r>
        <w:t xml:space="preserve">ataskaitą (toliau – Ataskaita). Ataskaitoje pateikiama informacija apie Lietuvos Respublikos Vyriausybės programos įgyvendinimo plane </w:t>
      </w:r>
      <w:r w:rsidR="002857BA">
        <w:t xml:space="preserve">(toliau – Planas) </w:t>
      </w:r>
      <w:r>
        <w:t xml:space="preserve">numatytų veiksmų vykdymą, pagrindinius </w:t>
      </w:r>
      <w:r w:rsidR="00562684">
        <w:t xml:space="preserve">pasiektus </w:t>
      </w:r>
      <w:r>
        <w:t xml:space="preserve">rezultatus, vėluojamus atlikti įsipareigojimus ir </w:t>
      </w:r>
      <w:r w:rsidR="00562684">
        <w:t>svarbiausias</w:t>
      </w:r>
      <w:r>
        <w:t xml:space="preserve"> vėlavimo priežastis. </w:t>
      </w:r>
    </w:p>
    <w:p w14:paraId="235ADA7A" w14:textId="3C57046D" w:rsidR="00290269" w:rsidRDefault="00290269" w:rsidP="00290269">
      <w:pPr>
        <w:spacing w:line="360" w:lineRule="auto"/>
        <w:ind w:right="47" w:firstLine="841"/>
        <w:jc w:val="both"/>
      </w:pPr>
      <w:r>
        <w:t xml:space="preserve">Ataskaita parengta </w:t>
      </w:r>
      <w:r w:rsidR="002F3141">
        <w:t>apibendrinus</w:t>
      </w:r>
      <w:r>
        <w:t xml:space="preserve"> ministerijų </w:t>
      </w:r>
      <w:r w:rsidR="0094475A">
        <w:t xml:space="preserve">iki </w:t>
      </w:r>
      <w:r w:rsidR="004A14D5" w:rsidRPr="00B241CF">
        <w:t>20</w:t>
      </w:r>
      <w:r w:rsidR="00CD3ED9">
        <w:t>20</w:t>
      </w:r>
      <w:r w:rsidR="004A14D5" w:rsidRPr="00B241CF">
        <w:t xml:space="preserve"> m. </w:t>
      </w:r>
      <w:r w:rsidR="00067A30">
        <w:t>liepos</w:t>
      </w:r>
      <w:r w:rsidR="00265AC9" w:rsidRPr="00B241CF">
        <w:t xml:space="preserve"> 15</w:t>
      </w:r>
      <w:r w:rsidR="00562684" w:rsidRPr="00B241CF">
        <w:t xml:space="preserve"> d. </w:t>
      </w:r>
      <w:r w:rsidRPr="00B241CF">
        <w:t xml:space="preserve">Stebėsenos </w:t>
      </w:r>
      <w:r>
        <w:t>informacin</w:t>
      </w:r>
      <w:r w:rsidR="008F0FE7">
        <w:t>ėje</w:t>
      </w:r>
      <w:r>
        <w:t xml:space="preserve"> sistem</w:t>
      </w:r>
      <w:r w:rsidR="008F0FE7">
        <w:t>oje</w:t>
      </w:r>
      <w:r>
        <w:t xml:space="preserve"> pateiktą informaciją apie </w:t>
      </w:r>
      <w:r w:rsidR="002857BA">
        <w:t>P</w:t>
      </w:r>
      <w:r>
        <w:t>lano vykdymo rezultatus.</w:t>
      </w:r>
    </w:p>
    <w:p w14:paraId="4D55AE91" w14:textId="5FB68365" w:rsidR="00BF3B2D" w:rsidRDefault="00F5297D" w:rsidP="00F5297D">
      <w:pPr>
        <w:spacing w:line="360" w:lineRule="auto"/>
        <w:ind w:right="47" w:firstLine="841"/>
        <w:jc w:val="both"/>
      </w:pPr>
      <w:r>
        <w:t>20</w:t>
      </w:r>
      <w:r w:rsidR="00CD3ED9">
        <w:t>20</w:t>
      </w:r>
      <w:r>
        <w:t xml:space="preserve"> m. I</w:t>
      </w:r>
      <w:r w:rsidR="008F0FE7">
        <w:t>–</w:t>
      </w:r>
      <w:r w:rsidR="00067A30">
        <w:t>II</w:t>
      </w:r>
      <w:r>
        <w:t xml:space="preserve"> ketv</w:t>
      </w:r>
      <w:r w:rsidR="008F0FE7">
        <w:t>irtį</w:t>
      </w:r>
      <w:r>
        <w:t xml:space="preserve"> buvo </w:t>
      </w:r>
      <w:r w:rsidRPr="007954F1">
        <w:t xml:space="preserve">suplanuota įvykdyti </w:t>
      </w:r>
      <w:r w:rsidR="00CD3ED9">
        <w:t>34</w:t>
      </w:r>
      <w:r w:rsidRPr="007954F1">
        <w:t xml:space="preserve"> veiksm</w:t>
      </w:r>
      <w:r w:rsidR="00067A30" w:rsidRPr="007954F1">
        <w:t>us</w:t>
      </w:r>
      <w:r w:rsidRPr="007954F1">
        <w:t>, iš jų įvykdyt</w:t>
      </w:r>
      <w:r w:rsidR="00867248">
        <w:t>a</w:t>
      </w:r>
      <w:r w:rsidR="00067A30" w:rsidRPr="007954F1">
        <w:t xml:space="preserve"> </w:t>
      </w:r>
      <w:r w:rsidR="00CD3ED9">
        <w:t>1</w:t>
      </w:r>
      <w:r w:rsidR="007954F1" w:rsidRPr="007954F1">
        <w:t>2</w:t>
      </w:r>
      <w:r w:rsidRPr="007954F1">
        <w:t xml:space="preserve"> veiksm</w:t>
      </w:r>
      <w:r w:rsidR="00CD3ED9">
        <w:t>ų</w:t>
      </w:r>
      <w:r w:rsidRPr="007954F1">
        <w:t xml:space="preserve"> (</w:t>
      </w:r>
      <w:r w:rsidR="00CD3ED9">
        <w:t>35</w:t>
      </w:r>
      <w:r w:rsidR="00067A30" w:rsidRPr="007954F1">
        <w:t xml:space="preserve"> </w:t>
      </w:r>
      <w:r w:rsidRPr="007954F1">
        <w:t xml:space="preserve">proc.), vėluojama įvykdyti </w:t>
      </w:r>
      <w:r w:rsidR="00067A30" w:rsidRPr="007954F1">
        <w:t>2</w:t>
      </w:r>
      <w:r w:rsidR="00CD3ED9">
        <w:t>2</w:t>
      </w:r>
      <w:r w:rsidRPr="007954F1">
        <w:t xml:space="preserve"> veiksm</w:t>
      </w:r>
      <w:r w:rsidR="00CD3ED9">
        <w:t>us</w:t>
      </w:r>
      <w:r w:rsidRPr="007954F1">
        <w:t xml:space="preserve"> (</w:t>
      </w:r>
      <w:r w:rsidR="00CD3ED9">
        <w:t>65</w:t>
      </w:r>
      <w:r w:rsidRPr="007954F1">
        <w:t> proc.). Iš suplanuot</w:t>
      </w:r>
      <w:r w:rsidR="00CD3ED9">
        <w:t>ų</w:t>
      </w:r>
      <w:r w:rsidRPr="007954F1">
        <w:t xml:space="preserve"> 2017</w:t>
      </w:r>
      <w:r w:rsidR="008F0FE7">
        <w:t>–</w:t>
      </w:r>
      <w:r w:rsidRPr="007954F1">
        <w:t>201</w:t>
      </w:r>
      <w:r w:rsidR="00CD3ED9">
        <w:t>9</w:t>
      </w:r>
      <w:r w:rsidRPr="007954F1">
        <w:t xml:space="preserve"> metais įvykdyti </w:t>
      </w:r>
      <w:r w:rsidR="00CD3ED9">
        <w:t>575</w:t>
      </w:r>
      <w:r w:rsidRPr="007954F1">
        <w:t xml:space="preserve"> veiksm</w:t>
      </w:r>
      <w:r w:rsidR="00CD3ED9">
        <w:t>ų</w:t>
      </w:r>
      <w:r w:rsidRPr="007954F1">
        <w:t xml:space="preserve"> dar neįvykdyti iki galo </w:t>
      </w:r>
      <w:r w:rsidR="00CD3ED9">
        <w:t>54</w:t>
      </w:r>
      <w:r w:rsidRPr="007954F1">
        <w:t xml:space="preserve"> veiksm</w:t>
      </w:r>
      <w:r w:rsidR="007954F1" w:rsidRPr="007954F1">
        <w:t>a</w:t>
      </w:r>
      <w:r w:rsidR="000C6F03">
        <w:t>i</w:t>
      </w:r>
      <w:r w:rsidRPr="007954F1">
        <w:t xml:space="preserve"> (</w:t>
      </w:r>
      <w:r w:rsidR="00067A30" w:rsidRPr="007954F1">
        <w:t>9</w:t>
      </w:r>
      <w:r w:rsidRPr="007954F1">
        <w:t xml:space="preserve"> proc.).</w:t>
      </w:r>
      <w:r w:rsidR="002C4A39">
        <w:t xml:space="preserve"> </w:t>
      </w:r>
    </w:p>
    <w:p w14:paraId="401A9FF9" w14:textId="5FFC2865" w:rsidR="00F5297D" w:rsidRPr="004B11EC" w:rsidRDefault="002C4A39" w:rsidP="00F5297D">
      <w:pPr>
        <w:spacing w:line="360" w:lineRule="auto"/>
        <w:ind w:right="47" w:firstLine="841"/>
        <w:jc w:val="both"/>
      </w:pPr>
      <w:r w:rsidRPr="004B11EC">
        <w:t xml:space="preserve">Iš visų suplanuotų 2017–2020 metais </w:t>
      </w:r>
      <w:r w:rsidR="00717B6C" w:rsidRPr="004B11EC">
        <w:t xml:space="preserve">įvykdyti </w:t>
      </w:r>
      <w:r w:rsidRPr="004B11EC">
        <w:t>797 veiksmų jau įvykdyt</w:t>
      </w:r>
      <w:r w:rsidR="00717B6C" w:rsidRPr="004B11EC">
        <w:t>i</w:t>
      </w:r>
      <w:r w:rsidRPr="004B11EC">
        <w:t xml:space="preserve"> 547 veiksmai (69 proc.).</w:t>
      </w:r>
    </w:p>
    <w:p w14:paraId="6F7C3A62" w14:textId="4D369177" w:rsidR="00290269" w:rsidRDefault="00290269" w:rsidP="00290269">
      <w:pPr>
        <w:spacing w:line="360" w:lineRule="auto"/>
        <w:ind w:right="47" w:firstLine="841"/>
        <w:jc w:val="both"/>
      </w:pPr>
      <w:r>
        <w:t>Ataskaitos rengimą koordinavo Vyriausybės kanceliarijos Strateginio planavimo ir stebėsenos grup</w:t>
      </w:r>
      <w:r w:rsidR="00074BED">
        <w:t>ė</w:t>
      </w:r>
      <w:r>
        <w:t xml:space="preserve"> </w:t>
      </w:r>
      <w:r w:rsidR="00074BED">
        <w:t>(</w:t>
      </w:r>
      <w:r w:rsidR="00E73EF7">
        <w:t>grupės vadovė Vaida Budzevičienė</w:t>
      </w:r>
      <w:r w:rsidR="00562684" w:rsidRPr="00562684">
        <w:t>,</w:t>
      </w:r>
      <w:r w:rsidR="00074BED" w:rsidRPr="00562684">
        <w:t xml:space="preserve"> t</w:t>
      </w:r>
      <w:r w:rsidR="00CB1A2A" w:rsidRPr="00562684">
        <w:t>el. 8 706 63</w:t>
      </w:r>
      <w:r w:rsidR="00EF361C">
        <w:t xml:space="preserve"> </w:t>
      </w:r>
      <w:r w:rsidR="00E73EF7">
        <w:t>7</w:t>
      </w:r>
      <w:r w:rsidR="00562684" w:rsidRPr="00562684">
        <w:t>1</w:t>
      </w:r>
      <w:r w:rsidR="00E73EF7">
        <w:t>4</w:t>
      </w:r>
      <w:r w:rsidRPr="00562684">
        <w:t>, el. paštas</w:t>
      </w:r>
      <w:r w:rsidR="00074BED" w:rsidRPr="00562684">
        <w:rPr>
          <w:color w:val="0000FF"/>
          <w:u w:val="single" w:color="0000FF"/>
        </w:rPr>
        <w:t xml:space="preserve"> </w:t>
      </w:r>
      <w:r w:rsidR="00E73EF7">
        <w:rPr>
          <w:color w:val="0000FF"/>
          <w:u w:val="single" w:color="0000FF"/>
        </w:rPr>
        <w:t>vaida.budzeviciene</w:t>
      </w:r>
      <w:r w:rsidR="00562684" w:rsidRPr="00327C32">
        <w:rPr>
          <w:color w:val="0000FF"/>
          <w:u w:val="single" w:color="0000FF"/>
        </w:rPr>
        <w:t>@lrv.lt</w:t>
      </w:r>
      <w:r w:rsidRPr="00562684">
        <w:t>).</w:t>
      </w:r>
      <w:r>
        <w:t xml:space="preserve">  </w:t>
      </w:r>
    </w:p>
    <w:p w14:paraId="0FBE9C6E" w14:textId="5CB96450" w:rsidR="00562684" w:rsidRDefault="00290269" w:rsidP="00327C32">
      <w:pPr>
        <w:spacing w:line="360" w:lineRule="auto"/>
        <w:ind w:firstLine="709"/>
        <w:jc w:val="both"/>
      </w:pPr>
      <w:r>
        <w:t xml:space="preserve"> PRIDEDAMA: </w:t>
      </w:r>
    </w:p>
    <w:p w14:paraId="28A45D3F" w14:textId="10AD8779" w:rsidR="00562684" w:rsidRDefault="00562684">
      <w:pPr>
        <w:spacing w:line="360" w:lineRule="auto"/>
        <w:ind w:left="-5" w:right="47" w:firstLine="725"/>
        <w:jc w:val="both"/>
      </w:pPr>
      <w:r>
        <w:t xml:space="preserve">1. </w:t>
      </w:r>
      <w:r w:rsidR="00290269">
        <w:t xml:space="preserve">Lietuvos Respublikos Vyriausybės programos įgyvendinimo plano vykdymo </w:t>
      </w:r>
      <w:r w:rsidR="00151AD7">
        <w:br/>
      </w:r>
      <w:r w:rsidR="007A0C46">
        <w:t>iki</w:t>
      </w:r>
      <w:r w:rsidR="005226E7">
        <w:t xml:space="preserve"> </w:t>
      </w:r>
      <w:r w:rsidR="00B11CDA">
        <w:t>20</w:t>
      </w:r>
      <w:r w:rsidR="00E73EF7">
        <w:t>20 m.</w:t>
      </w:r>
      <w:r w:rsidR="005226E7">
        <w:t xml:space="preserve"> I</w:t>
      </w:r>
      <w:r w:rsidR="002D1E42">
        <w:t>I</w:t>
      </w:r>
      <w:r w:rsidR="005226E7">
        <w:t xml:space="preserve"> ketv</w:t>
      </w:r>
      <w:r w:rsidR="008F0FE7">
        <w:t>irčio</w:t>
      </w:r>
      <w:r w:rsidR="00B11CDA">
        <w:t xml:space="preserve"> </w:t>
      </w:r>
      <w:r w:rsidR="007A0C46">
        <w:t xml:space="preserve">pabaigos </w:t>
      </w:r>
      <w:r>
        <w:t xml:space="preserve">pažangos </w:t>
      </w:r>
      <w:r w:rsidR="00977C1F">
        <w:t xml:space="preserve">ataskaita, </w:t>
      </w:r>
      <w:r w:rsidR="00BC5755">
        <w:t>57</w:t>
      </w:r>
      <w:r w:rsidR="00E73EF7">
        <w:t xml:space="preserve"> </w:t>
      </w:r>
      <w:r w:rsidR="00290269" w:rsidRPr="00A57F24">
        <w:t>lap</w:t>
      </w:r>
      <w:r w:rsidR="00FA3969" w:rsidRPr="00A57F24">
        <w:t>ai</w:t>
      </w:r>
      <w:r w:rsidR="00EF361C" w:rsidRPr="00A57F24">
        <w:t>.</w:t>
      </w:r>
      <w:r w:rsidR="00290269">
        <w:t xml:space="preserve"> </w:t>
      </w:r>
    </w:p>
    <w:p w14:paraId="5CAC26F7" w14:textId="11BACB00" w:rsidR="008F61AE" w:rsidRDefault="00562684">
      <w:pPr>
        <w:spacing w:line="360" w:lineRule="auto"/>
        <w:ind w:left="-5" w:right="47" w:firstLine="725"/>
        <w:jc w:val="both"/>
      </w:pPr>
      <w:r>
        <w:t xml:space="preserve">2. </w:t>
      </w:r>
      <w:r w:rsidR="00290269">
        <w:t xml:space="preserve">Lietuvos Respublikos Vyriausybės pasitarimo </w:t>
      </w:r>
      <w:r w:rsidR="00B4130D">
        <w:t>sprendimo</w:t>
      </w:r>
      <w:r>
        <w:t xml:space="preserve"> </w:t>
      </w:r>
      <w:r w:rsidR="00290269">
        <w:t>projektas, 1 lapas.</w:t>
      </w:r>
    </w:p>
    <w:p w14:paraId="5CAC26F9" w14:textId="77777777" w:rsidR="00484BCD" w:rsidRDefault="00484BCD" w:rsidP="00264D71">
      <w:pPr>
        <w:spacing w:line="360" w:lineRule="auto"/>
        <w:jc w:val="both"/>
      </w:pPr>
    </w:p>
    <w:p w14:paraId="5CAC26FA" w14:textId="7FD51CA9" w:rsidR="00484BCD" w:rsidRDefault="00484BCD" w:rsidP="001236E4">
      <w:pPr>
        <w:tabs>
          <w:tab w:val="right" w:pos="9071"/>
        </w:tabs>
        <w:spacing w:line="360" w:lineRule="auto"/>
        <w:jc w:val="both"/>
      </w:pPr>
      <w:r>
        <w:t>Ministras Pirmininkas</w:t>
      </w:r>
      <w:r w:rsidR="00B07B6B">
        <w:tab/>
        <w:t>Saulius Skvernelis</w:t>
      </w:r>
    </w:p>
    <w:p w14:paraId="5CAC26FB" w14:textId="664ED6EE" w:rsidR="00484BCD" w:rsidRDefault="00484BCD" w:rsidP="00264D71">
      <w:pPr>
        <w:spacing w:line="360" w:lineRule="auto"/>
        <w:jc w:val="both"/>
      </w:pPr>
    </w:p>
    <w:sectPr w:rsidR="00484BCD" w:rsidSect="00871D47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F3E15A" w14:textId="77777777" w:rsidR="009A75CB" w:rsidRDefault="009A75CB">
      <w:r>
        <w:separator/>
      </w:r>
    </w:p>
  </w:endnote>
  <w:endnote w:type="continuationSeparator" w:id="0">
    <w:p w14:paraId="10C3D5C4" w14:textId="77777777" w:rsidR="009A75CB" w:rsidRDefault="009A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270E" w14:textId="657BA732" w:rsidR="00031DF5" w:rsidRDefault="00031DF5" w:rsidP="00031D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4A435" w14:textId="77777777" w:rsidR="009A75CB" w:rsidRDefault="009A75CB">
      <w:r>
        <w:separator/>
      </w:r>
    </w:p>
  </w:footnote>
  <w:footnote w:type="continuationSeparator" w:id="0">
    <w:p w14:paraId="57AE66AA" w14:textId="77777777" w:rsidR="009A75CB" w:rsidRDefault="009A7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2700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C2701" w14:textId="77777777" w:rsidR="004F4AB8" w:rsidRDefault="004F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AC2702" w14:textId="7F5C13C2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F361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AC2703" w14:textId="77777777" w:rsidR="004F4AB8" w:rsidRDefault="004F4A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Antrats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Antrats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77777777" w:rsidR="004F4AB8" w:rsidRPr="00EF6C45" w:rsidRDefault="004F4AB8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ipersaitas"/>
                <w:sz w:val="18"/>
                <w:szCs w:val="18"/>
              </w:rPr>
              <w:t>MinistrasPirmininkas@lrv.lt</w:t>
            </w:r>
          </w:hyperlink>
        </w:p>
        <w:p w14:paraId="5CAC270B" w14:textId="77777777" w:rsidR="00EF6C45" w:rsidRPr="00EF6C45" w:rsidRDefault="00EF6C45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37210"/>
    <w:multiLevelType w:val="hybridMultilevel"/>
    <w:tmpl w:val="46E2B4E8"/>
    <w:lvl w:ilvl="0" w:tplc="C0B2248A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C70C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9A5D8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F88D9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4DA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8207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D2B65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A45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CA542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D72"/>
    <w:rsid w:val="00031DF5"/>
    <w:rsid w:val="000470DF"/>
    <w:rsid w:val="00067A30"/>
    <w:rsid w:val="00074BED"/>
    <w:rsid w:val="00085549"/>
    <w:rsid w:val="000856D1"/>
    <w:rsid w:val="00091D7F"/>
    <w:rsid w:val="0009526C"/>
    <w:rsid w:val="000A6D81"/>
    <w:rsid w:val="000B273F"/>
    <w:rsid w:val="000B27EB"/>
    <w:rsid w:val="000B779B"/>
    <w:rsid w:val="000C6F03"/>
    <w:rsid w:val="000D5018"/>
    <w:rsid w:val="000E4D38"/>
    <w:rsid w:val="000E659E"/>
    <w:rsid w:val="000E68B3"/>
    <w:rsid w:val="000F7F6D"/>
    <w:rsid w:val="00102344"/>
    <w:rsid w:val="001236E4"/>
    <w:rsid w:val="00126BD2"/>
    <w:rsid w:val="0013167E"/>
    <w:rsid w:val="00146611"/>
    <w:rsid w:val="00151AD7"/>
    <w:rsid w:val="00166E02"/>
    <w:rsid w:val="001679D0"/>
    <w:rsid w:val="001772C7"/>
    <w:rsid w:val="00185799"/>
    <w:rsid w:val="00193244"/>
    <w:rsid w:val="001945D8"/>
    <w:rsid w:val="001A09D0"/>
    <w:rsid w:val="001A7A8F"/>
    <w:rsid w:val="001C0D9B"/>
    <w:rsid w:val="001C2F89"/>
    <w:rsid w:val="001D2A3B"/>
    <w:rsid w:val="001D49DA"/>
    <w:rsid w:val="00232F9B"/>
    <w:rsid w:val="00243858"/>
    <w:rsid w:val="0026163C"/>
    <w:rsid w:val="00264D71"/>
    <w:rsid w:val="00265AC9"/>
    <w:rsid w:val="00276CEE"/>
    <w:rsid w:val="00282CC9"/>
    <w:rsid w:val="002857BA"/>
    <w:rsid w:val="002863CD"/>
    <w:rsid w:val="00290269"/>
    <w:rsid w:val="002A7236"/>
    <w:rsid w:val="002C4A39"/>
    <w:rsid w:val="002D1E42"/>
    <w:rsid w:val="002D7651"/>
    <w:rsid w:val="002F3141"/>
    <w:rsid w:val="002F3582"/>
    <w:rsid w:val="002F4997"/>
    <w:rsid w:val="00312EF4"/>
    <w:rsid w:val="00322A13"/>
    <w:rsid w:val="00327C32"/>
    <w:rsid w:val="0036578D"/>
    <w:rsid w:val="00370CBE"/>
    <w:rsid w:val="003A342E"/>
    <w:rsid w:val="003A6EC6"/>
    <w:rsid w:val="003D015C"/>
    <w:rsid w:val="003D43C6"/>
    <w:rsid w:val="003D6848"/>
    <w:rsid w:val="003E2E18"/>
    <w:rsid w:val="00402093"/>
    <w:rsid w:val="00406C7A"/>
    <w:rsid w:val="00420170"/>
    <w:rsid w:val="00423FF6"/>
    <w:rsid w:val="00453386"/>
    <w:rsid w:val="00461E44"/>
    <w:rsid w:val="00467FC5"/>
    <w:rsid w:val="00482A27"/>
    <w:rsid w:val="00484BCD"/>
    <w:rsid w:val="004877ED"/>
    <w:rsid w:val="00490CA8"/>
    <w:rsid w:val="004A14D5"/>
    <w:rsid w:val="004A4976"/>
    <w:rsid w:val="004B11EC"/>
    <w:rsid w:val="004D38C2"/>
    <w:rsid w:val="004F3B3B"/>
    <w:rsid w:val="004F4AB8"/>
    <w:rsid w:val="00501995"/>
    <w:rsid w:val="005226E7"/>
    <w:rsid w:val="005262D6"/>
    <w:rsid w:val="00544974"/>
    <w:rsid w:val="00544CA9"/>
    <w:rsid w:val="005541A0"/>
    <w:rsid w:val="00562684"/>
    <w:rsid w:val="00564A08"/>
    <w:rsid w:val="00575D50"/>
    <w:rsid w:val="005767DA"/>
    <w:rsid w:val="005770DB"/>
    <w:rsid w:val="0058300E"/>
    <w:rsid w:val="005847FB"/>
    <w:rsid w:val="0058774C"/>
    <w:rsid w:val="005925C7"/>
    <w:rsid w:val="005C2725"/>
    <w:rsid w:val="005C598D"/>
    <w:rsid w:val="005D1AE9"/>
    <w:rsid w:val="005D764C"/>
    <w:rsid w:val="005E2132"/>
    <w:rsid w:val="005E71B1"/>
    <w:rsid w:val="005E7F17"/>
    <w:rsid w:val="006032E6"/>
    <w:rsid w:val="00617A8F"/>
    <w:rsid w:val="00633F6B"/>
    <w:rsid w:val="006350D7"/>
    <w:rsid w:val="006501E7"/>
    <w:rsid w:val="00674334"/>
    <w:rsid w:val="006A3204"/>
    <w:rsid w:val="006B17B9"/>
    <w:rsid w:val="006D4EF7"/>
    <w:rsid w:val="006D5405"/>
    <w:rsid w:val="006E11E6"/>
    <w:rsid w:val="006F114C"/>
    <w:rsid w:val="006F42CE"/>
    <w:rsid w:val="006F460A"/>
    <w:rsid w:val="00702EA1"/>
    <w:rsid w:val="00712635"/>
    <w:rsid w:val="00717B6C"/>
    <w:rsid w:val="00725D5F"/>
    <w:rsid w:val="00734872"/>
    <w:rsid w:val="0073494E"/>
    <w:rsid w:val="00746E3D"/>
    <w:rsid w:val="00754C53"/>
    <w:rsid w:val="00784CC8"/>
    <w:rsid w:val="007954F1"/>
    <w:rsid w:val="00795863"/>
    <w:rsid w:val="00797E75"/>
    <w:rsid w:val="007A0C46"/>
    <w:rsid w:val="007A0DB7"/>
    <w:rsid w:val="007A146B"/>
    <w:rsid w:val="007B4001"/>
    <w:rsid w:val="007B7F8C"/>
    <w:rsid w:val="007E3ECD"/>
    <w:rsid w:val="008036C5"/>
    <w:rsid w:val="0080795D"/>
    <w:rsid w:val="008265B8"/>
    <w:rsid w:val="00846B0D"/>
    <w:rsid w:val="008538CD"/>
    <w:rsid w:val="00854CDE"/>
    <w:rsid w:val="0086412B"/>
    <w:rsid w:val="00867248"/>
    <w:rsid w:val="00871D47"/>
    <w:rsid w:val="0087373F"/>
    <w:rsid w:val="00874660"/>
    <w:rsid w:val="008B205F"/>
    <w:rsid w:val="008C2673"/>
    <w:rsid w:val="008C35E3"/>
    <w:rsid w:val="008D7496"/>
    <w:rsid w:val="008F0FE7"/>
    <w:rsid w:val="008F2A28"/>
    <w:rsid w:val="008F61AE"/>
    <w:rsid w:val="008F6F77"/>
    <w:rsid w:val="00903C65"/>
    <w:rsid w:val="00915379"/>
    <w:rsid w:val="00916E0B"/>
    <w:rsid w:val="00920FF8"/>
    <w:rsid w:val="0092475B"/>
    <w:rsid w:val="00926B5B"/>
    <w:rsid w:val="00931D12"/>
    <w:rsid w:val="009407CC"/>
    <w:rsid w:val="00942521"/>
    <w:rsid w:val="0094475A"/>
    <w:rsid w:val="009721C6"/>
    <w:rsid w:val="009722D7"/>
    <w:rsid w:val="00972C24"/>
    <w:rsid w:val="00973490"/>
    <w:rsid w:val="00977C1F"/>
    <w:rsid w:val="00992F3E"/>
    <w:rsid w:val="009A75CB"/>
    <w:rsid w:val="009B5D05"/>
    <w:rsid w:val="009C4616"/>
    <w:rsid w:val="009D28CD"/>
    <w:rsid w:val="00A11DD2"/>
    <w:rsid w:val="00A164E1"/>
    <w:rsid w:val="00A24671"/>
    <w:rsid w:val="00A57F24"/>
    <w:rsid w:val="00A84667"/>
    <w:rsid w:val="00AA42D1"/>
    <w:rsid w:val="00AA4A99"/>
    <w:rsid w:val="00AA752E"/>
    <w:rsid w:val="00AD0EF3"/>
    <w:rsid w:val="00AD12DD"/>
    <w:rsid w:val="00AD1927"/>
    <w:rsid w:val="00AE5708"/>
    <w:rsid w:val="00AF07E1"/>
    <w:rsid w:val="00AF2F39"/>
    <w:rsid w:val="00AF7DFB"/>
    <w:rsid w:val="00B07A36"/>
    <w:rsid w:val="00B07B6B"/>
    <w:rsid w:val="00B11CDA"/>
    <w:rsid w:val="00B241CF"/>
    <w:rsid w:val="00B359B8"/>
    <w:rsid w:val="00B4130D"/>
    <w:rsid w:val="00B54E90"/>
    <w:rsid w:val="00B616EC"/>
    <w:rsid w:val="00B701CC"/>
    <w:rsid w:val="00B7743E"/>
    <w:rsid w:val="00B8132F"/>
    <w:rsid w:val="00B96B4D"/>
    <w:rsid w:val="00BC1E7A"/>
    <w:rsid w:val="00BC5755"/>
    <w:rsid w:val="00BE0831"/>
    <w:rsid w:val="00BF3B2D"/>
    <w:rsid w:val="00C0204C"/>
    <w:rsid w:val="00C04661"/>
    <w:rsid w:val="00C1799E"/>
    <w:rsid w:val="00C23833"/>
    <w:rsid w:val="00C41DEB"/>
    <w:rsid w:val="00C6016D"/>
    <w:rsid w:val="00C64832"/>
    <w:rsid w:val="00C66F10"/>
    <w:rsid w:val="00C707A7"/>
    <w:rsid w:val="00C758C7"/>
    <w:rsid w:val="00CB0206"/>
    <w:rsid w:val="00CB1A2A"/>
    <w:rsid w:val="00CC3A74"/>
    <w:rsid w:val="00CD3ED9"/>
    <w:rsid w:val="00CE5FA1"/>
    <w:rsid w:val="00CF1EFF"/>
    <w:rsid w:val="00CF4786"/>
    <w:rsid w:val="00D025DA"/>
    <w:rsid w:val="00D03CF8"/>
    <w:rsid w:val="00D1064B"/>
    <w:rsid w:val="00D1136B"/>
    <w:rsid w:val="00D348E0"/>
    <w:rsid w:val="00D34B8E"/>
    <w:rsid w:val="00D400BF"/>
    <w:rsid w:val="00D42F5C"/>
    <w:rsid w:val="00D47ADB"/>
    <w:rsid w:val="00D527B6"/>
    <w:rsid w:val="00D56A4B"/>
    <w:rsid w:val="00D650E0"/>
    <w:rsid w:val="00D671CA"/>
    <w:rsid w:val="00DA6183"/>
    <w:rsid w:val="00DB1D4C"/>
    <w:rsid w:val="00DC30AD"/>
    <w:rsid w:val="00DC34FD"/>
    <w:rsid w:val="00DD7D4F"/>
    <w:rsid w:val="00DE40E1"/>
    <w:rsid w:val="00DE68C3"/>
    <w:rsid w:val="00DF153F"/>
    <w:rsid w:val="00E01127"/>
    <w:rsid w:val="00E01E7A"/>
    <w:rsid w:val="00E05A53"/>
    <w:rsid w:val="00E245C4"/>
    <w:rsid w:val="00E60477"/>
    <w:rsid w:val="00E632E3"/>
    <w:rsid w:val="00E648EE"/>
    <w:rsid w:val="00E71389"/>
    <w:rsid w:val="00E73EF7"/>
    <w:rsid w:val="00E74D43"/>
    <w:rsid w:val="00E774A3"/>
    <w:rsid w:val="00ED5EFF"/>
    <w:rsid w:val="00EE3051"/>
    <w:rsid w:val="00EF361C"/>
    <w:rsid w:val="00EF6C45"/>
    <w:rsid w:val="00F24EED"/>
    <w:rsid w:val="00F343D3"/>
    <w:rsid w:val="00F5297D"/>
    <w:rsid w:val="00F53C05"/>
    <w:rsid w:val="00F621D3"/>
    <w:rsid w:val="00F652E2"/>
    <w:rsid w:val="00F936C9"/>
    <w:rsid w:val="00FA3969"/>
    <w:rsid w:val="00FB247C"/>
    <w:rsid w:val="00FC1D01"/>
    <w:rsid w:val="00FC4236"/>
    <w:rsid w:val="00FC4383"/>
    <w:rsid w:val="00FD3A84"/>
    <w:rsid w:val="00FF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AC26EA"/>
  <w15:docId w15:val="{2BC56CC5-5E87-4FF9-A2A4-436D44E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basedOn w:val="prastasis"/>
    <w:uiPriority w:val="34"/>
    <w:qFormat/>
    <w:rsid w:val="001D49DA"/>
    <w:pPr>
      <w:ind w:left="720"/>
      <w:contextualSpacing/>
    </w:pPr>
  </w:style>
  <w:style w:type="paragraph" w:styleId="Betarp">
    <w:name w:val="No Spacing"/>
    <w:uiPriority w:val="1"/>
    <w:qFormat/>
    <w:rsid w:val="0073487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9247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92475B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92475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2475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2475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glossary/document.xml"
                 Type="http://schemas.openxmlformats.org/officeDocument/2006/relationships/glossaryDocument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966BB"/>
    <w:rsid w:val="000F0E42"/>
    <w:rsid w:val="0013361F"/>
    <w:rsid w:val="00161027"/>
    <w:rsid w:val="001E62A8"/>
    <w:rsid w:val="00203AB5"/>
    <w:rsid w:val="002B4474"/>
    <w:rsid w:val="00315B96"/>
    <w:rsid w:val="00317DC4"/>
    <w:rsid w:val="00326F2B"/>
    <w:rsid w:val="00344530"/>
    <w:rsid w:val="00377628"/>
    <w:rsid w:val="004065CF"/>
    <w:rsid w:val="00421711"/>
    <w:rsid w:val="00455343"/>
    <w:rsid w:val="00482972"/>
    <w:rsid w:val="00484B3C"/>
    <w:rsid w:val="004B0CAF"/>
    <w:rsid w:val="004C4916"/>
    <w:rsid w:val="004D5EE7"/>
    <w:rsid w:val="00520D0B"/>
    <w:rsid w:val="005D6604"/>
    <w:rsid w:val="00627499"/>
    <w:rsid w:val="00637BA9"/>
    <w:rsid w:val="006B55F0"/>
    <w:rsid w:val="006E33B9"/>
    <w:rsid w:val="00730148"/>
    <w:rsid w:val="00790180"/>
    <w:rsid w:val="00792B47"/>
    <w:rsid w:val="007E3A0E"/>
    <w:rsid w:val="008337B7"/>
    <w:rsid w:val="00857E2F"/>
    <w:rsid w:val="00860EFC"/>
    <w:rsid w:val="008F2DD7"/>
    <w:rsid w:val="009B2D9B"/>
    <w:rsid w:val="00A42752"/>
    <w:rsid w:val="00AD008E"/>
    <w:rsid w:val="00AF0D81"/>
    <w:rsid w:val="00BC3BA0"/>
    <w:rsid w:val="00BF595A"/>
    <w:rsid w:val="00C0118B"/>
    <w:rsid w:val="00C072DE"/>
    <w:rsid w:val="00CD65A3"/>
    <w:rsid w:val="00DE158A"/>
    <w:rsid w:val="00E221C7"/>
    <w:rsid w:val="00E470BD"/>
    <w:rsid w:val="00E6146D"/>
    <w:rsid w:val="00E61EBB"/>
    <w:rsid w:val="00EC6437"/>
    <w:rsid w:val="00F12559"/>
    <w:rsid w:val="00F2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2972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7" ma:contentTypeDescription="Kurkite naują dokumentą." ma:contentTypeScope="" ma:versionID="37e5f86d73236ba62c59389dbd4ecd07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5f65bab9a237f9f2639ff17aed3cbddb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okym_x0173__x0020_plano_x0020_rengimas_x0020_ir_x0020_tvirtinim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okym_x0173__x0020_plano_x0020_rengimas_x0020_ir_x0020_tvirtinimas" ma:index="14" nillable="true" ma:displayName="Mokymų plano rengimas ir tvirtinimas" ma:format="Image" ma:internalName="Mokym_x0173__x0020_plano_x0020_rengimas_x0020_ir_x0020_tvirtinima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kym_x0173__x0020_plano_x0020_rengimas_x0020_ir_x0020_tvirtinimas xmlns="b34d8492-6b9e-4bf1-b00a-2b1a1b8ee439">
      <Url xsi:nil="true"/>
      <Description xsi:nil="true"/>
    </Mokym_x0173__x0020_plano_x0020_rengimas_x0020_ir_x0020_tvirtinimas>
  </documentManagement>
</p:properties>
</file>

<file path=customXml/itemProps1.xml><?xml version="1.0" encoding="utf-8"?>
<ds:datastoreItem xmlns:ds="http://schemas.openxmlformats.org/officeDocument/2006/customXml" ds:itemID="{BF1240FB-8A6F-4196-BCF3-2BB6219D4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7C788-CCAF-4DAF-984A-FAE5B0B567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  <ds:schemaRef ds:uri="b34d8492-6b9e-4bf1-b00a-2b1a1b8ee4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995</Words>
  <Characters>568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1560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2020-07-29T05:04:00Z</dcterms:created>
  <dc:creator>Daiva Motiejūnaitė</dc:creator>
  <cp:lastModifiedBy>Jurgita Deveikytė</cp:lastModifiedBy>
  <cp:lastPrinted>2011-03-14T08:27:00Z</cp:lastPrinted>
  <dcterms:modified xsi:type="dcterms:W3CDTF">2020-08-13T07:55:00Z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