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DF2C8" w14:textId="77777777" w:rsidR="00496458" w:rsidRDefault="00D92BFC" w:rsidP="00496458">
      <w:pPr>
        <w:pStyle w:val="statymopavad"/>
        <w:spacing w:line="240" w:lineRule="auto"/>
        <w:ind w:left="7088" w:firstLine="0"/>
        <w:jc w:val="left"/>
        <w:rPr>
          <w:rFonts w:ascii="Times New Roman" w:hAnsi="Times New Roman"/>
          <w:b/>
          <w:caps w:val="0"/>
          <w:noProof/>
          <w:lang w:eastAsia="lt-LT"/>
        </w:rPr>
      </w:pPr>
      <w:r w:rsidRPr="00D92BFC">
        <w:rPr>
          <w:rFonts w:ascii="Times New Roman" w:hAnsi="Times New Roman"/>
          <w:b/>
          <w:noProof/>
          <w:lang w:eastAsia="lt-LT"/>
        </w:rPr>
        <w:t>P</w:t>
      </w:r>
      <w:r w:rsidRPr="00D92BFC">
        <w:rPr>
          <w:rFonts w:ascii="Times New Roman" w:hAnsi="Times New Roman"/>
          <w:b/>
          <w:caps w:val="0"/>
          <w:noProof/>
          <w:lang w:eastAsia="lt-LT"/>
        </w:rPr>
        <w:t>rojekt</w:t>
      </w:r>
      <w:r w:rsidR="00496458">
        <w:rPr>
          <w:rFonts w:ascii="Times New Roman" w:hAnsi="Times New Roman"/>
          <w:b/>
          <w:caps w:val="0"/>
          <w:noProof/>
          <w:lang w:eastAsia="lt-LT"/>
        </w:rPr>
        <w:t xml:space="preserve">o </w:t>
      </w:r>
    </w:p>
    <w:p w14:paraId="1F27C065" w14:textId="77777777" w:rsidR="009C1342" w:rsidRPr="00D92BFC" w:rsidRDefault="00496458" w:rsidP="00496458">
      <w:pPr>
        <w:pStyle w:val="statymopavad"/>
        <w:spacing w:line="240" w:lineRule="auto"/>
        <w:ind w:left="7088" w:firstLine="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caps w:val="0"/>
          <w:noProof/>
          <w:lang w:eastAsia="lt-LT"/>
        </w:rPr>
        <w:t>lyginamasis variantas</w:t>
      </w:r>
    </w:p>
    <w:p w14:paraId="530C9F15" w14:textId="77777777" w:rsidR="009C1342" w:rsidRPr="006608C0" w:rsidRDefault="009C1342">
      <w:pPr>
        <w:pStyle w:val="statymopavad"/>
        <w:spacing w:line="240" w:lineRule="auto"/>
        <w:ind w:firstLine="0"/>
        <w:rPr>
          <w:rFonts w:ascii="Times New Roman" w:hAnsi="Times New Roman"/>
          <w:sz w:val="12"/>
          <w:szCs w:val="12"/>
        </w:rPr>
      </w:pPr>
    </w:p>
    <w:p w14:paraId="263FD1E8" w14:textId="77777777" w:rsidR="004E4588" w:rsidRDefault="008968B3" w:rsidP="004E4588">
      <w:pPr>
        <w:pStyle w:val="statymopavad"/>
        <w:spacing w:line="240" w:lineRule="auto"/>
        <w:ind w:firstLine="0"/>
        <w:rPr>
          <w:rFonts w:ascii="Times New Roman" w:hAnsi="Times New Roman"/>
          <w:b/>
          <w:szCs w:val="24"/>
        </w:rPr>
      </w:pPr>
      <w:r w:rsidRPr="0046029D">
        <w:rPr>
          <w:rFonts w:ascii="Times New Roman" w:hAnsi="Times New Roman"/>
          <w:b/>
          <w:szCs w:val="24"/>
        </w:rPr>
        <w:t>LIETUVOS RESPUBLIKOS</w:t>
      </w:r>
    </w:p>
    <w:p w14:paraId="79646C9F" w14:textId="77777777" w:rsidR="00503A9D" w:rsidRPr="004E4588" w:rsidRDefault="002A4619" w:rsidP="004E4588">
      <w:pPr>
        <w:pStyle w:val="statymopavad"/>
        <w:spacing w:line="240" w:lineRule="auto"/>
        <w:ind w:firstLine="0"/>
        <w:rPr>
          <w:rFonts w:ascii="Times New Roman" w:hAnsi="Times New Roman"/>
          <w:b/>
          <w:szCs w:val="24"/>
        </w:rPr>
      </w:pPr>
      <w:r w:rsidRPr="002A4619">
        <w:rPr>
          <w:b/>
          <w:bCs/>
          <w:color w:val="000000"/>
          <w:szCs w:val="24"/>
        </w:rPr>
        <w:t>VISUOMENĖS INFORMAVIMO</w:t>
      </w:r>
      <w:r>
        <w:rPr>
          <w:b/>
          <w:bCs/>
          <w:color w:val="000000"/>
          <w:szCs w:val="24"/>
        </w:rPr>
        <w:t xml:space="preserve"> ĮSTATYMO </w:t>
      </w:r>
      <w:r w:rsidR="00503A9D" w:rsidRPr="0046029D">
        <w:rPr>
          <w:b/>
          <w:bCs/>
          <w:color w:val="000000"/>
          <w:szCs w:val="24"/>
        </w:rPr>
        <w:t xml:space="preserve">NR. </w:t>
      </w:r>
      <w:r w:rsidRPr="002A4619">
        <w:rPr>
          <w:b/>
          <w:bCs/>
          <w:color w:val="000000"/>
          <w:szCs w:val="24"/>
        </w:rPr>
        <w:t>I-1418</w:t>
      </w:r>
      <w:r w:rsidR="004E4588">
        <w:rPr>
          <w:b/>
          <w:bCs/>
          <w:color w:val="000000"/>
          <w:szCs w:val="24"/>
        </w:rPr>
        <w:t xml:space="preserve"> </w:t>
      </w:r>
      <w:r w:rsidR="004263D8">
        <w:rPr>
          <w:b/>
          <w:bCs/>
          <w:color w:val="000000"/>
          <w:szCs w:val="24"/>
        </w:rPr>
        <w:t xml:space="preserve">26 </w:t>
      </w:r>
      <w:r w:rsidR="00A20817" w:rsidRPr="0046029D">
        <w:rPr>
          <w:b/>
          <w:bCs/>
          <w:color w:val="000000"/>
          <w:szCs w:val="24"/>
        </w:rPr>
        <w:t>STRAIPSNI</w:t>
      </w:r>
      <w:r>
        <w:rPr>
          <w:b/>
          <w:bCs/>
          <w:color w:val="000000"/>
          <w:szCs w:val="24"/>
        </w:rPr>
        <w:t>O</w:t>
      </w:r>
      <w:r w:rsidR="00503A9D" w:rsidRPr="0046029D">
        <w:rPr>
          <w:b/>
          <w:bCs/>
          <w:color w:val="000000"/>
          <w:szCs w:val="24"/>
        </w:rPr>
        <w:t xml:space="preserve"> PAKEITIMO</w:t>
      </w:r>
    </w:p>
    <w:p w14:paraId="1CA80A92" w14:textId="77777777" w:rsidR="004F4DFE" w:rsidRPr="0046029D" w:rsidRDefault="004F4DFE" w:rsidP="00503A9D">
      <w:pPr>
        <w:pStyle w:val="statymopavad"/>
        <w:spacing w:line="240" w:lineRule="auto"/>
        <w:ind w:firstLine="0"/>
        <w:rPr>
          <w:rFonts w:ascii="Times New Roman" w:hAnsi="Times New Roman"/>
          <w:szCs w:val="24"/>
        </w:rPr>
      </w:pPr>
      <w:r w:rsidRPr="0046029D">
        <w:rPr>
          <w:rFonts w:ascii="Times New Roman" w:hAnsi="Times New Roman"/>
          <w:b/>
          <w:szCs w:val="24"/>
        </w:rPr>
        <w:t>ĮSTATYMAS</w:t>
      </w:r>
    </w:p>
    <w:p w14:paraId="75AA51C9" w14:textId="77777777" w:rsidR="009C1342" w:rsidRDefault="009C1342">
      <w:pPr>
        <w:pStyle w:val="statymopavad"/>
        <w:spacing w:line="240" w:lineRule="auto"/>
        <w:ind w:firstLine="0"/>
        <w:rPr>
          <w:rFonts w:ascii="Times New Roman" w:hAnsi="Times New Roman"/>
          <w:b/>
        </w:rPr>
      </w:pPr>
    </w:p>
    <w:p w14:paraId="2210888D" w14:textId="77777777" w:rsidR="006608C0" w:rsidRPr="002C20AE" w:rsidRDefault="00503A9D" w:rsidP="006608C0">
      <w:pPr>
        <w:jc w:val="center"/>
        <w:rPr>
          <w:rFonts w:ascii="Times New Roman" w:hAnsi="Times New Roman"/>
          <w:sz w:val="22"/>
          <w:lang w:val="lt-LT"/>
        </w:rPr>
      </w:pPr>
      <w:r>
        <w:rPr>
          <w:rStyle w:val="Datametai"/>
          <w:rFonts w:ascii="Times New Roman" w:hAnsi="Times New Roman"/>
          <w:sz w:val="22"/>
        </w:rPr>
        <w:t>2018</w:t>
      </w:r>
      <w:r w:rsidR="00D916F4" w:rsidRPr="008430D6">
        <w:rPr>
          <w:rFonts w:ascii="Times New Roman" w:hAnsi="Times New Roman"/>
          <w:sz w:val="22"/>
          <w:lang w:val="lt-LT"/>
        </w:rPr>
        <w:t xml:space="preserve"> m. </w:t>
      </w:r>
      <w:r w:rsidR="006608C0">
        <w:rPr>
          <w:rStyle w:val="Datamnuo"/>
          <w:rFonts w:ascii="Times New Roman" w:hAnsi="Times New Roman"/>
          <w:sz w:val="22"/>
        </w:rPr>
        <w:fldChar w:fldCharType="begin">
          <w:ffData>
            <w:name w:val="data_menuo"/>
            <w:enabled/>
            <w:calcOnExit w:val="0"/>
            <w:textInput>
              <w:maxLength w:val="9"/>
              <w:format w:val="Mažosios raidės"/>
            </w:textInput>
          </w:ffData>
        </w:fldChar>
      </w:r>
      <w:bookmarkStart w:id="0" w:name="data_menuo"/>
      <w:r w:rsidR="006608C0">
        <w:rPr>
          <w:rStyle w:val="Datamnuo"/>
          <w:rFonts w:ascii="Times New Roman" w:hAnsi="Times New Roman"/>
          <w:sz w:val="22"/>
        </w:rPr>
        <w:instrText xml:space="preserve"> FORMTEXT </w:instrText>
      </w:r>
      <w:r w:rsidR="006608C0">
        <w:rPr>
          <w:rStyle w:val="Datamnuo"/>
          <w:rFonts w:ascii="Times New Roman" w:hAnsi="Times New Roman"/>
          <w:sz w:val="22"/>
        </w:rPr>
      </w:r>
      <w:r w:rsidR="006608C0">
        <w:rPr>
          <w:rStyle w:val="Datamnuo"/>
          <w:rFonts w:ascii="Times New Roman" w:hAnsi="Times New Roman"/>
          <w:sz w:val="22"/>
        </w:rPr>
        <w:fldChar w:fldCharType="separate"/>
      </w:r>
      <w:r w:rsidR="006608C0">
        <w:rPr>
          <w:rStyle w:val="Datamnuo"/>
          <w:rFonts w:ascii="Times New Roman" w:hAnsi="Times New Roman"/>
          <w:noProof/>
          <w:sz w:val="22"/>
        </w:rPr>
        <w:t> </w:t>
      </w:r>
      <w:r w:rsidR="006608C0">
        <w:rPr>
          <w:rStyle w:val="Datamnuo"/>
          <w:rFonts w:ascii="Times New Roman" w:hAnsi="Times New Roman"/>
          <w:noProof/>
          <w:sz w:val="22"/>
        </w:rPr>
        <w:t> </w:t>
      </w:r>
      <w:r w:rsidR="006608C0">
        <w:rPr>
          <w:rStyle w:val="Datamnuo"/>
          <w:rFonts w:ascii="Times New Roman" w:hAnsi="Times New Roman"/>
          <w:noProof/>
          <w:sz w:val="22"/>
        </w:rPr>
        <w:t> </w:t>
      </w:r>
      <w:r w:rsidR="006608C0">
        <w:rPr>
          <w:rStyle w:val="Datamnuo"/>
          <w:rFonts w:ascii="Times New Roman" w:hAnsi="Times New Roman"/>
          <w:noProof/>
          <w:sz w:val="22"/>
        </w:rPr>
        <w:t> </w:t>
      </w:r>
      <w:r w:rsidR="006608C0">
        <w:rPr>
          <w:rStyle w:val="Datamnuo"/>
          <w:rFonts w:ascii="Times New Roman" w:hAnsi="Times New Roman"/>
          <w:noProof/>
          <w:sz w:val="22"/>
        </w:rPr>
        <w:t> </w:t>
      </w:r>
      <w:r w:rsidR="006608C0">
        <w:rPr>
          <w:rStyle w:val="Datamnuo"/>
          <w:rFonts w:ascii="Times New Roman" w:hAnsi="Times New Roman"/>
          <w:sz w:val="22"/>
        </w:rPr>
        <w:fldChar w:fldCharType="end"/>
      </w:r>
      <w:bookmarkEnd w:id="0"/>
      <w:r w:rsidR="00D916F4" w:rsidRPr="008430D6">
        <w:rPr>
          <w:rFonts w:ascii="Times New Roman" w:hAnsi="Times New Roman"/>
          <w:sz w:val="22"/>
          <w:lang w:val="lt-LT"/>
        </w:rPr>
        <w:t xml:space="preserve"> </w:t>
      </w:r>
      <w:r w:rsidR="006608C0">
        <w:rPr>
          <w:rStyle w:val="Datadiena"/>
          <w:rFonts w:ascii="Times New Roman" w:hAnsi="Times New Roman"/>
          <w:sz w:val="22"/>
        </w:rPr>
        <w:fldChar w:fldCharType="begin">
          <w:ffData>
            <w:name w:val="data_diena"/>
            <w:enabled/>
            <w:calcOnExit w:val="0"/>
            <w:textInput>
              <w:maxLength w:val="2"/>
            </w:textInput>
          </w:ffData>
        </w:fldChar>
      </w:r>
      <w:bookmarkStart w:id="1" w:name="data_diena"/>
      <w:r w:rsidR="006608C0">
        <w:rPr>
          <w:rStyle w:val="Datadiena"/>
          <w:rFonts w:ascii="Times New Roman" w:hAnsi="Times New Roman"/>
          <w:sz w:val="22"/>
        </w:rPr>
        <w:instrText xml:space="preserve"> FORMTEXT </w:instrText>
      </w:r>
      <w:r w:rsidR="006608C0">
        <w:rPr>
          <w:rStyle w:val="Datadiena"/>
          <w:rFonts w:ascii="Times New Roman" w:hAnsi="Times New Roman"/>
          <w:sz w:val="22"/>
        </w:rPr>
      </w:r>
      <w:r w:rsidR="006608C0">
        <w:rPr>
          <w:rStyle w:val="Datadiena"/>
          <w:rFonts w:ascii="Times New Roman" w:hAnsi="Times New Roman"/>
          <w:sz w:val="22"/>
        </w:rPr>
        <w:fldChar w:fldCharType="separate"/>
      </w:r>
      <w:r w:rsidR="006608C0">
        <w:rPr>
          <w:rStyle w:val="Datadiena"/>
          <w:rFonts w:ascii="Times New Roman" w:hAnsi="Times New Roman"/>
          <w:noProof/>
          <w:sz w:val="22"/>
        </w:rPr>
        <w:t> </w:t>
      </w:r>
      <w:r w:rsidR="006608C0">
        <w:rPr>
          <w:rStyle w:val="Datadiena"/>
          <w:rFonts w:ascii="Times New Roman" w:hAnsi="Times New Roman"/>
          <w:noProof/>
          <w:sz w:val="22"/>
        </w:rPr>
        <w:t> </w:t>
      </w:r>
      <w:r w:rsidR="006608C0">
        <w:rPr>
          <w:rStyle w:val="Datadiena"/>
          <w:rFonts w:ascii="Times New Roman" w:hAnsi="Times New Roman"/>
          <w:sz w:val="22"/>
        </w:rPr>
        <w:fldChar w:fldCharType="end"/>
      </w:r>
      <w:bookmarkEnd w:id="1"/>
      <w:r w:rsidR="00D916F4" w:rsidRPr="008430D6">
        <w:rPr>
          <w:rFonts w:ascii="Times New Roman" w:hAnsi="Times New Roman"/>
          <w:sz w:val="22"/>
          <w:lang w:val="lt-LT"/>
        </w:rPr>
        <w:t xml:space="preserve"> d. Nr. </w:t>
      </w:r>
      <w:r w:rsidR="006608C0">
        <w:rPr>
          <w:rStyle w:val="statymoNr"/>
          <w:rFonts w:ascii="Times New Roman" w:hAnsi="Times New Roman"/>
          <w:sz w:val="22"/>
        </w:rPr>
        <w:fldChar w:fldCharType="begin">
          <w:ffData>
            <w:name w:val="dok_nr"/>
            <w:enabled/>
            <w:calcOnExit w:val="0"/>
            <w:textInput/>
          </w:ffData>
        </w:fldChar>
      </w:r>
      <w:bookmarkStart w:id="2" w:name="dok_nr"/>
      <w:r w:rsidR="006608C0" w:rsidRPr="002C20AE">
        <w:rPr>
          <w:rStyle w:val="statymoNr"/>
          <w:rFonts w:ascii="Times New Roman" w:hAnsi="Times New Roman"/>
          <w:sz w:val="22"/>
          <w:lang w:val="lt-LT"/>
        </w:rPr>
        <w:instrText xml:space="preserve"> FORMTEXT </w:instrText>
      </w:r>
      <w:r w:rsidR="006608C0">
        <w:rPr>
          <w:rStyle w:val="statymoNr"/>
          <w:rFonts w:ascii="Times New Roman" w:hAnsi="Times New Roman"/>
          <w:sz w:val="22"/>
        </w:rPr>
      </w:r>
      <w:r w:rsidR="006608C0">
        <w:rPr>
          <w:rStyle w:val="statymoNr"/>
          <w:rFonts w:ascii="Times New Roman" w:hAnsi="Times New Roman"/>
          <w:sz w:val="22"/>
        </w:rPr>
        <w:fldChar w:fldCharType="separate"/>
      </w:r>
      <w:r w:rsidR="006608C0">
        <w:rPr>
          <w:rStyle w:val="statymoNr"/>
          <w:rFonts w:ascii="Times New Roman" w:hAnsi="Times New Roman"/>
          <w:noProof/>
          <w:sz w:val="22"/>
        </w:rPr>
        <w:t> </w:t>
      </w:r>
      <w:r w:rsidR="006608C0">
        <w:rPr>
          <w:rStyle w:val="statymoNr"/>
          <w:rFonts w:ascii="Times New Roman" w:hAnsi="Times New Roman"/>
          <w:noProof/>
          <w:sz w:val="22"/>
        </w:rPr>
        <w:t> </w:t>
      </w:r>
      <w:r w:rsidR="006608C0">
        <w:rPr>
          <w:rStyle w:val="statymoNr"/>
          <w:rFonts w:ascii="Times New Roman" w:hAnsi="Times New Roman"/>
          <w:noProof/>
          <w:sz w:val="22"/>
        </w:rPr>
        <w:t> </w:t>
      </w:r>
      <w:r w:rsidR="006608C0">
        <w:rPr>
          <w:rStyle w:val="statymoNr"/>
          <w:rFonts w:ascii="Times New Roman" w:hAnsi="Times New Roman"/>
          <w:noProof/>
          <w:sz w:val="22"/>
        </w:rPr>
        <w:t> </w:t>
      </w:r>
      <w:r w:rsidR="006608C0">
        <w:rPr>
          <w:rStyle w:val="statymoNr"/>
          <w:rFonts w:ascii="Times New Roman" w:hAnsi="Times New Roman"/>
          <w:noProof/>
          <w:sz w:val="22"/>
        </w:rPr>
        <w:t> </w:t>
      </w:r>
      <w:r w:rsidR="006608C0">
        <w:rPr>
          <w:rStyle w:val="statymoNr"/>
          <w:rFonts w:ascii="Times New Roman" w:hAnsi="Times New Roman"/>
          <w:sz w:val="22"/>
        </w:rPr>
        <w:fldChar w:fldCharType="end"/>
      </w:r>
      <w:bookmarkEnd w:id="2"/>
    </w:p>
    <w:p w14:paraId="6F535EDD" w14:textId="77777777" w:rsidR="009C1342" w:rsidRPr="002C20AE" w:rsidRDefault="00D916F4" w:rsidP="007041AC">
      <w:pPr>
        <w:jc w:val="center"/>
        <w:rPr>
          <w:rFonts w:ascii="Times New Roman" w:hAnsi="Times New Roman"/>
          <w:sz w:val="22"/>
          <w:lang w:val="lt-LT"/>
        </w:rPr>
      </w:pPr>
      <w:r w:rsidRPr="002C20AE">
        <w:rPr>
          <w:rFonts w:ascii="Times New Roman" w:hAnsi="Times New Roman"/>
          <w:sz w:val="22"/>
          <w:lang w:val="lt-LT"/>
        </w:rPr>
        <w:t>Vilnius</w:t>
      </w:r>
    </w:p>
    <w:p w14:paraId="6C6B35B9" w14:textId="77777777" w:rsidR="007041AC" w:rsidRPr="002C20AE" w:rsidRDefault="007041AC" w:rsidP="007041AC">
      <w:pPr>
        <w:jc w:val="center"/>
        <w:rPr>
          <w:rFonts w:ascii="Times New Roman" w:hAnsi="Times New Roman"/>
          <w:sz w:val="22"/>
          <w:lang w:val="lt-LT"/>
        </w:rPr>
      </w:pPr>
    </w:p>
    <w:p w14:paraId="67F8FAB5" w14:textId="77777777" w:rsidR="006608C0" w:rsidRPr="00EE3784" w:rsidRDefault="006608C0" w:rsidP="00FD663F">
      <w:pPr>
        <w:spacing w:line="360" w:lineRule="auto"/>
        <w:ind w:firstLine="720"/>
        <w:jc w:val="both"/>
        <w:rPr>
          <w:rFonts w:ascii="Times New Roman" w:hAnsi="Times New Roman"/>
          <w:sz w:val="16"/>
          <w:szCs w:val="16"/>
          <w:lang w:val="lt-LT"/>
        </w:rPr>
      </w:pPr>
    </w:p>
    <w:p w14:paraId="55B6DF5F" w14:textId="77777777" w:rsidR="007041AC" w:rsidRDefault="007041AC" w:rsidP="00FD663F">
      <w:pPr>
        <w:spacing w:line="360" w:lineRule="auto"/>
        <w:ind w:firstLine="720"/>
        <w:jc w:val="both"/>
        <w:rPr>
          <w:rFonts w:ascii="Times New Roman" w:hAnsi="Times New Roman"/>
          <w:lang w:val="lt-LT"/>
        </w:rPr>
        <w:sectPr w:rsidR="007041AC" w:rsidSect="00FD663F">
          <w:headerReference w:type="even" r:id="rId10"/>
          <w:headerReference w:type="default" r:id="rId11"/>
          <w:footerReference w:type="even" r:id="rId12"/>
          <w:footerReference w:type="default" r:id="rId13"/>
          <w:type w:val="continuous"/>
          <w:pgSz w:w="11907" w:h="16840" w:code="9"/>
          <w:pgMar w:top="1134" w:right="851" w:bottom="1134" w:left="1701" w:header="706" w:footer="706" w:gutter="0"/>
          <w:cols w:space="1296"/>
          <w:titlePg/>
        </w:sectPr>
      </w:pPr>
    </w:p>
    <w:p w14:paraId="63A435BF" w14:textId="77777777" w:rsidR="006608C0" w:rsidRPr="009564EF" w:rsidRDefault="009564EF" w:rsidP="00FD663F">
      <w:pPr>
        <w:spacing w:line="360" w:lineRule="auto"/>
        <w:ind w:firstLine="720"/>
        <w:jc w:val="both"/>
        <w:rPr>
          <w:rFonts w:ascii="Times New Roman" w:hAnsi="Times New Roman"/>
          <w:b/>
          <w:lang w:val="lt-LT"/>
        </w:rPr>
      </w:pPr>
      <w:r w:rsidRPr="009564EF">
        <w:rPr>
          <w:rFonts w:ascii="Times New Roman" w:hAnsi="Times New Roman"/>
          <w:b/>
          <w:lang w:val="lt-LT"/>
        </w:rPr>
        <w:t xml:space="preserve">1 straipsnis. </w:t>
      </w:r>
      <w:r w:rsidR="00BD30A7">
        <w:rPr>
          <w:rFonts w:ascii="Times New Roman" w:hAnsi="Times New Roman"/>
          <w:b/>
        </w:rPr>
        <w:t>26</w:t>
      </w:r>
      <w:r w:rsidRPr="009564EF">
        <w:rPr>
          <w:rFonts w:ascii="Times New Roman" w:hAnsi="Times New Roman"/>
          <w:b/>
        </w:rPr>
        <w:t xml:space="preserve"> </w:t>
      </w:r>
      <w:r w:rsidR="00503A9D" w:rsidRPr="009564EF">
        <w:rPr>
          <w:rFonts w:ascii="Times New Roman" w:hAnsi="Times New Roman"/>
          <w:b/>
          <w:lang w:val="lt-LT"/>
        </w:rPr>
        <w:t>straipsnio pakeitimas</w:t>
      </w:r>
    </w:p>
    <w:p w14:paraId="2DAED25B" w14:textId="77777777" w:rsidR="009564EF" w:rsidRPr="009564EF" w:rsidRDefault="00BD30A7" w:rsidP="009564EF">
      <w:pPr>
        <w:spacing w:line="360" w:lineRule="auto"/>
        <w:ind w:firstLine="72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Papildyti 26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straipsn</w:t>
      </w:r>
      <w:proofErr w:type="spellEnd"/>
      <w:r>
        <w:rPr>
          <w:rFonts w:ascii="Times New Roman" w:hAnsi="Times New Roman"/>
          <w:lang w:val="lt-LT"/>
        </w:rPr>
        <w:t xml:space="preserve">į </w:t>
      </w:r>
      <w:r>
        <w:rPr>
          <w:rFonts w:ascii="Times New Roman" w:hAnsi="Times New Roman"/>
        </w:rPr>
        <w:t xml:space="preserve">3 </w:t>
      </w:r>
      <w:proofErr w:type="spellStart"/>
      <w:r>
        <w:rPr>
          <w:rFonts w:ascii="Times New Roman" w:hAnsi="Times New Roman"/>
        </w:rPr>
        <w:t>dalimi</w:t>
      </w:r>
      <w:proofErr w:type="spellEnd"/>
      <w:r w:rsidR="009564EF">
        <w:rPr>
          <w:rFonts w:ascii="Times New Roman" w:hAnsi="Times New Roman"/>
          <w:lang w:val="lt-LT"/>
        </w:rPr>
        <w:t>:</w:t>
      </w:r>
    </w:p>
    <w:p w14:paraId="26C8AB1A" w14:textId="77777777" w:rsidR="0049211E" w:rsidRPr="0049211E" w:rsidRDefault="004263D8" w:rsidP="00407991">
      <w:pPr>
        <w:spacing w:line="360" w:lineRule="auto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lang w:val="lt-LT"/>
        </w:rPr>
        <w:t>„</w:t>
      </w:r>
      <w:r w:rsidR="0049211E" w:rsidRPr="0049211E">
        <w:rPr>
          <w:rFonts w:ascii="Times New Roman" w:hAnsi="Times New Roman"/>
          <w:b/>
          <w:lang w:val="lt-LT"/>
        </w:rPr>
        <w:t>3. V</w:t>
      </w:r>
      <w:proofErr w:type="spellStart"/>
      <w:r w:rsidR="0049211E" w:rsidRPr="0049211E">
        <w:rPr>
          <w:rFonts w:ascii="Times New Roman" w:hAnsi="Times New Roman"/>
          <w:b/>
        </w:rPr>
        <w:t>alstybės</w:t>
      </w:r>
      <w:proofErr w:type="spellEnd"/>
      <w:r w:rsidR="0049211E" w:rsidRPr="0049211E">
        <w:rPr>
          <w:rFonts w:ascii="Times New Roman" w:hAnsi="Times New Roman"/>
          <w:b/>
        </w:rPr>
        <w:t xml:space="preserve"> </w:t>
      </w:r>
      <w:proofErr w:type="spellStart"/>
      <w:r w:rsidR="0049211E" w:rsidRPr="0049211E">
        <w:rPr>
          <w:rFonts w:ascii="Times New Roman" w:hAnsi="Times New Roman"/>
          <w:b/>
        </w:rPr>
        <w:t>ir</w:t>
      </w:r>
      <w:proofErr w:type="spellEnd"/>
      <w:r w:rsidR="0049211E" w:rsidRPr="0049211E">
        <w:rPr>
          <w:rFonts w:ascii="Times New Roman" w:hAnsi="Times New Roman"/>
          <w:b/>
        </w:rPr>
        <w:t xml:space="preserve"> savivaldybių </w:t>
      </w:r>
      <w:proofErr w:type="spellStart"/>
      <w:r w:rsidR="0049211E" w:rsidRPr="0049211E">
        <w:rPr>
          <w:rFonts w:ascii="Times New Roman" w:hAnsi="Times New Roman"/>
          <w:b/>
        </w:rPr>
        <w:t>institucij</w:t>
      </w:r>
      <w:proofErr w:type="spellEnd"/>
      <w:r w:rsidR="0049211E" w:rsidRPr="0049211E">
        <w:rPr>
          <w:rFonts w:ascii="Times New Roman" w:hAnsi="Times New Roman"/>
          <w:b/>
          <w:lang w:val="lt-LT"/>
        </w:rPr>
        <w:t>ų</w:t>
      </w:r>
      <w:r w:rsidR="0049211E" w:rsidRPr="0049211E">
        <w:rPr>
          <w:rFonts w:ascii="Times New Roman" w:hAnsi="Times New Roman"/>
          <w:b/>
        </w:rPr>
        <w:t xml:space="preserve"> </w:t>
      </w:r>
      <w:proofErr w:type="spellStart"/>
      <w:r w:rsidR="0049211E" w:rsidRPr="0049211E">
        <w:rPr>
          <w:rFonts w:ascii="Times New Roman" w:hAnsi="Times New Roman"/>
          <w:b/>
        </w:rPr>
        <w:t>bei</w:t>
      </w:r>
      <w:proofErr w:type="spellEnd"/>
      <w:r w:rsidR="0049211E" w:rsidRPr="0049211E">
        <w:rPr>
          <w:rFonts w:ascii="Times New Roman" w:hAnsi="Times New Roman"/>
          <w:b/>
        </w:rPr>
        <w:t xml:space="preserve"> </w:t>
      </w:r>
      <w:proofErr w:type="spellStart"/>
      <w:r w:rsidR="0049211E" w:rsidRPr="0049211E">
        <w:rPr>
          <w:rFonts w:ascii="Times New Roman" w:hAnsi="Times New Roman"/>
          <w:b/>
        </w:rPr>
        <w:t>įstaigų</w:t>
      </w:r>
      <w:proofErr w:type="spellEnd"/>
      <w:r w:rsidR="0049211E" w:rsidRPr="0049211E">
        <w:rPr>
          <w:rFonts w:ascii="Times New Roman" w:hAnsi="Times New Roman"/>
          <w:b/>
        </w:rPr>
        <w:t xml:space="preserve">, </w:t>
      </w:r>
      <w:proofErr w:type="spellStart"/>
      <w:r w:rsidR="0049211E" w:rsidRPr="0049211E">
        <w:rPr>
          <w:rFonts w:ascii="Times New Roman" w:hAnsi="Times New Roman"/>
          <w:b/>
        </w:rPr>
        <w:t>siekiančių</w:t>
      </w:r>
      <w:proofErr w:type="spellEnd"/>
      <w:r w:rsidR="0049211E" w:rsidRPr="0049211E">
        <w:rPr>
          <w:rFonts w:ascii="Times New Roman" w:hAnsi="Times New Roman"/>
          <w:b/>
        </w:rPr>
        <w:t xml:space="preserve"> </w:t>
      </w:r>
      <w:proofErr w:type="spellStart"/>
      <w:r w:rsidR="0049211E" w:rsidRPr="0049211E">
        <w:rPr>
          <w:rFonts w:ascii="Times New Roman" w:hAnsi="Times New Roman"/>
          <w:b/>
        </w:rPr>
        <w:t>informuoti</w:t>
      </w:r>
      <w:proofErr w:type="spellEnd"/>
      <w:r w:rsidR="0049211E" w:rsidRPr="0049211E">
        <w:rPr>
          <w:rFonts w:ascii="Times New Roman" w:hAnsi="Times New Roman"/>
          <w:b/>
        </w:rPr>
        <w:t xml:space="preserve"> </w:t>
      </w:r>
      <w:proofErr w:type="spellStart"/>
      <w:r w:rsidR="0049211E" w:rsidRPr="0049211E">
        <w:rPr>
          <w:rFonts w:ascii="Times New Roman" w:hAnsi="Times New Roman"/>
          <w:b/>
        </w:rPr>
        <w:t>visuomenę</w:t>
      </w:r>
      <w:proofErr w:type="spellEnd"/>
      <w:r w:rsidR="0049211E" w:rsidRPr="0049211E">
        <w:rPr>
          <w:rFonts w:ascii="Times New Roman" w:hAnsi="Times New Roman"/>
          <w:b/>
        </w:rPr>
        <w:t xml:space="preserve"> </w:t>
      </w:r>
      <w:proofErr w:type="spellStart"/>
      <w:r w:rsidR="0049211E" w:rsidRPr="0049211E">
        <w:rPr>
          <w:rFonts w:ascii="Times New Roman" w:hAnsi="Times New Roman"/>
          <w:b/>
        </w:rPr>
        <w:t>apie</w:t>
      </w:r>
      <w:proofErr w:type="spellEnd"/>
      <w:r w:rsidR="0049211E" w:rsidRPr="0049211E">
        <w:rPr>
          <w:rFonts w:ascii="Times New Roman" w:hAnsi="Times New Roman"/>
          <w:b/>
        </w:rPr>
        <w:t xml:space="preserve"> </w:t>
      </w:r>
      <w:proofErr w:type="spellStart"/>
      <w:r w:rsidR="0049211E" w:rsidRPr="0049211E">
        <w:rPr>
          <w:rFonts w:ascii="Times New Roman" w:hAnsi="Times New Roman"/>
          <w:b/>
        </w:rPr>
        <w:t>savo</w:t>
      </w:r>
      <w:proofErr w:type="spellEnd"/>
      <w:r w:rsidR="0049211E" w:rsidRPr="0049211E">
        <w:rPr>
          <w:rFonts w:ascii="Times New Roman" w:hAnsi="Times New Roman"/>
          <w:b/>
        </w:rPr>
        <w:t xml:space="preserve"> </w:t>
      </w:r>
      <w:proofErr w:type="spellStart"/>
      <w:r w:rsidR="0049211E" w:rsidRPr="0049211E">
        <w:rPr>
          <w:rFonts w:ascii="Times New Roman" w:hAnsi="Times New Roman"/>
          <w:b/>
        </w:rPr>
        <w:t>veiklą</w:t>
      </w:r>
      <w:proofErr w:type="spellEnd"/>
      <w:r w:rsidR="0049211E" w:rsidRPr="0049211E">
        <w:rPr>
          <w:rFonts w:ascii="Times New Roman" w:hAnsi="Times New Roman"/>
          <w:b/>
        </w:rPr>
        <w:t xml:space="preserve">, </w:t>
      </w:r>
      <w:proofErr w:type="spellStart"/>
      <w:r w:rsidR="0049211E" w:rsidRPr="0049211E">
        <w:rPr>
          <w:rFonts w:ascii="Times New Roman" w:hAnsi="Times New Roman"/>
          <w:b/>
        </w:rPr>
        <w:t>duomenys</w:t>
      </w:r>
      <w:proofErr w:type="spellEnd"/>
      <w:r w:rsidR="0049211E" w:rsidRPr="0049211E">
        <w:rPr>
          <w:rFonts w:ascii="Times New Roman" w:hAnsi="Times New Roman"/>
          <w:b/>
        </w:rPr>
        <w:t xml:space="preserve"> </w:t>
      </w:r>
      <w:proofErr w:type="spellStart"/>
      <w:r w:rsidR="0049211E" w:rsidRPr="0049211E">
        <w:rPr>
          <w:rFonts w:ascii="Times New Roman" w:hAnsi="Times New Roman"/>
          <w:b/>
        </w:rPr>
        <w:t>apie</w:t>
      </w:r>
      <w:proofErr w:type="spellEnd"/>
      <w:r w:rsidR="0049211E" w:rsidRPr="0049211E">
        <w:rPr>
          <w:rFonts w:ascii="Times New Roman" w:hAnsi="Times New Roman"/>
          <w:b/>
        </w:rPr>
        <w:t xml:space="preserve"> </w:t>
      </w:r>
      <w:proofErr w:type="spellStart"/>
      <w:r w:rsidR="0049211E" w:rsidRPr="0049211E">
        <w:rPr>
          <w:rFonts w:ascii="Times New Roman" w:hAnsi="Times New Roman"/>
          <w:b/>
        </w:rPr>
        <w:t>visuomenės</w:t>
      </w:r>
      <w:proofErr w:type="spellEnd"/>
      <w:r w:rsidR="0049211E" w:rsidRPr="0049211E">
        <w:rPr>
          <w:rFonts w:ascii="Times New Roman" w:hAnsi="Times New Roman"/>
          <w:b/>
        </w:rPr>
        <w:t xml:space="preserve"> </w:t>
      </w:r>
      <w:proofErr w:type="spellStart"/>
      <w:r w:rsidR="0049211E" w:rsidRPr="0049211E">
        <w:rPr>
          <w:rFonts w:ascii="Times New Roman" w:hAnsi="Times New Roman"/>
          <w:b/>
        </w:rPr>
        <w:t>informavimui</w:t>
      </w:r>
      <w:proofErr w:type="spellEnd"/>
      <w:r w:rsidR="0049211E" w:rsidRPr="0049211E">
        <w:rPr>
          <w:rFonts w:ascii="Times New Roman" w:hAnsi="Times New Roman"/>
          <w:b/>
        </w:rPr>
        <w:t xml:space="preserve"> </w:t>
      </w:r>
      <w:proofErr w:type="spellStart"/>
      <w:r w:rsidR="0049211E" w:rsidRPr="0049211E">
        <w:rPr>
          <w:rFonts w:ascii="Times New Roman" w:hAnsi="Times New Roman"/>
          <w:b/>
        </w:rPr>
        <w:t>skirtas</w:t>
      </w:r>
      <w:proofErr w:type="spellEnd"/>
      <w:r w:rsidR="0049211E" w:rsidRPr="0049211E">
        <w:rPr>
          <w:rFonts w:ascii="Times New Roman" w:hAnsi="Times New Roman"/>
          <w:b/>
        </w:rPr>
        <w:t xml:space="preserve"> </w:t>
      </w:r>
      <w:proofErr w:type="spellStart"/>
      <w:r w:rsidR="0049211E" w:rsidRPr="0049211E">
        <w:rPr>
          <w:rFonts w:ascii="Times New Roman" w:hAnsi="Times New Roman"/>
          <w:b/>
        </w:rPr>
        <w:t>ir</w:t>
      </w:r>
      <w:proofErr w:type="spellEnd"/>
      <w:r w:rsidR="0049211E" w:rsidRPr="0049211E">
        <w:rPr>
          <w:rFonts w:ascii="Times New Roman" w:hAnsi="Times New Roman"/>
          <w:b/>
        </w:rPr>
        <w:t xml:space="preserve"> </w:t>
      </w:r>
      <w:proofErr w:type="spellStart"/>
      <w:r w:rsidR="0049211E" w:rsidRPr="0049211E">
        <w:rPr>
          <w:rFonts w:ascii="Times New Roman" w:hAnsi="Times New Roman"/>
          <w:b/>
        </w:rPr>
        <w:t>panaudotas</w:t>
      </w:r>
      <w:proofErr w:type="spellEnd"/>
      <w:r w:rsidR="0049211E" w:rsidRPr="0049211E">
        <w:rPr>
          <w:rFonts w:ascii="Times New Roman" w:hAnsi="Times New Roman"/>
          <w:b/>
        </w:rPr>
        <w:t xml:space="preserve"> </w:t>
      </w:r>
      <w:proofErr w:type="spellStart"/>
      <w:r w:rsidR="0049211E" w:rsidRPr="0049211E">
        <w:rPr>
          <w:rFonts w:ascii="Times New Roman" w:hAnsi="Times New Roman"/>
          <w:b/>
        </w:rPr>
        <w:t>lėšas</w:t>
      </w:r>
      <w:proofErr w:type="spellEnd"/>
      <w:r w:rsidR="0049211E" w:rsidRPr="0049211E">
        <w:rPr>
          <w:rFonts w:ascii="Times New Roman" w:hAnsi="Times New Roman"/>
          <w:b/>
        </w:rPr>
        <w:t xml:space="preserve">, </w:t>
      </w:r>
      <w:proofErr w:type="spellStart"/>
      <w:r w:rsidR="0049211E" w:rsidRPr="0049211E">
        <w:rPr>
          <w:rFonts w:ascii="Times New Roman" w:hAnsi="Times New Roman"/>
          <w:b/>
        </w:rPr>
        <w:t>sudarytas</w:t>
      </w:r>
      <w:proofErr w:type="spellEnd"/>
      <w:r w:rsidR="0049211E" w:rsidRPr="0049211E">
        <w:rPr>
          <w:rFonts w:ascii="Times New Roman" w:hAnsi="Times New Roman"/>
          <w:b/>
        </w:rPr>
        <w:t xml:space="preserve"> </w:t>
      </w:r>
      <w:proofErr w:type="spellStart"/>
      <w:r w:rsidR="0049211E" w:rsidRPr="0049211E">
        <w:rPr>
          <w:rFonts w:ascii="Times New Roman" w:hAnsi="Times New Roman"/>
          <w:b/>
        </w:rPr>
        <w:t>sutartis</w:t>
      </w:r>
      <w:proofErr w:type="spellEnd"/>
      <w:r w:rsidR="0049211E" w:rsidRPr="0049211E">
        <w:rPr>
          <w:rFonts w:ascii="Times New Roman" w:hAnsi="Times New Roman"/>
          <w:b/>
        </w:rPr>
        <w:t xml:space="preserve">, </w:t>
      </w:r>
      <w:proofErr w:type="spellStart"/>
      <w:r w:rsidR="0049211E" w:rsidRPr="0049211E">
        <w:rPr>
          <w:rFonts w:ascii="Times New Roman" w:hAnsi="Times New Roman"/>
          <w:b/>
        </w:rPr>
        <w:t>informacijos</w:t>
      </w:r>
      <w:proofErr w:type="spellEnd"/>
      <w:r w:rsidR="0049211E" w:rsidRPr="0049211E">
        <w:rPr>
          <w:rFonts w:ascii="Times New Roman" w:hAnsi="Times New Roman"/>
          <w:b/>
        </w:rPr>
        <w:t xml:space="preserve"> </w:t>
      </w:r>
      <w:proofErr w:type="spellStart"/>
      <w:r w:rsidR="0049211E" w:rsidRPr="0049211E">
        <w:rPr>
          <w:rFonts w:ascii="Times New Roman" w:hAnsi="Times New Roman"/>
          <w:b/>
        </w:rPr>
        <w:t>rengėjus</w:t>
      </w:r>
      <w:proofErr w:type="spellEnd"/>
      <w:r w:rsidR="0049211E" w:rsidRPr="0049211E">
        <w:rPr>
          <w:rFonts w:ascii="Times New Roman" w:hAnsi="Times New Roman"/>
          <w:b/>
        </w:rPr>
        <w:t xml:space="preserve"> </w:t>
      </w:r>
      <w:proofErr w:type="spellStart"/>
      <w:r w:rsidR="0049211E" w:rsidRPr="0049211E">
        <w:rPr>
          <w:rFonts w:ascii="Times New Roman" w:hAnsi="Times New Roman"/>
          <w:b/>
        </w:rPr>
        <w:t>bei</w:t>
      </w:r>
      <w:proofErr w:type="spellEnd"/>
      <w:r w:rsidR="0049211E" w:rsidRPr="0049211E">
        <w:rPr>
          <w:rFonts w:ascii="Times New Roman" w:hAnsi="Times New Roman"/>
          <w:b/>
        </w:rPr>
        <w:t xml:space="preserve"> </w:t>
      </w:r>
      <w:proofErr w:type="spellStart"/>
      <w:r w:rsidR="0049211E" w:rsidRPr="0049211E">
        <w:rPr>
          <w:rFonts w:ascii="Times New Roman" w:hAnsi="Times New Roman"/>
          <w:b/>
        </w:rPr>
        <w:t>paslaugos</w:t>
      </w:r>
      <w:proofErr w:type="spellEnd"/>
      <w:r w:rsidR="0049211E" w:rsidRPr="0049211E">
        <w:rPr>
          <w:rFonts w:ascii="Times New Roman" w:hAnsi="Times New Roman"/>
          <w:b/>
        </w:rPr>
        <w:t xml:space="preserve"> </w:t>
      </w:r>
      <w:proofErr w:type="spellStart"/>
      <w:r w:rsidR="0049211E" w:rsidRPr="0049211E">
        <w:rPr>
          <w:rFonts w:ascii="Times New Roman" w:hAnsi="Times New Roman"/>
          <w:b/>
        </w:rPr>
        <w:t>teikėjus</w:t>
      </w:r>
      <w:proofErr w:type="spellEnd"/>
      <w:r w:rsidR="0049211E" w:rsidRPr="0049211E">
        <w:rPr>
          <w:rFonts w:ascii="Times New Roman" w:hAnsi="Times New Roman"/>
          <w:b/>
        </w:rPr>
        <w:t xml:space="preserve"> </w:t>
      </w:r>
      <w:proofErr w:type="spellStart"/>
      <w:r w:rsidR="0049211E" w:rsidRPr="0049211E">
        <w:rPr>
          <w:rFonts w:ascii="Times New Roman" w:hAnsi="Times New Roman"/>
          <w:b/>
        </w:rPr>
        <w:t>yra</w:t>
      </w:r>
      <w:proofErr w:type="spellEnd"/>
      <w:r w:rsidR="0049211E" w:rsidRPr="0049211E">
        <w:rPr>
          <w:rFonts w:ascii="Times New Roman" w:hAnsi="Times New Roman"/>
          <w:b/>
        </w:rPr>
        <w:t xml:space="preserve"> </w:t>
      </w:r>
      <w:proofErr w:type="spellStart"/>
      <w:r w:rsidR="0049211E" w:rsidRPr="0049211E">
        <w:rPr>
          <w:rFonts w:ascii="Times New Roman" w:hAnsi="Times New Roman"/>
          <w:b/>
        </w:rPr>
        <w:t>vieša</w:t>
      </w:r>
      <w:proofErr w:type="spellEnd"/>
      <w:r w:rsidR="0049211E" w:rsidRPr="0049211E">
        <w:rPr>
          <w:rFonts w:ascii="Times New Roman" w:hAnsi="Times New Roman"/>
          <w:b/>
        </w:rPr>
        <w:t xml:space="preserve"> </w:t>
      </w:r>
      <w:proofErr w:type="spellStart"/>
      <w:r w:rsidR="0049211E" w:rsidRPr="0049211E">
        <w:rPr>
          <w:rFonts w:ascii="Times New Roman" w:hAnsi="Times New Roman"/>
          <w:b/>
        </w:rPr>
        <w:t>ir</w:t>
      </w:r>
      <w:proofErr w:type="spellEnd"/>
      <w:r w:rsidR="0049211E" w:rsidRPr="0049211E">
        <w:rPr>
          <w:rFonts w:ascii="Times New Roman" w:hAnsi="Times New Roman"/>
          <w:b/>
        </w:rPr>
        <w:t xml:space="preserve"> </w:t>
      </w:r>
      <w:proofErr w:type="spellStart"/>
      <w:r w:rsidR="0049211E" w:rsidRPr="0049211E">
        <w:rPr>
          <w:rFonts w:ascii="Times New Roman" w:hAnsi="Times New Roman"/>
          <w:b/>
        </w:rPr>
        <w:t>skelbiama</w:t>
      </w:r>
      <w:proofErr w:type="spellEnd"/>
      <w:r w:rsidR="0049211E" w:rsidRPr="0049211E">
        <w:rPr>
          <w:rFonts w:ascii="Times New Roman" w:hAnsi="Times New Roman"/>
          <w:b/>
        </w:rPr>
        <w:t xml:space="preserve"> </w:t>
      </w:r>
      <w:proofErr w:type="spellStart"/>
      <w:r w:rsidR="0049211E" w:rsidRPr="0049211E">
        <w:rPr>
          <w:rFonts w:ascii="Times New Roman" w:hAnsi="Times New Roman"/>
          <w:b/>
        </w:rPr>
        <w:t>šių</w:t>
      </w:r>
      <w:proofErr w:type="spellEnd"/>
      <w:r w:rsidR="0049211E" w:rsidRPr="0049211E">
        <w:rPr>
          <w:rFonts w:ascii="Times New Roman" w:hAnsi="Times New Roman"/>
          <w:b/>
        </w:rPr>
        <w:t xml:space="preserve"> </w:t>
      </w:r>
      <w:proofErr w:type="spellStart"/>
      <w:r w:rsidR="0049211E" w:rsidRPr="0049211E">
        <w:rPr>
          <w:rFonts w:ascii="Times New Roman" w:hAnsi="Times New Roman"/>
          <w:b/>
        </w:rPr>
        <w:t>instit</w:t>
      </w:r>
      <w:r w:rsidR="0049211E">
        <w:rPr>
          <w:rFonts w:ascii="Times New Roman" w:hAnsi="Times New Roman"/>
          <w:b/>
        </w:rPr>
        <w:t>ucijų</w:t>
      </w:r>
      <w:proofErr w:type="spellEnd"/>
      <w:r w:rsidR="0049211E">
        <w:rPr>
          <w:rFonts w:ascii="Times New Roman" w:hAnsi="Times New Roman"/>
          <w:b/>
        </w:rPr>
        <w:t xml:space="preserve"> </w:t>
      </w:r>
      <w:proofErr w:type="spellStart"/>
      <w:r w:rsidR="0049211E">
        <w:rPr>
          <w:rFonts w:ascii="Times New Roman" w:hAnsi="Times New Roman"/>
          <w:b/>
        </w:rPr>
        <w:t>ir</w:t>
      </w:r>
      <w:proofErr w:type="spellEnd"/>
      <w:r w:rsidR="0049211E">
        <w:rPr>
          <w:rFonts w:ascii="Times New Roman" w:hAnsi="Times New Roman"/>
          <w:b/>
        </w:rPr>
        <w:t xml:space="preserve"> </w:t>
      </w:r>
      <w:proofErr w:type="spellStart"/>
      <w:r w:rsidR="0049211E">
        <w:rPr>
          <w:rFonts w:ascii="Times New Roman" w:hAnsi="Times New Roman"/>
          <w:b/>
        </w:rPr>
        <w:t>įstaigų</w:t>
      </w:r>
      <w:proofErr w:type="spellEnd"/>
      <w:r w:rsidR="0049211E">
        <w:rPr>
          <w:rFonts w:ascii="Times New Roman" w:hAnsi="Times New Roman"/>
          <w:b/>
        </w:rPr>
        <w:t xml:space="preserve"> </w:t>
      </w:r>
      <w:proofErr w:type="spellStart"/>
      <w:r w:rsidR="0049211E">
        <w:rPr>
          <w:rFonts w:ascii="Times New Roman" w:hAnsi="Times New Roman"/>
          <w:b/>
        </w:rPr>
        <w:t>interneto</w:t>
      </w:r>
      <w:proofErr w:type="spellEnd"/>
      <w:r w:rsidR="0049211E">
        <w:rPr>
          <w:rFonts w:ascii="Times New Roman" w:hAnsi="Times New Roman"/>
          <w:b/>
        </w:rPr>
        <w:t xml:space="preserve"> </w:t>
      </w:r>
      <w:proofErr w:type="spellStart"/>
      <w:r w:rsidR="0049211E">
        <w:rPr>
          <w:rFonts w:ascii="Times New Roman" w:hAnsi="Times New Roman"/>
          <w:b/>
        </w:rPr>
        <w:t>svetainėse</w:t>
      </w:r>
      <w:proofErr w:type="spellEnd"/>
      <w:r w:rsidR="0049211E" w:rsidRPr="0049211E">
        <w:rPr>
          <w:rFonts w:ascii="Times New Roman" w:hAnsi="Times New Roman"/>
          <w:b/>
        </w:rPr>
        <w:t xml:space="preserve">. </w:t>
      </w:r>
      <w:proofErr w:type="spellStart"/>
      <w:r w:rsidR="00B0464F">
        <w:rPr>
          <w:rFonts w:ascii="Times New Roman" w:hAnsi="Times New Roman"/>
          <w:b/>
        </w:rPr>
        <w:t>Viešoji</w:t>
      </w:r>
      <w:proofErr w:type="spellEnd"/>
      <w:r w:rsidR="00B0464F">
        <w:rPr>
          <w:rFonts w:ascii="Times New Roman" w:hAnsi="Times New Roman"/>
          <w:b/>
        </w:rPr>
        <w:t xml:space="preserve"> </w:t>
      </w:r>
      <w:proofErr w:type="spellStart"/>
      <w:r w:rsidR="00B0464F">
        <w:rPr>
          <w:rFonts w:ascii="Times New Roman" w:hAnsi="Times New Roman"/>
          <w:b/>
        </w:rPr>
        <w:t>informacija</w:t>
      </w:r>
      <w:proofErr w:type="spellEnd"/>
      <w:r w:rsidR="00B0464F">
        <w:rPr>
          <w:rFonts w:ascii="Times New Roman" w:hAnsi="Times New Roman"/>
          <w:b/>
        </w:rPr>
        <w:t xml:space="preserve">, </w:t>
      </w:r>
      <w:proofErr w:type="spellStart"/>
      <w:r w:rsidR="00B0464F">
        <w:rPr>
          <w:rFonts w:ascii="Times New Roman" w:hAnsi="Times New Roman"/>
          <w:b/>
        </w:rPr>
        <w:t>apmokėta</w:t>
      </w:r>
      <w:proofErr w:type="spellEnd"/>
      <w:r w:rsidR="00B0464F">
        <w:rPr>
          <w:rFonts w:ascii="Times New Roman" w:hAnsi="Times New Roman"/>
          <w:b/>
        </w:rPr>
        <w:t xml:space="preserve"> </w:t>
      </w:r>
      <w:proofErr w:type="spellStart"/>
      <w:r w:rsidR="00B0464F">
        <w:rPr>
          <w:rFonts w:ascii="Times New Roman" w:hAnsi="Times New Roman"/>
          <w:b/>
        </w:rPr>
        <w:t>valstybės</w:t>
      </w:r>
      <w:proofErr w:type="spellEnd"/>
      <w:r w:rsidR="00B0464F">
        <w:rPr>
          <w:rFonts w:ascii="Times New Roman" w:hAnsi="Times New Roman"/>
          <w:b/>
        </w:rPr>
        <w:t xml:space="preserve"> </w:t>
      </w:r>
      <w:proofErr w:type="spellStart"/>
      <w:r w:rsidR="00B0464F">
        <w:rPr>
          <w:rFonts w:ascii="Times New Roman" w:hAnsi="Times New Roman"/>
          <w:b/>
        </w:rPr>
        <w:t>ir</w:t>
      </w:r>
      <w:proofErr w:type="spellEnd"/>
      <w:r w:rsidR="00B0464F">
        <w:rPr>
          <w:rFonts w:ascii="Times New Roman" w:hAnsi="Times New Roman"/>
          <w:b/>
        </w:rPr>
        <w:t xml:space="preserve"> savivaldybių </w:t>
      </w:r>
      <w:proofErr w:type="spellStart"/>
      <w:r w:rsidR="00B0464F">
        <w:rPr>
          <w:rFonts w:ascii="Times New Roman" w:hAnsi="Times New Roman"/>
          <w:b/>
        </w:rPr>
        <w:t>institucijų</w:t>
      </w:r>
      <w:proofErr w:type="spellEnd"/>
      <w:r w:rsidR="00B0464F">
        <w:rPr>
          <w:rFonts w:ascii="Times New Roman" w:hAnsi="Times New Roman"/>
          <w:b/>
        </w:rPr>
        <w:t xml:space="preserve"> </w:t>
      </w:r>
      <w:proofErr w:type="spellStart"/>
      <w:r w:rsidR="00B0464F">
        <w:rPr>
          <w:rFonts w:ascii="Times New Roman" w:hAnsi="Times New Roman"/>
          <w:b/>
        </w:rPr>
        <w:t>bei</w:t>
      </w:r>
      <w:proofErr w:type="spellEnd"/>
      <w:r w:rsidR="00B0464F">
        <w:rPr>
          <w:rFonts w:ascii="Times New Roman" w:hAnsi="Times New Roman"/>
          <w:b/>
        </w:rPr>
        <w:t xml:space="preserve"> </w:t>
      </w:r>
      <w:proofErr w:type="spellStart"/>
      <w:r w:rsidR="00B0464F">
        <w:rPr>
          <w:rFonts w:ascii="Times New Roman" w:hAnsi="Times New Roman"/>
          <w:b/>
        </w:rPr>
        <w:t>įstaigų</w:t>
      </w:r>
      <w:proofErr w:type="spellEnd"/>
      <w:r w:rsidR="00B0464F">
        <w:rPr>
          <w:rFonts w:ascii="Times New Roman" w:hAnsi="Times New Roman"/>
          <w:b/>
        </w:rPr>
        <w:t xml:space="preserve"> </w:t>
      </w:r>
      <w:proofErr w:type="spellStart"/>
      <w:r w:rsidR="00B0464F">
        <w:rPr>
          <w:rFonts w:ascii="Times New Roman" w:hAnsi="Times New Roman"/>
          <w:b/>
        </w:rPr>
        <w:t>lėšomis</w:t>
      </w:r>
      <w:proofErr w:type="spellEnd"/>
      <w:r w:rsidR="00B0464F">
        <w:rPr>
          <w:rFonts w:ascii="Times New Roman" w:hAnsi="Times New Roman"/>
          <w:b/>
        </w:rPr>
        <w:t xml:space="preserve">, </w:t>
      </w:r>
      <w:proofErr w:type="spellStart"/>
      <w:r w:rsidR="00B0464F">
        <w:rPr>
          <w:rFonts w:ascii="Times New Roman" w:hAnsi="Times New Roman"/>
          <w:b/>
        </w:rPr>
        <w:t>yra</w:t>
      </w:r>
      <w:proofErr w:type="spellEnd"/>
      <w:r w:rsidR="00B0464F">
        <w:rPr>
          <w:rFonts w:ascii="Times New Roman" w:hAnsi="Times New Roman"/>
          <w:b/>
        </w:rPr>
        <w:t xml:space="preserve"> </w:t>
      </w:r>
      <w:proofErr w:type="spellStart"/>
      <w:r w:rsidR="00B0464F">
        <w:rPr>
          <w:rFonts w:ascii="Times New Roman" w:hAnsi="Times New Roman"/>
          <w:b/>
        </w:rPr>
        <w:t>aiškiai</w:t>
      </w:r>
      <w:proofErr w:type="spellEnd"/>
      <w:r w:rsidR="00B0464F">
        <w:rPr>
          <w:rFonts w:ascii="Times New Roman" w:hAnsi="Times New Roman"/>
          <w:b/>
        </w:rPr>
        <w:t xml:space="preserve"> </w:t>
      </w:r>
      <w:proofErr w:type="spellStart"/>
      <w:r w:rsidR="00B0464F">
        <w:rPr>
          <w:rFonts w:ascii="Times New Roman" w:hAnsi="Times New Roman"/>
          <w:b/>
        </w:rPr>
        <w:t>pažymima</w:t>
      </w:r>
      <w:proofErr w:type="spellEnd"/>
      <w:r w:rsidR="00B0464F">
        <w:rPr>
          <w:rFonts w:ascii="Times New Roman" w:hAnsi="Times New Roman"/>
          <w:b/>
        </w:rPr>
        <w:t xml:space="preserve"> </w:t>
      </w:r>
      <w:proofErr w:type="spellStart"/>
      <w:r w:rsidR="00B0464F">
        <w:rPr>
          <w:rFonts w:ascii="Times New Roman" w:hAnsi="Times New Roman"/>
          <w:b/>
        </w:rPr>
        <w:t>kaip</w:t>
      </w:r>
      <w:proofErr w:type="spellEnd"/>
      <w:r w:rsidR="00B0464F">
        <w:rPr>
          <w:rFonts w:ascii="Times New Roman" w:hAnsi="Times New Roman"/>
          <w:b/>
        </w:rPr>
        <w:t xml:space="preserve"> </w:t>
      </w:r>
      <w:proofErr w:type="spellStart"/>
      <w:r w:rsidR="00B0464F">
        <w:rPr>
          <w:rFonts w:ascii="Times New Roman" w:hAnsi="Times New Roman"/>
          <w:b/>
        </w:rPr>
        <w:t>užsakomoji</w:t>
      </w:r>
      <w:proofErr w:type="spellEnd"/>
      <w:r w:rsidR="00B0464F">
        <w:rPr>
          <w:rFonts w:ascii="Times New Roman" w:hAnsi="Times New Roman"/>
          <w:b/>
        </w:rPr>
        <w:t xml:space="preserve"> </w:t>
      </w:r>
      <w:proofErr w:type="spellStart"/>
      <w:r w:rsidR="00B0464F">
        <w:rPr>
          <w:rFonts w:ascii="Times New Roman" w:hAnsi="Times New Roman"/>
          <w:b/>
        </w:rPr>
        <w:t>informacija</w:t>
      </w:r>
      <w:proofErr w:type="spellEnd"/>
      <w:r w:rsidR="00B0464F">
        <w:rPr>
          <w:rFonts w:ascii="Times New Roman" w:hAnsi="Times New Roman"/>
          <w:b/>
        </w:rPr>
        <w:t xml:space="preserve">. </w:t>
      </w:r>
      <w:proofErr w:type="spellStart"/>
      <w:r w:rsidR="00B0464F">
        <w:rPr>
          <w:rFonts w:ascii="Times New Roman" w:hAnsi="Times New Roman"/>
          <w:b/>
        </w:rPr>
        <w:t>Tokios</w:t>
      </w:r>
      <w:proofErr w:type="spellEnd"/>
      <w:r w:rsidR="00B0464F">
        <w:rPr>
          <w:rFonts w:ascii="Times New Roman" w:hAnsi="Times New Roman"/>
          <w:b/>
        </w:rPr>
        <w:t xml:space="preserve"> </w:t>
      </w:r>
      <w:proofErr w:type="spellStart"/>
      <w:r w:rsidR="00B0464F">
        <w:rPr>
          <w:rFonts w:ascii="Times New Roman" w:hAnsi="Times New Roman"/>
          <w:b/>
        </w:rPr>
        <w:t>viešosios</w:t>
      </w:r>
      <w:proofErr w:type="spellEnd"/>
      <w:r w:rsidR="00B0464F">
        <w:rPr>
          <w:rFonts w:ascii="Times New Roman" w:hAnsi="Times New Roman"/>
          <w:b/>
        </w:rPr>
        <w:t xml:space="preserve"> </w:t>
      </w:r>
      <w:proofErr w:type="spellStart"/>
      <w:r w:rsidR="00B0464F">
        <w:rPr>
          <w:rFonts w:ascii="Times New Roman" w:hAnsi="Times New Roman"/>
          <w:b/>
        </w:rPr>
        <w:t>informacijos</w:t>
      </w:r>
      <w:proofErr w:type="spellEnd"/>
      <w:r w:rsidR="00B0464F">
        <w:rPr>
          <w:rFonts w:ascii="Times New Roman" w:hAnsi="Times New Roman"/>
          <w:b/>
        </w:rPr>
        <w:t xml:space="preserve"> </w:t>
      </w:r>
      <w:proofErr w:type="spellStart"/>
      <w:r w:rsidR="00B0464F">
        <w:rPr>
          <w:rFonts w:ascii="Times New Roman" w:hAnsi="Times New Roman"/>
          <w:b/>
        </w:rPr>
        <w:t>žymėjimo</w:t>
      </w:r>
      <w:proofErr w:type="spellEnd"/>
      <w:r w:rsidR="00B0464F">
        <w:rPr>
          <w:rFonts w:ascii="Times New Roman" w:hAnsi="Times New Roman"/>
          <w:b/>
        </w:rPr>
        <w:t xml:space="preserve"> </w:t>
      </w:r>
      <w:proofErr w:type="spellStart"/>
      <w:r w:rsidR="00B0464F">
        <w:rPr>
          <w:rFonts w:ascii="Times New Roman" w:hAnsi="Times New Roman"/>
          <w:b/>
        </w:rPr>
        <w:t>ir</w:t>
      </w:r>
      <w:proofErr w:type="spellEnd"/>
      <w:r w:rsidR="00B0464F">
        <w:rPr>
          <w:rFonts w:ascii="Times New Roman" w:hAnsi="Times New Roman"/>
          <w:b/>
        </w:rPr>
        <w:t xml:space="preserve"> </w:t>
      </w:r>
      <w:proofErr w:type="spellStart"/>
      <w:r w:rsidR="0049211E" w:rsidRPr="0049211E">
        <w:rPr>
          <w:rFonts w:ascii="Times New Roman" w:hAnsi="Times New Roman"/>
          <w:b/>
        </w:rPr>
        <w:t>duomenų</w:t>
      </w:r>
      <w:proofErr w:type="spellEnd"/>
      <w:r w:rsidR="0049211E" w:rsidRPr="0049211E">
        <w:rPr>
          <w:rFonts w:ascii="Times New Roman" w:hAnsi="Times New Roman"/>
          <w:b/>
        </w:rPr>
        <w:t xml:space="preserve"> </w:t>
      </w:r>
      <w:proofErr w:type="spellStart"/>
      <w:r w:rsidR="00770101">
        <w:rPr>
          <w:rFonts w:ascii="Times New Roman" w:hAnsi="Times New Roman"/>
          <w:b/>
        </w:rPr>
        <w:t>skelbimo</w:t>
      </w:r>
      <w:proofErr w:type="spellEnd"/>
      <w:r w:rsidR="0049211E" w:rsidRPr="0049211E">
        <w:rPr>
          <w:rFonts w:ascii="Times New Roman" w:hAnsi="Times New Roman"/>
          <w:b/>
        </w:rPr>
        <w:t xml:space="preserve"> </w:t>
      </w:r>
      <w:proofErr w:type="spellStart"/>
      <w:r w:rsidR="0049211E" w:rsidRPr="0049211E">
        <w:rPr>
          <w:rFonts w:ascii="Times New Roman" w:hAnsi="Times New Roman"/>
          <w:b/>
        </w:rPr>
        <w:t>tvarką</w:t>
      </w:r>
      <w:proofErr w:type="spellEnd"/>
      <w:r w:rsidR="0049211E" w:rsidRPr="0049211E">
        <w:rPr>
          <w:rFonts w:ascii="Times New Roman" w:hAnsi="Times New Roman"/>
          <w:b/>
        </w:rPr>
        <w:t xml:space="preserve"> </w:t>
      </w:r>
      <w:proofErr w:type="spellStart"/>
      <w:r w:rsidR="0049211E" w:rsidRPr="0049211E">
        <w:rPr>
          <w:rFonts w:ascii="Times New Roman" w:hAnsi="Times New Roman"/>
          <w:b/>
        </w:rPr>
        <w:t>nustato</w:t>
      </w:r>
      <w:proofErr w:type="spellEnd"/>
      <w:r w:rsidR="0049211E" w:rsidRPr="0049211E">
        <w:rPr>
          <w:rFonts w:ascii="Times New Roman" w:hAnsi="Times New Roman"/>
          <w:b/>
        </w:rPr>
        <w:t xml:space="preserve"> Lietuvos </w:t>
      </w:r>
      <w:proofErr w:type="spellStart"/>
      <w:r w:rsidR="0049211E" w:rsidRPr="0049211E">
        <w:rPr>
          <w:rFonts w:ascii="Times New Roman" w:hAnsi="Times New Roman"/>
          <w:b/>
        </w:rPr>
        <w:t>Respublikos</w:t>
      </w:r>
      <w:proofErr w:type="spellEnd"/>
      <w:r w:rsidR="0049211E" w:rsidRPr="0049211E">
        <w:rPr>
          <w:rFonts w:ascii="Times New Roman" w:hAnsi="Times New Roman"/>
          <w:b/>
        </w:rPr>
        <w:t xml:space="preserve"> </w:t>
      </w:r>
      <w:proofErr w:type="spellStart"/>
      <w:proofErr w:type="gramStart"/>
      <w:r w:rsidR="0049211E" w:rsidRPr="0049211E">
        <w:rPr>
          <w:rFonts w:ascii="Times New Roman" w:hAnsi="Times New Roman"/>
          <w:b/>
        </w:rPr>
        <w:t>Vyriausybė</w:t>
      </w:r>
      <w:proofErr w:type="spellEnd"/>
      <w:r w:rsidR="0049211E" w:rsidRPr="0049211E">
        <w:rPr>
          <w:rFonts w:ascii="Times New Roman" w:hAnsi="Times New Roman"/>
          <w:b/>
        </w:rPr>
        <w:t>.</w:t>
      </w:r>
      <w:r w:rsidR="00407991">
        <w:rPr>
          <w:rFonts w:ascii="Times New Roman" w:hAnsi="Times New Roman"/>
          <w:b/>
          <w:bCs/>
          <w:lang w:val="lt-LT"/>
        </w:rPr>
        <w:t>“</w:t>
      </w:r>
      <w:proofErr w:type="gramEnd"/>
    </w:p>
    <w:p w14:paraId="7B58C734" w14:textId="77777777" w:rsidR="009564EF" w:rsidRDefault="009564EF" w:rsidP="00407991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17DF1007" w14:textId="77777777" w:rsidR="00503A9D" w:rsidRPr="00503A9D" w:rsidRDefault="0049211E" w:rsidP="00407991">
      <w:pPr>
        <w:spacing w:line="360" w:lineRule="auto"/>
        <w:ind w:firstLine="720"/>
        <w:jc w:val="both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  <w:lang w:val="lt-LT"/>
        </w:rPr>
        <w:t>2</w:t>
      </w:r>
      <w:r w:rsidR="00503A9D" w:rsidRPr="00503A9D">
        <w:rPr>
          <w:rFonts w:ascii="Times New Roman" w:hAnsi="Times New Roman"/>
          <w:b/>
          <w:lang w:val="lt-LT"/>
        </w:rPr>
        <w:t xml:space="preserve"> straipsnis. Įstatymo įsigaliojimas, įgyvendinimas ir taikymas</w:t>
      </w:r>
    </w:p>
    <w:p w14:paraId="63769304" w14:textId="77777777" w:rsidR="00503A9D" w:rsidRDefault="0049211E" w:rsidP="00407991">
      <w:pPr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/>
          <w:lang w:val="lt-LT"/>
        </w:rPr>
        <w:t>Šis į</w:t>
      </w:r>
      <w:r w:rsidR="00503A9D">
        <w:rPr>
          <w:rFonts w:ascii="Times New Roman" w:hAnsi="Times New Roman"/>
          <w:lang w:val="lt-LT"/>
        </w:rPr>
        <w:t xml:space="preserve">statymas įsigalioja </w:t>
      </w:r>
      <w:r w:rsidR="00503A9D">
        <w:rPr>
          <w:rFonts w:ascii="Times New Roman" w:hAnsi="Times New Roman"/>
        </w:rPr>
        <w:t xml:space="preserve">2018 m. </w:t>
      </w:r>
      <w:proofErr w:type="spellStart"/>
      <w:r w:rsidR="00503A9D">
        <w:rPr>
          <w:rFonts w:ascii="Times New Roman" w:hAnsi="Times New Roman"/>
        </w:rPr>
        <w:t>liepos</w:t>
      </w:r>
      <w:proofErr w:type="spellEnd"/>
      <w:r w:rsidR="00503A9D">
        <w:rPr>
          <w:rFonts w:ascii="Times New Roman" w:hAnsi="Times New Roman"/>
        </w:rPr>
        <w:t xml:space="preserve"> 1 d.</w:t>
      </w:r>
    </w:p>
    <w:p w14:paraId="56F2DC50" w14:textId="77777777" w:rsidR="0049211E" w:rsidRPr="0049211E" w:rsidRDefault="0049211E" w:rsidP="00407991">
      <w:pPr>
        <w:spacing w:line="360" w:lineRule="auto"/>
        <w:ind w:firstLine="72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</w:rPr>
        <w:t xml:space="preserve">2. Lietuvos </w:t>
      </w:r>
      <w:proofErr w:type="spellStart"/>
      <w:r>
        <w:rPr>
          <w:rFonts w:ascii="Times New Roman" w:hAnsi="Times New Roman"/>
        </w:rPr>
        <w:t>Respublikos</w:t>
      </w:r>
      <w:proofErr w:type="spellEnd"/>
      <w:r>
        <w:rPr>
          <w:rFonts w:ascii="Times New Roman" w:hAnsi="Times New Roman"/>
        </w:rPr>
        <w:t xml:space="preserve"> Vyriausyb</w:t>
      </w:r>
      <w:r>
        <w:rPr>
          <w:rFonts w:ascii="Times New Roman" w:hAnsi="Times New Roman"/>
          <w:lang w:val="lt-LT"/>
        </w:rPr>
        <w:t xml:space="preserve">ė </w:t>
      </w:r>
      <w:proofErr w:type="spellStart"/>
      <w:r w:rsidRPr="00E74483">
        <w:rPr>
          <w:rFonts w:ascii="Times New Roman" w:hAnsi="Times New Roman"/>
          <w:szCs w:val="24"/>
        </w:rPr>
        <w:t>iki</w:t>
      </w:r>
      <w:proofErr w:type="spellEnd"/>
      <w:r w:rsidRPr="00E74483">
        <w:rPr>
          <w:rFonts w:ascii="Times New Roman" w:hAnsi="Times New Roman"/>
          <w:szCs w:val="24"/>
        </w:rPr>
        <w:t xml:space="preserve"> </w:t>
      </w:r>
      <w:proofErr w:type="spellStart"/>
      <w:r w:rsidRPr="00E74483">
        <w:rPr>
          <w:rFonts w:ascii="Times New Roman" w:hAnsi="Times New Roman"/>
          <w:szCs w:val="24"/>
        </w:rPr>
        <w:t>šio</w:t>
      </w:r>
      <w:proofErr w:type="spellEnd"/>
      <w:r w:rsidRPr="00E74483">
        <w:rPr>
          <w:rFonts w:ascii="Times New Roman" w:hAnsi="Times New Roman"/>
          <w:szCs w:val="24"/>
        </w:rPr>
        <w:t xml:space="preserve"> </w:t>
      </w:r>
      <w:proofErr w:type="spellStart"/>
      <w:r w:rsidRPr="00E74483">
        <w:rPr>
          <w:rFonts w:ascii="Times New Roman" w:hAnsi="Times New Roman"/>
          <w:szCs w:val="24"/>
        </w:rPr>
        <w:t>įstatymo</w:t>
      </w:r>
      <w:proofErr w:type="spellEnd"/>
      <w:r w:rsidRPr="00E74483">
        <w:rPr>
          <w:rFonts w:ascii="Times New Roman" w:hAnsi="Times New Roman"/>
          <w:szCs w:val="24"/>
        </w:rPr>
        <w:t xml:space="preserve"> </w:t>
      </w:r>
      <w:proofErr w:type="spellStart"/>
      <w:r w:rsidRPr="00E74483">
        <w:rPr>
          <w:rFonts w:ascii="Times New Roman" w:hAnsi="Times New Roman"/>
          <w:szCs w:val="24"/>
        </w:rPr>
        <w:t>įsigalioji</w:t>
      </w:r>
      <w:r>
        <w:rPr>
          <w:rFonts w:ascii="Times New Roman" w:hAnsi="Times New Roman"/>
          <w:szCs w:val="24"/>
        </w:rPr>
        <w:t>m</w:t>
      </w:r>
      <w:r w:rsidRPr="00E74483">
        <w:rPr>
          <w:rFonts w:ascii="Times New Roman" w:hAnsi="Times New Roman"/>
          <w:szCs w:val="24"/>
        </w:rPr>
        <w:t>o</w:t>
      </w:r>
      <w:proofErr w:type="spellEnd"/>
      <w:r w:rsidRPr="00E74483">
        <w:rPr>
          <w:rFonts w:ascii="Times New Roman" w:hAnsi="Times New Roman"/>
          <w:szCs w:val="24"/>
        </w:rPr>
        <w:t xml:space="preserve"> </w:t>
      </w:r>
      <w:proofErr w:type="spellStart"/>
      <w:r w:rsidRPr="00E74483">
        <w:rPr>
          <w:rFonts w:ascii="Times New Roman" w:hAnsi="Times New Roman"/>
          <w:szCs w:val="24"/>
        </w:rPr>
        <w:t>priima</w:t>
      </w:r>
      <w:proofErr w:type="spellEnd"/>
      <w:r w:rsidRPr="00E74483">
        <w:rPr>
          <w:rFonts w:ascii="Times New Roman" w:hAnsi="Times New Roman"/>
          <w:szCs w:val="24"/>
        </w:rPr>
        <w:t xml:space="preserve"> </w:t>
      </w:r>
      <w:proofErr w:type="spellStart"/>
      <w:r w:rsidRPr="00E74483">
        <w:rPr>
          <w:rFonts w:ascii="Times New Roman" w:hAnsi="Times New Roman"/>
          <w:szCs w:val="24"/>
        </w:rPr>
        <w:t>šio</w:t>
      </w:r>
      <w:proofErr w:type="spellEnd"/>
      <w:r w:rsidRPr="00E74483">
        <w:rPr>
          <w:rFonts w:ascii="Times New Roman" w:hAnsi="Times New Roman"/>
          <w:szCs w:val="24"/>
        </w:rPr>
        <w:t xml:space="preserve"> </w:t>
      </w:r>
      <w:proofErr w:type="spellStart"/>
      <w:r w:rsidRPr="00E74483">
        <w:rPr>
          <w:rFonts w:ascii="Times New Roman" w:hAnsi="Times New Roman"/>
          <w:szCs w:val="24"/>
        </w:rPr>
        <w:t>įstatymo</w:t>
      </w:r>
      <w:proofErr w:type="spellEnd"/>
      <w:r w:rsidRPr="00E74483">
        <w:rPr>
          <w:rFonts w:ascii="Times New Roman" w:hAnsi="Times New Roman"/>
          <w:szCs w:val="24"/>
        </w:rPr>
        <w:t xml:space="preserve"> </w:t>
      </w:r>
      <w:proofErr w:type="spellStart"/>
      <w:r w:rsidRPr="00E74483">
        <w:rPr>
          <w:rFonts w:ascii="Times New Roman" w:hAnsi="Times New Roman"/>
          <w:szCs w:val="24"/>
        </w:rPr>
        <w:t>įgyvendinamuosius</w:t>
      </w:r>
      <w:proofErr w:type="spellEnd"/>
      <w:r w:rsidRPr="00E74483">
        <w:rPr>
          <w:rFonts w:ascii="Times New Roman" w:hAnsi="Times New Roman"/>
          <w:szCs w:val="24"/>
        </w:rPr>
        <w:t xml:space="preserve"> </w:t>
      </w:r>
      <w:proofErr w:type="spellStart"/>
      <w:r w:rsidRPr="00E74483">
        <w:rPr>
          <w:rFonts w:ascii="Times New Roman" w:hAnsi="Times New Roman"/>
          <w:szCs w:val="24"/>
        </w:rPr>
        <w:t>teisės</w:t>
      </w:r>
      <w:proofErr w:type="spellEnd"/>
      <w:r w:rsidRPr="00E74483">
        <w:rPr>
          <w:rFonts w:ascii="Times New Roman" w:hAnsi="Times New Roman"/>
          <w:szCs w:val="24"/>
        </w:rPr>
        <w:t xml:space="preserve"> </w:t>
      </w:r>
      <w:proofErr w:type="spellStart"/>
      <w:r w:rsidRPr="00E74483">
        <w:rPr>
          <w:rFonts w:ascii="Times New Roman" w:hAnsi="Times New Roman"/>
          <w:szCs w:val="24"/>
        </w:rPr>
        <w:t>aktus</w:t>
      </w:r>
      <w:proofErr w:type="spellEnd"/>
      <w:r>
        <w:rPr>
          <w:rFonts w:ascii="Times New Roman" w:hAnsi="Times New Roman"/>
          <w:lang w:val="lt-LT"/>
        </w:rPr>
        <w:t>.</w:t>
      </w:r>
    </w:p>
    <w:p w14:paraId="3DFADD6D" w14:textId="77777777" w:rsidR="00764792" w:rsidRPr="00EE3784" w:rsidRDefault="00764792" w:rsidP="00407991">
      <w:pPr>
        <w:spacing w:line="360" w:lineRule="auto"/>
        <w:ind w:firstLine="720"/>
        <w:jc w:val="both"/>
        <w:rPr>
          <w:rFonts w:ascii="Times New Roman" w:hAnsi="Times New Roman"/>
          <w:sz w:val="16"/>
          <w:szCs w:val="16"/>
          <w:lang w:val="lt-LT"/>
        </w:rPr>
      </w:pPr>
    </w:p>
    <w:p w14:paraId="5C0D7BCF" w14:textId="77777777" w:rsidR="009C1342" w:rsidRPr="00FD663F" w:rsidRDefault="009C1342" w:rsidP="00407991">
      <w:pPr>
        <w:spacing w:line="360" w:lineRule="auto"/>
        <w:ind w:firstLine="720"/>
        <w:jc w:val="both"/>
        <w:rPr>
          <w:rFonts w:ascii="Times New Roman" w:hAnsi="Times New Roman"/>
          <w:lang w:val="lt-LT"/>
        </w:rPr>
        <w:sectPr w:rsidR="009C1342" w:rsidRPr="00FD663F" w:rsidSect="00FD663F">
          <w:type w:val="continuous"/>
          <w:pgSz w:w="11907" w:h="16840" w:code="9"/>
          <w:pgMar w:top="1134" w:right="851" w:bottom="1134" w:left="1701" w:header="706" w:footer="706" w:gutter="0"/>
          <w:cols w:space="1296"/>
          <w:titlePg/>
        </w:sectPr>
      </w:pPr>
    </w:p>
    <w:p w14:paraId="0C538C8B" w14:textId="77777777" w:rsidR="006608C0" w:rsidRDefault="00FD663F" w:rsidP="00EE3784">
      <w:pPr>
        <w:spacing w:line="360" w:lineRule="auto"/>
        <w:ind w:firstLine="720"/>
        <w:jc w:val="both"/>
        <w:rPr>
          <w:rFonts w:ascii="Times New Roman" w:hAnsi="Times New Roman"/>
          <w:i/>
          <w:szCs w:val="24"/>
          <w:lang w:val="lt-LT"/>
        </w:rPr>
      </w:pPr>
      <w:bookmarkStart w:id="3" w:name="pareigos"/>
      <w:r w:rsidRPr="00E414F4">
        <w:rPr>
          <w:rFonts w:ascii="Times New Roman" w:hAnsi="Times New Roman"/>
          <w:i/>
          <w:szCs w:val="24"/>
          <w:lang w:val="lt-LT"/>
        </w:rPr>
        <w:t>Skelbiu šį Lietuvos Respublikos Seimo priimtą įstatymą.</w:t>
      </w:r>
    </w:p>
    <w:p w14:paraId="7C4369E3" w14:textId="77777777" w:rsidR="00FD663F" w:rsidRDefault="00FD663F" w:rsidP="00EE3784">
      <w:pPr>
        <w:spacing w:line="360" w:lineRule="auto"/>
        <w:rPr>
          <w:rFonts w:ascii="Times New Roman" w:hAnsi="Times New Roman"/>
          <w:i/>
          <w:szCs w:val="24"/>
          <w:lang w:val="lt-LT"/>
        </w:rPr>
      </w:pPr>
    </w:p>
    <w:p w14:paraId="41422EEA" w14:textId="77777777" w:rsidR="00FD663F" w:rsidRDefault="00FD663F" w:rsidP="00EE3784">
      <w:pPr>
        <w:spacing w:line="360" w:lineRule="auto"/>
        <w:rPr>
          <w:rFonts w:ascii="Times New Roman" w:hAnsi="Times New Roman"/>
          <w:i/>
          <w:szCs w:val="24"/>
          <w:lang w:val="lt-LT"/>
        </w:rPr>
      </w:pPr>
    </w:p>
    <w:p w14:paraId="230E8DD1" w14:textId="77777777" w:rsidR="00FD663F" w:rsidRDefault="00FD663F" w:rsidP="00EE3784">
      <w:pPr>
        <w:spacing w:line="360" w:lineRule="auto"/>
        <w:rPr>
          <w:rStyle w:val="Pareigos"/>
          <w:rFonts w:ascii="Times New Roman" w:hAnsi="Times New Roman"/>
          <w:caps w:val="0"/>
          <w:lang w:val="lt-LT"/>
        </w:rPr>
      </w:pPr>
    </w:p>
    <w:p w14:paraId="0063575B" w14:textId="77777777" w:rsidR="00764792" w:rsidRPr="00764792" w:rsidRDefault="00764792" w:rsidP="00764792">
      <w:pPr>
        <w:spacing w:line="360" w:lineRule="auto"/>
        <w:rPr>
          <w:rFonts w:ascii="Times New Roman" w:hAnsi="Times New Roman"/>
          <w:lang w:val="lt-LT"/>
        </w:rPr>
      </w:pPr>
      <w:r w:rsidRPr="00764792">
        <w:rPr>
          <w:rFonts w:ascii="Times New Roman" w:hAnsi="Times New Roman"/>
          <w:lang w:val="lt-LT"/>
        </w:rPr>
        <w:t>Respublikos Prezidentas</w:t>
      </w:r>
    </w:p>
    <w:p w14:paraId="7E1AFC05" w14:textId="77777777" w:rsidR="00764792" w:rsidRPr="00764792" w:rsidRDefault="00764792" w:rsidP="00764792">
      <w:pPr>
        <w:spacing w:line="360" w:lineRule="auto"/>
        <w:rPr>
          <w:rFonts w:ascii="Times New Roman" w:hAnsi="Times New Roman"/>
          <w:lang w:val="lt-LT"/>
        </w:rPr>
      </w:pPr>
    </w:p>
    <w:p w14:paraId="6C435456" w14:textId="77777777" w:rsidR="00764792" w:rsidRPr="00764792" w:rsidRDefault="00764792" w:rsidP="00764792">
      <w:pPr>
        <w:spacing w:line="360" w:lineRule="auto"/>
        <w:rPr>
          <w:rFonts w:ascii="Times New Roman" w:hAnsi="Times New Roman"/>
          <w:lang w:val="lt-LT"/>
        </w:rPr>
      </w:pPr>
    </w:p>
    <w:p w14:paraId="6E074D84" w14:textId="77777777" w:rsidR="00764792" w:rsidRPr="00764792" w:rsidRDefault="00764792" w:rsidP="00764792">
      <w:pPr>
        <w:spacing w:line="360" w:lineRule="auto"/>
        <w:rPr>
          <w:rFonts w:ascii="Times New Roman" w:hAnsi="Times New Roman"/>
          <w:lang w:val="lt-LT"/>
        </w:rPr>
      </w:pPr>
    </w:p>
    <w:p w14:paraId="2935BEE9" w14:textId="77777777" w:rsidR="00764792" w:rsidRPr="00764792" w:rsidRDefault="00764792" w:rsidP="00764792">
      <w:pPr>
        <w:rPr>
          <w:rFonts w:ascii="Times New Roman" w:hAnsi="Times New Roman"/>
          <w:lang w:val="lt-LT"/>
        </w:rPr>
      </w:pPr>
      <w:r w:rsidRPr="00764792">
        <w:rPr>
          <w:rFonts w:ascii="Times New Roman" w:hAnsi="Times New Roman"/>
          <w:lang w:val="lt-LT"/>
        </w:rPr>
        <w:t>Teikia</w:t>
      </w:r>
    </w:p>
    <w:p w14:paraId="0DE9B129" w14:textId="77777777" w:rsidR="00764792" w:rsidRPr="00764792" w:rsidRDefault="00AE08E8" w:rsidP="00764792">
      <w:pPr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Seimo narė</w:t>
      </w:r>
      <w:r w:rsidR="00764792" w:rsidRPr="00764792">
        <w:rPr>
          <w:rFonts w:ascii="Times New Roman" w:hAnsi="Times New Roman"/>
          <w:lang w:val="lt-LT"/>
        </w:rPr>
        <w:tab/>
      </w:r>
      <w:r w:rsidR="00764792" w:rsidRPr="00764792">
        <w:rPr>
          <w:rFonts w:ascii="Times New Roman" w:hAnsi="Times New Roman"/>
          <w:lang w:val="lt-LT"/>
        </w:rPr>
        <w:tab/>
      </w:r>
      <w:r w:rsidR="00764792" w:rsidRPr="00764792">
        <w:rPr>
          <w:rFonts w:ascii="Times New Roman" w:hAnsi="Times New Roman"/>
          <w:lang w:val="lt-LT"/>
        </w:rPr>
        <w:tab/>
      </w:r>
      <w:r w:rsidR="00764792" w:rsidRPr="00764792">
        <w:rPr>
          <w:rFonts w:ascii="Times New Roman" w:hAnsi="Times New Roman"/>
          <w:lang w:val="lt-LT"/>
        </w:rPr>
        <w:tab/>
      </w:r>
      <w:r w:rsidR="003A1E27" w:rsidRPr="003A1E27">
        <w:rPr>
          <w:rFonts w:ascii="Times New Roman" w:hAnsi="Times New Roman"/>
          <w:color w:val="FFFFFF" w:themeColor="background1"/>
          <w:szCs w:val="24"/>
        </w:rPr>
        <w:fldChar w:fldCharType="begin">
          <w:ffData>
            <w:name w:val=""/>
            <w:enabled/>
            <w:calcOnExit w:val="0"/>
            <w:textInput>
              <w:default w:val="(Parašas)"/>
            </w:textInput>
          </w:ffData>
        </w:fldChar>
      </w:r>
      <w:r w:rsidR="003A1E27" w:rsidRPr="003A1E27">
        <w:rPr>
          <w:rFonts w:ascii="Times New Roman" w:hAnsi="Times New Roman"/>
          <w:color w:val="FFFFFF" w:themeColor="background1"/>
          <w:szCs w:val="24"/>
        </w:rPr>
        <w:instrText xml:space="preserve"> FORMTEXT </w:instrText>
      </w:r>
      <w:r w:rsidR="003A1E27" w:rsidRPr="003A1E27">
        <w:rPr>
          <w:rFonts w:ascii="Times New Roman" w:hAnsi="Times New Roman"/>
          <w:color w:val="FFFFFF" w:themeColor="background1"/>
          <w:szCs w:val="24"/>
        </w:rPr>
      </w:r>
      <w:r w:rsidR="003A1E27" w:rsidRPr="003A1E27">
        <w:rPr>
          <w:rFonts w:ascii="Times New Roman" w:hAnsi="Times New Roman"/>
          <w:color w:val="FFFFFF" w:themeColor="background1"/>
          <w:szCs w:val="24"/>
        </w:rPr>
        <w:fldChar w:fldCharType="separate"/>
      </w:r>
      <w:r w:rsidR="003A1E27" w:rsidRPr="003A1E27">
        <w:rPr>
          <w:rFonts w:ascii="Times New Roman" w:hAnsi="Times New Roman"/>
          <w:noProof/>
          <w:color w:val="FFFFFF" w:themeColor="background1"/>
          <w:szCs w:val="24"/>
        </w:rPr>
        <w:t>(Parašas)</w:t>
      </w:r>
      <w:r w:rsidR="003A1E27" w:rsidRPr="003A1E27">
        <w:rPr>
          <w:rFonts w:ascii="Times New Roman" w:hAnsi="Times New Roman"/>
          <w:color w:val="FFFFFF" w:themeColor="background1"/>
          <w:szCs w:val="24"/>
        </w:rPr>
        <w:fldChar w:fldCharType="end"/>
      </w:r>
      <w:r w:rsidR="00764792" w:rsidRPr="00764792">
        <w:rPr>
          <w:rFonts w:ascii="Times New Roman" w:hAnsi="Times New Roman"/>
          <w:lang w:val="lt-LT"/>
        </w:rPr>
        <w:tab/>
      </w:r>
      <w:r w:rsidR="00764792" w:rsidRPr="00764792">
        <w:rPr>
          <w:rFonts w:ascii="Times New Roman" w:hAnsi="Times New Roman"/>
          <w:lang w:val="lt-LT"/>
        </w:rPr>
        <w:tab/>
      </w:r>
      <w:bookmarkEnd w:id="3"/>
      <w:r w:rsidR="00A20817">
        <w:rPr>
          <w:rFonts w:ascii="Times New Roman" w:hAnsi="Times New Roman"/>
          <w:lang w:val="lt-LT"/>
        </w:rPr>
        <w:t>Radvilė Morkūnaitė-Mikulėnienė</w:t>
      </w:r>
    </w:p>
    <w:sectPr w:rsidR="00764792" w:rsidRPr="00764792" w:rsidSect="00FD663F"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F8896" w14:textId="77777777" w:rsidR="007C0ED8" w:rsidRDefault="007C0ED8">
      <w:r>
        <w:separator/>
      </w:r>
    </w:p>
  </w:endnote>
  <w:endnote w:type="continuationSeparator" w:id="0">
    <w:p w14:paraId="3B05F6A8" w14:textId="77777777" w:rsidR="007C0ED8" w:rsidRDefault="007C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8EE1F" w14:textId="77777777" w:rsidR="009C1342" w:rsidRDefault="00D916F4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13CC0B" w14:textId="77777777" w:rsidR="009C1342" w:rsidRDefault="009C134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F8435" w14:textId="77777777" w:rsidR="009C1342" w:rsidRDefault="00D916F4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34B5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81FA5FE" w14:textId="77777777" w:rsidR="009C1342" w:rsidRDefault="009C134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96028" w14:textId="77777777" w:rsidR="007C0ED8" w:rsidRDefault="007C0ED8">
      <w:r>
        <w:separator/>
      </w:r>
    </w:p>
  </w:footnote>
  <w:footnote w:type="continuationSeparator" w:id="0">
    <w:p w14:paraId="6FCE9227" w14:textId="77777777" w:rsidR="007C0ED8" w:rsidRDefault="007C0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9244C" w14:textId="77777777" w:rsidR="009C1342" w:rsidRDefault="00D916F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A2241B8" w14:textId="77777777" w:rsidR="009C1342" w:rsidRDefault="009C134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8A21" w14:textId="77777777" w:rsidR="009C1342" w:rsidRPr="00B34B56" w:rsidRDefault="00D916F4" w:rsidP="00B34B56">
    <w:pPr>
      <w:pStyle w:val="Antrats"/>
      <w:framePr w:wrap="around" w:vAnchor="text" w:hAnchor="page" w:x="6337" w:y="15"/>
      <w:rPr>
        <w:rStyle w:val="Puslapionumeris"/>
        <w:rFonts w:ascii="Times New Roman" w:hAnsi="Times New Roman"/>
        <w:szCs w:val="24"/>
      </w:rPr>
    </w:pPr>
    <w:r w:rsidRPr="00B34B56">
      <w:rPr>
        <w:rStyle w:val="Puslapionumeris"/>
        <w:rFonts w:ascii="Times New Roman" w:hAnsi="Times New Roman"/>
        <w:szCs w:val="24"/>
      </w:rPr>
      <w:fldChar w:fldCharType="begin"/>
    </w:r>
    <w:r w:rsidRPr="00B34B56">
      <w:rPr>
        <w:rStyle w:val="Puslapionumeris"/>
        <w:rFonts w:ascii="Times New Roman" w:hAnsi="Times New Roman"/>
        <w:szCs w:val="24"/>
      </w:rPr>
      <w:instrText xml:space="preserve">PAGE  </w:instrText>
    </w:r>
    <w:r w:rsidRPr="00B34B56">
      <w:rPr>
        <w:rStyle w:val="Puslapionumeris"/>
        <w:rFonts w:ascii="Times New Roman" w:hAnsi="Times New Roman"/>
        <w:szCs w:val="24"/>
      </w:rPr>
      <w:fldChar w:fldCharType="separate"/>
    </w:r>
    <w:r w:rsidR="00B34B56">
      <w:rPr>
        <w:rStyle w:val="Puslapionumeris"/>
        <w:rFonts w:ascii="Times New Roman" w:hAnsi="Times New Roman"/>
        <w:noProof/>
        <w:szCs w:val="24"/>
      </w:rPr>
      <w:t>2</w:t>
    </w:r>
    <w:r w:rsidRPr="00B34B56">
      <w:rPr>
        <w:rStyle w:val="Puslapionumeris"/>
        <w:rFonts w:ascii="Times New Roman" w:hAnsi="Times New Roman"/>
        <w:szCs w:val="24"/>
      </w:rPr>
      <w:fldChar w:fldCharType="end"/>
    </w:r>
  </w:p>
  <w:p w14:paraId="29A9E044" w14:textId="77777777" w:rsidR="009C1342" w:rsidRDefault="009C13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9D"/>
    <w:rsid w:val="00087C46"/>
    <w:rsid w:val="00101267"/>
    <w:rsid w:val="00112D14"/>
    <w:rsid w:val="001C2D4A"/>
    <w:rsid w:val="002A4619"/>
    <w:rsid w:val="002C20AE"/>
    <w:rsid w:val="002E270E"/>
    <w:rsid w:val="003A1E27"/>
    <w:rsid w:val="003E378F"/>
    <w:rsid w:val="00407991"/>
    <w:rsid w:val="004263D8"/>
    <w:rsid w:val="0046029D"/>
    <w:rsid w:val="0049211E"/>
    <w:rsid w:val="00496458"/>
    <w:rsid w:val="004E4588"/>
    <w:rsid w:val="004F4DFE"/>
    <w:rsid w:val="00503A9D"/>
    <w:rsid w:val="006608C0"/>
    <w:rsid w:val="007041AC"/>
    <w:rsid w:val="00732A29"/>
    <w:rsid w:val="00764792"/>
    <w:rsid w:val="00770101"/>
    <w:rsid w:val="007C0ED8"/>
    <w:rsid w:val="0080493E"/>
    <w:rsid w:val="008161A1"/>
    <w:rsid w:val="008430D6"/>
    <w:rsid w:val="008959AD"/>
    <w:rsid w:val="008968B3"/>
    <w:rsid w:val="008C497E"/>
    <w:rsid w:val="008D3F72"/>
    <w:rsid w:val="00950123"/>
    <w:rsid w:val="009564EF"/>
    <w:rsid w:val="009C1342"/>
    <w:rsid w:val="009E122D"/>
    <w:rsid w:val="00A20817"/>
    <w:rsid w:val="00A355C4"/>
    <w:rsid w:val="00A54988"/>
    <w:rsid w:val="00AE08E8"/>
    <w:rsid w:val="00B0464F"/>
    <w:rsid w:val="00B34B56"/>
    <w:rsid w:val="00BB7490"/>
    <w:rsid w:val="00BD30A7"/>
    <w:rsid w:val="00D03992"/>
    <w:rsid w:val="00D916F4"/>
    <w:rsid w:val="00D92BFC"/>
    <w:rsid w:val="00DA2E9C"/>
    <w:rsid w:val="00DE3CAE"/>
    <w:rsid w:val="00E02B95"/>
    <w:rsid w:val="00E971B5"/>
    <w:rsid w:val="00EA3331"/>
    <w:rsid w:val="00EE3784"/>
    <w:rsid w:val="00F31312"/>
    <w:rsid w:val="00F3234D"/>
    <w:rsid w:val="00FD6634"/>
    <w:rsid w:val="00FD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A8302E"/>
  <w15:docId w15:val="{A87335A7-05EC-0143-A6C9-A871EDC1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LT" w:hAnsi="TimesLT"/>
      <w:sz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Įstatymo pavad."/>
    <w:basedOn w:val="prastasis"/>
    <w:pPr>
      <w:spacing w:line="360" w:lineRule="auto"/>
      <w:ind w:firstLine="720"/>
      <w:jc w:val="center"/>
    </w:pPr>
    <w:rPr>
      <w:caps/>
      <w:lang w:val="lt-LT"/>
    </w:rPr>
  </w:style>
  <w:style w:type="paragraph" w:styleId="Porat">
    <w:name w:val="footer"/>
    <w:basedOn w:val="prastasis"/>
    <w:semiHidden/>
    <w:pPr>
      <w:tabs>
        <w:tab w:val="center" w:pos="4320"/>
        <w:tab w:val="right" w:pos="8640"/>
      </w:tabs>
      <w:spacing w:line="360" w:lineRule="auto"/>
      <w:ind w:firstLine="720"/>
      <w:jc w:val="both"/>
    </w:pPr>
    <w:rPr>
      <w:lang w:val="lt-LT"/>
    </w:rPr>
  </w:style>
  <w:style w:type="character" w:styleId="Puslapionumeris">
    <w:name w:val="page number"/>
    <w:basedOn w:val="Numatytasispastraiposriftas"/>
    <w:semiHidden/>
  </w:style>
  <w:style w:type="character" w:customStyle="1" w:styleId="Datadiena">
    <w:name w:val="Data_diena"/>
    <w:basedOn w:val="Numatytasispastraiposriftas"/>
  </w:style>
  <w:style w:type="character" w:customStyle="1" w:styleId="statymoNr">
    <w:name w:val="Įstatymo Nr."/>
    <w:basedOn w:val="Numatytasispastraiposriftas"/>
    <w:rPr>
      <w:rFonts w:ascii="HelveticaLT" w:hAnsi="HelveticaLT"/>
    </w:rPr>
  </w:style>
  <w:style w:type="character" w:customStyle="1" w:styleId="Datamnuo">
    <w:name w:val="Data_mënuo"/>
    <w:basedOn w:val="Numatytasispastraiposriftas"/>
    <w:rPr>
      <w:rFonts w:ascii="HelveticaLT" w:hAnsi="HelveticaLT"/>
      <w:sz w:val="24"/>
    </w:rPr>
  </w:style>
  <w:style w:type="character" w:customStyle="1" w:styleId="Datametai">
    <w:name w:val="Data_metai"/>
    <w:basedOn w:val="Numatytasispastraiposriftas"/>
  </w:style>
  <w:style w:type="character" w:customStyle="1" w:styleId="Pareigos">
    <w:name w:val="Pareigos"/>
    <w:basedOn w:val="Numatytasispastraiposriftas"/>
    <w:rPr>
      <w:rFonts w:ascii="TimesLT" w:hAnsi="TimesLT"/>
      <w:caps/>
      <w:sz w:val="24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2D4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C2D4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3E1981F6FE8840998F812234A1B369" ma:contentTypeVersion="6" ma:contentTypeDescription="Kurkite naują dokumentą." ma:contentTypeScope="" ma:versionID="ffea74fac5a834cfb6e0833d3d1e90ee">
  <xsd:schema xmlns:xsd="http://www.w3.org/2001/XMLSchema" xmlns:xs="http://www.w3.org/2001/XMLSchema" xmlns:p="http://schemas.microsoft.com/office/2006/metadata/properties" xmlns:ns1="http://schemas.microsoft.com/sharepoint/v3" xmlns:ns2="28130d43-1b56-4a10-ad88-2cd38123f4c1" xmlns:ns3="http://schemas.microsoft.com/sharepoint/v4" xmlns:ns4="98bbd031-b3ed-400d-bece-f6b9ec6c9128" targetNamespace="http://schemas.microsoft.com/office/2006/metadata/properties" ma:root="true" ma:fieldsID="9ec11b85e41e55f3508cf97053f55836" ns1:_="" ns2:_="" ns3:_="" ns4:_="">
    <xsd:import namespace="http://schemas.microsoft.com/sharepoint/v3"/>
    <xsd:import namespace="28130d43-1b56-4a10-ad88-2cd38123f4c1"/>
    <xsd:import namespace="http://schemas.microsoft.com/sharepoint/v4"/>
    <xsd:import namespace="98bbd031-b3ed-400d-bece-f6b9ec6c912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  <xsd:element ref="ns4:t7cb" minOccurs="0"/>
                <xsd:element ref="ns4:_x006d_hk8" minOccurs="0"/>
                <xsd:element ref="ns4:wy6r" minOccurs="0"/>
                <xsd:element ref="ns4:_x0061_s1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avimo pradžios data" ma:description="Planavimo pradžios data yra publikavimo priemonės sukurtas svetainės stulpelis. Jis naudojamas, nurodant datą ir laiką, kai šis puslapis pirmą kartą parodomas svetainės lankytojams." ma:internalName="PublishingStartDate">
      <xsd:simpleType>
        <xsd:restriction base="dms:Unknown"/>
      </xsd:simpleType>
    </xsd:element>
    <xsd:element name="PublishingExpirationDate" ma:index="9" nillable="true" ma:displayName="Planavimo pabaigos data" ma:description="Planavimo pabaigos data yra publikavimo priemonės sukurtas svetainės stulpelis. Jis naudojamas, nurodant datą ir laiką, kai šis puslapis nebebus rodomas svetainės lankytojam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11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bd031-b3ed-400d-bece-f6b9ec6c9128" elementFormDefault="qualified">
    <xsd:import namespace="http://schemas.microsoft.com/office/2006/documentManagement/types"/>
    <xsd:import namespace="http://schemas.microsoft.com/office/infopath/2007/PartnerControls"/>
    <xsd:element name="t7cb" ma:index="14" nillable="true" ma:displayName="Rodymo eilė" ma:internalName="t7cb">
      <xsd:simpleType>
        <xsd:restriction base="dms:Number"/>
      </xsd:simpleType>
    </xsd:element>
    <xsd:element name="_x006d_hk8" ma:index="15" nillable="true" ma:displayName="Skaičius" ma:internalName="_x006d_hk8">
      <xsd:simpleType>
        <xsd:restriction base="dms:Number"/>
      </xsd:simpleType>
    </xsd:element>
    <xsd:element name="wy6r" ma:index="16" nillable="true" ma:displayName="Skaičius" ma:internalName="wy6r">
      <xsd:simpleType>
        <xsd:restriction base="dms:Number"/>
      </xsd:simpleType>
    </xsd:element>
    <xsd:element name="_x0061_s14" ma:index="17" nillable="true" ma:displayName="Skaičius" ma:internalName="_x0061_s14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PublishingExpirationDate xmlns="http://schemas.microsoft.com/sharepoint/v3" xsi:nil="true"/>
    <PublishingStartDate xmlns="http://schemas.microsoft.com/sharepoint/v3" xsi:nil="true"/>
    <_dlc_DocId xmlns="28130d43-1b56-4a10-ad88-2cd38123f4c1">Z6YWEJNPDQQR-1-1459</_dlc_DocId>
    <_dlc_DocIdUrl xmlns="28130d43-1b56-4a10-ad88-2cd38123f4c1">
      <Url>http://intranetas/kd/_layouts/15/DocIdRedir.aspx?ID=Z6YWEJNPDQQR-1-1459</Url>
      <Description>Z6YWEJNPDQQR-1-1459</Description>
    </_dlc_DocIdUrl>
    <t7cb xmlns="98bbd031-b3ed-400d-bece-f6b9ec6c9128" xsi:nil="true"/>
    <_x006d_hk8 xmlns="98bbd031-b3ed-400d-bece-f6b9ec6c9128" xsi:nil="true"/>
    <wy6r xmlns="98bbd031-b3ed-400d-bece-f6b9ec6c9128" xsi:nil="true"/>
    <_x0061_s14 xmlns="98bbd031-b3ed-400d-bece-f6b9ec6c9128" xsi:nil="true"/>
  </documentManagement>
</p:properties>
</file>

<file path=customXml/itemProps1.xml><?xml version="1.0" encoding="utf-8"?>
<ds:datastoreItem xmlns:ds="http://schemas.openxmlformats.org/officeDocument/2006/customXml" ds:itemID="{A434EC90-E045-4404-B10E-9E6CFC760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130d43-1b56-4a10-ad88-2cd38123f4c1"/>
    <ds:schemaRef ds:uri="http://schemas.microsoft.com/sharepoint/v4"/>
    <ds:schemaRef ds:uri="98bbd031-b3ed-400d-bece-f6b9ec6c91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C5B847-3457-4C0F-9CEC-34ECC52A6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5AB1D4-AAE0-4683-A2D9-9040103163E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5DB5C77-244A-45A2-A11C-FBC6BA1F4C95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schemas.microsoft.com/sharepoint/v3"/>
    <ds:schemaRef ds:uri="28130d43-1b56-4a10-ad88-2cd38123f4c1"/>
    <ds:schemaRef ds:uri="98bbd031-b3ed-400d-bece-f6b9ec6c91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1236</CharactersWithSpaces>
  <SharedDoc>false</SharedDoc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Mante</dc:creator>
  <cp:lastModifiedBy>Jurgita Bžozovska</cp:lastModifiedBy>
  <cp:revision>2</cp:revision>
  <cp:lastPrinted>2004-12-10T05:45:00Z</cp:lastPrinted>
  <dcterms:created xsi:type="dcterms:W3CDTF">2021-10-07T08:57:00Z</dcterms:created>
  <dcterms:modified xsi:type="dcterms:W3CDTF">2021-10-07T08:57:00Z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0x0101009F3E1981F6FE8840998F812234A1B369</vt:lpwstr>
  </property>
  <property fmtid="{D5CDD505-2E9C-101B-9397-08002B2CF9AE}" pid="3" name="_dlc_DocIdItemGuid">
    <vt:lpwstr>880588cf-7b3b-4628-bf65-72f1c297ebe7</vt:lpwstr>
  </property>
</Properties>
</file>