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ACB0" w14:textId="77777777" w:rsidR="00F3426E" w:rsidRPr="00C378D8" w:rsidRDefault="00F3426E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78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NUMATOMO TEISINIO REGULIAVIMO POVEIKIO VERTINIMO</w:t>
      </w:r>
    </w:p>
    <w:p w14:paraId="309791AA" w14:textId="77777777" w:rsidR="00F3426E" w:rsidRPr="00C378D8" w:rsidRDefault="00F3426E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78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PAŽYMA</w:t>
      </w:r>
    </w:p>
    <w:p w14:paraId="41BBE34D" w14:textId="006F361D" w:rsidR="00F3426E" w:rsidRDefault="00F3426E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57BB806" w14:textId="77777777" w:rsidR="000F74B6" w:rsidRPr="00C378D8" w:rsidRDefault="000F74B6" w:rsidP="00F3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8"/>
        <w:gridCol w:w="7884"/>
      </w:tblGrid>
      <w:tr w:rsidR="00F3426E" w:rsidRPr="00C378D8" w14:paraId="07056956" w14:textId="77777777" w:rsidTr="00B204AE">
        <w:tc>
          <w:tcPr>
            <w:tcW w:w="2093" w:type="dxa"/>
            <w:shd w:val="clear" w:color="auto" w:fill="auto"/>
            <w:hideMark/>
          </w:tcPr>
          <w:p w14:paraId="600BD1D2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Projekto </w:t>
            </w:r>
          </w:p>
          <w:p w14:paraId="407D3EC1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938" w:type="dxa"/>
            <w:shd w:val="clear" w:color="auto" w:fill="auto"/>
          </w:tcPr>
          <w:p w14:paraId="1FDD474F" w14:textId="443572C5" w:rsidR="00F3426E" w:rsidRPr="00C378D8" w:rsidRDefault="00A85D58" w:rsidP="00902F1F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nutarimo „Dėl </w:t>
            </w:r>
            <w:r w:rsidR="00902F1F">
              <w:rPr>
                <w:rFonts w:ascii="Times New Roman" w:hAnsi="Times New Roman" w:cs="Times New Roman"/>
                <w:sz w:val="24"/>
                <w:szCs w:val="24"/>
              </w:rPr>
              <w:t xml:space="preserve">regioninės pagalbos teikimo pagal Lietuvos Respublikos regioninės pagalbos žemėlapį, taikytiną nuo </w:t>
            </w: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1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65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2F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02F1F">
              <w:rPr>
                <w:rFonts w:ascii="Times New Roman" w:hAnsi="Times New Roman" w:cs="Times New Roman"/>
                <w:sz w:val="24"/>
                <w:szCs w:val="24"/>
              </w:rPr>
              <w:t xml:space="preserve">. sausio </w:t>
            </w:r>
            <w:r w:rsidR="0090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d.</w:t>
            </w:r>
            <w:r w:rsidR="00902F1F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90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 m. </w:t>
            </w:r>
            <w:r w:rsidR="00902F1F">
              <w:rPr>
                <w:rFonts w:ascii="Times New Roman" w:hAnsi="Times New Roman" w:cs="Times New Roman"/>
                <w:sz w:val="24"/>
                <w:szCs w:val="24"/>
              </w:rPr>
              <w:t xml:space="preserve">gruodžio </w:t>
            </w:r>
            <w:r w:rsidR="0090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 d.</w:t>
            </w:r>
            <w:r w:rsidRPr="00C378D8">
              <w:rPr>
                <w:rFonts w:ascii="Times New Roman" w:hAnsi="Times New Roman" w:cs="Times New Roman"/>
                <w:sz w:val="24"/>
                <w:szCs w:val="24"/>
              </w:rPr>
              <w:t>“ projektas (toliau – Nutarimo projektas)</w:t>
            </w:r>
            <w:r w:rsidR="00F3426E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A6AE3A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4"/>
        <w:gridCol w:w="71"/>
        <w:gridCol w:w="71"/>
        <w:gridCol w:w="6937"/>
        <w:gridCol w:w="354"/>
        <w:gridCol w:w="455"/>
      </w:tblGrid>
      <w:tr w:rsidR="00F3426E" w:rsidRPr="00C378D8" w14:paraId="6C1C016F" w14:textId="77777777" w:rsidTr="00B204AE">
        <w:trPr>
          <w:gridAfter w:val="1"/>
          <w:wAfter w:w="459" w:type="dxa"/>
        </w:trPr>
        <w:tc>
          <w:tcPr>
            <w:tcW w:w="2235" w:type="dxa"/>
            <w:gridSpan w:val="3"/>
            <w:shd w:val="clear" w:color="auto" w:fill="auto"/>
            <w:hideMark/>
          </w:tcPr>
          <w:p w14:paraId="1676EACC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37" w:type="dxa"/>
            <w:gridSpan w:val="2"/>
            <w:shd w:val="clear" w:color="auto" w:fill="auto"/>
            <w:hideMark/>
          </w:tcPr>
          <w:p w14:paraId="6B1A542C" w14:textId="7BDB4B96" w:rsidR="00F3426E" w:rsidRPr="00C378D8" w:rsidRDefault="00F3426E" w:rsidP="001B7BAE">
            <w:pPr>
              <w:tabs>
                <w:tab w:val="left" w:pos="198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A85D58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ekonomikos ir inovacijų </w:t>
            </w:r>
            <w:r w:rsidR="008A0386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ministerija</w:t>
            </w:r>
            <w:r w:rsidR="00786D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26E" w:rsidRPr="00C378D8" w14:paraId="277323CE" w14:textId="77777777" w:rsidTr="00B204AE">
        <w:trPr>
          <w:gridAfter w:val="1"/>
          <w:wAfter w:w="459" w:type="dxa"/>
        </w:trPr>
        <w:tc>
          <w:tcPr>
            <w:tcW w:w="2235" w:type="dxa"/>
            <w:gridSpan w:val="3"/>
            <w:shd w:val="clear" w:color="auto" w:fill="auto"/>
          </w:tcPr>
          <w:p w14:paraId="096FFD6F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  <w:gridSpan w:val="2"/>
            <w:shd w:val="clear" w:color="auto" w:fill="auto"/>
          </w:tcPr>
          <w:p w14:paraId="285A336A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426E" w:rsidRPr="00C378D8" w14:paraId="3EA4EB03" w14:textId="77777777" w:rsidTr="00B204AE">
        <w:tc>
          <w:tcPr>
            <w:tcW w:w="2164" w:type="dxa"/>
            <w:gridSpan w:val="2"/>
            <w:shd w:val="clear" w:color="auto" w:fill="auto"/>
            <w:hideMark/>
          </w:tcPr>
          <w:p w14:paraId="07315574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867" w:type="dxa"/>
            <w:gridSpan w:val="4"/>
            <w:shd w:val="clear" w:color="auto" w:fill="auto"/>
            <w:hideMark/>
          </w:tcPr>
          <w:p w14:paraId="4BD281D7" w14:textId="4C6997AE" w:rsidR="00A85D58" w:rsidRDefault="00F3426E" w:rsidP="00B204AE">
            <w:pPr>
              <w:tabs>
                <w:tab w:val="left" w:pos="1985"/>
              </w:tabs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Nutarimo projekto tikslas – 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>suteikti galimybę Lietuvos Respublikos institucijoms pagal poreikį 2022−2027 m</w:t>
            </w:r>
            <w:r w:rsidR="00D807F0">
              <w:rPr>
                <w:rFonts w:ascii="Times New Roman" w:eastAsia="Times New Roman" w:hAnsi="Times New Roman" w:cs="Times New Roman"/>
                <w:sz w:val="24"/>
                <w:szCs w:val="24"/>
              </w:rPr>
              <w:t>etų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laikotarpiu teikti regioninę pagalbą pagal regioninės pagalbos schemas, kaip numatyta 2021 m. balandžio 29 d. Europos Komisijos komunikate Nr. 2021/C 153/01 „2022−2027 m. regioninės valstybės pagalbos gairės</w:t>
            </w:r>
            <w:r w:rsidR="00D02D64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(toliau – Gairės), ir</w:t>
            </w:r>
            <w:r w:rsidR="009362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Gairėse pateiktais reikalavimais</w:t>
            </w:r>
            <w:r w:rsidR="009362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86017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patvirtinti regioninės pagalbos teikimo žemėlapį.</w:t>
            </w:r>
            <w:r w:rsidR="00D02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E62EF9" w14:textId="6506AAC7" w:rsidR="00F86017" w:rsidRPr="00C378D8" w:rsidRDefault="00F86017" w:rsidP="00B204AE">
            <w:pPr>
              <w:tabs>
                <w:tab w:val="left" w:pos="1985"/>
              </w:tabs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26E" w:rsidRPr="00C378D8" w14:paraId="1E864E83" w14:textId="77777777" w:rsidTr="00B204AE">
        <w:trPr>
          <w:gridAfter w:val="2"/>
          <w:wAfter w:w="815" w:type="dxa"/>
          <w:trHeight w:val="415"/>
        </w:trPr>
        <w:tc>
          <w:tcPr>
            <w:tcW w:w="2093" w:type="dxa"/>
            <w:shd w:val="clear" w:color="auto" w:fill="auto"/>
          </w:tcPr>
          <w:p w14:paraId="57D8A2C9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3"/>
            <w:shd w:val="clear" w:color="auto" w:fill="auto"/>
            <w:hideMark/>
          </w:tcPr>
          <w:p w14:paraId="2CE9EAE9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Siūlomo projekto poveikio įvertinimas </w:t>
            </w:r>
          </w:p>
          <w:p w14:paraId="24E5CA1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C37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teigiamos ir (ar) neigiamos pasekmės)</w:t>
            </w:r>
          </w:p>
        </w:tc>
      </w:tr>
    </w:tbl>
    <w:p w14:paraId="217ECAFD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7"/>
        <w:gridCol w:w="7885"/>
      </w:tblGrid>
      <w:tr w:rsidR="00F3426E" w:rsidRPr="00C378D8" w14:paraId="79D831C4" w14:textId="77777777" w:rsidTr="00B204AE">
        <w:tc>
          <w:tcPr>
            <w:tcW w:w="2093" w:type="dxa"/>
            <w:shd w:val="clear" w:color="auto" w:fill="auto"/>
          </w:tcPr>
          <w:p w14:paraId="183E05C2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Poveikis atitinkamai </w:t>
            </w:r>
          </w:p>
          <w:p w14:paraId="1E6F9FA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sričiai</w:t>
            </w:r>
          </w:p>
        </w:tc>
        <w:tc>
          <w:tcPr>
            <w:tcW w:w="7938" w:type="dxa"/>
            <w:shd w:val="clear" w:color="auto" w:fill="auto"/>
          </w:tcPr>
          <w:p w14:paraId="3B4C5150" w14:textId="1AFEDE21" w:rsidR="00F3426E" w:rsidRPr="00C378D8" w:rsidRDefault="00F3426E" w:rsidP="00621DB2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Priėmus Nutarimo projektą </w:t>
            </w:r>
            <w:r w:rsidR="003007FF"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regioninės pagalbos teikėjams būtų sudarytos sąlygos </w:t>
            </w:r>
            <w:r w:rsid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621DB2" w:rsidRPr="00F86017">
              <w:rPr>
                <w:rFonts w:ascii="Times New Roman" w:eastAsia="Times New Roman" w:hAnsi="Times New Roman" w:cs="Times New Roman"/>
                <w:sz w:val="24"/>
                <w:szCs w:val="24"/>
              </w:rPr>
              <w:t>−</w:t>
            </w:r>
            <w:r w:rsidR="00D80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metų </w:t>
            </w:r>
            <w:r w:rsidR="0062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laikotarpiu </w:t>
            </w:r>
            <w:r w:rsid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</w:t>
            </w:r>
            <w:r w:rsidR="00A5422D" w:rsidRP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regioninę pagalbą pagal regioninės pagalbos schem</w:t>
            </w:r>
            <w:r w:rsidR="00A5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as.</w:t>
            </w:r>
          </w:p>
        </w:tc>
      </w:tr>
      <w:tr w:rsidR="00F3426E" w:rsidRPr="00C378D8" w14:paraId="480DA064" w14:textId="77777777" w:rsidTr="00B204AE">
        <w:tc>
          <w:tcPr>
            <w:tcW w:w="2093" w:type="dxa"/>
            <w:shd w:val="clear" w:color="auto" w:fill="auto"/>
          </w:tcPr>
          <w:p w14:paraId="75FA25E2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8C4EB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Poveikis teisinei sistemai</w:t>
            </w:r>
          </w:p>
        </w:tc>
        <w:tc>
          <w:tcPr>
            <w:tcW w:w="7938" w:type="dxa"/>
            <w:shd w:val="clear" w:color="auto" w:fill="auto"/>
          </w:tcPr>
          <w:p w14:paraId="59B4361E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8CF7DC" w14:textId="74B0BE23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Priėmus Nutarimo projektą bus įgyvendintos </w:t>
            </w:r>
            <w:r w:rsidR="00F8408A">
              <w:rPr>
                <w:rFonts w:ascii="Times New Roman" w:hAnsi="Times New Roman" w:cs="Times New Roman"/>
                <w:sz w:val="24"/>
                <w:szCs w:val="24"/>
              </w:rPr>
              <w:t>Gairių</w:t>
            </w:r>
            <w:r w:rsidR="003007FF" w:rsidRPr="00C378D8">
              <w:rPr>
                <w:rFonts w:ascii="Times New Roman" w:hAnsi="Times New Roman" w:cs="Times New Roman"/>
                <w:sz w:val="24"/>
                <w:szCs w:val="24"/>
              </w:rPr>
              <w:t xml:space="preserve"> nuostatos</w:t>
            </w:r>
            <w:r w:rsidR="00CC6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CF04B4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1" w:type="dxa"/>
        <w:tblLook w:val="00A0" w:firstRow="1" w:lastRow="0" w:firstColumn="1" w:lastColumn="0" w:noHBand="0" w:noVBand="0"/>
      </w:tblPr>
      <w:tblGrid>
        <w:gridCol w:w="2235"/>
        <w:gridCol w:w="7766"/>
      </w:tblGrid>
      <w:tr w:rsidR="00F3426E" w:rsidRPr="00C378D8" w14:paraId="7C7622BC" w14:textId="77777777" w:rsidTr="00B204AE">
        <w:trPr>
          <w:trHeight w:val="697"/>
        </w:trPr>
        <w:tc>
          <w:tcPr>
            <w:tcW w:w="2235" w:type="dxa"/>
            <w:shd w:val="clear" w:color="auto" w:fill="auto"/>
            <w:hideMark/>
          </w:tcPr>
          <w:p w14:paraId="19F44835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Poveikis </w:t>
            </w:r>
          </w:p>
          <w:p w14:paraId="4B82D26C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valstybės finansams</w:t>
            </w:r>
          </w:p>
        </w:tc>
        <w:tc>
          <w:tcPr>
            <w:tcW w:w="7766" w:type="dxa"/>
            <w:shd w:val="clear" w:color="auto" w:fill="auto"/>
            <w:hideMark/>
          </w:tcPr>
          <w:p w14:paraId="5419CA63" w14:textId="4A57ECF5" w:rsidR="00F3426E" w:rsidRPr="00C378D8" w:rsidRDefault="006552BB" w:rsidP="00B204AE">
            <w:pPr>
              <w:tabs>
                <w:tab w:val="left" w:pos="1985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BB">
              <w:rPr>
                <w:rFonts w:ascii="Times New Roman" w:eastAsia="Times New Roman" w:hAnsi="Times New Roman" w:cs="Times New Roman"/>
                <w:sz w:val="24"/>
                <w:szCs w:val="24"/>
              </w:rPr>
              <w:t>Poveikis valstybės finansams nenumatomas.</w:t>
            </w:r>
          </w:p>
        </w:tc>
      </w:tr>
    </w:tbl>
    <w:p w14:paraId="5B1F8047" w14:textId="77777777" w:rsidR="00F3426E" w:rsidRPr="00C378D8" w:rsidRDefault="00F3426E" w:rsidP="00F3426E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765"/>
      </w:tblGrid>
      <w:tr w:rsidR="00F3426E" w:rsidRPr="00C378D8" w14:paraId="5229C845" w14:textId="77777777" w:rsidTr="00B204AE">
        <w:trPr>
          <w:trHeight w:val="878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918E7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Poveikis </w:t>
            </w:r>
          </w:p>
          <w:p w14:paraId="408D5273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administracinei </w:t>
            </w:r>
          </w:p>
          <w:p w14:paraId="08A0DB46" w14:textId="77777777" w:rsidR="00F3426E" w:rsidRPr="00C378D8" w:rsidRDefault="00F3426E" w:rsidP="00B204A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naštai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C993" w14:textId="3184F12A" w:rsidR="00C14017" w:rsidRPr="00C378D8" w:rsidRDefault="006552BB" w:rsidP="00C378D8">
            <w:pPr>
              <w:tabs>
                <w:tab w:val="left" w:pos="1985"/>
              </w:tabs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552BB">
              <w:rPr>
                <w:rFonts w:ascii="Times New Roman" w:eastAsia="Times New Roman" w:hAnsi="Times New Roman" w:cs="Times New Roman"/>
                <w:sz w:val="24"/>
                <w:szCs w:val="20"/>
              </w:rPr>
              <w:t>Poveikis administracinei naštai nepasikeis.</w:t>
            </w:r>
          </w:p>
        </w:tc>
      </w:tr>
      <w:tr w:rsidR="00F3426E" w:rsidRPr="00C378D8" w14:paraId="77F2A549" w14:textId="77777777" w:rsidTr="00B204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9972" w:type="dxa"/>
            <w:gridSpan w:val="2"/>
            <w:shd w:val="clear" w:color="auto" w:fill="auto"/>
            <w:vAlign w:val="center"/>
          </w:tcPr>
          <w:p w14:paraId="27F4DDED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360" w:rsidRPr="00C378D8" w14:paraId="1ECE71F9" w14:textId="77777777" w:rsidTr="00C0190F">
        <w:trPr>
          <w:trHeight w:val="878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46028" w14:textId="68662EA5" w:rsidR="00571360" w:rsidRPr="00C378D8" w:rsidRDefault="00571360" w:rsidP="00C0190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svarbi informacija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77" w14:textId="47CD3891" w:rsidR="00571360" w:rsidRPr="00C378D8" w:rsidRDefault="00571360" w:rsidP="00C0190F">
            <w:pPr>
              <w:tabs>
                <w:tab w:val="left" w:pos="1985"/>
              </w:tabs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14:paraId="32BBD9B5" w14:textId="77777777" w:rsidR="00C378D8" w:rsidRDefault="00C378D8" w:rsidP="00F3426E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BB5B7" w14:textId="77777777" w:rsidR="00F3426E" w:rsidRPr="00C378D8" w:rsidRDefault="00F3426E" w:rsidP="00F3426E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8D8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0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5"/>
        <w:gridCol w:w="6703"/>
      </w:tblGrid>
      <w:tr w:rsidR="00F3426E" w:rsidRPr="00C378D8" w14:paraId="49F4C0FE" w14:textId="77777777" w:rsidTr="00C378D8"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4F9719D3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72C6A6AA" w14:textId="77777777" w:rsidR="00F3426E" w:rsidRPr="00C378D8" w:rsidRDefault="003007FF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Gintarė Dubickaitė</w:t>
            </w:r>
          </w:p>
        </w:tc>
      </w:tr>
      <w:tr w:rsidR="00F3426E" w:rsidRPr="00C378D8" w14:paraId="05C30455" w14:textId="77777777" w:rsidTr="00C378D8"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4D9CA637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0DA172EF" w14:textId="77777777" w:rsidR="00F3426E" w:rsidRPr="00C378D8" w:rsidRDefault="003007FF" w:rsidP="00DA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Verslo aplinkos departamento Geresnio reglamentavimo politikos sk</w:t>
            </w:r>
            <w:r w:rsidR="00C378D8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riaus vyriausioji specialistė</w:t>
            </w:r>
          </w:p>
        </w:tc>
      </w:tr>
      <w:tr w:rsidR="00F3426E" w:rsidRPr="00C378D8" w14:paraId="0C4326B9" w14:textId="77777777" w:rsidTr="00C378D8"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2589EBA0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37211C30" w14:textId="77777777" w:rsidR="00F3426E" w:rsidRPr="00C378D8" w:rsidRDefault="00C378D8" w:rsidP="00B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Ekonomikos ir inovacijų</w:t>
            </w:r>
            <w:r w:rsidR="008A0386"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ministerija</w:t>
            </w:r>
            <w:r w:rsidR="00F3426E" w:rsidRPr="00C3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426E" w:rsidRPr="00C378D8" w14:paraId="21508B2D" w14:textId="77777777" w:rsidTr="00C378D8">
        <w:trPr>
          <w:trHeight w:val="497"/>
        </w:trPr>
        <w:tc>
          <w:tcPr>
            <w:tcW w:w="1497" w:type="pct"/>
            <w:tcMar>
              <w:top w:w="28" w:type="dxa"/>
              <w:bottom w:w="28" w:type="dxa"/>
            </w:tcMar>
            <w:hideMark/>
          </w:tcPr>
          <w:p w14:paraId="07312D0D" w14:textId="77777777" w:rsidR="00F3426E" w:rsidRPr="00C378D8" w:rsidRDefault="00F3426E" w:rsidP="00B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03" w:type="pct"/>
            <w:tcMar>
              <w:top w:w="28" w:type="dxa"/>
              <w:bottom w:w="28" w:type="dxa"/>
            </w:tcMar>
          </w:tcPr>
          <w:p w14:paraId="0499F4CA" w14:textId="7CDBB4BF" w:rsidR="00F3426E" w:rsidRPr="00C378D8" w:rsidRDefault="00F3426E" w:rsidP="001B7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1E7F0E" w:rsidRPr="001E7F0E">
              <w:rPr>
                <w:rFonts w:ascii="Times New Roman" w:eastAsia="Times New Roman" w:hAnsi="Times New Roman" w:cs="Times New Roman"/>
                <w:sz w:val="24"/>
                <w:szCs w:val="24"/>
              </w:rPr>
              <w:t>8 614 26 362</w:t>
            </w: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el. p. </w:t>
            </w:r>
            <w:r w:rsidR="00C378D8"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gintare.dubickaite@eimin</w:t>
            </w:r>
            <w:r w:rsidRPr="00C378D8">
              <w:rPr>
                <w:rFonts w:ascii="Times New Roman" w:eastAsia="Times New Roman" w:hAnsi="Times New Roman" w:cs="Times New Roman"/>
                <w:sz w:val="24"/>
                <w:szCs w:val="24"/>
              </w:rPr>
              <w:t>.lt</w:t>
            </w:r>
          </w:p>
        </w:tc>
      </w:tr>
    </w:tbl>
    <w:p w14:paraId="29F8141E" w14:textId="77777777" w:rsidR="00E6144D" w:rsidRPr="00C378D8" w:rsidRDefault="00E6144D">
      <w:pPr>
        <w:rPr>
          <w:rFonts w:ascii="Times New Roman" w:hAnsi="Times New Roman" w:cs="Times New Roman"/>
        </w:rPr>
      </w:pPr>
    </w:p>
    <w:sectPr w:rsidR="00E6144D" w:rsidRPr="00C378D8" w:rsidSect="00C378D8">
      <w:headerReference w:type="defaul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2EED7" w14:textId="77777777" w:rsidR="000A7C52" w:rsidRDefault="000A7C52">
      <w:pPr>
        <w:spacing w:after="0" w:line="240" w:lineRule="auto"/>
      </w:pPr>
      <w:r>
        <w:separator/>
      </w:r>
    </w:p>
  </w:endnote>
  <w:endnote w:type="continuationSeparator" w:id="0">
    <w:p w14:paraId="245821D4" w14:textId="77777777" w:rsidR="000A7C52" w:rsidRDefault="000A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CA93F" w14:textId="77777777" w:rsidR="000A7C52" w:rsidRDefault="000A7C52">
      <w:pPr>
        <w:spacing w:after="0" w:line="240" w:lineRule="auto"/>
      </w:pPr>
      <w:r>
        <w:separator/>
      </w:r>
    </w:p>
  </w:footnote>
  <w:footnote w:type="continuationSeparator" w:id="0">
    <w:p w14:paraId="6FEFC8C8" w14:textId="77777777" w:rsidR="000A7C52" w:rsidRDefault="000A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9905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C97C7C" w14:textId="2969F0EE" w:rsidR="00690028" w:rsidRPr="00690028" w:rsidRDefault="00F3426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00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00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00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4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00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B97232" w14:textId="77777777" w:rsidR="00690028" w:rsidRDefault="00C57F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6E"/>
    <w:rsid w:val="00006505"/>
    <w:rsid w:val="00030F48"/>
    <w:rsid w:val="000A7C52"/>
    <w:rsid w:val="000B04E3"/>
    <w:rsid w:val="000F74B6"/>
    <w:rsid w:val="00141544"/>
    <w:rsid w:val="00153109"/>
    <w:rsid w:val="00187C34"/>
    <w:rsid w:val="001929B1"/>
    <w:rsid w:val="001B7BAE"/>
    <w:rsid w:val="001E7F0E"/>
    <w:rsid w:val="002B5329"/>
    <w:rsid w:val="002C6CDA"/>
    <w:rsid w:val="002D79B9"/>
    <w:rsid w:val="003007FF"/>
    <w:rsid w:val="003D4ADB"/>
    <w:rsid w:val="00491756"/>
    <w:rsid w:val="004D31D8"/>
    <w:rsid w:val="005205A6"/>
    <w:rsid w:val="00571360"/>
    <w:rsid w:val="00621DB2"/>
    <w:rsid w:val="006552BB"/>
    <w:rsid w:val="006D3B1D"/>
    <w:rsid w:val="00786D36"/>
    <w:rsid w:val="00794C37"/>
    <w:rsid w:val="007F180F"/>
    <w:rsid w:val="007F3416"/>
    <w:rsid w:val="008A0386"/>
    <w:rsid w:val="008A289C"/>
    <w:rsid w:val="00902F1F"/>
    <w:rsid w:val="0093623F"/>
    <w:rsid w:val="009679F9"/>
    <w:rsid w:val="00974D3E"/>
    <w:rsid w:val="009C54C6"/>
    <w:rsid w:val="009C573A"/>
    <w:rsid w:val="00A5422D"/>
    <w:rsid w:val="00A85D58"/>
    <w:rsid w:val="00AF4E7D"/>
    <w:rsid w:val="00BB7753"/>
    <w:rsid w:val="00BF2759"/>
    <w:rsid w:val="00C14017"/>
    <w:rsid w:val="00C378D8"/>
    <w:rsid w:val="00C57FDB"/>
    <w:rsid w:val="00C84986"/>
    <w:rsid w:val="00C9515A"/>
    <w:rsid w:val="00CC694C"/>
    <w:rsid w:val="00CF40FD"/>
    <w:rsid w:val="00D02D64"/>
    <w:rsid w:val="00D807A2"/>
    <w:rsid w:val="00D807F0"/>
    <w:rsid w:val="00DA46E8"/>
    <w:rsid w:val="00DF1FDE"/>
    <w:rsid w:val="00E6144D"/>
    <w:rsid w:val="00F3426E"/>
    <w:rsid w:val="00F64156"/>
    <w:rsid w:val="00F8408A"/>
    <w:rsid w:val="00F8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2865"/>
  <w15:docId w15:val="{1B2CE647-595C-4F54-A624-B4F2AFE8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26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426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426E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07A2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A65BBE9B60494AB637CE926099546F" ma:contentTypeVersion="9" ma:contentTypeDescription="Kurkite naują dokumentą." ma:contentTypeScope="" ma:versionID="b8e1699462f96e617a4379a29511074e">
  <xsd:schema xmlns:xsd="http://www.w3.org/2001/XMLSchema" xmlns:xs="http://www.w3.org/2001/XMLSchema" xmlns:p="http://schemas.microsoft.com/office/2006/metadata/properties" xmlns:ns3="60b8ec4b-0bb6-4d6c-aa87-417b4efb7a09" targetNamespace="http://schemas.microsoft.com/office/2006/metadata/properties" ma:root="true" ma:fieldsID="693f1ca0889ecb0d94d8e7330e6ae9e0" ns3:_="">
    <xsd:import namespace="60b8ec4b-0bb6-4d6c-aa87-417b4efb7a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ec4b-0bb6-4d6c-aa87-417b4efb7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2C800-6F1F-45F4-ACC9-58037AA06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7FA4D-276A-44DE-A266-E78554BFE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5A216-6E62-43D0-94DA-154687D4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ec4b-0bb6-4d6c-aa87-417b4efb7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EC87D-99B6-4166-A231-C19692A82A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Balevičiūtė</dc:creator>
  <cp:lastModifiedBy>Dubickaitė Gintarė</cp:lastModifiedBy>
  <cp:revision>4</cp:revision>
  <dcterms:created xsi:type="dcterms:W3CDTF">2021-12-01T07:03:00Z</dcterms:created>
  <dcterms:modified xsi:type="dcterms:W3CDTF">2021-12-20T08:28:00Z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0x01010099A65BBE9B60494AB637CE926099546F</vt:lpwstr>
  </property>
</Properties>
</file>