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 8 706 64 845,</w:t>
      </w:r>
      <w:r>
        <w:rPr>
          <w:sz w:val="17"/>
        </w:rPr>
        <w:br/>
        <w:t>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0FEE3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:rsidR="00675A68" w:rsidRDefault="00675A68"/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:rsidTr="00076838">
        <w:trPr>
          <w:cantSplit/>
        </w:trPr>
        <w:tc>
          <w:tcPr>
            <w:tcW w:w="4678" w:type="dxa"/>
            <w:vMerge w:val="restart"/>
            <w:hideMark/>
          </w:tcPr>
          <w:p w:rsidR="00EA534D" w:rsidRDefault="00636706" w:rsidP="00076838">
            <w:pPr>
              <w:jc w:val="left"/>
            </w:pPr>
            <w:r>
              <w:t>Lietuvos Respublikos finansų ministerijai</w:t>
            </w:r>
          </w:p>
        </w:tc>
        <w:tc>
          <w:tcPr>
            <w:tcW w:w="709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EA534D" w:rsidRDefault="005D0BC0" w:rsidP="00076838">
            <w:pPr>
              <w:jc w:val="left"/>
            </w:pPr>
            <w:r>
              <w:t xml:space="preserve">  </w:t>
            </w:r>
            <w:r w:rsidR="00EA534D">
              <w:t>20</w:t>
            </w:r>
            <w:r w:rsidR="00301ECD">
              <w:t>21</w:t>
            </w:r>
            <w:r w:rsidR="00EA534D">
              <w:t>-</w:t>
            </w:r>
            <w:r w:rsidR="00636706">
              <w:t>10-</w:t>
            </w:r>
          </w:p>
        </w:tc>
        <w:tc>
          <w:tcPr>
            <w:tcW w:w="2727" w:type="dxa"/>
            <w:hideMark/>
          </w:tcPr>
          <w:p w:rsidR="00EA534D" w:rsidRDefault="00F005DA" w:rsidP="00076838">
            <w:pPr>
              <w:tabs>
                <w:tab w:val="center" w:pos="1349"/>
              </w:tabs>
            </w:pPr>
            <w:r>
              <w:t>Nr.(4.6-82Mr)-3-</w:t>
            </w:r>
            <w:r w:rsidR="00EA534D">
              <w:tab/>
            </w:r>
          </w:p>
        </w:tc>
      </w:tr>
      <w:tr w:rsidR="00EA534D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EA534D" w:rsidRDefault="00EA534D" w:rsidP="00076838">
            <w:pPr>
              <w:jc w:val="left"/>
            </w:pPr>
            <w:r>
              <w:t xml:space="preserve">Į </w:t>
            </w:r>
            <w:r w:rsidR="00F005DA">
              <w:t>2021-10-21</w:t>
            </w:r>
          </w:p>
          <w:p w:rsidR="005D0BC0" w:rsidRDefault="005D0BC0" w:rsidP="00076838">
            <w:pPr>
              <w:jc w:val="left"/>
            </w:pPr>
            <w:r>
              <w:t xml:space="preserve">  2021-10-21</w:t>
            </w:r>
          </w:p>
        </w:tc>
        <w:tc>
          <w:tcPr>
            <w:tcW w:w="2727" w:type="dxa"/>
            <w:hideMark/>
          </w:tcPr>
          <w:p w:rsidR="005D0BC0" w:rsidRDefault="005D0BC0" w:rsidP="00076838">
            <w:r>
              <w:t>Nr.2-12953</w:t>
            </w:r>
          </w:p>
          <w:p w:rsidR="00EA534D" w:rsidRDefault="005D0BC0" w:rsidP="00076838">
            <w:r>
              <w:t>Nr.</w:t>
            </w:r>
            <w:r w:rsidR="00F005DA">
              <w:t>(25.13Mr-02)-6K-</w:t>
            </w:r>
            <w:r>
              <w:t xml:space="preserve"> </w:t>
            </w:r>
            <w:r w:rsidR="00F005DA">
              <w:t>210621</w:t>
            </w:r>
          </w:p>
        </w:tc>
      </w:tr>
      <w:tr w:rsidR="00EA534D" w:rsidTr="00076838">
        <w:trPr>
          <w:cantSplit/>
        </w:trPr>
        <w:tc>
          <w:tcPr>
            <w:tcW w:w="4678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:rsidR="00EA534D" w:rsidRDefault="00EA534D" w:rsidP="00076838"/>
        </w:tc>
      </w:tr>
      <w:tr w:rsidR="00EA534D" w:rsidTr="00076838">
        <w:trPr>
          <w:cantSplit/>
        </w:trPr>
        <w:tc>
          <w:tcPr>
            <w:tcW w:w="4678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:rsidR="00EA534D" w:rsidRDefault="00EA534D" w:rsidP="00076838"/>
        </w:tc>
      </w:tr>
      <w:tr w:rsidR="00EA534D" w:rsidTr="00076838">
        <w:trPr>
          <w:cantSplit/>
        </w:trPr>
        <w:tc>
          <w:tcPr>
            <w:tcW w:w="4678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709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:rsidR="00EA534D" w:rsidRDefault="00EA534D" w:rsidP="00076838"/>
        </w:tc>
      </w:tr>
      <w:tr w:rsidR="00EA534D" w:rsidTr="00076838">
        <w:trPr>
          <w:cantSplit/>
        </w:trPr>
        <w:tc>
          <w:tcPr>
            <w:tcW w:w="9640" w:type="dxa"/>
            <w:gridSpan w:val="4"/>
            <w:hideMark/>
          </w:tcPr>
          <w:p w:rsidR="00EA534D" w:rsidRDefault="00193FDA" w:rsidP="00195A44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dėl LIETUVOS RESPUBLIKOS VYRIAUSYBĖS 2005 M. BALANDŽIO 21 D.</w:t>
            </w:r>
            <w:r w:rsidR="00662C1E">
              <w:rPr>
                <w:b/>
                <w:bCs/>
                <w:caps/>
              </w:rPr>
              <w:t xml:space="preserve"> NUTARIMO NR. 452 ,,DĖL LIETUVOS RESPUBLIKOS DALYVAVIMO EUROPOS SĄJUNGOS PROGRAMOSE KOORDINAVIMO IR ATSAKOMYBĖS</w:t>
            </w:r>
            <w:r w:rsidR="00195A44">
              <w:rPr>
                <w:rFonts w:eastAsia="Calibri"/>
                <w:b/>
                <w:szCs w:val="24"/>
                <w:lang w:eastAsia="lt-LT"/>
              </w:rPr>
              <w:t>“</w:t>
            </w:r>
            <w:r w:rsidR="00662C1E">
              <w:rPr>
                <w:b/>
                <w:bCs/>
                <w:caps/>
              </w:rPr>
              <w:t xml:space="preserve"> PAKEITIMO </w:t>
            </w:r>
          </w:p>
        </w:tc>
      </w:tr>
    </w:tbl>
    <w:p w:rsidR="00EA534D" w:rsidRPr="005F4B0E" w:rsidRDefault="00EA534D" w:rsidP="00EA534D"/>
    <w:p w:rsidR="00EA534D" w:rsidRDefault="00EA534D" w:rsidP="00EA534D">
      <w:pPr>
        <w:rPr>
          <w:szCs w:val="24"/>
        </w:rPr>
      </w:pPr>
    </w:p>
    <w:p w:rsidR="00EA534D" w:rsidRDefault="00EA534D" w:rsidP="00EA534D">
      <w:pPr>
        <w:ind w:firstLine="720"/>
      </w:pPr>
    </w:p>
    <w:p w:rsidR="00EA534D" w:rsidRDefault="00EA534D" w:rsidP="00EA534D">
      <w:pPr>
        <w:ind w:firstLine="720"/>
      </w:pPr>
    </w:p>
    <w:p w:rsidR="00EA534D" w:rsidRPr="00E57B72" w:rsidRDefault="00050E16" w:rsidP="00B30C2A">
      <w:pPr>
        <w:spacing w:line="360" w:lineRule="auto"/>
      </w:pPr>
      <w:r>
        <w:t xml:space="preserve">     </w:t>
      </w:r>
      <w:r w:rsidR="00782918" w:rsidRPr="00E57B72">
        <w:t>Atsakydami į Lietuvos Respublikos finansų ministerij</w:t>
      </w:r>
      <w:r w:rsidR="008465B0" w:rsidRPr="00E57B72">
        <w:t>os</w:t>
      </w:r>
      <w:r w:rsidR="0069784F">
        <w:t xml:space="preserve"> (toliau – Finansų ministerija) </w:t>
      </w:r>
      <w:r w:rsidR="008465B0" w:rsidRPr="00E57B72">
        <w:t xml:space="preserve">2021 m. spalio 21 d. raštą ,,Dėl Lietuvos Respublikos Vyriausybės 2005 m. balandžio 21 </w:t>
      </w:r>
      <w:r w:rsidR="00D61BB4" w:rsidRPr="00E57B72">
        <w:t xml:space="preserve">d. nutarimo </w:t>
      </w:r>
      <w:r w:rsidR="008465B0" w:rsidRPr="00E57B72">
        <w:t>Nr. 452 ,,</w:t>
      </w:r>
      <w:r w:rsidR="00D61BB4" w:rsidRPr="00E57B72">
        <w:t>Dėl Lietuvo</w:t>
      </w:r>
      <w:r w:rsidR="0009333B" w:rsidRPr="00E57B72">
        <w:t>s Respublikos dalyvavimo Europo</w:t>
      </w:r>
      <w:r w:rsidR="00D61BB4" w:rsidRPr="00E57B72">
        <w:t>s</w:t>
      </w:r>
      <w:r w:rsidR="0009333B" w:rsidRPr="00E57B72">
        <w:t xml:space="preserve"> Sąjungos</w:t>
      </w:r>
      <w:r w:rsidR="00E57B72" w:rsidRPr="00E57B72">
        <w:t xml:space="preserve"> programose koordinavimo ir atsakomybės</w:t>
      </w:r>
      <w:r w:rsidR="00E57B72" w:rsidRPr="00E57B72">
        <w:rPr>
          <w:rFonts w:eastAsia="Calibri"/>
          <w:szCs w:val="24"/>
          <w:lang w:eastAsia="lt-LT"/>
        </w:rPr>
        <w:t xml:space="preserve">“ pakeitimo“ </w:t>
      </w:r>
      <w:r w:rsidR="0069784F">
        <w:rPr>
          <w:rFonts w:eastAsia="Calibri"/>
          <w:szCs w:val="24"/>
          <w:lang w:eastAsia="lt-LT"/>
        </w:rPr>
        <w:t xml:space="preserve">informuojame, kad pastabų ir (ar) pasiūlymų dėl Finansų ministerijos inicijuoto Lietuvos Respublikos </w:t>
      </w:r>
      <w:r w:rsidR="00776D61">
        <w:rPr>
          <w:rFonts w:eastAsia="Calibri"/>
          <w:szCs w:val="24"/>
          <w:lang w:eastAsia="lt-LT"/>
        </w:rPr>
        <w:t xml:space="preserve">Vyriausybės </w:t>
      </w:r>
      <w:r w:rsidR="0069784F">
        <w:rPr>
          <w:rFonts w:eastAsia="Calibri"/>
          <w:szCs w:val="24"/>
          <w:lang w:eastAsia="lt-LT"/>
        </w:rPr>
        <w:t xml:space="preserve">2005 </w:t>
      </w:r>
      <w:r w:rsidR="006074FD">
        <w:rPr>
          <w:rFonts w:eastAsia="Calibri"/>
          <w:szCs w:val="24"/>
          <w:lang w:eastAsia="lt-LT"/>
        </w:rPr>
        <w:t>m. baland</w:t>
      </w:r>
      <w:r w:rsidR="00776D61">
        <w:rPr>
          <w:rFonts w:eastAsia="Calibri"/>
          <w:szCs w:val="24"/>
          <w:lang w:eastAsia="lt-LT"/>
        </w:rPr>
        <w:t xml:space="preserve">žio 21 d. nutarimo Nr. 452 </w:t>
      </w:r>
      <w:r w:rsidR="00B30C2A" w:rsidRPr="00E57B72">
        <w:t>,,Dėl Lietuvos Respublikos dalyvavimo Europos Sąjungos programose koordinavimo ir atsakomybės</w:t>
      </w:r>
      <w:r w:rsidR="00B30C2A" w:rsidRPr="00E57B72">
        <w:rPr>
          <w:rFonts w:eastAsia="Calibri"/>
          <w:szCs w:val="24"/>
          <w:lang w:eastAsia="lt-LT"/>
        </w:rPr>
        <w:t xml:space="preserve">“ </w:t>
      </w:r>
      <w:r w:rsidR="00B30C2A">
        <w:rPr>
          <w:rFonts w:eastAsia="Calibri"/>
          <w:szCs w:val="24"/>
          <w:lang w:eastAsia="lt-LT"/>
        </w:rPr>
        <w:t>pakeitimo</w:t>
      </w:r>
      <w:r w:rsidR="00381D4F">
        <w:rPr>
          <w:rFonts w:eastAsia="Calibri"/>
          <w:szCs w:val="24"/>
          <w:lang w:eastAsia="lt-LT"/>
        </w:rPr>
        <w:t>,</w:t>
      </w:r>
      <w:r w:rsidR="00B30C2A">
        <w:rPr>
          <w:rFonts w:eastAsia="Calibri"/>
          <w:szCs w:val="24"/>
          <w:lang w:eastAsia="lt-LT"/>
        </w:rPr>
        <w:t xml:space="preserve"> neturime.</w:t>
      </w:r>
      <w:r w:rsidR="00E57B72" w:rsidRPr="00E57B72">
        <w:t xml:space="preserve"> </w:t>
      </w:r>
      <w:r w:rsidR="0009333B" w:rsidRPr="00E57B72">
        <w:t xml:space="preserve"> </w:t>
      </w:r>
      <w:r w:rsidR="00D61BB4" w:rsidRPr="00E57B72">
        <w:t xml:space="preserve"> </w:t>
      </w:r>
    </w:p>
    <w:p w:rsidR="00EA534D" w:rsidRPr="00E57B72" w:rsidRDefault="00EA534D" w:rsidP="00EA534D">
      <w:pPr>
        <w:ind w:firstLine="720"/>
      </w:pPr>
    </w:p>
    <w:p w:rsidR="00EA534D" w:rsidRDefault="00EA534D" w:rsidP="00EA534D">
      <w:pPr>
        <w:ind w:firstLine="720"/>
      </w:pPr>
    </w:p>
    <w:p w:rsidR="00EA534D" w:rsidRDefault="00EA534D" w:rsidP="00EA534D">
      <w:pPr>
        <w:ind w:firstLine="720"/>
      </w:pPr>
    </w:p>
    <w:p w:rsidR="00EA534D" w:rsidRDefault="00EA534D" w:rsidP="00EA534D">
      <w:pPr>
        <w:ind w:firstLine="720"/>
      </w:pPr>
    </w:p>
    <w:p w:rsidR="00EA534D" w:rsidRDefault="00EA534D" w:rsidP="00EA534D">
      <w:r w:rsidRPr="0055629A">
        <w:t xml:space="preserve">Ekonomikos ir inovacijų </w:t>
      </w:r>
      <w:r w:rsidR="00381D4F">
        <w:t>viceministr</w:t>
      </w:r>
      <w:r w:rsidR="005D2D3F">
        <w:t xml:space="preserve">ė </w:t>
      </w:r>
      <w:r w:rsidR="005D2D3F">
        <w:tab/>
      </w:r>
      <w:r w:rsidR="005D2D3F">
        <w:tab/>
      </w:r>
      <w:r w:rsidR="005D2D3F">
        <w:tab/>
        <w:t xml:space="preserve">                           Jovita Neliupšienė</w:t>
      </w:r>
      <w:r>
        <w:t xml:space="preserve"> </w:t>
      </w:r>
    </w:p>
    <w:p w:rsidR="00EA534D" w:rsidRDefault="00EA534D" w:rsidP="00EA534D"/>
    <w:p w:rsidR="000E7A7B" w:rsidRDefault="000E7A7B" w:rsidP="00EA534D"/>
    <w:p w:rsidR="000E7A7B" w:rsidRDefault="000E7A7B" w:rsidP="00EA534D"/>
    <w:p w:rsidR="000E7A7B" w:rsidRDefault="000E7A7B" w:rsidP="00EA534D"/>
    <w:p w:rsidR="00A84720" w:rsidRDefault="00A84720" w:rsidP="00A84720">
      <w:pPr>
        <w:rPr>
          <w:szCs w:val="24"/>
        </w:rPr>
      </w:pPr>
    </w:p>
    <w:p w:rsidR="00A84720" w:rsidRDefault="00A84720" w:rsidP="00A84720">
      <w:pPr>
        <w:rPr>
          <w:szCs w:val="24"/>
        </w:rPr>
      </w:pPr>
    </w:p>
    <w:p w:rsidR="00A84720" w:rsidRDefault="00A84720" w:rsidP="00A84720">
      <w:pPr>
        <w:rPr>
          <w:szCs w:val="24"/>
        </w:rPr>
      </w:pPr>
    </w:p>
    <w:p w:rsidR="00A84720" w:rsidRDefault="00A84720" w:rsidP="00A84720">
      <w:pPr>
        <w:rPr>
          <w:szCs w:val="24"/>
        </w:rPr>
      </w:pPr>
    </w:p>
    <w:p w:rsidR="00C9748E" w:rsidRDefault="00C9748E" w:rsidP="00A84720">
      <w:pPr>
        <w:rPr>
          <w:szCs w:val="24"/>
        </w:rPr>
      </w:pPr>
    </w:p>
    <w:p w:rsidR="00C9748E" w:rsidRDefault="00C9748E" w:rsidP="00A84720">
      <w:pPr>
        <w:rPr>
          <w:szCs w:val="24"/>
        </w:rPr>
      </w:pPr>
    </w:p>
    <w:p w:rsidR="00A84720" w:rsidRDefault="00A84720" w:rsidP="00A84720">
      <w:pPr>
        <w:rPr>
          <w:szCs w:val="24"/>
        </w:rPr>
      </w:pPr>
    </w:p>
    <w:p w:rsidR="00A84720" w:rsidRDefault="00A84720" w:rsidP="00A84720">
      <w:r>
        <w:rPr>
          <w:szCs w:val="24"/>
        </w:rPr>
        <w:t xml:space="preserve">J. Vilūnienė, tel. 8 698 20596, el. p. </w:t>
      </w:r>
      <w:hyperlink r:id="rId9" w:history="1">
        <w:r>
          <w:rPr>
            <w:rStyle w:val="Hipersaitas"/>
            <w:szCs w:val="24"/>
          </w:rPr>
          <w:t>jurgita.viluniene@eimin.lt</w:t>
        </w:r>
      </w:hyperlink>
    </w:p>
    <w:p w:rsidR="000E7A7B" w:rsidRDefault="000E7A7B" w:rsidP="00EA534D"/>
    <w:sectPr w:rsidR="000E7A7B" w:rsidSect="000B6D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3D" w:rsidRDefault="00615E3D">
      <w:r>
        <w:separator/>
      </w:r>
    </w:p>
  </w:endnote>
  <w:endnote w:type="continuationSeparator" w:id="0">
    <w:p w:rsidR="00615E3D" w:rsidRDefault="0061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" fillcolor="white [3201]" stroked="f" strokeweight=".5pt">
              <v:textbox>
                <w:txbxContent>
                  <w:p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3D" w:rsidRDefault="00615E3D">
      <w:r>
        <w:separator/>
      </w:r>
    </w:p>
  </w:footnote>
  <w:footnote w:type="continuationSeparator" w:id="0">
    <w:p w:rsidR="00615E3D" w:rsidRDefault="00615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A534D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18CD"/>
    <w:rsid w:val="000026D3"/>
    <w:rsid w:val="00010EC6"/>
    <w:rsid w:val="00015E01"/>
    <w:rsid w:val="00050E16"/>
    <w:rsid w:val="00051C5C"/>
    <w:rsid w:val="00065DF9"/>
    <w:rsid w:val="00091BB1"/>
    <w:rsid w:val="0009333B"/>
    <w:rsid w:val="0009649D"/>
    <w:rsid w:val="000B6D1F"/>
    <w:rsid w:val="000C0806"/>
    <w:rsid w:val="000E7A7B"/>
    <w:rsid w:val="00120775"/>
    <w:rsid w:val="00126FC3"/>
    <w:rsid w:val="00193FDA"/>
    <w:rsid w:val="00195A44"/>
    <w:rsid w:val="00216990"/>
    <w:rsid w:val="00225227"/>
    <w:rsid w:val="00240D52"/>
    <w:rsid w:val="002428B6"/>
    <w:rsid w:val="0026102F"/>
    <w:rsid w:val="002650CA"/>
    <w:rsid w:val="0027097F"/>
    <w:rsid w:val="002773CD"/>
    <w:rsid w:val="00282963"/>
    <w:rsid w:val="002A05AA"/>
    <w:rsid w:val="002A490D"/>
    <w:rsid w:val="002C0CD1"/>
    <w:rsid w:val="002C6615"/>
    <w:rsid w:val="00301ECD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81D4F"/>
    <w:rsid w:val="00395B16"/>
    <w:rsid w:val="003C5E81"/>
    <w:rsid w:val="003D0825"/>
    <w:rsid w:val="003E1B57"/>
    <w:rsid w:val="004179CE"/>
    <w:rsid w:val="004265D2"/>
    <w:rsid w:val="00430316"/>
    <w:rsid w:val="00436B8E"/>
    <w:rsid w:val="00446272"/>
    <w:rsid w:val="004559A1"/>
    <w:rsid w:val="004B0000"/>
    <w:rsid w:val="004C7185"/>
    <w:rsid w:val="004C7251"/>
    <w:rsid w:val="00512DB5"/>
    <w:rsid w:val="00530126"/>
    <w:rsid w:val="0055629A"/>
    <w:rsid w:val="005858B1"/>
    <w:rsid w:val="00587923"/>
    <w:rsid w:val="005B1429"/>
    <w:rsid w:val="005D0BC0"/>
    <w:rsid w:val="005D13FE"/>
    <w:rsid w:val="005D2D3F"/>
    <w:rsid w:val="005E605E"/>
    <w:rsid w:val="005F5189"/>
    <w:rsid w:val="005F6AAA"/>
    <w:rsid w:val="006074FD"/>
    <w:rsid w:val="00615E3D"/>
    <w:rsid w:val="00623356"/>
    <w:rsid w:val="00624FB4"/>
    <w:rsid w:val="00636706"/>
    <w:rsid w:val="00637B3E"/>
    <w:rsid w:val="00647770"/>
    <w:rsid w:val="00662C1E"/>
    <w:rsid w:val="00670EB7"/>
    <w:rsid w:val="00672B55"/>
    <w:rsid w:val="00675A68"/>
    <w:rsid w:val="0069784F"/>
    <w:rsid w:val="006C56C9"/>
    <w:rsid w:val="006E4290"/>
    <w:rsid w:val="00712295"/>
    <w:rsid w:val="00715730"/>
    <w:rsid w:val="0073469A"/>
    <w:rsid w:val="0073524E"/>
    <w:rsid w:val="00746BB6"/>
    <w:rsid w:val="00776D61"/>
    <w:rsid w:val="00780517"/>
    <w:rsid w:val="00782918"/>
    <w:rsid w:val="007C33F2"/>
    <w:rsid w:val="007C6457"/>
    <w:rsid w:val="007E58D6"/>
    <w:rsid w:val="007F2B88"/>
    <w:rsid w:val="007F598D"/>
    <w:rsid w:val="00817FE2"/>
    <w:rsid w:val="00834E00"/>
    <w:rsid w:val="00837100"/>
    <w:rsid w:val="008465B0"/>
    <w:rsid w:val="0085236B"/>
    <w:rsid w:val="00880F45"/>
    <w:rsid w:val="00890BC3"/>
    <w:rsid w:val="008D710A"/>
    <w:rsid w:val="008E5809"/>
    <w:rsid w:val="009239E5"/>
    <w:rsid w:val="00935B44"/>
    <w:rsid w:val="009853E1"/>
    <w:rsid w:val="009D2E5B"/>
    <w:rsid w:val="009D6B78"/>
    <w:rsid w:val="009F47A4"/>
    <w:rsid w:val="009F6B1E"/>
    <w:rsid w:val="00A22FAF"/>
    <w:rsid w:val="00A2301D"/>
    <w:rsid w:val="00A27813"/>
    <w:rsid w:val="00A465FF"/>
    <w:rsid w:val="00A74E27"/>
    <w:rsid w:val="00A844E2"/>
    <w:rsid w:val="00A84720"/>
    <w:rsid w:val="00AA3843"/>
    <w:rsid w:val="00AC66A6"/>
    <w:rsid w:val="00AE0B44"/>
    <w:rsid w:val="00B0760A"/>
    <w:rsid w:val="00B25AFE"/>
    <w:rsid w:val="00B30C2A"/>
    <w:rsid w:val="00B4038B"/>
    <w:rsid w:val="00B60BCE"/>
    <w:rsid w:val="00B646B4"/>
    <w:rsid w:val="00B75134"/>
    <w:rsid w:val="00B86C4D"/>
    <w:rsid w:val="00BA670B"/>
    <w:rsid w:val="00BB270B"/>
    <w:rsid w:val="00BC50DC"/>
    <w:rsid w:val="00BC528F"/>
    <w:rsid w:val="00BF24AB"/>
    <w:rsid w:val="00C04DB2"/>
    <w:rsid w:val="00C416DF"/>
    <w:rsid w:val="00C714F3"/>
    <w:rsid w:val="00C73186"/>
    <w:rsid w:val="00C9748E"/>
    <w:rsid w:val="00CB438D"/>
    <w:rsid w:val="00CD69B0"/>
    <w:rsid w:val="00CE74FE"/>
    <w:rsid w:val="00CF03FA"/>
    <w:rsid w:val="00D01BBA"/>
    <w:rsid w:val="00D01F0D"/>
    <w:rsid w:val="00D355E8"/>
    <w:rsid w:val="00D46C77"/>
    <w:rsid w:val="00D61BB4"/>
    <w:rsid w:val="00D65F89"/>
    <w:rsid w:val="00DA5F4A"/>
    <w:rsid w:val="00DC062E"/>
    <w:rsid w:val="00E4006E"/>
    <w:rsid w:val="00E4706A"/>
    <w:rsid w:val="00E5737B"/>
    <w:rsid w:val="00E57B72"/>
    <w:rsid w:val="00E8139C"/>
    <w:rsid w:val="00E914D7"/>
    <w:rsid w:val="00EA534D"/>
    <w:rsid w:val="00EE5C57"/>
    <w:rsid w:val="00EE793F"/>
    <w:rsid w:val="00F005DA"/>
    <w:rsid w:val="00F05E86"/>
    <w:rsid w:val="00F14AF2"/>
    <w:rsid w:val="00F16942"/>
    <w:rsid w:val="00F24BDD"/>
    <w:rsid w:val="00F26BDA"/>
    <w:rsid w:val="00F2751B"/>
    <w:rsid w:val="00F61ECB"/>
    <w:rsid w:val="00F700D9"/>
    <w:rsid w:val="00F77559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rgita.viluniene@eimin.lt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7065C-AAF8-4D90-90D3-3FEAF4A80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0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Brazeviciute Justina</dc:creator>
  <cp:lastModifiedBy>Vaida Vilimaitė</cp:lastModifiedBy>
  <cp:revision>2</cp:revision>
  <cp:lastPrinted>2020-01-17T09:07:00Z</cp:lastPrinted>
  <dcterms:created xsi:type="dcterms:W3CDTF">2021-10-27T18:21:00Z</dcterms:created>
  <dcterms:modified xsi:type="dcterms:W3CDTF">2021-10-27T18:21:00Z</dcterms:modified>
</cp:coreProperties>
</file>