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0BEB" w:rsidRPr="00460189" w:rsidRDefault="00D53D21">
      <w:pPr>
        <w:ind w:left="7088"/>
        <w:jc w:val="both"/>
        <w:rPr>
          <w:b/>
          <w:szCs w:val="24"/>
          <w:lang w:eastAsia="lt-LT"/>
        </w:rPr>
      </w:pPr>
      <w:r w:rsidRPr="00460189">
        <w:rPr>
          <w:b/>
          <w:caps/>
          <w:szCs w:val="24"/>
          <w:lang w:eastAsia="lt-LT"/>
        </w:rPr>
        <w:t>P</w:t>
      </w:r>
      <w:r w:rsidRPr="00460189">
        <w:rPr>
          <w:b/>
          <w:szCs w:val="24"/>
          <w:lang w:eastAsia="lt-LT"/>
        </w:rPr>
        <w:t xml:space="preserve">rojekto </w:t>
      </w:r>
    </w:p>
    <w:p w:rsidR="00A00BEB" w:rsidRPr="00460189" w:rsidRDefault="00D53D21">
      <w:pPr>
        <w:ind w:left="7088"/>
        <w:jc w:val="both"/>
        <w:rPr>
          <w:b/>
          <w:szCs w:val="24"/>
          <w:lang w:eastAsia="lt-LT"/>
        </w:rPr>
      </w:pPr>
      <w:r w:rsidRPr="00460189">
        <w:rPr>
          <w:b/>
          <w:szCs w:val="24"/>
          <w:lang w:eastAsia="lt-LT"/>
        </w:rPr>
        <w:t>lyginamasis variantas</w:t>
      </w:r>
    </w:p>
    <w:p w:rsidR="00A00BEB" w:rsidRPr="00460189" w:rsidRDefault="00A00BEB">
      <w:pPr>
        <w:jc w:val="center"/>
        <w:rPr>
          <w:caps/>
          <w:szCs w:val="24"/>
        </w:rPr>
      </w:pPr>
    </w:p>
    <w:p w:rsidR="00747F98" w:rsidRPr="00460189" w:rsidRDefault="00747F98" w:rsidP="00747F98">
      <w:pPr>
        <w:jc w:val="center"/>
        <w:rPr>
          <w:b/>
          <w:caps/>
          <w:szCs w:val="24"/>
        </w:rPr>
      </w:pPr>
      <w:r w:rsidRPr="00460189">
        <w:rPr>
          <w:b/>
          <w:caps/>
          <w:szCs w:val="24"/>
        </w:rPr>
        <w:t>LIETUVOS RESPUBLIKOS</w:t>
      </w:r>
    </w:p>
    <w:p w:rsidR="00747F98" w:rsidRPr="00460189" w:rsidRDefault="00747F98" w:rsidP="00747F98">
      <w:pPr>
        <w:jc w:val="center"/>
        <w:rPr>
          <w:b/>
          <w:caps/>
          <w:szCs w:val="24"/>
        </w:rPr>
      </w:pPr>
      <w:r w:rsidRPr="00460189">
        <w:rPr>
          <w:b/>
          <w:caps/>
          <w:szCs w:val="24"/>
        </w:rPr>
        <w:t xml:space="preserve">AKCIZŲ ĮSTATYMO NR. IX-569 1, 2, </w:t>
      </w:r>
      <w:r>
        <w:rPr>
          <w:b/>
          <w:caps/>
          <w:szCs w:val="24"/>
        </w:rPr>
        <w:t xml:space="preserve">3, </w:t>
      </w:r>
      <w:r w:rsidRPr="00460189">
        <w:rPr>
          <w:b/>
          <w:caps/>
          <w:szCs w:val="24"/>
        </w:rPr>
        <w:t xml:space="preserve">27, </w:t>
      </w:r>
      <w:r>
        <w:rPr>
          <w:b/>
          <w:caps/>
          <w:szCs w:val="24"/>
        </w:rPr>
        <w:t xml:space="preserve">35, 36, </w:t>
      </w:r>
      <w:r w:rsidRPr="00460189">
        <w:rPr>
          <w:b/>
          <w:caps/>
          <w:szCs w:val="24"/>
        </w:rPr>
        <w:t xml:space="preserve">37, 38, </w:t>
      </w:r>
      <w:r>
        <w:rPr>
          <w:b/>
          <w:caps/>
          <w:szCs w:val="24"/>
        </w:rPr>
        <w:t xml:space="preserve">39, </w:t>
      </w:r>
      <w:r w:rsidRPr="00460189">
        <w:rPr>
          <w:b/>
          <w:caps/>
          <w:szCs w:val="24"/>
        </w:rPr>
        <w:t>41, 43, 58</w:t>
      </w:r>
      <w:r w:rsidRPr="00460189">
        <w:rPr>
          <w:b/>
          <w:caps/>
          <w:szCs w:val="24"/>
          <w:vertAlign w:val="superscript"/>
        </w:rPr>
        <w:t>1</w:t>
      </w:r>
      <w:r w:rsidRPr="00460189">
        <w:rPr>
          <w:b/>
          <w:caps/>
          <w:szCs w:val="24"/>
        </w:rPr>
        <w:t>, 59 STRAIPSNIŲ, II skyriaus PENKTOJO SKIRSNIO PAKEITIMO</w:t>
      </w:r>
      <w:r>
        <w:rPr>
          <w:b/>
          <w:caps/>
          <w:szCs w:val="24"/>
        </w:rPr>
        <w:t>,</w:t>
      </w:r>
      <w:r w:rsidR="00D30735">
        <w:rPr>
          <w:b/>
          <w:caps/>
          <w:szCs w:val="24"/>
        </w:rPr>
        <w:t xml:space="preserve"> </w:t>
      </w:r>
      <w:r w:rsidRPr="00460189">
        <w:rPr>
          <w:b/>
          <w:caps/>
          <w:szCs w:val="24"/>
        </w:rPr>
        <w:t>40 straipsnio pripažinimo netekusiu galios</w:t>
      </w:r>
      <w:r>
        <w:rPr>
          <w:b/>
          <w:caps/>
          <w:szCs w:val="24"/>
        </w:rPr>
        <w:t xml:space="preserve"> IR ĮSTATYMO PAPILDYMO </w:t>
      </w:r>
      <w:r w:rsidR="002E734F">
        <w:rPr>
          <w:b/>
          <w:caps/>
          <w:szCs w:val="24"/>
        </w:rPr>
        <w:t>3</w:t>
      </w:r>
      <w:r>
        <w:rPr>
          <w:b/>
          <w:caps/>
          <w:szCs w:val="24"/>
        </w:rPr>
        <w:t xml:space="preserve"> PRIEDU</w:t>
      </w:r>
      <w:r w:rsidRPr="00460189">
        <w:rPr>
          <w:b/>
          <w:caps/>
          <w:szCs w:val="24"/>
        </w:rPr>
        <w:t xml:space="preserve"> ĮSTATYMAS</w:t>
      </w:r>
    </w:p>
    <w:p w:rsidR="00A00BEB" w:rsidRPr="00460189" w:rsidRDefault="00A00BEB">
      <w:pPr>
        <w:jc w:val="center"/>
        <w:rPr>
          <w:b/>
          <w:caps/>
          <w:szCs w:val="24"/>
        </w:rPr>
      </w:pPr>
    </w:p>
    <w:p w:rsidR="00A00BEB" w:rsidRPr="00460189" w:rsidRDefault="00D53D21">
      <w:pPr>
        <w:jc w:val="center"/>
        <w:rPr>
          <w:szCs w:val="24"/>
        </w:rPr>
      </w:pPr>
      <w:r w:rsidRPr="00460189">
        <w:rPr>
          <w:szCs w:val="24"/>
        </w:rPr>
        <w:t>2021 m.          d. Nr.      </w:t>
      </w:r>
    </w:p>
    <w:p w:rsidR="00A00BEB" w:rsidRPr="00460189" w:rsidRDefault="00D53D21">
      <w:pPr>
        <w:jc w:val="center"/>
        <w:rPr>
          <w:szCs w:val="24"/>
        </w:rPr>
      </w:pPr>
      <w:r w:rsidRPr="00460189">
        <w:rPr>
          <w:szCs w:val="24"/>
        </w:rPr>
        <w:t>Vilnius</w:t>
      </w:r>
    </w:p>
    <w:p w:rsidR="00A00BEB" w:rsidRPr="00460189" w:rsidRDefault="00A00BEB">
      <w:pPr>
        <w:jc w:val="both"/>
        <w:rPr>
          <w:b/>
          <w:szCs w:val="24"/>
        </w:rPr>
      </w:pPr>
    </w:p>
    <w:p w:rsidR="008D5BDC" w:rsidRPr="00460189" w:rsidRDefault="00F6149C" w:rsidP="00AF1831">
      <w:pPr>
        <w:ind w:firstLine="720"/>
        <w:jc w:val="both"/>
        <w:rPr>
          <w:b/>
          <w:szCs w:val="24"/>
        </w:rPr>
      </w:pPr>
      <w:r w:rsidRPr="00460189">
        <w:rPr>
          <w:b/>
          <w:szCs w:val="24"/>
        </w:rPr>
        <w:t xml:space="preserve">1 straipsnis. </w:t>
      </w:r>
      <w:r w:rsidR="008D5BDC" w:rsidRPr="00460189">
        <w:rPr>
          <w:b/>
          <w:szCs w:val="24"/>
        </w:rPr>
        <w:t>1 straipsnio pakeitimas</w:t>
      </w:r>
    </w:p>
    <w:p w:rsidR="00741DD5" w:rsidRPr="00460189" w:rsidRDefault="00741DD5" w:rsidP="00741DD5">
      <w:pPr>
        <w:ind w:firstLine="720"/>
        <w:jc w:val="both"/>
        <w:rPr>
          <w:szCs w:val="24"/>
        </w:rPr>
      </w:pPr>
      <w:r w:rsidRPr="00460189">
        <w:rPr>
          <w:szCs w:val="24"/>
        </w:rPr>
        <w:t xml:space="preserve">1. Pakeisti 1 straipsnio </w:t>
      </w:r>
      <w:r>
        <w:rPr>
          <w:szCs w:val="24"/>
        </w:rPr>
        <w:t>2</w:t>
      </w:r>
      <w:r w:rsidRPr="00460189">
        <w:rPr>
          <w:szCs w:val="24"/>
        </w:rPr>
        <w:t xml:space="preserve"> dalį ir ją išdėstyti taip:</w:t>
      </w:r>
    </w:p>
    <w:p w:rsidR="00741DD5" w:rsidRPr="00741DD5" w:rsidRDefault="00741DD5" w:rsidP="008D5BDC">
      <w:pPr>
        <w:ind w:firstLine="720"/>
        <w:jc w:val="both"/>
        <w:rPr>
          <w:szCs w:val="24"/>
        </w:rPr>
      </w:pPr>
      <w:r w:rsidRPr="00741DD5">
        <w:rPr>
          <w:szCs w:val="24"/>
        </w:rPr>
        <w:t>„</w:t>
      </w:r>
      <w:r w:rsidRPr="00741DD5">
        <w:rPr>
          <w:bCs/>
          <w:szCs w:val="24"/>
        </w:rPr>
        <w:t xml:space="preserve">2. Šio įstatymo nuostatos suderintos su Europos Sąjungos teisės aktais, nurodytais šio įstatymo </w:t>
      </w:r>
      <w:r w:rsidRPr="00C261C7">
        <w:rPr>
          <w:bCs/>
          <w:strike/>
          <w:szCs w:val="24"/>
        </w:rPr>
        <w:t>3</w:t>
      </w:r>
      <w:r w:rsidRPr="00741DD5">
        <w:rPr>
          <w:bCs/>
          <w:szCs w:val="24"/>
        </w:rPr>
        <w:t xml:space="preserve"> </w:t>
      </w:r>
      <w:r w:rsidR="00C261C7">
        <w:rPr>
          <w:b/>
          <w:bCs/>
          <w:szCs w:val="24"/>
        </w:rPr>
        <w:t xml:space="preserve">4 </w:t>
      </w:r>
      <w:r w:rsidRPr="00741DD5">
        <w:rPr>
          <w:bCs/>
          <w:szCs w:val="24"/>
        </w:rPr>
        <w:t>priede.“</w:t>
      </w:r>
    </w:p>
    <w:p w:rsidR="008D5BDC" w:rsidRPr="00460189" w:rsidRDefault="00872F7E" w:rsidP="008D5BDC">
      <w:pPr>
        <w:ind w:firstLine="720"/>
        <w:jc w:val="both"/>
        <w:rPr>
          <w:szCs w:val="24"/>
        </w:rPr>
      </w:pPr>
      <w:r>
        <w:rPr>
          <w:szCs w:val="24"/>
        </w:rPr>
        <w:t>2</w:t>
      </w:r>
      <w:r w:rsidR="005E283C" w:rsidRPr="00460189">
        <w:rPr>
          <w:szCs w:val="24"/>
        </w:rPr>
        <w:t xml:space="preserve">. </w:t>
      </w:r>
      <w:r w:rsidR="008D5BDC" w:rsidRPr="00460189">
        <w:rPr>
          <w:szCs w:val="24"/>
        </w:rPr>
        <w:t>Pakeisti 1 straipsnio 4 dalį ir ją išdėstyti taip:</w:t>
      </w:r>
      <w:bookmarkStart w:id="0" w:name="part_b22d0cdf6d5d48c0b980f0eb8450edf1"/>
      <w:bookmarkStart w:id="1" w:name="part_584a2d35aaa44729b52f188b6101b781"/>
      <w:bookmarkEnd w:id="0"/>
      <w:bookmarkEnd w:id="1"/>
    </w:p>
    <w:p w:rsidR="008D5BDC" w:rsidRPr="00460189" w:rsidRDefault="008D5BDC" w:rsidP="008D5BDC">
      <w:pPr>
        <w:ind w:firstLine="720"/>
        <w:jc w:val="both"/>
        <w:rPr>
          <w:color w:val="000000"/>
          <w:szCs w:val="24"/>
          <w:lang w:eastAsia="lt-LT"/>
        </w:rPr>
      </w:pPr>
      <w:r w:rsidRPr="00460189">
        <w:rPr>
          <w:color w:val="000000"/>
          <w:szCs w:val="24"/>
          <w:lang w:eastAsia="lt-LT"/>
        </w:rPr>
        <w:t xml:space="preserve">„4. Apmokestinant akcizais akmens anglis, koksą, lignitą, </w:t>
      </w:r>
      <w:r w:rsidRPr="00460189">
        <w:rPr>
          <w:b/>
          <w:color w:val="000000"/>
          <w:szCs w:val="24"/>
          <w:lang w:eastAsia="lt-LT"/>
        </w:rPr>
        <w:t>šildymui skirtas durpes,</w:t>
      </w:r>
      <w:r w:rsidRPr="00460189">
        <w:rPr>
          <w:color w:val="000000"/>
          <w:szCs w:val="24"/>
          <w:lang w:eastAsia="lt-LT"/>
        </w:rPr>
        <w:t xml:space="preserve"> taikomos tik šio įstatymo 20, 21, 22, 43 straipsnių ir II skyriaus penktojo skirsnio nuostatos.</w:t>
      </w:r>
      <w:r w:rsidR="00DC0559" w:rsidRPr="00460189">
        <w:rPr>
          <w:color w:val="000000"/>
          <w:szCs w:val="24"/>
          <w:lang w:eastAsia="lt-LT"/>
        </w:rPr>
        <w:t>“</w:t>
      </w:r>
    </w:p>
    <w:p w:rsidR="005E283C" w:rsidRPr="00460189" w:rsidRDefault="00872F7E" w:rsidP="005E283C">
      <w:pPr>
        <w:ind w:firstLine="720"/>
        <w:jc w:val="both"/>
        <w:rPr>
          <w:szCs w:val="24"/>
        </w:rPr>
      </w:pPr>
      <w:r>
        <w:rPr>
          <w:color w:val="000000"/>
          <w:szCs w:val="24"/>
          <w:lang w:eastAsia="lt-LT"/>
        </w:rPr>
        <w:t>3</w:t>
      </w:r>
      <w:r w:rsidR="005E283C" w:rsidRPr="00460189">
        <w:rPr>
          <w:color w:val="000000"/>
          <w:szCs w:val="24"/>
          <w:lang w:eastAsia="lt-LT"/>
        </w:rPr>
        <w:t xml:space="preserve">. </w:t>
      </w:r>
      <w:r w:rsidR="005E283C" w:rsidRPr="00460189">
        <w:rPr>
          <w:szCs w:val="24"/>
        </w:rPr>
        <w:t xml:space="preserve">Pakeisti 1 straipsnio </w:t>
      </w:r>
      <w:r w:rsidR="00AF2C70" w:rsidRPr="00460189">
        <w:rPr>
          <w:szCs w:val="24"/>
        </w:rPr>
        <w:t>5</w:t>
      </w:r>
      <w:r w:rsidR="005E283C" w:rsidRPr="00460189">
        <w:rPr>
          <w:szCs w:val="24"/>
        </w:rPr>
        <w:t xml:space="preserve"> dalį ir ją išdėstyti taip:</w:t>
      </w:r>
    </w:p>
    <w:p w:rsidR="005E283C" w:rsidRDefault="005E283C" w:rsidP="008D5BDC">
      <w:pPr>
        <w:ind w:firstLine="720"/>
        <w:jc w:val="both"/>
        <w:rPr>
          <w:szCs w:val="24"/>
        </w:rPr>
      </w:pPr>
      <w:r w:rsidRPr="00460189">
        <w:rPr>
          <w:szCs w:val="24"/>
        </w:rPr>
        <w:t>„5. Apmokestinant akcizais gamtines dujas, taikomos tik šio įstatymo 20, 21, 22</w:t>
      </w:r>
      <w:r w:rsidRPr="00460189">
        <w:rPr>
          <w:strike/>
          <w:szCs w:val="24"/>
        </w:rPr>
        <w:t>,</w:t>
      </w:r>
      <w:r w:rsidRPr="00460189">
        <w:rPr>
          <w:szCs w:val="24"/>
        </w:rPr>
        <w:t xml:space="preserve"> </w:t>
      </w:r>
      <w:r w:rsidR="00A5758E" w:rsidRPr="00460189">
        <w:rPr>
          <w:b/>
          <w:szCs w:val="24"/>
        </w:rPr>
        <w:t>straipsnių,</w:t>
      </w:r>
      <w:r w:rsidR="00A5758E" w:rsidRPr="00460189">
        <w:rPr>
          <w:szCs w:val="24"/>
        </w:rPr>
        <w:t xml:space="preserve"> </w:t>
      </w:r>
      <w:r w:rsidRPr="00460189">
        <w:rPr>
          <w:szCs w:val="24"/>
        </w:rPr>
        <w:t xml:space="preserve">43 </w:t>
      </w:r>
      <w:proofErr w:type="spellStart"/>
      <w:r w:rsidRPr="00460189">
        <w:rPr>
          <w:szCs w:val="24"/>
        </w:rPr>
        <w:t>straipsni</w:t>
      </w:r>
      <w:r w:rsidRPr="00460189">
        <w:rPr>
          <w:strike/>
          <w:szCs w:val="24"/>
        </w:rPr>
        <w:t>ų</w:t>
      </w:r>
      <w:r w:rsidR="004B067D" w:rsidRPr="00460189">
        <w:rPr>
          <w:b/>
          <w:szCs w:val="24"/>
        </w:rPr>
        <w:t>o</w:t>
      </w:r>
      <w:proofErr w:type="spellEnd"/>
      <w:r w:rsidRPr="00460189">
        <w:rPr>
          <w:szCs w:val="24"/>
        </w:rPr>
        <w:t xml:space="preserve"> </w:t>
      </w:r>
      <w:r w:rsidR="00A5758E" w:rsidRPr="00460189">
        <w:rPr>
          <w:b/>
          <w:szCs w:val="24"/>
        </w:rPr>
        <w:t xml:space="preserve">1 ir 2 dalių </w:t>
      </w:r>
      <w:r w:rsidRPr="00460189">
        <w:rPr>
          <w:szCs w:val="24"/>
        </w:rPr>
        <w:t>ir II skyriaus šeštojo skirsnio nuostatos.“</w:t>
      </w:r>
    </w:p>
    <w:p w:rsidR="008D5BDC" w:rsidRPr="00460189" w:rsidRDefault="008D5BDC" w:rsidP="00DC0559">
      <w:pPr>
        <w:jc w:val="both"/>
        <w:rPr>
          <w:b/>
          <w:szCs w:val="24"/>
        </w:rPr>
      </w:pPr>
    </w:p>
    <w:p w:rsidR="001319F8" w:rsidRPr="00460189" w:rsidRDefault="00DC0559" w:rsidP="00AF1831">
      <w:pPr>
        <w:ind w:firstLine="720"/>
        <w:jc w:val="both"/>
        <w:rPr>
          <w:b/>
          <w:szCs w:val="24"/>
        </w:rPr>
      </w:pPr>
      <w:r w:rsidRPr="00460189">
        <w:rPr>
          <w:b/>
          <w:szCs w:val="24"/>
        </w:rPr>
        <w:t xml:space="preserve">2 straipsnis. </w:t>
      </w:r>
      <w:r w:rsidR="001319F8" w:rsidRPr="00460189">
        <w:rPr>
          <w:b/>
          <w:szCs w:val="24"/>
        </w:rPr>
        <w:t>2 straipsnio pakeitimas</w:t>
      </w:r>
    </w:p>
    <w:p w:rsidR="00E31AEB" w:rsidRPr="00460189" w:rsidRDefault="00E31AEB" w:rsidP="00E31AEB">
      <w:pPr>
        <w:ind w:firstLine="720"/>
        <w:jc w:val="both"/>
        <w:rPr>
          <w:szCs w:val="24"/>
        </w:rPr>
      </w:pPr>
      <w:r>
        <w:rPr>
          <w:szCs w:val="24"/>
        </w:rPr>
        <w:t xml:space="preserve">1. </w:t>
      </w:r>
      <w:r w:rsidRPr="00460189">
        <w:rPr>
          <w:szCs w:val="24"/>
        </w:rPr>
        <w:t xml:space="preserve">Pakeisti 2 straipsnio </w:t>
      </w:r>
      <w:r>
        <w:rPr>
          <w:szCs w:val="24"/>
        </w:rPr>
        <w:t>1</w:t>
      </w:r>
      <w:r w:rsidRPr="00460189">
        <w:rPr>
          <w:szCs w:val="24"/>
        </w:rPr>
        <w:t xml:space="preserve"> dal</w:t>
      </w:r>
      <w:r>
        <w:rPr>
          <w:szCs w:val="24"/>
        </w:rPr>
        <w:t>ies 6 punktą</w:t>
      </w:r>
      <w:r w:rsidRPr="00460189">
        <w:rPr>
          <w:szCs w:val="24"/>
        </w:rPr>
        <w:t xml:space="preserve"> </w:t>
      </w:r>
      <w:r>
        <w:rPr>
          <w:szCs w:val="24"/>
        </w:rPr>
        <w:t>ir jį</w:t>
      </w:r>
      <w:r w:rsidRPr="00460189">
        <w:rPr>
          <w:szCs w:val="24"/>
        </w:rPr>
        <w:t xml:space="preserve"> išdėstyti taip:</w:t>
      </w:r>
    </w:p>
    <w:p w:rsidR="00E31AEB" w:rsidRPr="00E31AEB" w:rsidRDefault="00676D26" w:rsidP="00E31AEB">
      <w:pPr>
        <w:ind w:firstLine="720"/>
        <w:jc w:val="both"/>
        <w:rPr>
          <w:szCs w:val="24"/>
        </w:rPr>
      </w:pPr>
      <w:r>
        <w:rPr>
          <w:szCs w:val="24"/>
        </w:rPr>
        <w:t>„</w:t>
      </w:r>
      <w:r w:rsidR="00E31AEB" w:rsidRPr="00E31AEB">
        <w:rPr>
          <w:szCs w:val="24"/>
        </w:rPr>
        <w:t>6) energiniai produktai</w:t>
      </w:r>
      <w:r w:rsidR="00722A92">
        <w:rPr>
          <w:szCs w:val="24"/>
        </w:rPr>
        <w:t xml:space="preserve"> </w:t>
      </w:r>
      <w:r w:rsidR="00722A92" w:rsidRPr="00722A92">
        <w:rPr>
          <w:b/>
          <w:szCs w:val="24"/>
        </w:rPr>
        <w:t>ir jų išskiriamas CO</w:t>
      </w:r>
      <w:r w:rsidR="00722A92" w:rsidRPr="00722A92">
        <w:rPr>
          <w:b/>
          <w:szCs w:val="24"/>
          <w:vertAlign w:val="subscript"/>
        </w:rPr>
        <w:t>2</w:t>
      </w:r>
      <w:r w:rsidR="00722A92" w:rsidRPr="00722A92">
        <w:rPr>
          <w:b/>
          <w:szCs w:val="24"/>
        </w:rPr>
        <w:t xml:space="preserve"> kiekis</w:t>
      </w:r>
      <w:r w:rsidR="00E31AEB" w:rsidRPr="00E31AEB">
        <w:rPr>
          <w:szCs w:val="24"/>
        </w:rPr>
        <w:t>;</w:t>
      </w:r>
      <w:r>
        <w:rPr>
          <w:szCs w:val="24"/>
        </w:rPr>
        <w:t>“</w:t>
      </w:r>
      <w:r w:rsidR="00722A92">
        <w:rPr>
          <w:szCs w:val="24"/>
        </w:rPr>
        <w:t>.</w:t>
      </w:r>
    </w:p>
    <w:p w:rsidR="001319F8" w:rsidRPr="00460189" w:rsidRDefault="00E31AEB" w:rsidP="00AF1831">
      <w:pPr>
        <w:ind w:firstLine="720"/>
        <w:jc w:val="both"/>
        <w:rPr>
          <w:szCs w:val="24"/>
        </w:rPr>
      </w:pPr>
      <w:r>
        <w:rPr>
          <w:szCs w:val="24"/>
        </w:rPr>
        <w:t xml:space="preserve">2. </w:t>
      </w:r>
      <w:r w:rsidR="001319F8" w:rsidRPr="00460189">
        <w:rPr>
          <w:szCs w:val="24"/>
        </w:rPr>
        <w:t>Pakeisti 2 straipsnio 4 dalį ir ją išdėstyti taip:</w:t>
      </w:r>
    </w:p>
    <w:p w:rsidR="001319F8" w:rsidRDefault="001319F8" w:rsidP="00AF1831">
      <w:pPr>
        <w:ind w:firstLine="720"/>
        <w:jc w:val="both"/>
        <w:rPr>
          <w:color w:val="000000"/>
          <w:szCs w:val="24"/>
        </w:rPr>
      </w:pPr>
      <w:r w:rsidRPr="00460189">
        <w:rPr>
          <w:color w:val="000000"/>
          <w:szCs w:val="24"/>
        </w:rPr>
        <w:t>„4. Visi kiti šio straipsnio 1 dalyje nenurodyti angliavandeniliai</w:t>
      </w:r>
      <w:r w:rsidRPr="00460189">
        <w:rPr>
          <w:strike/>
          <w:color w:val="000000"/>
          <w:szCs w:val="24"/>
        </w:rPr>
        <w:t>, išskyrus durpes,</w:t>
      </w:r>
      <w:r w:rsidRPr="00460189">
        <w:rPr>
          <w:color w:val="000000"/>
          <w:szCs w:val="24"/>
        </w:rPr>
        <w:t xml:space="preserve"> tampa akcizų objektu, jeigu jie parduodami arba naudojami kaip šildymui skirtas kuras. </w:t>
      </w:r>
      <w:r w:rsidRPr="00460189">
        <w:rPr>
          <w:strike/>
          <w:color w:val="000000"/>
          <w:szCs w:val="24"/>
        </w:rPr>
        <w:t>Šioje dalyje nurodytiems produktams</w:t>
      </w:r>
      <w:r w:rsidR="00BC586C" w:rsidRPr="00460189">
        <w:rPr>
          <w:color w:val="000000"/>
          <w:szCs w:val="24"/>
        </w:rPr>
        <w:t xml:space="preserve"> </w:t>
      </w:r>
      <w:r w:rsidR="00BC586C" w:rsidRPr="00460189">
        <w:rPr>
          <w:b/>
          <w:color w:val="000000"/>
          <w:szCs w:val="24"/>
        </w:rPr>
        <w:t>Jiems</w:t>
      </w:r>
      <w:r w:rsidRPr="00460189">
        <w:rPr>
          <w:color w:val="000000"/>
          <w:szCs w:val="24"/>
        </w:rPr>
        <w:t xml:space="preserve"> taikomi akcizų tarifai, šiame įstatyme nustatyti atitinkamam ekvivalentiškam energiniam produktui, vietoj kurio produktas parduodamas arba naudojamas</w:t>
      </w:r>
      <w:r w:rsidR="00DC0559" w:rsidRPr="00460189">
        <w:rPr>
          <w:color w:val="000000"/>
          <w:szCs w:val="24"/>
        </w:rPr>
        <w:t>.</w:t>
      </w:r>
      <w:r w:rsidR="00D541E0" w:rsidRPr="00460189">
        <w:rPr>
          <w:color w:val="000000"/>
          <w:szCs w:val="24"/>
        </w:rPr>
        <w:t>“</w:t>
      </w:r>
    </w:p>
    <w:p w:rsidR="00906A21" w:rsidRDefault="00906A21" w:rsidP="00AF1831">
      <w:pPr>
        <w:ind w:firstLine="720"/>
        <w:jc w:val="both"/>
        <w:rPr>
          <w:color w:val="000000"/>
          <w:szCs w:val="24"/>
        </w:rPr>
      </w:pPr>
    </w:p>
    <w:p w:rsidR="00906A21" w:rsidRDefault="00906A21" w:rsidP="00AF1831">
      <w:pPr>
        <w:ind w:firstLine="720"/>
        <w:jc w:val="both"/>
        <w:rPr>
          <w:b/>
          <w:szCs w:val="24"/>
        </w:rPr>
      </w:pPr>
      <w:r>
        <w:rPr>
          <w:b/>
          <w:szCs w:val="24"/>
        </w:rPr>
        <w:t>3</w:t>
      </w:r>
      <w:r w:rsidRPr="00460189">
        <w:rPr>
          <w:b/>
          <w:szCs w:val="24"/>
        </w:rPr>
        <w:t xml:space="preserve"> straipsnis. </w:t>
      </w:r>
      <w:r>
        <w:rPr>
          <w:b/>
          <w:szCs w:val="24"/>
        </w:rPr>
        <w:t>3</w:t>
      </w:r>
      <w:r w:rsidRPr="00460189">
        <w:rPr>
          <w:b/>
          <w:szCs w:val="24"/>
        </w:rPr>
        <w:t xml:space="preserve"> straipsnio pakeitimas</w:t>
      </w:r>
    </w:p>
    <w:p w:rsidR="00906A21" w:rsidRDefault="00906A21" w:rsidP="00AF1831">
      <w:pPr>
        <w:ind w:firstLine="720"/>
        <w:jc w:val="both"/>
        <w:rPr>
          <w:szCs w:val="24"/>
        </w:rPr>
      </w:pPr>
      <w:r w:rsidRPr="00460189">
        <w:rPr>
          <w:szCs w:val="24"/>
        </w:rPr>
        <w:t xml:space="preserve">Papildyti 3 straipsnį </w:t>
      </w:r>
      <w:r w:rsidR="00A11C91">
        <w:rPr>
          <w:szCs w:val="24"/>
        </w:rPr>
        <w:t>8</w:t>
      </w:r>
      <w:r w:rsidR="00657529" w:rsidRPr="00657529">
        <w:rPr>
          <w:szCs w:val="24"/>
          <w:vertAlign w:val="superscript"/>
        </w:rPr>
        <w:t>1</w:t>
      </w:r>
      <w:r w:rsidR="00657529">
        <w:rPr>
          <w:szCs w:val="24"/>
        </w:rPr>
        <w:t xml:space="preserve"> </w:t>
      </w:r>
      <w:r w:rsidRPr="00657529">
        <w:rPr>
          <w:szCs w:val="24"/>
        </w:rPr>
        <w:t>dalimi</w:t>
      </w:r>
      <w:r w:rsidRPr="00460189">
        <w:rPr>
          <w:szCs w:val="24"/>
        </w:rPr>
        <w:t>:</w:t>
      </w:r>
    </w:p>
    <w:p w:rsidR="00DB2CBC" w:rsidRPr="005F2AB5" w:rsidRDefault="00DB2CBC" w:rsidP="00DB2CBC">
      <w:pPr>
        <w:ind w:firstLine="720"/>
        <w:jc w:val="both"/>
        <w:rPr>
          <w:color w:val="000000"/>
        </w:rPr>
      </w:pPr>
      <w:r>
        <w:rPr>
          <w:szCs w:val="24"/>
        </w:rPr>
        <w:t>„</w:t>
      </w:r>
      <w:r w:rsidR="00A11C91" w:rsidRPr="00780E63">
        <w:rPr>
          <w:b/>
          <w:szCs w:val="24"/>
        </w:rPr>
        <w:t>8</w:t>
      </w:r>
      <w:r w:rsidR="00D30735" w:rsidRPr="00177119">
        <w:rPr>
          <w:b/>
          <w:szCs w:val="24"/>
          <w:vertAlign w:val="superscript"/>
        </w:rPr>
        <w:t>1</w:t>
      </w:r>
      <w:r w:rsidR="00D30735" w:rsidRPr="00177119">
        <w:rPr>
          <w:b/>
          <w:szCs w:val="24"/>
        </w:rPr>
        <w:t>.</w:t>
      </w:r>
      <w:r w:rsidR="00D30735">
        <w:rPr>
          <w:b/>
          <w:bCs/>
        </w:rPr>
        <w:t xml:space="preserve"> </w:t>
      </w:r>
      <w:r w:rsidR="00182E1F">
        <w:rPr>
          <w:b/>
          <w:bCs/>
        </w:rPr>
        <w:t xml:space="preserve">Anglies dioksido dedamoji (toliau </w:t>
      </w:r>
      <w:r w:rsidR="00182E1F" w:rsidRPr="00601BF6">
        <w:rPr>
          <w:b/>
          <w:szCs w:val="24"/>
        </w:rPr>
        <w:t>–</w:t>
      </w:r>
      <w:r w:rsidR="00182E1F">
        <w:rPr>
          <w:szCs w:val="24"/>
        </w:rPr>
        <w:t xml:space="preserve"> </w:t>
      </w:r>
      <w:r w:rsidRPr="79020047">
        <w:rPr>
          <w:b/>
          <w:bCs/>
        </w:rPr>
        <w:t>CO</w:t>
      </w:r>
      <w:r w:rsidRPr="79020047">
        <w:rPr>
          <w:b/>
          <w:bCs/>
          <w:vertAlign w:val="subscript"/>
        </w:rPr>
        <w:t>2</w:t>
      </w:r>
      <w:r w:rsidRPr="79020047">
        <w:rPr>
          <w:b/>
          <w:bCs/>
        </w:rPr>
        <w:t xml:space="preserve"> dedamoji</w:t>
      </w:r>
      <w:r w:rsidR="00182E1F">
        <w:rPr>
          <w:b/>
          <w:bCs/>
        </w:rPr>
        <w:t>)</w:t>
      </w:r>
      <w:r>
        <w:rPr>
          <w:b/>
          <w:bCs/>
        </w:rPr>
        <w:t xml:space="preserve"> </w:t>
      </w:r>
      <w:r w:rsidRPr="00DB2CBC">
        <w:rPr>
          <w:b/>
          <w:bCs/>
        </w:rPr>
        <w:t>–</w:t>
      </w:r>
      <w:r w:rsidRPr="00DB2CBC">
        <w:rPr>
          <w:b/>
        </w:rPr>
        <w:t xml:space="preserve"> </w:t>
      </w:r>
      <w:r w:rsidR="00900C96" w:rsidRPr="00DB2CBC">
        <w:rPr>
          <w:b/>
        </w:rPr>
        <w:t>eurais išrei</w:t>
      </w:r>
      <w:r w:rsidR="00182E1F">
        <w:rPr>
          <w:b/>
        </w:rPr>
        <w:t>škiama</w:t>
      </w:r>
      <w:r w:rsidR="00900C96" w:rsidRPr="00DB2CBC">
        <w:rPr>
          <w:b/>
        </w:rPr>
        <w:t xml:space="preserve"> </w:t>
      </w:r>
      <w:r w:rsidRPr="00DB2CBC">
        <w:rPr>
          <w:b/>
        </w:rPr>
        <w:t xml:space="preserve">akcizų tarifo dalis, </w:t>
      </w:r>
      <w:r w:rsidR="00900C96">
        <w:rPr>
          <w:b/>
        </w:rPr>
        <w:t xml:space="preserve">taikoma </w:t>
      </w:r>
      <w:r w:rsidRPr="00DB2CBC">
        <w:rPr>
          <w:b/>
        </w:rPr>
        <w:t>akcizais apmokestinamam energini</w:t>
      </w:r>
      <w:r w:rsidR="006D2AD7">
        <w:rPr>
          <w:b/>
        </w:rPr>
        <w:t>am</w:t>
      </w:r>
      <w:r w:rsidRPr="00DB2CBC">
        <w:rPr>
          <w:b/>
        </w:rPr>
        <w:t xml:space="preserve"> produktui</w:t>
      </w:r>
      <w:r w:rsidR="000D35C9">
        <w:rPr>
          <w:b/>
        </w:rPr>
        <w:t>.</w:t>
      </w:r>
      <w:r>
        <w:t>“</w:t>
      </w:r>
    </w:p>
    <w:p w:rsidR="003B3AEA" w:rsidRDefault="003B3AEA" w:rsidP="003B3AEA">
      <w:pPr>
        <w:ind w:firstLine="720"/>
        <w:jc w:val="both"/>
        <w:rPr>
          <w:szCs w:val="24"/>
        </w:rPr>
      </w:pPr>
    </w:p>
    <w:p w:rsidR="00707375" w:rsidRPr="00460189" w:rsidRDefault="009E676E" w:rsidP="00AF1831">
      <w:pPr>
        <w:ind w:firstLine="720"/>
        <w:jc w:val="both"/>
        <w:rPr>
          <w:b/>
          <w:szCs w:val="24"/>
        </w:rPr>
      </w:pPr>
      <w:r w:rsidRPr="00460189">
        <w:rPr>
          <w:b/>
          <w:szCs w:val="24"/>
        </w:rPr>
        <w:t>4</w:t>
      </w:r>
      <w:r w:rsidR="00707375" w:rsidRPr="00460189">
        <w:rPr>
          <w:b/>
          <w:szCs w:val="24"/>
        </w:rPr>
        <w:t xml:space="preserve"> straipsnis. 27 straipsnio </w:t>
      </w:r>
      <w:r w:rsidR="00706C82" w:rsidRPr="00460189">
        <w:rPr>
          <w:b/>
          <w:szCs w:val="24"/>
        </w:rPr>
        <w:t>pakeitimas</w:t>
      </w:r>
    </w:p>
    <w:p w:rsidR="00667932" w:rsidRPr="00460189" w:rsidRDefault="00AF5D70" w:rsidP="00667932">
      <w:pPr>
        <w:ind w:firstLine="720"/>
        <w:jc w:val="both"/>
        <w:rPr>
          <w:szCs w:val="24"/>
        </w:rPr>
      </w:pPr>
      <w:r w:rsidRPr="00460189">
        <w:rPr>
          <w:szCs w:val="24"/>
        </w:rPr>
        <w:t>1</w:t>
      </w:r>
      <w:r w:rsidR="008576AE" w:rsidRPr="00460189">
        <w:rPr>
          <w:szCs w:val="24"/>
        </w:rPr>
        <w:t xml:space="preserve">. </w:t>
      </w:r>
      <w:r w:rsidR="00A16F4C" w:rsidRPr="00460189">
        <w:rPr>
          <w:szCs w:val="24"/>
        </w:rPr>
        <w:t xml:space="preserve">Pripažinti </w:t>
      </w:r>
      <w:r w:rsidR="006719E9" w:rsidRPr="00460189">
        <w:rPr>
          <w:szCs w:val="24"/>
        </w:rPr>
        <w:t>netekusi</w:t>
      </w:r>
      <w:r w:rsidR="00A52166" w:rsidRPr="00460189">
        <w:rPr>
          <w:szCs w:val="24"/>
        </w:rPr>
        <w:t>u</w:t>
      </w:r>
      <w:r w:rsidR="00A16F4C" w:rsidRPr="00460189">
        <w:rPr>
          <w:szCs w:val="24"/>
        </w:rPr>
        <w:t xml:space="preserve"> galios 27 straipsnio 1 dalies 8 punktą</w:t>
      </w:r>
      <w:bookmarkStart w:id="2" w:name="part_719bfef3a5124989a62fc8b1c4d66d40"/>
      <w:bookmarkEnd w:id="2"/>
      <w:r w:rsidR="00900C96">
        <w:rPr>
          <w:szCs w:val="24"/>
        </w:rPr>
        <w:t>.</w:t>
      </w:r>
    </w:p>
    <w:p w:rsidR="00A16F4C" w:rsidRPr="00460189" w:rsidRDefault="00A16F4C" w:rsidP="00667932">
      <w:pPr>
        <w:ind w:firstLine="720"/>
        <w:jc w:val="both"/>
        <w:rPr>
          <w:color w:val="000000"/>
          <w:szCs w:val="24"/>
          <w:lang w:eastAsia="lt-LT"/>
        </w:rPr>
      </w:pPr>
      <w:r w:rsidRPr="00460189">
        <w:rPr>
          <w:strike/>
          <w:color w:val="000000"/>
          <w:szCs w:val="24"/>
          <w:lang w:eastAsia="lt-LT"/>
        </w:rPr>
        <w:t>8) dehidratuotas etilo alkoholis, skirtas biodegalų ir (ar)</w:t>
      </w:r>
      <w:r w:rsidRPr="00460189">
        <w:rPr>
          <w:b/>
          <w:bCs/>
          <w:strike/>
          <w:color w:val="000000"/>
          <w:szCs w:val="24"/>
          <w:lang w:eastAsia="lt-LT"/>
        </w:rPr>
        <w:t> </w:t>
      </w:r>
      <w:r w:rsidRPr="00460189">
        <w:rPr>
          <w:strike/>
          <w:color w:val="000000"/>
          <w:szCs w:val="24"/>
          <w:lang w:eastAsia="lt-LT"/>
        </w:rPr>
        <w:t>jų komponentų, ir (ar) biokuro gamybai Lietuvos Respublikos atsinaujinančių išteklių energetikos įstatymo (toliau – Atsinaujinančių išteklių energetikos įstatymas) nustatyta tvarka.</w:t>
      </w:r>
    </w:p>
    <w:p w:rsidR="00D977F3" w:rsidRPr="00460189" w:rsidRDefault="00AF5D70" w:rsidP="00D977F3">
      <w:pPr>
        <w:ind w:firstLine="720"/>
        <w:jc w:val="both"/>
        <w:rPr>
          <w:szCs w:val="24"/>
        </w:rPr>
      </w:pPr>
      <w:r w:rsidRPr="00460189">
        <w:rPr>
          <w:color w:val="000000"/>
          <w:szCs w:val="24"/>
          <w:lang w:eastAsia="lt-LT"/>
        </w:rPr>
        <w:t>2</w:t>
      </w:r>
      <w:r w:rsidR="00D977F3" w:rsidRPr="00460189">
        <w:rPr>
          <w:color w:val="000000"/>
          <w:szCs w:val="24"/>
          <w:lang w:eastAsia="lt-LT"/>
        </w:rPr>
        <w:t xml:space="preserve">. </w:t>
      </w:r>
      <w:r w:rsidR="00D977F3" w:rsidRPr="00460189">
        <w:rPr>
          <w:szCs w:val="24"/>
          <w:lang w:eastAsia="lt-LT"/>
        </w:rPr>
        <w:t xml:space="preserve">Papildyti </w:t>
      </w:r>
      <w:r w:rsidR="00D977F3" w:rsidRPr="00460189">
        <w:rPr>
          <w:szCs w:val="24"/>
        </w:rPr>
        <w:t xml:space="preserve">27 straipsnio 1 dalį </w:t>
      </w:r>
      <w:r w:rsidR="000D0D46" w:rsidRPr="00460189">
        <w:rPr>
          <w:szCs w:val="24"/>
        </w:rPr>
        <w:t>9</w:t>
      </w:r>
      <w:r w:rsidR="00D977F3" w:rsidRPr="00460189">
        <w:rPr>
          <w:szCs w:val="24"/>
        </w:rPr>
        <w:t xml:space="preserve"> punktu:</w:t>
      </w:r>
    </w:p>
    <w:p w:rsidR="00D977F3" w:rsidRPr="00460189" w:rsidRDefault="00C026F7" w:rsidP="00D977F3">
      <w:pPr>
        <w:ind w:firstLine="720"/>
        <w:jc w:val="both"/>
        <w:rPr>
          <w:color w:val="FF0000"/>
          <w:szCs w:val="24"/>
        </w:rPr>
      </w:pPr>
      <w:r w:rsidRPr="00460189">
        <w:rPr>
          <w:szCs w:val="24"/>
        </w:rPr>
        <w:t>„</w:t>
      </w:r>
      <w:r w:rsidR="000D0D46" w:rsidRPr="00460189">
        <w:rPr>
          <w:b/>
          <w:szCs w:val="24"/>
        </w:rPr>
        <w:t>9</w:t>
      </w:r>
      <w:r w:rsidR="00D977F3" w:rsidRPr="00460189">
        <w:rPr>
          <w:b/>
          <w:szCs w:val="24"/>
        </w:rPr>
        <w:t>) etilo alkoholis</w:t>
      </w:r>
      <w:r w:rsidR="001C78CE" w:rsidRPr="00460189">
        <w:rPr>
          <w:b/>
          <w:szCs w:val="24"/>
        </w:rPr>
        <w:t>,</w:t>
      </w:r>
      <w:r w:rsidR="00D977F3" w:rsidRPr="00460189">
        <w:rPr>
          <w:b/>
          <w:szCs w:val="24"/>
        </w:rPr>
        <w:t xml:space="preserve"> </w:t>
      </w:r>
      <w:r w:rsidR="002F2C7C" w:rsidRPr="00460189">
        <w:rPr>
          <w:b/>
          <w:szCs w:val="24"/>
        </w:rPr>
        <w:t>skirt</w:t>
      </w:r>
      <w:r w:rsidR="000D6F88" w:rsidRPr="00460189">
        <w:rPr>
          <w:b/>
          <w:szCs w:val="24"/>
        </w:rPr>
        <w:t>as</w:t>
      </w:r>
      <w:r w:rsidR="002F2C7C" w:rsidRPr="00460189">
        <w:rPr>
          <w:b/>
          <w:szCs w:val="24"/>
        </w:rPr>
        <w:t xml:space="preserve"> moksliniams tyrimams.</w:t>
      </w:r>
      <w:r w:rsidRPr="00460189">
        <w:rPr>
          <w:szCs w:val="24"/>
        </w:rPr>
        <w:t>“</w:t>
      </w:r>
    </w:p>
    <w:p w:rsidR="00A36CF2" w:rsidRPr="00460189" w:rsidRDefault="00AF5D70" w:rsidP="00A16F4C">
      <w:pPr>
        <w:ind w:firstLine="720"/>
        <w:jc w:val="both"/>
        <w:rPr>
          <w:color w:val="000000"/>
          <w:szCs w:val="24"/>
          <w:lang w:eastAsia="lt-LT"/>
        </w:rPr>
      </w:pPr>
      <w:r w:rsidRPr="00460189">
        <w:rPr>
          <w:color w:val="000000"/>
          <w:szCs w:val="24"/>
          <w:lang w:eastAsia="lt-LT"/>
        </w:rPr>
        <w:t>3</w:t>
      </w:r>
      <w:r w:rsidR="00A70B45" w:rsidRPr="00460189">
        <w:rPr>
          <w:color w:val="000000"/>
          <w:szCs w:val="24"/>
          <w:lang w:eastAsia="lt-LT"/>
        </w:rPr>
        <w:t>.</w:t>
      </w:r>
      <w:r w:rsidR="00A36CF2" w:rsidRPr="00460189">
        <w:rPr>
          <w:color w:val="000000"/>
          <w:szCs w:val="24"/>
          <w:lang w:eastAsia="lt-LT"/>
        </w:rPr>
        <w:t xml:space="preserve"> Pakeisti 27 straipsnio 2 dalį ir ją išdėstyti taip:</w:t>
      </w:r>
    </w:p>
    <w:p w:rsidR="00A16F4C" w:rsidRPr="00460189" w:rsidRDefault="00A36CF2" w:rsidP="00A16F4C">
      <w:pPr>
        <w:ind w:firstLine="720"/>
        <w:jc w:val="both"/>
        <w:rPr>
          <w:color w:val="000000"/>
          <w:szCs w:val="24"/>
          <w:lang w:eastAsia="lt-LT"/>
        </w:rPr>
      </w:pPr>
      <w:bookmarkStart w:id="3" w:name="part_f088470c843d4012be6ad160a9700b18"/>
      <w:bookmarkEnd w:id="3"/>
      <w:r w:rsidRPr="00460189">
        <w:rPr>
          <w:color w:val="000000"/>
          <w:szCs w:val="24"/>
          <w:lang w:eastAsia="lt-LT"/>
        </w:rPr>
        <w:t>„</w:t>
      </w:r>
      <w:r w:rsidR="00A16F4C" w:rsidRPr="00460189">
        <w:rPr>
          <w:color w:val="000000"/>
          <w:szCs w:val="24"/>
          <w:lang w:eastAsia="lt-LT"/>
        </w:rPr>
        <w:t xml:space="preserve">2. Panaikinus akcizų mokėjimo laikino atidėjimo režimą arba importuojant etilo alkoholį, nurodytą šio straipsnio 1 dalies 1, 3, 4 ir </w:t>
      </w:r>
      <w:r w:rsidR="00A16F4C" w:rsidRPr="00460189">
        <w:rPr>
          <w:strike/>
          <w:color w:val="000000"/>
          <w:szCs w:val="24"/>
          <w:lang w:eastAsia="lt-LT"/>
        </w:rPr>
        <w:t>8</w:t>
      </w:r>
      <w:r w:rsidR="00A16F4C" w:rsidRPr="00460189">
        <w:rPr>
          <w:color w:val="000000"/>
          <w:szCs w:val="24"/>
          <w:lang w:eastAsia="lt-LT"/>
        </w:rPr>
        <w:t xml:space="preserve"> </w:t>
      </w:r>
      <w:r w:rsidR="00C15AC2" w:rsidRPr="00460189">
        <w:rPr>
          <w:b/>
          <w:color w:val="000000"/>
          <w:szCs w:val="24"/>
          <w:lang w:eastAsia="lt-LT"/>
        </w:rPr>
        <w:t xml:space="preserve">9 </w:t>
      </w:r>
      <w:r w:rsidR="00A16F4C" w:rsidRPr="00460189">
        <w:rPr>
          <w:color w:val="000000"/>
          <w:szCs w:val="24"/>
          <w:lang w:eastAsia="lt-LT"/>
        </w:rPr>
        <w:t>punktuose, akcizai neskaičiuojami. Konkrečią šio straipsnio 1 dalyje nurodytų lengvatų taikymo tvarką nustato Vyriausybė ar jos įgaliota institucija.</w:t>
      </w:r>
      <w:r w:rsidRPr="00460189">
        <w:rPr>
          <w:color w:val="000000"/>
          <w:szCs w:val="24"/>
          <w:lang w:eastAsia="lt-LT"/>
        </w:rPr>
        <w:t>“</w:t>
      </w:r>
    </w:p>
    <w:p w:rsidR="000E1165" w:rsidRPr="00460189" w:rsidRDefault="000E1165" w:rsidP="00A16F4C">
      <w:pPr>
        <w:ind w:firstLine="720"/>
        <w:jc w:val="both"/>
        <w:rPr>
          <w:color w:val="000000"/>
          <w:szCs w:val="24"/>
          <w:lang w:eastAsia="lt-LT"/>
        </w:rPr>
      </w:pPr>
    </w:p>
    <w:p w:rsidR="000E1165" w:rsidRPr="00460189" w:rsidRDefault="0024164F" w:rsidP="000E1165">
      <w:pPr>
        <w:ind w:firstLine="720"/>
        <w:jc w:val="both"/>
        <w:rPr>
          <w:b/>
          <w:szCs w:val="24"/>
        </w:rPr>
      </w:pPr>
      <w:r w:rsidRPr="00460189">
        <w:rPr>
          <w:b/>
          <w:szCs w:val="24"/>
        </w:rPr>
        <w:t>5</w:t>
      </w:r>
      <w:r w:rsidR="000E1165" w:rsidRPr="00460189">
        <w:rPr>
          <w:b/>
          <w:szCs w:val="24"/>
        </w:rPr>
        <w:t xml:space="preserve"> straipsnis. 35 straipsnio pakeitimas</w:t>
      </w:r>
    </w:p>
    <w:p w:rsidR="009E7030" w:rsidRPr="00460189" w:rsidRDefault="009E7030" w:rsidP="000E1165">
      <w:pPr>
        <w:ind w:firstLine="720"/>
        <w:jc w:val="both"/>
        <w:rPr>
          <w:b/>
          <w:szCs w:val="24"/>
        </w:rPr>
      </w:pPr>
      <w:r w:rsidRPr="00460189">
        <w:rPr>
          <w:szCs w:val="24"/>
        </w:rPr>
        <w:t>Pakeisti 35 straipsnį ir jį išdėstyti taip:</w:t>
      </w:r>
    </w:p>
    <w:p w:rsidR="000E1165" w:rsidRPr="00460189" w:rsidRDefault="002E5554" w:rsidP="000E1165">
      <w:pPr>
        <w:ind w:firstLine="720"/>
        <w:jc w:val="both"/>
        <w:rPr>
          <w:szCs w:val="24"/>
        </w:rPr>
      </w:pPr>
      <w:r w:rsidRPr="00460189">
        <w:rPr>
          <w:szCs w:val="24"/>
        </w:rPr>
        <w:t>„</w:t>
      </w:r>
      <w:r w:rsidR="000E1165" w:rsidRPr="00460189">
        <w:rPr>
          <w:szCs w:val="24"/>
        </w:rPr>
        <w:t xml:space="preserve">35 straipsnis. </w:t>
      </w:r>
      <w:r w:rsidR="000E1165" w:rsidRPr="00460189">
        <w:rPr>
          <w:bCs/>
          <w:color w:val="000000"/>
          <w:szCs w:val="24"/>
        </w:rPr>
        <w:t>Variklių benzinui taikomi akcizų tarifai</w:t>
      </w:r>
    </w:p>
    <w:p w:rsidR="000E1165" w:rsidRPr="00460189" w:rsidRDefault="000E1165" w:rsidP="000E1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Cs w:val="24"/>
          <w:lang w:eastAsia="lt-LT"/>
        </w:rPr>
      </w:pPr>
      <w:r w:rsidRPr="00460189">
        <w:rPr>
          <w:szCs w:val="24"/>
          <w:lang w:eastAsia="lt-LT"/>
        </w:rPr>
        <w:t>Variklių benzinui taikomi tokie akcizų tarifai:</w:t>
      </w:r>
    </w:p>
    <w:p w:rsidR="002E5554" w:rsidRPr="00460189" w:rsidRDefault="000E1165" w:rsidP="00132D1E">
      <w:pPr>
        <w:tabs>
          <w:tab w:val="left" w:pos="709"/>
        </w:tabs>
        <w:ind w:firstLine="709"/>
        <w:jc w:val="both"/>
        <w:rPr>
          <w:b/>
          <w:szCs w:val="24"/>
        </w:rPr>
      </w:pPr>
      <w:r w:rsidRPr="00460189">
        <w:rPr>
          <w:szCs w:val="24"/>
        </w:rPr>
        <w:lastRenderedPageBreak/>
        <w:t xml:space="preserve">1) bešviniam benzinui </w:t>
      </w:r>
      <w:r w:rsidR="002E5554" w:rsidRPr="00460189">
        <w:rPr>
          <w:b/>
          <w:szCs w:val="24"/>
        </w:rPr>
        <w:t>akcizų tarifas, susidedantis iš:</w:t>
      </w:r>
    </w:p>
    <w:p w:rsidR="000E1165" w:rsidRPr="00460189" w:rsidRDefault="002E5554" w:rsidP="00132D1E">
      <w:pPr>
        <w:tabs>
          <w:tab w:val="left" w:pos="709"/>
        </w:tabs>
        <w:ind w:firstLine="709"/>
        <w:jc w:val="both"/>
        <w:rPr>
          <w:szCs w:val="24"/>
        </w:rPr>
      </w:pPr>
      <w:r w:rsidRPr="00460189">
        <w:rPr>
          <w:b/>
          <w:szCs w:val="24"/>
        </w:rPr>
        <w:t>a) pastovios</w:t>
      </w:r>
      <w:r w:rsidR="00132D1E">
        <w:rPr>
          <w:b/>
          <w:szCs w:val="24"/>
        </w:rPr>
        <w:t>ios</w:t>
      </w:r>
      <w:r w:rsidRPr="00460189">
        <w:rPr>
          <w:b/>
          <w:szCs w:val="24"/>
        </w:rPr>
        <w:t xml:space="preserve"> dalies </w:t>
      </w:r>
      <w:r w:rsidR="000E1165" w:rsidRPr="00460189">
        <w:rPr>
          <w:szCs w:val="24"/>
        </w:rPr>
        <w:t>– 466 eur</w:t>
      </w:r>
      <w:r w:rsidR="00132D1E">
        <w:rPr>
          <w:szCs w:val="24"/>
        </w:rPr>
        <w:t>ų</w:t>
      </w:r>
      <w:r w:rsidR="000E1165" w:rsidRPr="00460189">
        <w:rPr>
          <w:szCs w:val="24"/>
        </w:rPr>
        <w:t xml:space="preserve"> už 1 000 litrų produkto; </w:t>
      </w:r>
    </w:p>
    <w:p w:rsidR="002E5554" w:rsidRPr="00460189" w:rsidRDefault="002E5554" w:rsidP="00132D1E">
      <w:pPr>
        <w:tabs>
          <w:tab w:val="left" w:pos="709"/>
        </w:tabs>
        <w:ind w:firstLine="709"/>
        <w:jc w:val="both"/>
        <w:rPr>
          <w:b/>
          <w:szCs w:val="24"/>
        </w:rPr>
      </w:pPr>
      <w:r w:rsidRPr="00460189">
        <w:rPr>
          <w:b/>
          <w:szCs w:val="24"/>
        </w:rPr>
        <w:t>b) kintamos</w:t>
      </w:r>
      <w:r w:rsidR="00132D1E">
        <w:rPr>
          <w:b/>
          <w:szCs w:val="24"/>
        </w:rPr>
        <w:t>ios</w:t>
      </w:r>
      <w:r w:rsidRPr="00460189">
        <w:rPr>
          <w:b/>
          <w:szCs w:val="24"/>
        </w:rPr>
        <w:t xml:space="preserve"> </w:t>
      </w:r>
      <w:r w:rsidR="00601BF6" w:rsidRPr="00460189">
        <w:rPr>
          <w:b/>
          <w:szCs w:val="24"/>
        </w:rPr>
        <w:t xml:space="preserve">dalies </w:t>
      </w:r>
      <w:r w:rsidR="00601BF6" w:rsidRPr="00601BF6">
        <w:rPr>
          <w:b/>
          <w:szCs w:val="24"/>
        </w:rPr>
        <w:t>–</w:t>
      </w:r>
      <w:r w:rsidR="00601BF6">
        <w:rPr>
          <w:szCs w:val="24"/>
        </w:rPr>
        <w:t xml:space="preserve"> </w:t>
      </w:r>
      <w:r w:rsidRPr="00460189">
        <w:rPr>
          <w:b/>
          <w:szCs w:val="24"/>
        </w:rPr>
        <w:t>CO</w:t>
      </w:r>
      <w:r w:rsidRPr="00460189">
        <w:rPr>
          <w:b/>
          <w:szCs w:val="24"/>
          <w:vertAlign w:val="subscript"/>
        </w:rPr>
        <w:t>2</w:t>
      </w:r>
      <w:r w:rsidRPr="00460189">
        <w:rPr>
          <w:b/>
          <w:szCs w:val="24"/>
        </w:rPr>
        <w:t xml:space="preserve"> dedamosios, nurodytos </w:t>
      </w:r>
      <w:r w:rsidRPr="00460189">
        <w:rPr>
          <w:b/>
          <w:bCs/>
          <w:szCs w:val="24"/>
        </w:rPr>
        <w:t xml:space="preserve">šio įstatymo </w:t>
      </w:r>
      <w:r w:rsidR="00746564">
        <w:rPr>
          <w:b/>
          <w:bCs/>
          <w:szCs w:val="24"/>
        </w:rPr>
        <w:t>3</w:t>
      </w:r>
      <w:r w:rsidRPr="00460189">
        <w:rPr>
          <w:b/>
          <w:bCs/>
          <w:szCs w:val="24"/>
        </w:rPr>
        <w:t xml:space="preserve"> priede</w:t>
      </w:r>
      <w:r w:rsidR="00132D1E">
        <w:rPr>
          <w:b/>
          <w:bCs/>
          <w:szCs w:val="24"/>
        </w:rPr>
        <w:t>;</w:t>
      </w:r>
    </w:p>
    <w:p w:rsidR="002E5554" w:rsidRPr="00460189" w:rsidRDefault="000E1165" w:rsidP="00132D1E">
      <w:pPr>
        <w:tabs>
          <w:tab w:val="left" w:pos="709"/>
        </w:tabs>
        <w:ind w:firstLine="709"/>
        <w:jc w:val="both"/>
        <w:rPr>
          <w:b/>
          <w:szCs w:val="24"/>
        </w:rPr>
      </w:pPr>
      <w:r w:rsidRPr="00460189">
        <w:rPr>
          <w:szCs w:val="24"/>
        </w:rPr>
        <w:t xml:space="preserve">2) benzinui, turinčiam švino, </w:t>
      </w:r>
      <w:r w:rsidR="002E5554" w:rsidRPr="00460189">
        <w:rPr>
          <w:b/>
          <w:szCs w:val="24"/>
        </w:rPr>
        <w:t>akcizų tarifas, susidedantis iš:</w:t>
      </w:r>
    </w:p>
    <w:p w:rsidR="000E1165" w:rsidRPr="00460189" w:rsidRDefault="002E5554" w:rsidP="000E1165">
      <w:pPr>
        <w:tabs>
          <w:tab w:val="left" w:pos="1296"/>
        </w:tabs>
        <w:ind w:firstLine="720"/>
        <w:jc w:val="both"/>
        <w:rPr>
          <w:b/>
          <w:szCs w:val="24"/>
        </w:rPr>
      </w:pPr>
      <w:r w:rsidRPr="00460189">
        <w:rPr>
          <w:b/>
          <w:szCs w:val="24"/>
        </w:rPr>
        <w:t>a) pastovios</w:t>
      </w:r>
      <w:r w:rsidR="00132D1E">
        <w:rPr>
          <w:b/>
          <w:szCs w:val="24"/>
        </w:rPr>
        <w:t>ios</w:t>
      </w:r>
      <w:r w:rsidRPr="00460189">
        <w:rPr>
          <w:b/>
          <w:szCs w:val="24"/>
        </w:rPr>
        <w:t xml:space="preserve"> dalies </w:t>
      </w:r>
      <w:r w:rsidR="000E1165" w:rsidRPr="00460189">
        <w:rPr>
          <w:szCs w:val="24"/>
        </w:rPr>
        <w:t xml:space="preserve">– 579,24 euro už </w:t>
      </w:r>
      <w:r w:rsidR="000E1165" w:rsidRPr="00460189">
        <w:rPr>
          <w:bCs/>
          <w:szCs w:val="24"/>
        </w:rPr>
        <w:t>1 000 litrų</w:t>
      </w:r>
      <w:r w:rsidR="000E1165" w:rsidRPr="00460189">
        <w:rPr>
          <w:b/>
          <w:szCs w:val="24"/>
        </w:rPr>
        <w:t xml:space="preserve"> </w:t>
      </w:r>
      <w:r w:rsidR="000E1165" w:rsidRPr="00460189">
        <w:rPr>
          <w:szCs w:val="24"/>
        </w:rPr>
        <w:t>produkto</w:t>
      </w:r>
      <w:r w:rsidR="000E1165" w:rsidRPr="00460189">
        <w:rPr>
          <w:strike/>
          <w:szCs w:val="24"/>
        </w:rPr>
        <w:t>.</w:t>
      </w:r>
      <w:r w:rsidRPr="00460189">
        <w:rPr>
          <w:b/>
          <w:szCs w:val="24"/>
        </w:rPr>
        <w:t>;</w:t>
      </w:r>
    </w:p>
    <w:p w:rsidR="002E5554" w:rsidRDefault="002E5554" w:rsidP="000E1165">
      <w:pPr>
        <w:tabs>
          <w:tab w:val="left" w:pos="1296"/>
        </w:tabs>
        <w:ind w:firstLine="720"/>
        <w:jc w:val="both"/>
        <w:rPr>
          <w:bCs/>
          <w:szCs w:val="24"/>
        </w:rPr>
      </w:pPr>
      <w:r w:rsidRPr="00460189">
        <w:rPr>
          <w:b/>
          <w:szCs w:val="24"/>
        </w:rPr>
        <w:t>b) kintamos</w:t>
      </w:r>
      <w:r w:rsidR="00132D1E">
        <w:rPr>
          <w:b/>
          <w:szCs w:val="24"/>
        </w:rPr>
        <w:t>ios</w:t>
      </w:r>
      <w:r w:rsidRPr="00460189">
        <w:rPr>
          <w:b/>
          <w:szCs w:val="24"/>
        </w:rPr>
        <w:t xml:space="preserve"> </w:t>
      </w:r>
      <w:r w:rsidR="00601BF6" w:rsidRPr="00460189">
        <w:rPr>
          <w:b/>
          <w:szCs w:val="24"/>
        </w:rPr>
        <w:t xml:space="preserve">dalies </w:t>
      </w:r>
      <w:r w:rsidR="00601BF6" w:rsidRPr="00601BF6">
        <w:rPr>
          <w:b/>
          <w:szCs w:val="24"/>
        </w:rPr>
        <w:t>–</w:t>
      </w:r>
      <w:r w:rsidR="00601BF6">
        <w:rPr>
          <w:b/>
          <w:szCs w:val="24"/>
        </w:rPr>
        <w:t xml:space="preserve"> </w:t>
      </w:r>
      <w:r w:rsidRPr="00460189">
        <w:rPr>
          <w:b/>
          <w:szCs w:val="24"/>
        </w:rPr>
        <w:t>CO</w:t>
      </w:r>
      <w:r w:rsidRPr="00460189">
        <w:rPr>
          <w:b/>
          <w:szCs w:val="24"/>
          <w:vertAlign w:val="subscript"/>
        </w:rPr>
        <w:t>2</w:t>
      </w:r>
      <w:r w:rsidR="00601BF6">
        <w:rPr>
          <w:b/>
          <w:szCs w:val="24"/>
        </w:rPr>
        <w:t xml:space="preserve"> dedamosios</w:t>
      </w:r>
      <w:r w:rsidRPr="00460189">
        <w:rPr>
          <w:b/>
          <w:szCs w:val="24"/>
        </w:rPr>
        <w:t xml:space="preserve">, nurodytos </w:t>
      </w:r>
      <w:r w:rsidRPr="00460189">
        <w:rPr>
          <w:b/>
          <w:bCs/>
          <w:szCs w:val="24"/>
        </w:rPr>
        <w:t xml:space="preserve">šio įstatymo </w:t>
      </w:r>
      <w:r w:rsidR="00746564">
        <w:rPr>
          <w:b/>
          <w:bCs/>
          <w:szCs w:val="24"/>
        </w:rPr>
        <w:t>3</w:t>
      </w:r>
      <w:r w:rsidRPr="00460189">
        <w:rPr>
          <w:b/>
          <w:bCs/>
          <w:szCs w:val="24"/>
        </w:rPr>
        <w:t xml:space="preserve"> priede.</w:t>
      </w:r>
      <w:r w:rsidR="00FD76D3" w:rsidRPr="00460189">
        <w:rPr>
          <w:bCs/>
          <w:szCs w:val="24"/>
        </w:rPr>
        <w:t>“</w:t>
      </w:r>
    </w:p>
    <w:p w:rsidR="00E323C3" w:rsidRDefault="00E323C3" w:rsidP="000E1165">
      <w:pPr>
        <w:tabs>
          <w:tab w:val="left" w:pos="1296"/>
        </w:tabs>
        <w:ind w:firstLine="720"/>
        <w:jc w:val="both"/>
        <w:rPr>
          <w:bCs/>
          <w:szCs w:val="24"/>
        </w:rPr>
      </w:pPr>
    </w:p>
    <w:p w:rsidR="002C4FCE" w:rsidRPr="00460189" w:rsidRDefault="002C4FCE" w:rsidP="002C4FCE">
      <w:pPr>
        <w:ind w:firstLine="720"/>
        <w:jc w:val="both"/>
        <w:rPr>
          <w:b/>
          <w:szCs w:val="24"/>
        </w:rPr>
      </w:pPr>
      <w:r>
        <w:rPr>
          <w:b/>
          <w:szCs w:val="24"/>
        </w:rPr>
        <w:t>6</w:t>
      </w:r>
      <w:r w:rsidRPr="00460189">
        <w:rPr>
          <w:b/>
          <w:szCs w:val="24"/>
        </w:rPr>
        <w:t xml:space="preserve"> straipsnis. 3</w:t>
      </w:r>
      <w:r>
        <w:rPr>
          <w:b/>
          <w:szCs w:val="24"/>
        </w:rPr>
        <w:t>6</w:t>
      </w:r>
      <w:r w:rsidRPr="00460189">
        <w:rPr>
          <w:b/>
          <w:szCs w:val="24"/>
        </w:rPr>
        <w:t xml:space="preserve"> straipsnio pakeitimas </w:t>
      </w:r>
    </w:p>
    <w:p w:rsidR="002C4FCE" w:rsidRPr="00460189" w:rsidRDefault="002C4FCE" w:rsidP="002C4FCE">
      <w:pPr>
        <w:ind w:firstLine="720"/>
        <w:jc w:val="both"/>
        <w:rPr>
          <w:szCs w:val="24"/>
        </w:rPr>
      </w:pPr>
      <w:r w:rsidRPr="00460189">
        <w:rPr>
          <w:szCs w:val="24"/>
        </w:rPr>
        <w:t xml:space="preserve">Pakeisti </w:t>
      </w:r>
      <w:r w:rsidRPr="00460189">
        <w:rPr>
          <w:color w:val="000000"/>
          <w:szCs w:val="24"/>
        </w:rPr>
        <w:t>3</w:t>
      </w:r>
      <w:r>
        <w:rPr>
          <w:color w:val="000000"/>
          <w:szCs w:val="24"/>
        </w:rPr>
        <w:t>6</w:t>
      </w:r>
      <w:r w:rsidRPr="00460189">
        <w:rPr>
          <w:szCs w:val="24"/>
        </w:rPr>
        <w:t xml:space="preserve"> straipsnį ir jį išdėstyti taip:</w:t>
      </w:r>
    </w:p>
    <w:p w:rsidR="002C4FCE" w:rsidRPr="002C4FCE" w:rsidRDefault="002C4FCE" w:rsidP="002C4F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Cs w:val="24"/>
        </w:rPr>
      </w:pPr>
      <w:r w:rsidRPr="002C4FCE">
        <w:rPr>
          <w:szCs w:val="24"/>
        </w:rPr>
        <w:t>„36 straipsnis. Žibalui taikomi akcizų tarifai</w:t>
      </w:r>
    </w:p>
    <w:p w:rsidR="002C4FCE" w:rsidRDefault="002C4FCE" w:rsidP="002C4FCE">
      <w:pPr>
        <w:widowControl w:val="0"/>
        <w:ind w:firstLine="720"/>
        <w:jc w:val="both"/>
        <w:rPr>
          <w:b/>
          <w:szCs w:val="24"/>
        </w:rPr>
      </w:pPr>
      <w:r w:rsidRPr="002C4FCE">
        <w:rPr>
          <w:szCs w:val="24"/>
        </w:rPr>
        <w:t xml:space="preserve">Žibalui taikomas </w:t>
      </w:r>
      <w:r w:rsidRPr="00460189">
        <w:rPr>
          <w:b/>
          <w:szCs w:val="24"/>
        </w:rPr>
        <w:t>akcizų tarifas, susidedantis iš:</w:t>
      </w:r>
    </w:p>
    <w:p w:rsidR="002C4FCE" w:rsidRDefault="002C4FCE" w:rsidP="002C4F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Cs w:val="24"/>
        </w:rPr>
      </w:pPr>
      <w:r w:rsidRPr="00460189">
        <w:rPr>
          <w:b/>
          <w:szCs w:val="24"/>
        </w:rPr>
        <w:t>1) pastovios</w:t>
      </w:r>
      <w:r w:rsidR="00132D1E">
        <w:rPr>
          <w:b/>
          <w:szCs w:val="24"/>
        </w:rPr>
        <w:t>ios</w:t>
      </w:r>
      <w:r w:rsidRPr="00460189">
        <w:rPr>
          <w:b/>
          <w:szCs w:val="24"/>
        </w:rPr>
        <w:t xml:space="preserve"> dalies – </w:t>
      </w:r>
      <w:r w:rsidRPr="002C4FCE">
        <w:rPr>
          <w:szCs w:val="24"/>
        </w:rPr>
        <w:t xml:space="preserve">330,17 euro už </w:t>
      </w:r>
      <w:r w:rsidRPr="002C4FCE">
        <w:rPr>
          <w:bCs/>
          <w:szCs w:val="24"/>
        </w:rPr>
        <w:t>1 000 litrų</w:t>
      </w:r>
      <w:r w:rsidRPr="002C4FCE">
        <w:rPr>
          <w:szCs w:val="24"/>
        </w:rPr>
        <w:t xml:space="preserve"> produkto</w:t>
      </w:r>
      <w:r w:rsidRPr="002C4FCE">
        <w:rPr>
          <w:b/>
          <w:szCs w:val="24"/>
        </w:rPr>
        <w:t>;</w:t>
      </w:r>
    </w:p>
    <w:p w:rsidR="002C4FCE" w:rsidRPr="002C4FCE" w:rsidRDefault="002C4FCE" w:rsidP="002C4F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Cs w:val="24"/>
        </w:rPr>
      </w:pPr>
      <w:r w:rsidRPr="00460189">
        <w:rPr>
          <w:b/>
          <w:szCs w:val="24"/>
        </w:rPr>
        <w:t>2) kintamos</w:t>
      </w:r>
      <w:r w:rsidR="00132D1E">
        <w:rPr>
          <w:b/>
          <w:szCs w:val="24"/>
        </w:rPr>
        <w:t>ios</w:t>
      </w:r>
      <w:r w:rsidRPr="00460189">
        <w:rPr>
          <w:b/>
          <w:szCs w:val="24"/>
        </w:rPr>
        <w:t xml:space="preserve"> </w:t>
      </w:r>
      <w:r w:rsidR="00A83EBF" w:rsidRPr="00460189">
        <w:rPr>
          <w:b/>
          <w:szCs w:val="24"/>
        </w:rPr>
        <w:t xml:space="preserve">dalies </w:t>
      </w:r>
      <w:r w:rsidR="00A83EBF" w:rsidRPr="00601BF6">
        <w:rPr>
          <w:b/>
          <w:szCs w:val="24"/>
        </w:rPr>
        <w:t>–</w:t>
      </w:r>
      <w:r w:rsidR="00A83EBF">
        <w:rPr>
          <w:b/>
          <w:szCs w:val="24"/>
        </w:rPr>
        <w:t xml:space="preserve"> </w:t>
      </w:r>
      <w:r w:rsidRPr="00460189">
        <w:rPr>
          <w:b/>
          <w:szCs w:val="24"/>
        </w:rPr>
        <w:t>CO</w:t>
      </w:r>
      <w:r w:rsidRPr="00460189">
        <w:rPr>
          <w:b/>
          <w:szCs w:val="24"/>
          <w:vertAlign w:val="subscript"/>
        </w:rPr>
        <w:t>2</w:t>
      </w:r>
      <w:r w:rsidRPr="00460189">
        <w:rPr>
          <w:b/>
          <w:szCs w:val="24"/>
        </w:rPr>
        <w:t xml:space="preserve"> dedamosios, nurodytos </w:t>
      </w:r>
      <w:r w:rsidRPr="00460189">
        <w:rPr>
          <w:b/>
          <w:bCs/>
          <w:szCs w:val="24"/>
        </w:rPr>
        <w:t xml:space="preserve">šio įstatymo </w:t>
      </w:r>
      <w:r w:rsidR="0022008F">
        <w:rPr>
          <w:b/>
          <w:bCs/>
          <w:szCs w:val="24"/>
        </w:rPr>
        <w:t>3</w:t>
      </w:r>
      <w:r>
        <w:rPr>
          <w:b/>
          <w:bCs/>
          <w:szCs w:val="24"/>
        </w:rPr>
        <w:t xml:space="preserve"> priede</w:t>
      </w:r>
      <w:r w:rsidRPr="002C4FCE">
        <w:rPr>
          <w:bCs/>
          <w:szCs w:val="24"/>
        </w:rPr>
        <w:t>.</w:t>
      </w:r>
      <w:r w:rsidRPr="002C4FCE">
        <w:rPr>
          <w:szCs w:val="24"/>
        </w:rPr>
        <w:t>“</w:t>
      </w:r>
    </w:p>
    <w:p w:rsidR="004B3F80" w:rsidRPr="00460189" w:rsidRDefault="004B3F80" w:rsidP="00AF1831">
      <w:pPr>
        <w:ind w:firstLine="720"/>
        <w:jc w:val="both"/>
        <w:rPr>
          <w:b/>
          <w:szCs w:val="24"/>
        </w:rPr>
      </w:pPr>
    </w:p>
    <w:p w:rsidR="00AF1831" w:rsidRPr="00460189" w:rsidRDefault="00A244BD" w:rsidP="00AF1831">
      <w:pPr>
        <w:ind w:firstLine="720"/>
        <w:jc w:val="both"/>
        <w:rPr>
          <w:b/>
          <w:szCs w:val="24"/>
        </w:rPr>
      </w:pPr>
      <w:r>
        <w:rPr>
          <w:b/>
          <w:szCs w:val="24"/>
        </w:rPr>
        <w:t>7</w:t>
      </w:r>
      <w:r w:rsidR="00A36CF2" w:rsidRPr="00460189">
        <w:rPr>
          <w:b/>
          <w:szCs w:val="24"/>
        </w:rPr>
        <w:t xml:space="preserve"> straipsnis. </w:t>
      </w:r>
      <w:r w:rsidR="00F6149C" w:rsidRPr="00460189">
        <w:rPr>
          <w:b/>
          <w:szCs w:val="24"/>
        </w:rPr>
        <w:t>37</w:t>
      </w:r>
      <w:r w:rsidR="00D53D21" w:rsidRPr="00460189">
        <w:rPr>
          <w:b/>
          <w:szCs w:val="24"/>
        </w:rPr>
        <w:t xml:space="preserve"> straipsnio pakeitimas</w:t>
      </w:r>
    </w:p>
    <w:p w:rsidR="0074152A" w:rsidRPr="00460189" w:rsidRDefault="0074152A" w:rsidP="0074152A">
      <w:pPr>
        <w:ind w:firstLine="720"/>
        <w:jc w:val="both"/>
        <w:rPr>
          <w:szCs w:val="24"/>
        </w:rPr>
      </w:pPr>
      <w:r w:rsidRPr="00460189">
        <w:rPr>
          <w:szCs w:val="24"/>
        </w:rPr>
        <w:t xml:space="preserve">1. Pakeisti 37 straipsnį </w:t>
      </w:r>
      <w:r w:rsidR="0057156B" w:rsidRPr="00460189">
        <w:rPr>
          <w:szCs w:val="24"/>
        </w:rPr>
        <w:t>ir jį</w:t>
      </w:r>
      <w:r w:rsidRPr="00460189">
        <w:rPr>
          <w:szCs w:val="24"/>
        </w:rPr>
        <w:t xml:space="preserve"> išdėstyti taip:</w:t>
      </w:r>
    </w:p>
    <w:p w:rsidR="0074152A" w:rsidRPr="00460189" w:rsidRDefault="0057156B" w:rsidP="0074152A">
      <w:pPr>
        <w:ind w:firstLine="720"/>
        <w:jc w:val="both"/>
        <w:rPr>
          <w:szCs w:val="24"/>
        </w:rPr>
      </w:pPr>
      <w:r w:rsidRPr="00460189">
        <w:rPr>
          <w:szCs w:val="24"/>
        </w:rPr>
        <w:t>„</w:t>
      </w:r>
      <w:r w:rsidR="0074152A" w:rsidRPr="00460189">
        <w:rPr>
          <w:szCs w:val="24"/>
        </w:rPr>
        <w:t xml:space="preserve">37 straipsnis. </w:t>
      </w:r>
      <w:proofErr w:type="spellStart"/>
      <w:r w:rsidR="0074152A" w:rsidRPr="00460189">
        <w:rPr>
          <w:szCs w:val="24"/>
        </w:rPr>
        <w:t>Gazoliams</w:t>
      </w:r>
      <w:proofErr w:type="spellEnd"/>
      <w:r w:rsidR="0074152A" w:rsidRPr="00460189">
        <w:rPr>
          <w:szCs w:val="24"/>
        </w:rPr>
        <w:t xml:space="preserve"> taikomi akcizų tarifai</w:t>
      </w:r>
    </w:p>
    <w:p w:rsidR="0074152A" w:rsidRPr="00460189" w:rsidRDefault="0074152A" w:rsidP="0074152A">
      <w:pPr>
        <w:tabs>
          <w:tab w:val="left" w:pos="993"/>
        </w:tabs>
        <w:ind w:firstLine="720"/>
        <w:jc w:val="both"/>
        <w:rPr>
          <w:szCs w:val="24"/>
        </w:rPr>
      </w:pPr>
      <w:r w:rsidRPr="00460189">
        <w:rPr>
          <w:szCs w:val="24"/>
        </w:rPr>
        <w:t xml:space="preserve">1. </w:t>
      </w:r>
      <w:proofErr w:type="spellStart"/>
      <w:r w:rsidRPr="00460189">
        <w:rPr>
          <w:szCs w:val="24"/>
        </w:rPr>
        <w:t>Gazoliams</w:t>
      </w:r>
      <w:proofErr w:type="spellEnd"/>
      <w:r w:rsidRPr="00460189">
        <w:rPr>
          <w:szCs w:val="24"/>
        </w:rPr>
        <w:t xml:space="preserve"> taikomas </w:t>
      </w:r>
      <w:r w:rsidRPr="00460189">
        <w:rPr>
          <w:strike/>
          <w:szCs w:val="24"/>
        </w:rPr>
        <w:t>372</w:t>
      </w:r>
      <w:r w:rsidR="00F60FF0" w:rsidRPr="00460189">
        <w:rPr>
          <w:szCs w:val="24"/>
        </w:rPr>
        <w:t> </w:t>
      </w:r>
      <w:r w:rsidR="00F60FF0" w:rsidRPr="00460189">
        <w:rPr>
          <w:b/>
          <w:szCs w:val="24"/>
        </w:rPr>
        <w:t xml:space="preserve">410 </w:t>
      </w:r>
      <w:r w:rsidRPr="00460189">
        <w:rPr>
          <w:szCs w:val="24"/>
        </w:rPr>
        <w:t>eurų už 1 000 litrų produkto akcizų tarifas, jeigu šiame straipsnyje nenustatyta kitaip.</w:t>
      </w:r>
    </w:p>
    <w:p w:rsidR="0074152A" w:rsidRPr="00460189" w:rsidRDefault="0074152A" w:rsidP="0074152A">
      <w:pPr>
        <w:tabs>
          <w:tab w:val="left" w:pos="993"/>
        </w:tabs>
        <w:ind w:firstLine="720"/>
        <w:jc w:val="both"/>
        <w:rPr>
          <w:szCs w:val="24"/>
        </w:rPr>
      </w:pPr>
      <w:r w:rsidRPr="00460189">
        <w:rPr>
          <w:szCs w:val="24"/>
        </w:rPr>
        <w:t xml:space="preserve">2. Šildymui skirtiems </w:t>
      </w:r>
      <w:proofErr w:type="spellStart"/>
      <w:r w:rsidRPr="00460189">
        <w:rPr>
          <w:szCs w:val="24"/>
        </w:rPr>
        <w:t>gazoliams</w:t>
      </w:r>
      <w:proofErr w:type="spellEnd"/>
      <w:r w:rsidRPr="00460189">
        <w:rPr>
          <w:szCs w:val="24"/>
        </w:rPr>
        <w:t xml:space="preserve"> (buitiniam krosnių kurui), pažymėtiems šio įstatymo 44 straipsnyje nustatyta tvarka, taikomas </w:t>
      </w:r>
      <w:r w:rsidRPr="00460189">
        <w:rPr>
          <w:strike/>
          <w:szCs w:val="24"/>
        </w:rPr>
        <w:t>21,14</w:t>
      </w:r>
      <w:r w:rsidRPr="00460189">
        <w:rPr>
          <w:szCs w:val="24"/>
        </w:rPr>
        <w:t xml:space="preserve"> </w:t>
      </w:r>
      <w:r w:rsidR="00581AC2" w:rsidRPr="00460189">
        <w:rPr>
          <w:b/>
          <w:szCs w:val="24"/>
        </w:rPr>
        <w:t xml:space="preserve">140 </w:t>
      </w:r>
      <w:proofErr w:type="spellStart"/>
      <w:r w:rsidRPr="00460189">
        <w:rPr>
          <w:szCs w:val="24"/>
        </w:rPr>
        <w:t>eur</w:t>
      </w:r>
      <w:r w:rsidRPr="00460189">
        <w:rPr>
          <w:strike/>
          <w:szCs w:val="24"/>
        </w:rPr>
        <w:t>o</w:t>
      </w:r>
      <w:r w:rsidR="00581AC2" w:rsidRPr="00460189">
        <w:rPr>
          <w:b/>
          <w:szCs w:val="24"/>
        </w:rPr>
        <w:t>ų</w:t>
      </w:r>
      <w:proofErr w:type="spellEnd"/>
      <w:r w:rsidRPr="00460189">
        <w:rPr>
          <w:szCs w:val="24"/>
        </w:rPr>
        <w:t xml:space="preserve"> už 1 000 litrų produkto akcizų tarifas.</w:t>
      </w:r>
    </w:p>
    <w:p w:rsidR="0074152A" w:rsidRPr="00460189" w:rsidRDefault="008C426F" w:rsidP="0074152A">
      <w:pPr>
        <w:ind w:firstLine="720"/>
        <w:jc w:val="both"/>
        <w:rPr>
          <w:szCs w:val="24"/>
        </w:rPr>
      </w:pPr>
      <w:r w:rsidRPr="00460189">
        <w:rPr>
          <w:szCs w:val="24"/>
        </w:rPr>
        <w:t xml:space="preserve">3. </w:t>
      </w:r>
      <w:proofErr w:type="spellStart"/>
      <w:r w:rsidRPr="00460189">
        <w:rPr>
          <w:color w:val="000000"/>
          <w:szCs w:val="24"/>
        </w:rPr>
        <w:t>Gazoliams</w:t>
      </w:r>
      <w:proofErr w:type="spellEnd"/>
      <w:r w:rsidRPr="00460189">
        <w:rPr>
          <w:color w:val="000000"/>
          <w:szCs w:val="24"/>
        </w:rPr>
        <w:t xml:space="preserve">, skirtiems naudoti žemės ūkio veiklos, įskaitant akvakultūros ar verslinės žvejybos vidaus vandenyse veiklą, subjektams žemės ūkio produktų gamybai </w:t>
      </w:r>
      <w:r w:rsidRPr="00460189">
        <w:rPr>
          <w:b/>
          <w:color w:val="000000"/>
          <w:szCs w:val="24"/>
        </w:rPr>
        <w:t>naudojamoje žemės ūkio technikoje (įskaitant traktorius), žvejybos laivų varikliuose</w:t>
      </w:r>
      <w:r w:rsidRPr="00460189">
        <w:rPr>
          <w:color w:val="000000"/>
          <w:szCs w:val="24"/>
        </w:rPr>
        <w:t xml:space="preserve">, taikomas 60 eurų už 1 000 litrų produkto akcizų tarifas, per vienus metus neviršijant Vyriausybės nustatytų </w:t>
      </w:r>
      <w:proofErr w:type="spellStart"/>
      <w:r w:rsidRPr="00460189">
        <w:rPr>
          <w:color w:val="000000"/>
          <w:szCs w:val="24"/>
        </w:rPr>
        <w:t>gazolių</w:t>
      </w:r>
      <w:proofErr w:type="spellEnd"/>
      <w:r w:rsidRPr="00460189">
        <w:rPr>
          <w:color w:val="000000"/>
          <w:szCs w:val="24"/>
        </w:rPr>
        <w:t xml:space="preserve"> kiekių. Šioje dalyje </w:t>
      </w:r>
      <w:proofErr w:type="spellStart"/>
      <w:r w:rsidRPr="00460189">
        <w:rPr>
          <w:color w:val="000000"/>
          <w:szCs w:val="24"/>
        </w:rPr>
        <w:t>gazolių</w:t>
      </w:r>
      <w:proofErr w:type="spellEnd"/>
      <w:r w:rsidRPr="00460189">
        <w:rPr>
          <w:color w:val="000000"/>
          <w:szCs w:val="24"/>
        </w:rPr>
        <w:t xml:space="preserve"> kiekis nurodytas esant jų 15 </w:t>
      </w:r>
      <w:r w:rsidR="00132D1E" w:rsidRPr="00832236">
        <w:rPr>
          <w:b/>
          <w:sz w:val="22"/>
          <w:szCs w:val="22"/>
        </w:rPr>
        <w:t>°</w:t>
      </w:r>
      <w:r w:rsidRPr="00460189">
        <w:rPr>
          <w:color w:val="000000"/>
          <w:szCs w:val="24"/>
        </w:rPr>
        <w:t>C temperatūrai. Šioje dalyje nustatytos lengvatos taikymo tvarką nustato Vyriausybė ar jos įgaliota institucija.</w:t>
      </w:r>
      <w:r w:rsidR="0057156B" w:rsidRPr="00460189">
        <w:rPr>
          <w:szCs w:val="24"/>
        </w:rPr>
        <w:t>“</w:t>
      </w:r>
    </w:p>
    <w:p w:rsidR="00975566" w:rsidRPr="00460189" w:rsidRDefault="00C27863" w:rsidP="00975566">
      <w:pPr>
        <w:ind w:firstLine="720"/>
        <w:jc w:val="both"/>
        <w:rPr>
          <w:szCs w:val="24"/>
        </w:rPr>
      </w:pPr>
      <w:r>
        <w:rPr>
          <w:szCs w:val="24"/>
        </w:rPr>
        <w:t>2</w:t>
      </w:r>
      <w:r w:rsidR="00975566" w:rsidRPr="00460189">
        <w:rPr>
          <w:szCs w:val="24"/>
        </w:rPr>
        <w:t>. Pakeisti 37 straipsn</w:t>
      </w:r>
      <w:r w:rsidR="00975566">
        <w:rPr>
          <w:szCs w:val="24"/>
        </w:rPr>
        <w:t>io 3 dalį</w:t>
      </w:r>
      <w:r w:rsidR="00975566" w:rsidRPr="00460189">
        <w:rPr>
          <w:szCs w:val="24"/>
        </w:rPr>
        <w:t xml:space="preserve"> ir j</w:t>
      </w:r>
      <w:r w:rsidR="00975566">
        <w:rPr>
          <w:szCs w:val="24"/>
        </w:rPr>
        <w:t>ą</w:t>
      </w:r>
      <w:r w:rsidR="00975566" w:rsidRPr="00460189">
        <w:rPr>
          <w:szCs w:val="24"/>
        </w:rPr>
        <w:t xml:space="preserve"> išdėstyti taip:</w:t>
      </w:r>
    </w:p>
    <w:p w:rsidR="00975566" w:rsidRPr="00460189" w:rsidRDefault="008D6BBD" w:rsidP="00975566">
      <w:pPr>
        <w:ind w:firstLine="720"/>
        <w:jc w:val="both"/>
        <w:rPr>
          <w:szCs w:val="24"/>
        </w:rPr>
      </w:pPr>
      <w:r>
        <w:rPr>
          <w:szCs w:val="24"/>
        </w:rPr>
        <w:t>„</w:t>
      </w:r>
      <w:r w:rsidR="00975566" w:rsidRPr="00460189">
        <w:rPr>
          <w:szCs w:val="24"/>
        </w:rPr>
        <w:t xml:space="preserve">3. </w:t>
      </w:r>
      <w:proofErr w:type="spellStart"/>
      <w:r w:rsidR="00975566" w:rsidRPr="00460189">
        <w:rPr>
          <w:color w:val="000000"/>
          <w:szCs w:val="24"/>
        </w:rPr>
        <w:t>Gazoliams</w:t>
      </w:r>
      <w:proofErr w:type="spellEnd"/>
      <w:r w:rsidR="00975566" w:rsidRPr="00460189">
        <w:rPr>
          <w:color w:val="000000"/>
          <w:szCs w:val="24"/>
        </w:rPr>
        <w:t xml:space="preserve">, skirtiems naudoti žemės ūkio veiklos, įskaitant akvakultūros ar verslinės žvejybos vidaus vandenyse veiklą, subjektams žemės ūkio produktų gamybai naudojamoje žemės ūkio technikoje (įskaitant traktorius), žvejybos laivų varikliuose, taikomas 60 eurų už 1 000 litrų produkto akcizų tarifas, per vienus metus neviršijant Vyriausybės nustatytų </w:t>
      </w:r>
      <w:proofErr w:type="spellStart"/>
      <w:r w:rsidR="00975566" w:rsidRPr="00460189">
        <w:rPr>
          <w:color w:val="000000"/>
          <w:szCs w:val="24"/>
        </w:rPr>
        <w:t>gazolių</w:t>
      </w:r>
      <w:proofErr w:type="spellEnd"/>
      <w:r w:rsidR="00975566" w:rsidRPr="00460189">
        <w:rPr>
          <w:color w:val="000000"/>
          <w:szCs w:val="24"/>
        </w:rPr>
        <w:t xml:space="preserve"> kiekių</w:t>
      </w:r>
      <w:r w:rsidR="00975566" w:rsidRPr="00460189">
        <w:rPr>
          <w:b/>
          <w:color w:val="000000"/>
          <w:szCs w:val="24"/>
        </w:rPr>
        <w:t xml:space="preserve">, bet ne daugiau kaip 100 </w:t>
      </w:r>
      <w:r w:rsidR="00B84EBC">
        <w:rPr>
          <w:b/>
          <w:color w:val="000000"/>
          <w:szCs w:val="24"/>
        </w:rPr>
        <w:t>000</w:t>
      </w:r>
      <w:r w:rsidR="00975566" w:rsidRPr="00460189">
        <w:rPr>
          <w:b/>
          <w:color w:val="000000"/>
          <w:szCs w:val="24"/>
        </w:rPr>
        <w:t xml:space="preserve"> litrų</w:t>
      </w:r>
      <w:r w:rsidR="00975566" w:rsidRPr="00460189">
        <w:rPr>
          <w:color w:val="000000"/>
          <w:szCs w:val="24"/>
        </w:rPr>
        <w:t xml:space="preserve">. Šioje dalyje </w:t>
      </w:r>
      <w:proofErr w:type="spellStart"/>
      <w:r w:rsidR="00975566" w:rsidRPr="00460189">
        <w:rPr>
          <w:color w:val="000000"/>
          <w:szCs w:val="24"/>
        </w:rPr>
        <w:t>gazolių</w:t>
      </w:r>
      <w:proofErr w:type="spellEnd"/>
      <w:r w:rsidR="00975566" w:rsidRPr="00460189">
        <w:rPr>
          <w:color w:val="000000"/>
          <w:szCs w:val="24"/>
        </w:rPr>
        <w:t xml:space="preserve"> kiekis nurodytas esant jų 15 </w:t>
      </w:r>
      <w:r w:rsidR="009510AB">
        <w:rPr>
          <w:sz w:val="22"/>
          <w:szCs w:val="22"/>
        </w:rPr>
        <w:t>°</w:t>
      </w:r>
      <w:r w:rsidR="00975566" w:rsidRPr="00460189">
        <w:rPr>
          <w:color w:val="000000"/>
          <w:szCs w:val="24"/>
        </w:rPr>
        <w:t>C temperatūrai. Šioje dalyje nustatytos lengvatos taikymo tvarką nustato Vyriausybė ar jos įgaliota institucija.</w:t>
      </w:r>
      <w:r w:rsidR="00975566" w:rsidRPr="00460189">
        <w:rPr>
          <w:szCs w:val="24"/>
        </w:rPr>
        <w:t>“</w:t>
      </w:r>
    </w:p>
    <w:p w:rsidR="004277CD" w:rsidRPr="00460189" w:rsidRDefault="00935CA9" w:rsidP="004277CD">
      <w:pPr>
        <w:ind w:firstLine="720"/>
        <w:jc w:val="both"/>
        <w:rPr>
          <w:szCs w:val="24"/>
        </w:rPr>
      </w:pPr>
      <w:r>
        <w:rPr>
          <w:szCs w:val="24"/>
        </w:rPr>
        <w:t>3</w:t>
      </w:r>
      <w:r w:rsidR="004277CD" w:rsidRPr="00460189">
        <w:rPr>
          <w:szCs w:val="24"/>
        </w:rPr>
        <w:t>. Pakeisti 37 straipsn</w:t>
      </w:r>
      <w:r w:rsidR="004277CD">
        <w:rPr>
          <w:szCs w:val="24"/>
        </w:rPr>
        <w:t>io 3 dalį</w:t>
      </w:r>
      <w:r w:rsidR="004277CD" w:rsidRPr="00460189">
        <w:rPr>
          <w:szCs w:val="24"/>
        </w:rPr>
        <w:t xml:space="preserve"> ir j</w:t>
      </w:r>
      <w:r w:rsidR="004277CD">
        <w:rPr>
          <w:szCs w:val="24"/>
        </w:rPr>
        <w:t>ą</w:t>
      </w:r>
      <w:r w:rsidR="004277CD" w:rsidRPr="00460189">
        <w:rPr>
          <w:szCs w:val="24"/>
        </w:rPr>
        <w:t xml:space="preserve"> išdėstyti taip:</w:t>
      </w:r>
    </w:p>
    <w:p w:rsidR="004277CD" w:rsidRDefault="004277CD" w:rsidP="004277CD">
      <w:pPr>
        <w:ind w:firstLine="720"/>
        <w:jc w:val="both"/>
        <w:rPr>
          <w:szCs w:val="24"/>
        </w:rPr>
      </w:pPr>
      <w:r>
        <w:rPr>
          <w:szCs w:val="24"/>
        </w:rPr>
        <w:t>„</w:t>
      </w:r>
      <w:r w:rsidRPr="00460189">
        <w:rPr>
          <w:szCs w:val="24"/>
        </w:rPr>
        <w:t xml:space="preserve">3. </w:t>
      </w:r>
      <w:proofErr w:type="spellStart"/>
      <w:r w:rsidRPr="00460189">
        <w:rPr>
          <w:color w:val="000000"/>
          <w:szCs w:val="24"/>
        </w:rPr>
        <w:t>Gazoliams</w:t>
      </w:r>
      <w:proofErr w:type="spellEnd"/>
      <w:r w:rsidRPr="00460189">
        <w:rPr>
          <w:color w:val="000000"/>
          <w:szCs w:val="24"/>
        </w:rPr>
        <w:t xml:space="preserve">, skirtiems naudoti žemės ūkio veiklos, įskaitant akvakultūros ar verslinės žvejybos vidaus vandenyse veiklą, subjektams žemės ūkio produktų gamybai naudojamoje žemės ūkio technikoje (įskaitant traktorius), žvejybos laivų varikliuose, taikomas 60 eurų už 1 000 litrų produkto akcizų tarifas, per vienus metus neviršijant Vyriausybės nustatytų </w:t>
      </w:r>
      <w:proofErr w:type="spellStart"/>
      <w:r w:rsidRPr="00460189">
        <w:rPr>
          <w:color w:val="000000"/>
          <w:szCs w:val="24"/>
        </w:rPr>
        <w:t>gazolių</w:t>
      </w:r>
      <w:proofErr w:type="spellEnd"/>
      <w:r w:rsidRPr="00460189">
        <w:rPr>
          <w:color w:val="000000"/>
          <w:szCs w:val="24"/>
        </w:rPr>
        <w:t xml:space="preserve"> kiekių, bet ne daugiau kaip</w:t>
      </w:r>
      <w:r w:rsidRPr="00460189">
        <w:rPr>
          <w:b/>
          <w:color w:val="000000"/>
          <w:szCs w:val="24"/>
        </w:rPr>
        <w:t xml:space="preserve"> </w:t>
      </w:r>
      <w:r w:rsidRPr="00460189">
        <w:rPr>
          <w:strike/>
          <w:color w:val="000000"/>
          <w:szCs w:val="24"/>
        </w:rPr>
        <w:t>100</w:t>
      </w:r>
      <w:r w:rsidRPr="00460189">
        <w:rPr>
          <w:color w:val="000000"/>
          <w:szCs w:val="24"/>
        </w:rPr>
        <w:t xml:space="preserve"> </w:t>
      </w:r>
      <w:r w:rsidRPr="00460189">
        <w:rPr>
          <w:b/>
          <w:color w:val="000000"/>
          <w:szCs w:val="24"/>
        </w:rPr>
        <w:t xml:space="preserve">50 </w:t>
      </w:r>
      <w:r w:rsidR="00B84EBC">
        <w:rPr>
          <w:color w:val="000000"/>
          <w:szCs w:val="24"/>
        </w:rPr>
        <w:t>000</w:t>
      </w:r>
      <w:r w:rsidRPr="00460189">
        <w:rPr>
          <w:color w:val="000000"/>
          <w:szCs w:val="24"/>
        </w:rPr>
        <w:t xml:space="preserve"> litrų. Šioje dalyje </w:t>
      </w:r>
      <w:proofErr w:type="spellStart"/>
      <w:r w:rsidRPr="00460189">
        <w:rPr>
          <w:color w:val="000000"/>
          <w:szCs w:val="24"/>
        </w:rPr>
        <w:t>gazolių</w:t>
      </w:r>
      <w:proofErr w:type="spellEnd"/>
      <w:r w:rsidRPr="00460189">
        <w:rPr>
          <w:color w:val="000000"/>
          <w:szCs w:val="24"/>
        </w:rPr>
        <w:t xml:space="preserve"> kiekis nurodytas esant jų 15 </w:t>
      </w:r>
      <w:r w:rsidR="009510AB">
        <w:rPr>
          <w:sz w:val="22"/>
          <w:szCs w:val="22"/>
        </w:rPr>
        <w:t>°</w:t>
      </w:r>
      <w:r w:rsidRPr="00460189">
        <w:rPr>
          <w:color w:val="000000"/>
          <w:szCs w:val="24"/>
        </w:rPr>
        <w:t>C temperatūrai. Šioje dalyje nustatytos lengvatos taikymo tvarką nustato Vyriausybė ar jos įgaliota institucija.</w:t>
      </w:r>
      <w:r w:rsidRPr="00460189">
        <w:rPr>
          <w:szCs w:val="24"/>
        </w:rPr>
        <w:t>“</w:t>
      </w:r>
    </w:p>
    <w:p w:rsidR="001C50D4" w:rsidRDefault="001C50D4" w:rsidP="004277CD">
      <w:pPr>
        <w:ind w:firstLine="720"/>
        <w:jc w:val="both"/>
        <w:rPr>
          <w:szCs w:val="24"/>
        </w:rPr>
      </w:pPr>
    </w:p>
    <w:p w:rsidR="001C50D4" w:rsidRDefault="001C50D4" w:rsidP="001C50D4">
      <w:pPr>
        <w:ind w:firstLine="720"/>
        <w:jc w:val="both"/>
        <w:rPr>
          <w:b/>
          <w:szCs w:val="24"/>
        </w:rPr>
      </w:pPr>
      <w:r>
        <w:rPr>
          <w:b/>
          <w:szCs w:val="24"/>
        </w:rPr>
        <w:t>8</w:t>
      </w:r>
      <w:r w:rsidRPr="00460189">
        <w:rPr>
          <w:b/>
          <w:szCs w:val="24"/>
        </w:rPr>
        <w:t xml:space="preserve"> straipsnis. 37 straipsnio pakeitimas</w:t>
      </w:r>
    </w:p>
    <w:p w:rsidR="00810A75" w:rsidRPr="00460189" w:rsidRDefault="00810A75" w:rsidP="00810A75">
      <w:pPr>
        <w:ind w:firstLine="720"/>
        <w:jc w:val="both"/>
        <w:rPr>
          <w:szCs w:val="24"/>
        </w:rPr>
      </w:pPr>
      <w:r w:rsidRPr="00460189">
        <w:rPr>
          <w:szCs w:val="24"/>
        </w:rPr>
        <w:t>Pakeisti 37 straipsnį ir jį išdėstyti taip:</w:t>
      </w:r>
    </w:p>
    <w:p w:rsidR="00810A75" w:rsidRPr="00460189" w:rsidRDefault="00810A75" w:rsidP="00810A75">
      <w:pPr>
        <w:ind w:firstLine="720"/>
        <w:jc w:val="both"/>
        <w:rPr>
          <w:szCs w:val="24"/>
        </w:rPr>
      </w:pPr>
      <w:r w:rsidRPr="00460189">
        <w:rPr>
          <w:szCs w:val="24"/>
        </w:rPr>
        <w:t xml:space="preserve">„37 straipsnis. </w:t>
      </w:r>
      <w:proofErr w:type="spellStart"/>
      <w:r w:rsidRPr="00460189">
        <w:rPr>
          <w:szCs w:val="24"/>
        </w:rPr>
        <w:t>Gazoliams</w:t>
      </w:r>
      <w:proofErr w:type="spellEnd"/>
      <w:r w:rsidRPr="00460189">
        <w:rPr>
          <w:szCs w:val="24"/>
        </w:rPr>
        <w:t xml:space="preserve"> taikomi akcizų tarifai</w:t>
      </w:r>
    </w:p>
    <w:p w:rsidR="00810A75" w:rsidRPr="00460189" w:rsidRDefault="00810A75" w:rsidP="00810A75">
      <w:pPr>
        <w:tabs>
          <w:tab w:val="left" w:pos="993"/>
        </w:tabs>
        <w:ind w:firstLine="720"/>
        <w:jc w:val="both"/>
        <w:rPr>
          <w:szCs w:val="24"/>
        </w:rPr>
      </w:pPr>
      <w:r w:rsidRPr="00460189">
        <w:rPr>
          <w:szCs w:val="24"/>
        </w:rPr>
        <w:t xml:space="preserve">1. </w:t>
      </w:r>
      <w:proofErr w:type="spellStart"/>
      <w:r w:rsidRPr="00460189">
        <w:rPr>
          <w:szCs w:val="24"/>
        </w:rPr>
        <w:t>Gazoliams</w:t>
      </w:r>
      <w:proofErr w:type="spellEnd"/>
      <w:r w:rsidRPr="00460189">
        <w:rPr>
          <w:szCs w:val="24"/>
        </w:rPr>
        <w:t xml:space="preserve"> taikomas </w:t>
      </w:r>
      <w:r w:rsidRPr="00460189">
        <w:rPr>
          <w:strike/>
          <w:szCs w:val="24"/>
        </w:rPr>
        <w:t>410</w:t>
      </w:r>
      <w:r w:rsidRPr="00460189">
        <w:rPr>
          <w:szCs w:val="24"/>
        </w:rPr>
        <w:t> </w:t>
      </w:r>
      <w:r w:rsidRPr="00460189">
        <w:rPr>
          <w:b/>
          <w:szCs w:val="24"/>
        </w:rPr>
        <w:t xml:space="preserve">466 </w:t>
      </w:r>
      <w:r w:rsidRPr="00460189">
        <w:rPr>
          <w:szCs w:val="24"/>
        </w:rPr>
        <w:t>eurų už 1 000 litrų produkto akcizų tarifas, jeigu šiame straipsnyje nenustatyta kitaip.</w:t>
      </w:r>
    </w:p>
    <w:p w:rsidR="00810A75" w:rsidRPr="00460189" w:rsidRDefault="00810A75" w:rsidP="00810A75">
      <w:pPr>
        <w:tabs>
          <w:tab w:val="left" w:pos="993"/>
        </w:tabs>
        <w:ind w:firstLine="720"/>
        <w:jc w:val="both"/>
        <w:rPr>
          <w:szCs w:val="24"/>
        </w:rPr>
      </w:pPr>
      <w:r w:rsidRPr="00460189">
        <w:rPr>
          <w:szCs w:val="24"/>
        </w:rPr>
        <w:t xml:space="preserve">2. Šildymui skirtiems </w:t>
      </w:r>
      <w:proofErr w:type="spellStart"/>
      <w:r w:rsidRPr="00460189">
        <w:rPr>
          <w:szCs w:val="24"/>
        </w:rPr>
        <w:t>gazoliams</w:t>
      </w:r>
      <w:proofErr w:type="spellEnd"/>
      <w:r w:rsidRPr="00460189">
        <w:rPr>
          <w:szCs w:val="24"/>
        </w:rPr>
        <w:t xml:space="preserve"> (buitiniam krosnių kurui), pažymėtiems šio įstatymo 44 straipsnyje nustatyta tvarka, taikomas </w:t>
      </w:r>
      <w:r w:rsidRPr="00460189">
        <w:rPr>
          <w:strike/>
          <w:szCs w:val="24"/>
        </w:rPr>
        <w:t>140</w:t>
      </w:r>
      <w:r w:rsidRPr="00460189">
        <w:rPr>
          <w:szCs w:val="24"/>
        </w:rPr>
        <w:t> </w:t>
      </w:r>
      <w:r w:rsidRPr="00460189">
        <w:rPr>
          <w:b/>
          <w:szCs w:val="24"/>
        </w:rPr>
        <w:t xml:space="preserve">372 </w:t>
      </w:r>
      <w:r w:rsidRPr="00460189">
        <w:rPr>
          <w:szCs w:val="24"/>
        </w:rPr>
        <w:t>eurų už 1 000 litrų produkto akcizų tarifas.</w:t>
      </w:r>
    </w:p>
    <w:p w:rsidR="00810A75" w:rsidRDefault="00810A75" w:rsidP="00810A75">
      <w:pPr>
        <w:ind w:firstLine="720"/>
        <w:jc w:val="both"/>
        <w:rPr>
          <w:szCs w:val="24"/>
        </w:rPr>
      </w:pPr>
      <w:r w:rsidRPr="00460189">
        <w:rPr>
          <w:szCs w:val="24"/>
        </w:rPr>
        <w:t xml:space="preserve">3. </w:t>
      </w:r>
      <w:proofErr w:type="spellStart"/>
      <w:r w:rsidRPr="00460189">
        <w:rPr>
          <w:color w:val="000000"/>
          <w:szCs w:val="24"/>
        </w:rPr>
        <w:t>Gazoliams</w:t>
      </w:r>
      <w:proofErr w:type="spellEnd"/>
      <w:r w:rsidRPr="00460189">
        <w:rPr>
          <w:color w:val="000000"/>
          <w:szCs w:val="24"/>
        </w:rPr>
        <w:t xml:space="preserve">, skirtiems naudoti žemės ūkio veiklos, įskaitant akvakultūros ar verslinės žvejybos vidaus vandenyse veiklą, subjektams žemės ūkio produktų gamybai naudojamoje žemės ūkio technikoje (įskaitant traktorius), žvejybos laivų varikliuose, taikomas 60 eurų už 1 000 litrų </w:t>
      </w:r>
      <w:r w:rsidRPr="00460189">
        <w:rPr>
          <w:color w:val="000000"/>
          <w:szCs w:val="24"/>
        </w:rPr>
        <w:lastRenderedPageBreak/>
        <w:t xml:space="preserve">produkto akcizų tarifas, per vienus metus neviršijant Vyriausybės nustatytų </w:t>
      </w:r>
      <w:proofErr w:type="spellStart"/>
      <w:r w:rsidRPr="00460189">
        <w:rPr>
          <w:color w:val="000000"/>
          <w:szCs w:val="24"/>
        </w:rPr>
        <w:t>gazolių</w:t>
      </w:r>
      <w:proofErr w:type="spellEnd"/>
      <w:r w:rsidRPr="00460189">
        <w:rPr>
          <w:color w:val="000000"/>
          <w:szCs w:val="24"/>
        </w:rPr>
        <w:t xml:space="preserve"> kiekių. Šioje dalyje </w:t>
      </w:r>
      <w:proofErr w:type="spellStart"/>
      <w:r w:rsidRPr="00460189">
        <w:rPr>
          <w:color w:val="000000"/>
          <w:szCs w:val="24"/>
        </w:rPr>
        <w:t>gazolių</w:t>
      </w:r>
      <w:proofErr w:type="spellEnd"/>
      <w:r w:rsidRPr="00460189">
        <w:rPr>
          <w:color w:val="000000"/>
          <w:szCs w:val="24"/>
        </w:rPr>
        <w:t xml:space="preserve"> kiekis nurodytas esant jų 15 </w:t>
      </w:r>
      <w:r>
        <w:rPr>
          <w:sz w:val="22"/>
          <w:szCs w:val="22"/>
        </w:rPr>
        <w:t>°</w:t>
      </w:r>
      <w:r w:rsidRPr="00460189">
        <w:rPr>
          <w:color w:val="000000"/>
          <w:szCs w:val="24"/>
        </w:rPr>
        <w:t>C temperatūrai. Šioje dalyje nustatytos lengvatos taikymo tvarką nustato Vyriausybė ar jos įgaliota institucija.</w:t>
      </w:r>
      <w:r w:rsidRPr="00460189">
        <w:rPr>
          <w:szCs w:val="24"/>
        </w:rPr>
        <w:t>“</w:t>
      </w:r>
    </w:p>
    <w:p w:rsidR="00EA04C5" w:rsidRDefault="00EA04C5" w:rsidP="001C50D4">
      <w:pPr>
        <w:ind w:firstLine="720"/>
        <w:jc w:val="both"/>
        <w:rPr>
          <w:b/>
          <w:szCs w:val="24"/>
        </w:rPr>
      </w:pPr>
    </w:p>
    <w:p w:rsidR="00EA04C5" w:rsidRPr="00460189" w:rsidRDefault="00EA04C5" w:rsidP="00EA04C5">
      <w:pPr>
        <w:ind w:firstLine="720"/>
        <w:jc w:val="both"/>
        <w:rPr>
          <w:b/>
          <w:szCs w:val="24"/>
        </w:rPr>
      </w:pPr>
      <w:r>
        <w:rPr>
          <w:b/>
          <w:szCs w:val="24"/>
        </w:rPr>
        <w:t>9</w:t>
      </w:r>
      <w:r w:rsidRPr="00460189">
        <w:rPr>
          <w:b/>
          <w:szCs w:val="24"/>
        </w:rPr>
        <w:t xml:space="preserve"> straipsnis. 37 straipsnio pakeitimas</w:t>
      </w:r>
    </w:p>
    <w:p w:rsidR="00E12CAC" w:rsidRPr="00460189" w:rsidRDefault="00E12CAC" w:rsidP="00E12CAC">
      <w:pPr>
        <w:ind w:firstLine="720"/>
        <w:jc w:val="both"/>
        <w:rPr>
          <w:szCs w:val="24"/>
        </w:rPr>
      </w:pPr>
      <w:r w:rsidRPr="00460189">
        <w:rPr>
          <w:szCs w:val="24"/>
        </w:rPr>
        <w:t>Pakeisti 37 straipsnį ir jį išdėstyti taip:</w:t>
      </w:r>
    </w:p>
    <w:p w:rsidR="00E12CAC" w:rsidRPr="00460189" w:rsidRDefault="00E12CAC" w:rsidP="00E12CAC">
      <w:pPr>
        <w:ind w:firstLine="720"/>
        <w:jc w:val="both"/>
        <w:rPr>
          <w:szCs w:val="24"/>
        </w:rPr>
      </w:pPr>
      <w:r w:rsidRPr="00460189">
        <w:rPr>
          <w:szCs w:val="24"/>
        </w:rPr>
        <w:t xml:space="preserve">„37 straipsnis. </w:t>
      </w:r>
      <w:proofErr w:type="spellStart"/>
      <w:r w:rsidRPr="00460189">
        <w:rPr>
          <w:szCs w:val="24"/>
        </w:rPr>
        <w:t>Gazoliams</w:t>
      </w:r>
      <w:proofErr w:type="spellEnd"/>
      <w:r w:rsidRPr="00460189">
        <w:rPr>
          <w:szCs w:val="24"/>
        </w:rPr>
        <w:t xml:space="preserve"> taikomi akcizų tarifai</w:t>
      </w:r>
    </w:p>
    <w:p w:rsidR="00E12CAC" w:rsidRPr="00460189" w:rsidRDefault="00E12CAC" w:rsidP="00E12CAC">
      <w:pPr>
        <w:tabs>
          <w:tab w:val="left" w:pos="709"/>
        </w:tabs>
        <w:ind w:firstLine="709"/>
        <w:jc w:val="both"/>
        <w:rPr>
          <w:b/>
          <w:szCs w:val="24"/>
        </w:rPr>
      </w:pPr>
      <w:r w:rsidRPr="00460189">
        <w:rPr>
          <w:szCs w:val="24"/>
        </w:rPr>
        <w:t xml:space="preserve">1. </w:t>
      </w:r>
      <w:proofErr w:type="spellStart"/>
      <w:r w:rsidRPr="00460189">
        <w:rPr>
          <w:szCs w:val="24"/>
        </w:rPr>
        <w:t>Gazoliams</w:t>
      </w:r>
      <w:proofErr w:type="spellEnd"/>
      <w:r w:rsidRPr="00460189">
        <w:rPr>
          <w:b/>
          <w:szCs w:val="24"/>
        </w:rPr>
        <w:t>, jeigu šiame straipsnyje nenustatyta kitaip,</w:t>
      </w:r>
      <w:r w:rsidRPr="00460189">
        <w:rPr>
          <w:szCs w:val="24"/>
        </w:rPr>
        <w:t xml:space="preserve"> taikomas </w:t>
      </w:r>
      <w:r w:rsidRPr="00460189">
        <w:rPr>
          <w:b/>
          <w:szCs w:val="24"/>
        </w:rPr>
        <w:t>akcizų tarifas, susidedantis iš:</w:t>
      </w:r>
    </w:p>
    <w:p w:rsidR="00E12CAC" w:rsidRPr="00460189" w:rsidRDefault="00E12CAC" w:rsidP="00E12CAC">
      <w:pPr>
        <w:tabs>
          <w:tab w:val="left" w:pos="709"/>
        </w:tabs>
        <w:ind w:firstLine="709"/>
        <w:jc w:val="both"/>
        <w:rPr>
          <w:szCs w:val="24"/>
        </w:rPr>
      </w:pPr>
      <w:r w:rsidRPr="00460189">
        <w:rPr>
          <w:b/>
          <w:szCs w:val="24"/>
        </w:rPr>
        <w:t>1) pastovios</w:t>
      </w:r>
      <w:r>
        <w:rPr>
          <w:b/>
          <w:szCs w:val="24"/>
        </w:rPr>
        <w:t>ios</w:t>
      </w:r>
      <w:r w:rsidRPr="00460189">
        <w:rPr>
          <w:b/>
          <w:szCs w:val="24"/>
        </w:rPr>
        <w:t xml:space="preserve"> dalies – </w:t>
      </w:r>
      <w:r w:rsidRPr="00460189">
        <w:rPr>
          <w:strike/>
          <w:szCs w:val="24"/>
        </w:rPr>
        <w:t>466</w:t>
      </w:r>
      <w:r w:rsidRPr="00460189">
        <w:rPr>
          <w:szCs w:val="24"/>
        </w:rPr>
        <w:t> </w:t>
      </w:r>
      <w:r w:rsidRPr="00460189">
        <w:rPr>
          <w:b/>
          <w:szCs w:val="24"/>
        </w:rPr>
        <w:t>500</w:t>
      </w:r>
      <w:r w:rsidRPr="00460189">
        <w:rPr>
          <w:szCs w:val="24"/>
        </w:rPr>
        <w:t xml:space="preserve"> eurų už 1 000 litrų produkto </w:t>
      </w:r>
      <w:r w:rsidRPr="00460189">
        <w:rPr>
          <w:strike/>
          <w:szCs w:val="24"/>
        </w:rPr>
        <w:t>akcizų tarifas, jeigu šiame straipsnyje nenustatyta kitaip.</w:t>
      </w:r>
      <w:r w:rsidRPr="00460189">
        <w:rPr>
          <w:b/>
          <w:szCs w:val="24"/>
        </w:rPr>
        <w:t>;</w:t>
      </w:r>
    </w:p>
    <w:p w:rsidR="00E12CAC" w:rsidRPr="00460189" w:rsidRDefault="00E12CAC" w:rsidP="00E12CAC">
      <w:pPr>
        <w:tabs>
          <w:tab w:val="left" w:pos="709"/>
        </w:tabs>
        <w:ind w:firstLine="709"/>
        <w:jc w:val="both"/>
        <w:rPr>
          <w:szCs w:val="24"/>
        </w:rPr>
      </w:pPr>
      <w:r w:rsidRPr="00460189">
        <w:rPr>
          <w:b/>
          <w:szCs w:val="24"/>
        </w:rPr>
        <w:t>2) kintamos</w:t>
      </w:r>
      <w:r>
        <w:rPr>
          <w:b/>
          <w:szCs w:val="24"/>
        </w:rPr>
        <w:t>ios</w:t>
      </w:r>
      <w:r w:rsidRPr="00460189">
        <w:rPr>
          <w:b/>
          <w:szCs w:val="24"/>
        </w:rPr>
        <w:t xml:space="preserve"> dalies </w:t>
      </w:r>
      <w:r w:rsidRPr="00601BF6">
        <w:rPr>
          <w:b/>
          <w:szCs w:val="24"/>
        </w:rPr>
        <w:t>–</w:t>
      </w:r>
      <w:r>
        <w:rPr>
          <w:b/>
          <w:szCs w:val="24"/>
        </w:rPr>
        <w:t xml:space="preserve"> </w:t>
      </w:r>
      <w:r w:rsidRPr="00460189">
        <w:rPr>
          <w:b/>
          <w:szCs w:val="24"/>
        </w:rPr>
        <w:t>CO</w:t>
      </w:r>
      <w:r w:rsidRPr="00460189">
        <w:rPr>
          <w:b/>
          <w:szCs w:val="24"/>
          <w:vertAlign w:val="subscript"/>
        </w:rPr>
        <w:t>2</w:t>
      </w:r>
      <w:r w:rsidRPr="00460189">
        <w:rPr>
          <w:b/>
          <w:szCs w:val="24"/>
        </w:rPr>
        <w:t xml:space="preserve"> dedamosios, nurodytos </w:t>
      </w:r>
      <w:r w:rsidRPr="00460189">
        <w:rPr>
          <w:b/>
          <w:bCs/>
          <w:szCs w:val="24"/>
        </w:rPr>
        <w:t xml:space="preserve">šio įstatymo </w:t>
      </w:r>
      <w:r w:rsidR="00205F75">
        <w:rPr>
          <w:b/>
          <w:bCs/>
          <w:szCs w:val="24"/>
        </w:rPr>
        <w:t>3</w:t>
      </w:r>
      <w:r w:rsidRPr="00460189">
        <w:rPr>
          <w:b/>
          <w:bCs/>
          <w:szCs w:val="24"/>
        </w:rPr>
        <w:t xml:space="preserve"> priede.</w:t>
      </w:r>
      <w:r w:rsidRPr="00460189">
        <w:rPr>
          <w:szCs w:val="24"/>
        </w:rPr>
        <w:t xml:space="preserve"> </w:t>
      </w:r>
    </w:p>
    <w:p w:rsidR="00E12CAC" w:rsidRPr="00460189" w:rsidRDefault="00E12CAC" w:rsidP="00E12CAC">
      <w:pPr>
        <w:tabs>
          <w:tab w:val="left" w:pos="993"/>
        </w:tabs>
        <w:ind w:firstLine="720"/>
        <w:jc w:val="both"/>
        <w:rPr>
          <w:b/>
          <w:szCs w:val="24"/>
        </w:rPr>
      </w:pPr>
      <w:r w:rsidRPr="00460189">
        <w:rPr>
          <w:szCs w:val="24"/>
        </w:rPr>
        <w:t xml:space="preserve">2. Šildymui skirtiems </w:t>
      </w:r>
      <w:proofErr w:type="spellStart"/>
      <w:r w:rsidRPr="00460189">
        <w:rPr>
          <w:szCs w:val="24"/>
        </w:rPr>
        <w:t>gazoliams</w:t>
      </w:r>
      <w:proofErr w:type="spellEnd"/>
      <w:r w:rsidRPr="00460189">
        <w:rPr>
          <w:szCs w:val="24"/>
        </w:rPr>
        <w:t xml:space="preserve"> (buitiniam krosnių kurui), pažymėtiems šio įstatymo 44 straipsnyje nustatyta tvarka, taikomas </w:t>
      </w:r>
      <w:r w:rsidRPr="00460189">
        <w:rPr>
          <w:b/>
          <w:szCs w:val="24"/>
        </w:rPr>
        <w:t>akcizų tarifas, susidedantis iš:</w:t>
      </w:r>
    </w:p>
    <w:p w:rsidR="00E12CAC" w:rsidRPr="00460189" w:rsidRDefault="00E12CAC" w:rsidP="00E12CAC">
      <w:pPr>
        <w:tabs>
          <w:tab w:val="left" w:pos="993"/>
        </w:tabs>
        <w:ind w:firstLine="720"/>
        <w:jc w:val="both"/>
        <w:rPr>
          <w:b/>
          <w:szCs w:val="24"/>
        </w:rPr>
      </w:pPr>
      <w:r w:rsidRPr="00460189">
        <w:rPr>
          <w:b/>
          <w:szCs w:val="24"/>
        </w:rPr>
        <w:t>1) pastovios</w:t>
      </w:r>
      <w:r>
        <w:rPr>
          <w:b/>
          <w:szCs w:val="24"/>
        </w:rPr>
        <w:t>ios</w:t>
      </w:r>
      <w:r w:rsidRPr="00460189">
        <w:rPr>
          <w:b/>
          <w:szCs w:val="24"/>
        </w:rPr>
        <w:t xml:space="preserve"> dalies – </w:t>
      </w:r>
      <w:r w:rsidRPr="00460189">
        <w:rPr>
          <w:szCs w:val="24"/>
        </w:rPr>
        <w:t xml:space="preserve">372 eurų už 1 000 litrų produkto </w:t>
      </w:r>
      <w:r w:rsidRPr="00460189">
        <w:rPr>
          <w:strike/>
          <w:szCs w:val="24"/>
        </w:rPr>
        <w:t>akcizų tarifas.</w:t>
      </w:r>
      <w:r w:rsidRPr="00460189">
        <w:rPr>
          <w:b/>
          <w:szCs w:val="24"/>
        </w:rPr>
        <w:t>;</w:t>
      </w:r>
    </w:p>
    <w:p w:rsidR="00E12CAC" w:rsidRPr="00460189" w:rsidRDefault="00E12CAC" w:rsidP="00E12CAC">
      <w:pPr>
        <w:tabs>
          <w:tab w:val="left" w:pos="993"/>
        </w:tabs>
        <w:ind w:firstLine="720"/>
        <w:jc w:val="both"/>
        <w:rPr>
          <w:b/>
          <w:szCs w:val="24"/>
        </w:rPr>
      </w:pPr>
      <w:r w:rsidRPr="00460189">
        <w:rPr>
          <w:b/>
          <w:szCs w:val="24"/>
        </w:rPr>
        <w:t>2) kintamos</w:t>
      </w:r>
      <w:r>
        <w:rPr>
          <w:b/>
          <w:szCs w:val="24"/>
        </w:rPr>
        <w:t>ios</w:t>
      </w:r>
      <w:r w:rsidRPr="00460189">
        <w:rPr>
          <w:b/>
          <w:szCs w:val="24"/>
        </w:rPr>
        <w:t xml:space="preserve"> dalies </w:t>
      </w:r>
      <w:r w:rsidRPr="00601BF6">
        <w:rPr>
          <w:b/>
          <w:szCs w:val="24"/>
        </w:rPr>
        <w:t>–</w:t>
      </w:r>
      <w:r>
        <w:rPr>
          <w:b/>
          <w:szCs w:val="24"/>
        </w:rPr>
        <w:t xml:space="preserve"> </w:t>
      </w:r>
      <w:r w:rsidRPr="00460189">
        <w:rPr>
          <w:b/>
          <w:szCs w:val="24"/>
        </w:rPr>
        <w:t>CO</w:t>
      </w:r>
      <w:r w:rsidRPr="00460189">
        <w:rPr>
          <w:b/>
          <w:szCs w:val="24"/>
          <w:vertAlign w:val="subscript"/>
        </w:rPr>
        <w:t>2</w:t>
      </w:r>
      <w:r w:rsidRPr="00460189">
        <w:rPr>
          <w:b/>
          <w:szCs w:val="24"/>
        </w:rPr>
        <w:t xml:space="preserve"> dedamosios, nurodytos </w:t>
      </w:r>
      <w:r w:rsidRPr="00460189">
        <w:rPr>
          <w:b/>
          <w:bCs/>
          <w:szCs w:val="24"/>
        </w:rPr>
        <w:t xml:space="preserve">šio įstatymo </w:t>
      </w:r>
      <w:r w:rsidR="00205F75">
        <w:rPr>
          <w:b/>
          <w:bCs/>
          <w:szCs w:val="24"/>
        </w:rPr>
        <w:t>3</w:t>
      </w:r>
      <w:r w:rsidRPr="00460189">
        <w:rPr>
          <w:b/>
          <w:bCs/>
          <w:szCs w:val="24"/>
        </w:rPr>
        <w:t xml:space="preserve"> priede.</w:t>
      </w:r>
    </w:p>
    <w:p w:rsidR="00E12CAC" w:rsidRDefault="00E12CAC" w:rsidP="00E12CAC">
      <w:pPr>
        <w:ind w:firstLine="720"/>
        <w:jc w:val="both"/>
        <w:rPr>
          <w:szCs w:val="24"/>
        </w:rPr>
      </w:pPr>
      <w:r w:rsidRPr="00460189">
        <w:rPr>
          <w:szCs w:val="24"/>
        </w:rPr>
        <w:t xml:space="preserve">3. </w:t>
      </w:r>
      <w:proofErr w:type="spellStart"/>
      <w:r w:rsidRPr="00460189">
        <w:rPr>
          <w:color w:val="000000"/>
          <w:szCs w:val="24"/>
        </w:rPr>
        <w:t>Gazoliams</w:t>
      </w:r>
      <w:proofErr w:type="spellEnd"/>
      <w:r w:rsidRPr="00460189">
        <w:rPr>
          <w:color w:val="000000"/>
          <w:szCs w:val="24"/>
        </w:rPr>
        <w:t xml:space="preserve">, skirtiems naudoti žemės ūkio veiklos, įskaitant akvakultūros ar verslinės žvejybos vidaus vandenyse veiklą, subjektams žemės ūkio produktų gamybai naudojamoje žemės ūkio technikoje (įskaitant traktorius), žvejybos laivų varikliuose, taikomas 60 eurų už 1 000 litrų produkto akcizų tarifas, per vienus metus neviršijant Vyriausybės nustatytų </w:t>
      </w:r>
      <w:proofErr w:type="spellStart"/>
      <w:r w:rsidRPr="00460189">
        <w:rPr>
          <w:color w:val="000000"/>
          <w:szCs w:val="24"/>
        </w:rPr>
        <w:t>gazolių</w:t>
      </w:r>
      <w:proofErr w:type="spellEnd"/>
      <w:r w:rsidRPr="00460189">
        <w:rPr>
          <w:color w:val="000000"/>
          <w:szCs w:val="24"/>
        </w:rPr>
        <w:t xml:space="preserve"> kiekių, bet ne daugiau kaip</w:t>
      </w:r>
      <w:r w:rsidRPr="00460189">
        <w:rPr>
          <w:b/>
          <w:color w:val="000000"/>
          <w:szCs w:val="24"/>
        </w:rPr>
        <w:t xml:space="preserve"> </w:t>
      </w:r>
      <w:r w:rsidRPr="004277CD">
        <w:rPr>
          <w:color w:val="000000"/>
          <w:szCs w:val="24"/>
        </w:rPr>
        <w:t>100</w:t>
      </w:r>
      <w:r w:rsidRPr="00460189">
        <w:rPr>
          <w:color w:val="000000"/>
          <w:szCs w:val="24"/>
        </w:rPr>
        <w:t xml:space="preserve"> </w:t>
      </w:r>
      <w:r>
        <w:rPr>
          <w:color w:val="000000"/>
          <w:szCs w:val="24"/>
        </w:rPr>
        <w:t>000</w:t>
      </w:r>
      <w:r w:rsidRPr="00460189">
        <w:rPr>
          <w:color w:val="000000"/>
          <w:szCs w:val="24"/>
        </w:rPr>
        <w:t xml:space="preserve"> litrų. Šioje dalyje </w:t>
      </w:r>
      <w:proofErr w:type="spellStart"/>
      <w:r w:rsidRPr="00460189">
        <w:rPr>
          <w:color w:val="000000"/>
          <w:szCs w:val="24"/>
        </w:rPr>
        <w:t>gazolių</w:t>
      </w:r>
      <w:proofErr w:type="spellEnd"/>
      <w:r w:rsidRPr="00460189">
        <w:rPr>
          <w:color w:val="000000"/>
          <w:szCs w:val="24"/>
        </w:rPr>
        <w:t xml:space="preserve"> kiekis nurodytas esant jų 15 </w:t>
      </w:r>
      <w:r>
        <w:rPr>
          <w:sz w:val="22"/>
          <w:szCs w:val="22"/>
        </w:rPr>
        <w:t>°</w:t>
      </w:r>
      <w:r w:rsidRPr="00460189">
        <w:rPr>
          <w:color w:val="000000"/>
          <w:szCs w:val="24"/>
        </w:rPr>
        <w:t>C temperatūrai. Šioje dalyje nustatytos lengvatos taikymo tvarką nustato Vyriausybė ar jos įgaliota institucija.</w:t>
      </w:r>
      <w:r w:rsidRPr="00460189">
        <w:rPr>
          <w:szCs w:val="24"/>
        </w:rPr>
        <w:t>“</w:t>
      </w:r>
    </w:p>
    <w:p w:rsidR="004277CD" w:rsidRPr="00460189" w:rsidRDefault="004277CD" w:rsidP="004277CD">
      <w:pPr>
        <w:ind w:firstLine="720"/>
        <w:jc w:val="both"/>
        <w:rPr>
          <w:szCs w:val="24"/>
        </w:rPr>
      </w:pPr>
    </w:p>
    <w:p w:rsidR="00A00BEB" w:rsidRPr="00460189" w:rsidRDefault="00F958CA">
      <w:pPr>
        <w:ind w:firstLine="720"/>
        <w:jc w:val="both"/>
        <w:rPr>
          <w:b/>
          <w:szCs w:val="24"/>
        </w:rPr>
      </w:pPr>
      <w:r>
        <w:rPr>
          <w:b/>
          <w:szCs w:val="24"/>
        </w:rPr>
        <w:t>10</w:t>
      </w:r>
      <w:r w:rsidR="00B17EEB" w:rsidRPr="00460189">
        <w:rPr>
          <w:b/>
          <w:szCs w:val="24"/>
        </w:rPr>
        <w:t xml:space="preserve"> straipsnis. 38</w:t>
      </w:r>
      <w:r w:rsidR="00D53D21" w:rsidRPr="00460189">
        <w:rPr>
          <w:b/>
          <w:szCs w:val="24"/>
        </w:rPr>
        <w:t xml:space="preserve"> straipsnio pakeitimas </w:t>
      </w:r>
    </w:p>
    <w:p w:rsidR="006816FD" w:rsidRPr="00460189" w:rsidRDefault="006816FD" w:rsidP="006816FD">
      <w:pPr>
        <w:ind w:firstLine="720"/>
        <w:jc w:val="both"/>
        <w:rPr>
          <w:szCs w:val="24"/>
        </w:rPr>
      </w:pPr>
      <w:r w:rsidRPr="00460189">
        <w:rPr>
          <w:szCs w:val="24"/>
        </w:rPr>
        <w:t xml:space="preserve">Pakeisti 38 straipsnio 1 dalį ir ją išdėstyti taip: </w:t>
      </w:r>
    </w:p>
    <w:p w:rsidR="00D70774" w:rsidRPr="00460189" w:rsidRDefault="00E84D75" w:rsidP="00D70774">
      <w:pPr>
        <w:tabs>
          <w:tab w:val="left" w:pos="709"/>
        </w:tabs>
        <w:jc w:val="both"/>
        <w:rPr>
          <w:b/>
          <w:szCs w:val="24"/>
        </w:rPr>
      </w:pPr>
      <w:r>
        <w:rPr>
          <w:szCs w:val="24"/>
        </w:rPr>
        <w:tab/>
      </w:r>
      <w:r w:rsidR="00326C45" w:rsidRPr="00460189">
        <w:rPr>
          <w:szCs w:val="24"/>
        </w:rPr>
        <w:t>„</w:t>
      </w:r>
      <w:r w:rsidR="00EB6810" w:rsidRPr="00460189">
        <w:rPr>
          <w:szCs w:val="24"/>
        </w:rPr>
        <w:t xml:space="preserve">1. Skystajam kurui (mazutams), atitinkančiam Vyriausybės ar jos įgaliotos institucijos nustatytus požymius, orimulsijai taikomas </w:t>
      </w:r>
      <w:r w:rsidR="00D70774" w:rsidRPr="00460189">
        <w:rPr>
          <w:b/>
          <w:szCs w:val="24"/>
        </w:rPr>
        <w:t>akcizų tarifas, susidedantis iš:</w:t>
      </w:r>
    </w:p>
    <w:p w:rsidR="00D70774" w:rsidRPr="00460189" w:rsidRDefault="00D70774" w:rsidP="00326C45">
      <w:pPr>
        <w:ind w:firstLine="720"/>
        <w:jc w:val="both"/>
        <w:rPr>
          <w:b/>
          <w:szCs w:val="24"/>
        </w:rPr>
      </w:pPr>
      <w:r w:rsidRPr="00460189">
        <w:rPr>
          <w:b/>
          <w:szCs w:val="24"/>
        </w:rPr>
        <w:t>1) pastovios</w:t>
      </w:r>
      <w:r w:rsidR="00503B56">
        <w:rPr>
          <w:b/>
          <w:szCs w:val="24"/>
        </w:rPr>
        <w:t>ios</w:t>
      </w:r>
      <w:r w:rsidRPr="00460189">
        <w:rPr>
          <w:b/>
          <w:szCs w:val="24"/>
        </w:rPr>
        <w:t xml:space="preserve"> dalies – </w:t>
      </w:r>
      <w:r w:rsidR="00EB6810" w:rsidRPr="00460189">
        <w:rPr>
          <w:szCs w:val="24"/>
        </w:rPr>
        <w:t xml:space="preserve">15,06 euro už toną produkto </w:t>
      </w:r>
      <w:r w:rsidR="00EB6810" w:rsidRPr="00460189">
        <w:rPr>
          <w:strike/>
          <w:szCs w:val="24"/>
        </w:rPr>
        <w:t>akcizų tarifas.</w:t>
      </w:r>
      <w:r w:rsidRPr="00460189">
        <w:rPr>
          <w:b/>
          <w:szCs w:val="24"/>
        </w:rPr>
        <w:t>;</w:t>
      </w:r>
    </w:p>
    <w:p w:rsidR="00FB055F" w:rsidRDefault="00D70774" w:rsidP="00326C45">
      <w:pPr>
        <w:ind w:firstLine="720"/>
        <w:jc w:val="both"/>
        <w:rPr>
          <w:b/>
          <w:bCs/>
          <w:szCs w:val="24"/>
        </w:rPr>
      </w:pPr>
      <w:r w:rsidRPr="00460189">
        <w:rPr>
          <w:b/>
          <w:szCs w:val="24"/>
        </w:rPr>
        <w:t>2) kintamos</w:t>
      </w:r>
      <w:r w:rsidR="00503B56">
        <w:rPr>
          <w:b/>
          <w:szCs w:val="24"/>
        </w:rPr>
        <w:t>ios</w:t>
      </w:r>
      <w:r w:rsidRPr="00460189">
        <w:rPr>
          <w:b/>
          <w:szCs w:val="24"/>
        </w:rPr>
        <w:t xml:space="preserve"> </w:t>
      </w:r>
      <w:r w:rsidR="00A83EBF" w:rsidRPr="00460189">
        <w:rPr>
          <w:b/>
          <w:szCs w:val="24"/>
        </w:rPr>
        <w:t xml:space="preserve">dalies </w:t>
      </w:r>
      <w:r w:rsidR="00A83EBF" w:rsidRPr="00601BF6">
        <w:rPr>
          <w:b/>
          <w:szCs w:val="24"/>
        </w:rPr>
        <w:t>–</w:t>
      </w:r>
      <w:r w:rsidR="00A83EBF">
        <w:rPr>
          <w:b/>
          <w:szCs w:val="24"/>
        </w:rPr>
        <w:t xml:space="preserve"> </w:t>
      </w:r>
      <w:r w:rsidRPr="00460189">
        <w:rPr>
          <w:b/>
          <w:szCs w:val="24"/>
        </w:rPr>
        <w:t>CO</w:t>
      </w:r>
      <w:r w:rsidRPr="00460189">
        <w:rPr>
          <w:b/>
          <w:szCs w:val="24"/>
          <w:vertAlign w:val="subscript"/>
        </w:rPr>
        <w:t>2</w:t>
      </w:r>
      <w:r w:rsidRPr="00460189">
        <w:rPr>
          <w:b/>
          <w:szCs w:val="24"/>
        </w:rPr>
        <w:t xml:space="preserve"> dedamosios, nurodytos </w:t>
      </w:r>
      <w:r w:rsidRPr="00460189">
        <w:rPr>
          <w:b/>
          <w:bCs/>
          <w:szCs w:val="24"/>
        </w:rPr>
        <w:t xml:space="preserve">šio įstatymo </w:t>
      </w:r>
      <w:r w:rsidR="00F751F0">
        <w:rPr>
          <w:b/>
          <w:bCs/>
          <w:szCs w:val="24"/>
        </w:rPr>
        <w:t>3</w:t>
      </w:r>
      <w:r w:rsidRPr="00460189">
        <w:rPr>
          <w:b/>
          <w:bCs/>
          <w:szCs w:val="24"/>
        </w:rPr>
        <w:t xml:space="preserve"> priede.</w:t>
      </w:r>
      <w:r w:rsidR="00FE1EB2" w:rsidRPr="00FE1EB2">
        <w:rPr>
          <w:bCs/>
          <w:szCs w:val="24"/>
        </w:rPr>
        <w:t>“</w:t>
      </w:r>
    </w:p>
    <w:p w:rsidR="00FB055F" w:rsidRDefault="00FB055F" w:rsidP="00326C45">
      <w:pPr>
        <w:ind w:firstLine="720"/>
        <w:jc w:val="both"/>
        <w:rPr>
          <w:szCs w:val="24"/>
        </w:rPr>
      </w:pPr>
    </w:p>
    <w:p w:rsidR="0064291D" w:rsidRPr="00460189" w:rsidRDefault="00F958CA" w:rsidP="0064291D">
      <w:pPr>
        <w:ind w:firstLine="720"/>
        <w:jc w:val="both"/>
        <w:rPr>
          <w:b/>
          <w:szCs w:val="24"/>
        </w:rPr>
      </w:pPr>
      <w:r>
        <w:rPr>
          <w:b/>
          <w:szCs w:val="24"/>
        </w:rPr>
        <w:t>11</w:t>
      </w:r>
      <w:r w:rsidR="0064291D" w:rsidRPr="00460189">
        <w:rPr>
          <w:b/>
          <w:szCs w:val="24"/>
        </w:rPr>
        <w:t xml:space="preserve"> straipsnis. 3</w:t>
      </w:r>
      <w:r w:rsidR="0064291D">
        <w:rPr>
          <w:b/>
          <w:szCs w:val="24"/>
        </w:rPr>
        <w:t>9</w:t>
      </w:r>
      <w:r w:rsidR="0064291D" w:rsidRPr="00460189">
        <w:rPr>
          <w:b/>
          <w:szCs w:val="24"/>
        </w:rPr>
        <w:t xml:space="preserve"> straipsnio pakeitimas </w:t>
      </w:r>
    </w:p>
    <w:p w:rsidR="008D1602" w:rsidRPr="00460189" w:rsidRDefault="008D1602" w:rsidP="008D1602">
      <w:pPr>
        <w:ind w:firstLine="720"/>
        <w:jc w:val="both"/>
        <w:rPr>
          <w:szCs w:val="24"/>
        </w:rPr>
      </w:pPr>
      <w:r w:rsidRPr="00460189">
        <w:rPr>
          <w:szCs w:val="24"/>
        </w:rPr>
        <w:t xml:space="preserve">Pakeisti </w:t>
      </w:r>
      <w:r w:rsidRPr="00460189">
        <w:rPr>
          <w:color w:val="000000"/>
          <w:szCs w:val="24"/>
        </w:rPr>
        <w:t>3</w:t>
      </w:r>
      <w:r>
        <w:rPr>
          <w:color w:val="000000"/>
          <w:szCs w:val="24"/>
        </w:rPr>
        <w:t>9</w:t>
      </w:r>
      <w:r w:rsidRPr="00460189">
        <w:rPr>
          <w:szCs w:val="24"/>
        </w:rPr>
        <w:t xml:space="preserve"> straipsnį ir jį išdėstyti taip:</w:t>
      </w:r>
    </w:p>
    <w:p w:rsidR="0064291D" w:rsidRPr="008D1602" w:rsidRDefault="008D1602" w:rsidP="00046786">
      <w:pPr>
        <w:widowControl w:val="0"/>
        <w:ind w:left="2268" w:hanging="1559"/>
        <w:jc w:val="both"/>
        <w:rPr>
          <w:szCs w:val="24"/>
        </w:rPr>
      </w:pPr>
      <w:r w:rsidRPr="008D1602">
        <w:rPr>
          <w:szCs w:val="24"/>
        </w:rPr>
        <w:t>„</w:t>
      </w:r>
      <w:r w:rsidR="0064291D" w:rsidRPr="008D1602">
        <w:rPr>
          <w:szCs w:val="24"/>
        </w:rPr>
        <w:t>39 straipsnis. Naftos dujoms ir dujiniams angliavandeniliams (išskyrus gamtines dujas) taikomi akcizų tarifai</w:t>
      </w:r>
    </w:p>
    <w:p w:rsidR="00B46A70" w:rsidRDefault="0064291D" w:rsidP="0064291D">
      <w:pPr>
        <w:widowControl w:val="0"/>
        <w:ind w:firstLine="720"/>
        <w:jc w:val="both"/>
        <w:rPr>
          <w:b/>
          <w:szCs w:val="24"/>
        </w:rPr>
      </w:pPr>
      <w:r w:rsidRPr="008D1602">
        <w:rPr>
          <w:szCs w:val="24"/>
        </w:rPr>
        <w:t xml:space="preserve">Naftos dujoms ir dujiniams angliavandeniliams (išskyrus gamtines dujas) taikomas </w:t>
      </w:r>
      <w:r w:rsidR="00B46A70" w:rsidRPr="00460189">
        <w:rPr>
          <w:b/>
          <w:szCs w:val="24"/>
        </w:rPr>
        <w:t>akcizų tarifas, susidedantis iš:</w:t>
      </w:r>
    </w:p>
    <w:p w:rsidR="00B46A70" w:rsidRDefault="00B46A70" w:rsidP="0064291D">
      <w:pPr>
        <w:widowControl w:val="0"/>
        <w:ind w:firstLine="720"/>
        <w:jc w:val="both"/>
        <w:rPr>
          <w:b/>
          <w:szCs w:val="24"/>
        </w:rPr>
      </w:pPr>
      <w:r w:rsidRPr="00460189">
        <w:rPr>
          <w:b/>
          <w:szCs w:val="24"/>
        </w:rPr>
        <w:t>1) pastovios</w:t>
      </w:r>
      <w:r w:rsidR="00503B56">
        <w:rPr>
          <w:b/>
          <w:szCs w:val="24"/>
        </w:rPr>
        <w:t>ios</w:t>
      </w:r>
      <w:r w:rsidRPr="00460189">
        <w:rPr>
          <w:b/>
          <w:szCs w:val="24"/>
        </w:rPr>
        <w:t xml:space="preserve"> dalies – </w:t>
      </w:r>
      <w:r w:rsidR="0064291D" w:rsidRPr="008D1602">
        <w:rPr>
          <w:szCs w:val="24"/>
        </w:rPr>
        <w:t xml:space="preserve">304,10 euro už toną produkto </w:t>
      </w:r>
      <w:r w:rsidR="0064291D" w:rsidRPr="00B46A70">
        <w:rPr>
          <w:strike/>
          <w:szCs w:val="24"/>
        </w:rPr>
        <w:t>akcizų tarifas</w:t>
      </w:r>
      <w:r>
        <w:rPr>
          <w:b/>
          <w:szCs w:val="24"/>
        </w:rPr>
        <w:t>;</w:t>
      </w:r>
    </w:p>
    <w:p w:rsidR="0064291D" w:rsidRDefault="00B46A70" w:rsidP="0064291D">
      <w:pPr>
        <w:widowControl w:val="0"/>
        <w:ind w:firstLine="720"/>
        <w:jc w:val="both"/>
        <w:rPr>
          <w:szCs w:val="24"/>
        </w:rPr>
      </w:pPr>
      <w:r w:rsidRPr="00460189">
        <w:rPr>
          <w:b/>
          <w:szCs w:val="24"/>
        </w:rPr>
        <w:t>2) kintamos</w:t>
      </w:r>
      <w:r w:rsidR="00503B56">
        <w:rPr>
          <w:b/>
          <w:szCs w:val="24"/>
        </w:rPr>
        <w:t>ios</w:t>
      </w:r>
      <w:r w:rsidRPr="00460189">
        <w:rPr>
          <w:b/>
          <w:szCs w:val="24"/>
        </w:rPr>
        <w:t xml:space="preserve"> </w:t>
      </w:r>
      <w:r w:rsidR="00A83EBF" w:rsidRPr="00460189">
        <w:rPr>
          <w:b/>
          <w:szCs w:val="24"/>
        </w:rPr>
        <w:t xml:space="preserve">dalies </w:t>
      </w:r>
      <w:r w:rsidR="00A83EBF" w:rsidRPr="00601BF6">
        <w:rPr>
          <w:b/>
          <w:szCs w:val="24"/>
        </w:rPr>
        <w:t>–</w:t>
      </w:r>
      <w:r w:rsidR="00A83EBF">
        <w:rPr>
          <w:b/>
          <w:szCs w:val="24"/>
        </w:rPr>
        <w:t xml:space="preserve"> </w:t>
      </w:r>
      <w:r w:rsidRPr="00460189">
        <w:rPr>
          <w:b/>
          <w:szCs w:val="24"/>
        </w:rPr>
        <w:t>CO</w:t>
      </w:r>
      <w:r w:rsidRPr="00460189">
        <w:rPr>
          <w:b/>
          <w:szCs w:val="24"/>
          <w:vertAlign w:val="subscript"/>
        </w:rPr>
        <w:t>2</w:t>
      </w:r>
      <w:r w:rsidRPr="00460189">
        <w:rPr>
          <w:b/>
          <w:szCs w:val="24"/>
        </w:rPr>
        <w:t xml:space="preserve"> dedamosios, nurodytos </w:t>
      </w:r>
      <w:r w:rsidR="0014260A">
        <w:rPr>
          <w:b/>
          <w:bCs/>
          <w:szCs w:val="24"/>
        </w:rPr>
        <w:t>šio įstatymo 3</w:t>
      </w:r>
      <w:r>
        <w:rPr>
          <w:b/>
          <w:bCs/>
          <w:szCs w:val="24"/>
        </w:rPr>
        <w:t xml:space="preserve"> priede</w:t>
      </w:r>
      <w:r w:rsidR="0064291D" w:rsidRPr="008D1602">
        <w:rPr>
          <w:szCs w:val="24"/>
        </w:rPr>
        <w:t>.</w:t>
      </w:r>
      <w:r>
        <w:rPr>
          <w:szCs w:val="24"/>
        </w:rPr>
        <w:t>“</w:t>
      </w:r>
    </w:p>
    <w:p w:rsidR="0064291D" w:rsidRPr="00460189" w:rsidRDefault="0064291D" w:rsidP="00326C45">
      <w:pPr>
        <w:ind w:firstLine="720"/>
        <w:jc w:val="both"/>
        <w:rPr>
          <w:szCs w:val="24"/>
        </w:rPr>
      </w:pPr>
    </w:p>
    <w:p w:rsidR="00B2626B" w:rsidRPr="00460189" w:rsidRDefault="00A244BD">
      <w:pPr>
        <w:ind w:firstLine="720"/>
        <w:jc w:val="both"/>
        <w:rPr>
          <w:b/>
          <w:szCs w:val="24"/>
        </w:rPr>
      </w:pPr>
      <w:r>
        <w:rPr>
          <w:b/>
          <w:szCs w:val="24"/>
        </w:rPr>
        <w:t>1</w:t>
      </w:r>
      <w:r w:rsidR="00F958CA">
        <w:rPr>
          <w:b/>
          <w:szCs w:val="24"/>
        </w:rPr>
        <w:t>2</w:t>
      </w:r>
      <w:r w:rsidR="00B2626B" w:rsidRPr="00460189">
        <w:rPr>
          <w:b/>
          <w:szCs w:val="24"/>
        </w:rPr>
        <w:t xml:space="preserve"> straipsnis. </w:t>
      </w:r>
      <w:r w:rsidR="00870AC5" w:rsidRPr="00460189">
        <w:rPr>
          <w:b/>
          <w:szCs w:val="24"/>
        </w:rPr>
        <w:t>40 straipsnio pakeitimas</w:t>
      </w:r>
    </w:p>
    <w:p w:rsidR="007A6AA1" w:rsidRPr="00460189" w:rsidRDefault="007A6AA1" w:rsidP="00870AC5">
      <w:pPr>
        <w:ind w:firstLine="720"/>
        <w:jc w:val="both"/>
        <w:rPr>
          <w:szCs w:val="24"/>
        </w:rPr>
      </w:pPr>
      <w:r w:rsidRPr="00460189">
        <w:rPr>
          <w:szCs w:val="24"/>
        </w:rPr>
        <w:t>Pripažinti netekusiu galios 40 straipsnį</w:t>
      </w:r>
      <w:r w:rsidR="00503B56">
        <w:rPr>
          <w:szCs w:val="24"/>
        </w:rPr>
        <w:t>.</w:t>
      </w:r>
    </w:p>
    <w:p w:rsidR="00933EBF" w:rsidRPr="00460189" w:rsidRDefault="00933EBF" w:rsidP="00870AC5">
      <w:pPr>
        <w:ind w:firstLine="720"/>
        <w:jc w:val="both"/>
        <w:rPr>
          <w:strike/>
          <w:color w:val="000000"/>
          <w:szCs w:val="24"/>
          <w:lang w:eastAsia="lt-LT"/>
        </w:rPr>
      </w:pPr>
      <w:r w:rsidRPr="00460189">
        <w:rPr>
          <w:bCs/>
          <w:strike/>
          <w:color w:val="000000"/>
          <w:szCs w:val="24"/>
          <w:lang w:eastAsia="lt-LT"/>
        </w:rPr>
        <w:t>40 straipsnis.</w:t>
      </w:r>
      <w:r w:rsidRPr="00460189">
        <w:rPr>
          <w:strike/>
          <w:color w:val="000000"/>
          <w:szCs w:val="24"/>
          <w:lang w:eastAsia="lt-LT"/>
        </w:rPr>
        <w:t> </w:t>
      </w:r>
      <w:r w:rsidRPr="00460189">
        <w:rPr>
          <w:bCs/>
          <w:strike/>
          <w:color w:val="000000"/>
          <w:szCs w:val="24"/>
          <w:lang w:eastAsia="lt-LT"/>
        </w:rPr>
        <w:t>Akcizų lengvatos energiniams produktams iš biologinės kilmės medžiagų ar su jų priedais</w:t>
      </w:r>
    </w:p>
    <w:p w:rsidR="00933EBF" w:rsidRPr="00460189" w:rsidRDefault="00933EBF" w:rsidP="00933EBF">
      <w:pPr>
        <w:ind w:firstLine="720"/>
        <w:jc w:val="both"/>
        <w:rPr>
          <w:strike/>
          <w:color w:val="000000"/>
          <w:szCs w:val="24"/>
          <w:lang w:eastAsia="lt-LT"/>
        </w:rPr>
      </w:pPr>
      <w:bookmarkStart w:id="4" w:name="part_4d82f3b05a364d83aa369dcff5a129e0"/>
      <w:bookmarkEnd w:id="4"/>
      <w:r w:rsidRPr="00460189">
        <w:rPr>
          <w:strike/>
          <w:color w:val="000000"/>
          <w:szCs w:val="24"/>
          <w:lang w:eastAsia="lt-LT"/>
        </w:rPr>
        <w:t>1. Šio straipsnio nuostatos taikomos energiniams produktams, kurie pagaminti iš šioje dalyje nurodytų produktų arba kurių sudėtyje yra vienas ar keli šioje dalyje nurodyti produktai:</w:t>
      </w:r>
    </w:p>
    <w:p w:rsidR="00933EBF" w:rsidRPr="00460189" w:rsidRDefault="00933EBF" w:rsidP="00933EBF">
      <w:pPr>
        <w:ind w:firstLine="720"/>
        <w:jc w:val="both"/>
        <w:rPr>
          <w:strike/>
          <w:color w:val="000000"/>
          <w:szCs w:val="24"/>
          <w:lang w:eastAsia="lt-LT"/>
        </w:rPr>
      </w:pPr>
      <w:bookmarkStart w:id="5" w:name="part_ea75fce68b7b4decb471c78dd17c22d9"/>
      <w:bookmarkEnd w:id="5"/>
      <w:r w:rsidRPr="00460189">
        <w:rPr>
          <w:strike/>
          <w:color w:val="000000"/>
          <w:szCs w:val="24"/>
          <w:lang w:eastAsia="lt-LT"/>
        </w:rPr>
        <w:t>1) klasifikuojami KN 1507–1518 pozicijose;</w:t>
      </w:r>
    </w:p>
    <w:p w:rsidR="00933EBF" w:rsidRPr="00460189" w:rsidRDefault="00933EBF" w:rsidP="00933EBF">
      <w:pPr>
        <w:ind w:firstLine="720"/>
        <w:jc w:val="both"/>
        <w:rPr>
          <w:strike/>
          <w:color w:val="000000"/>
          <w:szCs w:val="24"/>
          <w:lang w:eastAsia="lt-LT"/>
        </w:rPr>
      </w:pPr>
      <w:bookmarkStart w:id="6" w:name="part_fe41da7b16e44595a5d24a16ff2713a0"/>
      <w:bookmarkEnd w:id="6"/>
      <w:r w:rsidRPr="00460189">
        <w:rPr>
          <w:strike/>
          <w:color w:val="000000"/>
          <w:szCs w:val="24"/>
          <w:lang w:eastAsia="lt-LT"/>
        </w:rPr>
        <w:t xml:space="preserve">2) klasifikuojami KN 3824 90 55, 3824 90 80–3824 90 99 </w:t>
      </w:r>
      <w:proofErr w:type="spellStart"/>
      <w:r w:rsidRPr="00460189">
        <w:rPr>
          <w:strike/>
          <w:color w:val="000000"/>
          <w:szCs w:val="24"/>
          <w:lang w:eastAsia="lt-LT"/>
        </w:rPr>
        <w:t>subpozicijose</w:t>
      </w:r>
      <w:proofErr w:type="spellEnd"/>
      <w:r w:rsidRPr="00460189">
        <w:rPr>
          <w:strike/>
          <w:color w:val="000000"/>
          <w:szCs w:val="24"/>
          <w:lang w:eastAsia="lt-LT"/>
        </w:rPr>
        <w:t xml:space="preserve"> (šios nuostatos taikomos tik tai daliai, kuri pagaminta iš biomasės);</w:t>
      </w:r>
    </w:p>
    <w:p w:rsidR="00933EBF" w:rsidRPr="00460189" w:rsidRDefault="00933EBF" w:rsidP="00933EBF">
      <w:pPr>
        <w:ind w:firstLine="720"/>
        <w:jc w:val="both"/>
        <w:rPr>
          <w:strike/>
          <w:color w:val="000000"/>
          <w:szCs w:val="24"/>
          <w:lang w:eastAsia="lt-LT"/>
        </w:rPr>
      </w:pPr>
      <w:bookmarkStart w:id="7" w:name="part_b087aeaf7d4140d8ac8e9d6b3cefb0d0"/>
      <w:bookmarkEnd w:id="7"/>
      <w:r w:rsidRPr="00460189">
        <w:rPr>
          <w:strike/>
          <w:color w:val="000000"/>
          <w:szCs w:val="24"/>
          <w:lang w:eastAsia="lt-LT"/>
        </w:rPr>
        <w:t xml:space="preserve">3) klasifikuojami KN 2207 20 00 ir 2905 11 00 </w:t>
      </w:r>
      <w:proofErr w:type="spellStart"/>
      <w:r w:rsidRPr="00460189">
        <w:rPr>
          <w:strike/>
          <w:color w:val="000000"/>
          <w:szCs w:val="24"/>
          <w:lang w:eastAsia="lt-LT"/>
        </w:rPr>
        <w:t>subpozicijose</w:t>
      </w:r>
      <w:proofErr w:type="spellEnd"/>
      <w:r w:rsidRPr="00460189">
        <w:rPr>
          <w:strike/>
          <w:color w:val="000000"/>
          <w:szCs w:val="24"/>
          <w:lang w:eastAsia="lt-LT"/>
        </w:rPr>
        <w:t>, jeigu jie nėra sintetinės kilmės;</w:t>
      </w:r>
    </w:p>
    <w:p w:rsidR="00933EBF" w:rsidRPr="00460189" w:rsidRDefault="00933EBF" w:rsidP="00933EBF">
      <w:pPr>
        <w:ind w:firstLine="720"/>
        <w:jc w:val="both"/>
        <w:rPr>
          <w:strike/>
          <w:color w:val="000000"/>
          <w:szCs w:val="24"/>
          <w:lang w:eastAsia="lt-LT"/>
        </w:rPr>
      </w:pPr>
      <w:bookmarkStart w:id="8" w:name="part_0996f56ea5894fc793dcc30bd3ae2b38"/>
      <w:bookmarkEnd w:id="8"/>
      <w:r w:rsidRPr="00460189">
        <w:rPr>
          <w:strike/>
          <w:color w:val="000000"/>
          <w:szCs w:val="24"/>
          <w:lang w:eastAsia="lt-LT"/>
        </w:rPr>
        <w:t>4) pagaminti iš biomasės (kaip ji apibrėžta Atsinaujinančių išteklių energetikos įstatyme), įskaitant produktus, klasifikuojamus KN 4401 ir 4402 pozicijose.</w:t>
      </w:r>
    </w:p>
    <w:p w:rsidR="00933EBF" w:rsidRPr="00460189" w:rsidRDefault="00933EBF" w:rsidP="00933EBF">
      <w:pPr>
        <w:ind w:firstLine="720"/>
        <w:jc w:val="both"/>
        <w:rPr>
          <w:strike/>
          <w:color w:val="000000"/>
          <w:szCs w:val="24"/>
          <w:lang w:eastAsia="lt-LT"/>
        </w:rPr>
      </w:pPr>
      <w:bookmarkStart w:id="9" w:name="part_2b975798381243449e1ac3cd227a83bf"/>
      <w:bookmarkEnd w:id="9"/>
      <w:r w:rsidRPr="00460189">
        <w:rPr>
          <w:strike/>
          <w:color w:val="000000"/>
          <w:szCs w:val="24"/>
          <w:lang w:eastAsia="lt-LT"/>
        </w:rPr>
        <w:lastRenderedPageBreak/>
        <w:t xml:space="preserve">2. Šio straipsnio nuostatos taip pat taikomos ir tuo atveju, jeigu šio straipsnio 1 dalyje nurodytų produktų sudėtyje yra vandens (KN 2201 pozicija ir 2851 00 10 </w:t>
      </w:r>
      <w:proofErr w:type="spellStart"/>
      <w:r w:rsidRPr="00460189">
        <w:rPr>
          <w:strike/>
          <w:color w:val="000000"/>
          <w:szCs w:val="24"/>
          <w:lang w:eastAsia="lt-LT"/>
        </w:rPr>
        <w:t>subpozicija</w:t>
      </w:r>
      <w:proofErr w:type="spellEnd"/>
      <w:r w:rsidRPr="00460189">
        <w:rPr>
          <w:strike/>
          <w:color w:val="000000"/>
          <w:szCs w:val="24"/>
          <w:lang w:eastAsia="lt-LT"/>
        </w:rPr>
        <w:t>).</w:t>
      </w:r>
    </w:p>
    <w:p w:rsidR="00933EBF" w:rsidRPr="00460189" w:rsidRDefault="00933EBF" w:rsidP="00933EBF">
      <w:pPr>
        <w:ind w:firstLine="720"/>
        <w:jc w:val="both"/>
        <w:rPr>
          <w:strike/>
          <w:color w:val="000000"/>
          <w:szCs w:val="24"/>
          <w:lang w:eastAsia="lt-LT"/>
        </w:rPr>
      </w:pPr>
      <w:bookmarkStart w:id="10" w:name="part_f09875912e7e45bd8a13c1d6504a715a"/>
      <w:bookmarkEnd w:id="10"/>
      <w:r w:rsidRPr="00460189">
        <w:rPr>
          <w:strike/>
          <w:color w:val="000000"/>
          <w:szCs w:val="24"/>
          <w:lang w:eastAsia="lt-LT"/>
        </w:rPr>
        <w:t>3. Šio straipsnio nuostatos taikomos tik tiems produktams, kurie atitinka Atsinaujinančių išteklių energetikos įstatyme biodegalams ir (ar)</w:t>
      </w:r>
      <w:r w:rsidRPr="00460189">
        <w:rPr>
          <w:b/>
          <w:bCs/>
          <w:strike/>
          <w:color w:val="000000"/>
          <w:szCs w:val="24"/>
          <w:lang w:eastAsia="lt-LT"/>
        </w:rPr>
        <w:t> </w:t>
      </w:r>
      <w:r w:rsidRPr="00460189">
        <w:rPr>
          <w:strike/>
          <w:color w:val="000000"/>
          <w:szCs w:val="24"/>
          <w:lang w:eastAsia="lt-LT"/>
        </w:rPr>
        <w:t>biokurui keliamus reikalavimus.</w:t>
      </w:r>
    </w:p>
    <w:p w:rsidR="00933EBF" w:rsidRPr="00460189" w:rsidRDefault="00933EBF" w:rsidP="00933EBF">
      <w:pPr>
        <w:ind w:firstLine="720"/>
        <w:jc w:val="both"/>
        <w:rPr>
          <w:strike/>
          <w:color w:val="000000"/>
          <w:szCs w:val="24"/>
          <w:lang w:eastAsia="lt-LT"/>
        </w:rPr>
      </w:pPr>
      <w:bookmarkStart w:id="11" w:name="part_ba8a95829e23454798fea0d12ec8e8c3"/>
      <w:bookmarkEnd w:id="11"/>
      <w:r w:rsidRPr="00460189">
        <w:rPr>
          <w:strike/>
          <w:color w:val="000000"/>
          <w:szCs w:val="24"/>
          <w:lang w:eastAsia="lt-LT"/>
        </w:rPr>
        <w:t>4. </w:t>
      </w:r>
      <w:r w:rsidRPr="00460189">
        <w:rPr>
          <w:strike/>
          <w:color w:val="000000"/>
          <w:szCs w:val="24"/>
          <w:shd w:val="clear" w:color="auto" w:fill="FFFFFF"/>
          <w:lang w:eastAsia="lt-LT"/>
        </w:rPr>
        <w:t>Šio straipsnio reikalavimus</w:t>
      </w:r>
      <w:r w:rsidRPr="00460189">
        <w:rPr>
          <w:b/>
          <w:bCs/>
          <w:strike/>
          <w:color w:val="000000"/>
          <w:szCs w:val="24"/>
          <w:shd w:val="clear" w:color="auto" w:fill="FFFFFF"/>
          <w:lang w:eastAsia="lt-LT"/>
        </w:rPr>
        <w:t> </w:t>
      </w:r>
      <w:r w:rsidRPr="00460189">
        <w:rPr>
          <w:strike/>
          <w:color w:val="000000"/>
          <w:szCs w:val="24"/>
          <w:shd w:val="clear" w:color="auto" w:fill="FFFFFF"/>
          <w:lang w:eastAsia="lt-LT"/>
        </w:rPr>
        <w:t>ir Europos standartizacijos komiteto patvirtintus standartus EN 14214 ir CEN/TS 15293 atitinkantiems biodegalų ir degalų mišiniams taikomas šio įstatymo 35</w:t>
      </w:r>
      <w:r w:rsidRPr="00460189">
        <w:rPr>
          <w:strike/>
          <w:color w:val="000000"/>
          <w:szCs w:val="24"/>
          <w:lang w:eastAsia="lt-LT"/>
        </w:rPr>
        <w:t>–</w:t>
      </w:r>
      <w:r w:rsidRPr="00460189">
        <w:rPr>
          <w:strike/>
          <w:color w:val="000000"/>
          <w:szCs w:val="24"/>
          <w:shd w:val="clear" w:color="auto" w:fill="FFFFFF"/>
          <w:lang w:eastAsia="lt-LT"/>
        </w:rPr>
        <w:t>39 straipsniuose nustatytas akcizų tarifas, sumažintas dalimi, proporcingai atitinkančia biologinės kilmės priemaišų dalį (procentais) biodegalų ir degalų mišinyje.</w:t>
      </w:r>
    </w:p>
    <w:p w:rsidR="00933EBF" w:rsidRPr="00460189" w:rsidRDefault="00933EBF" w:rsidP="00933EBF">
      <w:pPr>
        <w:ind w:firstLine="720"/>
        <w:jc w:val="both"/>
        <w:rPr>
          <w:strike/>
          <w:color w:val="000000"/>
          <w:szCs w:val="24"/>
          <w:lang w:eastAsia="lt-LT"/>
        </w:rPr>
      </w:pPr>
      <w:bookmarkStart w:id="12" w:name="part_1fb63d82cd2e4ae4808ced89049df730"/>
      <w:bookmarkEnd w:id="12"/>
      <w:r w:rsidRPr="00460189">
        <w:rPr>
          <w:strike/>
          <w:color w:val="000000"/>
          <w:szCs w:val="24"/>
          <w:lang w:eastAsia="lt-LT"/>
        </w:rPr>
        <w:t>5. Kitiems šio straipsnio reikalavimus atitinkantiems produktams, nenurodytiems šio straipsnio 4 dalyje, taikomas šio įstatymo 35–39 straipsniuose nustatytas akcizų tarifas.</w:t>
      </w:r>
    </w:p>
    <w:p w:rsidR="00933EBF" w:rsidRPr="00460189" w:rsidRDefault="00933EBF" w:rsidP="00933EBF">
      <w:pPr>
        <w:ind w:firstLine="720"/>
        <w:jc w:val="both"/>
        <w:rPr>
          <w:color w:val="000000"/>
          <w:szCs w:val="24"/>
          <w:lang w:eastAsia="lt-LT"/>
        </w:rPr>
      </w:pPr>
      <w:bookmarkStart w:id="13" w:name="part_480070b6a49848f58fc612e4770b3835"/>
      <w:bookmarkEnd w:id="13"/>
      <w:r w:rsidRPr="00460189">
        <w:rPr>
          <w:strike/>
          <w:color w:val="000000"/>
          <w:szCs w:val="24"/>
          <w:lang w:eastAsia="lt-LT"/>
        </w:rPr>
        <w:t>6. Šiame straipsnyje nurodytas akcizų tarifas taikomas tik centrinio mokesčių administratoriaus nustatyta tvarka išduotą atitinkamą leidimą turinčių asmenų pagamintiems, taip pat iš kitos valstybės narės atgabentiems arba importuotiems produktams.</w:t>
      </w:r>
    </w:p>
    <w:p w:rsidR="004B2800" w:rsidRPr="00460189" w:rsidRDefault="004B2800" w:rsidP="00933EBF">
      <w:pPr>
        <w:ind w:firstLine="720"/>
        <w:jc w:val="both"/>
        <w:rPr>
          <w:color w:val="000000"/>
          <w:szCs w:val="24"/>
          <w:lang w:eastAsia="lt-LT"/>
        </w:rPr>
      </w:pPr>
    </w:p>
    <w:p w:rsidR="004B2800" w:rsidRPr="00460189" w:rsidRDefault="00A244BD" w:rsidP="004B2800">
      <w:pPr>
        <w:ind w:firstLine="720"/>
        <w:jc w:val="both"/>
        <w:rPr>
          <w:b/>
          <w:szCs w:val="24"/>
        </w:rPr>
      </w:pPr>
      <w:r>
        <w:rPr>
          <w:b/>
          <w:szCs w:val="24"/>
        </w:rPr>
        <w:t>1</w:t>
      </w:r>
      <w:r w:rsidR="00AB0E74">
        <w:rPr>
          <w:b/>
          <w:szCs w:val="24"/>
        </w:rPr>
        <w:t>3</w:t>
      </w:r>
      <w:r w:rsidR="004B2800" w:rsidRPr="00460189">
        <w:rPr>
          <w:b/>
          <w:szCs w:val="24"/>
        </w:rPr>
        <w:t xml:space="preserve"> straipsnis. </w:t>
      </w:r>
      <w:r w:rsidR="00D12948" w:rsidRPr="00460189">
        <w:rPr>
          <w:b/>
          <w:szCs w:val="24"/>
        </w:rPr>
        <w:t>41</w:t>
      </w:r>
      <w:r w:rsidR="004B2800" w:rsidRPr="00460189">
        <w:rPr>
          <w:b/>
          <w:szCs w:val="24"/>
        </w:rPr>
        <w:t xml:space="preserve"> straipsnio pakeitimas </w:t>
      </w:r>
    </w:p>
    <w:p w:rsidR="004B2800" w:rsidRPr="00460189" w:rsidRDefault="004B2800" w:rsidP="004B2800">
      <w:pPr>
        <w:ind w:firstLine="720"/>
        <w:jc w:val="both"/>
        <w:rPr>
          <w:szCs w:val="24"/>
        </w:rPr>
      </w:pPr>
      <w:r w:rsidRPr="00460189">
        <w:rPr>
          <w:szCs w:val="24"/>
        </w:rPr>
        <w:t xml:space="preserve">Pakeisti </w:t>
      </w:r>
      <w:r w:rsidR="00D12948" w:rsidRPr="00460189">
        <w:rPr>
          <w:szCs w:val="24"/>
        </w:rPr>
        <w:t>41</w:t>
      </w:r>
      <w:r w:rsidRPr="00460189">
        <w:rPr>
          <w:szCs w:val="24"/>
        </w:rPr>
        <w:t xml:space="preserve"> straipsn</w:t>
      </w:r>
      <w:r w:rsidR="00D12948" w:rsidRPr="00460189">
        <w:rPr>
          <w:szCs w:val="24"/>
        </w:rPr>
        <w:t xml:space="preserve">į </w:t>
      </w:r>
      <w:r w:rsidRPr="00460189">
        <w:rPr>
          <w:szCs w:val="24"/>
        </w:rPr>
        <w:t>ir j</w:t>
      </w:r>
      <w:r w:rsidR="00D12948" w:rsidRPr="00460189">
        <w:rPr>
          <w:szCs w:val="24"/>
        </w:rPr>
        <w:t>į</w:t>
      </w:r>
      <w:r w:rsidRPr="00460189">
        <w:rPr>
          <w:szCs w:val="24"/>
        </w:rPr>
        <w:t xml:space="preserve"> išdėstyti taip: </w:t>
      </w:r>
    </w:p>
    <w:p w:rsidR="00D12948" w:rsidRPr="00460189" w:rsidRDefault="00D12948" w:rsidP="00D12948">
      <w:pPr>
        <w:ind w:firstLine="720"/>
        <w:jc w:val="both"/>
        <w:rPr>
          <w:szCs w:val="24"/>
        </w:rPr>
      </w:pPr>
      <w:r w:rsidRPr="00460189">
        <w:rPr>
          <w:szCs w:val="24"/>
        </w:rPr>
        <w:t>„41 straipsnis. Energiniams produktams taikomų akcizų skaičiavimo metodas</w:t>
      </w:r>
    </w:p>
    <w:p w:rsidR="004B2800" w:rsidRPr="00460189" w:rsidRDefault="00D12948" w:rsidP="00933EBF">
      <w:pPr>
        <w:ind w:firstLine="720"/>
        <w:jc w:val="both"/>
        <w:rPr>
          <w:color w:val="000000"/>
          <w:szCs w:val="24"/>
          <w:lang w:eastAsia="lt-LT"/>
        </w:rPr>
      </w:pPr>
      <w:r w:rsidRPr="00460189">
        <w:rPr>
          <w:szCs w:val="24"/>
        </w:rPr>
        <w:t>Akcizų tarifas už energinius produktus, nurodytus šio įstatymo 35, 36, 37</w:t>
      </w:r>
      <w:r w:rsidRPr="00460189">
        <w:rPr>
          <w:strike/>
          <w:szCs w:val="24"/>
        </w:rPr>
        <w:t>,</w:t>
      </w:r>
      <w:r w:rsidRPr="00460189">
        <w:rPr>
          <w:szCs w:val="24"/>
        </w:rPr>
        <w:t xml:space="preserve"> </w:t>
      </w:r>
      <w:r w:rsidRPr="00460189">
        <w:rPr>
          <w:b/>
          <w:szCs w:val="24"/>
        </w:rPr>
        <w:t xml:space="preserve">ir </w:t>
      </w:r>
      <w:r w:rsidRPr="00460189">
        <w:rPr>
          <w:szCs w:val="24"/>
        </w:rPr>
        <w:t>37</w:t>
      </w:r>
      <w:r w:rsidRPr="00460189">
        <w:rPr>
          <w:szCs w:val="24"/>
          <w:vertAlign w:val="superscript"/>
        </w:rPr>
        <w:t>1</w:t>
      </w:r>
      <w:r w:rsidRPr="00460189">
        <w:rPr>
          <w:szCs w:val="24"/>
        </w:rPr>
        <w:t xml:space="preserve"> </w:t>
      </w:r>
      <w:r w:rsidRPr="00460189">
        <w:rPr>
          <w:strike/>
          <w:szCs w:val="24"/>
        </w:rPr>
        <w:t>ir 40</w:t>
      </w:r>
      <w:r w:rsidRPr="00460189">
        <w:rPr>
          <w:szCs w:val="24"/>
        </w:rPr>
        <w:t xml:space="preserve"> straipsniuose, nustatytas, kai produkto temperatūra yra 15 °C. Akcizų perskaičiavimo metodiką tais atvejais, kai produktas yra kitokios temperatūros, nustato centrinis mokesčių administratorius.“</w:t>
      </w:r>
    </w:p>
    <w:p w:rsidR="00B2626B" w:rsidRPr="00460189" w:rsidRDefault="00B2626B" w:rsidP="00880A09">
      <w:pPr>
        <w:jc w:val="both"/>
        <w:rPr>
          <w:szCs w:val="24"/>
        </w:rPr>
      </w:pPr>
    </w:p>
    <w:p w:rsidR="008C1FBD" w:rsidRPr="00460189" w:rsidRDefault="00A35246" w:rsidP="008C1FBD">
      <w:pPr>
        <w:ind w:firstLine="720"/>
        <w:jc w:val="both"/>
        <w:rPr>
          <w:b/>
          <w:szCs w:val="24"/>
        </w:rPr>
      </w:pPr>
      <w:r w:rsidRPr="00460189">
        <w:rPr>
          <w:b/>
          <w:szCs w:val="24"/>
        </w:rPr>
        <w:t>1</w:t>
      </w:r>
      <w:r w:rsidR="00AB0E74">
        <w:rPr>
          <w:b/>
          <w:szCs w:val="24"/>
        </w:rPr>
        <w:t>4</w:t>
      </w:r>
      <w:r w:rsidR="00794641" w:rsidRPr="00460189">
        <w:rPr>
          <w:b/>
          <w:szCs w:val="24"/>
        </w:rPr>
        <w:t xml:space="preserve"> straipsnis. 43</w:t>
      </w:r>
      <w:r w:rsidR="008C1FBD" w:rsidRPr="00460189">
        <w:rPr>
          <w:b/>
          <w:szCs w:val="24"/>
        </w:rPr>
        <w:t xml:space="preserve"> straipsnio pakeitimas </w:t>
      </w:r>
    </w:p>
    <w:p w:rsidR="009F41F5" w:rsidRPr="00460189" w:rsidRDefault="00603F2C" w:rsidP="009F41F5">
      <w:pPr>
        <w:ind w:left="720"/>
        <w:jc w:val="both"/>
        <w:rPr>
          <w:szCs w:val="24"/>
        </w:rPr>
      </w:pPr>
      <w:r w:rsidRPr="00460189">
        <w:rPr>
          <w:szCs w:val="24"/>
        </w:rPr>
        <w:t xml:space="preserve">1. </w:t>
      </w:r>
      <w:r w:rsidR="009F41F5" w:rsidRPr="00460189">
        <w:rPr>
          <w:szCs w:val="24"/>
        </w:rPr>
        <w:t>Pakeisti 43 straipsnį ir jį išdėstyti taip:</w:t>
      </w:r>
    </w:p>
    <w:p w:rsidR="009F41F5" w:rsidRPr="00460189" w:rsidRDefault="009F41F5" w:rsidP="009F41F5">
      <w:pPr>
        <w:ind w:left="2268" w:hanging="1548"/>
        <w:jc w:val="both"/>
        <w:rPr>
          <w:szCs w:val="24"/>
        </w:rPr>
      </w:pPr>
      <w:r w:rsidRPr="00460189">
        <w:rPr>
          <w:szCs w:val="24"/>
        </w:rPr>
        <w:t>„43 straipsnis. Specialūs atvejai, kai energiniai produktai atleidžiami nuo akcizų</w:t>
      </w:r>
    </w:p>
    <w:p w:rsidR="009F41F5" w:rsidRPr="00460189" w:rsidRDefault="009F41F5" w:rsidP="009F41F5">
      <w:pPr>
        <w:ind w:firstLine="720"/>
        <w:jc w:val="both"/>
        <w:rPr>
          <w:szCs w:val="24"/>
        </w:rPr>
      </w:pPr>
      <w:r w:rsidRPr="00460189">
        <w:rPr>
          <w:szCs w:val="24"/>
        </w:rPr>
        <w:t>1. Be šio įstatymo 19 straipsnyje nustatytų atleidimo atvejų, nuo akcizų atleidžiami:</w:t>
      </w:r>
    </w:p>
    <w:p w:rsidR="009F41F5" w:rsidRPr="00460189" w:rsidRDefault="009F41F5" w:rsidP="009F41F5">
      <w:pPr>
        <w:ind w:firstLine="720"/>
        <w:jc w:val="both"/>
        <w:rPr>
          <w:szCs w:val="24"/>
        </w:rPr>
      </w:pPr>
      <w:r w:rsidRPr="00460189">
        <w:rPr>
          <w:szCs w:val="24"/>
        </w:rPr>
        <w:t xml:space="preserve">1) orlaivių degalai, kurie tiekiami oro navigacijos tikslams (įskaitant orlaivių degalus, naudojamus orlaivių gamybai, remontui, bandymams, eksploatacijai ir aptarnavimui), išskyrus orlaivių degalus, tiekiamus į asmeniniams poreikiams naudojamus orlaivius. Orlaivis laikomas naudojamu asmeniniams poreikiams, kai juo naudojasi orlaivio savininkas ar kitas asmuo (nuomos ar kitais teisiniais pagrindais) kitiems negu komerciniams tikslams. Energinių produktų, kuriems taikoma ši lengvata, kodus pagal KN nustato Vyriausybė; </w:t>
      </w:r>
    </w:p>
    <w:p w:rsidR="009F41F5" w:rsidRPr="00460189" w:rsidRDefault="009F41F5" w:rsidP="009F41F5">
      <w:pPr>
        <w:ind w:firstLine="720"/>
        <w:jc w:val="both"/>
        <w:rPr>
          <w:szCs w:val="24"/>
        </w:rPr>
      </w:pPr>
      <w:r w:rsidRPr="00460189">
        <w:rPr>
          <w:szCs w:val="24"/>
        </w:rPr>
        <w:t>2) laivų degalai, kurie tiekiami laivų navigacijos Europos Sąjungos vandenyse tikslams (įskaitant žvejybą), išskyrus laivų degalus, tiekiamus į asmeniniams poreikiams naudojamus laivus. Laivas laikomas naudojamu asmeniniams poreikiams, kai juo naudojasi laivo savininkas ar kitas asmuo (nuomos ar kitais teisiniais pagrindais) kitiems negu komerciniams tikslams. Energinių produktų, kuriems taikoma ši lengvata, kodus pagal KN nustato Vyriausybė;</w:t>
      </w:r>
    </w:p>
    <w:p w:rsidR="009F41F5" w:rsidRPr="00460189" w:rsidRDefault="009F41F5" w:rsidP="009F41F5">
      <w:pPr>
        <w:ind w:firstLine="720"/>
        <w:jc w:val="both"/>
        <w:rPr>
          <w:szCs w:val="24"/>
        </w:rPr>
      </w:pPr>
      <w:r w:rsidRPr="00460189">
        <w:rPr>
          <w:szCs w:val="24"/>
        </w:rPr>
        <w:t>3) energiniai produktai, kai jie naudojami kitiems tikslams negu kaip variklių degalai, kaip šildymui skirtas kuras arba variklių degalų priedai;</w:t>
      </w:r>
    </w:p>
    <w:p w:rsidR="009F41F5" w:rsidRPr="00460189" w:rsidRDefault="009F41F5" w:rsidP="009F41F5">
      <w:pPr>
        <w:ind w:firstLine="720"/>
        <w:jc w:val="both"/>
        <w:rPr>
          <w:strike/>
          <w:szCs w:val="24"/>
        </w:rPr>
      </w:pPr>
      <w:r w:rsidRPr="00460189">
        <w:rPr>
          <w:szCs w:val="24"/>
        </w:rPr>
        <w:t>4) energiniai produktai, sunaudojami visų rūšių elektros energijos gamybos procese, išskyrus energinius produktus, sunaudojamus gamintojo reikmėms kaip variklių degalai arba kaip šildymui skirtas kuras, kuriems akcizai taikomi bendra tvarka;</w:t>
      </w:r>
    </w:p>
    <w:p w:rsidR="009F41F5" w:rsidRPr="00460189" w:rsidRDefault="009F41F5" w:rsidP="009F41F5">
      <w:pPr>
        <w:ind w:firstLine="720"/>
        <w:jc w:val="both"/>
        <w:rPr>
          <w:bCs/>
          <w:strike/>
          <w:szCs w:val="24"/>
        </w:rPr>
      </w:pPr>
      <w:r w:rsidRPr="00460189">
        <w:rPr>
          <w:bCs/>
          <w:strike/>
          <w:szCs w:val="24"/>
        </w:rPr>
        <w:t>5) naftos dujos ir dujiniai angliavandeniliai, išpilstyti į buitinius dujų balionus;</w:t>
      </w:r>
    </w:p>
    <w:p w:rsidR="009F41F5" w:rsidRPr="00460189" w:rsidRDefault="009F41F5" w:rsidP="009F41F5">
      <w:pPr>
        <w:ind w:firstLine="720"/>
        <w:jc w:val="both"/>
        <w:rPr>
          <w:bCs/>
          <w:strike/>
          <w:szCs w:val="24"/>
        </w:rPr>
      </w:pPr>
      <w:r w:rsidRPr="00460189">
        <w:rPr>
          <w:bCs/>
          <w:strike/>
          <w:szCs w:val="24"/>
        </w:rPr>
        <w:t>6) neišpilstytos naftos dujos ir dujiniai angliavandeniliai, įsigyjami arba importuojami centrinio mokesčių administratoriaus nustatyta tvarka registruotų vartotojų, tiekiančių (naudojančių) jas (juos) buitinėms reikmėms (šildymui, maisto ruošimui ir pan.), įskaitant asmenis, kurie išpilsto naftos dujas į buitinius dujų balionus;</w:t>
      </w:r>
    </w:p>
    <w:p w:rsidR="009F41F5" w:rsidRPr="00460189" w:rsidRDefault="009F41F5" w:rsidP="009F41F5">
      <w:pPr>
        <w:ind w:firstLine="720"/>
        <w:jc w:val="both"/>
        <w:rPr>
          <w:bCs/>
          <w:strike/>
          <w:szCs w:val="24"/>
        </w:rPr>
      </w:pPr>
      <w:r w:rsidRPr="00460189">
        <w:rPr>
          <w:bCs/>
          <w:strike/>
          <w:szCs w:val="24"/>
        </w:rPr>
        <w:t>7) neišpilstytos naftos dujos ir dujiniai angliavandeniliai, registruotų vartotojų tiekiami į grupinius įrenginius, per kuriuos jie gali būti tiekiami tik buitinėms reikmėms;</w:t>
      </w:r>
    </w:p>
    <w:p w:rsidR="005F138F" w:rsidRPr="00460189" w:rsidRDefault="009F41F5" w:rsidP="005F138F">
      <w:pPr>
        <w:ind w:firstLine="720"/>
        <w:jc w:val="both"/>
        <w:rPr>
          <w:szCs w:val="24"/>
          <w:lang w:eastAsia="lt-LT"/>
        </w:rPr>
      </w:pPr>
      <w:r w:rsidRPr="00460189">
        <w:rPr>
          <w:strike/>
          <w:szCs w:val="24"/>
          <w:lang w:eastAsia="lt-LT"/>
        </w:rPr>
        <w:t>8</w:t>
      </w:r>
      <w:r w:rsidR="001165B4" w:rsidRPr="00460189">
        <w:rPr>
          <w:b/>
          <w:szCs w:val="24"/>
          <w:lang w:eastAsia="lt-LT"/>
        </w:rPr>
        <w:t>5</w:t>
      </w:r>
      <w:r w:rsidRPr="00460189">
        <w:rPr>
          <w:szCs w:val="24"/>
          <w:lang w:eastAsia="lt-LT"/>
        </w:rPr>
        <w:t xml:space="preserve">) energiniai produktai, į Lietuvos Respubliką įvežami standartiniuose gamintojo prie visų to paties tipo transporto priemonių nuolatinai pritvirtinamuose gamintojo techninėje dokumentacijoje numatytuose kuro bakuose ir tepalų talpyklose, iš kurių kuras ir tepalai tiesiogiai </w:t>
      </w:r>
      <w:r w:rsidRPr="00460189">
        <w:rPr>
          <w:szCs w:val="24"/>
          <w:lang w:eastAsia="lt-LT"/>
        </w:rPr>
        <w:lastRenderedPageBreak/>
        <w:t>patenka į transporto priemonės kuro tiekimo ir tepimo sistemas arba naudojamas aušinimo ar kitose sistemose.</w:t>
      </w:r>
    </w:p>
    <w:p w:rsidR="009F41F5" w:rsidRPr="00460189" w:rsidRDefault="009F41F5" w:rsidP="009F41F5">
      <w:pPr>
        <w:ind w:firstLine="720"/>
        <w:jc w:val="both"/>
        <w:rPr>
          <w:szCs w:val="24"/>
        </w:rPr>
      </w:pPr>
      <w:r w:rsidRPr="00460189">
        <w:rPr>
          <w:szCs w:val="24"/>
        </w:rPr>
        <w:t>2. Šio straipsnio 1</w:t>
      </w:r>
      <w:r w:rsidR="00EB1255" w:rsidRPr="00460189">
        <w:rPr>
          <w:b/>
          <w:szCs w:val="24"/>
        </w:rPr>
        <w:t xml:space="preserve"> </w:t>
      </w:r>
      <w:r w:rsidRPr="00460189">
        <w:rPr>
          <w:szCs w:val="24"/>
        </w:rPr>
        <w:t>daly</w:t>
      </w:r>
      <w:r w:rsidR="007C035C" w:rsidRPr="00460189">
        <w:rPr>
          <w:szCs w:val="24"/>
        </w:rPr>
        <w:t>je</w:t>
      </w:r>
      <w:r w:rsidRPr="00460189">
        <w:rPr>
          <w:szCs w:val="24"/>
        </w:rPr>
        <w:t xml:space="preserve"> nurodytų lengvatų taikymo tvarką </w:t>
      </w:r>
      <w:r w:rsidRPr="002A4B88">
        <w:rPr>
          <w:strike/>
          <w:szCs w:val="24"/>
        </w:rPr>
        <w:t>ir apribojimus</w:t>
      </w:r>
      <w:r w:rsidRPr="00460189">
        <w:rPr>
          <w:szCs w:val="24"/>
        </w:rPr>
        <w:t xml:space="preserve"> nustato Vyriausybė ar jos įgaliota institucija. </w:t>
      </w:r>
    </w:p>
    <w:p w:rsidR="009F41F5" w:rsidRPr="00460189" w:rsidRDefault="009F41F5" w:rsidP="008C1FBD">
      <w:pPr>
        <w:ind w:firstLine="720"/>
        <w:jc w:val="both"/>
        <w:rPr>
          <w:bCs/>
          <w:szCs w:val="24"/>
        </w:rPr>
      </w:pPr>
      <w:r w:rsidRPr="00460189">
        <w:rPr>
          <w:bCs/>
          <w:strike/>
          <w:szCs w:val="24"/>
        </w:rPr>
        <w:t xml:space="preserve">3. Apskaitos reikalavimus šio straipsnio 1 dalies 6 ir 7 punktuose nurodytiems registruotiems vartotojams nustato centrinis </w:t>
      </w:r>
      <w:r w:rsidRPr="00460189">
        <w:rPr>
          <w:strike/>
          <w:szCs w:val="24"/>
        </w:rPr>
        <w:t>mokesčių</w:t>
      </w:r>
      <w:r w:rsidRPr="00460189">
        <w:rPr>
          <w:bCs/>
          <w:strike/>
          <w:szCs w:val="24"/>
        </w:rPr>
        <w:t xml:space="preserve"> administratorius.</w:t>
      </w:r>
      <w:r w:rsidRPr="00460189">
        <w:rPr>
          <w:bCs/>
          <w:szCs w:val="24"/>
        </w:rPr>
        <w:t>“</w:t>
      </w:r>
    </w:p>
    <w:p w:rsidR="000004CF" w:rsidRPr="00460189" w:rsidRDefault="000004CF" w:rsidP="000004CF">
      <w:pPr>
        <w:ind w:firstLine="720"/>
        <w:jc w:val="both"/>
        <w:rPr>
          <w:szCs w:val="24"/>
        </w:rPr>
      </w:pPr>
      <w:r w:rsidRPr="00460189">
        <w:rPr>
          <w:bCs/>
          <w:szCs w:val="24"/>
        </w:rPr>
        <w:t xml:space="preserve">2. </w:t>
      </w:r>
      <w:r w:rsidRPr="00460189">
        <w:rPr>
          <w:szCs w:val="24"/>
        </w:rPr>
        <w:t>Papildyti 43 straipsnį 1</w:t>
      </w:r>
      <w:r w:rsidRPr="00460189">
        <w:rPr>
          <w:szCs w:val="24"/>
          <w:vertAlign w:val="superscript"/>
        </w:rPr>
        <w:t xml:space="preserve">1 </w:t>
      </w:r>
      <w:r w:rsidRPr="00460189">
        <w:rPr>
          <w:szCs w:val="24"/>
        </w:rPr>
        <w:t>dalimi:</w:t>
      </w:r>
    </w:p>
    <w:p w:rsidR="005A379D" w:rsidRPr="00460189" w:rsidRDefault="000004CF" w:rsidP="000004CF">
      <w:pPr>
        <w:ind w:firstLine="720"/>
        <w:jc w:val="both"/>
        <w:rPr>
          <w:b/>
          <w:szCs w:val="24"/>
          <w:lang w:eastAsia="lt-LT"/>
        </w:rPr>
      </w:pPr>
      <w:r w:rsidRPr="00460189">
        <w:rPr>
          <w:szCs w:val="24"/>
        </w:rPr>
        <w:t>„</w:t>
      </w:r>
      <w:r w:rsidRPr="00460189">
        <w:rPr>
          <w:b/>
          <w:szCs w:val="24"/>
          <w:lang w:eastAsia="lt-LT"/>
        </w:rPr>
        <w:t>1</w:t>
      </w:r>
      <w:r w:rsidRPr="00460189">
        <w:rPr>
          <w:b/>
          <w:szCs w:val="24"/>
          <w:vertAlign w:val="superscript"/>
          <w:lang w:eastAsia="lt-LT"/>
        </w:rPr>
        <w:t>1</w:t>
      </w:r>
      <w:r w:rsidRPr="00460189">
        <w:rPr>
          <w:b/>
          <w:szCs w:val="24"/>
          <w:lang w:eastAsia="lt-LT"/>
        </w:rPr>
        <w:t xml:space="preserve">. </w:t>
      </w:r>
      <w:r w:rsidR="003C4833" w:rsidRPr="00460189">
        <w:rPr>
          <w:b/>
          <w:color w:val="000000"/>
          <w:szCs w:val="24"/>
          <w:lang w:eastAsia="lt-LT"/>
        </w:rPr>
        <w:t>CO</w:t>
      </w:r>
      <w:r w:rsidR="003C4833" w:rsidRPr="00460189">
        <w:rPr>
          <w:b/>
          <w:color w:val="000000"/>
          <w:szCs w:val="24"/>
          <w:vertAlign w:val="subscript"/>
          <w:lang w:eastAsia="lt-LT"/>
        </w:rPr>
        <w:t>2</w:t>
      </w:r>
      <w:r w:rsidRPr="00460189">
        <w:rPr>
          <w:b/>
          <w:szCs w:val="24"/>
          <w:lang w:eastAsia="lt-LT"/>
        </w:rPr>
        <w:t xml:space="preserve"> dedamo</w:t>
      </w:r>
      <w:r w:rsidR="00B84EBC">
        <w:rPr>
          <w:b/>
          <w:szCs w:val="24"/>
          <w:lang w:eastAsia="lt-LT"/>
        </w:rPr>
        <w:t>ji netaikoma</w:t>
      </w:r>
      <w:r w:rsidR="00B84EBC" w:rsidRPr="00460189">
        <w:rPr>
          <w:b/>
          <w:szCs w:val="24"/>
          <w:lang w:eastAsia="lt-LT"/>
        </w:rPr>
        <w:t xml:space="preserve"> </w:t>
      </w:r>
      <w:r w:rsidRPr="00460189">
        <w:rPr>
          <w:b/>
          <w:szCs w:val="24"/>
          <w:lang w:eastAsia="lt-LT"/>
        </w:rPr>
        <w:t>energinia</w:t>
      </w:r>
      <w:r w:rsidR="00841FB5">
        <w:rPr>
          <w:b/>
          <w:szCs w:val="24"/>
          <w:lang w:eastAsia="lt-LT"/>
        </w:rPr>
        <w:t>ms</w:t>
      </w:r>
      <w:r w:rsidRPr="00460189">
        <w:rPr>
          <w:b/>
          <w:szCs w:val="24"/>
          <w:lang w:eastAsia="lt-LT"/>
        </w:rPr>
        <w:t xml:space="preserve"> produkta</w:t>
      </w:r>
      <w:r w:rsidR="00841FB5">
        <w:rPr>
          <w:b/>
          <w:szCs w:val="24"/>
          <w:lang w:eastAsia="lt-LT"/>
        </w:rPr>
        <w:t>ms</w:t>
      </w:r>
      <w:r w:rsidRPr="00460189">
        <w:rPr>
          <w:b/>
          <w:szCs w:val="24"/>
          <w:lang w:eastAsia="lt-LT"/>
        </w:rPr>
        <w:t>, k</w:t>
      </w:r>
      <w:r w:rsidR="002535C3" w:rsidRPr="00460189">
        <w:rPr>
          <w:b/>
          <w:szCs w:val="24"/>
          <w:lang w:eastAsia="lt-LT"/>
        </w:rPr>
        <w:t>urie</w:t>
      </w:r>
      <w:r w:rsidR="00FA0F4E" w:rsidRPr="00460189">
        <w:rPr>
          <w:b/>
          <w:szCs w:val="24"/>
          <w:lang w:eastAsia="lt-LT"/>
        </w:rPr>
        <w:t xml:space="preserve"> naudojami </w:t>
      </w:r>
      <w:r w:rsidR="00FA0F4E" w:rsidRPr="00460189">
        <w:rPr>
          <w:b/>
          <w:szCs w:val="24"/>
        </w:rPr>
        <w:t>kaip šildymui skirtas kuras</w:t>
      </w:r>
      <w:r w:rsidR="00FA0F4E" w:rsidRPr="00460189">
        <w:rPr>
          <w:b/>
          <w:szCs w:val="24"/>
          <w:lang w:eastAsia="lt-LT"/>
        </w:rPr>
        <w:t xml:space="preserve"> arba </w:t>
      </w:r>
      <w:r w:rsidR="00FA0F4E" w:rsidRPr="00460189">
        <w:rPr>
          <w:b/>
          <w:szCs w:val="24"/>
        </w:rPr>
        <w:t>kaip variklių degalai</w:t>
      </w:r>
      <w:r w:rsidR="00FA0F4E" w:rsidRPr="00460189">
        <w:rPr>
          <w:b/>
          <w:szCs w:val="24"/>
          <w:lang w:eastAsia="lt-LT"/>
        </w:rPr>
        <w:t xml:space="preserve"> stacionarioje įrangoje ar įrangoje, kuri naudojama statyboje, kai </w:t>
      </w:r>
      <w:r w:rsidR="000D5856" w:rsidRPr="00460189">
        <w:rPr>
          <w:b/>
          <w:szCs w:val="24"/>
          <w:lang w:eastAsia="lt-LT"/>
        </w:rPr>
        <w:t xml:space="preserve">tenkinamos visos </w:t>
      </w:r>
      <w:r w:rsidR="00D405DC" w:rsidRPr="00460189">
        <w:rPr>
          <w:b/>
          <w:szCs w:val="24"/>
          <w:lang w:eastAsia="lt-LT"/>
        </w:rPr>
        <w:t>ši</w:t>
      </w:r>
      <w:r w:rsidR="000D5856" w:rsidRPr="00460189">
        <w:rPr>
          <w:b/>
          <w:szCs w:val="24"/>
          <w:lang w:eastAsia="lt-LT"/>
        </w:rPr>
        <w:t>os sąlygo</w:t>
      </w:r>
      <w:r w:rsidR="00D405DC" w:rsidRPr="00460189">
        <w:rPr>
          <w:b/>
          <w:szCs w:val="24"/>
          <w:lang w:eastAsia="lt-LT"/>
        </w:rPr>
        <w:t>s</w:t>
      </w:r>
      <w:r w:rsidR="005A379D" w:rsidRPr="00460189">
        <w:rPr>
          <w:b/>
          <w:szCs w:val="24"/>
          <w:lang w:eastAsia="lt-LT"/>
        </w:rPr>
        <w:t>:</w:t>
      </w:r>
    </w:p>
    <w:p w:rsidR="00FA0F4E" w:rsidRPr="00460189" w:rsidRDefault="00E82E6D" w:rsidP="000004CF">
      <w:pPr>
        <w:ind w:firstLine="720"/>
        <w:jc w:val="both"/>
        <w:rPr>
          <w:b/>
          <w:szCs w:val="24"/>
          <w:lang w:eastAsia="lt-LT"/>
        </w:rPr>
      </w:pPr>
      <w:r w:rsidRPr="00460189">
        <w:rPr>
          <w:b/>
          <w:szCs w:val="24"/>
          <w:lang w:eastAsia="lt-LT"/>
        </w:rPr>
        <w:t>1</w:t>
      </w:r>
      <w:r w:rsidR="005A379D" w:rsidRPr="00460189">
        <w:rPr>
          <w:b/>
          <w:szCs w:val="24"/>
          <w:lang w:eastAsia="lt-LT"/>
        </w:rPr>
        <w:t>)</w:t>
      </w:r>
      <w:r w:rsidR="00FA0F4E" w:rsidRPr="00460189">
        <w:rPr>
          <w:b/>
          <w:szCs w:val="24"/>
          <w:lang w:eastAsia="lt-LT"/>
        </w:rPr>
        <w:t xml:space="preserve"> energini</w:t>
      </w:r>
      <w:r w:rsidR="00841FB5">
        <w:rPr>
          <w:b/>
          <w:szCs w:val="24"/>
          <w:lang w:eastAsia="lt-LT"/>
        </w:rPr>
        <w:t>us</w:t>
      </w:r>
      <w:r w:rsidR="00FA0F4E" w:rsidRPr="00460189">
        <w:rPr>
          <w:b/>
          <w:szCs w:val="24"/>
          <w:lang w:eastAsia="lt-LT"/>
        </w:rPr>
        <w:t xml:space="preserve"> produkt</w:t>
      </w:r>
      <w:r w:rsidR="00841FB5">
        <w:rPr>
          <w:b/>
          <w:szCs w:val="24"/>
          <w:lang w:eastAsia="lt-LT"/>
        </w:rPr>
        <w:t>us</w:t>
      </w:r>
      <w:r w:rsidR="00FA0F4E" w:rsidRPr="00460189">
        <w:rPr>
          <w:b/>
          <w:szCs w:val="24"/>
          <w:lang w:eastAsia="lt-LT"/>
        </w:rPr>
        <w:t xml:space="preserve"> naudoja daug energijos suvartojan</w:t>
      </w:r>
      <w:r w:rsidR="00841FB5">
        <w:rPr>
          <w:b/>
          <w:szCs w:val="24"/>
          <w:lang w:eastAsia="lt-LT"/>
        </w:rPr>
        <w:t>ti</w:t>
      </w:r>
      <w:r w:rsidR="00C72303">
        <w:rPr>
          <w:b/>
          <w:szCs w:val="24"/>
          <w:lang w:eastAsia="lt-LT"/>
        </w:rPr>
        <w:t>s juridinis asmuo</w:t>
      </w:r>
      <w:r w:rsidR="00FA0F4E" w:rsidRPr="00460189">
        <w:rPr>
          <w:b/>
          <w:szCs w:val="24"/>
          <w:lang w:eastAsia="lt-LT"/>
        </w:rPr>
        <w:t>;</w:t>
      </w:r>
    </w:p>
    <w:p w:rsidR="000D5856" w:rsidRPr="00460189" w:rsidRDefault="00E82E6D" w:rsidP="000004CF">
      <w:pPr>
        <w:ind w:firstLine="720"/>
        <w:jc w:val="both"/>
        <w:rPr>
          <w:b/>
          <w:szCs w:val="24"/>
          <w:lang w:eastAsia="lt-LT"/>
        </w:rPr>
      </w:pPr>
      <w:r w:rsidRPr="00460189">
        <w:rPr>
          <w:b/>
          <w:szCs w:val="24"/>
          <w:lang w:eastAsia="lt-LT"/>
        </w:rPr>
        <w:t>2</w:t>
      </w:r>
      <w:r w:rsidR="00FA0F4E" w:rsidRPr="00460189">
        <w:rPr>
          <w:b/>
          <w:szCs w:val="24"/>
          <w:lang w:eastAsia="lt-LT"/>
        </w:rPr>
        <w:t xml:space="preserve">) energiniai produktai </w:t>
      </w:r>
      <w:r w:rsidR="0004161E" w:rsidRPr="00460189">
        <w:rPr>
          <w:b/>
          <w:szCs w:val="24"/>
          <w:lang w:eastAsia="lt-LT"/>
        </w:rPr>
        <w:t xml:space="preserve">naudojami </w:t>
      </w:r>
      <w:r w:rsidR="000004CF" w:rsidRPr="00460189">
        <w:rPr>
          <w:b/>
          <w:szCs w:val="24"/>
          <w:lang w:eastAsia="lt-LT"/>
        </w:rPr>
        <w:t>įrenginiuose</w:t>
      </w:r>
      <w:r w:rsidR="007C6CA2" w:rsidRPr="00460189">
        <w:rPr>
          <w:b/>
          <w:szCs w:val="24"/>
          <w:lang w:eastAsia="lt-LT"/>
        </w:rPr>
        <w:t xml:space="preserve"> </w:t>
      </w:r>
      <w:r w:rsidR="007C6CA2" w:rsidRPr="00460189">
        <w:rPr>
          <w:rFonts w:eastAsia="Lucida Sans Unicode"/>
          <w:b/>
          <w:kern w:val="1"/>
          <w:szCs w:val="24"/>
        </w:rPr>
        <w:t>arba jų dalyse</w:t>
      </w:r>
      <w:r w:rsidR="000004CF" w:rsidRPr="00460189">
        <w:rPr>
          <w:b/>
          <w:szCs w:val="24"/>
          <w:lang w:eastAsia="lt-LT"/>
        </w:rPr>
        <w:t xml:space="preserve">, kurie naudojami </w:t>
      </w:r>
      <w:r w:rsidR="00841FB5">
        <w:rPr>
          <w:b/>
          <w:szCs w:val="24"/>
          <w:lang w:eastAsia="lt-LT"/>
        </w:rPr>
        <w:t xml:space="preserve">vykdant </w:t>
      </w:r>
      <w:r w:rsidR="000004CF" w:rsidRPr="00460189">
        <w:rPr>
          <w:b/>
          <w:szCs w:val="24"/>
          <w:lang w:eastAsia="lt-LT"/>
        </w:rPr>
        <w:t>Lietuvos Respublikos klimato kaitos valdymo finansinių instrumentų įstatymo 1 priede nurodyt</w:t>
      </w:r>
      <w:r w:rsidR="00841FB5">
        <w:rPr>
          <w:b/>
          <w:szCs w:val="24"/>
          <w:lang w:eastAsia="lt-LT"/>
        </w:rPr>
        <w:t>ą</w:t>
      </w:r>
      <w:r w:rsidR="000004CF" w:rsidRPr="00460189">
        <w:rPr>
          <w:b/>
          <w:szCs w:val="24"/>
          <w:lang w:eastAsia="lt-LT"/>
        </w:rPr>
        <w:t xml:space="preserve"> veikl</w:t>
      </w:r>
      <w:r w:rsidR="00841FB5">
        <w:rPr>
          <w:b/>
          <w:szCs w:val="24"/>
          <w:lang w:eastAsia="lt-LT"/>
        </w:rPr>
        <w:t>ą</w:t>
      </w:r>
      <w:r w:rsidR="005B4229" w:rsidRPr="00460189">
        <w:rPr>
          <w:b/>
          <w:szCs w:val="24"/>
          <w:lang w:eastAsia="lt-LT"/>
        </w:rPr>
        <w:t>.</w:t>
      </w:r>
      <w:r w:rsidR="00517C59" w:rsidRPr="00460189">
        <w:rPr>
          <w:bCs/>
          <w:szCs w:val="24"/>
        </w:rPr>
        <w:t>“</w:t>
      </w:r>
    </w:p>
    <w:p w:rsidR="005B4229" w:rsidRPr="00460189" w:rsidRDefault="00C95D88" w:rsidP="005B4229">
      <w:pPr>
        <w:ind w:firstLine="720"/>
        <w:jc w:val="both"/>
        <w:rPr>
          <w:szCs w:val="24"/>
        </w:rPr>
      </w:pPr>
      <w:r w:rsidRPr="00460189">
        <w:rPr>
          <w:bCs/>
          <w:szCs w:val="24"/>
        </w:rPr>
        <w:t>3</w:t>
      </w:r>
      <w:r w:rsidR="005B4229" w:rsidRPr="00460189">
        <w:rPr>
          <w:bCs/>
          <w:szCs w:val="24"/>
        </w:rPr>
        <w:t xml:space="preserve">. </w:t>
      </w:r>
      <w:r w:rsidR="005B4229" w:rsidRPr="00460189">
        <w:rPr>
          <w:szCs w:val="24"/>
        </w:rPr>
        <w:t>Papildyti 43 straipsnį 1</w:t>
      </w:r>
      <w:r w:rsidR="005B4229" w:rsidRPr="00460189">
        <w:rPr>
          <w:szCs w:val="24"/>
          <w:vertAlign w:val="superscript"/>
        </w:rPr>
        <w:t xml:space="preserve">2 </w:t>
      </w:r>
      <w:r w:rsidR="005B4229" w:rsidRPr="00460189">
        <w:rPr>
          <w:szCs w:val="24"/>
        </w:rPr>
        <w:t>dalimi:</w:t>
      </w:r>
    </w:p>
    <w:p w:rsidR="001D286E" w:rsidRPr="00460189" w:rsidRDefault="004A2C5F" w:rsidP="000004CF">
      <w:pPr>
        <w:ind w:firstLine="720"/>
        <w:jc w:val="both"/>
        <w:rPr>
          <w:b/>
          <w:szCs w:val="24"/>
          <w:lang w:eastAsia="lt-LT"/>
        </w:rPr>
      </w:pPr>
      <w:r w:rsidRPr="00460189">
        <w:rPr>
          <w:szCs w:val="24"/>
        </w:rPr>
        <w:t>„</w:t>
      </w:r>
      <w:r w:rsidRPr="00460189">
        <w:rPr>
          <w:b/>
          <w:szCs w:val="24"/>
        </w:rPr>
        <w:t>1</w:t>
      </w:r>
      <w:r w:rsidRPr="00460189">
        <w:rPr>
          <w:b/>
          <w:szCs w:val="24"/>
          <w:vertAlign w:val="superscript"/>
        </w:rPr>
        <w:t>2</w:t>
      </w:r>
      <w:r w:rsidRPr="00460189">
        <w:rPr>
          <w:b/>
          <w:szCs w:val="24"/>
        </w:rPr>
        <w:t>.</w:t>
      </w:r>
      <w:r w:rsidRPr="00460189">
        <w:rPr>
          <w:szCs w:val="24"/>
        </w:rPr>
        <w:t xml:space="preserve"> </w:t>
      </w:r>
      <w:r w:rsidR="005A379D" w:rsidRPr="00460189">
        <w:rPr>
          <w:b/>
          <w:szCs w:val="24"/>
          <w:lang w:eastAsia="lt-LT"/>
        </w:rPr>
        <w:t>Ši</w:t>
      </w:r>
      <w:r w:rsidR="00E82E6D" w:rsidRPr="00460189">
        <w:rPr>
          <w:b/>
          <w:szCs w:val="24"/>
          <w:lang w:eastAsia="lt-LT"/>
        </w:rPr>
        <w:t xml:space="preserve">ame straipsnyje </w:t>
      </w:r>
      <w:r w:rsidR="005A379D" w:rsidRPr="00460189">
        <w:rPr>
          <w:b/>
          <w:szCs w:val="24"/>
          <w:lang w:eastAsia="lt-LT"/>
        </w:rPr>
        <w:t>d</w:t>
      </w:r>
      <w:r w:rsidR="000004CF" w:rsidRPr="00460189">
        <w:rPr>
          <w:b/>
          <w:szCs w:val="24"/>
          <w:lang w:eastAsia="lt-LT"/>
        </w:rPr>
        <w:t>aug energijos suvartojan</w:t>
      </w:r>
      <w:r w:rsidR="004A73EB" w:rsidRPr="00460189">
        <w:rPr>
          <w:b/>
          <w:szCs w:val="24"/>
          <w:lang w:eastAsia="lt-LT"/>
        </w:rPr>
        <w:t>či</w:t>
      </w:r>
      <w:r w:rsidR="003B7C5A">
        <w:rPr>
          <w:b/>
          <w:szCs w:val="24"/>
          <w:lang w:eastAsia="lt-LT"/>
        </w:rPr>
        <w:t>u juridiniu asmeniu</w:t>
      </w:r>
      <w:r w:rsidR="000004CF" w:rsidRPr="00460189">
        <w:rPr>
          <w:b/>
          <w:szCs w:val="24"/>
          <w:lang w:eastAsia="lt-LT"/>
        </w:rPr>
        <w:t xml:space="preserve"> laikoma</w:t>
      </w:r>
      <w:r w:rsidR="003B7C5A">
        <w:rPr>
          <w:b/>
          <w:szCs w:val="24"/>
          <w:lang w:eastAsia="lt-LT"/>
        </w:rPr>
        <w:t>s juridinis asmuo</w:t>
      </w:r>
      <w:r w:rsidR="000004CF" w:rsidRPr="00460189">
        <w:rPr>
          <w:b/>
          <w:szCs w:val="24"/>
          <w:lang w:eastAsia="lt-LT"/>
        </w:rPr>
        <w:t>, k</w:t>
      </w:r>
      <w:r w:rsidR="00E82E6D" w:rsidRPr="00460189">
        <w:rPr>
          <w:b/>
          <w:szCs w:val="24"/>
          <w:lang w:eastAsia="lt-LT"/>
        </w:rPr>
        <w:t>uri</w:t>
      </w:r>
      <w:r w:rsidR="003B7C5A">
        <w:rPr>
          <w:b/>
          <w:szCs w:val="24"/>
          <w:lang w:eastAsia="lt-LT"/>
        </w:rPr>
        <w:t>s</w:t>
      </w:r>
      <w:r w:rsidR="00E82E6D" w:rsidRPr="00460189">
        <w:rPr>
          <w:b/>
          <w:szCs w:val="24"/>
          <w:lang w:eastAsia="lt-LT"/>
        </w:rPr>
        <w:t xml:space="preserve"> </w:t>
      </w:r>
      <w:r w:rsidR="00E82E6D" w:rsidRPr="00460189">
        <w:rPr>
          <w:b/>
          <w:color w:val="000000"/>
          <w:szCs w:val="24"/>
          <w:lang w:eastAsia="lt-LT"/>
        </w:rPr>
        <w:t>atitinka vieną iš šių sąlygų:</w:t>
      </w:r>
    </w:p>
    <w:p w:rsidR="001D286E" w:rsidRPr="00460189" w:rsidRDefault="00E82E6D" w:rsidP="000004CF">
      <w:pPr>
        <w:ind w:firstLine="720"/>
        <w:jc w:val="both"/>
        <w:rPr>
          <w:b/>
          <w:szCs w:val="24"/>
          <w:lang w:eastAsia="lt-LT"/>
        </w:rPr>
      </w:pPr>
      <w:r w:rsidRPr="00460189">
        <w:rPr>
          <w:b/>
          <w:szCs w:val="24"/>
          <w:lang w:eastAsia="lt-LT"/>
        </w:rPr>
        <w:t>1</w:t>
      </w:r>
      <w:r w:rsidR="001D286E" w:rsidRPr="00460189">
        <w:rPr>
          <w:b/>
          <w:szCs w:val="24"/>
          <w:lang w:eastAsia="lt-LT"/>
        </w:rPr>
        <w:t>)</w:t>
      </w:r>
      <w:r w:rsidR="000004CF" w:rsidRPr="00460189">
        <w:rPr>
          <w:b/>
          <w:szCs w:val="24"/>
          <w:lang w:eastAsia="lt-LT"/>
        </w:rPr>
        <w:t xml:space="preserve"> energinių produktų ir elektros energijos, naudojamų </w:t>
      </w:r>
      <w:r w:rsidR="007673E1" w:rsidRPr="00460189">
        <w:rPr>
          <w:b/>
          <w:szCs w:val="24"/>
          <w:lang w:eastAsia="lt-LT"/>
        </w:rPr>
        <w:t>šio straipsnio 1</w:t>
      </w:r>
      <w:r w:rsidR="007673E1" w:rsidRPr="00460189">
        <w:rPr>
          <w:b/>
          <w:szCs w:val="24"/>
          <w:vertAlign w:val="superscript"/>
          <w:lang w:eastAsia="lt-LT"/>
        </w:rPr>
        <w:t>1</w:t>
      </w:r>
      <w:r w:rsidR="007673E1" w:rsidRPr="00460189">
        <w:rPr>
          <w:b/>
          <w:szCs w:val="24"/>
          <w:lang w:eastAsia="lt-LT"/>
        </w:rPr>
        <w:t xml:space="preserve"> dalyje nurodytais atvejais</w:t>
      </w:r>
      <w:r w:rsidR="000004CF" w:rsidRPr="00460189">
        <w:rPr>
          <w:b/>
          <w:szCs w:val="24"/>
          <w:lang w:eastAsia="lt-LT"/>
        </w:rPr>
        <w:t xml:space="preserve">, </w:t>
      </w:r>
      <w:r w:rsidR="004253DE" w:rsidRPr="00460189">
        <w:rPr>
          <w:b/>
          <w:szCs w:val="24"/>
          <w:lang w:eastAsia="lt-LT"/>
        </w:rPr>
        <w:t>pirkimo kaina</w:t>
      </w:r>
      <w:r w:rsidR="00D07A85" w:rsidRPr="00460189">
        <w:rPr>
          <w:b/>
          <w:szCs w:val="24"/>
          <w:lang w:eastAsia="lt-LT"/>
        </w:rPr>
        <w:t xml:space="preserve"> </w:t>
      </w:r>
      <w:r w:rsidR="000004CF" w:rsidRPr="00460189">
        <w:rPr>
          <w:b/>
          <w:szCs w:val="24"/>
          <w:lang w:eastAsia="lt-LT"/>
        </w:rPr>
        <w:t xml:space="preserve">ar </w:t>
      </w:r>
      <w:r w:rsidR="004253DE" w:rsidRPr="00460189">
        <w:rPr>
          <w:b/>
          <w:szCs w:val="24"/>
          <w:lang w:eastAsia="lt-LT"/>
        </w:rPr>
        <w:t>gamybos</w:t>
      </w:r>
      <w:r w:rsidR="000004CF" w:rsidRPr="00460189">
        <w:rPr>
          <w:b/>
          <w:szCs w:val="24"/>
          <w:lang w:eastAsia="lt-LT"/>
        </w:rPr>
        <w:t xml:space="preserve"> </w:t>
      </w:r>
      <w:r w:rsidR="004253DE" w:rsidRPr="00460189">
        <w:rPr>
          <w:b/>
          <w:szCs w:val="24"/>
          <w:lang w:eastAsia="lt-LT"/>
        </w:rPr>
        <w:t>savi</w:t>
      </w:r>
      <w:r w:rsidR="000004CF" w:rsidRPr="00460189">
        <w:rPr>
          <w:b/>
          <w:szCs w:val="24"/>
          <w:lang w:eastAsia="lt-LT"/>
        </w:rPr>
        <w:t>kaina</w:t>
      </w:r>
      <w:r w:rsidR="00897765" w:rsidRPr="00460189">
        <w:rPr>
          <w:b/>
          <w:szCs w:val="24"/>
          <w:lang w:eastAsia="lt-LT"/>
        </w:rPr>
        <w:t xml:space="preserve"> (išskyrus </w:t>
      </w:r>
      <w:r w:rsidR="002E336F" w:rsidRPr="00460189">
        <w:rPr>
          <w:b/>
          <w:szCs w:val="24"/>
          <w:lang w:eastAsia="lt-LT"/>
        </w:rPr>
        <w:t xml:space="preserve">atskaitomą </w:t>
      </w:r>
      <w:r w:rsidR="00517C59">
        <w:rPr>
          <w:b/>
          <w:szCs w:val="24"/>
          <w:lang w:eastAsia="lt-LT"/>
        </w:rPr>
        <w:t xml:space="preserve">pridėtinės vertės mokesčio </w:t>
      </w:r>
      <w:r w:rsidR="002E336F" w:rsidRPr="00460189">
        <w:rPr>
          <w:b/>
          <w:szCs w:val="24"/>
          <w:lang w:eastAsia="lt-LT"/>
        </w:rPr>
        <w:t>sumą</w:t>
      </w:r>
      <w:r w:rsidR="00897765" w:rsidRPr="00460189">
        <w:rPr>
          <w:b/>
          <w:szCs w:val="24"/>
          <w:lang w:eastAsia="lt-LT"/>
        </w:rPr>
        <w:t>)</w:t>
      </w:r>
      <w:r w:rsidR="000004CF" w:rsidRPr="00460189">
        <w:rPr>
          <w:b/>
          <w:szCs w:val="24"/>
          <w:lang w:eastAsia="lt-LT"/>
        </w:rPr>
        <w:t xml:space="preserve"> sudaro </w:t>
      </w:r>
      <w:r w:rsidR="0082428D" w:rsidRPr="00460189">
        <w:rPr>
          <w:b/>
          <w:szCs w:val="24"/>
          <w:lang w:eastAsia="lt-LT"/>
        </w:rPr>
        <w:t xml:space="preserve">ne </w:t>
      </w:r>
      <w:r w:rsidR="000004CF" w:rsidRPr="00460189">
        <w:rPr>
          <w:b/>
          <w:szCs w:val="24"/>
          <w:lang w:eastAsia="lt-LT"/>
        </w:rPr>
        <w:t>mažiau</w:t>
      </w:r>
      <w:r w:rsidR="0082428D" w:rsidRPr="00460189">
        <w:rPr>
          <w:b/>
          <w:szCs w:val="24"/>
          <w:lang w:eastAsia="lt-LT"/>
        </w:rPr>
        <w:t xml:space="preserve"> kaip</w:t>
      </w:r>
      <w:r w:rsidR="000004CF" w:rsidRPr="00460189">
        <w:rPr>
          <w:b/>
          <w:szCs w:val="24"/>
          <w:lang w:eastAsia="lt-LT"/>
        </w:rPr>
        <w:t xml:space="preserve"> 3 </w:t>
      </w:r>
      <w:r w:rsidR="00FA3EBC" w:rsidRPr="00460189">
        <w:rPr>
          <w:b/>
          <w:szCs w:val="24"/>
          <w:lang w:eastAsia="lt-LT"/>
        </w:rPr>
        <w:t>procentus</w:t>
      </w:r>
      <w:r w:rsidR="000004CF" w:rsidRPr="00460189">
        <w:rPr>
          <w:b/>
          <w:szCs w:val="24"/>
          <w:lang w:eastAsia="lt-LT"/>
        </w:rPr>
        <w:t xml:space="preserve"> </w:t>
      </w:r>
      <w:r w:rsidR="008056CE" w:rsidRPr="00460189">
        <w:rPr>
          <w:b/>
          <w:szCs w:val="24"/>
          <w:lang w:eastAsia="lt-LT"/>
        </w:rPr>
        <w:t xml:space="preserve">gamybos vertės (kuri apskaičiuojama prie </w:t>
      </w:r>
      <w:r w:rsidR="004F72C2" w:rsidRPr="00460189">
        <w:rPr>
          <w:b/>
          <w:szCs w:val="24"/>
          <w:lang w:eastAsia="lt-LT"/>
        </w:rPr>
        <w:t>pajamų</w:t>
      </w:r>
      <w:r w:rsidR="000004CF" w:rsidRPr="00460189">
        <w:rPr>
          <w:b/>
          <w:szCs w:val="24"/>
          <w:lang w:eastAsia="lt-LT"/>
        </w:rPr>
        <w:t xml:space="preserve"> </w:t>
      </w:r>
      <w:r w:rsidR="00897765" w:rsidRPr="00460189">
        <w:rPr>
          <w:b/>
          <w:szCs w:val="24"/>
          <w:lang w:eastAsia="lt-LT"/>
        </w:rPr>
        <w:t>(išskyrus</w:t>
      </w:r>
      <w:r w:rsidR="00517C59" w:rsidRPr="00517C59">
        <w:rPr>
          <w:b/>
          <w:szCs w:val="24"/>
          <w:lang w:eastAsia="lt-LT"/>
        </w:rPr>
        <w:t xml:space="preserve"> </w:t>
      </w:r>
      <w:r w:rsidR="00517C59">
        <w:rPr>
          <w:b/>
          <w:szCs w:val="24"/>
          <w:lang w:eastAsia="lt-LT"/>
        </w:rPr>
        <w:t>pridėtinės vertės mokestį</w:t>
      </w:r>
      <w:r w:rsidR="00897765" w:rsidRPr="00460189">
        <w:rPr>
          <w:b/>
          <w:szCs w:val="24"/>
          <w:lang w:eastAsia="lt-LT"/>
        </w:rPr>
        <w:t>)</w:t>
      </w:r>
      <w:r w:rsidR="002E5AAF" w:rsidRPr="00460189">
        <w:rPr>
          <w:b/>
          <w:szCs w:val="24"/>
          <w:lang w:eastAsia="lt-LT"/>
        </w:rPr>
        <w:t xml:space="preserve">, įskaitant bet kokias subsidijas ar dotacijas, turinčias įtakos galutinei prekės arba paslaugos kainai, kaip jos apibrėžtos Pridėtinės vertės mokesčio įstatyme, </w:t>
      </w:r>
      <w:r w:rsidR="008056CE" w:rsidRPr="00460189">
        <w:rPr>
          <w:b/>
          <w:szCs w:val="24"/>
          <w:lang w:eastAsia="lt-LT"/>
        </w:rPr>
        <w:t xml:space="preserve">pridėjus </w:t>
      </w:r>
      <w:r w:rsidR="002E5AAF" w:rsidRPr="00460189">
        <w:rPr>
          <w:b/>
          <w:szCs w:val="24"/>
          <w:lang w:eastAsia="lt-LT"/>
        </w:rPr>
        <w:t>pagamintos produkcijos</w:t>
      </w:r>
      <w:r w:rsidR="008056CE" w:rsidRPr="00460189">
        <w:rPr>
          <w:b/>
          <w:szCs w:val="24"/>
          <w:lang w:eastAsia="lt-LT"/>
        </w:rPr>
        <w:t>,</w:t>
      </w:r>
      <w:r w:rsidR="002E5AAF" w:rsidRPr="00460189">
        <w:rPr>
          <w:b/>
          <w:szCs w:val="24"/>
          <w:lang w:eastAsia="lt-LT"/>
        </w:rPr>
        <w:t xml:space="preserve"> nebaigtos gamybos </w:t>
      </w:r>
      <w:r w:rsidR="008056CE" w:rsidRPr="00460189">
        <w:rPr>
          <w:b/>
          <w:szCs w:val="24"/>
          <w:lang w:eastAsia="lt-LT"/>
        </w:rPr>
        <w:t xml:space="preserve">ir įsigytų prekių ir </w:t>
      </w:r>
      <w:r w:rsidR="001B2EAB" w:rsidRPr="00460189">
        <w:rPr>
          <w:b/>
          <w:szCs w:val="24"/>
          <w:lang w:eastAsia="lt-LT"/>
        </w:rPr>
        <w:t xml:space="preserve">(ar) </w:t>
      </w:r>
      <w:r w:rsidR="008056CE" w:rsidRPr="00460189">
        <w:rPr>
          <w:b/>
          <w:szCs w:val="24"/>
          <w:lang w:eastAsia="lt-LT"/>
        </w:rPr>
        <w:t xml:space="preserve">paslaugų, skirtų perparduoti, </w:t>
      </w:r>
      <w:r w:rsidR="002E5AAF" w:rsidRPr="00460189">
        <w:rPr>
          <w:b/>
          <w:szCs w:val="24"/>
          <w:lang w:eastAsia="lt-LT"/>
        </w:rPr>
        <w:t>poky</w:t>
      </w:r>
      <w:r w:rsidR="008056CE" w:rsidRPr="00460189">
        <w:rPr>
          <w:b/>
          <w:szCs w:val="24"/>
          <w:lang w:eastAsia="lt-LT"/>
        </w:rPr>
        <w:t>či</w:t>
      </w:r>
      <w:r w:rsidR="00517C59">
        <w:rPr>
          <w:b/>
          <w:szCs w:val="24"/>
          <w:lang w:eastAsia="lt-LT"/>
        </w:rPr>
        <w:t>ų sumą</w:t>
      </w:r>
      <w:r w:rsidR="002E5AAF" w:rsidRPr="00460189">
        <w:rPr>
          <w:b/>
          <w:szCs w:val="24"/>
          <w:lang w:eastAsia="lt-LT"/>
        </w:rPr>
        <w:t xml:space="preserve">, </w:t>
      </w:r>
      <w:r w:rsidR="008056CE" w:rsidRPr="00460189">
        <w:rPr>
          <w:b/>
          <w:szCs w:val="24"/>
          <w:lang w:eastAsia="lt-LT"/>
        </w:rPr>
        <w:t xml:space="preserve">atėmus </w:t>
      </w:r>
      <w:r w:rsidR="00534019" w:rsidRPr="00460189">
        <w:rPr>
          <w:b/>
          <w:szCs w:val="24"/>
          <w:lang w:eastAsia="lt-LT"/>
        </w:rPr>
        <w:t>prekių ir (ar) paslaugų, skirtų perparduoti, pirkim</w:t>
      </w:r>
      <w:r w:rsidR="00517C59">
        <w:rPr>
          <w:b/>
          <w:szCs w:val="24"/>
          <w:lang w:eastAsia="lt-LT"/>
        </w:rPr>
        <w:t>o sumą</w:t>
      </w:r>
      <w:r w:rsidR="001B2EAB" w:rsidRPr="00460189">
        <w:rPr>
          <w:b/>
          <w:szCs w:val="24"/>
          <w:lang w:eastAsia="lt-LT"/>
        </w:rPr>
        <w:t xml:space="preserve"> (išskyrus </w:t>
      </w:r>
      <w:r w:rsidR="00194077" w:rsidRPr="00460189">
        <w:rPr>
          <w:b/>
          <w:szCs w:val="24"/>
          <w:lang w:eastAsia="lt-LT"/>
        </w:rPr>
        <w:t xml:space="preserve">atskaitomą </w:t>
      </w:r>
      <w:r w:rsidR="00517C59">
        <w:rPr>
          <w:b/>
          <w:szCs w:val="24"/>
          <w:lang w:eastAsia="lt-LT"/>
        </w:rPr>
        <w:t xml:space="preserve">pridėtinės vertės mokesčio </w:t>
      </w:r>
      <w:r w:rsidR="00194077" w:rsidRPr="00460189">
        <w:rPr>
          <w:b/>
          <w:szCs w:val="24"/>
          <w:lang w:eastAsia="lt-LT"/>
        </w:rPr>
        <w:t>sumą</w:t>
      </w:r>
      <w:r w:rsidR="001B2EAB" w:rsidRPr="00460189">
        <w:rPr>
          <w:b/>
          <w:szCs w:val="24"/>
          <w:lang w:eastAsia="lt-LT"/>
        </w:rPr>
        <w:t>)</w:t>
      </w:r>
      <w:r w:rsidR="00534019" w:rsidRPr="00460189">
        <w:rPr>
          <w:b/>
          <w:szCs w:val="24"/>
          <w:lang w:eastAsia="lt-LT"/>
        </w:rPr>
        <w:t xml:space="preserve">) </w:t>
      </w:r>
      <w:r w:rsidR="00897765" w:rsidRPr="00460189">
        <w:rPr>
          <w:b/>
          <w:szCs w:val="24"/>
          <w:lang w:eastAsia="lt-LT"/>
        </w:rPr>
        <w:t>per kalendorinius metus</w:t>
      </w:r>
      <w:r w:rsidR="00534019" w:rsidRPr="00460189">
        <w:rPr>
          <w:b/>
          <w:szCs w:val="24"/>
          <w:lang w:eastAsia="lt-LT"/>
        </w:rPr>
        <w:t>;</w:t>
      </w:r>
      <w:r w:rsidR="000004CF" w:rsidRPr="00460189">
        <w:rPr>
          <w:b/>
          <w:szCs w:val="24"/>
          <w:lang w:eastAsia="lt-LT"/>
        </w:rPr>
        <w:t xml:space="preserve"> </w:t>
      </w:r>
    </w:p>
    <w:p w:rsidR="000004CF" w:rsidRDefault="00E82E6D" w:rsidP="000004CF">
      <w:pPr>
        <w:ind w:firstLine="720"/>
        <w:jc w:val="both"/>
        <w:rPr>
          <w:szCs w:val="24"/>
          <w:lang w:eastAsia="lt-LT"/>
        </w:rPr>
      </w:pPr>
      <w:r w:rsidRPr="00460189">
        <w:rPr>
          <w:b/>
          <w:szCs w:val="24"/>
          <w:lang w:eastAsia="lt-LT"/>
        </w:rPr>
        <w:t>2</w:t>
      </w:r>
      <w:r w:rsidR="001D286E" w:rsidRPr="00460189">
        <w:rPr>
          <w:b/>
          <w:szCs w:val="24"/>
          <w:lang w:eastAsia="lt-LT"/>
        </w:rPr>
        <w:t>)</w:t>
      </w:r>
      <w:r w:rsidR="000004CF" w:rsidRPr="00460189">
        <w:rPr>
          <w:b/>
          <w:szCs w:val="24"/>
          <w:lang w:eastAsia="lt-LT"/>
        </w:rPr>
        <w:t xml:space="preserve"> </w:t>
      </w:r>
      <w:r w:rsidR="005A7C16" w:rsidRPr="00460189">
        <w:rPr>
          <w:b/>
          <w:szCs w:val="24"/>
          <w:lang w:eastAsia="lt-LT"/>
        </w:rPr>
        <w:t>mokėtina</w:t>
      </w:r>
      <w:r w:rsidR="005A7C16" w:rsidRPr="00460189">
        <w:rPr>
          <w:b/>
          <w:color w:val="FF0000"/>
          <w:szCs w:val="24"/>
          <w:lang w:eastAsia="lt-LT"/>
        </w:rPr>
        <w:t xml:space="preserve"> </w:t>
      </w:r>
      <w:r w:rsidR="000004CF" w:rsidRPr="00460189">
        <w:rPr>
          <w:b/>
          <w:szCs w:val="24"/>
          <w:lang w:eastAsia="lt-LT"/>
        </w:rPr>
        <w:t>akciz</w:t>
      </w:r>
      <w:r w:rsidR="005A7C16" w:rsidRPr="00460189">
        <w:rPr>
          <w:b/>
          <w:szCs w:val="24"/>
          <w:lang w:eastAsia="lt-LT"/>
        </w:rPr>
        <w:t>ų suma</w:t>
      </w:r>
      <w:r w:rsidR="000004CF" w:rsidRPr="00460189">
        <w:rPr>
          <w:b/>
          <w:szCs w:val="24"/>
          <w:lang w:eastAsia="lt-LT"/>
        </w:rPr>
        <w:t xml:space="preserve"> už </w:t>
      </w:r>
      <w:r w:rsidR="00D51030" w:rsidRPr="00460189">
        <w:rPr>
          <w:b/>
          <w:szCs w:val="24"/>
          <w:lang w:eastAsia="lt-LT"/>
        </w:rPr>
        <w:t xml:space="preserve">energinius produktus ir </w:t>
      </w:r>
      <w:r w:rsidR="000004CF" w:rsidRPr="00460189">
        <w:rPr>
          <w:b/>
          <w:szCs w:val="24"/>
          <w:lang w:eastAsia="lt-LT"/>
        </w:rPr>
        <w:t>elektros energiją</w:t>
      </w:r>
      <w:r w:rsidR="007153AC" w:rsidRPr="00460189">
        <w:rPr>
          <w:b/>
          <w:szCs w:val="24"/>
          <w:lang w:eastAsia="lt-LT"/>
        </w:rPr>
        <w:t>, naudojamus šio straipsnio 1</w:t>
      </w:r>
      <w:r w:rsidR="007153AC" w:rsidRPr="00460189">
        <w:rPr>
          <w:b/>
          <w:szCs w:val="24"/>
          <w:vertAlign w:val="superscript"/>
          <w:lang w:eastAsia="lt-LT"/>
        </w:rPr>
        <w:t>1</w:t>
      </w:r>
      <w:r w:rsidR="007153AC" w:rsidRPr="00460189">
        <w:rPr>
          <w:b/>
          <w:szCs w:val="24"/>
          <w:lang w:eastAsia="lt-LT"/>
        </w:rPr>
        <w:t xml:space="preserve"> dalyje nurodytais atvejais,</w:t>
      </w:r>
      <w:r w:rsidR="000004CF" w:rsidRPr="00460189">
        <w:rPr>
          <w:b/>
          <w:szCs w:val="24"/>
          <w:lang w:eastAsia="lt-LT"/>
        </w:rPr>
        <w:t xml:space="preserve"> sudaro </w:t>
      </w:r>
      <w:r w:rsidR="005A7C16" w:rsidRPr="00460189">
        <w:rPr>
          <w:b/>
          <w:szCs w:val="24"/>
          <w:lang w:eastAsia="lt-LT"/>
        </w:rPr>
        <w:t xml:space="preserve">ne </w:t>
      </w:r>
      <w:r w:rsidR="000004CF" w:rsidRPr="00460189">
        <w:rPr>
          <w:b/>
          <w:szCs w:val="24"/>
          <w:lang w:eastAsia="lt-LT"/>
        </w:rPr>
        <w:t>mažiau</w:t>
      </w:r>
      <w:r w:rsidR="005A7C16" w:rsidRPr="00460189">
        <w:rPr>
          <w:b/>
          <w:szCs w:val="24"/>
          <w:lang w:eastAsia="lt-LT"/>
        </w:rPr>
        <w:t xml:space="preserve"> kaip</w:t>
      </w:r>
      <w:r w:rsidR="000004CF" w:rsidRPr="00460189">
        <w:rPr>
          <w:b/>
          <w:szCs w:val="24"/>
          <w:lang w:eastAsia="lt-LT"/>
        </w:rPr>
        <w:t xml:space="preserve"> 0,5 </w:t>
      </w:r>
      <w:r w:rsidR="005A7C16" w:rsidRPr="00460189">
        <w:rPr>
          <w:b/>
          <w:szCs w:val="24"/>
          <w:lang w:eastAsia="lt-LT"/>
        </w:rPr>
        <w:t xml:space="preserve">procento </w:t>
      </w:r>
      <w:r w:rsidR="000004CF" w:rsidRPr="00460189">
        <w:rPr>
          <w:b/>
          <w:szCs w:val="24"/>
          <w:lang w:eastAsia="lt-LT"/>
        </w:rPr>
        <w:t xml:space="preserve">skirtumo tarp visų </w:t>
      </w:r>
      <w:r w:rsidR="00517C59">
        <w:rPr>
          <w:b/>
          <w:szCs w:val="24"/>
          <w:lang w:eastAsia="lt-LT"/>
        </w:rPr>
        <w:t xml:space="preserve">pridėtinės vertės mokesčiu </w:t>
      </w:r>
      <w:r w:rsidR="000004CF" w:rsidRPr="00460189">
        <w:rPr>
          <w:b/>
          <w:szCs w:val="24"/>
          <w:lang w:eastAsia="lt-LT"/>
        </w:rPr>
        <w:t>apmokestinamų pardavimų</w:t>
      </w:r>
      <w:r w:rsidR="00517C59" w:rsidRPr="00460189">
        <w:rPr>
          <w:b/>
          <w:szCs w:val="24"/>
          <w:lang w:eastAsia="lt-LT"/>
        </w:rPr>
        <w:t>, įskaitant eksportą,</w:t>
      </w:r>
      <w:r w:rsidR="000004CF" w:rsidRPr="00460189">
        <w:rPr>
          <w:b/>
          <w:szCs w:val="24"/>
          <w:lang w:eastAsia="lt-LT"/>
        </w:rPr>
        <w:t xml:space="preserve"> </w:t>
      </w:r>
      <w:r w:rsidR="00517C59">
        <w:rPr>
          <w:b/>
          <w:szCs w:val="24"/>
          <w:lang w:eastAsia="lt-LT"/>
        </w:rPr>
        <w:t xml:space="preserve">sumų </w:t>
      </w:r>
      <w:r w:rsidR="00D97D57" w:rsidRPr="00460189">
        <w:rPr>
          <w:b/>
          <w:szCs w:val="24"/>
          <w:lang w:eastAsia="lt-LT"/>
        </w:rPr>
        <w:t>(išskyrus</w:t>
      </w:r>
      <w:r w:rsidR="00517C59" w:rsidRPr="00517C59">
        <w:rPr>
          <w:b/>
          <w:szCs w:val="24"/>
          <w:lang w:eastAsia="lt-LT"/>
        </w:rPr>
        <w:t xml:space="preserve"> </w:t>
      </w:r>
      <w:r w:rsidR="00517C59">
        <w:rPr>
          <w:b/>
          <w:szCs w:val="24"/>
          <w:lang w:eastAsia="lt-LT"/>
        </w:rPr>
        <w:t>pridėtinės vertės mokestį</w:t>
      </w:r>
      <w:r w:rsidR="00D97D57" w:rsidRPr="00460189">
        <w:rPr>
          <w:b/>
          <w:szCs w:val="24"/>
          <w:lang w:eastAsia="lt-LT"/>
        </w:rPr>
        <w:t xml:space="preserve">) ir </w:t>
      </w:r>
      <w:r w:rsidR="00517C59">
        <w:rPr>
          <w:b/>
          <w:szCs w:val="24"/>
          <w:lang w:eastAsia="lt-LT"/>
        </w:rPr>
        <w:t xml:space="preserve">pridėtinės vertės mokesčiu </w:t>
      </w:r>
      <w:r w:rsidR="000004CF" w:rsidRPr="00460189">
        <w:rPr>
          <w:b/>
          <w:szCs w:val="24"/>
          <w:lang w:eastAsia="lt-LT"/>
        </w:rPr>
        <w:t>apmokestinamų pirkimų</w:t>
      </w:r>
      <w:r w:rsidR="00D479E3" w:rsidRPr="00460189">
        <w:rPr>
          <w:b/>
          <w:szCs w:val="24"/>
          <w:lang w:eastAsia="lt-LT"/>
        </w:rPr>
        <w:t xml:space="preserve">, įskaitant importą, </w:t>
      </w:r>
      <w:r w:rsidR="00D479E3">
        <w:rPr>
          <w:b/>
          <w:szCs w:val="24"/>
          <w:lang w:eastAsia="lt-LT"/>
        </w:rPr>
        <w:t>sumų</w:t>
      </w:r>
      <w:r w:rsidR="00D97D57" w:rsidRPr="00460189">
        <w:rPr>
          <w:b/>
          <w:szCs w:val="24"/>
          <w:lang w:eastAsia="lt-LT"/>
        </w:rPr>
        <w:t xml:space="preserve"> (išskyrus </w:t>
      </w:r>
      <w:r w:rsidR="00C94242" w:rsidRPr="00460189">
        <w:rPr>
          <w:b/>
          <w:szCs w:val="24"/>
          <w:lang w:eastAsia="lt-LT"/>
        </w:rPr>
        <w:t xml:space="preserve">atskaitomą </w:t>
      </w:r>
      <w:r w:rsidR="00517C59">
        <w:rPr>
          <w:b/>
          <w:szCs w:val="24"/>
          <w:lang w:eastAsia="lt-LT"/>
        </w:rPr>
        <w:t xml:space="preserve">pridėtinės vertės mokesčio </w:t>
      </w:r>
      <w:r w:rsidR="00C94242" w:rsidRPr="00460189">
        <w:rPr>
          <w:b/>
          <w:szCs w:val="24"/>
          <w:lang w:eastAsia="lt-LT"/>
        </w:rPr>
        <w:t>sumą</w:t>
      </w:r>
      <w:r w:rsidR="00D97D57" w:rsidRPr="00460189">
        <w:rPr>
          <w:b/>
          <w:szCs w:val="24"/>
          <w:lang w:eastAsia="lt-LT"/>
        </w:rPr>
        <w:t>)</w:t>
      </w:r>
      <w:r w:rsidR="005A7C16" w:rsidRPr="00460189">
        <w:rPr>
          <w:b/>
          <w:szCs w:val="24"/>
          <w:lang w:eastAsia="lt-LT"/>
        </w:rPr>
        <w:t xml:space="preserve"> per kalendorinius metus</w:t>
      </w:r>
      <w:r w:rsidR="000004CF" w:rsidRPr="00460189">
        <w:rPr>
          <w:b/>
          <w:szCs w:val="24"/>
          <w:lang w:eastAsia="lt-LT"/>
        </w:rPr>
        <w:t>.</w:t>
      </w:r>
      <w:r w:rsidR="000004CF" w:rsidRPr="00460189">
        <w:rPr>
          <w:szCs w:val="24"/>
          <w:lang w:eastAsia="lt-LT"/>
        </w:rPr>
        <w:t>“</w:t>
      </w:r>
      <w:r w:rsidR="004D1366" w:rsidRPr="00460189">
        <w:rPr>
          <w:szCs w:val="24"/>
          <w:lang w:eastAsia="lt-LT"/>
        </w:rPr>
        <w:t xml:space="preserve"> </w:t>
      </w:r>
    </w:p>
    <w:p w:rsidR="00DF510E" w:rsidRPr="00460189" w:rsidRDefault="00DF510E" w:rsidP="00DF510E">
      <w:pPr>
        <w:ind w:firstLine="720"/>
        <w:jc w:val="both"/>
        <w:rPr>
          <w:szCs w:val="24"/>
        </w:rPr>
      </w:pPr>
      <w:r>
        <w:rPr>
          <w:bCs/>
          <w:szCs w:val="24"/>
        </w:rPr>
        <w:t>4</w:t>
      </w:r>
      <w:r w:rsidRPr="00460189">
        <w:rPr>
          <w:bCs/>
          <w:szCs w:val="24"/>
        </w:rPr>
        <w:t xml:space="preserve">. </w:t>
      </w:r>
      <w:r w:rsidRPr="00460189">
        <w:rPr>
          <w:szCs w:val="24"/>
        </w:rPr>
        <w:t>Papildyti 43 straipsnį 1</w:t>
      </w:r>
      <w:r w:rsidRPr="00DF510E">
        <w:rPr>
          <w:szCs w:val="24"/>
          <w:vertAlign w:val="superscript"/>
        </w:rPr>
        <w:t>3</w:t>
      </w:r>
      <w:r w:rsidRPr="00460189">
        <w:rPr>
          <w:szCs w:val="24"/>
          <w:vertAlign w:val="superscript"/>
        </w:rPr>
        <w:t xml:space="preserve"> </w:t>
      </w:r>
      <w:r w:rsidRPr="00460189">
        <w:rPr>
          <w:szCs w:val="24"/>
        </w:rPr>
        <w:t>dalimi:</w:t>
      </w:r>
    </w:p>
    <w:p w:rsidR="00DF510E" w:rsidRDefault="00BA6EF6" w:rsidP="000004CF">
      <w:pPr>
        <w:ind w:firstLine="720"/>
        <w:jc w:val="both"/>
        <w:rPr>
          <w:b/>
          <w:szCs w:val="24"/>
          <w:lang w:eastAsia="lt-LT"/>
        </w:rPr>
      </w:pPr>
      <w:r w:rsidRPr="00460189">
        <w:rPr>
          <w:szCs w:val="24"/>
        </w:rPr>
        <w:t>„</w:t>
      </w:r>
      <w:r w:rsidRPr="00460189">
        <w:rPr>
          <w:b/>
          <w:szCs w:val="24"/>
          <w:lang w:eastAsia="lt-LT"/>
        </w:rPr>
        <w:t>1</w:t>
      </w:r>
      <w:r w:rsidRPr="00BA6EF6">
        <w:rPr>
          <w:b/>
          <w:szCs w:val="24"/>
          <w:vertAlign w:val="superscript"/>
          <w:lang w:eastAsia="lt-LT"/>
        </w:rPr>
        <w:t>3</w:t>
      </w:r>
      <w:r w:rsidRPr="00460189">
        <w:rPr>
          <w:b/>
          <w:szCs w:val="24"/>
          <w:lang w:eastAsia="lt-LT"/>
        </w:rPr>
        <w:t xml:space="preserve">. </w:t>
      </w:r>
      <w:r w:rsidRPr="00460189">
        <w:rPr>
          <w:b/>
          <w:color w:val="000000"/>
          <w:szCs w:val="24"/>
          <w:lang w:eastAsia="lt-LT"/>
        </w:rPr>
        <w:t>CO</w:t>
      </w:r>
      <w:r w:rsidRPr="00460189">
        <w:rPr>
          <w:b/>
          <w:color w:val="000000"/>
          <w:szCs w:val="24"/>
          <w:vertAlign w:val="subscript"/>
          <w:lang w:eastAsia="lt-LT"/>
        </w:rPr>
        <w:t>2</w:t>
      </w:r>
      <w:r w:rsidRPr="00460189">
        <w:rPr>
          <w:b/>
          <w:szCs w:val="24"/>
          <w:lang w:eastAsia="lt-LT"/>
        </w:rPr>
        <w:t xml:space="preserve"> dedamo</w:t>
      </w:r>
      <w:r w:rsidR="00060194">
        <w:rPr>
          <w:b/>
          <w:szCs w:val="24"/>
          <w:lang w:eastAsia="lt-LT"/>
        </w:rPr>
        <w:t>ji</w:t>
      </w:r>
      <w:r w:rsidRPr="00460189">
        <w:rPr>
          <w:b/>
          <w:szCs w:val="24"/>
          <w:lang w:eastAsia="lt-LT"/>
        </w:rPr>
        <w:t xml:space="preserve"> </w:t>
      </w:r>
      <w:r w:rsidR="00060194">
        <w:rPr>
          <w:b/>
          <w:szCs w:val="24"/>
          <w:lang w:eastAsia="lt-LT"/>
        </w:rPr>
        <w:t>netaikoma</w:t>
      </w:r>
      <w:r w:rsidR="00CC4435">
        <w:rPr>
          <w:b/>
          <w:szCs w:val="24"/>
          <w:lang w:eastAsia="lt-LT"/>
        </w:rPr>
        <w:t>:</w:t>
      </w:r>
    </w:p>
    <w:p w:rsidR="00CC4435" w:rsidRPr="00CC4435" w:rsidRDefault="00CC4435" w:rsidP="00CC4435">
      <w:pPr>
        <w:ind w:firstLine="720"/>
        <w:jc w:val="both"/>
        <w:rPr>
          <w:b/>
          <w:bCs/>
          <w:szCs w:val="24"/>
        </w:rPr>
      </w:pPr>
      <w:r>
        <w:rPr>
          <w:b/>
          <w:bCs/>
          <w:szCs w:val="24"/>
        </w:rPr>
        <w:t>1</w:t>
      </w:r>
      <w:r w:rsidRPr="00CC4435">
        <w:rPr>
          <w:b/>
          <w:bCs/>
          <w:szCs w:val="24"/>
        </w:rPr>
        <w:t>) naftos dujo</w:t>
      </w:r>
      <w:r w:rsidR="00060194">
        <w:rPr>
          <w:b/>
          <w:bCs/>
          <w:szCs w:val="24"/>
        </w:rPr>
        <w:t>m</w:t>
      </w:r>
      <w:r w:rsidRPr="00CC4435">
        <w:rPr>
          <w:b/>
          <w:bCs/>
          <w:szCs w:val="24"/>
        </w:rPr>
        <w:t>s ir dujinia</w:t>
      </w:r>
      <w:r w:rsidR="00060194">
        <w:rPr>
          <w:b/>
          <w:bCs/>
          <w:szCs w:val="24"/>
        </w:rPr>
        <w:t>ms</w:t>
      </w:r>
      <w:r w:rsidRPr="00CC4435">
        <w:rPr>
          <w:b/>
          <w:bCs/>
          <w:szCs w:val="24"/>
        </w:rPr>
        <w:t xml:space="preserve"> angliavandenilia</w:t>
      </w:r>
      <w:r w:rsidR="00060194">
        <w:rPr>
          <w:b/>
          <w:bCs/>
          <w:szCs w:val="24"/>
        </w:rPr>
        <w:t>ms</w:t>
      </w:r>
      <w:r w:rsidRPr="00CC4435">
        <w:rPr>
          <w:b/>
          <w:bCs/>
          <w:szCs w:val="24"/>
        </w:rPr>
        <w:t>, išpilstyti</w:t>
      </w:r>
      <w:r w:rsidR="00060194">
        <w:rPr>
          <w:b/>
          <w:bCs/>
          <w:szCs w:val="24"/>
        </w:rPr>
        <w:t>ems</w:t>
      </w:r>
      <w:r w:rsidRPr="00CC4435">
        <w:rPr>
          <w:b/>
          <w:bCs/>
          <w:szCs w:val="24"/>
        </w:rPr>
        <w:t xml:space="preserve"> į buitinius dujų balionus;</w:t>
      </w:r>
    </w:p>
    <w:p w:rsidR="00CC4435" w:rsidRPr="00CC4435" w:rsidRDefault="00CC4435" w:rsidP="00CC4435">
      <w:pPr>
        <w:ind w:firstLine="720"/>
        <w:jc w:val="both"/>
        <w:rPr>
          <w:b/>
          <w:bCs/>
          <w:szCs w:val="24"/>
        </w:rPr>
      </w:pPr>
      <w:r>
        <w:rPr>
          <w:b/>
          <w:bCs/>
          <w:szCs w:val="24"/>
        </w:rPr>
        <w:t>2</w:t>
      </w:r>
      <w:r w:rsidRPr="00CC4435">
        <w:rPr>
          <w:b/>
          <w:bCs/>
          <w:szCs w:val="24"/>
        </w:rPr>
        <w:t>) neišpilstyto</w:t>
      </w:r>
      <w:r w:rsidR="00060194">
        <w:rPr>
          <w:b/>
          <w:bCs/>
          <w:szCs w:val="24"/>
        </w:rPr>
        <w:t>m</w:t>
      </w:r>
      <w:r w:rsidRPr="00CC4435">
        <w:rPr>
          <w:b/>
          <w:bCs/>
          <w:szCs w:val="24"/>
        </w:rPr>
        <w:t>s naftos dujo</w:t>
      </w:r>
      <w:r w:rsidR="00060194">
        <w:rPr>
          <w:b/>
          <w:bCs/>
          <w:szCs w:val="24"/>
        </w:rPr>
        <w:t>m</w:t>
      </w:r>
      <w:r w:rsidRPr="00CC4435">
        <w:rPr>
          <w:b/>
          <w:bCs/>
          <w:szCs w:val="24"/>
        </w:rPr>
        <w:t>s ir dujinia</w:t>
      </w:r>
      <w:r w:rsidR="00060194">
        <w:rPr>
          <w:b/>
          <w:bCs/>
          <w:szCs w:val="24"/>
        </w:rPr>
        <w:t>ms</w:t>
      </w:r>
      <w:r w:rsidRPr="00CC4435">
        <w:rPr>
          <w:b/>
          <w:bCs/>
          <w:szCs w:val="24"/>
        </w:rPr>
        <w:t xml:space="preserve"> angliavandenilia</w:t>
      </w:r>
      <w:r w:rsidR="00060194">
        <w:rPr>
          <w:b/>
          <w:bCs/>
          <w:szCs w:val="24"/>
        </w:rPr>
        <w:t>ms</w:t>
      </w:r>
      <w:r w:rsidRPr="00CC4435">
        <w:rPr>
          <w:b/>
          <w:bCs/>
          <w:szCs w:val="24"/>
        </w:rPr>
        <w:t>, įsigyjami</w:t>
      </w:r>
      <w:r w:rsidR="00060194">
        <w:rPr>
          <w:b/>
          <w:bCs/>
          <w:szCs w:val="24"/>
        </w:rPr>
        <w:t>ems</w:t>
      </w:r>
      <w:r w:rsidRPr="00CC4435">
        <w:rPr>
          <w:b/>
          <w:bCs/>
          <w:szCs w:val="24"/>
        </w:rPr>
        <w:t xml:space="preserve"> arba importuojami</w:t>
      </w:r>
      <w:r w:rsidR="00060194">
        <w:rPr>
          <w:b/>
          <w:bCs/>
          <w:szCs w:val="24"/>
        </w:rPr>
        <w:t>ems</w:t>
      </w:r>
      <w:r w:rsidRPr="00CC4435">
        <w:rPr>
          <w:b/>
          <w:bCs/>
          <w:szCs w:val="24"/>
        </w:rPr>
        <w:t xml:space="preserve"> centrinio mokesčių administratoriaus nustatyta tvarka registruotų vartotojų, tiekiančių (naudojančių) jas (juos) buitinėms reikmėms (šildymui, maisto ruošimui ir pan.), įskaitant asmenis, kurie išpilsto naftos dujas į buitinius dujų balionus;</w:t>
      </w:r>
    </w:p>
    <w:p w:rsidR="00CC4435" w:rsidRPr="00CC4435" w:rsidRDefault="00CC4435" w:rsidP="00CC4435">
      <w:pPr>
        <w:ind w:firstLine="720"/>
        <w:jc w:val="both"/>
        <w:rPr>
          <w:b/>
          <w:bCs/>
          <w:szCs w:val="24"/>
        </w:rPr>
      </w:pPr>
      <w:r>
        <w:rPr>
          <w:b/>
          <w:bCs/>
          <w:szCs w:val="24"/>
        </w:rPr>
        <w:t>3</w:t>
      </w:r>
      <w:r w:rsidRPr="00CC4435">
        <w:rPr>
          <w:b/>
          <w:bCs/>
          <w:szCs w:val="24"/>
        </w:rPr>
        <w:t>) neišpilstyto</w:t>
      </w:r>
      <w:r w:rsidR="008C50CA">
        <w:rPr>
          <w:b/>
          <w:bCs/>
          <w:szCs w:val="24"/>
        </w:rPr>
        <w:t>m</w:t>
      </w:r>
      <w:r w:rsidRPr="00CC4435">
        <w:rPr>
          <w:b/>
          <w:bCs/>
          <w:szCs w:val="24"/>
        </w:rPr>
        <w:t>s naftos dujo</w:t>
      </w:r>
      <w:r w:rsidR="008C50CA">
        <w:rPr>
          <w:b/>
          <w:bCs/>
          <w:szCs w:val="24"/>
        </w:rPr>
        <w:t>m</w:t>
      </w:r>
      <w:r w:rsidRPr="00CC4435">
        <w:rPr>
          <w:b/>
          <w:bCs/>
          <w:szCs w:val="24"/>
        </w:rPr>
        <w:t>s ir dujinia</w:t>
      </w:r>
      <w:r w:rsidR="008C50CA">
        <w:rPr>
          <w:b/>
          <w:bCs/>
          <w:szCs w:val="24"/>
        </w:rPr>
        <w:t>ms</w:t>
      </w:r>
      <w:r w:rsidRPr="00CC4435">
        <w:rPr>
          <w:b/>
          <w:bCs/>
          <w:szCs w:val="24"/>
        </w:rPr>
        <w:t xml:space="preserve"> angliavandenilia</w:t>
      </w:r>
      <w:r w:rsidR="008C50CA">
        <w:rPr>
          <w:b/>
          <w:bCs/>
          <w:szCs w:val="24"/>
        </w:rPr>
        <w:t>ms</w:t>
      </w:r>
      <w:r w:rsidRPr="00CC4435">
        <w:rPr>
          <w:b/>
          <w:bCs/>
          <w:szCs w:val="24"/>
        </w:rPr>
        <w:t xml:space="preserve">, </w:t>
      </w:r>
      <w:r w:rsidR="00B13DFB" w:rsidRPr="00CC4435">
        <w:rPr>
          <w:b/>
          <w:bCs/>
          <w:szCs w:val="24"/>
        </w:rPr>
        <w:t xml:space="preserve">centrinio mokesčių administratoriaus nustatyta tvarka </w:t>
      </w:r>
      <w:r w:rsidRPr="00CC4435">
        <w:rPr>
          <w:b/>
          <w:bCs/>
          <w:szCs w:val="24"/>
        </w:rPr>
        <w:t>registruotų vartotojų tiekiami</w:t>
      </w:r>
      <w:r w:rsidR="008C50CA">
        <w:rPr>
          <w:b/>
          <w:bCs/>
          <w:szCs w:val="24"/>
        </w:rPr>
        <w:t>ems</w:t>
      </w:r>
      <w:r w:rsidRPr="00CC4435">
        <w:rPr>
          <w:b/>
          <w:bCs/>
          <w:szCs w:val="24"/>
        </w:rPr>
        <w:t xml:space="preserve"> į grupinius įrenginius, per kuriuos jie gali būti tiekiami tik buitinėms reikmėms;</w:t>
      </w:r>
      <w:r w:rsidR="00F77B5A" w:rsidRPr="00C7656F">
        <w:rPr>
          <w:bCs/>
          <w:szCs w:val="24"/>
        </w:rPr>
        <w:t>“.</w:t>
      </w:r>
    </w:p>
    <w:p w:rsidR="00C4181A" w:rsidRPr="00460189" w:rsidRDefault="00DF510E" w:rsidP="001009E2">
      <w:pPr>
        <w:ind w:firstLine="720"/>
        <w:jc w:val="both"/>
        <w:rPr>
          <w:szCs w:val="24"/>
        </w:rPr>
      </w:pPr>
      <w:r>
        <w:rPr>
          <w:szCs w:val="24"/>
        </w:rPr>
        <w:t>5</w:t>
      </w:r>
      <w:r w:rsidR="00C4181A" w:rsidRPr="00460189">
        <w:rPr>
          <w:szCs w:val="24"/>
        </w:rPr>
        <w:t xml:space="preserve">. </w:t>
      </w:r>
      <w:r w:rsidR="00797601" w:rsidRPr="00460189">
        <w:rPr>
          <w:szCs w:val="24"/>
        </w:rPr>
        <w:t>Pakeisti 43</w:t>
      </w:r>
      <w:r w:rsidR="00C4181A" w:rsidRPr="00460189">
        <w:rPr>
          <w:szCs w:val="24"/>
        </w:rPr>
        <w:t xml:space="preserve"> straipsnio </w:t>
      </w:r>
      <w:r w:rsidR="00797601" w:rsidRPr="00460189">
        <w:rPr>
          <w:szCs w:val="24"/>
        </w:rPr>
        <w:t>2</w:t>
      </w:r>
      <w:r w:rsidR="00C4181A" w:rsidRPr="00460189">
        <w:rPr>
          <w:szCs w:val="24"/>
        </w:rPr>
        <w:t xml:space="preserve"> dalį ir ją išdėstyti taip:</w:t>
      </w:r>
    </w:p>
    <w:p w:rsidR="000004CF" w:rsidRPr="00F67910" w:rsidRDefault="00797601" w:rsidP="00F67910">
      <w:pPr>
        <w:ind w:firstLine="720"/>
        <w:jc w:val="both"/>
        <w:rPr>
          <w:b/>
          <w:bCs/>
          <w:szCs w:val="24"/>
        </w:rPr>
      </w:pPr>
      <w:r w:rsidRPr="00460189">
        <w:rPr>
          <w:szCs w:val="24"/>
        </w:rPr>
        <w:t>„</w:t>
      </w:r>
      <w:r w:rsidR="00C4181A" w:rsidRPr="00460189">
        <w:rPr>
          <w:szCs w:val="24"/>
        </w:rPr>
        <w:t xml:space="preserve">2. </w:t>
      </w:r>
      <w:r w:rsidR="00C4181A" w:rsidRPr="00662B59">
        <w:rPr>
          <w:b/>
          <w:szCs w:val="24"/>
        </w:rPr>
        <w:t xml:space="preserve">Šio straipsnio </w:t>
      </w:r>
      <w:r w:rsidR="00C95D88" w:rsidRPr="00662B59">
        <w:rPr>
          <w:b/>
          <w:szCs w:val="24"/>
        </w:rPr>
        <w:t>1</w:t>
      </w:r>
      <w:r w:rsidR="00C95D88" w:rsidRPr="00662B59">
        <w:rPr>
          <w:b/>
          <w:szCs w:val="24"/>
          <w:vertAlign w:val="superscript"/>
        </w:rPr>
        <w:t>1</w:t>
      </w:r>
      <w:r w:rsidR="00370D49" w:rsidRPr="00662B59">
        <w:rPr>
          <w:b/>
          <w:szCs w:val="24"/>
        </w:rPr>
        <w:t xml:space="preserve">, </w:t>
      </w:r>
      <w:r w:rsidR="00C4181A" w:rsidRPr="00662B59">
        <w:rPr>
          <w:b/>
          <w:szCs w:val="24"/>
        </w:rPr>
        <w:t>1</w:t>
      </w:r>
      <w:r w:rsidR="00C95D88" w:rsidRPr="00662B59">
        <w:rPr>
          <w:b/>
          <w:szCs w:val="24"/>
          <w:vertAlign w:val="superscript"/>
        </w:rPr>
        <w:t>2</w:t>
      </w:r>
      <w:r w:rsidR="00C4181A" w:rsidRPr="00662B59">
        <w:rPr>
          <w:b/>
          <w:szCs w:val="24"/>
        </w:rPr>
        <w:t xml:space="preserve"> </w:t>
      </w:r>
      <w:r w:rsidR="00370D49" w:rsidRPr="00662B59">
        <w:rPr>
          <w:b/>
          <w:szCs w:val="24"/>
        </w:rPr>
        <w:t xml:space="preserve">ir </w:t>
      </w:r>
      <w:r w:rsidR="00370D49" w:rsidRPr="00662B59">
        <w:rPr>
          <w:b/>
          <w:szCs w:val="24"/>
          <w:lang w:eastAsia="lt-LT"/>
        </w:rPr>
        <w:t>1</w:t>
      </w:r>
      <w:r w:rsidR="00370D49" w:rsidRPr="00662B59">
        <w:rPr>
          <w:b/>
          <w:szCs w:val="24"/>
          <w:vertAlign w:val="superscript"/>
          <w:lang w:eastAsia="lt-LT"/>
        </w:rPr>
        <w:t xml:space="preserve">3 </w:t>
      </w:r>
      <w:r w:rsidR="00C4181A" w:rsidRPr="00662B59">
        <w:rPr>
          <w:b/>
          <w:szCs w:val="24"/>
        </w:rPr>
        <w:t>dalyse</w:t>
      </w:r>
      <w:r w:rsidR="00C4181A" w:rsidRPr="00460189">
        <w:rPr>
          <w:szCs w:val="24"/>
        </w:rPr>
        <w:t xml:space="preserve"> </w:t>
      </w:r>
      <w:r w:rsidR="00A60A80" w:rsidRPr="0058433E">
        <w:rPr>
          <w:b/>
          <w:szCs w:val="24"/>
          <w:lang w:eastAsia="lt-LT"/>
        </w:rPr>
        <w:t>nustatyt</w:t>
      </w:r>
      <w:r w:rsidR="00A60A80">
        <w:rPr>
          <w:b/>
          <w:szCs w:val="24"/>
          <w:lang w:eastAsia="lt-LT"/>
        </w:rPr>
        <w:t>os</w:t>
      </w:r>
      <w:r w:rsidR="00A60A80" w:rsidRPr="0058433E">
        <w:rPr>
          <w:b/>
          <w:szCs w:val="24"/>
          <w:lang w:eastAsia="lt-LT"/>
        </w:rPr>
        <w:t xml:space="preserve"> lengvat</w:t>
      </w:r>
      <w:r w:rsidR="00A60A80">
        <w:rPr>
          <w:b/>
          <w:szCs w:val="24"/>
          <w:lang w:eastAsia="lt-LT"/>
        </w:rPr>
        <w:t>os</w:t>
      </w:r>
      <w:r w:rsidR="00A60A80" w:rsidRPr="0058433E">
        <w:rPr>
          <w:b/>
          <w:szCs w:val="24"/>
          <w:lang w:eastAsia="lt-LT"/>
        </w:rPr>
        <w:t xml:space="preserve"> taikom</w:t>
      </w:r>
      <w:r w:rsidR="00A60A80">
        <w:rPr>
          <w:b/>
          <w:szCs w:val="24"/>
          <w:lang w:eastAsia="lt-LT"/>
        </w:rPr>
        <w:t>os</w:t>
      </w:r>
      <w:r w:rsidR="00A60A80" w:rsidRPr="0058433E">
        <w:rPr>
          <w:b/>
          <w:szCs w:val="24"/>
          <w:lang w:eastAsia="lt-LT"/>
        </w:rPr>
        <w:t xml:space="preserve"> tiesiogiai arba grąžinant</w:t>
      </w:r>
      <w:r w:rsidR="00A60A80">
        <w:rPr>
          <w:b/>
          <w:szCs w:val="24"/>
          <w:lang w:eastAsia="lt-LT"/>
        </w:rPr>
        <w:t xml:space="preserve"> </w:t>
      </w:r>
      <w:r w:rsidR="00A60A80" w:rsidRPr="00460189">
        <w:rPr>
          <w:b/>
          <w:color w:val="000000"/>
          <w:szCs w:val="24"/>
          <w:lang w:eastAsia="lt-LT"/>
        </w:rPr>
        <w:t>CO</w:t>
      </w:r>
      <w:r w:rsidR="00A60A80" w:rsidRPr="00460189">
        <w:rPr>
          <w:b/>
          <w:color w:val="000000"/>
          <w:szCs w:val="24"/>
          <w:vertAlign w:val="subscript"/>
          <w:lang w:eastAsia="lt-LT"/>
        </w:rPr>
        <w:t>2</w:t>
      </w:r>
      <w:r w:rsidR="00A60A80">
        <w:rPr>
          <w:b/>
          <w:szCs w:val="24"/>
          <w:lang w:eastAsia="lt-LT"/>
        </w:rPr>
        <w:t xml:space="preserve"> dedamąją.</w:t>
      </w:r>
      <w:r w:rsidR="00A60A80" w:rsidRPr="00460189">
        <w:rPr>
          <w:szCs w:val="24"/>
        </w:rPr>
        <w:t xml:space="preserve"> </w:t>
      </w:r>
      <w:r w:rsidR="00A97180" w:rsidRPr="00460189">
        <w:rPr>
          <w:szCs w:val="24"/>
        </w:rPr>
        <w:t>Šio straipsnio 1</w:t>
      </w:r>
      <w:r w:rsidR="00A97180" w:rsidRPr="00460189">
        <w:rPr>
          <w:b/>
          <w:szCs w:val="24"/>
        </w:rPr>
        <w:t>, 1</w:t>
      </w:r>
      <w:r w:rsidR="00A97180" w:rsidRPr="00460189">
        <w:rPr>
          <w:b/>
          <w:szCs w:val="24"/>
          <w:vertAlign w:val="superscript"/>
        </w:rPr>
        <w:t>1</w:t>
      </w:r>
      <w:r w:rsidR="00A97180">
        <w:rPr>
          <w:b/>
          <w:szCs w:val="24"/>
        </w:rPr>
        <w:t xml:space="preserve">, </w:t>
      </w:r>
      <w:r w:rsidR="00A97180" w:rsidRPr="00460189">
        <w:rPr>
          <w:b/>
          <w:szCs w:val="24"/>
        </w:rPr>
        <w:t>1</w:t>
      </w:r>
      <w:r w:rsidR="00A97180" w:rsidRPr="00460189">
        <w:rPr>
          <w:b/>
          <w:szCs w:val="24"/>
          <w:vertAlign w:val="superscript"/>
        </w:rPr>
        <w:t>2</w:t>
      </w:r>
      <w:r w:rsidR="00A97180" w:rsidRPr="00460189">
        <w:rPr>
          <w:szCs w:val="24"/>
        </w:rPr>
        <w:t xml:space="preserve"> </w:t>
      </w:r>
      <w:r w:rsidR="00A97180" w:rsidRPr="00460189">
        <w:rPr>
          <w:b/>
          <w:szCs w:val="24"/>
        </w:rPr>
        <w:t>ir</w:t>
      </w:r>
      <w:r w:rsidR="00A97180" w:rsidRPr="00460189">
        <w:rPr>
          <w:szCs w:val="24"/>
        </w:rPr>
        <w:t xml:space="preserve"> </w:t>
      </w:r>
      <w:r w:rsidR="00A97180" w:rsidRPr="00460189">
        <w:rPr>
          <w:b/>
          <w:szCs w:val="24"/>
          <w:lang w:eastAsia="lt-LT"/>
        </w:rPr>
        <w:t>1</w:t>
      </w:r>
      <w:r w:rsidR="00A97180" w:rsidRPr="00BA6EF6">
        <w:rPr>
          <w:b/>
          <w:szCs w:val="24"/>
          <w:vertAlign w:val="superscript"/>
          <w:lang w:eastAsia="lt-LT"/>
        </w:rPr>
        <w:t>3</w:t>
      </w:r>
      <w:r w:rsidR="00A97180">
        <w:rPr>
          <w:b/>
          <w:szCs w:val="24"/>
          <w:vertAlign w:val="superscript"/>
          <w:lang w:eastAsia="lt-LT"/>
        </w:rPr>
        <w:t xml:space="preserve"> </w:t>
      </w:r>
      <w:proofErr w:type="spellStart"/>
      <w:r w:rsidR="00A97180" w:rsidRPr="00460189">
        <w:rPr>
          <w:szCs w:val="24"/>
        </w:rPr>
        <w:t>daly</w:t>
      </w:r>
      <w:r w:rsidR="00A97180" w:rsidRPr="00460189">
        <w:rPr>
          <w:strike/>
          <w:szCs w:val="24"/>
        </w:rPr>
        <w:t>je</w:t>
      </w:r>
      <w:r w:rsidR="00A97180" w:rsidRPr="00460189">
        <w:rPr>
          <w:b/>
          <w:szCs w:val="24"/>
        </w:rPr>
        <w:t>se</w:t>
      </w:r>
      <w:proofErr w:type="spellEnd"/>
      <w:r w:rsidR="00A97180" w:rsidRPr="00460189">
        <w:rPr>
          <w:szCs w:val="24"/>
        </w:rPr>
        <w:t xml:space="preserve"> </w:t>
      </w:r>
      <w:r w:rsidR="00C4181A" w:rsidRPr="00460189">
        <w:rPr>
          <w:szCs w:val="24"/>
        </w:rPr>
        <w:t xml:space="preserve">nurodytų lengvatų taikymo tvarką </w:t>
      </w:r>
      <w:r w:rsidR="00C4181A" w:rsidRPr="00117A98">
        <w:rPr>
          <w:strike/>
          <w:szCs w:val="24"/>
        </w:rPr>
        <w:t>ir apribojimus</w:t>
      </w:r>
      <w:r w:rsidR="00C4181A" w:rsidRPr="00460189">
        <w:rPr>
          <w:szCs w:val="24"/>
        </w:rPr>
        <w:t xml:space="preserve"> nustato Vyriausy</w:t>
      </w:r>
      <w:r w:rsidRPr="00460189">
        <w:rPr>
          <w:szCs w:val="24"/>
        </w:rPr>
        <w:t>bė ar jos įgaliota institucija.</w:t>
      </w:r>
      <w:r w:rsidR="00E159FF">
        <w:rPr>
          <w:szCs w:val="24"/>
        </w:rPr>
        <w:t xml:space="preserve"> </w:t>
      </w:r>
      <w:r w:rsidR="00E159FF" w:rsidRPr="00E159FF">
        <w:rPr>
          <w:b/>
          <w:bCs/>
          <w:szCs w:val="24"/>
        </w:rPr>
        <w:t xml:space="preserve">Apskaitos reikalavimus šio straipsnio </w:t>
      </w:r>
      <w:r w:rsidR="00E159FF" w:rsidRPr="00460189">
        <w:rPr>
          <w:b/>
          <w:szCs w:val="24"/>
          <w:lang w:eastAsia="lt-LT"/>
        </w:rPr>
        <w:t>1</w:t>
      </w:r>
      <w:r w:rsidR="00E159FF" w:rsidRPr="00BA6EF6">
        <w:rPr>
          <w:b/>
          <w:szCs w:val="24"/>
          <w:vertAlign w:val="superscript"/>
          <w:lang w:eastAsia="lt-LT"/>
        </w:rPr>
        <w:t>3</w:t>
      </w:r>
      <w:r w:rsidR="00E159FF" w:rsidRPr="00E159FF">
        <w:rPr>
          <w:b/>
          <w:bCs/>
          <w:szCs w:val="24"/>
        </w:rPr>
        <w:t xml:space="preserve"> dalies </w:t>
      </w:r>
      <w:r w:rsidR="005C1050">
        <w:rPr>
          <w:b/>
          <w:bCs/>
          <w:szCs w:val="24"/>
        </w:rPr>
        <w:t>2</w:t>
      </w:r>
      <w:r w:rsidR="00E159FF" w:rsidRPr="00E159FF">
        <w:rPr>
          <w:b/>
          <w:bCs/>
          <w:szCs w:val="24"/>
        </w:rPr>
        <w:t xml:space="preserve"> ir </w:t>
      </w:r>
      <w:r w:rsidR="005C1050">
        <w:rPr>
          <w:b/>
          <w:bCs/>
          <w:szCs w:val="24"/>
        </w:rPr>
        <w:t>3</w:t>
      </w:r>
      <w:r w:rsidR="00E159FF" w:rsidRPr="00E159FF">
        <w:rPr>
          <w:b/>
          <w:bCs/>
          <w:szCs w:val="24"/>
        </w:rPr>
        <w:t xml:space="preserve"> punktuose nurodytiems registruotiems vartotojams nustato centrinis </w:t>
      </w:r>
      <w:r w:rsidR="00E159FF" w:rsidRPr="00E159FF">
        <w:rPr>
          <w:b/>
          <w:szCs w:val="24"/>
        </w:rPr>
        <w:t>mokesčių</w:t>
      </w:r>
      <w:r w:rsidR="00E159FF" w:rsidRPr="00E159FF">
        <w:rPr>
          <w:b/>
          <w:bCs/>
          <w:szCs w:val="24"/>
        </w:rPr>
        <w:t xml:space="preserve"> administratorius.</w:t>
      </w:r>
      <w:r w:rsidRPr="00460189">
        <w:rPr>
          <w:szCs w:val="24"/>
        </w:rPr>
        <w:t>“</w:t>
      </w:r>
    </w:p>
    <w:p w:rsidR="000E22B6" w:rsidRPr="00460189" w:rsidRDefault="000E22B6" w:rsidP="000004CF">
      <w:pPr>
        <w:ind w:firstLine="720"/>
        <w:jc w:val="both"/>
        <w:rPr>
          <w:szCs w:val="24"/>
        </w:rPr>
      </w:pPr>
    </w:p>
    <w:p w:rsidR="00B10E73" w:rsidRPr="00460189" w:rsidRDefault="0047787F" w:rsidP="00794641">
      <w:pPr>
        <w:ind w:firstLine="720"/>
        <w:jc w:val="both"/>
        <w:rPr>
          <w:b/>
          <w:szCs w:val="24"/>
        </w:rPr>
      </w:pPr>
      <w:bookmarkStart w:id="14" w:name="part_74d07f8c8b70487c8449f6dd4aaaee10"/>
      <w:bookmarkEnd w:id="14"/>
      <w:r w:rsidRPr="00460189">
        <w:rPr>
          <w:b/>
          <w:szCs w:val="24"/>
        </w:rPr>
        <w:t>1</w:t>
      </w:r>
      <w:r w:rsidR="00DA23C1">
        <w:rPr>
          <w:b/>
          <w:szCs w:val="24"/>
        </w:rPr>
        <w:t>5</w:t>
      </w:r>
      <w:r w:rsidR="00B10E73" w:rsidRPr="00460189">
        <w:rPr>
          <w:b/>
          <w:szCs w:val="24"/>
        </w:rPr>
        <w:t xml:space="preserve"> straipsnis. </w:t>
      </w:r>
      <w:r w:rsidR="00A968D6" w:rsidRPr="00460189">
        <w:rPr>
          <w:b/>
          <w:szCs w:val="24"/>
        </w:rPr>
        <w:t>II skyriaus p</w:t>
      </w:r>
      <w:r w:rsidR="00B10E73" w:rsidRPr="00460189">
        <w:rPr>
          <w:b/>
          <w:szCs w:val="24"/>
        </w:rPr>
        <w:t>enktojo skirsnio pakeitimas</w:t>
      </w:r>
    </w:p>
    <w:p w:rsidR="00B10E73" w:rsidRPr="00460189" w:rsidRDefault="00B10E73" w:rsidP="00B10E73">
      <w:pPr>
        <w:ind w:firstLine="720"/>
        <w:jc w:val="both"/>
        <w:rPr>
          <w:szCs w:val="24"/>
        </w:rPr>
      </w:pPr>
      <w:r w:rsidRPr="00460189">
        <w:rPr>
          <w:szCs w:val="24"/>
        </w:rPr>
        <w:t xml:space="preserve">Pakeisti </w:t>
      </w:r>
      <w:r w:rsidR="00A968D6" w:rsidRPr="00460189">
        <w:rPr>
          <w:szCs w:val="24"/>
        </w:rPr>
        <w:t xml:space="preserve">II skyriaus </w:t>
      </w:r>
      <w:r w:rsidRPr="00460189">
        <w:rPr>
          <w:szCs w:val="24"/>
        </w:rPr>
        <w:t>penktąjį skirsnį ir jį išdėstyti taip:</w:t>
      </w:r>
    </w:p>
    <w:p w:rsidR="00B10E73" w:rsidRPr="00460189" w:rsidRDefault="00B10E73" w:rsidP="00B10E73">
      <w:pPr>
        <w:jc w:val="center"/>
        <w:rPr>
          <w:color w:val="000000"/>
          <w:szCs w:val="24"/>
          <w:lang w:eastAsia="lt-LT"/>
        </w:rPr>
      </w:pPr>
      <w:r w:rsidRPr="00460189">
        <w:rPr>
          <w:bCs/>
          <w:color w:val="000000"/>
          <w:szCs w:val="24"/>
          <w:lang w:eastAsia="lt-LT"/>
        </w:rPr>
        <w:lastRenderedPageBreak/>
        <w:t>„PENKTASIS SKIRSNIS</w:t>
      </w:r>
    </w:p>
    <w:p w:rsidR="00B10E73" w:rsidRPr="00460189" w:rsidRDefault="00B10E73" w:rsidP="00B10E73">
      <w:pPr>
        <w:jc w:val="center"/>
        <w:rPr>
          <w:color w:val="000000"/>
          <w:szCs w:val="24"/>
          <w:lang w:eastAsia="lt-LT"/>
        </w:rPr>
      </w:pPr>
      <w:r w:rsidRPr="00460189">
        <w:rPr>
          <w:bCs/>
          <w:color w:val="000000"/>
          <w:szCs w:val="24"/>
          <w:lang w:eastAsia="lt-LT"/>
        </w:rPr>
        <w:t>AKMENS ANGLIŲ, KOKSO</w:t>
      </w:r>
      <w:r w:rsidR="00307DAC" w:rsidRPr="00460189">
        <w:rPr>
          <w:b/>
          <w:bCs/>
          <w:color w:val="000000"/>
          <w:szCs w:val="24"/>
          <w:lang w:eastAsia="lt-LT"/>
        </w:rPr>
        <w:t>,</w:t>
      </w:r>
      <w:r w:rsidRPr="00460189">
        <w:rPr>
          <w:bCs/>
          <w:color w:val="000000"/>
          <w:szCs w:val="24"/>
          <w:lang w:eastAsia="lt-LT"/>
        </w:rPr>
        <w:t xml:space="preserve"> </w:t>
      </w:r>
      <w:r w:rsidRPr="00460189">
        <w:rPr>
          <w:bCs/>
          <w:strike/>
          <w:color w:val="000000"/>
          <w:szCs w:val="24"/>
          <w:lang w:eastAsia="lt-LT"/>
        </w:rPr>
        <w:t>IR</w:t>
      </w:r>
      <w:r w:rsidRPr="00460189">
        <w:rPr>
          <w:bCs/>
          <w:color w:val="000000"/>
          <w:szCs w:val="24"/>
          <w:lang w:eastAsia="lt-LT"/>
        </w:rPr>
        <w:t xml:space="preserve"> LIGNITO </w:t>
      </w:r>
      <w:r w:rsidRPr="00460189">
        <w:rPr>
          <w:b/>
          <w:bCs/>
          <w:color w:val="000000"/>
          <w:szCs w:val="24"/>
          <w:lang w:eastAsia="lt-LT"/>
        </w:rPr>
        <w:t xml:space="preserve">IR ŠILDYMUI SKIRTŲ DURPIŲ </w:t>
      </w:r>
      <w:r w:rsidRPr="00460189">
        <w:rPr>
          <w:bCs/>
          <w:color w:val="000000"/>
          <w:szCs w:val="24"/>
          <w:lang w:eastAsia="lt-LT"/>
        </w:rPr>
        <w:t>APMOKESTINIMAS</w:t>
      </w:r>
    </w:p>
    <w:p w:rsidR="00A968D6" w:rsidRPr="00460189" w:rsidRDefault="00A968D6" w:rsidP="00A968D6">
      <w:pPr>
        <w:ind w:firstLine="720"/>
        <w:jc w:val="both"/>
        <w:rPr>
          <w:bCs/>
          <w:color w:val="000000"/>
          <w:szCs w:val="24"/>
          <w:lang w:eastAsia="lt-LT"/>
        </w:rPr>
      </w:pPr>
    </w:p>
    <w:p w:rsidR="004F266F" w:rsidRPr="00460189" w:rsidRDefault="004F266F" w:rsidP="00031123">
      <w:pPr>
        <w:ind w:left="2127" w:hanging="1418"/>
        <w:jc w:val="both"/>
        <w:rPr>
          <w:b/>
          <w:color w:val="000000"/>
          <w:szCs w:val="24"/>
          <w:lang w:eastAsia="lt-LT"/>
        </w:rPr>
      </w:pPr>
      <w:r w:rsidRPr="00460189">
        <w:rPr>
          <w:bCs/>
          <w:color w:val="000000"/>
          <w:szCs w:val="24"/>
          <w:lang w:eastAsia="lt-LT"/>
        </w:rPr>
        <w:t>51 straipsnis. Prievolė mokėti akcizus už akmens anglis, koksą</w:t>
      </w:r>
      <w:r w:rsidRPr="00460189">
        <w:rPr>
          <w:b/>
          <w:bCs/>
          <w:color w:val="000000"/>
          <w:szCs w:val="24"/>
          <w:lang w:eastAsia="lt-LT"/>
        </w:rPr>
        <w:t>,</w:t>
      </w:r>
      <w:r w:rsidRPr="00460189">
        <w:rPr>
          <w:bCs/>
          <w:color w:val="000000"/>
          <w:szCs w:val="24"/>
          <w:lang w:eastAsia="lt-LT"/>
        </w:rPr>
        <w:t xml:space="preserve"> </w:t>
      </w:r>
      <w:r w:rsidRPr="00460189">
        <w:rPr>
          <w:bCs/>
          <w:strike/>
          <w:color w:val="000000"/>
          <w:szCs w:val="24"/>
          <w:lang w:eastAsia="lt-LT"/>
        </w:rPr>
        <w:t>ir</w:t>
      </w:r>
      <w:r w:rsidRPr="00460189">
        <w:rPr>
          <w:bCs/>
          <w:color w:val="000000"/>
          <w:szCs w:val="24"/>
          <w:lang w:eastAsia="lt-LT"/>
        </w:rPr>
        <w:t xml:space="preserve"> lignitą </w:t>
      </w:r>
      <w:r w:rsidRPr="00460189">
        <w:rPr>
          <w:b/>
          <w:bCs/>
          <w:color w:val="000000"/>
          <w:szCs w:val="24"/>
          <w:lang w:eastAsia="lt-LT"/>
        </w:rPr>
        <w:t>ir šildymui skirtas durpes</w:t>
      </w:r>
    </w:p>
    <w:p w:rsidR="004F266F" w:rsidRPr="00460189" w:rsidRDefault="004F266F" w:rsidP="004F266F">
      <w:pPr>
        <w:ind w:firstLine="720"/>
        <w:jc w:val="both"/>
        <w:rPr>
          <w:color w:val="000000"/>
          <w:szCs w:val="24"/>
          <w:lang w:eastAsia="lt-LT"/>
        </w:rPr>
      </w:pPr>
      <w:bookmarkStart w:id="15" w:name="part_20082d90115f478598aadc0baa2ee85b"/>
      <w:bookmarkEnd w:id="15"/>
      <w:r w:rsidRPr="00460189">
        <w:rPr>
          <w:color w:val="000000"/>
          <w:szCs w:val="24"/>
          <w:lang w:eastAsia="lt-LT"/>
        </w:rPr>
        <w:t>1. Prievolė mokėti akcizus už akmens anglis, koksą</w:t>
      </w:r>
      <w:r w:rsidRPr="00460189">
        <w:rPr>
          <w:b/>
          <w:color w:val="000000"/>
          <w:szCs w:val="24"/>
          <w:lang w:eastAsia="lt-LT"/>
        </w:rPr>
        <w:t>,</w:t>
      </w:r>
      <w:r w:rsidRPr="00460189">
        <w:rPr>
          <w:color w:val="000000"/>
          <w:szCs w:val="24"/>
          <w:lang w:eastAsia="lt-LT"/>
        </w:rPr>
        <w:t xml:space="preserve"> </w:t>
      </w:r>
      <w:r w:rsidRPr="00460189">
        <w:rPr>
          <w:strike/>
          <w:color w:val="000000"/>
          <w:szCs w:val="24"/>
          <w:lang w:eastAsia="lt-LT"/>
        </w:rPr>
        <w:t>ir</w:t>
      </w:r>
      <w:r w:rsidRPr="00460189">
        <w:rPr>
          <w:color w:val="000000"/>
          <w:szCs w:val="24"/>
          <w:lang w:eastAsia="lt-LT"/>
        </w:rPr>
        <w:t xml:space="preserve"> lignitą </w:t>
      </w:r>
      <w:r w:rsidRPr="00460189">
        <w:rPr>
          <w:b/>
          <w:color w:val="000000"/>
          <w:szCs w:val="24"/>
          <w:lang w:eastAsia="lt-LT"/>
        </w:rPr>
        <w:t xml:space="preserve">ir šildymui skirtas durpes </w:t>
      </w:r>
      <w:r w:rsidRPr="00460189">
        <w:rPr>
          <w:color w:val="000000"/>
          <w:szCs w:val="24"/>
          <w:lang w:eastAsia="lt-LT"/>
        </w:rPr>
        <w:t>atsiranda, kai jie:</w:t>
      </w:r>
    </w:p>
    <w:p w:rsidR="004F266F" w:rsidRPr="00460189" w:rsidRDefault="004F266F" w:rsidP="004F266F">
      <w:pPr>
        <w:ind w:firstLine="720"/>
        <w:jc w:val="both"/>
        <w:rPr>
          <w:color w:val="000000"/>
          <w:szCs w:val="24"/>
          <w:lang w:eastAsia="lt-LT"/>
        </w:rPr>
      </w:pPr>
      <w:bookmarkStart w:id="16" w:name="part_88208601cbbd460e8773b199664b74f5"/>
      <w:bookmarkEnd w:id="16"/>
      <w:r w:rsidRPr="00460189">
        <w:rPr>
          <w:color w:val="000000"/>
          <w:szCs w:val="24"/>
          <w:lang w:eastAsia="lt-LT"/>
        </w:rPr>
        <w:t>1) parduodami ar kitaip perduodami asmeniui, kuris nėra centrinio mokesčių administratoriaus nustatyta tvarka registruotas akmens anglių, kokso</w:t>
      </w:r>
      <w:r w:rsidRPr="00460189">
        <w:rPr>
          <w:b/>
          <w:color w:val="000000"/>
          <w:szCs w:val="24"/>
          <w:lang w:eastAsia="lt-LT"/>
        </w:rPr>
        <w:t>,</w:t>
      </w:r>
      <w:r w:rsidRPr="00460189">
        <w:rPr>
          <w:color w:val="000000"/>
          <w:szCs w:val="24"/>
          <w:lang w:eastAsia="lt-LT"/>
        </w:rPr>
        <w:t xml:space="preserve"> </w:t>
      </w:r>
      <w:r w:rsidRPr="00460189">
        <w:rPr>
          <w:strike/>
          <w:color w:val="000000"/>
          <w:szCs w:val="24"/>
          <w:lang w:eastAsia="lt-LT"/>
        </w:rPr>
        <w:t>ir (arba)</w:t>
      </w:r>
      <w:r w:rsidRPr="00460189">
        <w:rPr>
          <w:color w:val="000000"/>
          <w:szCs w:val="24"/>
          <w:lang w:eastAsia="lt-LT"/>
        </w:rPr>
        <w:t xml:space="preserve"> lignito</w:t>
      </w:r>
      <w:r w:rsidRPr="00460189">
        <w:rPr>
          <w:b/>
          <w:color w:val="000000"/>
          <w:szCs w:val="24"/>
          <w:lang w:eastAsia="lt-LT"/>
        </w:rPr>
        <w:t xml:space="preserve"> ir (arba) šildymui skirtų durpių</w:t>
      </w:r>
      <w:r w:rsidRPr="00460189">
        <w:rPr>
          <w:color w:val="000000"/>
          <w:szCs w:val="24"/>
          <w:lang w:eastAsia="lt-LT"/>
        </w:rPr>
        <w:t xml:space="preserve"> tiekėjas</w:t>
      </w:r>
      <w:r w:rsidR="0012268E">
        <w:rPr>
          <w:color w:val="000000"/>
          <w:szCs w:val="24"/>
          <w:lang w:eastAsia="lt-LT"/>
        </w:rPr>
        <w:t xml:space="preserve"> </w:t>
      </w:r>
      <w:r w:rsidR="0012268E" w:rsidRPr="0012268E">
        <w:rPr>
          <w:b/>
          <w:color w:val="000000"/>
          <w:szCs w:val="24"/>
          <w:lang w:eastAsia="lt-LT"/>
        </w:rPr>
        <w:t>(toliau –</w:t>
      </w:r>
      <w:r w:rsidR="0012268E">
        <w:rPr>
          <w:b/>
          <w:color w:val="000000"/>
          <w:szCs w:val="24"/>
          <w:lang w:eastAsia="lt-LT"/>
        </w:rPr>
        <w:t xml:space="preserve"> </w:t>
      </w:r>
      <w:r w:rsidR="0012268E" w:rsidRPr="0012268E">
        <w:rPr>
          <w:b/>
          <w:color w:val="000000"/>
          <w:szCs w:val="24"/>
          <w:lang w:eastAsia="lt-LT"/>
        </w:rPr>
        <w:t>registruotas akmens anglių, kokso, lignito ir (arba) šildymui skirtų durpių tiekėjas)</w:t>
      </w:r>
      <w:r w:rsidRPr="00460189">
        <w:rPr>
          <w:color w:val="000000"/>
          <w:szCs w:val="24"/>
          <w:lang w:eastAsia="lt-LT"/>
        </w:rPr>
        <w:t>, arba</w:t>
      </w:r>
    </w:p>
    <w:p w:rsidR="004F266F" w:rsidRPr="00460189" w:rsidRDefault="004F266F" w:rsidP="004F266F">
      <w:pPr>
        <w:ind w:firstLine="720"/>
        <w:jc w:val="both"/>
        <w:rPr>
          <w:color w:val="000000"/>
          <w:szCs w:val="24"/>
          <w:lang w:eastAsia="lt-LT"/>
        </w:rPr>
      </w:pPr>
      <w:bookmarkStart w:id="17" w:name="part_87e8b0e897ea41c5a0e6dfac4229aee2"/>
      <w:bookmarkEnd w:id="17"/>
      <w:r w:rsidRPr="00460189">
        <w:rPr>
          <w:color w:val="000000"/>
          <w:szCs w:val="24"/>
          <w:lang w:eastAsia="lt-LT"/>
        </w:rPr>
        <w:t xml:space="preserve">2) </w:t>
      </w:r>
      <w:r w:rsidRPr="002B4831">
        <w:rPr>
          <w:strike/>
          <w:color w:val="000000"/>
          <w:szCs w:val="24"/>
          <w:lang w:eastAsia="lt-LT"/>
        </w:rPr>
        <w:t>gaunami</w:t>
      </w:r>
      <w:r w:rsidRPr="00460189">
        <w:rPr>
          <w:color w:val="000000"/>
          <w:szCs w:val="24"/>
          <w:lang w:eastAsia="lt-LT"/>
        </w:rPr>
        <w:t xml:space="preserve"> iš kitos valstybės narės </w:t>
      </w:r>
      <w:r w:rsidR="002B4831" w:rsidRPr="002B4831">
        <w:rPr>
          <w:b/>
          <w:color w:val="000000"/>
          <w:szCs w:val="24"/>
          <w:lang w:eastAsia="lt-LT"/>
        </w:rPr>
        <w:t>gaunami</w:t>
      </w:r>
      <w:r w:rsidR="002B4831" w:rsidRPr="00460189">
        <w:rPr>
          <w:color w:val="000000"/>
          <w:szCs w:val="24"/>
          <w:lang w:eastAsia="lt-LT"/>
        </w:rPr>
        <w:t xml:space="preserve"> </w:t>
      </w:r>
      <w:r w:rsidRPr="00460189">
        <w:rPr>
          <w:color w:val="000000"/>
          <w:szCs w:val="24"/>
          <w:lang w:eastAsia="lt-LT"/>
        </w:rPr>
        <w:t>asmens, kuris nėra registruotas akmens anglių, kokso</w:t>
      </w:r>
      <w:r w:rsidRPr="00460189">
        <w:rPr>
          <w:b/>
          <w:color w:val="000000"/>
          <w:szCs w:val="24"/>
          <w:lang w:eastAsia="lt-LT"/>
        </w:rPr>
        <w:t>,</w:t>
      </w:r>
      <w:r w:rsidRPr="00460189">
        <w:rPr>
          <w:color w:val="000000"/>
          <w:szCs w:val="24"/>
          <w:lang w:eastAsia="lt-LT"/>
        </w:rPr>
        <w:t xml:space="preserve"> </w:t>
      </w:r>
      <w:r w:rsidRPr="00460189">
        <w:rPr>
          <w:strike/>
          <w:color w:val="000000"/>
          <w:szCs w:val="24"/>
          <w:lang w:eastAsia="lt-LT"/>
        </w:rPr>
        <w:t>ir (arba)</w:t>
      </w:r>
      <w:r w:rsidRPr="00460189">
        <w:rPr>
          <w:color w:val="000000"/>
          <w:szCs w:val="24"/>
          <w:lang w:eastAsia="lt-LT"/>
        </w:rPr>
        <w:t xml:space="preserve"> lignito </w:t>
      </w:r>
      <w:r w:rsidRPr="00460189">
        <w:rPr>
          <w:b/>
          <w:color w:val="000000"/>
          <w:szCs w:val="24"/>
          <w:lang w:eastAsia="lt-LT"/>
        </w:rPr>
        <w:t>ir (arba</w:t>
      </w:r>
      <w:r w:rsidR="00F339EC" w:rsidRPr="00460189">
        <w:rPr>
          <w:b/>
          <w:color w:val="000000"/>
          <w:szCs w:val="24"/>
          <w:lang w:eastAsia="lt-LT"/>
        </w:rPr>
        <w:t>) šildymui skirtų durpių</w:t>
      </w:r>
      <w:r w:rsidRPr="00460189">
        <w:rPr>
          <w:color w:val="000000"/>
          <w:szCs w:val="24"/>
          <w:lang w:eastAsia="lt-LT"/>
        </w:rPr>
        <w:t xml:space="preserve"> tiekėjas, arba</w:t>
      </w:r>
    </w:p>
    <w:p w:rsidR="004F266F" w:rsidRPr="00460189" w:rsidRDefault="004F266F" w:rsidP="004F266F">
      <w:pPr>
        <w:ind w:firstLine="720"/>
        <w:jc w:val="both"/>
        <w:rPr>
          <w:color w:val="000000"/>
          <w:szCs w:val="24"/>
          <w:lang w:eastAsia="lt-LT"/>
        </w:rPr>
      </w:pPr>
      <w:bookmarkStart w:id="18" w:name="part_1109acb99c8e4d73a58276d78fd2f29d"/>
      <w:bookmarkEnd w:id="18"/>
      <w:r w:rsidRPr="00460189">
        <w:rPr>
          <w:color w:val="000000"/>
          <w:szCs w:val="24"/>
          <w:lang w:eastAsia="lt-LT"/>
        </w:rPr>
        <w:t>3) importuojami asmens, kuris nėra registruotas akmens anglių, kokso</w:t>
      </w:r>
      <w:r w:rsidR="00F339EC" w:rsidRPr="00460189">
        <w:rPr>
          <w:b/>
          <w:color w:val="000000"/>
          <w:szCs w:val="24"/>
          <w:lang w:eastAsia="lt-LT"/>
        </w:rPr>
        <w:t>,</w:t>
      </w:r>
      <w:r w:rsidRPr="00460189">
        <w:rPr>
          <w:color w:val="000000"/>
          <w:szCs w:val="24"/>
          <w:lang w:eastAsia="lt-LT"/>
        </w:rPr>
        <w:t xml:space="preserve"> </w:t>
      </w:r>
      <w:r w:rsidRPr="00460189">
        <w:rPr>
          <w:strike/>
          <w:color w:val="000000"/>
          <w:szCs w:val="24"/>
          <w:lang w:eastAsia="lt-LT"/>
        </w:rPr>
        <w:t>ir (arba)</w:t>
      </w:r>
      <w:r w:rsidRPr="00460189">
        <w:rPr>
          <w:color w:val="000000"/>
          <w:szCs w:val="24"/>
          <w:lang w:eastAsia="lt-LT"/>
        </w:rPr>
        <w:t xml:space="preserve"> lignito </w:t>
      </w:r>
      <w:r w:rsidR="00F339EC" w:rsidRPr="00460189">
        <w:rPr>
          <w:b/>
          <w:color w:val="000000"/>
          <w:szCs w:val="24"/>
          <w:lang w:eastAsia="lt-LT"/>
        </w:rPr>
        <w:t xml:space="preserve">ir (arba) </w:t>
      </w:r>
      <w:r w:rsidR="005D32E1" w:rsidRPr="00460189">
        <w:rPr>
          <w:b/>
          <w:color w:val="000000"/>
          <w:szCs w:val="24"/>
          <w:lang w:eastAsia="lt-LT"/>
        </w:rPr>
        <w:t xml:space="preserve">šildymui skirtų durpių </w:t>
      </w:r>
      <w:r w:rsidRPr="00460189">
        <w:rPr>
          <w:color w:val="000000"/>
          <w:szCs w:val="24"/>
          <w:lang w:eastAsia="lt-LT"/>
        </w:rPr>
        <w:t>tiekėjas, arba</w:t>
      </w:r>
    </w:p>
    <w:p w:rsidR="004F266F" w:rsidRPr="00460189" w:rsidRDefault="004F266F" w:rsidP="004F266F">
      <w:pPr>
        <w:ind w:firstLine="720"/>
        <w:jc w:val="both"/>
        <w:rPr>
          <w:color w:val="000000"/>
          <w:szCs w:val="24"/>
          <w:lang w:eastAsia="lt-LT"/>
        </w:rPr>
      </w:pPr>
      <w:bookmarkStart w:id="19" w:name="part_33401e8be7944677bbcb865b16ba714c"/>
      <w:bookmarkEnd w:id="19"/>
      <w:r w:rsidRPr="00460189">
        <w:rPr>
          <w:color w:val="000000"/>
          <w:szCs w:val="24"/>
          <w:lang w:eastAsia="lt-LT"/>
        </w:rPr>
        <w:t>4) suvartojami registruoto akmens anglių, kokso</w:t>
      </w:r>
      <w:r w:rsidR="005D32E1" w:rsidRPr="00460189">
        <w:rPr>
          <w:b/>
          <w:color w:val="000000"/>
          <w:szCs w:val="24"/>
          <w:lang w:eastAsia="lt-LT"/>
        </w:rPr>
        <w:t>,</w:t>
      </w:r>
      <w:r w:rsidRPr="00460189">
        <w:rPr>
          <w:color w:val="000000"/>
          <w:szCs w:val="24"/>
          <w:lang w:eastAsia="lt-LT"/>
        </w:rPr>
        <w:t xml:space="preserve"> </w:t>
      </w:r>
      <w:r w:rsidRPr="00460189">
        <w:rPr>
          <w:strike/>
          <w:color w:val="000000"/>
          <w:szCs w:val="24"/>
          <w:lang w:eastAsia="lt-LT"/>
        </w:rPr>
        <w:t>ir (arba)</w:t>
      </w:r>
      <w:r w:rsidRPr="00460189">
        <w:rPr>
          <w:color w:val="000000"/>
          <w:szCs w:val="24"/>
          <w:lang w:eastAsia="lt-LT"/>
        </w:rPr>
        <w:t xml:space="preserve"> lignito</w:t>
      </w:r>
      <w:r w:rsidR="005D32E1" w:rsidRPr="00460189">
        <w:rPr>
          <w:color w:val="000000"/>
          <w:szCs w:val="24"/>
          <w:lang w:eastAsia="lt-LT"/>
        </w:rPr>
        <w:t xml:space="preserve"> </w:t>
      </w:r>
      <w:r w:rsidR="005D32E1" w:rsidRPr="00460189">
        <w:rPr>
          <w:b/>
          <w:color w:val="000000"/>
          <w:szCs w:val="24"/>
          <w:lang w:eastAsia="lt-LT"/>
        </w:rPr>
        <w:t>ir (arba) šildymui skirt</w:t>
      </w:r>
      <w:r w:rsidR="006819A4">
        <w:rPr>
          <w:b/>
          <w:color w:val="000000"/>
          <w:szCs w:val="24"/>
          <w:lang w:eastAsia="lt-LT"/>
        </w:rPr>
        <w:t xml:space="preserve">ų durpių </w:t>
      </w:r>
      <w:r w:rsidRPr="00460189">
        <w:rPr>
          <w:color w:val="000000"/>
          <w:szCs w:val="24"/>
          <w:lang w:eastAsia="lt-LT"/>
        </w:rPr>
        <w:t>tiekėjo savoms reikmėms.</w:t>
      </w:r>
    </w:p>
    <w:p w:rsidR="004F266F" w:rsidRPr="00460189" w:rsidRDefault="004F266F" w:rsidP="004F266F">
      <w:pPr>
        <w:ind w:firstLine="720"/>
        <w:jc w:val="both"/>
        <w:rPr>
          <w:color w:val="000000"/>
          <w:szCs w:val="24"/>
          <w:lang w:eastAsia="lt-LT"/>
        </w:rPr>
      </w:pPr>
      <w:bookmarkStart w:id="20" w:name="part_a2bbee59d8e64f8f9f21d8a85334a760"/>
      <w:bookmarkEnd w:id="20"/>
      <w:r w:rsidRPr="00460189">
        <w:rPr>
          <w:color w:val="000000"/>
          <w:szCs w:val="24"/>
          <w:lang w:eastAsia="lt-LT"/>
        </w:rPr>
        <w:t>2. Akmens anglių, kokso</w:t>
      </w:r>
      <w:r w:rsidR="005D32E1" w:rsidRPr="00460189">
        <w:rPr>
          <w:b/>
          <w:color w:val="000000"/>
          <w:szCs w:val="24"/>
          <w:lang w:eastAsia="lt-LT"/>
        </w:rPr>
        <w:t>,</w:t>
      </w:r>
      <w:r w:rsidRPr="00460189">
        <w:rPr>
          <w:color w:val="000000"/>
          <w:szCs w:val="24"/>
          <w:lang w:eastAsia="lt-LT"/>
        </w:rPr>
        <w:t xml:space="preserve"> </w:t>
      </w:r>
      <w:r w:rsidRPr="00460189">
        <w:rPr>
          <w:strike/>
          <w:color w:val="000000"/>
          <w:szCs w:val="24"/>
          <w:lang w:eastAsia="lt-LT"/>
        </w:rPr>
        <w:t>ir (arba)</w:t>
      </w:r>
      <w:r w:rsidRPr="00460189">
        <w:rPr>
          <w:color w:val="000000"/>
          <w:szCs w:val="24"/>
          <w:lang w:eastAsia="lt-LT"/>
        </w:rPr>
        <w:t xml:space="preserve"> lignito</w:t>
      </w:r>
      <w:r w:rsidR="005D32E1" w:rsidRPr="00460189">
        <w:rPr>
          <w:color w:val="000000"/>
          <w:szCs w:val="24"/>
          <w:lang w:eastAsia="lt-LT"/>
        </w:rPr>
        <w:t xml:space="preserve"> </w:t>
      </w:r>
      <w:r w:rsidR="005D32E1" w:rsidRPr="00460189">
        <w:rPr>
          <w:b/>
          <w:color w:val="000000"/>
          <w:szCs w:val="24"/>
          <w:lang w:eastAsia="lt-LT"/>
        </w:rPr>
        <w:t>ir (arba) šildymui skirtų durpių</w:t>
      </w:r>
      <w:r w:rsidRPr="00460189">
        <w:rPr>
          <w:color w:val="000000"/>
          <w:szCs w:val="24"/>
          <w:lang w:eastAsia="lt-LT"/>
        </w:rPr>
        <w:t xml:space="preserve"> tiekėjų registravimo ir išregistravimo tvarką nustato centrinis mokesčių administratorius.</w:t>
      </w:r>
    </w:p>
    <w:p w:rsidR="005D32E1" w:rsidRPr="00460189" w:rsidRDefault="005D32E1" w:rsidP="004F266F">
      <w:pPr>
        <w:ind w:firstLine="720"/>
        <w:jc w:val="both"/>
        <w:rPr>
          <w:color w:val="000000"/>
          <w:szCs w:val="24"/>
          <w:lang w:eastAsia="lt-LT"/>
        </w:rPr>
      </w:pPr>
    </w:p>
    <w:p w:rsidR="00063E8B" w:rsidRPr="00460189" w:rsidRDefault="00063E8B" w:rsidP="00063E8B">
      <w:pPr>
        <w:ind w:firstLine="720"/>
        <w:jc w:val="both"/>
        <w:rPr>
          <w:color w:val="000000"/>
          <w:szCs w:val="24"/>
          <w:lang w:eastAsia="lt-LT"/>
        </w:rPr>
      </w:pPr>
      <w:r w:rsidRPr="00460189">
        <w:rPr>
          <w:bCs/>
          <w:color w:val="000000"/>
          <w:szCs w:val="24"/>
          <w:lang w:eastAsia="lt-LT"/>
        </w:rPr>
        <w:t>52 straipsnis. Akcizų už akmens anglis, koksą, lignitą</w:t>
      </w:r>
      <w:r w:rsidRPr="00460189">
        <w:rPr>
          <w:b/>
          <w:bCs/>
          <w:color w:val="000000"/>
          <w:szCs w:val="24"/>
          <w:lang w:eastAsia="lt-LT"/>
        </w:rPr>
        <w:t>, šildymui skirtas durpes</w:t>
      </w:r>
      <w:r w:rsidRPr="00460189">
        <w:rPr>
          <w:bCs/>
          <w:color w:val="000000"/>
          <w:szCs w:val="24"/>
          <w:lang w:eastAsia="lt-LT"/>
        </w:rPr>
        <w:t xml:space="preserve"> mokėtojai</w:t>
      </w:r>
    </w:p>
    <w:p w:rsidR="00063E8B" w:rsidRDefault="00063E8B" w:rsidP="00063E8B">
      <w:pPr>
        <w:ind w:firstLine="720"/>
        <w:jc w:val="both"/>
        <w:rPr>
          <w:color w:val="000000"/>
          <w:szCs w:val="24"/>
          <w:lang w:eastAsia="lt-LT"/>
        </w:rPr>
      </w:pPr>
      <w:bookmarkStart w:id="21" w:name="part_5ad9b0b45a8a48269e7f4fd83b1112ef"/>
      <w:bookmarkEnd w:id="21"/>
      <w:r w:rsidRPr="00460189">
        <w:rPr>
          <w:color w:val="000000"/>
          <w:szCs w:val="24"/>
          <w:lang w:eastAsia="lt-LT"/>
        </w:rPr>
        <w:t>Akcizų už akmens anglis, koksą</w:t>
      </w:r>
      <w:r w:rsidRPr="00460189">
        <w:rPr>
          <w:b/>
          <w:color w:val="000000"/>
          <w:szCs w:val="24"/>
          <w:lang w:eastAsia="lt-LT"/>
        </w:rPr>
        <w:t>,</w:t>
      </w:r>
      <w:r w:rsidRPr="00460189">
        <w:rPr>
          <w:color w:val="000000"/>
          <w:szCs w:val="24"/>
          <w:lang w:eastAsia="lt-LT"/>
        </w:rPr>
        <w:t xml:space="preserve"> </w:t>
      </w:r>
      <w:r w:rsidRPr="00460189">
        <w:rPr>
          <w:strike/>
          <w:color w:val="000000"/>
          <w:szCs w:val="24"/>
          <w:lang w:eastAsia="lt-LT"/>
        </w:rPr>
        <w:t>ir (arba)</w:t>
      </w:r>
      <w:r w:rsidRPr="00460189">
        <w:rPr>
          <w:color w:val="000000"/>
          <w:szCs w:val="24"/>
          <w:lang w:eastAsia="lt-LT"/>
        </w:rPr>
        <w:t xml:space="preserve"> lignitą </w:t>
      </w:r>
      <w:r w:rsidRPr="00460189">
        <w:rPr>
          <w:b/>
          <w:color w:val="000000"/>
          <w:szCs w:val="24"/>
          <w:lang w:eastAsia="lt-LT"/>
        </w:rPr>
        <w:t>ir (arba) šildymui skirtas durpes</w:t>
      </w:r>
      <w:r w:rsidRPr="00460189">
        <w:rPr>
          <w:color w:val="000000"/>
          <w:szCs w:val="24"/>
          <w:lang w:eastAsia="lt-LT"/>
        </w:rPr>
        <w:t xml:space="preserve"> mokėtojai yra registruoti akmens anglių, kokso</w:t>
      </w:r>
      <w:r w:rsidRPr="00460189">
        <w:rPr>
          <w:b/>
          <w:color w:val="000000"/>
          <w:szCs w:val="24"/>
          <w:lang w:eastAsia="lt-LT"/>
        </w:rPr>
        <w:t>,</w:t>
      </w:r>
      <w:r w:rsidRPr="00460189">
        <w:rPr>
          <w:color w:val="000000"/>
          <w:szCs w:val="24"/>
          <w:lang w:eastAsia="lt-LT"/>
        </w:rPr>
        <w:t xml:space="preserve"> </w:t>
      </w:r>
      <w:r w:rsidRPr="00460189">
        <w:rPr>
          <w:strike/>
          <w:color w:val="000000"/>
          <w:szCs w:val="24"/>
          <w:lang w:eastAsia="lt-LT"/>
        </w:rPr>
        <w:t>ir (arba)</w:t>
      </w:r>
      <w:r w:rsidRPr="00460189">
        <w:rPr>
          <w:color w:val="000000"/>
          <w:szCs w:val="24"/>
          <w:lang w:eastAsia="lt-LT"/>
        </w:rPr>
        <w:t xml:space="preserve"> lignito </w:t>
      </w:r>
      <w:r w:rsidRPr="00460189">
        <w:rPr>
          <w:b/>
          <w:color w:val="000000"/>
          <w:szCs w:val="24"/>
          <w:lang w:eastAsia="lt-LT"/>
        </w:rPr>
        <w:t>ir (arba) šildymui skirtų durpių</w:t>
      </w:r>
      <w:r w:rsidRPr="00460189">
        <w:rPr>
          <w:color w:val="000000"/>
          <w:szCs w:val="24"/>
          <w:lang w:eastAsia="lt-LT"/>
        </w:rPr>
        <w:t xml:space="preserve"> tiekėjai, importuotojai (kiti negu registruoti akmens anglių, kokso</w:t>
      </w:r>
      <w:r w:rsidRPr="00460189">
        <w:rPr>
          <w:b/>
          <w:color w:val="000000"/>
          <w:szCs w:val="24"/>
          <w:lang w:eastAsia="lt-LT"/>
        </w:rPr>
        <w:t>,</w:t>
      </w:r>
      <w:r w:rsidRPr="00460189">
        <w:rPr>
          <w:color w:val="000000"/>
          <w:szCs w:val="24"/>
          <w:lang w:eastAsia="lt-LT"/>
        </w:rPr>
        <w:t xml:space="preserve"> </w:t>
      </w:r>
      <w:r w:rsidRPr="00460189">
        <w:rPr>
          <w:strike/>
          <w:color w:val="000000"/>
          <w:szCs w:val="24"/>
          <w:lang w:eastAsia="lt-LT"/>
        </w:rPr>
        <w:t>ir (arba)</w:t>
      </w:r>
      <w:r w:rsidRPr="00460189">
        <w:rPr>
          <w:color w:val="000000"/>
          <w:szCs w:val="24"/>
          <w:lang w:eastAsia="lt-LT"/>
        </w:rPr>
        <w:t xml:space="preserve"> lignito </w:t>
      </w:r>
      <w:r w:rsidRPr="00460189">
        <w:rPr>
          <w:b/>
          <w:color w:val="000000"/>
          <w:szCs w:val="24"/>
          <w:lang w:eastAsia="lt-LT"/>
        </w:rPr>
        <w:t xml:space="preserve">ir (arba) šildymui skirtų durpių </w:t>
      </w:r>
      <w:r w:rsidRPr="00460189">
        <w:rPr>
          <w:color w:val="000000"/>
          <w:szCs w:val="24"/>
          <w:lang w:eastAsia="lt-LT"/>
        </w:rPr>
        <w:t>tiekėjai), taip pat kiti asmenys,</w:t>
      </w:r>
      <w:r w:rsidR="007C225E">
        <w:rPr>
          <w:color w:val="000000"/>
          <w:szCs w:val="24"/>
          <w:lang w:eastAsia="lt-LT"/>
        </w:rPr>
        <w:t xml:space="preserve"> </w:t>
      </w:r>
      <w:r w:rsidR="007C225E">
        <w:rPr>
          <w:b/>
          <w:color w:val="000000"/>
          <w:szCs w:val="24"/>
          <w:lang w:eastAsia="lt-LT"/>
        </w:rPr>
        <w:t xml:space="preserve">kurie nėra </w:t>
      </w:r>
      <w:r w:rsidR="007C225E" w:rsidRPr="0012268E">
        <w:rPr>
          <w:b/>
          <w:color w:val="000000"/>
          <w:szCs w:val="24"/>
          <w:lang w:eastAsia="lt-LT"/>
        </w:rPr>
        <w:t>registruot</w:t>
      </w:r>
      <w:r w:rsidR="007C225E">
        <w:rPr>
          <w:b/>
          <w:color w:val="000000"/>
          <w:szCs w:val="24"/>
          <w:lang w:eastAsia="lt-LT"/>
        </w:rPr>
        <w:t>i</w:t>
      </w:r>
      <w:r w:rsidR="007C225E" w:rsidRPr="0012268E">
        <w:rPr>
          <w:b/>
          <w:color w:val="000000"/>
          <w:szCs w:val="24"/>
          <w:lang w:eastAsia="lt-LT"/>
        </w:rPr>
        <w:t xml:space="preserve"> akmens anglių, kokso, lignito ir (arba) šildymui skirtų durpių tiekėja</w:t>
      </w:r>
      <w:r w:rsidR="007C225E">
        <w:rPr>
          <w:b/>
          <w:color w:val="000000"/>
          <w:szCs w:val="24"/>
          <w:lang w:eastAsia="lt-LT"/>
        </w:rPr>
        <w:t>i,</w:t>
      </w:r>
      <w:r w:rsidRPr="00460189">
        <w:rPr>
          <w:color w:val="000000"/>
          <w:szCs w:val="24"/>
          <w:lang w:eastAsia="lt-LT"/>
        </w:rPr>
        <w:t xml:space="preserve"> jeigu jie gavo akmens anglis, koksą</w:t>
      </w:r>
      <w:r w:rsidRPr="00460189">
        <w:rPr>
          <w:b/>
          <w:color w:val="000000"/>
          <w:szCs w:val="24"/>
          <w:lang w:eastAsia="lt-LT"/>
        </w:rPr>
        <w:t>,</w:t>
      </w:r>
      <w:r w:rsidRPr="00460189">
        <w:rPr>
          <w:color w:val="000000"/>
          <w:szCs w:val="24"/>
          <w:lang w:eastAsia="lt-LT"/>
        </w:rPr>
        <w:t xml:space="preserve"> </w:t>
      </w:r>
      <w:r w:rsidRPr="00460189">
        <w:rPr>
          <w:strike/>
          <w:color w:val="000000"/>
          <w:szCs w:val="24"/>
          <w:lang w:eastAsia="lt-LT"/>
        </w:rPr>
        <w:t>ir (arba)</w:t>
      </w:r>
      <w:r w:rsidRPr="00460189">
        <w:rPr>
          <w:color w:val="000000"/>
          <w:szCs w:val="24"/>
          <w:lang w:eastAsia="lt-LT"/>
        </w:rPr>
        <w:t xml:space="preserve"> lignitą </w:t>
      </w:r>
      <w:r w:rsidRPr="00460189">
        <w:rPr>
          <w:b/>
          <w:color w:val="000000"/>
          <w:szCs w:val="24"/>
          <w:lang w:eastAsia="lt-LT"/>
        </w:rPr>
        <w:t xml:space="preserve">ir (arba) šildymui skirtas durpes </w:t>
      </w:r>
      <w:r w:rsidRPr="00460189">
        <w:rPr>
          <w:color w:val="000000"/>
          <w:szCs w:val="24"/>
          <w:lang w:eastAsia="lt-LT"/>
        </w:rPr>
        <w:t>iš kitos valstybės narės.</w:t>
      </w:r>
    </w:p>
    <w:p w:rsidR="00AE759A" w:rsidRDefault="00AE759A" w:rsidP="00063E8B">
      <w:pPr>
        <w:ind w:firstLine="720"/>
        <w:jc w:val="both"/>
        <w:rPr>
          <w:color w:val="000000"/>
          <w:szCs w:val="24"/>
          <w:lang w:eastAsia="lt-LT"/>
        </w:rPr>
      </w:pPr>
    </w:p>
    <w:p w:rsidR="00AE759A" w:rsidRPr="00460189" w:rsidRDefault="00AE759A" w:rsidP="00AD7CC1">
      <w:pPr>
        <w:ind w:left="2268" w:hanging="1559"/>
        <w:jc w:val="both"/>
        <w:rPr>
          <w:b/>
          <w:color w:val="000000"/>
          <w:szCs w:val="24"/>
          <w:lang w:eastAsia="lt-LT"/>
        </w:rPr>
      </w:pPr>
      <w:r w:rsidRPr="00610A34">
        <w:rPr>
          <w:b/>
          <w:bCs/>
          <w:color w:val="000000"/>
          <w:szCs w:val="24"/>
        </w:rPr>
        <w:t>53</w:t>
      </w:r>
      <w:r w:rsidRPr="00460189">
        <w:rPr>
          <w:bCs/>
          <w:color w:val="000000"/>
          <w:szCs w:val="24"/>
        </w:rPr>
        <w:t> </w:t>
      </w:r>
      <w:r w:rsidRPr="00610A34">
        <w:rPr>
          <w:bCs/>
          <w:strike/>
          <w:color w:val="000000"/>
          <w:szCs w:val="24"/>
        </w:rPr>
        <w:t>54</w:t>
      </w:r>
      <w:r>
        <w:rPr>
          <w:bCs/>
          <w:color w:val="000000"/>
          <w:szCs w:val="24"/>
        </w:rPr>
        <w:t xml:space="preserve"> </w:t>
      </w:r>
      <w:r w:rsidRPr="00460189">
        <w:rPr>
          <w:bCs/>
          <w:color w:val="000000"/>
          <w:szCs w:val="24"/>
        </w:rPr>
        <w:t>straipsnis. Akmens anglims</w:t>
      </w:r>
      <w:r w:rsidRPr="00C806AC">
        <w:rPr>
          <w:b/>
          <w:bCs/>
          <w:color w:val="000000"/>
          <w:szCs w:val="24"/>
          <w:lang w:eastAsia="lt-LT"/>
        </w:rPr>
        <w:t>, koks</w:t>
      </w:r>
      <w:r>
        <w:rPr>
          <w:b/>
          <w:bCs/>
          <w:color w:val="000000"/>
          <w:szCs w:val="24"/>
          <w:lang w:eastAsia="lt-LT"/>
        </w:rPr>
        <w:t>ui</w:t>
      </w:r>
      <w:r w:rsidRPr="00C806AC">
        <w:rPr>
          <w:b/>
          <w:bCs/>
          <w:color w:val="000000"/>
          <w:szCs w:val="24"/>
          <w:lang w:eastAsia="lt-LT"/>
        </w:rPr>
        <w:t>, lignit</w:t>
      </w:r>
      <w:r>
        <w:rPr>
          <w:b/>
          <w:bCs/>
          <w:color w:val="000000"/>
          <w:szCs w:val="24"/>
          <w:lang w:eastAsia="lt-LT"/>
        </w:rPr>
        <w:t>ui ir</w:t>
      </w:r>
      <w:r w:rsidRPr="00460189">
        <w:rPr>
          <w:b/>
          <w:bCs/>
          <w:color w:val="000000"/>
          <w:szCs w:val="24"/>
          <w:lang w:eastAsia="lt-LT"/>
        </w:rPr>
        <w:t xml:space="preserve"> šildymui skirt</w:t>
      </w:r>
      <w:r>
        <w:rPr>
          <w:b/>
          <w:bCs/>
          <w:color w:val="000000"/>
          <w:szCs w:val="24"/>
          <w:lang w:eastAsia="lt-LT"/>
        </w:rPr>
        <w:t>oms</w:t>
      </w:r>
      <w:r w:rsidRPr="00460189">
        <w:rPr>
          <w:b/>
          <w:bCs/>
          <w:color w:val="000000"/>
          <w:szCs w:val="24"/>
          <w:lang w:eastAsia="lt-LT"/>
        </w:rPr>
        <w:t xml:space="preserve"> durp</w:t>
      </w:r>
      <w:r>
        <w:rPr>
          <w:b/>
          <w:bCs/>
          <w:color w:val="000000"/>
          <w:szCs w:val="24"/>
          <w:lang w:eastAsia="lt-LT"/>
        </w:rPr>
        <w:t>ėms</w:t>
      </w:r>
      <w:r w:rsidRPr="00460189">
        <w:rPr>
          <w:bCs/>
          <w:color w:val="000000"/>
          <w:szCs w:val="24"/>
        </w:rPr>
        <w:t xml:space="preserve"> </w:t>
      </w:r>
      <w:r w:rsidRPr="00BF615B">
        <w:rPr>
          <w:bCs/>
          <w:color w:val="000000"/>
          <w:szCs w:val="24"/>
        </w:rPr>
        <w:t>taikomi</w:t>
      </w:r>
      <w:r w:rsidRPr="00460189">
        <w:rPr>
          <w:bCs/>
          <w:strike/>
          <w:color w:val="000000"/>
          <w:szCs w:val="24"/>
        </w:rPr>
        <w:t xml:space="preserve"> </w:t>
      </w:r>
      <w:r w:rsidRPr="00460189">
        <w:rPr>
          <w:bCs/>
          <w:color w:val="000000"/>
          <w:szCs w:val="24"/>
        </w:rPr>
        <w:t xml:space="preserve">akcizų </w:t>
      </w:r>
      <w:r w:rsidRPr="00BF615B">
        <w:rPr>
          <w:bCs/>
          <w:color w:val="000000"/>
          <w:szCs w:val="24"/>
        </w:rPr>
        <w:t>tarifai</w:t>
      </w:r>
    </w:p>
    <w:p w:rsidR="00AE759A" w:rsidRPr="00460189" w:rsidRDefault="00AE759A" w:rsidP="00AE759A">
      <w:pPr>
        <w:ind w:firstLine="720"/>
        <w:jc w:val="both"/>
        <w:rPr>
          <w:color w:val="000000"/>
          <w:szCs w:val="24"/>
          <w:lang w:eastAsia="lt-LT"/>
        </w:rPr>
      </w:pPr>
      <w:r w:rsidRPr="004E4965">
        <w:rPr>
          <w:color w:val="000000"/>
          <w:szCs w:val="24"/>
          <w:lang w:eastAsia="lt-LT"/>
        </w:rPr>
        <w:t>1.</w:t>
      </w:r>
      <w:r w:rsidRPr="00460189">
        <w:rPr>
          <w:color w:val="000000"/>
          <w:szCs w:val="24"/>
          <w:lang w:eastAsia="lt-LT"/>
        </w:rPr>
        <w:t xml:space="preserve"> Akmens anglims</w:t>
      </w:r>
      <w:r w:rsidRPr="00460189">
        <w:rPr>
          <w:strike/>
          <w:color w:val="000000"/>
          <w:szCs w:val="24"/>
          <w:lang w:eastAsia="lt-LT"/>
        </w:rPr>
        <w:t>, išskyrus akmens anglis, nurodytas šio straipsnio 2 dalyje,</w:t>
      </w:r>
      <w:r w:rsidRPr="00460189">
        <w:rPr>
          <w:color w:val="000000"/>
          <w:szCs w:val="24"/>
          <w:lang w:eastAsia="lt-LT"/>
        </w:rPr>
        <w:t xml:space="preserve"> taikomas 7,53 euro už toną produkto akcizų tarifas.</w:t>
      </w:r>
    </w:p>
    <w:p w:rsidR="00AE759A" w:rsidRDefault="00AE759A" w:rsidP="00AE759A">
      <w:pPr>
        <w:ind w:firstLine="720"/>
        <w:jc w:val="both"/>
        <w:rPr>
          <w:strike/>
          <w:color w:val="000000"/>
          <w:szCs w:val="24"/>
          <w:lang w:eastAsia="lt-LT"/>
        </w:rPr>
      </w:pPr>
      <w:r w:rsidRPr="00460189">
        <w:rPr>
          <w:strike/>
          <w:color w:val="000000"/>
          <w:szCs w:val="24"/>
          <w:lang w:eastAsia="lt-LT"/>
        </w:rPr>
        <w:t>2. Akmens anglims, naudojamoms verslo reikmėms, taikomas 3,77 euro už toną produkto akcizų tarifas. Šioje dalyje nurodytas akcizų tarifas taikomas tik akmens anglims, parduodamoms ar kitaip perduodamoms asmeniui, turinčiam centrinio mokesčių administratoriaus nustatyta tvarka išduotą atitinkamą leidimą. Šiame įstatyme akmens anglių naudojimas verslo reikmėms suprantamas kaip jų naudojimas asmens, kuris vykdo ekonominę veiklą, kaip ji apibrėžta Pridėtinės vertės mokesčio įstatyme.</w:t>
      </w:r>
    </w:p>
    <w:p w:rsidR="00AE759A" w:rsidRDefault="00AE759A" w:rsidP="00AE759A">
      <w:pPr>
        <w:ind w:firstLine="720"/>
        <w:jc w:val="both"/>
        <w:rPr>
          <w:b/>
          <w:color w:val="000000"/>
          <w:szCs w:val="24"/>
          <w:lang w:eastAsia="lt-LT"/>
        </w:rPr>
      </w:pPr>
      <w:r>
        <w:rPr>
          <w:b/>
          <w:color w:val="000000"/>
          <w:szCs w:val="24"/>
          <w:lang w:eastAsia="lt-LT"/>
        </w:rPr>
        <w:t xml:space="preserve">2. </w:t>
      </w:r>
      <w:r w:rsidRPr="00085113">
        <w:rPr>
          <w:b/>
          <w:color w:val="000000"/>
          <w:szCs w:val="24"/>
          <w:lang w:eastAsia="lt-LT"/>
        </w:rPr>
        <w:t>Koksui ir lignitui taikomas 8,98 euro už toną produkto akcizų tarifas.</w:t>
      </w:r>
    </w:p>
    <w:p w:rsidR="00AE759A" w:rsidRDefault="00AE759A" w:rsidP="00AE759A">
      <w:pPr>
        <w:ind w:firstLine="720"/>
        <w:jc w:val="both"/>
        <w:rPr>
          <w:b/>
          <w:color w:val="000000"/>
          <w:szCs w:val="24"/>
          <w:lang w:eastAsia="lt-LT"/>
        </w:rPr>
      </w:pPr>
      <w:r>
        <w:rPr>
          <w:b/>
          <w:color w:val="000000"/>
          <w:szCs w:val="24"/>
          <w:lang w:eastAsia="lt-LT"/>
        </w:rPr>
        <w:t xml:space="preserve">3. </w:t>
      </w:r>
      <w:r w:rsidRPr="00460189">
        <w:rPr>
          <w:b/>
          <w:color w:val="000000"/>
          <w:szCs w:val="24"/>
          <w:lang w:eastAsia="lt-LT"/>
        </w:rPr>
        <w:t>Šildymui skirtoms durpėms taikomas 10 eurų už toną produkto akcizų tarifas.</w:t>
      </w:r>
    </w:p>
    <w:p w:rsidR="000F77F2" w:rsidRDefault="000F77F2" w:rsidP="00AE759A">
      <w:pPr>
        <w:ind w:firstLine="720"/>
        <w:jc w:val="both"/>
        <w:rPr>
          <w:b/>
          <w:color w:val="000000"/>
          <w:szCs w:val="24"/>
          <w:lang w:eastAsia="lt-LT"/>
        </w:rPr>
      </w:pPr>
    </w:p>
    <w:p w:rsidR="000F77F2" w:rsidRPr="000F77F2" w:rsidRDefault="000F77F2" w:rsidP="000F77F2">
      <w:pPr>
        <w:ind w:firstLine="720"/>
        <w:rPr>
          <w:b/>
          <w:bCs/>
          <w:szCs w:val="24"/>
          <w:lang w:eastAsia="lt-LT"/>
        </w:rPr>
      </w:pPr>
      <w:r w:rsidRPr="000F77F2">
        <w:rPr>
          <w:b/>
          <w:bCs/>
          <w:szCs w:val="24"/>
          <w:lang w:eastAsia="lt-LT"/>
        </w:rPr>
        <w:t>54 straipsnis. Atleidimas nuo akcizų</w:t>
      </w:r>
    </w:p>
    <w:p w:rsidR="000F77F2" w:rsidRPr="000F77F2" w:rsidRDefault="000F77F2" w:rsidP="000F77F2">
      <w:pPr>
        <w:ind w:firstLine="720"/>
        <w:jc w:val="both"/>
        <w:rPr>
          <w:b/>
          <w:szCs w:val="24"/>
          <w:lang w:eastAsia="lt-LT"/>
        </w:rPr>
      </w:pPr>
      <w:r w:rsidRPr="000F77F2">
        <w:rPr>
          <w:b/>
          <w:szCs w:val="24"/>
          <w:lang w:eastAsia="lt-LT"/>
        </w:rPr>
        <w:t>1. Nuo akcizų atleidžiami a</w:t>
      </w:r>
      <w:r w:rsidRPr="000F77F2">
        <w:rPr>
          <w:b/>
          <w:bCs/>
          <w:szCs w:val="24"/>
        </w:rPr>
        <w:t>kmens anglys</w:t>
      </w:r>
      <w:r w:rsidRPr="000F77F2">
        <w:rPr>
          <w:b/>
          <w:bCs/>
          <w:szCs w:val="24"/>
          <w:lang w:eastAsia="lt-LT"/>
        </w:rPr>
        <w:t>, koksas, lignitas ir šildymui skirtos durpės</w:t>
      </w:r>
      <w:r w:rsidRPr="000F77F2">
        <w:rPr>
          <w:b/>
          <w:szCs w:val="24"/>
          <w:lang w:eastAsia="lt-LT"/>
        </w:rPr>
        <w:t>:</w:t>
      </w:r>
    </w:p>
    <w:p w:rsidR="000F77F2" w:rsidRPr="000F77F2" w:rsidRDefault="000F77F2" w:rsidP="000F77F2">
      <w:pPr>
        <w:ind w:firstLine="720"/>
        <w:jc w:val="both"/>
        <w:rPr>
          <w:b/>
          <w:szCs w:val="24"/>
          <w:lang w:eastAsia="lt-LT"/>
        </w:rPr>
      </w:pPr>
      <w:r w:rsidRPr="000F77F2">
        <w:rPr>
          <w:b/>
          <w:szCs w:val="24"/>
          <w:lang w:eastAsia="lt-LT"/>
        </w:rPr>
        <w:t>1) išgabenami į kitą valstybę narę;</w:t>
      </w:r>
    </w:p>
    <w:p w:rsidR="000F77F2" w:rsidRPr="000F77F2" w:rsidRDefault="000F77F2" w:rsidP="000F77F2">
      <w:pPr>
        <w:ind w:firstLine="720"/>
        <w:jc w:val="both"/>
        <w:rPr>
          <w:b/>
          <w:szCs w:val="24"/>
          <w:lang w:eastAsia="lt-LT"/>
        </w:rPr>
      </w:pPr>
      <w:r w:rsidRPr="000F77F2">
        <w:rPr>
          <w:b/>
          <w:szCs w:val="24"/>
          <w:lang w:eastAsia="lt-LT"/>
        </w:rPr>
        <w:t>2) eksportuojami.</w:t>
      </w:r>
    </w:p>
    <w:p w:rsidR="000F77F2" w:rsidRPr="000F77F2" w:rsidRDefault="000F77F2" w:rsidP="000F77F2">
      <w:pPr>
        <w:ind w:firstLine="720"/>
        <w:jc w:val="both"/>
        <w:rPr>
          <w:b/>
          <w:szCs w:val="24"/>
          <w:lang w:eastAsia="lt-LT"/>
        </w:rPr>
      </w:pPr>
      <w:r w:rsidRPr="000F77F2">
        <w:rPr>
          <w:b/>
          <w:szCs w:val="24"/>
          <w:lang w:eastAsia="lt-LT"/>
        </w:rPr>
        <w:t>2. Tais atvejais, kai akcizai už a</w:t>
      </w:r>
      <w:r w:rsidRPr="000F77F2">
        <w:rPr>
          <w:b/>
          <w:bCs/>
          <w:szCs w:val="24"/>
        </w:rPr>
        <w:t>kmens anglis</w:t>
      </w:r>
      <w:r w:rsidRPr="000F77F2">
        <w:rPr>
          <w:b/>
          <w:bCs/>
          <w:szCs w:val="24"/>
          <w:lang w:eastAsia="lt-LT"/>
        </w:rPr>
        <w:t>, koksą, lignitą ir šildymui skirtas durpes</w:t>
      </w:r>
      <w:r w:rsidRPr="000F77F2">
        <w:rPr>
          <w:b/>
          <w:szCs w:val="24"/>
          <w:lang w:eastAsia="lt-LT"/>
        </w:rPr>
        <w:t>, kurie vadovaujantis šio straipsnio nuostatomis yra atleidžiami nuo akcizų, yra sumokėti, jie grąžinami Vyriausybės ar jos įgaliotos institucijos nustatyta tvarka.</w:t>
      </w:r>
    </w:p>
    <w:p w:rsidR="00AE759A" w:rsidRPr="00460189" w:rsidRDefault="00AE759A" w:rsidP="00AE759A">
      <w:pPr>
        <w:ind w:firstLine="720"/>
        <w:jc w:val="both"/>
        <w:rPr>
          <w:szCs w:val="24"/>
        </w:rPr>
      </w:pPr>
    </w:p>
    <w:p w:rsidR="00D067A2" w:rsidRDefault="00AE759A" w:rsidP="00D067A2">
      <w:pPr>
        <w:ind w:firstLine="720"/>
        <w:rPr>
          <w:bCs/>
          <w:strike/>
          <w:color w:val="000000"/>
          <w:szCs w:val="24"/>
          <w:lang w:eastAsia="lt-LT"/>
        </w:rPr>
      </w:pPr>
      <w:r w:rsidRPr="00CA0358">
        <w:rPr>
          <w:bCs/>
          <w:strike/>
          <w:color w:val="000000"/>
          <w:szCs w:val="24"/>
          <w:lang w:eastAsia="lt-LT"/>
        </w:rPr>
        <w:t>55 straipsnis. Akcizų už koksą ir lignitą</w:t>
      </w:r>
      <w:r w:rsidRPr="00CA0358">
        <w:rPr>
          <w:b/>
          <w:bCs/>
          <w:strike/>
          <w:color w:val="000000"/>
          <w:szCs w:val="24"/>
          <w:lang w:eastAsia="lt-LT"/>
        </w:rPr>
        <w:t xml:space="preserve"> </w:t>
      </w:r>
      <w:r w:rsidRPr="00CA0358">
        <w:rPr>
          <w:bCs/>
          <w:strike/>
          <w:color w:val="000000"/>
          <w:szCs w:val="24"/>
          <w:lang w:eastAsia="lt-LT"/>
        </w:rPr>
        <w:t>tarifai</w:t>
      </w:r>
    </w:p>
    <w:p w:rsidR="00AE759A" w:rsidRPr="00CA0358" w:rsidRDefault="00AE759A" w:rsidP="00D067A2">
      <w:pPr>
        <w:ind w:firstLine="720"/>
        <w:rPr>
          <w:strike/>
          <w:color w:val="000000"/>
          <w:szCs w:val="24"/>
          <w:lang w:eastAsia="lt-LT"/>
        </w:rPr>
      </w:pPr>
      <w:r w:rsidRPr="00CA0358">
        <w:rPr>
          <w:strike/>
          <w:color w:val="000000"/>
          <w:szCs w:val="24"/>
          <w:lang w:eastAsia="lt-LT"/>
        </w:rPr>
        <w:lastRenderedPageBreak/>
        <w:t>1. Koksui ir lignitui, išskyrus koksą ir lignitą, nurodytą šio straipsnio 2 dalyje, taikomas 8,98 euro už toną produkto akcizų tarifas.</w:t>
      </w:r>
    </w:p>
    <w:p w:rsidR="00AE759A" w:rsidRDefault="00AE759A" w:rsidP="00AE759A">
      <w:pPr>
        <w:ind w:firstLine="720"/>
        <w:jc w:val="both"/>
        <w:rPr>
          <w:strike/>
          <w:color w:val="000000"/>
          <w:szCs w:val="24"/>
          <w:lang w:eastAsia="lt-LT"/>
        </w:rPr>
      </w:pPr>
      <w:r w:rsidRPr="00460189">
        <w:rPr>
          <w:strike/>
          <w:color w:val="000000"/>
          <w:szCs w:val="24"/>
          <w:lang w:eastAsia="lt-LT"/>
        </w:rPr>
        <w:t>2. Koksui ir lignitui, naudojamiems verslo reikmėms, taikomas 4,63 euro už toną produkto akcizų tarifas. Šioje dalyje nurodytas akcizų tarifas taikomas tik koksui ir lignitui, parduodamiems ar kitaip perduodamiems asmeniui, turinčiam centrinio mokesčių administratoriaus nustatyta tvarka išduotą atitinkamą leidimą. Šiame įstatyme kokso ir lignito naudojimas verslo reikmėms suprantamas kaip jų naudojimas asmens, kuris savarankiškai vykdo ekonominę veiklą, kaip ji apibrėžta Pridėtinės vertės mokesčio įstatyme.</w:t>
      </w:r>
    </w:p>
    <w:p w:rsidR="00967787" w:rsidRPr="00460189" w:rsidRDefault="00967787" w:rsidP="00967787">
      <w:pPr>
        <w:jc w:val="both"/>
        <w:rPr>
          <w:szCs w:val="24"/>
        </w:rPr>
      </w:pPr>
    </w:p>
    <w:p w:rsidR="00332A2E" w:rsidRPr="00460189" w:rsidRDefault="00332A2E" w:rsidP="00681FB1">
      <w:pPr>
        <w:ind w:left="2268" w:hanging="1559"/>
        <w:jc w:val="both"/>
        <w:rPr>
          <w:szCs w:val="24"/>
        </w:rPr>
      </w:pPr>
      <w:r w:rsidRPr="00460189">
        <w:rPr>
          <w:bCs/>
          <w:color w:val="000000"/>
          <w:szCs w:val="24"/>
          <w:lang w:eastAsia="lt-LT"/>
        </w:rPr>
        <w:t>5</w:t>
      </w:r>
      <w:r w:rsidRPr="00EB5DB7">
        <w:rPr>
          <w:bCs/>
          <w:strike/>
          <w:color w:val="000000"/>
          <w:szCs w:val="24"/>
          <w:lang w:eastAsia="lt-LT"/>
        </w:rPr>
        <w:t>6</w:t>
      </w:r>
      <w:r w:rsidR="00C85711" w:rsidRPr="00C85711">
        <w:rPr>
          <w:b/>
          <w:bCs/>
          <w:color w:val="000000"/>
          <w:szCs w:val="24"/>
          <w:lang w:eastAsia="lt-LT"/>
        </w:rPr>
        <w:t>5</w:t>
      </w:r>
      <w:r w:rsidRPr="00460189">
        <w:rPr>
          <w:bCs/>
          <w:color w:val="000000"/>
          <w:szCs w:val="24"/>
          <w:lang w:eastAsia="lt-LT"/>
        </w:rPr>
        <w:t> straipsnis. Akcizų už akmens anglis, koksą, lignitą</w:t>
      </w:r>
      <w:r w:rsidRPr="00460189">
        <w:rPr>
          <w:b/>
          <w:bCs/>
          <w:color w:val="000000"/>
          <w:szCs w:val="24"/>
          <w:lang w:eastAsia="lt-LT"/>
        </w:rPr>
        <w:t>, šildymui skirtas durpes</w:t>
      </w:r>
      <w:r w:rsidRPr="00460189">
        <w:rPr>
          <w:bCs/>
          <w:color w:val="000000"/>
          <w:szCs w:val="24"/>
          <w:lang w:eastAsia="lt-LT"/>
        </w:rPr>
        <w:t xml:space="preserve"> deklaracijos pateikimas ir mokesčio sumokėjimas</w:t>
      </w:r>
    </w:p>
    <w:p w:rsidR="00332A2E" w:rsidRPr="00460189" w:rsidRDefault="00332A2E" w:rsidP="00332A2E">
      <w:pPr>
        <w:ind w:firstLine="720"/>
        <w:jc w:val="both"/>
        <w:rPr>
          <w:color w:val="000000"/>
          <w:szCs w:val="24"/>
          <w:lang w:eastAsia="lt-LT"/>
        </w:rPr>
      </w:pPr>
      <w:bookmarkStart w:id="22" w:name="part_c02330f5e28c4acbb2401b7f42931f4d"/>
      <w:bookmarkEnd w:id="22"/>
      <w:r w:rsidRPr="00460189">
        <w:rPr>
          <w:color w:val="000000"/>
          <w:szCs w:val="24"/>
          <w:lang w:eastAsia="lt-LT"/>
        </w:rPr>
        <w:t>1. Akcizų už akmens anglis, koksą, lignitą</w:t>
      </w:r>
      <w:r w:rsidRPr="00460189">
        <w:rPr>
          <w:b/>
          <w:color w:val="000000"/>
          <w:szCs w:val="24"/>
          <w:lang w:eastAsia="lt-LT"/>
        </w:rPr>
        <w:t>, šildymui skirtas durpes</w:t>
      </w:r>
      <w:r w:rsidRPr="00460189">
        <w:rPr>
          <w:color w:val="000000"/>
          <w:szCs w:val="24"/>
          <w:lang w:eastAsia="lt-LT"/>
        </w:rPr>
        <w:t xml:space="preserve"> mokestinis laikotarpis yra kalendorinis mėnuo. Jam pasibaigus iki kito mėnesio 15 dienos registruotas akmens anglių, kokso</w:t>
      </w:r>
      <w:r w:rsidRPr="00460189">
        <w:rPr>
          <w:b/>
          <w:color w:val="000000"/>
          <w:szCs w:val="24"/>
          <w:lang w:eastAsia="lt-LT"/>
        </w:rPr>
        <w:t>,</w:t>
      </w:r>
      <w:r w:rsidRPr="00460189">
        <w:rPr>
          <w:color w:val="000000"/>
          <w:szCs w:val="24"/>
          <w:lang w:eastAsia="lt-LT"/>
        </w:rPr>
        <w:t xml:space="preserve"> </w:t>
      </w:r>
      <w:r w:rsidRPr="00460189">
        <w:rPr>
          <w:strike/>
          <w:color w:val="000000"/>
          <w:szCs w:val="24"/>
          <w:lang w:eastAsia="lt-LT"/>
        </w:rPr>
        <w:t>ir (arba)</w:t>
      </w:r>
      <w:r w:rsidRPr="00460189">
        <w:rPr>
          <w:color w:val="000000"/>
          <w:szCs w:val="24"/>
          <w:lang w:eastAsia="lt-LT"/>
        </w:rPr>
        <w:t xml:space="preserve"> lignito</w:t>
      </w:r>
      <w:r w:rsidRPr="00460189">
        <w:rPr>
          <w:b/>
          <w:color w:val="000000"/>
          <w:szCs w:val="24"/>
          <w:lang w:eastAsia="lt-LT"/>
        </w:rPr>
        <w:t xml:space="preserve"> ir (arba) šildymui skirtų durpių</w:t>
      </w:r>
      <w:r w:rsidRPr="00460189">
        <w:rPr>
          <w:color w:val="000000"/>
          <w:szCs w:val="24"/>
          <w:lang w:eastAsia="lt-LT"/>
        </w:rPr>
        <w:t xml:space="preserve"> tiekėjas, taip pat kitas asmuo,</w:t>
      </w:r>
      <w:r w:rsidR="00330F46">
        <w:rPr>
          <w:color w:val="000000"/>
          <w:szCs w:val="24"/>
          <w:lang w:eastAsia="lt-LT"/>
        </w:rPr>
        <w:t xml:space="preserve"> </w:t>
      </w:r>
      <w:r w:rsidR="00330F46">
        <w:rPr>
          <w:b/>
          <w:color w:val="000000"/>
          <w:szCs w:val="24"/>
          <w:lang w:eastAsia="lt-LT"/>
        </w:rPr>
        <w:t xml:space="preserve">kuris nėra </w:t>
      </w:r>
      <w:r w:rsidR="00330F46" w:rsidRPr="0012268E">
        <w:rPr>
          <w:b/>
          <w:color w:val="000000"/>
          <w:szCs w:val="24"/>
          <w:lang w:eastAsia="lt-LT"/>
        </w:rPr>
        <w:t>registruot</w:t>
      </w:r>
      <w:r w:rsidR="00330F46">
        <w:rPr>
          <w:b/>
          <w:color w:val="000000"/>
          <w:szCs w:val="24"/>
          <w:lang w:eastAsia="lt-LT"/>
        </w:rPr>
        <w:t>as</w:t>
      </w:r>
      <w:r w:rsidR="00330F46" w:rsidRPr="0012268E">
        <w:rPr>
          <w:b/>
          <w:color w:val="000000"/>
          <w:szCs w:val="24"/>
          <w:lang w:eastAsia="lt-LT"/>
        </w:rPr>
        <w:t xml:space="preserve"> akmens anglių, kokso, lignito ir (arba) šildymui skirtų durpių tiekėj</w:t>
      </w:r>
      <w:r w:rsidR="00330F46">
        <w:rPr>
          <w:b/>
          <w:color w:val="000000"/>
          <w:szCs w:val="24"/>
          <w:lang w:eastAsia="lt-LT"/>
        </w:rPr>
        <w:t>as,</w:t>
      </w:r>
      <w:r w:rsidRPr="00460189">
        <w:rPr>
          <w:color w:val="000000"/>
          <w:szCs w:val="24"/>
          <w:lang w:eastAsia="lt-LT"/>
        </w:rPr>
        <w:t xml:space="preserve"> gavęs iš kitos valstybės narės akmens anglių, kokso</w:t>
      </w:r>
      <w:r w:rsidRPr="00460189">
        <w:rPr>
          <w:b/>
          <w:color w:val="000000"/>
          <w:szCs w:val="24"/>
          <w:lang w:eastAsia="lt-LT"/>
        </w:rPr>
        <w:t>,</w:t>
      </w:r>
      <w:r w:rsidRPr="00460189">
        <w:rPr>
          <w:color w:val="000000"/>
          <w:szCs w:val="24"/>
          <w:lang w:eastAsia="lt-LT"/>
        </w:rPr>
        <w:t xml:space="preserve"> </w:t>
      </w:r>
      <w:r w:rsidRPr="00460189">
        <w:rPr>
          <w:strike/>
          <w:color w:val="000000"/>
          <w:szCs w:val="24"/>
          <w:lang w:eastAsia="lt-LT"/>
        </w:rPr>
        <w:t>ir (arba)</w:t>
      </w:r>
      <w:r w:rsidRPr="00460189">
        <w:rPr>
          <w:color w:val="000000"/>
          <w:szCs w:val="24"/>
          <w:lang w:eastAsia="lt-LT"/>
        </w:rPr>
        <w:t xml:space="preserve"> lignito </w:t>
      </w:r>
      <w:r w:rsidRPr="00460189">
        <w:rPr>
          <w:b/>
          <w:color w:val="000000"/>
          <w:szCs w:val="24"/>
          <w:lang w:eastAsia="lt-LT"/>
        </w:rPr>
        <w:t>ir (arba) šildymui skirtų durpių</w:t>
      </w:r>
      <w:r w:rsidRPr="00460189">
        <w:rPr>
          <w:color w:val="000000"/>
          <w:szCs w:val="24"/>
          <w:lang w:eastAsia="lt-LT"/>
        </w:rPr>
        <w:t>, privalo vietos mokesčių administratoriui, kurio veiklos teritorijoje jis registruotas</w:t>
      </w:r>
      <w:r w:rsidR="004F3C3A">
        <w:rPr>
          <w:color w:val="000000"/>
          <w:szCs w:val="24"/>
          <w:lang w:eastAsia="lt-LT"/>
        </w:rPr>
        <w:t xml:space="preserve"> </w:t>
      </w:r>
      <w:r w:rsidR="004F3C3A" w:rsidRPr="004F3C3A">
        <w:rPr>
          <w:b/>
          <w:szCs w:val="24"/>
        </w:rPr>
        <w:t>mokesčių mokėtoju</w:t>
      </w:r>
      <w:r w:rsidRPr="00460189">
        <w:rPr>
          <w:color w:val="000000"/>
          <w:szCs w:val="24"/>
          <w:lang w:eastAsia="lt-LT"/>
        </w:rPr>
        <w:t>, pateikti akcizų už akmens anglis, koksą, lignitą</w:t>
      </w:r>
      <w:r w:rsidRPr="00460189">
        <w:rPr>
          <w:b/>
          <w:color w:val="000000"/>
          <w:szCs w:val="24"/>
          <w:lang w:eastAsia="lt-LT"/>
        </w:rPr>
        <w:t>, šildymui skirtas durpes</w:t>
      </w:r>
      <w:r w:rsidRPr="00460189">
        <w:rPr>
          <w:color w:val="000000"/>
          <w:szCs w:val="24"/>
          <w:lang w:eastAsia="lt-LT"/>
        </w:rPr>
        <w:t xml:space="preserve"> deklaraciją. Deklaracijos formą ir užpildymo taisykles nustato centrinis mokesčių administratorius. Joje privalo būti deklaruota akcizų suma, apskaičiuota už akmens anglis, koksą</w:t>
      </w:r>
      <w:r w:rsidRPr="00460189">
        <w:rPr>
          <w:b/>
          <w:color w:val="000000"/>
          <w:szCs w:val="24"/>
          <w:lang w:eastAsia="lt-LT"/>
        </w:rPr>
        <w:t>,</w:t>
      </w:r>
      <w:r w:rsidRPr="00460189">
        <w:rPr>
          <w:color w:val="000000"/>
          <w:szCs w:val="24"/>
          <w:lang w:eastAsia="lt-LT"/>
        </w:rPr>
        <w:t xml:space="preserve"> </w:t>
      </w:r>
      <w:r w:rsidRPr="00460189">
        <w:rPr>
          <w:strike/>
          <w:color w:val="000000"/>
          <w:szCs w:val="24"/>
          <w:lang w:eastAsia="lt-LT"/>
        </w:rPr>
        <w:t>ir (arba)</w:t>
      </w:r>
      <w:r w:rsidRPr="00460189">
        <w:rPr>
          <w:color w:val="000000"/>
          <w:szCs w:val="24"/>
          <w:lang w:eastAsia="lt-LT"/>
        </w:rPr>
        <w:t xml:space="preserve"> lignitą </w:t>
      </w:r>
      <w:r w:rsidRPr="00460189">
        <w:rPr>
          <w:b/>
          <w:color w:val="000000"/>
          <w:szCs w:val="24"/>
          <w:lang w:eastAsia="lt-LT"/>
        </w:rPr>
        <w:t>ir (arba) šildymui skirtas durpes</w:t>
      </w:r>
      <w:r w:rsidRPr="00460189">
        <w:rPr>
          <w:color w:val="000000"/>
          <w:szCs w:val="24"/>
          <w:lang w:eastAsia="lt-LT"/>
        </w:rPr>
        <w:t>, už kuriuos šio įstatymo 51 straipsnio 1 dalyje nustatyta tvarka prievolė sumokėti akcizus atsirado tą mokestinį laikotarpį. Akcizai sumokami iki šioje dalyje nustatyto deklaracijos pateikimo termino pabaigos.</w:t>
      </w:r>
    </w:p>
    <w:p w:rsidR="00332A2E" w:rsidRPr="00460189" w:rsidRDefault="00332A2E" w:rsidP="00332A2E">
      <w:pPr>
        <w:ind w:firstLine="720"/>
        <w:jc w:val="both"/>
        <w:rPr>
          <w:color w:val="000000"/>
          <w:szCs w:val="24"/>
          <w:lang w:eastAsia="lt-LT"/>
        </w:rPr>
      </w:pPr>
      <w:bookmarkStart w:id="23" w:name="part_ab3f3daaf90949c4a958d665fb7bc2af"/>
      <w:bookmarkEnd w:id="23"/>
      <w:r w:rsidRPr="00460189">
        <w:rPr>
          <w:color w:val="000000"/>
          <w:szCs w:val="24"/>
          <w:lang w:eastAsia="lt-LT"/>
        </w:rPr>
        <w:t>2. Jeigu asmuo netenka registruoto akmens anglių, kokso</w:t>
      </w:r>
      <w:r w:rsidRPr="00460189">
        <w:rPr>
          <w:b/>
          <w:color w:val="000000"/>
          <w:szCs w:val="24"/>
          <w:lang w:eastAsia="lt-LT"/>
        </w:rPr>
        <w:t>,</w:t>
      </w:r>
      <w:r w:rsidRPr="00460189">
        <w:rPr>
          <w:color w:val="000000"/>
          <w:szCs w:val="24"/>
          <w:lang w:eastAsia="lt-LT"/>
        </w:rPr>
        <w:t xml:space="preserve"> </w:t>
      </w:r>
      <w:r w:rsidRPr="00460189">
        <w:rPr>
          <w:strike/>
          <w:color w:val="000000"/>
          <w:szCs w:val="24"/>
          <w:lang w:eastAsia="lt-LT"/>
        </w:rPr>
        <w:t>ir (arba)</w:t>
      </w:r>
      <w:r w:rsidRPr="00460189">
        <w:rPr>
          <w:color w:val="000000"/>
          <w:szCs w:val="24"/>
          <w:lang w:eastAsia="lt-LT"/>
        </w:rPr>
        <w:t xml:space="preserve"> lignito </w:t>
      </w:r>
      <w:r w:rsidRPr="00460189">
        <w:rPr>
          <w:b/>
          <w:color w:val="000000"/>
          <w:szCs w:val="24"/>
          <w:lang w:eastAsia="lt-LT"/>
        </w:rPr>
        <w:t>ir (arba) šildymui skirtų durpių</w:t>
      </w:r>
      <w:r w:rsidRPr="00460189">
        <w:rPr>
          <w:color w:val="000000"/>
          <w:szCs w:val="24"/>
          <w:lang w:eastAsia="lt-LT"/>
        </w:rPr>
        <w:t xml:space="preserve"> tiekėjo statuso, jis privalo šio straipsnio 1 dalyje nustatytais terminais pateikti vietos mokesčių administratoriui, kurio veiklos teritorijoje jis registruotas</w:t>
      </w:r>
      <w:r w:rsidR="00FC5601">
        <w:rPr>
          <w:color w:val="000000"/>
          <w:szCs w:val="24"/>
          <w:lang w:eastAsia="lt-LT"/>
        </w:rPr>
        <w:t xml:space="preserve"> </w:t>
      </w:r>
      <w:r w:rsidR="00FC5601" w:rsidRPr="00FC5601">
        <w:rPr>
          <w:b/>
          <w:szCs w:val="24"/>
        </w:rPr>
        <w:t>mokesčių mokėtoju</w:t>
      </w:r>
      <w:r w:rsidRPr="00460189">
        <w:rPr>
          <w:color w:val="000000"/>
          <w:szCs w:val="24"/>
          <w:lang w:eastAsia="lt-LT"/>
        </w:rPr>
        <w:t>, akcizų už akmens anglis, koksą, lignitą</w:t>
      </w:r>
      <w:r w:rsidRPr="00460189">
        <w:rPr>
          <w:b/>
          <w:color w:val="000000"/>
          <w:szCs w:val="24"/>
          <w:lang w:eastAsia="lt-LT"/>
        </w:rPr>
        <w:t>, šildymui skirtas durpes</w:t>
      </w:r>
      <w:r w:rsidRPr="00460189">
        <w:rPr>
          <w:color w:val="000000"/>
          <w:szCs w:val="24"/>
          <w:lang w:eastAsia="lt-LT"/>
        </w:rPr>
        <w:t xml:space="preserve"> deklaraciją. Joje turi būti deklaruoti akcizai už visą įsigytą akmens anglių, kokso, lignito</w:t>
      </w:r>
      <w:r w:rsidRPr="00460189">
        <w:rPr>
          <w:b/>
          <w:color w:val="000000"/>
          <w:szCs w:val="24"/>
          <w:lang w:eastAsia="lt-LT"/>
        </w:rPr>
        <w:t>, šildymui skirtų durpių</w:t>
      </w:r>
      <w:r w:rsidRPr="00460189">
        <w:rPr>
          <w:color w:val="000000"/>
          <w:szCs w:val="24"/>
          <w:lang w:eastAsia="lt-LT"/>
        </w:rPr>
        <w:t xml:space="preserve"> kiekį, už kurį dar nesumokėti akcizai, ir juos sumokėti iki šioje dalyje nustatyto deklaracijos pateikimo termino pabaigos.</w:t>
      </w:r>
    </w:p>
    <w:p w:rsidR="00332A2E" w:rsidRPr="00460189" w:rsidRDefault="00332A2E" w:rsidP="00332A2E">
      <w:pPr>
        <w:ind w:firstLine="720"/>
        <w:jc w:val="both"/>
        <w:rPr>
          <w:color w:val="000000"/>
          <w:szCs w:val="24"/>
          <w:lang w:eastAsia="lt-LT"/>
        </w:rPr>
      </w:pPr>
      <w:bookmarkStart w:id="24" w:name="part_a7a7e1f927f44cad96148f61e9d3369f"/>
      <w:bookmarkEnd w:id="24"/>
      <w:r w:rsidRPr="00460189">
        <w:rPr>
          <w:color w:val="000000"/>
          <w:szCs w:val="24"/>
          <w:lang w:eastAsia="lt-LT"/>
        </w:rPr>
        <w:t>3. Už asmens, kuris nėra registruotas akmens anglių, kokso</w:t>
      </w:r>
      <w:r w:rsidRPr="00460189">
        <w:rPr>
          <w:b/>
          <w:color w:val="000000"/>
          <w:szCs w:val="24"/>
          <w:lang w:eastAsia="lt-LT"/>
        </w:rPr>
        <w:t>,</w:t>
      </w:r>
      <w:r w:rsidRPr="00460189">
        <w:rPr>
          <w:color w:val="000000"/>
          <w:szCs w:val="24"/>
          <w:lang w:eastAsia="lt-LT"/>
        </w:rPr>
        <w:t xml:space="preserve"> </w:t>
      </w:r>
      <w:r w:rsidRPr="00460189">
        <w:rPr>
          <w:strike/>
          <w:color w:val="000000"/>
          <w:szCs w:val="24"/>
          <w:lang w:eastAsia="lt-LT"/>
        </w:rPr>
        <w:t>ir (arba)</w:t>
      </w:r>
      <w:r w:rsidRPr="00460189">
        <w:rPr>
          <w:color w:val="000000"/>
          <w:szCs w:val="24"/>
          <w:lang w:eastAsia="lt-LT"/>
        </w:rPr>
        <w:t xml:space="preserve"> lignito </w:t>
      </w:r>
      <w:r w:rsidRPr="00460189">
        <w:rPr>
          <w:b/>
          <w:color w:val="000000"/>
          <w:szCs w:val="24"/>
          <w:lang w:eastAsia="lt-LT"/>
        </w:rPr>
        <w:t>ir (arba) šildymui skirtų durpių</w:t>
      </w:r>
      <w:r w:rsidRPr="00460189">
        <w:rPr>
          <w:color w:val="000000"/>
          <w:szCs w:val="24"/>
          <w:lang w:eastAsia="lt-LT"/>
        </w:rPr>
        <w:t xml:space="preserve"> tiekėjas, importuotas akmens anglis, koksą</w:t>
      </w:r>
      <w:r w:rsidRPr="00460189">
        <w:rPr>
          <w:b/>
          <w:color w:val="000000"/>
          <w:szCs w:val="24"/>
          <w:lang w:eastAsia="lt-LT"/>
        </w:rPr>
        <w:t>,</w:t>
      </w:r>
      <w:r w:rsidRPr="00460189">
        <w:rPr>
          <w:color w:val="000000"/>
          <w:szCs w:val="24"/>
          <w:lang w:eastAsia="lt-LT"/>
        </w:rPr>
        <w:t xml:space="preserve"> </w:t>
      </w:r>
      <w:r w:rsidRPr="00460189">
        <w:rPr>
          <w:strike/>
          <w:color w:val="000000"/>
          <w:szCs w:val="24"/>
          <w:lang w:eastAsia="lt-LT"/>
        </w:rPr>
        <w:t>ir (arba)</w:t>
      </w:r>
      <w:r w:rsidRPr="00460189">
        <w:rPr>
          <w:color w:val="000000"/>
          <w:szCs w:val="24"/>
          <w:lang w:eastAsia="lt-LT"/>
        </w:rPr>
        <w:t xml:space="preserve"> lignitą </w:t>
      </w:r>
      <w:r w:rsidRPr="00460189">
        <w:rPr>
          <w:b/>
          <w:color w:val="000000"/>
          <w:szCs w:val="24"/>
          <w:lang w:eastAsia="lt-LT"/>
        </w:rPr>
        <w:t xml:space="preserve">ir (arba) šildymui skirtas durpes </w:t>
      </w:r>
      <w:r w:rsidRPr="00460189">
        <w:rPr>
          <w:color w:val="000000"/>
          <w:szCs w:val="24"/>
          <w:lang w:eastAsia="lt-LT"/>
        </w:rPr>
        <w:t xml:space="preserve">akcizai </w:t>
      </w:r>
      <w:r w:rsidRPr="00763749">
        <w:rPr>
          <w:strike/>
          <w:color w:val="000000"/>
          <w:szCs w:val="24"/>
          <w:lang w:eastAsia="lt-LT"/>
        </w:rPr>
        <w:t>su</w:t>
      </w:r>
      <w:r w:rsidRPr="00460189">
        <w:rPr>
          <w:color w:val="000000"/>
          <w:szCs w:val="24"/>
          <w:lang w:eastAsia="lt-LT"/>
        </w:rPr>
        <w:t xml:space="preserve">mokami </w:t>
      </w:r>
      <w:r w:rsidRPr="00763749">
        <w:rPr>
          <w:strike/>
          <w:color w:val="000000"/>
          <w:szCs w:val="24"/>
          <w:lang w:eastAsia="lt-LT"/>
        </w:rPr>
        <w:t>Vyriausybės ar jos įgaliotos institucijos nustatyta tvarka</w:t>
      </w:r>
      <w:r w:rsidR="00763749">
        <w:rPr>
          <w:color w:val="000000"/>
          <w:szCs w:val="24"/>
          <w:lang w:eastAsia="lt-LT"/>
        </w:rPr>
        <w:t xml:space="preserve"> </w:t>
      </w:r>
      <w:r w:rsidR="00763749" w:rsidRPr="00763749">
        <w:rPr>
          <w:b/>
          <w:color w:val="000000"/>
          <w:szCs w:val="24"/>
          <w:lang w:eastAsia="lt-LT"/>
        </w:rPr>
        <w:t>tokiais pačiais terminais</w:t>
      </w:r>
      <w:r w:rsidR="00A14BC6">
        <w:rPr>
          <w:b/>
          <w:color w:val="000000"/>
          <w:szCs w:val="24"/>
          <w:lang w:eastAsia="lt-LT"/>
        </w:rPr>
        <w:t xml:space="preserve"> ir tvarka</w:t>
      </w:r>
      <w:r w:rsidR="00763749" w:rsidRPr="00763749">
        <w:rPr>
          <w:b/>
          <w:color w:val="000000"/>
          <w:szCs w:val="24"/>
          <w:lang w:eastAsia="lt-LT"/>
        </w:rPr>
        <w:t>, kaip būtų mokami importo muitai už šiuos produktus (jeigu jie šiems produktams būtų nustatyti), kaip tai nustatyta Sąjungos muitinės kodekse, jį papildančiuose ir įgyvendinančiuose Europos Sąjungos teisės aktuose</w:t>
      </w:r>
      <w:r w:rsidRPr="00460189">
        <w:rPr>
          <w:color w:val="000000"/>
          <w:szCs w:val="24"/>
          <w:lang w:eastAsia="lt-LT"/>
        </w:rPr>
        <w:t>.“</w:t>
      </w:r>
    </w:p>
    <w:p w:rsidR="00E622D0" w:rsidRPr="00460189" w:rsidRDefault="00E622D0" w:rsidP="00E63B19">
      <w:pPr>
        <w:ind w:firstLine="720"/>
        <w:jc w:val="both"/>
        <w:rPr>
          <w:b/>
          <w:szCs w:val="24"/>
        </w:rPr>
      </w:pPr>
    </w:p>
    <w:p w:rsidR="00562343" w:rsidRPr="00460189" w:rsidRDefault="006A507B" w:rsidP="00562343">
      <w:pPr>
        <w:ind w:firstLine="720"/>
        <w:jc w:val="both"/>
        <w:rPr>
          <w:b/>
          <w:szCs w:val="24"/>
        </w:rPr>
      </w:pPr>
      <w:r>
        <w:rPr>
          <w:b/>
          <w:szCs w:val="24"/>
        </w:rPr>
        <w:t>1</w:t>
      </w:r>
      <w:r w:rsidR="00C705EF">
        <w:rPr>
          <w:b/>
          <w:szCs w:val="24"/>
        </w:rPr>
        <w:t>6</w:t>
      </w:r>
      <w:r w:rsidR="00562343" w:rsidRPr="00460189">
        <w:rPr>
          <w:b/>
          <w:szCs w:val="24"/>
        </w:rPr>
        <w:t xml:space="preserve"> straipsnis. 5</w:t>
      </w:r>
      <w:r w:rsidR="00C44C0E" w:rsidRPr="00460189">
        <w:rPr>
          <w:b/>
          <w:szCs w:val="24"/>
        </w:rPr>
        <w:t>8</w:t>
      </w:r>
      <w:r w:rsidR="00C44C0E" w:rsidRPr="00460189">
        <w:rPr>
          <w:b/>
          <w:szCs w:val="24"/>
          <w:vertAlign w:val="superscript"/>
        </w:rPr>
        <w:t>1</w:t>
      </w:r>
      <w:r w:rsidR="00562343" w:rsidRPr="00460189">
        <w:rPr>
          <w:b/>
          <w:szCs w:val="24"/>
        </w:rPr>
        <w:t xml:space="preserve"> straipsnio pakeitimas </w:t>
      </w:r>
    </w:p>
    <w:p w:rsidR="00C454E0" w:rsidRPr="00460189" w:rsidRDefault="004D646F" w:rsidP="00C44C0E">
      <w:pPr>
        <w:ind w:firstLine="720"/>
        <w:jc w:val="both"/>
        <w:rPr>
          <w:szCs w:val="24"/>
        </w:rPr>
      </w:pPr>
      <w:r w:rsidRPr="00460189">
        <w:rPr>
          <w:szCs w:val="24"/>
        </w:rPr>
        <w:t>1.</w:t>
      </w:r>
      <w:r w:rsidR="00C454E0" w:rsidRPr="00460189">
        <w:rPr>
          <w:szCs w:val="24"/>
        </w:rPr>
        <w:t xml:space="preserve"> Pakeisti 58</w:t>
      </w:r>
      <w:r w:rsidR="00C454E0" w:rsidRPr="00460189">
        <w:rPr>
          <w:szCs w:val="24"/>
          <w:vertAlign w:val="superscript"/>
        </w:rPr>
        <w:t>1</w:t>
      </w:r>
      <w:r w:rsidR="00C454E0" w:rsidRPr="00460189">
        <w:rPr>
          <w:szCs w:val="24"/>
        </w:rPr>
        <w:t xml:space="preserve"> straipsnio 1 dalies 3 punktą ir jį išdėstyti taip:</w:t>
      </w:r>
    </w:p>
    <w:p w:rsidR="004D646F" w:rsidRPr="00460189" w:rsidRDefault="00C454E0" w:rsidP="00C44C0E">
      <w:pPr>
        <w:ind w:firstLine="720"/>
        <w:jc w:val="both"/>
        <w:rPr>
          <w:szCs w:val="24"/>
        </w:rPr>
      </w:pPr>
      <w:r w:rsidRPr="00460189">
        <w:rPr>
          <w:color w:val="000000"/>
          <w:szCs w:val="24"/>
        </w:rPr>
        <w:t>„3) gamtinės dujos, naudojamos kaip variklių degalai</w:t>
      </w:r>
      <w:r w:rsidR="001760AB" w:rsidRPr="00460189">
        <w:rPr>
          <w:b/>
          <w:color w:val="000000"/>
          <w:szCs w:val="24"/>
        </w:rPr>
        <w:t>,</w:t>
      </w:r>
      <w:r w:rsidR="001760AB" w:rsidRPr="00460189">
        <w:rPr>
          <w:color w:val="000000"/>
          <w:szCs w:val="24"/>
        </w:rPr>
        <w:t xml:space="preserve"> </w:t>
      </w:r>
      <w:r w:rsidR="001760AB" w:rsidRPr="00460189">
        <w:rPr>
          <w:b/>
          <w:color w:val="000000"/>
          <w:szCs w:val="24"/>
        </w:rPr>
        <w:t xml:space="preserve">išskyrus </w:t>
      </w:r>
      <w:r w:rsidR="00D25343" w:rsidRPr="00460189">
        <w:rPr>
          <w:b/>
          <w:color w:val="000000"/>
          <w:szCs w:val="24"/>
        </w:rPr>
        <w:t xml:space="preserve">naudojamas </w:t>
      </w:r>
      <w:r w:rsidR="001760AB" w:rsidRPr="00460189">
        <w:rPr>
          <w:b/>
          <w:color w:val="000000"/>
          <w:szCs w:val="24"/>
        </w:rPr>
        <w:t>stacionari</w:t>
      </w:r>
      <w:r w:rsidR="00193D83" w:rsidRPr="00460189">
        <w:rPr>
          <w:b/>
          <w:color w:val="000000"/>
          <w:szCs w:val="24"/>
        </w:rPr>
        <w:t>ose įrangose</w:t>
      </w:r>
      <w:r w:rsidRPr="00460189">
        <w:rPr>
          <w:color w:val="000000"/>
          <w:szCs w:val="24"/>
        </w:rPr>
        <w:t>;“</w:t>
      </w:r>
      <w:r w:rsidR="002637D9">
        <w:rPr>
          <w:color w:val="000000"/>
          <w:szCs w:val="24"/>
        </w:rPr>
        <w:t>.</w:t>
      </w:r>
    </w:p>
    <w:p w:rsidR="00A00BEB" w:rsidRPr="00460189" w:rsidRDefault="004D646F" w:rsidP="00C44C0E">
      <w:pPr>
        <w:ind w:firstLine="720"/>
        <w:jc w:val="both"/>
        <w:rPr>
          <w:szCs w:val="24"/>
        </w:rPr>
      </w:pPr>
      <w:r w:rsidRPr="00460189">
        <w:rPr>
          <w:szCs w:val="24"/>
        </w:rPr>
        <w:t xml:space="preserve">2. </w:t>
      </w:r>
      <w:r w:rsidR="005C315D" w:rsidRPr="00460189">
        <w:rPr>
          <w:szCs w:val="24"/>
        </w:rPr>
        <w:t>Pripažinti netekusi</w:t>
      </w:r>
      <w:r w:rsidR="00C04D36" w:rsidRPr="00460189">
        <w:rPr>
          <w:szCs w:val="24"/>
        </w:rPr>
        <w:t>u</w:t>
      </w:r>
      <w:r w:rsidR="00C44C0E" w:rsidRPr="00460189">
        <w:rPr>
          <w:szCs w:val="24"/>
        </w:rPr>
        <w:t xml:space="preserve"> galios 58</w:t>
      </w:r>
      <w:r w:rsidR="00C44C0E" w:rsidRPr="00460189">
        <w:rPr>
          <w:szCs w:val="24"/>
          <w:vertAlign w:val="superscript"/>
        </w:rPr>
        <w:t>1</w:t>
      </w:r>
      <w:r w:rsidR="001405E4" w:rsidRPr="00460189">
        <w:rPr>
          <w:szCs w:val="24"/>
        </w:rPr>
        <w:t xml:space="preserve"> straipsnio 1 dalies 4 punktą</w:t>
      </w:r>
      <w:r w:rsidR="002637D9">
        <w:rPr>
          <w:szCs w:val="24"/>
        </w:rPr>
        <w:t>.</w:t>
      </w:r>
    </w:p>
    <w:p w:rsidR="001405E4" w:rsidRPr="00460189" w:rsidRDefault="001405E4" w:rsidP="001405E4">
      <w:pPr>
        <w:ind w:firstLine="720"/>
        <w:jc w:val="both"/>
        <w:rPr>
          <w:color w:val="000000"/>
          <w:szCs w:val="24"/>
          <w:lang w:eastAsia="lt-LT"/>
        </w:rPr>
      </w:pPr>
      <w:bookmarkStart w:id="25" w:name="part_26ec21081b564f799627c7eeb22d4008"/>
      <w:bookmarkStart w:id="26" w:name="part_3ada6899f9544d4d955562e03f806afa"/>
      <w:bookmarkEnd w:id="25"/>
      <w:bookmarkEnd w:id="26"/>
      <w:r w:rsidRPr="00460189">
        <w:rPr>
          <w:strike/>
          <w:color w:val="000000"/>
          <w:szCs w:val="24"/>
          <w:lang w:eastAsia="lt-LT"/>
        </w:rPr>
        <w:t>4) buitiniams gamtinių dujų vartotojams, kaip jie apibrėžti Gamtinių dujų įstatyme, taip pat asmenims, kurie pagal Labdaros ir paramos įstatymą turi paramos gavėjo statusą, tiekiamos gamtinės dujos;</w:t>
      </w:r>
    </w:p>
    <w:p w:rsidR="00C44C0E" w:rsidRPr="00460189" w:rsidRDefault="00C44C0E" w:rsidP="00C44C0E">
      <w:pPr>
        <w:ind w:firstLine="720"/>
        <w:jc w:val="both"/>
        <w:rPr>
          <w:color w:val="000000"/>
          <w:szCs w:val="24"/>
          <w:lang w:eastAsia="lt-LT"/>
        </w:rPr>
      </w:pPr>
      <w:bookmarkStart w:id="27" w:name="part_a043bc25b4ce49c1814913ab6344d965"/>
      <w:bookmarkEnd w:id="27"/>
    </w:p>
    <w:p w:rsidR="00A00BEB" w:rsidRPr="00460189" w:rsidRDefault="006A507B">
      <w:pPr>
        <w:ind w:firstLine="720"/>
        <w:jc w:val="both"/>
        <w:rPr>
          <w:b/>
          <w:szCs w:val="24"/>
        </w:rPr>
      </w:pPr>
      <w:r>
        <w:rPr>
          <w:b/>
          <w:szCs w:val="24"/>
        </w:rPr>
        <w:t>1</w:t>
      </w:r>
      <w:r w:rsidR="00CC558D">
        <w:rPr>
          <w:b/>
          <w:szCs w:val="24"/>
        </w:rPr>
        <w:t>7</w:t>
      </w:r>
      <w:r w:rsidR="00C44C0E" w:rsidRPr="00460189">
        <w:rPr>
          <w:b/>
          <w:szCs w:val="24"/>
        </w:rPr>
        <w:t xml:space="preserve"> straipsnis. 59</w:t>
      </w:r>
      <w:r w:rsidR="00D53D21" w:rsidRPr="00460189">
        <w:rPr>
          <w:b/>
          <w:szCs w:val="24"/>
        </w:rPr>
        <w:t xml:space="preserve"> straipsnio pakeitimas </w:t>
      </w:r>
    </w:p>
    <w:p w:rsidR="006F06E5" w:rsidRPr="00460189" w:rsidRDefault="006F06E5" w:rsidP="006F06E5">
      <w:pPr>
        <w:ind w:firstLine="720"/>
        <w:jc w:val="both"/>
        <w:rPr>
          <w:color w:val="000000"/>
          <w:szCs w:val="24"/>
        </w:rPr>
      </w:pPr>
      <w:r w:rsidRPr="00460189">
        <w:rPr>
          <w:color w:val="000000"/>
          <w:szCs w:val="24"/>
        </w:rPr>
        <w:t>Pakeisti 59 straipsn</w:t>
      </w:r>
      <w:r w:rsidR="0065063F" w:rsidRPr="00460189">
        <w:rPr>
          <w:color w:val="000000"/>
          <w:szCs w:val="24"/>
        </w:rPr>
        <w:t xml:space="preserve">į </w:t>
      </w:r>
      <w:r w:rsidRPr="00460189">
        <w:rPr>
          <w:color w:val="000000"/>
          <w:szCs w:val="24"/>
        </w:rPr>
        <w:t>ir j</w:t>
      </w:r>
      <w:r w:rsidR="0065063F" w:rsidRPr="00460189">
        <w:rPr>
          <w:color w:val="000000"/>
          <w:szCs w:val="24"/>
        </w:rPr>
        <w:t>į</w:t>
      </w:r>
      <w:r w:rsidRPr="00460189">
        <w:rPr>
          <w:color w:val="000000"/>
          <w:szCs w:val="24"/>
        </w:rPr>
        <w:t xml:space="preserve"> išdėstyti taip:</w:t>
      </w:r>
    </w:p>
    <w:p w:rsidR="0065063F" w:rsidRPr="00460189" w:rsidRDefault="006F06E5" w:rsidP="006F06E5">
      <w:pPr>
        <w:ind w:firstLine="720"/>
        <w:jc w:val="both"/>
        <w:rPr>
          <w:color w:val="000000"/>
          <w:szCs w:val="24"/>
        </w:rPr>
      </w:pPr>
      <w:r w:rsidRPr="00460189">
        <w:rPr>
          <w:color w:val="000000"/>
          <w:szCs w:val="24"/>
        </w:rPr>
        <w:t>„</w:t>
      </w:r>
      <w:r w:rsidR="0065063F" w:rsidRPr="00460189">
        <w:rPr>
          <w:color w:val="000000"/>
          <w:szCs w:val="24"/>
        </w:rPr>
        <w:t>59 straipsnis. Gamtinėms dujoms taikomi akcizų tarifai</w:t>
      </w:r>
    </w:p>
    <w:p w:rsidR="006F06E5" w:rsidRPr="00460189" w:rsidRDefault="006F06E5" w:rsidP="006F06E5">
      <w:pPr>
        <w:ind w:firstLine="720"/>
        <w:jc w:val="both"/>
        <w:rPr>
          <w:color w:val="000000"/>
          <w:szCs w:val="24"/>
        </w:rPr>
      </w:pPr>
      <w:r w:rsidRPr="00460189">
        <w:rPr>
          <w:color w:val="000000"/>
          <w:szCs w:val="24"/>
        </w:rPr>
        <w:t>1. Gamtinėms dujoms, išskyrus šio straipsnio 2</w:t>
      </w:r>
      <w:r w:rsidRPr="00460189">
        <w:rPr>
          <w:b/>
          <w:color w:val="000000"/>
          <w:szCs w:val="24"/>
        </w:rPr>
        <w:t>,</w:t>
      </w:r>
      <w:r w:rsidRPr="00460189">
        <w:rPr>
          <w:color w:val="000000"/>
          <w:szCs w:val="24"/>
        </w:rPr>
        <w:t xml:space="preserve"> </w:t>
      </w:r>
      <w:r w:rsidRPr="00460189">
        <w:rPr>
          <w:strike/>
          <w:color w:val="000000"/>
          <w:szCs w:val="24"/>
        </w:rPr>
        <w:t>ir</w:t>
      </w:r>
      <w:r w:rsidRPr="00460189">
        <w:rPr>
          <w:color w:val="000000"/>
          <w:szCs w:val="24"/>
        </w:rPr>
        <w:t xml:space="preserve"> 3 </w:t>
      </w:r>
      <w:r w:rsidRPr="00460189">
        <w:rPr>
          <w:b/>
          <w:color w:val="000000"/>
          <w:szCs w:val="24"/>
        </w:rPr>
        <w:t>ir 4</w:t>
      </w:r>
      <w:r w:rsidRPr="00460189">
        <w:rPr>
          <w:color w:val="000000"/>
          <w:szCs w:val="24"/>
        </w:rPr>
        <w:t xml:space="preserve"> dalyse nurodytas gamtines dujas, taikomas 23,60 euro už vieną </w:t>
      </w:r>
      <w:proofErr w:type="spellStart"/>
      <w:r w:rsidRPr="00460189">
        <w:rPr>
          <w:color w:val="000000"/>
          <w:szCs w:val="24"/>
        </w:rPr>
        <w:t>megavatvalandę</w:t>
      </w:r>
      <w:proofErr w:type="spellEnd"/>
      <w:r w:rsidRPr="00460189">
        <w:rPr>
          <w:color w:val="000000"/>
          <w:szCs w:val="24"/>
        </w:rPr>
        <w:t xml:space="preserve"> produkto akcizų tarifas.</w:t>
      </w:r>
    </w:p>
    <w:p w:rsidR="00380B33" w:rsidRPr="00460189" w:rsidRDefault="00380B33" w:rsidP="006F06E5">
      <w:pPr>
        <w:ind w:firstLine="720"/>
        <w:jc w:val="both"/>
        <w:rPr>
          <w:color w:val="000000"/>
          <w:szCs w:val="24"/>
        </w:rPr>
      </w:pPr>
      <w:r w:rsidRPr="00460189">
        <w:rPr>
          <w:color w:val="000000"/>
          <w:szCs w:val="24"/>
        </w:rPr>
        <w:lastRenderedPageBreak/>
        <w:t xml:space="preserve">2. Gamtinėms dujoms, kurios naudojamos kaip šildymui skirtas kuras, išskyrus šio straipsnio 3 dalyje nurodytą atvejį, taikomas </w:t>
      </w:r>
      <w:r w:rsidRPr="00460189">
        <w:rPr>
          <w:strike/>
          <w:color w:val="000000"/>
          <w:szCs w:val="24"/>
        </w:rPr>
        <w:t>1,08</w:t>
      </w:r>
      <w:r w:rsidRPr="00460189">
        <w:rPr>
          <w:color w:val="000000"/>
          <w:szCs w:val="24"/>
        </w:rPr>
        <w:t xml:space="preserve"> </w:t>
      </w:r>
      <w:r w:rsidRPr="00460189">
        <w:rPr>
          <w:b/>
          <w:color w:val="000000"/>
          <w:szCs w:val="24"/>
        </w:rPr>
        <w:t xml:space="preserve">1,50 </w:t>
      </w:r>
      <w:r w:rsidRPr="00460189">
        <w:rPr>
          <w:color w:val="000000"/>
          <w:szCs w:val="24"/>
        </w:rPr>
        <w:t xml:space="preserve">euro už vieną </w:t>
      </w:r>
      <w:proofErr w:type="spellStart"/>
      <w:r w:rsidRPr="00460189">
        <w:rPr>
          <w:color w:val="000000"/>
          <w:szCs w:val="24"/>
        </w:rPr>
        <w:t>megavatvalandę</w:t>
      </w:r>
      <w:proofErr w:type="spellEnd"/>
      <w:r w:rsidRPr="00460189">
        <w:rPr>
          <w:color w:val="000000"/>
          <w:szCs w:val="24"/>
        </w:rPr>
        <w:t xml:space="preserve"> produkto akcizų tarifas.</w:t>
      </w:r>
    </w:p>
    <w:p w:rsidR="005E6F76" w:rsidRPr="00460189" w:rsidRDefault="00380B33" w:rsidP="005E6F76">
      <w:pPr>
        <w:ind w:firstLine="720"/>
        <w:jc w:val="both"/>
        <w:rPr>
          <w:color w:val="000000"/>
          <w:szCs w:val="24"/>
        </w:rPr>
      </w:pPr>
      <w:r w:rsidRPr="00460189">
        <w:rPr>
          <w:color w:val="000000"/>
          <w:szCs w:val="24"/>
        </w:rPr>
        <w:t xml:space="preserve">3. Gamtinėms dujoms, kurios naudojamos kaip šildymui skirtas kuras verslo reikmėms, taikomas </w:t>
      </w:r>
      <w:r w:rsidRPr="00460189">
        <w:rPr>
          <w:strike/>
          <w:color w:val="000000"/>
          <w:szCs w:val="24"/>
        </w:rPr>
        <w:t>0,54</w:t>
      </w:r>
      <w:r w:rsidRPr="00460189">
        <w:rPr>
          <w:color w:val="000000"/>
          <w:szCs w:val="24"/>
        </w:rPr>
        <w:t xml:space="preserve"> </w:t>
      </w:r>
      <w:r w:rsidRPr="00460189">
        <w:rPr>
          <w:b/>
          <w:color w:val="000000"/>
          <w:szCs w:val="24"/>
        </w:rPr>
        <w:t xml:space="preserve">1 </w:t>
      </w:r>
      <w:r w:rsidRPr="00460189">
        <w:rPr>
          <w:color w:val="000000"/>
          <w:szCs w:val="24"/>
        </w:rPr>
        <w:t xml:space="preserve">euro už vieną </w:t>
      </w:r>
      <w:proofErr w:type="spellStart"/>
      <w:r w:rsidRPr="00460189">
        <w:rPr>
          <w:color w:val="000000"/>
          <w:szCs w:val="24"/>
        </w:rPr>
        <w:t>megavatvalandę</w:t>
      </w:r>
      <w:proofErr w:type="spellEnd"/>
      <w:r w:rsidRPr="00460189">
        <w:rPr>
          <w:color w:val="000000"/>
          <w:szCs w:val="24"/>
        </w:rPr>
        <w:t xml:space="preserve"> produkto akcizų tarifas. Šiame įstatyme gamtinių dujų kaip šildymui skirto kuro naudojimas verslo reikmėms suprantamas kaip jų naudojimas asmens, kuris vykdo ekonominę veiklą, kaip ji apibrėžta Pridėtinės vertės mokesčio įstatyme.</w:t>
      </w:r>
    </w:p>
    <w:p w:rsidR="006E5135" w:rsidRDefault="006E5135" w:rsidP="00595003">
      <w:pPr>
        <w:ind w:firstLine="720"/>
        <w:jc w:val="both"/>
        <w:rPr>
          <w:color w:val="000000"/>
          <w:szCs w:val="24"/>
        </w:rPr>
      </w:pPr>
      <w:r w:rsidRPr="00460189">
        <w:rPr>
          <w:b/>
          <w:color w:val="000000"/>
          <w:szCs w:val="24"/>
        </w:rPr>
        <w:t>4. Gamtinė</w:t>
      </w:r>
      <w:r w:rsidR="00595003" w:rsidRPr="00460189">
        <w:rPr>
          <w:b/>
          <w:color w:val="000000"/>
          <w:szCs w:val="24"/>
        </w:rPr>
        <w:t>m</w:t>
      </w:r>
      <w:r w:rsidRPr="00460189">
        <w:rPr>
          <w:b/>
          <w:color w:val="000000"/>
          <w:szCs w:val="24"/>
        </w:rPr>
        <w:t>s dujo</w:t>
      </w:r>
      <w:r w:rsidR="00595003" w:rsidRPr="00460189">
        <w:rPr>
          <w:b/>
          <w:color w:val="000000"/>
          <w:szCs w:val="24"/>
        </w:rPr>
        <w:t>m</w:t>
      </w:r>
      <w:r w:rsidRPr="00460189">
        <w:rPr>
          <w:b/>
          <w:color w:val="000000"/>
          <w:szCs w:val="24"/>
        </w:rPr>
        <w:t xml:space="preserve">s, </w:t>
      </w:r>
      <w:r w:rsidR="00595003" w:rsidRPr="00460189">
        <w:rPr>
          <w:b/>
          <w:color w:val="000000"/>
          <w:szCs w:val="24"/>
        </w:rPr>
        <w:t xml:space="preserve">kurios </w:t>
      </w:r>
      <w:r w:rsidRPr="00460189">
        <w:rPr>
          <w:b/>
          <w:color w:val="000000"/>
          <w:szCs w:val="24"/>
        </w:rPr>
        <w:t xml:space="preserve">tiekiamos buitiniams gamtinių dujų vartotojams, </w:t>
      </w:r>
      <w:r w:rsidR="005E6F76" w:rsidRPr="00460189">
        <w:rPr>
          <w:b/>
          <w:color w:val="000000"/>
          <w:szCs w:val="24"/>
        </w:rPr>
        <w:t xml:space="preserve">kaip jie apibrėžti </w:t>
      </w:r>
      <w:r w:rsidR="007956C5">
        <w:rPr>
          <w:b/>
          <w:color w:val="000000"/>
          <w:szCs w:val="24"/>
        </w:rPr>
        <w:t>Lietuvos Respublikos g</w:t>
      </w:r>
      <w:r w:rsidR="005E6F76" w:rsidRPr="00460189">
        <w:rPr>
          <w:b/>
          <w:color w:val="000000"/>
          <w:szCs w:val="24"/>
        </w:rPr>
        <w:t>amtinių dujų įstatyme</w:t>
      </w:r>
      <w:r w:rsidRPr="00460189">
        <w:rPr>
          <w:b/>
          <w:color w:val="000000"/>
          <w:szCs w:val="24"/>
        </w:rPr>
        <w:t>,</w:t>
      </w:r>
      <w:r w:rsidR="00595003" w:rsidRPr="00460189">
        <w:rPr>
          <w:b/>
          <w:color w:val="000000"/>
          <w:szCs w:val="24"/>
        </w:rPr>
        <w:t xml:space="preserve"> taip pat asmenims, kurie pagal Labdaros ir paramos įstatymą turi paramos gavėjo statusą,</w:t>
      </w:r>
      <w:r w:rsidRPr="00460189">
        <w:rPr>
          <w:b/>
          <w:color w:val="000000"/>
          <w:szCs w:val="24"/>
        </w:rPr>
        <w:t xml:space="preserve"> taikomas 0,50 euro už vieną </w:t>
      </w:r>
      <w:proofErr w:type="spellStart"/>
      <w:r w:rsidRPr="00460189">
        <w:rPr>
          <w:b/>
          <w:color w:val="000000"/>
          <w:szCs w:val="24"/>
        </w:rPr>
        <w:t>megavatvalandę</w:t>
      </w:r>
      <w:proofErr w:type="spellEnd"/>
      <w:r w:rsidRPr="00460189">
        <w:rPr>
          <w:b/>
          <w:color w:val="000000"/>
          <w:szCs w:val="24"/>
        </w:rPr>
        <w:t xml:space="preserve"> produkto akcizų tarifas.</w:t>
      </w:r>
      <w:r w:rsidRPr="00AD3A9D">
        <w:rPr>
          <w:color w:val="000000"/>
          <w:szCs w:val="24"/>
        </w:rPr>
        <w:t>“</w:t>
      </w:r>
    </w:p>
    <w:p w:rsidR="00AD3A9D" w:rsidRDefault="00AD3A9D" w:rsidP="00595003">
      <w:pPr>
        <w:ind w:firstLine="720"/>
        <w:jc w:val="both"/>
        <w:rPr>
          <w:color w:val="000000"/>
          <w:szCs w:val="24"/>
        </w:rPr>
      </w:pPr>
    </w:p>
    <w:p w:rsidR="00AD3A9D" w:rsidRDefault="00AA7B35" w:rsidP="00AD3A9D">
      <w:pPr>
        <w:tabs>
          <w:tab w:val="left" w:pos="0"/>
        </w:tabs>
        <w:ind w:left="360" w:firstLine="349"/>
        <w:jc w:val="both"/>
        <w:rPr>
          <w:b/>
          <w:szCs w:val="24"/>
          <w:lang w:eastAsia="lt-LT"/>
        </w:rPr>
      </w:pPr>
      <w:r>
        <w:rPr>
          <w:b/>
          <w:szCs w:val="24"/>
          <w:lang w:eastAsia="lt-LT"/>
        </w:rPr>
        <w:t>18</w:t>
      </w:r>
      <w:r w:rsidR="00AD3A9D" w:rsidRPr="00A57479">
        <w:rPr>
          <w:b/>
          <w:szCs w:val="24"/>
          <w:lang w:eastAsia="lt-LT"/>
        </w:rPr>
        <w:t xml:space="preserve"> </w:t>
      </w:r>
      <w:r w:rsidR="00AD3A9D" w:rsidRPr="002A186E">
        <w:rPr>
          <w:b/>
          <w:szCs w:val="24"/>
          <w:lang w:eastAsia="lt-LT"/>
        </w:rPr>
        <w:t>straipsnis</w:t>
      </w:r>
      <w:r w:rsidR="00AD3A9D" w:rsidRPr="00A57479">
        <w:rPr>
          <w:b/>
          <w:szCs w:val="24"/>
          <w:lang w:eastAsia="lt-LT"/>
        </w:rPr>
        <w:t xml:space="preserve">. Įstatymo </w:t>
      </w:r>
      <w:r w:rsidR="00AD3A9D" w:rsidRPr="00A57479">
        <w:rPr>
          <w:b/>
          <w:szCs w:val="24"/>
        </w:rPr>
        <w:t xml:space="preserve">papildymas </w:t>
      </w:r>
      <w:r w:rsidR="00321397">
        <w:rPr>
          <w:b/>
          <w:szCs w:val="24"/>
        </w:rPr>
        <w:t xml:space="preserve">nauju </w:t>
      </w:r>
      <w:r w:rsidR="008261F7">
        <w:rPr>
          <w:b/>
          <w:szCs w:val="24"/>
        </w:rPr>
        <w:t>3</w:t>
      </w:r>
      <w:r w:rsidR="00AD3A9D">
        <w:rPr>
          <w:b/>
          <w:szCs w:val="24"/>
        </w:rPr>
        <w:t xml:space="preserve"> priedu</w:t>
      </w:r>
    </w:p>
    <w:p w:rsidR="00AD3A9D" w:rsidRPr="00A57479" w:rsidRDefault="00AD3A9D" w:rsidP="00AD3A9D">
      <w:pPr>
        <w:ind w:firstLine="720"/>
        <w:jc w:val="both"/>
        <w:rPr>
          <w:b/>
          <w:szCs w:val="24"/>
        </w:rPr>
      </w:pPr>
      <w:r w:rsidRPr="00A57479">
        <w:rPr>
          <w:szCs w:val="24"/>
        </w:rPr>
        <w:t xml:space="preserve">Papildyti Įstatymą </w:t>
      </w:r>
      <w:r w:rsidR="00321397">
        <w:rPr>
          <w:szCs w:val="24"/>
        </w:rPr>
        <w:t xml:space="preserve">nauju </w:t>
      </w:r>
      <w:r w:rsidR="0082190D">
        <w:rPr>
          <w:szCs w:val="24"/>
        </w:rPr>
        <w:t>3</w:t>
      </w:r>
      <w:r w:rsidR="00297BC9">
        <w:rPr>
          <w:szCs w:val="24"/>
        </w:rPr>
        <w:t xml:space="preserve"> priedu</w:t>
      </w:r>
      <w:r w:rsidRPr="00A57479">
        <w:rPr>
          <w:szCs w:val="24"/>
        </w:rPr>
        <w:t>:</w:t>
      </w:r>
    </w:p>
    <w:p w:rsidR="00AD3A9D" w:rsidRDefault="00AD3A9D" w:rsidP="00AD3A9D">
      <w:pPr>
        <w:tabs>
          <w:tab w:val="left" w:pos="0"/>
        </w:tabs>
        <w:ind w:firstLine="709"/>
        <w:jc w:val="both"/>
        <w:rPr>
          <w:szCs w:val="24"/>
        </w:rPr>
      </w:pPr>
    </w:p>
    <w:p w:rsidR="00AD3A9D" w:rsidRPr="00502E0D" w:rsidRDefault="00AD3A9D" w:rsidP="00AD3A9D">
      <w:pPr>
        <w:ind w:firstLine="5760"/>
        <w:jc w:val="both"/>
        <w:rPr>
          <w:b/>
          <w:szCs w:val="24"/>
        </w:rPr>
      </w:pPr>
      <w:r w:rsidRPr="004A68C8">
        <w:rPr>
          <w:szCs w:val="24"/>
        </w:rPr>
        <w:t>„</w:t>
      </w:r>
      <w:r w:rsidRPr="00502E0D">
        <w:rPr>
          <w:b/>
          <w:szCs w:val="24"/>
        </w:rPr>
        <w:t xml:space="preserve">Lietuvos Respublikos </w:t>
      </w:r>
    </w:p>
    <w:p w:rsidR="00AD3A9D" w:rsidRPr="00502E0D" w:rsidRDefault="00AD3A9D" w:rsidP="00AD3A9D">
      <w:pPr>
        <w:ind w:firstLine="5760"/>
        <w:jc w:val="both"/>
        <w:rPr>
          <w:b/>
          <w:szCs w:val="24"/>
        </w:rPr>
      </w:pPr>
      <w:r w:rsidRPr="00502E0D">
        <w:rPr>
          <w:b/>
          <w:szCs w:val="24"/>
        </w:rPr>
        <w:t xml:space="preserve">akcizų įstatymo </w:t>
      </w:r>
    </w:p>
    <w:p w:rsidR="00AD3A9D" w:rsidRPr="00502E0D" w:rsidRDefault="004B6063" w:rsidP="00AD3A9D">
      <w:pPr>
        <w:ind w:firstLine="5760"/>
        <w:jc w:val="both"/>
        <w:rPr>
          <w:b/>
          <w:szCs w:val="24"/>
        </w:rPr>
      </w:pPr>
      <w:r>
        <w:rPr>
          <w:b/>
          <w:szCs w:val="24"/>
        </w:rPr>
        <w:t>3</w:t>
      </w:r>
      <w:r w:rsidR="00AD3A9D" w:rsidRPr="00502E0D">
        <w:rPr>
          <w:b/>
          <w:szCs w:val="24"/>
        </w:rPr>
        <w:t xml:space="preserve"> priedas</w:t>
      </w:r>
    </w:p>
    <w:p w:rsidR="00DE09E1" w:rsidRPr="00502E0D" w:rsidRDefault="00DE09E1" w:rsidP="00DE09E1">
      <w:pPr>
        <w:rPr>
          <w:b/>
          <w:szCs w:val="24"/>
        </w:rPr>
      </w:pPr>
    </w:p>
    <w:p w:rsidR="00DE09E1" w:rsidRPr="00502E0D" w:rsidRDefault="00DE09E1" w:rsidP="00DE09E1">
      <w:pPr>
        <w:jc w:val="center"/>
        <w:rPr>
          <w:b/>
          <w:szCs w:val="24"/>
        </w:rPr>
      </w:pPr>
      <w:r w:rsidRPr="00502E0D">
        <w:rPr>
          <w:b/>
          <w:szCs w:val="24"/>
        </w:rPr>
        <w:t>CO</w:t>
      </w:r>
      <w:r w:rsidRPr="00502E0D">
        <w:rPr>
          <w:b/>
          <w:szCs w:val="24"/>
          <w:vertAlign w:val="subscript"/>
        </w:rPr>
        <w:t>2</w:t>
      </w:r>
      <w:r w:rsidRPr="00502E0D">
        <w:rPr>
          <w:b/>
          <w:szCs w:val="24"/>
        </w:rPr>
        <w:t xml:space="preserve"> DEDAMOJI 2025</w:t>
      </w:r>
      <w:r w:rsidR="002637D9">
        <w:rPr>
          <w:b/>
          <w:szCs w:val="24"/>
        </w:rPr>
        <w:t>–</w:t>
      </w:r>
      <w:r w:rsidRPr="00502E0D">
        <w:rPr>
          <w:b/>
          <w:szCs w:val="24"/>
        </w:rPr>
        <w:t>2030 M</w:t>
      </w:r>
      <w:r w:rsidR="002637D9">
        <w:rPr>
          <w:b/>
          <w:szCs w:val="24"/>
        </w:rPr>
        <w:t>ETAIS</w:t>
      </w:r>
    </w:p>
    <w:p w:rsidR="00DE09E1" w:rsidRPr="00502E0D" w:rsidRDefault="00DE09E1" w:rsidP="00DE09E1">
      <w:pPr>
        <w:rPr>
          <w:b/>
        </w:rPr>
      </w:pPr>
    </w:p>
    <w:tbl>
      <w:tblPr>
        <w:tblW w:w="9655" w:type="dxa"/>
        <w:tblInd w:w="93" w:type="dxa"/>
        <w:tblLayout w:type="fixed"/>
        <w:tblCellMar>
          <w:top w:w="15" w:type="dxa"/>
          <w:bottom w:w="15" w:type="dxa"/>
        </w:tblCellMar>
        <w:tblLook w:val="04A0" w:firstRow="1" w:lastRow="0" w:firstColumn="1" w:lastColumn="0" w:noHBand="0" w:noVBand="1"/>
      </w:tblPr>
      <w:tblGrid>
        <w:gridCol w:w="2850"/>
        <w:gridCol w:w="1134"/>
        <w:gridCol w:w="1134"/>
        <w:gridCol w:w="1134"/>
        <w:gridCol w:w="1134"/>
        <w:gridCol w:w="1134"/>
        <w:gridCol w:w="1135"/>
      </w:tblGrid>
      <w:tr w:rsidR="005879F9" w:rsidRPr="00502E0D" w:rsidTr="005879F9">
        <w:trPr>
          <w:trHeight w:val="630"/>
        </w:trPr>
        <w:tc>
          <w:tcPr>
            <w:tcW w:w="2850" w:type="dxa"/>
            <w:tcBorders>
              <w:top w:val="single" w:sz="4" w:space="0" w:color="auto"/>
              <w:left w:val="single" w:sz="4" w:space="0" w:color="auto"/>
              <w:bottom w:val="single" w:sz="4" w:space="0" w:color="auto"/>
              <w:right w:val="single" w:sz="4" w:space="0" w:color="auto"/>
            </w:tcBorders>
            <w:vAlign w:val="center"/>
            <w:hideMark/>
          </w:tcPr>
          <w:p w:rsidR="005879F9" w:rsidRPr="00502E0D" w:rsidRDefault="005879F9" w:rsidP="00DB035F">
            <w:pPr>
              <w:jc w:val="center"/>
              <w:rPr>
                <w:b/>
                <w:bCs/>
                <w:color w:val="000000"/>
                <w:sz w:val="20"/>
                <w:lang w:val="en-GB" w:eastAsia="en-GB"/>
              </w:rPr>
            </w:pPr>
            <w:r w:rsidRPr="00502E0D">
              <w:rPr>
                <w:b/>
              </w:rPr>
              <w:t>Energiniai produktai</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5879F9" w:rsidRPr="00502E0D" w:rsidRDefault="005879F9" w:rsidP="00DB035F">
            <w:pPr>
              <w:jc w:val="center"/>
              <w:rPr>
                <w:b/>
                <w:bCs/>
                <w:color w:val="000000"/>
                <w:szCs w:val="24"/>
                <w:lang w:val="en-GB" w:eastAsia="en-GB"/>
              </w:rPr>
            </w:pPr>
            <w:r w:rsidRPr="00502E0D">
              <w:rPr>
                <w:b/>
                <w:bCs/>
                <w:color w:val="000000"/>
                <w:szCs w:val="24"/>
                <w:lang w:val="en-GB" w:eastAsia="en-GB"/>
              </w:rPr>
              <w:t>2025 m.</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5879F9" w:rsidRPr="00502E0D" w:rsidRDefault="005879F9" w:rsidP="00DB035F">
            <w:pPr>
              <w:jc w:val="center"/>
              <w:rPr>
                <w:b/>
                <w:bCs/>
                <w:color w:val="000000"/>
                <w:szCs w:val="24"/>
                <w:lang w:val="en-GB" w:eastAsia="en-GB"/>
              </w:rPr>
            </w:pPr>
            <w:r w:rsidRPr="00502E0D">
              <w:rPr>
                <w:b/>
                <w:bCs/>
                <w:color w:val="000000"/>
                <w:szCs w:val="24"/>
                <w:lang w:val="en-GB" w:eastAsia="en-GB"/>
              </w:rPr>
              <w:t>2026 m.</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5879F9" w:rsidRPr="00502E0D" w:rsidRDefault="005879F9" w:rsidP="00DB035F">
            <w:pPr>
              <w:jc w:val="center"/>
              <w:rPr>
                <w:b/>
                <w:bCs/>
                <w:color w:val="000000"/>
                <w:szCs w:val="24"/>
                <w:lang w:val="en-GB" w:eastAsia="en-GB"/>
              </w:rPr>
            </w:pPr>
            <w:r w:rsidRPr="00502E0D">
              <w:rPr>
                <w:b/>
                <w:bCs/>
                <w:color w:val="000000"/>
                <w:szCs w:val="24"/>
                <w:lang w:val="en-GB" w:eastAsia="en-GB"/>
              </w:rPr>
              <w:t>2027 m.</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5879F9" w:rsidRPr="00502E0D" w:rsidRDefault="005879F9" w:rsidP="00DB035F">
            <w:pPr>
              <w:jc w:val="center"/>
              <w:rPr>
                <w:b/>
                <w:bCs/>
                <w:color w:val="000000"/>
                <w:szCs w:val="24"/>
                <w:lang w:val="en-GB" w:eastAsia="en-GB"/>
              </w:rPr>
            </w:pPr>
            <w:r w:rsidRPr="00502E0D">
              <w:rPr>
                <w:b/>
                <w:bCs/>
                <w:color w:val="000000"/>
                <w:szCs w:val="24"/>
                <w:lang w:val="en-GB" w:eastAsia="en-GB"/>
              </w:rPr>
              <w:t>2028 m.</w:t>
            </w:r>
          </w:p>
        </w:tc>
        <w:tc>
          <w:tcPr>
            <w:tcW w:w="1134"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noWrap/>
            <w:vAlign w:val="center"/>
            <w:hideMark/>
          </w:tcPr>
          <w:p w:rsidR="005879F9" w:rsidRPr="00502E0D" w:rsidRDefault="005879F9" w:rsidP="00DB035F">
            <w:pPr>
              <w:jc w:val="center"/>
              <w:rPr>
                <w:b/>
                <w:bCs/>
                <w:color w:val="000000"/>
                <w:szCs w:val="24"/>
                <w:lang w:val="en-GB" w:eastAsia="en-GB"/>
              </w:rPr>
            </w:pPr>
            <w:r w:rsidRPr="00502E0D">
              <w:rPr>
                <w:b/>
                <w:bCs/>
                <w:color w:val="000000"/>
                <w:szCs w:val="24"/>
                <w:lang w:val="en-GB" w:eastAsia="en-GB"/>
              </w:rPr>
              <w:t>2029 m.</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hideMark/>
          </w:tcPr>
          <w:p w:rsidR="005879F9" w:rsidRPr="00502E0D" w:rsidRDefault="005879F9" w:rsidP="00DB035F">
            <w:pPr>
              <w:jc w:val="center"/>
              <w:rPr>
                <w:b/>
                <w:bCs/>
                <w:color w:val="000000"/>
                <w:szCs w:val="24"/>
                <w:lang w:val="en-GB" w:eastAsia="en-GB"/>
              </w:rPr>
            </w:pPr>
            <w:r w:rsidRPr="00502E0D">
              <w:rPr>
                <w:b/>
                <w:bCs/>
                <w:color w:val="000000"/>
                <w:szCs w:val="24"/>
                <w:lang w:val="en-GB" w:eastAsia="en-GB"/>
              </w:rPr>
              <w:t>2030 m.</w:t>
            </w:r>
          </w:p>
        </w:tc>
      </w:tr>
      <w:tr w:rsidR="005879F9" w:rsidRPr="00502E0D" w:rsidTr="00AC561E">
        <w:trPr>
          <w:trHeight w:val="300"/>
        </w:trPr>
        <w:tc>
          <w:tcPr>
            <w:tcW w:w="2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rsidR="005879F9" w:rsidRPr="00502E0D" w:rsidRDefault="005879F9" w:rsidP="00DB035F">
            <w:pPr>
              <w:rPr>
                <w:b/>
                <w:szCs w:val="24"/>
                <w:lang w:val="en-GB" w:eastAsia="en-GB"/>
              </w:rPr>
            </w:pPr>
            <w:proofErr w:type="spellStart"/>
            <w:r w:rsidRPr="00502E0D">
              <w:rPr>
                <w:b/>
                <w:szCs w:val="24"/>
                <w:lang w:val="en-GB" w:eastAsia="en-GB"/>
              </w:rPr>
              <w:t>Benzinas</w:t>
            </w:r>
            <w:proofErr w:type="spellEnd"/>
            <w:r w:rsidRPr="00502E0D">
              <w:rPr>
                <w:b/>
                <w:szCs w:val="24"/>
                <w:lang w:val="en-GB" w:eastAsia="en-GB"/>
              </w:rPr>
              <w:t xml:space="preserve">, </w:t>
            </w:r>
            <w:proofErr w:type="spellStart"/>
            <w:r w:rsidRPr="00502E0D">
              <w:rPr>
                <w:b/>
                <w:szCs w:val="24"/>
              </w:rPr>
              <w:t>Eur</w:t>
            </w:r>
            <w:proofErr w:type="spellEnd"/>
            <w:r w:rsidRPr="00502E0D">
              <w:rPr>
                <w:b/>
                <w:szCs w:val="24"/>
              </w:rPr>
              <w:t>/1 000 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rsidR="005879F9" w:rsidRPr="00502E0D" w:rsidRDefault="005879F9" w:rsidP="00AC561E">
            <w:pPr>
              <w:jc w:val="center"/>
              <w:rPr>
                <w:b/>
                <w:szCs w:val="24"/>
                <w:lang w:val="en-GB" w:eastAsia="en-GB"/>
              </w:rPr>
            </w:pPr>
            <w:r w:rsidRPr="00502E0D">
              <w:rPr>
                <w:b/>
                <w:szCs w:val="24"/>
                <w:lang w:val="en-GB" w:eastAsia="en-GB"/>
              </w:rPr>
              <w:t>24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rsidR="005879F9" w:rsidRPr="00502E0D" w:rsidRDefault="005879F9" w:rsidP="00AC561E">
            <w:pPr>
              <w:jc w:val="center"/>
              <w:rPr>
                <w:b/>
                <w:szCs w:val="24"/>
                <w:lang w:val="en-GB" w:eastAsia="en-GB"/>
              </w:rPr>
            </w:pPr>
            <w:r w:rsidRPr="00502E0D">
              <w:rPr>
                <w:b/>
                <w:szCs w:val="24"/>
                <w:lang w:val="en-GB" w:eastAsia="en-GB"/>
              </w:rPr>
              <w:t>48</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rsidR="005879F9" w:rsidRPr="00502E0D" w:rsidRDefault="005879F9" w:rsidP="00AC561E">
            <w:pPr>
              <w:jc w:val="center"/>
              <w:rPr>
                <w:b/>
                <w:szCs w:val="24"/>
                <w:lang w:val="en-GB" w:eastAsia="en-GB"/>
              </w:rPr>
            </w:pPr>
            <w:r w:rsidRPr="00502E0D">
              <w:rPr>
                <w:b/>
                <w:szCs w:val="24"/>
                <w:lang w:val="en-GB" w:eastAsia="en-GB"/>
              </w:rPr>
              <w:t>72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rsidR="005879F9" w:rsidRPr="00502E0D" w:rsidRDefault="005879F9" w:rsidP="00AC561E">
            <w:pPr>
              <w:jc w:val="center"/>
              <w:rPr>
                <w:b/>
                <w:szCs w:val="24"/>
                <w:lang w:val="en-GB" w:eastAsia="en-GB"/>
              </w:rPr>
            </w:pPr>
            <w:r w:rsidRPr="00502E0D">
              <w:rPr>
                <w:b/>
                <w:szCs w:val="24"/>
                <w:lang w:val="en-GB" w:eastAsia="en-GB"/>
              </w:rPr>
              <w:t>96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rsidR="005879F9" w:rsidRPr="00502E0D" w:rsidRDefault="005879F9" w:rsidP="00AC561E">
            <w:pPr>
              <w:jc w:val="center"/>
              <w:rPr>
                <w:b/>
                <w:szCs w:val="24"/>
                <w:lang w:val="en-GB" w:eastAsia="en-GB"/>
              </w:rPr>
            </w:pPr>
            <w:r w:rsidRPr="00502E0D">
              <w:rPr>
                <w:b/>
                <w:szCs w:val="24"/>
                <w:lang w:val="en-GB" w:eastAsia="en-GB"/>
              </w:rPr>
              <w:t>120</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rsidR="005879F9" w:rsidRPr="00502E0D" w:rsidRDefault="005879F9" w:rsidP="00AC561E">
            <w:pPr>
              <w:jc w:val="center"/>
              <w:rPr>
                <w:b/>
                <w:szCs w:val="24"/>
                <w:lang w:val="en-GB" w:eastAsia="en-GB"/>
              </w:rPr>
            </w:pPr>
            <w:r w:rsidRPr="00502E0D">
              <w:rPr>
                <w:b/>
                <w:szCs w:val="24"/>
                <w:lang w:val="en-GB" w:eastAsia="en-GB"/>
              </w:rPr>
              <w:t>144</w:t>
            </w:r>
          </w:p>
        </w:tc>
      </w:tr>
      <w:tr w:rsidR="005879F9" w:rsidRPr="00502E0D" w:rsidTr="00AC561E">
        <w:trPr>
          <w:trHeight w:val="300"/>
        </w:trPr>
        <w:tc>
          <w:tcPr>
            <w:tcW w:w="2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rsidR="005879F9" w:rsidRPr="00502E0D" w:rsidRDefault="005879F9" w:rsidP="00DB035F">
            <w:pPr>
              <w:rPr>
                <w:b/>
                <w:szCs w:val="24"/>
                <w:lang w:val="en-GB" w:eastAsia="en-GB"/>
              </w:rPr>
            </w:pPr>
            <w:proofErr w:type="spellStart"/>
            <w:r w:rsidRPr="00502E0D">
              <w:rPr>
                <w:b/>
                <w:szCs w:val="24"/>
                <w:lang w:val="en-GB" w:eastAsia="en-GB"/>
              </w:rPr>
              <w:t>Žibalas</w:t>
            </w:r>
            <w:proofErr w:type="spellEnd"/>
            <w:r w:rsidRPr="00502E0D">
              <w:rPr>
                <w:b/>
                <w:szCs w:val="24"/>
                <w:lang w:val="en-GB" w:eastAsia="en-GB"/>
              </w:rPr>
              <w:t xml:space="preserve">, </w:t>
            </w:r>
            <w:proofErr w:type="spellStart"/>
            <w:r w:rsidRPr="00502E0D">
              <w:rPr>
                <w:b/>
                <w:szCs w:val="24"/>
              </w:rPr>
              <w:t>Eur</w:t>
            </w:r>
            <w:proofErr w:type="spellEnd"/>
            <w:r w:rsidRPr="00502E0D">
              <w:rPr>
                <w:b/>
                <w:szCs w:val="24"/>
              </w:rPr>
              <w:t>/1 000 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rsidR="005879F9" w:rsidRPr="00502E0D" w:rsidRDefault="005879F9" w:rsidP="00AC561E">
            <w:pPr>
              <w:jc w:val="center"/>
              <w:rPr>
                <w:b/>
                <w:color w:val="000000"/>
                <w:szCs w:val="24"/>
                <w:lang w:val="en-GB" w:eastAsia="en-GB"/>
              </w:rPr>
            </w:pPr>
            <w:r w:rsidRPr="00502E0D">
              <w:rPr>
                <w:b/>
                <w:color w:val="000000"/>
                <w:szCs w:val="24"/>
                <w:lang w:val="en-GB" w:eastAsia="en-GB"/>
              </w:rPr>
              <w:t>27,1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rsidR="005879F9" w:rsidRPr="00502E0D" w:rsidRDefault="005879F9" w:rsidP="00AC561E">
            <w:pPr>
              <w:jc w:val="center"/>
              <w:rPr>
                <w:b/>
                <w:color w:val="000000"/>
                <w:szCs w:val="24"/>
                <w:lang w:val="en-GB" w:eastAsia="en-GB"/>
              </w:rPr>
            </w:pPr>
            <w:r w:rsidRPr="00502E0D">
              <w:rPr>
                <w:b/>
                <w:color w:val="000000"/>
                <w:szCs w:val="24"/>
                <w:lang w:val="en-GB" w:eastAsia="en-GB"/>
              </w:rPr>
              <w:t>54,2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rsidR="005879F9" w:rsidRPr="00502E0D" w:rsidRDefault="005879F9" w:rsidP="00AC561E">
            <w:pPr>
              <w:jc w:val="center"/>
              <w:rPr>
                <w:b/>
                <w:color w:val="000000"/>
                <w:szCs w:val="24"/>
                <w:lang w:val="en-GB" w:eastAsia="en-GB"/>
              </w:rPr>
            </w:pPr>
            <w:r w:rsidRPr="00502E0D">
              <w:rPr>
                <w:b/>
                <w:color w:val="000000"/>
                <w:szCs w:val="24"/>
                <w:lang w:val="en-GB" w:eastAsia="en-GB"/>
              </w:rPr>
              <w:t>81,3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rsidR="005879F9" w:rsidRPr="00502E0D" w:rsidRDefault="005879F9" w:rsidP="00AC561E">
            <w:pPr>
              <w:jc w:val="center"/>
              <w:rPr>
                <w:b/>
                <w:color w:val="000000"/>
                <w:szCs w:val="24"/>
                <w:lang w:val="en-GB" w:eastAsia="en-GB"/>
              </w:rPr>
            </w:pPr>
            <w:r w:rsidRPr="00502E0D">
              <w:rPr>
                <w:b/>
                <w:color w:val="000000"/>
                <w:szCs w:val="24"/>
                <w:lang w:val="en-GB" w:eastAsia="en-GB"/>
              </w:rPr>
              <w:t>108</w:t>
            </w:r>
            <w:r w:rsidR="00446589">
              <w:rPr>
                <w:b/>
                <w:color w:val="000000"/>
                <w:szCs w:val="24"/>
                <w:lang w:val="en-GB" w:eastAsia="en-GB"/>
              </w:rPr>
              <w:t>,4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rsidR="005879F9" w:rsidRPr="00502E0D" w:rsidRDefault="005879F9" w:rsidP="00446589">
            <w:pPr>
              <w:jc w:val="center"/>
              <w:rPr>
                <w:b/>
                <w:color w:val="000000"/>
                <w:szCs w:val="24"/>
                <w:lang w:val="en-GB" w:eastAsia="en-GB"/>
              </w:rPr>
            </w:pPr>
            <w:r w:rsidRPr="00502E0D">
              <w:rPr>
                <w:b/>
                <w:color w:val="000000"/>
                <w:szCs w:val="24"/>
                <w:lang w:val="en-GB" w:eastAsia="en-GB"/>
              </w:rPr>
              <w:t>13</w:t>
            </w:r>
            <w:r w:rsidR="00446589">
              <w:rPr>
                <w:b/>
                <w:color w:val="000000"/>
                <w:szCs w:val="24"/>
                <w:lang w:val="en-GB" w:eastAsia="en-GB"/>
              </w:rPr>
              <w:t>5,5</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rsidR="005879F9" w:rsidRPr="00502E0D" w:rsidRDefault="005879F9" w:rsidP="00446589">
            <w:pPr>
              <w:jc w:val="center"/>
              <w:rPr>
                <w:b/>
                <w:color w:val="000000"/>
                <w:szCs w:val="24"/>
                <w:lang w:val="en-GB" w:eastAsia="en-GB"/>
              </w:rPr>
            </w:pPr>
            <w:r w:rsidRPr="00502E0D">
              <w:rPr>
                <w:b/>
                <w:color w:val="000000"/>
                <w:szCs w:val="24"/>
                <w:lang w:val="en-GB" w:eastAsia="en-GB"/>
              </w:rPr>
              <w:t>16</w:t>
            </w:r>
            <w:r w:rsidR="00446589">
              <w:rPr>
                <w:b/>
                <w:color w:val="000000"/>
                <w:szCs w:val="24"/>
                <w:lang w:val="en-GB" w:eastAsia="en-GB"/>
              </w:rPr>
              <w:t>2,6</w:t>
            </w:r>
          </w:p>
        </w:tc>
      </w:tr>
      <w:tr w:rsidR="005879F9" w:rsidRPr="00502E0D" w:rsidTr="00AC561E">
        <w:trPr>
          <w:trHeight w:val="300"/>
        </w:trPr>
        <w:tc>
          <w:tcPr>
            <w:tcW w:w="2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rsidR="005879F9" w:rsidRPr="00502E0D" w:rsidRDefault="003D7C02" w:rsidP="00025850">
            <w:pPr>
              <w:rPr>
                <w:b/>
                <w:szCs w:val="24"/>
                <w:lang w:val="en-GB" w:eastAsia="en-GB"/>
              </w:rPr>
            </w:pPr>
            <w:r w:rsidRPr="00502E0D">
              <w:rPr>
                <w:b/>
              </w:rPr>
              <w:t>Lietuvos Respublikos akcizų į</w:t>
            </w:r>
            <w:r w:rsidR="005879F9" w:rsidRPr="00502E0D">
              <w:rPr>
                <w:b/>
              </w:rPr>
              <w:t xml:space="preserve">statymo 37 straipsnio 1 ir 2 dalyse nurodyti </w:t>
            </w:r>
            <w:proofErr w:type="spellStart"/>
            <w:r w:rsidR="005879F9" w:rsidRPr="00502E0D">
              <w:rPr>
                <w:b/>
              </w:rPr>
              <w:t>gazoliai</w:t>
            </w:r>
            <w:proofErr w:type="spellEnd"/>
            <w:r w:rsidR="005879F9" w:rsidRPr="00502E0D">
              <w:rPr>
                <w:b/>
              </w:rPr>
              <w:t xml:space="preserve">, KN 2710 19 91‒2710 19 99 </w:t>
            </w:r>
            <w:proofErr w:type="spellStart"/>
            <w:r w:rsidR="005879F9" w:rsidRPr="00502E0D">
              <w:rPr>
                <w:b/>
              </w:rPr>
              <w:t>subpozicijose</w:t>
            </w:r>
            <w:proofErr w:type="spellEnd"/>
            <w:r w:rsidR="005879F9" w:rsidRPr="00502E0D">
              <w:rPr>
                <w:b/>
              </w:rPr>
              <w:t xml:space="preserve"> klasifikuojami energiniai produktai, </w:t>
            </w:r>
            <w:r w:rsidR="00025850" w:rsidRPr="00502E0D">
              <w:rPr>
                <w:b/>
              </w:rPr>
              <w:t>Akcizų į</w:t>
            </w:r>
            <w:r w:rsidR="005879F9" w:rsidRPr="00502E0D">
              <w:rPr>
                <w:b/>
              </w:rPr>
              <w:t xml:space="preserve">statymo 38 straipsnio 2 dalyje nurodytas skystasis kuras (mazutai), </w:t>
            </w:r>
            <w:proofErr w:type="spellStart"/>
            <w:r w:rsidR="005879F9" w:rsidRPr="00502E0D">
              <w:rPr>
                <w:b/>
              </w:rPr>
              <w:t>Eur</w:t>
            </w:r>
            <w:proofErr w:type="spellEnd"/>
            <w:r w:rsidR="005879F9" w:rsidRPr="00502E0D">
              <w:rPr>
                <w:b/>
              </w:rPr>
              <w:t>/1 000 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rsidR="005879F9" w:rsidRPr="00502E0D" w:rsidRDefault="005879F9" w:rsidP="00AC561E">
            <w:pPr>
              <w:jc w:val="center"/>
              <w:rPr>
                <w:b/>
                <w:szCs w:val="24"/>
                <w:lang w:val="en-GB" w:eastAsia="en-GB"/>
              </w:rPr>
            </w:pPr>
            <w:r w:rsidRPr="00502E0D">
              <w:rPr>
                <w:b/>
                <w:szCs w:val="24"/>
                <w:lang w:val="en-GB" w:eastAsia="en-GB"/>
              </w:rPr>
              <w:t>26</w:t>
            </w:r>
            <w:r w:rsidR="00446589">
              <w:rPr>
                <w:b/>
                <w:szCs w:val="24"/>
                <w:lang w:val="en-GB" w:eastAsia="en-GB"/>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rsidR="005879F9" w:rsidRPr="00502E0D" w:rsidRDefault="005879F9" w:rsidP="00AC561E">
            <w:pPr>
              <w:jc w:val="center"/>
              <w:rPr>
                <w:b/>
                <w:szCs w:val="24"/>
                <w:lang w:val="en-GB" w:eastAsia="en-GB"/>
              </w:rPr>
            </w:pPr>
            <w:r w:rsidRPr="00502E0D">
              <w:rPr>
                <w:b/>
                <w:szCs w:val="24"/>
                <w:lang w:val="en-GB" w:eastAsia="en-GB"/>
              </w:rPr>
              <w:t>52</w:t>
            </w:r>
            <w:r w:rsidR="00446589">
              <w:rPr>
                <w:b/>
                <w:szCs w:val="24"/>
                <w:lang w:val="en-GB" w:eastAsia="en-GB"/>
              </w:rPr>
              <w:t>,4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rsidR="005879F9" w:rsidRPr="00502E0D" w:rsidRDefault="0062594C" w:rsidP="00AC561E">
            <w:pPr>
              <w:jc w:val="center"/>
              <w:rPr>
                <w:b/>
                <w:szCs w:val="24"/>
                <w:lang w:val="en-GB" w:eastAsia="en-GB"/>
              </w:rPr>
            </w:pPr>
            <w:r w:rsidRPr="00502E0D">
              <w:rPr>
                <w:b/>
                <w:szCs w:val="24"/>
                <w:lang w:val="en-GB" w:eastAsia="en-GB"/>
              </w:rPr>
              <w:t>78,6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rsidR="005879F9" w:rsidRPr="00502E0D" w:rsidRDefault="005879F9" w:rsidP="0062594C">
            <w:pPr>
              <w:jc w:val="center"/>
              <w:rPr>
                <w:b/>
                <w:szCs w:val="24"/>
                <w:lang w:val="en-GB" w:eastAsia="en-GB"/>
              </w:rPr>
            </w:pPr>
            <w:r w:rsidRPr="00502E0D">
              <w:rPr>
                <w:b/>
                <w:szCs w:val="24"/>
                <w:lang w:val="en-GB" w:eastAsia="en-GB"/>
              </w:rPr>
              <w:t>10</w:t>
            </w:r>
            <w:r w:rsidR="0062594C" w:rsidRPr="00502E0D">
              <w:rPr>
                <w:b/>
                <w:szCs w:val="24"/>
                <w:lang w:val="en-GB" w:eastAsia="en-GB"/>
              </w:rPr>
              <w:t>4,8</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rsidR="005879F9" w:rsidRPr="00502E0D" w:rsidRDefault="005879F9" w:rsidP="00AC561E">
            <w:pPr>
              <w:jc w:val="center"/>
              <w:rPr>
                <w:b/>
                <w:szCs w:val="24"/>
                <w:lang w:val="en-GB" w:eastAsia="en-GB"/>
              </w:rPr>
            </w:pPr>
            <w:r w:rsidRPr="00502E0D">
              <w:rPr>
                <w:b/>
                <w:szCs w:val="24"/>
                <w:lang w:val="en-GB" w:eastAsia="en-GB"/>
              </w:rPr>
              <w:t>131</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rsidR="005879F9" w:rsidRPr="00502E0D" w:rsidRDefault="005879F9" w:rsidP="00AC561E">
            <w:pPr>
              <w:jc w:val="center"/>
              <w:rPr>
                <w:b/>
                <w:szCs w:val="24"/>
                <w:lang w:val="en-GB" w:eastAsia="en-GB"/>
              </w:rPr>
            </w:pPr>
            <w:r w:rsidRPr="00502E0D">
              <w:rPr>
                <w:b/>
                <w:szCs w:val="24"/>
                <w:lang w:val="en-GB" w:eastAsia="en-GB"/>
              </w:rPr>
              <w:t>157</w:t>
            </w:r>
            <w:r w:rsidR="00446589">
              <w:rPr>
                <w:b/>
                <w:szCs w:val="24"/>
                <w:lang w:val="en-GB" w:eastAsia="en-GB"/>
              </w:rPr>
              <w:t>,2</w:t>
            </w:r>
          </w:p>
        </w:tc>
      </w:tr>
      <w:tr w:rsidR="005879F9" w:rsidRPr="00502E0D" w:rsidTr="00AC561E">
        <w:trPr>
          <w:trHeight w:val="300"/>
        </w:trPr>
        <w:tc>
          <w:tcPr>
            <w:tcW w:w="2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rsidR="005879F9" w:rsidRPr="00502E0D" w:rsidRDefault="00EF6A23" w:rsidP="00EF6A23">
            <w:pPr>
              <w:rPr>
                <w:b/>
                <w:szCs w:val="24"/>
                <w:lang w:val="en-GB" w:eastAsia="en-GB"/>
              </w:rPr>
            </w:pPr>
            <w:r w:rsidRPr="00502E0D">
              <w:rPr>
                <w:b/>
              </w:rPr>
              <w:t>Akcizų į</w:t>
            </w:r>
            <w:r w:rsidR="005879F9" w:rsidRPr="00502E0D">
              <w:rPr>
                <w:b/>
              </w:rPr>
              <w:t xml:space="preserve">statymo 38 straipsnio 1 dalyje nurodytas skystasis kuras (mazutai), </w:t>
            </w:r>
            <w:proofErr w:type="spellStart"/>
            <w:r w:rsidR="005879F9" w:rsidRPr="00502E0D">
              <w:rPr>
                <w:b/>
              </w:rPr>
              <w:t>Eur</w:t>
            </w:r>
            <w:proofErr w:type="spellEnd"/>
            <w:r w:rsidR="005879F9" w:rsidRPr="00502E0D">
              <w:rPr>
                <w:b/>
              </w:rPr>
              <w:t>/t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rsidR="005879F9" w:rsidRPr="00502E0D" w:rsidRDefault="005879F9" w:rsidP="00AC561E">
            <w:pPr>
              <w:jc w:val="center"/>
              <w:rPr>
                <w:b/>
                <w:color w:val="000000"/>
                <w:szCs w:val="24"/>
                <w:lang w:val="en-GB" w:eastAsia="en-GB"/>
              </w:rPr>
            </w:pPr>
            <w:r w:rsidRPr="00502E0D">
              <w:rPr>
                <w:b/>
                <w:color w:val="000000"/>
                <w:szCs w:val="24"/>
                <w:lang w:val="en-GB" w:eastAsia="en-GB"/>
              </w:rPr>
              <w:t>31,2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rsidR="005879F9" w:rsidRPr="00502E0D" w:rsidRDefault="005879F9" w:rsidP="00AC561E">
            <w:pPr>
              <w:jc w:val="center"/>
              <w:rPr>
                <w:b/>
                <w:color w:val="000000"/>
                <w:szCs w:val="24"/>
                <w:lang w:val="en-GB" w:eastAsia="en-GB"/>
              </w:rPr>
            </w:pPr>
            <w:r w:rsidRPr="00502E0D">
              <w:rPr>
                <w:b/>
                <w:color w:val="000000"/>
                <w:szCs w:val="24"/>
                <w:lang w:val="en-GB" w:eastAsia="en-GB"/>
              </w:rPr>
              <w:t>62,4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rsidR="005879F9" w:rsidRPr="00502E0D" w:rsidRDefault="005879F9" w:rsidP="00AC561E">
            <w:pPr>
              <w:jc w:val="center"/>
              <w:rPr>
                <w:b/>
                <w:color w:val="000000"/>
                <w:szCs w:val="24"/>
                <w:lang w:val="en-GB" w:eastAsia="en-GB"/>
              </w:rPr>
            </w:pPr>
            <w:r w:rsidRPr="00502E0D">
              <w:rPr>
                <w:b/>
                <w:color w:val="000000"/>
                <w:szCs w:val="24"/>
                <w:lang w:val="en-GB" w:eastAsia="en-GB"/>
              </w:rPr>
              <w:t>93,6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rsidR="005879F9" w:rsidRPr="00502E0D" w:rsidRDefault="00446589" w:rsidP="00AC561E">
            <w:pPr>
              <w:jc w:val="center"/>
              <w:rPr>
                <w:b/>
                <w:color w:val="000000"/>
                <w:szCs w:val="24"/>
                <w:lang w:val="en-GB" w:eastAsia="en-GB"/>
              </w:rPr>
            </w:pPr>
            <w:r>
              <w:rPr>
                <w:b/>
                <w:color w:val="000000"/>
                <w:szCs w:val="24"/>
                <w:lang w:val="en-GB" w:eastAsia="en-GB"/>
              </w:rPr>
              <w:t>124,8</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rsidR="005879F9" w:rsidRPr="00502E0D" w:rsidRDefault="005879F9" w:rsidP="00AC561E">
            <w:pPr>
              <w:jc w:val="center"/>
              <w:rPr>
                <w:b/>
                <w:color w:val="000000"/>
                <w:szCs w:val="24"/>
                <w:lang w:val="en-GB" w:eastAsia="en-GB"/>
              </w:rPr>
            </w:pPr>
            <w:r w:rsidRPr="00502E0D">
              <w:rPr>
                <w:b/>
                <w:color w:val="000000"/>
                <w:szCs w:val="24"/>
                <w:lang w:val="en-GB" w:eastAsia="en-GB"/>
              </w:rPr>
              <w:t>156</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rsidR="005879F9" w:rsidRPr="00502E0D" w:rsidRDefault="005879F9" w:rsidP="00AC561E">
            <w:pPr>
              <w:jc w:val="center"/>
              <w:rPr>
                <w:b/>
                <w:color w:val="000000"/>
                <w:szCs w:val="24"/>
                <w:lang w:val="en-GB" w:eastAsia="en-GB"/>
              </w:rPr>
            </w:pPr>
            <w:r w:rsidRPr="00502E0D">
              <w:rPr>
                <w:b/>
                <w:color w:val="000000"/>
                <w:szCs w:val="24"/>
                <w:lang w:val="en-GB" w:eastAsia="en-GB"/>
              </w:rPr>
              <w:t>187</w:t>
            </w:r>
            <w:r w:rsidR="00446589">
              <w:rPr>
                <w:b/>
                <w:color w:val="000000"/>
                <w:szCs w:val="24"/>
                <w:lang w:val="en-GB" w:eastAsia="en-GB"/>
              </w:rPr>
              <w:t>,2</w:t>
            </w:r>
          </w:p>
        </w:tc>
      </w:tr>
      <w:tr w:rsidR="005879F9" w:rsidRPr="00502E0D" w:rsidTr="00AC561E">
        <w:trPr>
          <w:trHeight w:val="300"/>
        </w:trPr>
        <w:tc>
          <w:tcPr>
            <w:tcW w:w="2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rsidR="005879F9" w:rsidRPr="00502E0D" w:rsidRDefault="005879F9" w:rsidP="002A2BEF">
            <w:pPr>
              <w:rPr>
                <w:b/>
                <w:szCs w:val="24"/>
                <w:lang w:val="en-GB" w:eastAsia="en-GB"/>
              </w:rPr>
            </w:pPr>
            <w:r w:rsidRPr="00502E0D">
              <w:rPr>
                <w:b/>
              </w:rPr>
              <w:t>Naftos dujos ir dujiniai angliavandeniliai (išskyrus gamtin</w:t>
            </w:r>
            <w:r w:rsidR="002A2BEF">
              <w:rPr>
                <w:b/>
              </w:rPr>
              <w:t>e</w:t>
            </w:r>
            <w:r w:rsidRPr="00502E0D">
              <w:rPr>
                <w:b/>
              </w:rPr>
              <w:t>s duj</w:t>
            </w:r>
            <w:r w:rsidR="002A2BEF">
              <w:rPr>
                <w:b/>
              </w:rPr>
              <w:t>a</w:t>
            </w:r>
            <w:r w:rsidRPr="00502E0D">
              <w:rPr>
                <w:b/>
              </w:rPr>
              <w:t xml:space="preserve">s), </w:t>
            </w:r>
            <w:proofErr w:type="spellStart"/>
            <w:r w:rsidRPr="00502E0D">
              <w:rPr>
                <w:b/>
              </w:rPr>
              <w:t>Eur</w:t>
            </w:r>
            <w:proofErr w:type="spellEnd"/>
            <w:r w:rsidRPr="00502E0D">
              <w:rPr>
                <w:b/>
              </w:rPr>
              <w:t>/t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rsidR="005879F9" w:rsidRPr="00502E0D" w:rsidRDefault="005879F9" w:rsidP="00AC561E">
            <w:pPr>
              <w:jc w:val="center"/>
              <w:rPr>
                <w:b/>
                <w:szCs w:val="24"/>
                <w:lang w:val="en-GB" w:eastAsia="en-GB"/>
              </w:rPr>
            </w:pPr>
            <w:r w:rsidRPr="00502E0D">
              <w:rPr>
                <w:b/>
                <w:szCs w:val="24"/>
                <w:lang w:val="en-GB" w:eastAsia="en-GB"/>
              </w:rPr>
              <w:t>30</w:t>
            </w:r>
            <w:r w:rsidR="00E66066">
              <w:rPr>
                <w:b/>
                <w:szCs w:val="24"/>
                <w:lang w:val="en-GB" w:eastAsia="en-GB"/>
              </w:rPr>
              <w:t>,6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rsidR="005879F9" w:rsidRPr="00502E0D" w:rsidRDefault="005879F9" w:rsidP="00AC561E">
            <w:pPr>
              <w:jc w:val="center"/>
              <w:rPr>
                <w:b/>
                <w:szCs w:val="24"/>
                <w:lang w:val="en-GB" w:eastAsia="en-GB"/>
              </w:rPr>
            </w:pPr>
            <w:r w:rsidRPr="00502E0D">
              <w:rPr>
                <w:b/>
                <w:szCs w:val="24"/>
                <w:lang w:val="en-GB" w:eastAsia="en-GB"/>
              </w:rPr>
              <w:t>61</w:t>
            </w:r>
            <w:r w:rsidR="00E66066">
              <w:rPr>
                <w:b/>
                <w:szCs w:val="24"/>
                <w:lang w:val="en-GB" w:eastAsia="en-GB"/>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rsidR="005879F9" w:rsidRPr="00502E0D" w:rsidRDefault="00E66066" w:rsidP="00AC561E">
            <w:pPr>
              <w:jc w:val="center"/>
              <w:rPr>
                <w:b/>
                <w:szCs w:val="24"/>
                <w:lang w:val="en-GB" w:eastAsia="en-GB"/>
              </w:rPr>
            </w:pPr>
            <w:r>
              <w:rPr>
                <w:b/>
                <w:szCs w:val="24"/>
                <w:lang w:val="en-GB" w:eastAsia="en-GB"/>
              </w:rPr>
              <w:t>91,8</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rsidR="005879F9" w:rsidRPr="00502E0D" w:rsidRDefault="005879F9" w:rsidP="00AC561E">
            <w:pPr>
              <w:jc w:val="center"/>
              <w:rPr>
                <w:b/>
                <w:szCs w:val="24"/>
                <w:lang w:val="en-GB" w:eastAsia="en-GB"/>
              </w:rPr>
            </w:pPr>
            <w:r w:rsidRPr="00502E0D">
              <w:rPr>
                <w:b/>
                <w:szCs w:val="24"/>
                <w:lang w:val="en-GB" w:eastAsia="en-GB"/>
              </w:rPr>
              <w:t>122</w:t>
            </w:r>
            <w:r w:rsidR="00E66066">
              <w:rPr>
                <w:b/>
                <w:szCs w:val="24"/>
                <w:lang w:val="en-GB" w:eastAsia="en-GB"/>
              </w:rPr>
              <w:t>,4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rsidR="005879F9" w:rsidRPr="00502E0D" w:rsidRDefault="005879F9" w:rsidP="00AC561E">
            <w:pPr>
              <w:jc w:val="center"/>
              <w:rPr>
                <w:b/>
                <w:szCs w:val="24"/>
                <w:lang w:val="en-GB" w:eastAsia="en-GB"/>
              </w:rPr>
            </w:pPr>
            <w:r w:rsidRPr="00502E0D">
              <w:rPr>
                <w:b/>
                <w:szCs w:val="24"/>
                <w:lang w:val="en-GB" w:eastAsia="en-GB"/>
              </w:rPr>
              <w:t>153</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rsidR="005879F9" w:rsidRPr="00502E0D" w:rsidRDefault="005879F9" w:rsidP="00AC561E">
            <w:pPr>
              <w:jc w:val="center"/>
              <w:rPr>
                <w:b/>
                <w:szCs w:val="24"/>
                <w:lang w:val="en-GB" w:eastAsia="en-GB"/>
              </w:rPr>
            </w:pPr>
            <w:r w:rsidRPr="00502E0D">
              <w:rPr>
                <w:b/>
                <w:szCs w:val="24"/>
                <w:lang w:val="en-GB" w:eastAsia="en-GB"/>
              </w:rPr>
              <w:t>183</w:t>
            </w:r>
            <w:r w:rsidR="00E66066">
              <w:rPr>
                <w:b/>
                <w:szCs w:val="24"/>
                <w:lang w:val="en-GB" w:eastAsia="en-GB"/>
              </w:rPr>
              <w:t>,6</w:t>
            </w:r>
          </w:p>
        </w:tc>
      </w:tr>
      <w:tr w:rsidR="005879F9" w:rsidRPr="00502E0D" w:rsidTr="00AC561E">
        <w:trPr>
          <w:trHeight w:val="300"/>
        </w:trPr>
        <w:tc>
          <w:tcPr>
            <w:tcW w:w="2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hideMark/>
          </w:tcPr>
          <w:p w:rsidR="005879F9" w:rsidRPr="00502E0D" w:rsidRDefault="005879F9" w:rsidP="00DB035F">
            <w:pPr>
              <w:rPr>
                <w:b/>
                <w:szCs w:val="24"/>
                <w:lang w:val="en-GB" w:eastAsia="en-GB"/>
              </w:rPr>
            </w:pPr>
            <w:r w:rsidRPr="00502E0D">
              <w:rPr>
                <w:b/>
              </w:rPr>
              <w:t xml:space="preserve">Akmens anglys, </w:t>
            </w:r>
            <w:proofErr w:type="spellStart"/>
            <w:r w:rsidRPr="00502E0D">
              <w:rPr>
                <w:b/>
              </w:rPr>
              <w:t>Eur</w:t>
            </w:r>
            <w:proofErr w:type="spellEnd"/>
            <w:r w:rsidRPr="00502E0D">
              <w:rPr>
                <w:b/>
              </w:rPr>
              <w:t>/t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hideMark/>
          </w:tcPr>
          <w:p w:rsidR="005879F9" w:rsidRPr="00502E0D" w:rsidRDefault="00E66066" w:rsidP="00AC561E">
            <w:pPr>
              <w:jc w:val="center"/>
              <w:rPr>
                <w:b/>
                <w:szCs w:val="24"/>
                <w:lang w:val="en-GB" w:eastAsia="en-GB"/>
              </w:rPr>
            </w:pPr>
            <w:r>
              <w:rPr>
                <w:b/>
                <w:szCs w:val="24"/>
                <w:lang w:val="en-GB" w:eastAsia="en-GB"/>
              </w:rPr>
              <w:t>21,8</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hideMark/>
          </w:tcPr>
          <w:p w:rsidR="005879F9" w:rsidRPr="00502E0D" w:rsidRDefault="00E66066" w:rsidP="00AC561E">
            <w:pPr>
              <w:jc w:val="center"/>
              <w:rPr>
                <w:b/>
                <w:szCs w:val="24"/>
                <w:lang w:val="en-GB" w:eastAsia="en-GB"/>
              </w:rPr>
            </w:pPr>
            <w:r>
              <w:rPr>
                <w:b/>
                <w:szCs w:val="24"/>
                <w:lang w:val="en-GB" w:eastAsia="en-GB"/>
              </w:rPr>
              <w:t>43,6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hideMark/>
          </w:tcPr>
          <w:p w:rsidR="005879F9" w:rsidRPr="00502E0D" w:rsidRDefault="00E66066" w:rsidP="00AC561E">
            <w:pPr>
              <w:jc w:val="center"/>
              <w:rPr>
                <w:b/>
                <w:szCs w:val="24"/>
                <w:lang w:val="en-GB" w:eastAsia="en-GB"/>
              </w:rPr>
            </w:pPr>
            <w:r>
              <w:rPr>
                <w:b/>
                <w:szCs w:val="24"/>
                <w:lang w:val="en-GB" w:eastAsia="en-GB"/>
              </w:rPr>
              <w:t>65,4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hideMark/>
          </w:tcPr>
          <w:p w:rsidR="005879F9" w:rsidRPr="00502E0D" w:rsidRDefault="00E66066" w:rsidP="00AC561E">
            <w:pPr>
              <w:jc w:val="center"/>
              <w:rPr>
                <w:b/>
                <w:szCs w:val="24"/>
                <w:lang w:val="en-GB" w:eastAsia="en-GB"/>
              </w:rPr>
            </w:pPr>
            <w:r>
              <w:rPr>
                <w:b/>
                <w:szCs w:val="24"/>
                <w:lang w:val="en-GB" w:eastAsia="en-GB"/>
              </w:rPr>
              <w:t>87,2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hideMark/>
          </w:tcPr>
          <w:p w:rsidR="005879F9" w:rsidRPr="00502E0D" w:rsidRDefault="00E66066" w:rsidP="00AC561E">
            <w:pPr>
              <w:jc w:val="center"/>
              <w:rPr>
                <w:b/>
                <w:szCs w:val="24"/>
                <w:lang w:val="en-GB" w:eastAsia="en-GB"/>
              </w:rPr>
            </w:pPr>
            <w:r>
              <w:rPr>
                <w:b/>
                <w:szCs w:val="24"/>
                <w:lang w:val="en-GB" w:eastAsia="en-GB"/>
              </w:rPr>
              <w:t>109</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hideMark/>
          </w:tcPr>
          <w:p w:rsidR="005879F9" w:rsidRPr="00502E0D" w:rsidRDefault="00E66066" w:rsidP="00AC561E">
            <w:pPr>
              <w:jc w:val="center"/>
              <w:rPr>
                <w:b/>
                <w:szCs w:val="24"/>
                <w:lang w:val="en-GB" w:eastAsia="en-GB"/>
              </w:rPr>
            </w:pPr>
            <w:r>
              <w:rPr>
                <w:b/>
                <w:szCs w:val="24"/>
                <w:lang w:val="en-GB" w:eastAsia="en-GB"/>
              </w:rPr>
              <w:t>130,8</w:t>
            </w:r>
          </w:p>
        </w:tc>
      </w:tr>
      <w:tr w:rsidR="005879F9" w:rsidRPr="00502E0D" w:rsidTr="00AC561E">
        <w:trPr>
          <w:trHeight w:val="300"/>
        </w:trPr>
        <w:tc>
          <w:tcPr>
            <w:tcW w:w="2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hideMark/>
          </w:tcPr>
          <w:p w:rsidR="005879F9" w:rsidRPr="00502E0D" w:rsidRDefault="005879F9" w:rsidP="002D4BB2">
            <w:pPr>
              <w:rPr>
                <w:b/>
              </w:rPr>
            </w:pPr>
            <w:r w:rsidRPr="00502E0D">
              <w:rPr>
                <w:b/>
              </w:rPr>
              <w:t xml:space="preserve">Koksas ir lignitas, </w:t>
            </w:r>
            <w:proofErr w:type="spellStart"/>
            <w:r w:rsidRPr="00502E0D">
              <w:rPr>
                <w:b/>
              </w:rPr>
              <w:t>Eur</w:t>
            </w:r>
            <w:proofErr w:type="spellEnd"/>
            <w:r w:rsidRPr="00502E0D">
              <w:rPr>
                <w:b/>
              </w:rPr>
              <w:t>/t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hideMark/>
          </w:tcPr>
          <w:p w:rsidR="005879F9" w:rsidRPr="00502E0D" w:rsidRDefault="005879F9" w:rsidP="00AC561E">
            <w:pPr>
              <w:jc w:val="center"/>
              <w:rPr>
                <w:b/>
                <w:szCs w:val="24"/>
                <w:lang w:val="en-GB" w:eastAsia="en-GB"/>
              </w:rPr>
            </w:pPr>
            <w:r w:rsidRPr="00502E0D">
              <w:rPr>
                <w:b/>
                <w:szCs w:val="24"/>
                <w:lang w:val="en-GB" w:eastAsia="en-GB"/>
              </w:rPr>
              <w:t>32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hideMark/>
          </w:tcPr>
          <w:p w:rsidR="005879F9" w:rsidRPr="00502E0D" w:rsidRDefault="005879F9" w:rsidP="00AC561E">
            <w:pPr>
              <w:jc w:val="center"/>
              <w:rPr>
                <w:b/>
                <w:szCs w:val="24"/>
                <w:lang w:val="en-GB" w:eastAsia="en-GB"/>
              </w:rPr>
            </w:pPr>
            <w:r w:rsidRPr="00502E0D">
              <w:rPr>
                <w:b/>
                <w:szCs w:val="24"/>
                <w:lang w:val="en-GB" w:eastAsia="en-GB"/>
              </w:rPr>
              <w:t>64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hideMark/>
          </w:tcPr>
          <w:p w:rsidR="005879F9" w:rsidRPr="00502E0D" w:rsidRDefault="005879F9" w:rsidP="00AC561E">
            <w:pPr>
              <w:jc w:val="center"/>
              <w:rPr>
                <w:b/>
                <w:szCs w:val="24"/>
                <w:lang w:val="en-GB" w:eastAsia="en-GB"/>
              </w:rPr>
            </w:pPr>
            <w:r w:rsidRPr="00502E0D">
              <w:rPr>
                <w:b/>
                <w:szCs w:val="24"/>
                <w:lang w:val="en-GB" w:eastAsia="en-GB"/>
              </w:rPr>
              <w:t>96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hideMark/>
          </w:tcPr>
          <w:p w:rsidR="005879F9" w:rsidRPr="00502E0D" w:rsidRDefault="005879F9" w:rsidP="00AC561E">
            <w:pPr>
              <w:jc w:val="center"/>
              <w:rPr>
                <w:b/>
                <w:szCs w:val="24"/>
                <w:lang w:val="en-GB" w:eastAsia="en-GB"/>
              </w:rPr>
            </w:pPr>
            <w:r w:rsidRPr="00502E0D">
              <w:rPr>
                <w:b/>
                <w:szCs w:val="24"/>
                <w:lang w:val="en-GB" w:eastAsia="en-GB"/>
              </w:rPr>
              <w:t>128</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hideMark/>
          </w:tcPr>
          <w:p w:rsidR="005879F9" w:rsidRPr="00502E0D" w:rsidRDefault="005879F9" w:rsidP="00AC561E">
            <w:pPr>
              <w:jc w:val="center"/>
              <w:rPr>
                <w:b/>
                <w:szCs w:val="24"/>
                <w:lang w:val="en-GB" w:eastAsia="en-GB"/>
              </w:rPr>
            </w:pPr>
            <w:r w:rsidRPr="00502E0D">
              <w:rPr>
                <w:b/>
                <w:szCs w:val="24"/>
                <w:lang w:val="en-GB" w:eastAsia="en-GB"/>
              </w:rPr>
              <w:t>160</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hideMark/>
          </w:tcPr>
          <w:p w:rsidR="005879F9" w:rsidRPr="00502E0D" w:rsidRDefault="005879F9" w:rsidP="00AC561E">
            <w:pPr>
              <w:jc w:val="center"/>
              <w:rPr>
                <w:b/>
                <w:szCs w:val="24"/>
                <w:lang w:val="en-GB" w:eastAsia="en-GB"/>
              </w:rPr>
            </w:pPr>
            <w:r w:rsidRPr="00502E0D">
              <w:rPr>
                <w:b/>
                <w:szCs w:val="24"/>
                <w:lang w:val="en-GB" w:eastAsia="en-GB"/>
              </w:rPr>
              <w:t>192</w:t>
            </w:r>
          </w:p>
        </w:tc>
      </w:tr>
      <w:tr w:rsidR="005879F9" w:rsidRPr="00502E0D" w:rsidTr="00AC561E">
        <w:trPr>
          <w:trHeight w:val="300"/>
        </w:trPr>
        <w:tc>
          <w:tcPr>
            <w:tcW w:w="2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hideMark/>
          </w:tcPr>
          <w:p w:rsidR="005879F9" w:rsidRPr="00502E0D" w:rsidRDefault="005879F9" w:rsidP="00DB035F">
            <w:pPr>
              <w:rPr>
                <w:b/>
                <w:color w:val="000000"/>
                <w:szCs w:val="24"/>
                <w:lang w:val="en-GB" w:eastAsia="en-GB"/>
              </w:rPr>
            </w:pPr>
            <w:r w:rsidRPr="00502E0D">
              <w:rPr>
                <w:b/>
              </w:rPr>
              <w:t xml:space="preserve">Šildymui skirtos durpės, </w:t>
            </w:r>
            <w:proofErr w:type="spellStart"/>
            <w:r w:rsidRPr="00502E0D">
              <w:rPr>
                <w:b/>
              </w:rPr>
              <w:t>Eur</w:t>
            </w:r>
            <w:proofErr w:type="spellEnd"/>
            <w:r w:rsidRPr="00502E0D">
              <w:rPr>
                <w:b/>
              </w:rPr>
              <w:t>/t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hideMark/>
          </w:tcPr>
          <w:p w:rsidR="005879F9" w:rsidRPr="00502E0D" w:rsidRDefault="00EE0BC6" w:rsidP="00AC561E">
            <w:pPr>
              <w:jc w:val="center"/>
              <w:rPr>
                <w:b/>
                <w:szCs w:val="24"/>
                <w:lang w:val="en-GB" w:eastAsia="en-GB"/>
              </w:rPr>
            </w:pPr>
            <w:r>
              <w:rPr>
                <w:b/>
                <w:szCs w:val="24"/>
                <w:lang w:val="en-GB" w:eastAsia="en-GB"/>
              </w:rPr>
              <w:t>16,6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hideMark/>
          </w:tcPr>
          <w:p w:rsidR="005879F9" w:rsidRPr="00502E0D" w:rsidRDefault="005879F9" w:rsidP="00AC561E">
            <w:pPr>
              <w:jc w:val="center"/>
              <w:rPr>
                <w:b/>
                <w:szCs w:val="24"/>
                <w:lang w:val="en-GB" w:eastAsia="en-GB"/>
              </w:rPr>
            </w:pPr>
            <w:r w:rsidRPr="00502E0D">
              <w:rPr>
                <w:b/>
                <w:szCs w:val="24"/>
                <w:lang w:val="en-GB" w:eastAsia="en-GB"/>
              </w:rPr>
              <w:t>33</w:t>
            </w:r>
            <w:r w:rsidR="00EE0BC6">
              <w:rPr>
                <w:b/>
                <w:szCs w:val="24"/>
                <w:lang w:val="en-GB" w:eastAsia="en-GB"/>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hideMark/>
          </w:tcPr>
          <w:p w:rsidR="005879F9" w:rsidRPr="00502E0D" w:rsidRDefault="00EE0BC6" w:rsidP="00AC561E">
            <w:pPr>
              <w:jc w:val="center"/>
              <w:rPr>
                <w:b/>
                <w:szCs w:val="24"/>
                <w:lang w:val="en-GB" w:eastAsia="en-GB"/>
              </w:rPr>
            </w:pPr>
            <w:r>
              <w:rPr>
                <w:b/>
                <w:szCs w:val="24"/>
                <w:lang w:val="en-GB" w:eastAsia="en-GB"/>
              </w:rPr>
              <w:t>49,8</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hideMark/>
          </w:tcPr>
          <w:p w:rsidR="005879F9" w:rsidRPr="00502E0D" w:rsidRDefault="005879F9" w:rsidP="00AC561E">
            <w:pPr>
              <w:jc w:val="center"/>
              <w:rPr>
                <w:b/>
                <w:szCs w:val="24"/>
                <w:lang w:val="en-GB" w:eastAsia="en-GB"/>
              </w:rPr>
            </w:pPr>
            <w:r w:rsidRPr="00502E0D">
              <w:rPr>
                <w:b/>
                <w:szCs w:val="24"/>
                <w:lang w:val="en-GB" w:eastAsia="en-GB"/>
              </w:rPr>
              <w:t>66</w:t>
            </w:r>
            <w:r w:rsidR="00EE0BC6">
              <w:rPr>
                <w:b/>
                <w:szCs w:val="24"/>
                <w:lang w:val="en-GB" w:eastAsia="en-GB"/>
              </w:rPr>
              <w:t>,4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hideMark/>
          </w:tcPr>
          <w:p w:rsidR="005879F9" w:rsidRPr="00502E0D" w:rsidRDefault="005879F9" w:rsidP="00AC561E">
            <w:pPr>
              <w:jc w:val="center"/>
              <w:rPr>
                <w:b/>
                <w:szCs w:val="24"/>
                <w:lang w:val="en-GB" w:eastAsia="en-GB"/>
              </w:rPr>
            </w:pPr>
            <w:r w:rsidRPr="00502E0D">
              <w:rPr>
                <w:b/>
                <w:szCs w:val="24"/>
                <w:lang w:val="en-GB" w:eastAsia="en-GB"/>
              </w:rPr>
              <w:t>83</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hideMark/>
          </w:tcPr>
          <w:p w:rsidR="005879F9" w:rsidRPr="00502E0D" w:rsidRDefault="00EE0BC6" w:rsidP="00AC561E">
            <w:pPr>
              <w:jc w:val="center"/>
              <w:rPr>
                <w:b/>
                <w:szCs w:val="24"/>
                <w:lang w:val="en-GB" w:eastAsia="en-GB"/>
              </w:rPr>
            </w:pPr>
            <w:r>
              <w:rPr>
                <w:b/>
                <w:szCs w:val="24"/>
                <w:lang w:val="en-GB" w:eastAsia="en-GB"/>
              </w:rPr>
              <w:t>99,6</w:t>
            </w:r>
            <w:r w:rsidR="002A2BEF" w:rsidRPr="00AD3A9D">
              <w:rPr>
                <w:color w:val="000000"/>
                <w:szCs w:val="24"/>
              </w:rPr>
              <w:t>“</w:t>
            </w:r>
            <w:r w:rsidR="002A2BEF">
              <w:rPr>
                <w:color w:val="000000"/>
                <w:szCs w:val="24"/>
              </w:rPr>
              <w:t>.</w:t>
            </w:r>
          </w:p>
        </w:tc>
      </w:tr>
    </w:tbl>
    <w:p w:rsidR="00C44C0E" w:rsidRDefault="00C44C0E">
      <w:pPr>
        <w:ind w:firstLine="720"/>
        <w:jc w:val="both"/>
        <w:rPr>
          <w:color w:val="000000"/>
          <w:szCs w:val="24"/>
        </w:rPr>
      </w:pPr>
    </w:p>
    <w:p w:rsidR="00033A95" w:rsidRPr="00033A95" w:rsidRDefault="00033A95" w:rsidP="00033A95">
      <w:pPr>
        <w:tabs>
          <w:tab w:val="left" w:pos="0"/>
        </w:tabs>
        <w:ind w:left="360" w:firstLine="349"/>
        <w:jc w:val="both"/>
        <w:rPr>
          <w:b/>
          <w:szCs w:val="24"/>
          <w:lang w:eastAsia="lt-LT"/>
        </w:rPr>
      </w:pPr>
      <w:r>
        <w:rPr>
          <w:b/>
          <w:szCs w:val="24"/>
          <w:lang w:eastAsia="lt-LT"/>
        </w:rPr>
        <w:lastRenderedPageBreak/>
        <w:t>19</w:t>
      </w:r>
      <w:r w:rsidRPr="00033A95">
        <w:rPr>
          <w:b/>
          <w:szCs w:val="24"/>
          <w:lang w:eastAsia="lt-LT"/>
        </w:rPr>
        <w:t xml:space="preserve"> straipsnis. Įstatymo priedo pakeitimas</w:t>
      </w:r>
    </w:p>
    <w:p w:rsidR="00033A95" w:rsidRPr="001E300F" w:rsidRDefault="00033A95" w:rsidP="00033A95">
      <w:pPr>
        <w:tabs>
          <w:tab w:val="left" w:pos="0"/>
        </w:tabs>
        <w:ind w:firstLine="709"/>
        <w:jc w:val="both"/>
        <w:rPr>
          <w:szCs w:val="24"/>
          <w:lang w:eastAsia="lt-LT"/>
        </w:rPr>
      </w:pPr>
      <w:r w:rsidRPr="001E300F">
        <w:rPr>
          <w:szCs w:val="24"/>
          <w:lang w:eastAsia="lt-LT"/>
        </w:rPr>
        <w:t xml:space="preserve">Buvusį Įstatymo </w:t>
      </w:r>
      <w:r w:rsidR="00E77132">
        <w:rPr>
          <w:szCs w:val="24"/>
          <w:lang w:eastAsia="lt-LT"/>
        </w:rPr>
        <w:t xml:space="preserve">3 </w:t>
      </w:r>
      <w:r w:rsidRPr="001E300F">
        <w:rPr>
          <w:szCs w:val="24"/>
          <w:lang w:eastAsia="lt-LT"/>
        </w:rPr>
        <w:t xml:space="preserve">priedą laikyti </w:t>
      </w:r>
      <w:r w:rsidR="00E77132">
        <w:rPr>
          <w:szCs w:val="24"/>
          <w:lang w:eastAsia="lt-LT"/>
        </w:rPr>
        <w:t>4</w:t>
      </w:r>
      <w:r w:rsidR="00F047BD">
        <w:rPr>
          <w:szCs w:val="24"/>
          <w:lang w:eastAsia="lt-LT"/>
        </w:rPr>
        <w:t xml:space="preserve"> priedu.</w:t>
      </w:r>
      <w:bookmarkStart w:id="28" w:name="_GoBack"/>
      <w:bookmarkEnd w:id="28"/>
    </w:p>
    <w:p w:rsidR="00033A95" w:rsidRPr="00033A95" w:rsidRDefault="00033A95" w:rsidP="00033A95">
      <w:pPr>
        <w:tabs>
          <w:tab w:val="left" w:pos="0"/>
        </w:tabs>
        <w:ind w:left="360" w:firstLine="349"/>
        <w:jc w:val="both"/>
        <w:rPr>
          <w:b/>
          <w:szCs w:val="24"/>
          <w:lang w:eastAsia="lt-LT"/>
        </w:rPr>
      </w:pPr>
    </w:p>
    <w:p w:rsidR="00A00BEB" w:rsidRPr="00460189" w:rsidRDefault="0000587D">
      <w:pPr>
        <w:ind w:firstLine="720"/>
        <w:jc w:val="both"/>
        <w:rPr>
          <w:b/>
          <w:szCs w:val="24"/>
        </w:rPr>
      </w:pPr>
      <w:r>
        <w:rPr>
          <w:b/>
          <w:szCs w:val="24"/>
        </w:rPr>
        <w:t>20</w:t>
      </w:r>
      <w:r w:rsidR="00D53D21" w:rsidRPr="00460189">
        <w:rPr>
          <w:b/>
          <w:szCs w:val="24"/>
        </w:rPr>
        <w:t xml:space="preserve"> straipsnis. Įstatymo įsigaliojimas</w:t>
      </w:r>
      <w:r w:rsidR="00582808" w:rsidRPr="00460189">
        <w:rPr>
          <w:b/>
          <w:szCs w:val="24"/>
        </w:rPr>
        <w:t>, įgyvendinimas</w:t>
      </w:r>
      <w:r w:rsidR="00D53D21" w:rsidRPr="00460189">
        <w:rPr>
          <w:b/>
          <w:szCs w:val="24"/>
        </w:rPr>
        <w:t xml:space="preserve"> ir taikymas</w:t>
      </w:r>
    </w:p>
    <w:p w:rsidR="00A00BEB" w:rsidRPr="00460189" w:rsidRDefault="00D53D21">
      <w:pPr>
        <w:ind w:firstLine="720"/>
        <w:jc w:val="both"/>
        <w:rPr>
          <w:szCs w:val="24"/>
        </w:rPr>
      </w:pPr>
      <w:r w:rsidRPr="00460189">
        <w:rPr>
          <w:szCs w:val="24"/>
        </w:rPr>
        <w:t xml:space="preserve">1. Šis įstatymas, išskyrus šio įstatymo </w:t>
      </w:r>
      <w:r w:rsidR="00A203F7" w:rsidRPr="00460189">
        <w:rPr>
          <w:szCs w:val="24"/>
        </w:rPr>
        <w:t xml:space="preserve">1 straipsnio </w:t>
      </w:r>
      <w:r w:rsidR="00F951D5">
        <w:rPr>
          <w:szCs w:val="24"/>
        </w:rPr>
        <w:t>1 ir 3</w:t>
      </w:r>
      <w:r w:rsidR="00A203F7" w:rsidRPr="00460189">
        <w:rPr>
          <w:szCs w:val="24"/>
        </w:rPr>
        <w:t xml:space="preserve"> dal</w:t>
      </w:r>
      <w:r w:rsidR="00F951D5">
        <w:rPr>
          <w:szCs w:val="24"/>
        </w:rPr>
        <w:t>is</w:t>
      </w:r>
      <w:r w:rsidR="00A203F7" w:rsidRPr="00460189">
        <w:rPr>
          <w:szCs w:val="24"/>
        </w:rPr>
        <w:t xml:space="preserve">, </w:t>
      </w:r>
      <w:r w:rsidR="00D85D78">
        <w:rPr>
          <w:szCs w:val="24"/>
        </w:rPr>
        <w:t xml:space="preserve">2 straipsnio 1 dalį, </w:t>
      </w:r>
      <w:r w:rsidR="0081398D" w:rsidRPr="00460189">
        <w:rPr>
          <w:szCs w:val="24"/>
        </w:rPr>
        <w:t>3</w:t>
      </w:r>
      <w:r w:rsidR="003A35D8">
        <w:rPr>
          <w:szCs w:val="24"/>
        </w:rPr>
        <w:t xml:space="preserve">, </w:t>
      </w:r>
      <w:r w:rsidR="00A623D6" w:rsidRPr="00460189">
        <w:rPr>
          <w:szCs w:val="24"/>
        </w:rPr>
        <w:t>5</w:t>
      </w:r>
      <w:r w:rsidRPr="00460189">
        <w:rPr>
          <w:szCs w:val="24"/>
        </w:rPr>
        <w:t xml:space="preserve"> </w:t>
      </w:r>
      <w:r w:rsidR="003A35D8">
        <w:rPr>
          <w:szCs w:val="24"/>
        </w:rPr>
        <w:t xml:space="preserve">ir </w:t>
      </w:r>
      <w:r w:rsidR="00A623D6" w:rsidRPr="00460189">
        <w:rPr>
          <w:szCs w:val="24"/>
        </w:rPr>
        <w:t>6</w:t>
      </w:r>
      <w:r w:rsidRPr="00460189">
        <w:rPr>
          <w:szCs w:val="24"/>
        </w:rPr>
        <w:t xml:space="preserve"> straipsn</w:t>
      </w:r>
      <w:r w:rsidR="003A35D8">
        <w:rPr>
          <w:szCs w:val="24"/>
        </w:rPr>
        <w:t>ius</w:t>
      </w:r>
      <w:r w:rsidRPr="00460189">
        <w:rPr>
          <w:szCs w:val="24"/>
        </w:rPr>
        <w:t xml:space="preserve">, </w:t>
      </w:r>
      <w:r w:rsidR="00A623D6" w:rsidRPr="00460189">
        <w:rPr>
          <w:szCs w:val="24"/>
        </w:rPr>
        <w:t>7</w:t>
      </w:r>
      <w:r w:rsidR="00A26172" w:rsidRPr="00460189">
        <w:rPr>
          <w:szCs w:val="24"/>
        </w:rPr>
        <w:t xml:space="preserve"> straipsn</w:t>
      </w:r>
      <w:r w:rsidR="00535716">
        <w:rPr>
          <w:szCs w:val="24"/>
        </w:rPr>
        <w:t>io 2</w:t>
      </w:r>
      <w:r w:rsidR="003863E4">
        <w:rPr>
          <w:szCs w:val="24"/>
        </w:rPr>
        <w:t xml:space="preserve"> ir 3</w:t>
      </w:r>
      <w:r w:rsidR="00535716">
        <w:rPr>
          <w:szCs w:val="24"/>
        </w:rPr>
        <w:t xml:space="preserve"> dalis,</w:t>
      </w:r>
      <w:r w:rsidRPr="00460189">
        <w:rPr>
          <w:szCs w:val="24"/>
        </w:rPr>
        <w:t xml:space="preserve"> </w:t>
      </w:r>
      <w:r w:rsidR="00D52F3A">
        <w:rPr>
          <w:szCs w:val="24"/>
        </w:rPr>
        <w:t>8, 9, 10</w:t>
      </w:r>
      <w:r w:rsidR="00FF72CD" w:rsidRPr="00460189">
        <w:rPr>
          <w:szCs w:val="24"/>
        </w:rPr>
        <w:t xml:space="preserve"> </w:t>
      </w:r>
      <w:r w:rsidR="00785DBF">
        <w:rPr>
          <w:szCs w:val="24"/>
        </w:rPr>
        <w:t xml:space="preserve">ir </w:t>
      </w:r>
      <w:r w:rsidR="00D52F3A">
        <w:rPr>
          <w:szCs w:val="24"/>
        </w:rPr>
        <w:t>11</w:t>
      </w:r>
      <w:r w:rsidR="00785DBF">
        <w:rPr>
          <w:szCs w:val="24"/>
        </w:rPr>
        <w:t xml:space="preserve"> </w:t>
      </w:r>
      <w:r w:rsidR="00FF72CD" w:rsidRPr="00460189">
        <w:rPr>
          <w:szCs w:val="24"/>
        </w:rPr>
        <w:t>straipsn</w:t>
      </w:r>
      <w:r w:rsidR="00785DBF">
        <w:rPr>
          <w:szCs w:val="24"/>
        </w:rPr>
        <w:t>ius</w:t>
      </w:r>
      <w:r w:rsidR="00F969F3">
        <w:rPr>
          <w:szCs w:val="24"/>
        </w:rPr>
        <w:t>,</w:t>
      </w:r>
      <w:r w:rsidR="00FF72CD" w:rsidRPr="00460189">
        <w:rPr>
          <w:szCs w:val="24"/>
        </w:rPr>
        <w:t xml:space="preserve"> </w:t>
      </w:r>
      <w:r w:rsidR="00E31929" w:rsidRPr="00460189">
        <w:rPr>
          <w:szCs w:val="24"/>
        </w:rPr>
        <w:t>1</w:t>
      </w:r>
      <w:r w:rsidR="00FA6591">
        <w:rPr>
          <w:szCs w:val="24"/>
        </w:rPr>
        <w:t>4</w:t>
      </w:r>
      <w:r w:rsidR="0042368E" w:rsidRPr="00460189">
        <w:rPr>
          <w:szCs w:val="24"/>
        </w:rPr>
        <w:t xml:space="preserve"> straipsnio 2</w:t>
      </w:r>
      <w:r w:rsidR="0050195B">
        <w:rPr>
          <w:szCs w:val="24"/>
        </w:rPr>
        <w:t>–</w:t>
      </w:r>
      <w:r w:rsidR="000E3E18">
        <w:rPr>
          <w:szCs w:val="24"/>
        </w:rPr>
        <w:t>5</w:t>
      </w:r>
      <w:r w:rsidR="0042368E" w:rsidRPr="00460189">
        <w:rPr>
          <w:szCs w:val="24"/>
        </w:rPr>
        <w:t xml:space="preserve"> dalis,</w:t>
      </w:r>
      <w:r w:rsidR="001235A4" w:rsidRPr="00460189">
        <w:rPr>
          <w:szCs w:val="24"/>
        </w:rPr>
        <w:t xml:space="preserve"> </w:t>
      </w:r>
      <w:r w:rsidR="00777F20">
        <w:rPr>
          <w:szCs w:val="24"/>
        </w:rPr>
        <w:t>1</w:t>
      </w:r>
      <w:r w:rsidR="00403794">
        <w:rPr>
          <w:szCs w:val="24"/>
        </w:rPr>
        <w:t>6</w:t>
      </w:r>
      <w:r w:rsidR="00E866A6" w:rsidRPr="00460189">
        <w:rPr>
          <w:szCs w:val="24"/>
        </w:rPr>
        <w:t xml:space="preserve"> straipsnio 2 dal</w:t>
      </w:r>
      <w:r w:rsidR="009A5210">
        <w:rPr>
          <w:szCs w:val="24"/>
        </w:rPr>
        <w:t>į</w:t>
      </w:r>
      <w:r w:rsidR="00E866A6" w:rsidRPr="00460189">
        <w:rPr>
          <w:szCs w:val="24"/>
        </w:rPr>
        <w:t xml:space="preserve">, </w:t>
      </w:r>
      <w:r w:rsidR="00777F20">
        <w:rPr>
          <w:szCs w:val="24"/>
        </w:rPr>
        <w:t>1</w:t>
      </w:r>
      <w:r w:rsidR="00602183">
        <w:rPr>
          <w:szCs w:val="24"/>
        </w:rPr>
        <w:t>7</w:t>
      </w:r>
      <w:r w:rsidR="001B285C">
        <w:rPr>
          <w:szCs w:val="24"/>
        </w:rPr>
        <w:t>,</w:t>
      </w:r>
      <w:r w:rsidR="00262024">
        <w:rPr>
          <w:szCs w:val="24"/>
        </w:rPr>
        <w:t xml:space="preserve"> </w:t>
      </w:r>
      <w:r w:rsidR="00602183">
        <w:rPr>
          <w:szCs w:val="24"/>
        </w:rPr>
        <w:t>18</w:t>
      </w:r>
      <w:r w:rsidR="00E866A6" w:rsidRPr="00460189">
        <w:rPr>
          <w:szCs w:val="24"/>
        </w:rPr>
        <w:t xml:space="preserve"> </w:t>
      </w:r>
      <w:r w:rsidR="001B285C">
        <w:rPr>
          <w:szCs w:val="24"/>
        </w:rPr>
        <w:t xml:space="preserve">ir 19 </w:t>
      </w:r>
      <w:r w:rsidR="00E866A6" w:rsidRPr="00460189">
        <w:rPr>
          <w:szCs w:val="24"/>
        </w:rPr>
        <w:t>straipsn</w:t>
      </w:r>
      <w:r w:rsidR="00262024">
        <w:rPr>
          <w:szCs w:val="24"/>
        </w:rPr>
        <w:t>ius</w:t>
      </w:r>
      <w:r w:rsidR="00D35877">
        <w:rPr>
          <w:szCs w:val="24"/>
        </w:rPr>
        <w:t xml:space="preserve"> ir šio straipsnio </w:t>
      </w:r>
      <w:r w:rsidR="00CD1A6D">
        <w:rPr>
          <w:szCs w:val="24"/>
        </w:rPr>
        <w:t>9</w:t>
      </w:r>
      <w:r w:rsidR="0050195B">
        <w:rPr>
          <w:szCs w:val="24"/>
        </w:rPr>
        <w:t>–</w:t>
      </w:r>
      <w:r w:rsidR="00CD1A6D">
        <w:rPr>
          <w:szCs w:val="24"/>
        </w:rPr>
        <w:t>14</w:t>
      </w:r>
      <w:r w:rsidR="00D35877">
        <w:rPr>
          <w:szCs w:val="24"/>
        </w:rPr>
        <w:t xml:space="preserve"> dalis</w:t>
      </w:r>
      <w:r w:rsidR="00E866A6" w:rsidRPr="00460189">
        <w:rPr>
          <w:szCs w:val="24"/>
        </w:rPr>
        <w:t>,</w:t>
      </w:r>
      <w:r w:rsidR="00FF7FC4" w:rsidRPr="00460189">
        <w:rPr>
          <w:szCs w:val="24"/>
        </w:rPr>
        <w:t xml:space="preserve"> įsigalioja 2023</w:t>
      </w:r>
      <w:r w:rsidRPr="00460189">
        <w:rPr>
          <w:szCs w:val="24"/>
        </w:rPr>
        <w:t xml:space="preserve"> m. sausio 1 d. </w:t>
      </w:r>
    </w:p>
    <w:p w:rsidR="00A00BEB" w:rsidRDefault="00E866A6">
      <w:pPr>
        <w:ind w:firstLine="720"/>
        <w:jc w:val="both"/>
        <w:rPr>
          <w:szCs w:val="24"/>
        </w:rPr>
      </w:pPr>
      <w:r w:rsidRPr="00460189">
        <w:rPr>
          <w:szCs w:val="24"/>
        </w:rPr>
        <w:t xml:space="preserve">2. Šio įstatymo </w:t>
      </w:r>
      <w:r w:rsidR="005322D4">
        <w:rPr>
          <w:szCs w:val="24"/>
        </w:rPr>
        <w:t>8</w:t>
      </w:r>
      <w:r w:rsidR="00F13D1B">
        <w:rPr>
          <w:szCs w:val="24"/>
        </w:rPr>
        <w:t xml:space="preserve"> </w:t>
      </w:r>
      <w:r w:rsidR="007670FF" w:rsidRPr="00460189">
        <w:rPr>
          <w:szCs w:val="24"/>
        </w:rPr>
        <w:t>straipsni</w:t>
      </w:r>
      <w:r w:rsidR="00ED06D2">
        <w:rPr>
          <w:szCs w:val="24"/>
        </w:rPr>
        <w:t>s</w:t>
      </w:r>
      <w:r w:rsidR="007670FF" w:rsidRPr="00460189">
        <w:rPr>
          <w:szCs w:val="24"/>
        </w:rPr>
        <w:t xml:space="preserve"> </w:t>
      </w:r>
      <w:r w:rsidR="00D53D21" w:rsidRPr="00460189">
        <w:rPr>
          <w:szCs w:val="24"/>
        </w:rPr>
        <w:t>įsigalioja 202</w:t>
      </w:r>
      <w:r w:rsidR="000530A5" w:rsidRPr="00460189">
        <w:rPr>
          <w:szCs w:val="24"/>
        </w:rPr>
        <w:t>4</w:t>
      </w:r>
      <w:r w:rsidR="00D53D21" w:rsidRPr="00460189">
        <w:rPr>
          <w:szCs w:val="24"/>
        </w:rPr>
        <w:t xml:space="preserve"> m. sausio 1 d. </w:t>
      </w:r>
    </w:p>
    <w:p w:rsidR="00535716" w:rsidRPr="00460189" w:rsidRDefault="00BC61BD" w:rsidP="00535716">
      <w:pPr>
        <w:ind w:firstLine="720"/>
        <w:jc w:val="both"/>
        <w:rPr>
          <w:szCs w:val="24"/>
        </w:rPr>
      </w:pPr>
      <w:r>
        <w:rPr>
          <w:szCs w:val="24"/>
        </w:rPr>
        <w:t>3</w:t>
      </w:r>
      <w:r w:rsidR="00535716" w:rsidRPr="00460189">
        <w:rPr>
          <w:szCs w:val="24"/>
        </w:rPr>
        <w:t>. Šio įstatymo 7 straipsni</w:t>
      </w:r>
      <w:r w:rsidR="00535716">
        <w:rPr>
          <w:szCs w:val="24"/>
        </w:rPr>
        <w:t xml:space="preserve">o </w:t>
      </w:r>
      <w:r w:rsidR="002B7FFA">
        <w:rPr>
          <w:szCs w:val="24"/>
        </w:rPr>
        <w:t>2</w:t>
      </w:r>
      <w:r w:rsidR="00535716">
        <w:rPr>
          <w:szCs w:val="24"/>
        </w:rPr>
        <w:t xml:space="preserve"> dalis</w:t>
      </w:r>
      <w:r w:rsidR="000647F3">
        <w:rPr>
          <w:szCs w:val="24"/>
        </w:rPr>
        <w:t xml:space="preserve"> </w:t>
      </w:r>
      <w:r w:rsidR="00535716" w:rsidRPr="00460189">
        <w:rPr>
          <w:szCs w:val="24"/>
        </w:rPr>
        <w:t xml:space="preserve">įsigalioja 2024 m. </w:t>
      </w:r>
      <w:r w:rsidR="00535716">
        <w:rPr>
          <w:szCs w:val="24"/>
        </w:rPr>
        <w:t>liepos</w:t>
      </w:r>
      <w:r w:rsidR="00535716" w:rsidRPr="00460189">
        <w:rPr>
          <w:szCs w:val="24"/>
        </w:rPr>
        <w:t xml:space="preserve"> 1 d. </w:t>
      </w:r>
    </w:p>
    <w:p w:rsidR="00152E26" w:rsidRDefault="003B2054" w:rsidP="00152E26">
      <w:pPr>
        <w:ind w:firstLine="720"/>
        <w:jc w:val="both"/>
        <w:rPr>
          <w:szCs w:val="24"/>
        </w:rPr>
      </w:pPr>
      <w:r>
        <w:rPr>
          <w:szCs w:val="24"/>
        </w:rPr>
        <w:t>4</w:t>
      </w:r>
      <w:r w:rsidR="00541F0E" w:rsidRPr="00460189">
        <w:rPr>
          <w:szCs w:val="24"/>
        </w:rPr>
        <w:t xml:space="preserve">. Šio įstatymo </w:t>
      </w:r>
      <w:r w:rsidR="00A203F7" w:rsidRPr="00460189">
        <w:rPr>
          <w:szCs w:val="24"/>
        </w:rPr>
        <w:t xml:space="preserve">1 straipsnio </w:t>
      </w:r>
      <w:r w:rsidR="00E842AF">
        <w:rPr>
          <w:szCs w:val="24"/>
        </w:rPr>
        <w:t>1 ir 3</w:t>
      </w:r>
      <w:r w:rsidR="002F2193">
        <w:rPr>
          <w:szCs w:val="24"/>
        </w:rPr>
        <w:t xml:space="preserve"> dal</w:t>
      </w:r>
      <w:r w:rsidR="00E842AF">
        <w:rPr>
          <w:szCs w:val="24"/>
        </w:rPr>
        <w:t>y</w:t>
      </w:r>
      <w:r w:rsidR="002F2193">
        <w:rPr>
          <w:szCs w:val="24"/>
        </w:rPr>
        <w:t>s</w:t>
      </w:r>
      <w:r w:rsidR="00A203F7" w:rsidRPr="00460189">
        <w:rPr>
          <w:szCs w:val="24"/>
        </w:rPr>
        <w:t xml:space="preserve">, </w:t>
      </w:r>
      <w:r w:rsidR="00D85D78">
        <w:rPr>
          <w:szCs w:val="24"/>
        </w:rPr>
        <w:t xml:space="preserve">2 straipsnio 1 dalis, </w:t>
      </w:r>
      <w:r w:rsidR="00EC2BBB">
        <w:rPr>
          <w:szCs w:val="24"/>
        </w:rPr>
        <w:t>3</w:t>
      </w:r>
      <w:r w:rsidR="00614440">
        <w:rPr>
          <w:szCs w:val="24"/>
        </w:rPr>
        <w:t>,</w:t>
      </w:r>
      <w:r w:rsidR="00EC2BBB">
        <w:rPr>
          <w:szCs w:val="24"/>
        </w:rPr>
        <w:t xml:space="preserve"> </w:t>
      </w:r>
      <w:r w:rsidR="00D84EC2" w:rsidRPr="00460189">
        <w:rPr>
          <w:szCs w:val="24"/>
        </w:rPr>
        <w:t>5</w:t>
      </w:r>
      <w:r w:rsidR="00162325">
        <w:rPr>
          <w:szCs w:val="24"/>
        </w:rPr>
        <w:t>,</w:t>
      </w:r>
      <w:r w:rsidR="00614440">
        <w:rPr>
          <w:szCs w:val="24"/>
        </w:rPr>
        <w:t xml:space="preserve"> </w:t>
      </w:r>
      <w:r w:rsidR="004A76C3">
        <w:rPr>
          <w:szCs w:val="24"/>
        </w:rPr>
        <w:t>6,</w:t>
      </w:r>
      <w:r w:rsidR="004A76C3" w:rsidRPr="00460189">
        <w:rPr>
          <w:szCs w:val="24"/>
        </w:rPr>
        <w:t xml:space="preserve"> </w:t>
      </w:r>
      <w:r w:rsidR="00740A07">
        <w:rPr>
          <w:szCs w:val="24"/>
        </w:rPr>
        <w:t>9</w:t>
      </w:r>
      <w:r w:rsidR="004D3E67">
        <w:rPr>
          <w:szCs w:val="24"/>
        </w:rPr>
        <w:t xml:space="preserve">, </w:t>
      </w:r>
      <w:r w:rsidR="00740A07">
        <w:rPr>
          <w:szCs w:val="24"/>
        </w:rPr>
        <w:t>10</w:t>
      </w:r>
      <w:r w:rsidR="002812AC" w:rsidRPr="00460189">
        <w:rPr>
          <w:szCs w:val="24"/>
        </w:rPr>
        <w:t xml:space="preserve"> </w:t>
      </w:r>
      <w:r w:rsidR="007034D7">
        <w:rPr>
          <w:szCs w:val="24"/>
        </w:rPr>
        <w:t xml:space="preserve">ir </w:t>
      </w:r>
      <w:r w:rsidR="00740A07">
        <w:rPr>
          <w:szCs w:val="24"/>
        </w:rPr>
        <w:t>11</w:t>
      </w:r>
      <w:r w:rsidR="007034D7">
        <w:rPr>
          <w:szCs w:val="24"/>
        </w:rPr>
        <w:t xml:space="preserve"> </w:t>
      </w:r>
      <w:r w:rsidR="00202D13" w:rsidRPr="00460189">
        <w:rPr>
          <w:szCs w:val="24"/>
        </w:rPr>
        <w:t>straipsn</w:t>
      </w:r>
      <w:r w:rsidR="007034D7">
        <w:rPr>
          <w:szCs w:val="24"/>
        </w:rPr>
        <w:t>iai</w:t>
      </w:r>
      <w:r w:rsidR="00202D13">
        <w:rPr>
          <w:szCs w:val="24"/>
        </w:rPr>
        <w:t xml:space="preserve">, </w:t>
      </w:r>
      <w:r w:rsidR="00C27E4D" w:rsidRPr="00460189">
        <w:rPr>
          <w:szCs w:val="24"/>
        </w:rPr>
        <w:t>1</w:t>
      </w:r>
      <w:r w:rsidR="00740A07">
        <w:rPr>
          <w:szCs w:val="24"/>
        </w:rPr>
        <w:t>4</w:t>
      </w:r>
      <w:r w:rsidR="00C27E4D" w:rsidRPr="00460189">
        <w:rPr>
          <w:szCs w:val="24"/>
        </w:rPr>
        <w:t xml:space="preserve"> straipsnio 2</w:t>
      </w:r>
      <w:r w:rsidR="0050195B">
        <w:rPr>
          <w:szCs w:val="24"/>
        </w:rPr>
        <w:t>–</w:t>
      </w:r>
      <w:r w:rsidR="000E3E18">
        <w:rPr>
          <w:szCs w:val="24"/>
        </w:rPr>
        <w:t>5</w:t>
      </w:r>
      <w:r w:rsidR="00C27E4D" w:rsidRPr="00460189">
        <w:rPr>
          <w:szCs w:val="24"/>
        </w:rPr>
        <w:t xml:space="preserve"> dal</w:t>
      </w:r>
      <w:r w:rsidR="00C27E4D">
        <w:rPr>
          <w:szCs w:val="24"/>
        </w:rPr>
        <w:t>y</w:t>
      </w:r>
      <w:r w:rsidR="00C27E4D" w:rsidRPr="00460189">
        <w:rPr>
          <w:szCs w:val="24"/>
        </w:rPr>
        <w:t>s,</w:t>
      </w:r>
      <w:r w:rsidR="005264F2" w:rsidRPr="00460189">
        <w:rPr>
          <w:szCs w:val="24"/>
        </w:rPr>
        <w:t xml:space="preserve"> </w:t>
      </w:r>
      <w:r w:rsidR="00777F20">
        <w:rPr>
          <w:szCs w:val="24"/>
        </w:rPr>
        <w:t>1</w:t>
      </w:r>
      <w:r w:rsidR="001A21DA">
        <w:rPr>
          <w:szCs w:val="24"/>
        </w:rPr>
        <w:t>6</w:t>
      </w:r>
      <w:r w:rsidR="00541F0E" w:rsidRPr="00460189">
        <w:rPr>
          <w:szCs w:val="24"/>
        </w:rPr>
        <w:t xml:space="preserve"> straipsnio 2 dalis</w:t>
      </w:r>
      <w:r w:rsidR="00FB1F37">
        <w:rPr>
          <w:szCs w:val="24"/>
        </w:rPr>
        <w:t>,</w:t>
      </w:r>
      <w:r w:rsidR="00541F0E" w:rsidRPr="00460189">
        <w:rPr>
          <w:szCs w:val="24"/>
        </w:rPr>
        <w:t xml:space="preserve"> </w:t>
      </w:r>
      <w:r w:rsidR="0093342C">
        <w:rPr>
          <w:szCs w:val="24"/>
        </w:rPr>
        <w:t>1</w:t>
      </w:r>
      <w:r w:rsidR="000B66A4">
        <w:rPr>
          <w:szCs w:val="24"/>
        </w:rPr>
        <w:t>7</w:t>
      </w:r>
      <w:r w:rsidR="003B590F">
        <w:rPr>
          <w:szCs w:val="24"/>
        </w:rPr>
        <w:t>,</w:t>
      </w:r>
      <w:r w:rsidR="0004333F">
        <w:rPr>
          <w:szCs w:val="24"/>
        </w:rPr>
        <w:t xml:space="preserve"> </w:t>
      </w:r>
      <w:r w:rsidR="000B66A4">
        <w:rPr>
          <w:szCs w:val="24"/>
        </w:rPr>
        <w:t>18</w:t>
      </w:r>
      <w:r w:rsidR="00EE4925" w:rsidRPr="00460189">
        <w:rPr>
          <w:szCs w:val="24"/>
        </w:rPr>
        <w:t xml:space="preserve"> </w:t>
      </w:r>
      <w:r w:rsidR="003B590F">
        <w:rPr>
          <w:szCs w:val="24"/>
        </w:rPr>
        <w:t xml:space="preserve">ir 19 </w:t>
      </w:r>
      <w:r w:rsidR="00EE4925" w:rsidRPr="00460189">
        <w:rPr>
          <w:szCs w:val="24"/>
        </w:rPr>
        <w:t>straipsni</w:t>
      </w:r>
      <w:r w:rsidR="0004333F">
        <w:rPr>
          <w:szCs w:val="24"/>
        </w:rPr>
        <w:t>ai</w:t>
      </w:r>
      <w:r w:rsidR="00EE4925" w:rsidRPr="00460189">
        <w:rPr>
          <w:szCs w:val="24"/>
        </w:rPr>
        <w:t xml:space="preserve"> įsigalioja 2025</w:t>
      </w:r>
      <w:r w:rsidR="00D53D21" w:rsidRPr="00460189">
        <w:rPr>
          <w:szCs w:val="24"/>
        </w:rPr>
        <w:t xml:space="preserve"> m. sausio 1 d. </w:t>
      </w:r>
    </w:p>
    <w:p w:rsidR="00535716" w:rsidRDefault="003B2054" w:rsidP="00535716">
      <w:pPr>
        <w:ind w:firstLine="720"/>
        <w:jc w:val="both"/>
        <w:rPr>
          <w:szCs w:val="24"/>
        </w:rPr>
      </w:pPr>
      <w:r>
        <w:rPr>
          <w:szCs w:val="24"/>
        </w:rPr>
        <w:t>5</w:t>
      </w:r>
      <w:r w:rsidR="00535716" w:rsidRPr="00460189">
        <w:rPr>
          <w:szCs w:val="24"/>
        </w:rPr>
        <w:t>. Šio įstatymo 7 straipsni</w:t>
      </w:r>
      <w:r w:rsidR="00535716">
        <w:rPr>
          <w:szCs w:val="24"/>
        </w:rPr>
        <w:t xml:space="preserve">o </w:t>
      </w:r>
      <w:r w:rsidR="00AF00ED">
        <w:rPr>
          <w:szCs w:val="24"/>
        </w:rPr>
        <w:t>3</w:t>
      </w:r>
      <w:r w:rsidR="00535716">
        <w:rPr>
          <w:szCs w:val="24"/>
        </w:rPr>
        <w:t xml:space="preserve"> dalis</w:t>
      </w:r>
      <w:r w:rsidR="00867C60">
        <w:rPr>
          <w:szCs w:val="24"/>
        </w:rPr>
        <w:t xml:space="preserve"> </w:t>
      </w:r>
      <w:r w:rsidR="00535716" w:rsidRPr="00460189">
        <w:rPr>
          <w:szCs w:val="24"/>
        </w:rPr>
        <w:t>įsigalioja 202</w:t>
      </w:r>
      <w:r w:rsidR="00535716">
        <w:rPr>
          <w:szCs w:val="24"/>
        </w:rPr>
        <w:t>5</w:t>
      </w:r>
      <w:r w:rsidR="00535716" w:rsidRPr="00460189">
        <w:rPr>
          <w:szCs w:val="24"/>
        </w:rPr>
        <w:t xml:space="preserve"> m. </w:t>
      </w:r>
      <w:r w:rsidR="00535716">
        <w:rPr>
          <w:szCs w:val="24"/>
        </w:rPr>
        <w:t>liepos</w:t>
      </w:r>
      <w:r w:rsidR="00535716" w:rsidRPr="00460189">
        <w:rPr>
          <w:szCs w:val="24"/>
        </w:rPr>
        <w:t xml:space="preserve"> 1 d. </w:t>
      </w:r>
    </w:p>
    <w:p w:rsidR="001C7F94" w:rsidRDefault="001C7F94" w:rsidP="001C7F94">
      <w:pPr>
        <w:ind w:firstLine="720"/>
        <w:jc w:val="both"/>
        <w:rPr>
          <w:szCs w:val="24"/>
        </w:rPr>
      </w:pPr>
      <w:r>
        <w:rPr>
          <w:szCs w:val="24"/>
        </w:rPr>
        <w:t>6. 2024 m. sausio 1 d. įsigalioja tokia šio įstatymo 15 straipsnyje išdėstyto Lietuvos Respublikos akcizų įstatymo 53 straipsnio redakcija:</w:t>
      </w:r>
    </w:p>
    <w:p w:rsidR="001C7F94" w:rsidRPr="00B93D92" w:rsidRDefault="001C7F94" w:rsidP="001C7F94">
      <w:pPr>
        <w:ind w:left="2127" w:hanging="1418"/>
        <w:jc w:val="both"/>
        <w:rPr>
          <w:color w:val="000000"/>
          <w:szCs w:val="24"/>
          <w:lang w:eastAsia="lt-LT"/>
        </w:rPr>
      </w:pPr>
      <w:r>
        <w:rPr>
          <w:bCs/>
          <w:color w:val="000000"/>
          <w:szCs w:val="24"/>
        </w:rPr>
        <w:t>„</w:t>
      </w:r>
      <w:r w:rsidRPr="00B93D92">
        <w:rPr>
          <w:bCs/>
          <w:color w:val="000000"/>
          <w:szCs w:val="24"/>
        </w:rPr>
        <w:t>53 straipsnis. Akmens anglims</w:t>
      </w:r>
      <w:r w:rsidRPr="00B93D92">
        <w:rPr>
          <w:bCs/>
          <w:color w:val="000000"/>
          <w:szCs w:val="24"/>
          <w:lang w:eastAsia="lt-LT"/>
        </w:rPr>
        <w:t>, koksui, lignitui ir šildymui skirtoms durpėms</w:t>
      </w:r>
      <w:r w:rsidRPr="00B93D92">
        <w:rPr>
          <w:bCs/>
          <w:color w:val="000000"/>
          <w:szCs w:val="24"/>
        </w:rPr>
        <w:t xml:space="preserve"> taikomi</w:t>
      </w:r>
      <w:r>
        <w:rPr>
          <w:bCs/>
          <w:color w:val="000000"/>
          <w:szCs w:val="24"/>
        </w:rPr>
        <w:t xml:space="preserve"> </w:t>
      </w:r>
      <w:r w:rsidRPr="00B93D92">
        <w:rPr>
          <w:bCs/>
          <w:color w:val="000000"/>
          <w:szCs w:val="24"/>
        </w:rPr>
        <w:t>akcizų tarifai</w:t>
      </w:r>
    </w:p>
    <w:p w:rsidR="001C7F94" w:rsidRPr="00460189" w:rsidRDefault="001C7F94" w:rsidP="001C7F94">
      <w:pPr>
        <w:ind w:firstLine="720"/>
        <w:jc w:val="both"/>
        <w:rPr>
          <w:color w:val="000000"/>
          <w:szCs w:val="24"/>
          <w:lang w:eastAsia="lt-LT"/>
        </w:rPr>
      </w:pPr>
      <w:r w:rsidRPr="004E4965">
        <w:rPr>
          <w:color w:val="000000"/>
          <w:szCs w:val="24"/>
          <w:lang w:eastAsia="lt-LT"/>
        </w:rPr>
        <w:t>1.</w:t>
      </w:r>
      <w:r w:rsidRPr="00B93D92">
        <w:rPr>
          <w:color w:val="000000"/>
          <w:szCs w:val="24"/>
          <w:lang w:eastAsia="lt-LT"/>
        </w:rPr>
        <w:t xml:space="preserve"> </w:t>
      </w:r>
      <w:r w:rsidRPr="00460189">
        <w:rPr>
          <w:color w:val="000000"/>
          <w:szCs w:val="24"/>
          <w:lang w:eastAsia="lt-LT"/>
        </w:rPr>
        <w:t xml:space="preserve">Akmens anglims taikomas </w:t>
      </w:r>
      <w:r w:rsidRPr="00460189">
        <w:rPr>
          <w:strike/>
          <w:color w:val="000000"/>
          <w:szCs w:val="24"/>
          <w:lang w:eastAsia="lt-LT"/>
        </w:rPr>
        <w:t>7,53 euro</w:t>
      </w:r>
      <w:r w:rsidRPr="00460189">
        <w:rPr>
          <w:color w:val="000000"/>
          <w:szCs w:val="24"/>
          <w:lang w:eastAsia="lt-LT"/>
        </w:rPr>
        <w:t xml:space="preserve"> </w:t>
      </w:r>
      <w:r w:rsidRPr="00460189">
        <w:rPr>
          <w:b/>
          <w:color w:val="000000"/>
          <w:szCs w:val="24"/>
          <w:lang w:eastAsia="lt-LT"/>
        </w:rPr>
        <w:t xml:space="preserve">15 eurų </w:t>
      </w:r>
      <w:r w:rsidRPr="00460189">
        <w:rPr>
          <w:color w:val="000000"/>
          <w:szCs w:val="24"/>
          <w:lang w:eastAsia="lt-LT"/>
        </w:rPr>
        <w:t>už toną produkto akcizų tarifas.</w:t>
      </w:r>
    </w:p>
    <w:p w:rsidR="001C7F94" w:rsidRPr="00660885" w:rsidRDefault="001C7F94" w:rsidP="001C7F94">
      <w:pPr>
        <w:ind w:firstLine="720"/>
        <w:jc w:val="both"/>
        <w:rPr>
          <w:color w:val="000000"/>
          <w:szCs w:val="24"/>
          <w:lang w:eastAsia="lt-LT"/>
        </w:rPr>
      </w:pPr>
      <w:r w:rsidRPr="00660885">
        <w:rPr>
          <w:color w:val="000000"/>
          <w:szCs w:val="24"/>
          <w:lang w:eastAsia="lt-LT"/>
        </w:rPr>
        <w:t>2.</w:t>
      </w:r>
      <w:r w:rsidRPr="00B1228B">
        <w:rPr>
          <w:color w:val="000000"/>
          <w:szCs w:val="24"/>
          <w:lang w:eastAsia="lt-LT"/>
        </w:rPr>
        <w:t xml:space="preserve"> </w:t>
      </w:r>
      <w:r w:rsidRPr="00460189">
        <w:rPr>
          <w:color w:val="000000"/>
          <w:szCs w:val="24"/>
          <w:lang w:eastAsia="lt-LT"/>
        </w:rPr>
        <w:t xml:space="preserve">Koksui ir lignitui taikomas </w:t>
      </w:r>
      <w:r w:rsidRPr="00460189">
        <w:rPr>
          <w:strike/>
          <w:color w:val="000000"/>
          <w:szCs w:val="24"/>
          <w:lang w:eastAsia="lt-LT"/>
        </w:rPr>
        <w:t>8,98 euro</w:t>
      </w:r>
      <w:r w:rsidRPr="00460189">
        <w:rPr>
          <w:color w:val="000000"/>
          <w:szCs w:val="24"/>
          <w:lang w:eastAsia="lt-LT"/>
        </w:rPr>
        <w:t xml:space="preserve"> </w:t>
      </w:r>
      <w:r w:rsidRPr="00460189">
        <w:rPr>
          <w:b/>
          <w:color w:val="000000"/>
          <w:szCs w:val="24"/>
          <w:lang w:eastAsia="lt-LT"/>
        </w:rPr>
        <w:t xml:space="preserve">15 eurų </w:t>
      </w:r>
      <w:r w:rsidRPr="00460189">
        <w:rPr>
          <w:color w:val="000000"/>
          <w:szCs w:val="24"/>
          <w:lang w:eastAsia="lt-LT"/>
        </w:rPr>
        <w:t>už toną produkto akcizų tarifas.</w:t>
      </w:r>
    </w:p>
    <w:p w:rsidR="001C7F94" w:rsidRPr="00660885" w:rsidRDefault="001C7F94" w:rsidP="001C7F94">
      <w:pPr>
        <w:ind w:firstLine="720"/>
        <w:jc w:val="both"/>
        <w:rPr>
          <w:color w:val="000000"/>
          <w:szCs w:val="24"/>
          <w:lang w:eastAsia="lt-LT"/>
        </w:rPr>
      </w:pPr>
      <w:r w:rsidRPr="00660885">
        <w:rPr>
          <w:color w:val="000000"/>
          <w:szCs w:val="24"/>
          <w:lang w:eastAsia="lt-LT"/>
        </w:rPr>
        <w:t xml:space="preserve">3. </w:t>
      </w:r>
      <w:r w:rsidRPr="00460189">
        <w:rPr>
          <w:color w:val="000000"/>
          <w:szCs w:val="24"/>
          <w:lang w:eastAsia="lt-LT"/>
        </w:rPr>
        <w:t xml:space="preserve">Šildymui skirtoms durpėms taikomas </w:t>
      </w:r>
      <w:r w:rsidRPr="00460189">
        <w:rPr>
          <w:strike/>
          <w:color w:val="000000"/>
          <w:szCs w:val="24"/>
          <w:lang w:eastAsia="lt-LT"/>
        </w:rPr>
        <w:t>10</w:t>
      </w:r>
      <w:r w:rsidRPr="00460189">
        <w:rPr>
          <w:color w:val="000000"/>
          <w:szCs w:val="24"/>
          <w:lang w:eastAsia="lt-LT"/>
        </w:rPr>
        <w:t xml:space="preserve"> </w:t>
      </w:r>
      <w:r w:rsidRPr="00460189">
        <w:rPr>
          <w:b/>
          <w:color w:val="000000"/>
          <w:szCs w:val="24"/>
          <w:lang w:eastAsia="lt-LT"/>
        </w:rPr>
        <w:t xml:space="preserve">20 </w:t>
      </w:r>
      <w:r w:rsidRPr="00460189">
        <w:rPr>
          <w:color w:val="000000"/>
          <w:szCs w:val="24"/>
          <w:lang w:eastAsia="lt-LT"/>
        </w:rPr>
        <w:t>eurų už toną produkto akcizų tarifas.</w:t>
      </w:r>
      <w:r>
        <w:rPr>
          <w:color w:val="000000"/>
          <w:szCs w:val="24"/>
          <w:lang w:eastAsia="lt-LT"/>
        </w:rPr>
        <w:t>“</w:t>
      </w:r>
    </w:p>
    <w:p w:rsidR="001C7F94" w:rsidRDefault="001C7F94" w:rsidP="001C7F94">
      <w:pPr>
        <w:ind w:firstLine="720"/>
        <w:jc w:val="both"/>
        <w:rPr>
          <w:szCs w:val="24"/>
        </w:rPr>
      </w:pPr>
      <w:r>
        <w:rPr>
          <w:szCs w:val="24"/>
        </w:rPr>
        <w:t>7. 2025 m. sausio 1 d. įsigalioja tokia šio įstatymo 15 straipsnyje išdėstyto Akcizų įstatymo 53 straipsnio redakcija:</w:t>
      </w:r>
    </w:p>
    <w:p w:rsidR="001C7F94" w:rsidRPr="00B93D92" w:rsidRDefault="001C7F94" w:rsidP="001C7F94">
      <w:pPr>
        <w:ind w:left="2127" w:hanging="1418"/>
        <w:jc w:val="both"/>
        <w:rPr>
          <w:color w:val="000000"/>
          <w:szCs w:val="24"/>
          <w:lang w:eastAsia="lt-LT"/>
        </w:rPr>
      </w:pPr>
      <w:r>
        <w:rPr>
          <w:bCs/>
          <w:color w:val="000000"/>
          <w:szCs w:val="24"/>
        </w:rPr>
        <w:t>„</w:t>
      </w:r>
      <w:r w:rsidRPr="00B93D92">
        <w:rPr>
          <w:bCs/>
          <w:color w:val="000000"/>
          <w:szCs w:val="24"/>
        </w:rPr>
        <w:t>53 straipsnis. Akmens anglims</w:t>
      </w:r>
      <w:r w:rsidRPr="00B93D92">
        <w:rPr>
          <w:bCs/>
          <w:color w:val="000000"/>
          <w:szCs w:val="24"/>
          <w:lang w:eastAsia="lt-LT"/>
        </w:rPr>
        <w:t>, koksui, lignitui ir šildymui skirtoms durpėms</w:t>
      </w:r>
      <w:r w:rsidRPr="00B93D92">
        <w:rPr>
          <w:bCs/>
          <w:color w:val="000000"/>
          <w:szCs w:val="24"/>
        </w:rPr>
        <w:t xml:space="preserve"> taikomi</w:t>
      </w:r>
      <w:r>
        <w:rPr>
          <w:bCs/>
          <w:color w:val="000000"/>
          <w:szCs w:val="24"/>
        </w:rPr>
        <w:t xml:space="preserve"> </w:t>
      </w:r>
      <w:r w:rsidRPr="00B93D92">
        <w:rPr>
          <w:bCs/>
          <w:color w:val="000000"/>
          <w:szCs w:val="24"/>
        </w:rPr>
        <w:t>akcizų tarifai</w:t>
      </w:r>
    </w:p>
    <w:p w:rsidR="001C7F94" w:rsidRDefault="001C7F94" w:rsidP="001C7F94">
      <w:pPr>
        <w:widowControl w:val="0"/>
        <w:ind w:firstLine="720"/>
        <w:jc w:val="both"/>
        <w:rPr>
          <w:b/>
          <w:szCs w:val="24"/>
        </w:rPr>
      </w:pPr>
      <w:r w:rsidRPr="004E4965">
        <w:rPr>
          <w:color w:val="000000"/>
          <w:szCs w:val="24"/>
          <w:lang w:eastAsia="lt-LT"/>
        </w:rPr>
        <w:t>1.</w:t>
      </w:r>
      <w:r w:rsidRPr="00B93D92">
        <w:rPr>
          <w:color w:val="000000"/>
          <w:szCs w:val="24"/>
          <w:lang w:eastAsia="lt-LT"/>
        </w:rPr>
        <w:t xml:space="preserve"> </w:t>
      </w:r>
      <w:r w:rsidRPr="00460189">
        <w:rPr>
          <w:color w:val="000000"/>
          <w:szCs w:val="24"/>
          <w:lang w:eastAsia="lt-LT"/>
        </w:rPr>
        <w:t xml:space="preserve">Akmens anglims taikomas </w:t>
      </w:r>
      <w:r w:rsidRPr="00460189">
        <w:rPr>
          <w:b/>
          <w:szCs w:val="24"/>
        </w:rPr>
        <w:t>akcizų tarifas, susidedantis iš:</w:t>
      </w:r>
    </w:p>
    <w:p w:rsidR="001C7F94" w:rsidRPr="00B829DD" w:rsidRDefault="001C7F94" w:rsidP="001C7F94">
      <w:pPr>
        <w:ind w:firstLine="720"/>
        <w:jc w:val="both"/>
        <w:rPr>
          <w:b/>
          <w:color w:val="000000"/>
          <w:szCs w:val="24"/>
          <w:lang w:eastAsia="lt-LT"/>
        </w:rPr>
      </w:pPr>
      <w:r w:rsidRPr="00460189">
        <w:rPr>
          <w:b/>
          <w:szCs w:val="24"/>
        </w:rPr>
        <w:t>1) pastovios</w:t>
      </w:r>
      <w:r>
        <w:rPr>
          <w:b/>
          <w:szCs w:val="24"/>
        </w:rPr>
        <w:t>ios</w:t>
      </w:r>
      <w:r w:rsidRPr="00460189">
        <w:rPr>
          <w:b/>
          <w:szCs w:val="24"/>
        </w:rPr>
        <w:t xml:space="preserve"> dalies – </w:t>
      </w:r>
      <w:r w:rsidRPr="00460189">
        <w:rPr>
          <w:strike/>
          <w:color w:val="000000"/>
          <w:szCs w:val="24"/>
          <w:lang w:eastAsia="lt-LT"/>
        </w:rPr>
        <w:t>15</w:t>
      </w:r>
      <w:r w:rsidRPr="00192E4A">
        <w:rPr>
          <w:color w:val="000000"/>
          <w:szCs w:val="24"/>
          <w:lang w:eastAsia="lt-LT"/>
        </w:rPr>
        <w:t xml:space="preserve"> </w:t>
      </w:r>
      <w:r w:rsidRPr="00670E0C">
        <w:rPr>
          <w:b/>
          <w:color w:val="000000"/>
          <w:szCs w:val="24"/>
          <w:lang w:eastAsia="lt-LT"/>
        </w:rPr>
        <w:t>30</w:t>
      </w:r>
      <w:r w:rsidRPr="00460189">
        <w:rPr>
          <w:b/>
          <w:color w:val="FF0000"/>
          <w:szCs w:val="24"/>
          <w:lang w:eastAsia="lt-LT"/>
        </w:rPr>
        <w:t xml:space="preserve"> </w:t>
      </w:r>
      <w:r w:rsidRPr="00192E4A">
        <w:rPr>
          <w:color w:val="000000"/>
          <w:szCs w:val="24"/>
          <w:lang w:eastAsia="lt-LT"/>
        </w:rPr>
        <w:t>eurų</w:t>
      </w:r>
      <w:r w:rsidRPr="00460189">
        <w:rPr>
          <w:b/>
          <w:color w:val="000000"/>
          <w:szCs w:val="24"/>
          <w:lang w:eastAsia="lt-LT"/>
        </w:rPr>
        <w:t xml:space="preserve"> </w:t>
      </w:r>
      <w:r w:rsidRPr="00460189">
        <w:rPr>
          <w:color w:val="000000"/>
          <w:szCs w:val="24"/>
          <w:lang w:eastAsia="lt-LT"/>
        </w:rPr>
        <w:t xml:space="preserve">už toną produkto </w:t>
      </w:r>
      <w:r w:rsidRPr="00670E0C">
        <w:rPr>
          <w:strike/>
          <w:color w:val="000000"/>
          <w:szCs w:val="24"/>
          <w:lang w:eastAsia="lt-LT"/>
        </w:rPr>
        <w:t>akcizų tarifas</w:t>
      </w:r>
      <w:r>
        <w:rPr>
          <w:b/>
          <w:color w:val="000000"/>
          <w:szCs w:val="24"/>
          <w:lang w:eastAsia="lt-LT"/>
        </w:rPr>
        <w:t>;</w:t>
      </w:r>
    </w:p>
    <w:p w:rsidR="001C7F94" w:rsidRPr="00460189" w:rsidRDefault="001C7F94" w:rsidP="001C7F94">
      <w:pPr>
        <w:ind w:firstLine="720"/>
        <w:jc w:val="both"/>
        <w:rPr>
          <w:color w:val="000000"/>
          <w:szCs w:val="24"/>
          <w:lang w:eastAsia="lt-LT"/>
        </w:rPr>
      </w:pPr>
      <w:r w:rsidRPr="00460189">
        <w:rPr>
          <w:b/>
          <w:szCs w:val="24"/>
        </w:rPr>
        <w:t>2) kintamos</w:t>
      </w:r>
      <w:r>
        <w:rPr>
          <w:b/>
          <w:szCs w:val="24"/>
        </w:rPr>
        <w:t>ios</w:t>
      </w:r>
      <w:r w:rsidRPr="00460189">
        <w:rPr>
          <w:b/>
          <w:szCs w:val="24"/>
        </w:rPr>
        <w:t xml:space="preserve"> dalies </w:t>
      </w:r>
      <w:r w:rsidRPr="00601BF6">
        <w:rPr>
          <w:b/>
          <w:szCs w:val="24"/>
        </w:rPr>
        <w:t>–</w:t>
      </w:r>
      <w:r>
        <w:rPr>
          <w:b/>
          <w:szCs w:val="24"/>
        </w:rPr>
        <w:t xml:space="preserve"> </w:t>
      </w:r>
      <w:r w:rsidRPr="00460189">
        <w:rPr>
          <w:b/>
          <w:szCs w:val="24"/>
        </w:rPr>
        <w:t>CO</w:t>
      </w:r>
      <w:r w:rsidRPr="00460189">
        <w:rPr>
          <w:b/>
          <w:szCs w:val="24"/>
          <w:vertAlign w:val="subscript"/>
        </w:rPr>
        <w:t>2</w:t>
      </w:r>
      <w:r>
        <w:rPr>
          <w:b/>
          <w:szCs w:val="24"/>
        </w:rPr>
        <w:t xml:space="preserve"> dedamosios</w:t>
      </w:r>
      <w:r w:rsidRPr="00460189">
        <w:rPr>
          <w:b/>
          <w:szCs w:val="24"/>
        </w:rPr>
        <w:t xml:space="preserve">, nurodytos </w:t>
      </w:r>
      <w:r w:rsidRPr="00460189">
        <w:rPr>
          <w:b/>
          <w:bCs/>
          <w:szCs w:val="24"/>
        </w:rPr>
        <w:t xml:space="preserve">šio įstatymo </w:t>
      </w:r>
      <w:r w:rsidR="0055677F">
        <w:rPr>
          <w:b/>
          <w:bCs/>
          <w:szCs w:val="24"/>
        </w:rPr>
        <w:t>3</w:t>
      </w:r>
      <w:r>
        <w:rPr>
          <w:b/>
          <w:bCs/>
          <w:szCs w:val="24"/>
        </w:rPr>
        <w:t xml:space="preserve"> priede</w:t>
      </w:r>
      <w:r w:rsidRPr="00460189">
        <w:rPr>
          <w:color w:val="000000"/>
          <w:szCs w:val="24"/>
          <w:lang w:eastAsia="lt-LT"/>
        </w:rPr>
        <w:t>.</w:t>
      </w:r>
    </w:p>
    <w:p w:rsidR="001C7F94" w:rsidRDefault="001C7F94" w:rsidP="001C7F94">
      <w:pPr>
        <w:ind w:firstLine="720"/>
        <w:jc w:val="both"/>
        <w:rPr>
          <w:b/>
          <w:szCs w:val="24"/>
        </w:rPr>
      </w:pPr>
      <w:r w:rsidRPr="00660885">
        <w:rPr>
          <w:color w:val="000000"/>
          <w:szCs w:val="24"/>
          <w:lang w:eastAsia="lt-LT"/>
        </w:rPr>
        <w:t xml:space="preserve">2. </w:t>
      </w:r>
      <w:r w:rsidRPr="00460189">
        <w:rPr>
          <w:color w:val="000000"/>
          <w:szCs w:val="24"/>
          <w:lang w:eastAsia="lt-LT"/>
        </w:rPr>
        <w:t xml:space="preserve">Koksui ir lignitui taikomas </w:t>
      </w:r>
      <w:r w:rsidRPr="00460189">
        <w:rPr>
          <w:b/>
          <w:szCs w:val="24"/>
        </w:rPr>
        <w:t>akcizų tarifas, susidedantis iš:</w:t>
      </w:r>
    </w:p>
    <w:p w:rsidR="001C7F94" w:rsidRPr="00B829DD" w:rsidRDefault="001C7F94" w:rsidP="001C7F94">
      <w:pPr>
        <w:ind w:firstLine="720"/>
        <w:jc w:val="both"/>
        <w:rPr>
          <w:b/>
          <w:color w:val="000000"/>
          <w:szCs w:val="24"/>
          <w:lang w:eastAsia="lt-LT"/>
        </w:rPr>
      </w:pPr>
      <w:r w:rsidRPr="00460189">
        <w:rPr>
          <w:b/>
          <w:szCs w:val="24"/>
        </w:rPr>
        <w:t>1) pastovios</w:t>
      </w:r>
      <w:r>
        <w:rPr>
          <w:b/>
          <w:szCs w:val="24"/>
        </w:rPr>
        <w:t>ios</w:t>
      </w:r>
      <w:r w:rsidRPr="00460189">
        <w:rPr>
          <w:b/>
          <w:szCs w:val="24"/>
        </w:rPr>
        <w:t xml:space="preserve"> dalies – </w:t>
      </w:r>
      <w:r w:rsidRPr="00460189">
        <w:rPr>
          <w:strike/>
          <w:color w:val="000000"/>
          <w:szCs w:val="24"/>
          <w:lang w:eastAsia="lt-LT"/>
        </w:rPr>
        <w:t>15</w:t>
      </w:r>
      <w:r w:rsidRPr="00F902C7">
        <w:rPr>
          <w:color w:val="000000"/>
          <w:szCs w:val="24"/>
          <w:lang w:eastAsia="lt-LT"/>
        </w:rPr>
        <w:t xml:space="preserve"> </w:t>
      </w:r>
      <w:r w:rsidRPr="00670E0C">
        <w:rPr>
          <w:b/>
          <w:color w:val="000000"/>
          <w:szCs w:val="24"/>
          <w:lang w:eastAsia="lt-LT"/>
        </w:rPr>
        <w:t>30</w:t>
      </w:r>
      <w:r>
        <w:rPr>
          <w:b/>
          <w:color w:val="000000"/>
          <w:szCs w:val="24"/>
          <w:lang w:eastAsia="lt-LT"/>
        </w:rPr>
        <w:t xml:space="preserve"> </w:t>
      </w:r>
      <w:r w:rsidRPr="00F902C7">
        <w:rPr>
          <w:color w:val="000000"/>
          <w:szCs w:val="24"/>
          <w:lang w:eastAsia="lt-LT"/>
        </w:rPr>
        <w:t>eurų</w:t>
      </w:r>
      <w:r w:rsidRPr="00460189">
        <w:rPr>
          <w:color w:val="000000"/>
          <w:szCs w:val="24"/>
          <w:lang w:eastAsia="lt-LT"/>
        </w:rPr>
        <w:t xml:space="preserve"> už toną produkto </w:t>
      </w:r>
      <w:r w:rsidRPr="00670E0C">
        <w:rPr>
          <w:strike/>
          <w:color w:val="000000"/>
          <w:szCs w:val="24"/>
          <w:lang w:eastAsia="lt-LT"/>
        </w:rPr>
        <w:t>akcizų tarifas</w:t>
      </w:r>
      <w:r>
        <w:rPr>
          <w:b/>
          <w:color w:val="000000"/>
          <w:szCs w:val="24"/>
          <w:lang w:eastAsia="lt-LT"/>
        </w:rPr>
        <w:t>;</w:t>
      </w:r>
    </w:p>
    <w:p w:rsidR="001C7F94" w:rsidRPr="00660885" w:rsidRDefault="001C7F94" w:rsidP="001C7F94">
      <w:pPr>
        <w:ind w:firstLine="720"/>
        <w:jc w:val="both"/>
        <w:rPr>
          <w:color w:val="000000"/>
          <w:szCs w:val="24"/>
          <w:lang w:eastAsia="lt-LT"/>
        </w:rPr>
      </w:pPr>
      <w:r w:rsidRPr="00460189">
        <w:rPr>
          <w:b/>
          <w:szCs w:val="24"/>
        </w:rPr>
        <w:t>2) kintamos</w:t>
      </w:r>
      <w:r>
        <w:rPr>
          <w:b/>
          <w:szCs w:val="24"/>
        </w:rPr>
        <w:t xml:space="preserve">ios </w:t>
      </w:r>
      <w:r w:rsidRPr="00460189">
        <w:rPr>
          <w:b/>
          <w:szCs w:val="24"/>
        </w:rPr>
        <w:t xml:space="preserve">dalies </w:t>
      </w:r>
      <w:r w:rsidRPr="00601BF6">
        <w:rPr>
          <w:b/>
          <w:szCs w:val="24"/>
        </w:rPr>
        <w:t>–</w:t>
      </w:r>
      <w:r w:rsidRPr="00460189">
        <w:rPr>
          <w:b/>
          <w:szCs w:val="24"/>
        </w:rPr>
        <w:t xml:space="preserve"> CO</w:t>
      </w:r>
      <w:r w:rsidRPr="00460189">
        <w:rPr>
          <w:b/>
          <w:szCs w:val="24"/>
          <w:vertAlign w:val="subscript"/>
        </w:rPr>
        <w:t>2</w:t>
      </w:r>
      <w:r w:rsidRPr="00460189">
        <w:rPr>
          <w:b/>
          <w:szCs w:val="24"/>
        </w:rPr>
        <w:t xml:space="preserve"> dedamosios, nurodytos </w:t>
      </w:r>
      <w:r w:rsidRPr="00460189">
        <w:rPr>
          <w:b/>
          <w:bCs/>
          <w:szCs w:val="24"/>
        </w:rPr>
        <w:t xml:space="preserve">šio įstatymo </w:t>
      </w:r>
      <w:r w:rsidR="0055677F">
        <w:rPr>
          <w:b/>
          <w:bCs/>
          <w:szCs w:val="24"/>
        </w:rPr>
        <w:t>3</w:t>
      </w:r>
      <w:r>
        <w:rPr>
          <w:b/>
          <w:bCs/>
          <w:szCs w:val="24"/>
        </w:rPr>
        <w:t xml:space="preserve"> priede</w:t>
      </w:r>
      <w:r w:rsidRPr="00460189">
        <w:rPr>
          <w:color w:val="000000"/>
          <w:szCs w:val="24"/>
          <w:lang w:eastAsia="lt-LT"/>
        </w:rPr>
        <w:t>.</w:t>
      </w:r>
    </w:p>
    <w:p w:rsidR="001C7F94" w:rsidRDefault="001C7F94" w:rsidP="001C7F94">
      <w:pPr>
        <w:ind w:firstLine="720"/>
        <w:jc w:val="both"/>
        <w:rPr>
          <w:b/>
          <w:szCs w:val="24"/>
        </w:rPr>
      </w:pPr>
      <w:r w:rsidRPr="00660885">
        <w:rPr>
          <w:color w:val="000000"/>
          <w:szCs w:val="24"/>
          <w:lang w:eastAsia="lt-LT"/>
        </w:rPr>
        <w:t xml:space="preserve">3. </w:t>
      </w:r>
      <w:r w:rsidRPr="00460189">
        <w:rPr>
          <w:color w:val="000000"/>
          <w:szCs w:val="24"/>
          <w:lang w:eastAsia="lt-LT"/>
        </w:rPr>
        <w:t xml:space="preserve">Šildymui skirtoms durpėms taikomas </w:t>
      </w:r>
      <w:r w:rsidRPr="00460189">
        <w:rPr>
          <w:b/>
          <w:szCs w:val="24"/>
        </w:rPr>
        <w:t>akcizų tarifas, susidedantis iš:</w:t>
      </w:r>
    </w:p>
    <w:p w:rsidR="001C7F94" w:rsidRDefault="001C7F94" w:rsidP="001C7F94">
      <w:pPr>
        <w:ind w:firstLine="720"/>
        <w:jc w:val="both"/>
        <w:rPr>
          <w:color w:val="000000"/>
          <w:szCs w:val="24"/>
          <w:lang w:eastAsia="lt-LT"/>
        </w:rPr>
      </w:pPr>
      <w:r w:rsidRPr="00460189">
        <w:rPr>
          <w:b/>
          <w:szCs w:val="24"/>
        </w:rPr>
        <w:t>1) pastovios</w:t>
      </w:r>
      <w:r>
        <w:rPr>
          <w:b/>
          <w:szCs w:val="24"/>
        </w:rPr>
        <w:t>ios</w:t>
      </w:r>
      <w:r w:rsidRPr="00460189">
        <w:rPr>
          <w:b/>
          <w:szCs w:val="24"/>
        </w:rPr>
        <w:t xml:space="preserve"> dalies – </w:t>
      </w:r>
      <w:r w:rsidRPr="00F902C7">
        <w:rPr>
          <w:color w:val="000000"/>
          <w:szCs w:val="24"/>
          <w:lang w:eastAsia="lt-LT"/>
        </w:rPr>
        <w:t>20</w:t>
      </w:r>
      <w:r w:rsidRPr="00460189">
        <w:rPr>
          <w:color w:val="000000"/>
          <w:szCs w:val="24"/>
          <w:lang w:eastAsia="lt-LT"/>
        </w:rPr>
        <w:t xml:space="preserve"> eurų už toną produkto </w:t>
      </w:r>
      <w:r w:rsidRPr="00492172">
        <w:rPr>
          <w:strike/>
          <w:color w:val="000000"/>
          <w:szCs w:val="24"/>
          <w:lang w:eastAsia="lt-LT"/>
        </w:rPr>
        <w:t>akcizų tarifas</w:t>
      </w:r>
      <w:r w:rsidRPr="00492172">
        <w:rPr>
          <w:b/>
          <w:color w:val="000000"/>
          <w:szCs w:val="24"/>
          <w:lang w:eastAsia="lt-LT"/>
        </w:rPr>
        <w:t>;</w:t>
      </w:r>
    </w:p>
    <w:p w:rsidR="001C7F94" w:rsidRPr="00460189" w:rsidRDefault="001C7F94" w:rsidP="001C7F94">
      <w:pPr>
        <w:ind w:firstLine="720"/>
        <w:jc w:val="both"/>
        <w:rPr>
          <w:szCs w:val="24"/>
        </w:rPr>
      </w:pPr>
      <w:r w:rsidRPr="00460189">
        <w:rPr>
          <w:b/>
          <w:szCs w:val="24"/>
        </w:rPr>
        <w:t>2) kintamos</w:t>
      </w:r>
      <w:r>
        <w:rPr>
          <w:b/>
          <w:szCs w:val="24"/>
        </w:rPr>
        <w:t xml:space="preserve">ios </w:t>
      </w:r>
      <w:r w:rsidRPr="00460189">
        <w:rPr>
          <w:b/>
          <w:szCs w:val="24"/>
        </w:rPr>
        <w:t xml:space="preserve">dalies </w:t>
      </w:r>
      <w:r w:rsidRPr="00601BF6">
        <w:rPr>
          <w:b/>
          <w:szCs w:val="24"/>
        </w:rPr>
        <w:t>–</w:t>
      </w:r>
      <w:r>
        <w:rPr>
          <w:b/>
          <w:szCs w:val="24"/>
        </w:rPr>
        <w:t xml:space="preserve"> </w:t>
      </w:r>
      <w:r w:rsidRPr="00460189">
        <w:rPr>
          <w:b/>
          <w:szCs w:val="24"/>
        </w:rPr>
        <w:t>CO</w:t>
      </w:r>
      <w:r w:rsidRPr="00460189">
        <w:rPr>
          <w:b/>
          <w:szCs w:val="24"/>
          <w:vertAlign w:val="subscript"/>
        </w:rPr>
        <w:t>2</w:t>
      </w:r>
      <w:r w:rsidRPr="00460189">
        <w:rPr>
          <w:b/>
          <w:szCs w:val="24"/>
        </w:rPr>
        <w:t xml:space="preserve"> dedamosios, nurodytos </w:t>
      </w:r>
      <w:r w:rsidRPr="00460189">
        <w:rPr>
          <w:b/>
          <w:bCs/>
          <w:szCs w:val="24"/>
        </w:rPr>
        <w:t xml:space="preserve">šio įstatymo </w:t>
      </w:r>
      <w:r w:rsidR="0055677F">
        <w:rPr>
          <w:b/>
          <w:bCs/>
          <w:szCs w:val="24"/>
        </w:rPr>
        <w:t>3</w:t>
      </w:r>
      <w:r>
        <w:rPr>
          <w:b/>
          <w:bCs/>
          <w:szCs w:val="24"/>
        </w:rPr>
        <w:t xml:space="preserve"> priede.</w:t>
      </w:r>
      <w:r w:rsidRPr="00C8057F">
        <w:rPr>
          <w:bCs/>
          <w:szCs w:val="24"/>
        </w:rPr>
        <w:t>“</w:t>
      </w:r>
    </w:p>
    <w:p w:rsidR="00152E26" w:rsidRPr="00460189" w:rsidRDefault="009C052B" w:rsidP="00352994">
      <w:pPr>
        <w:ind w:firstLine="720"/>
        <w:jc w:val="both"/>
        <w:rPr>
          <w:color w:val="000000"/>
          <w:szCs w:val="24"/>
          <w:lang w:eastAsia="lt-LT"/>
        </w:rPr>
      </w:pPr>
      <w:r>
        <w:rPr>
          <w:szCs w:val="24"/>
          <w:lang w:eastAsia="lt-LT"/>
        </w:rPr>
        <w:t>8</w:t>
      </w:r>
      <w:r w:rsidR="00BD2633" w:rsidRPr="00460189">
        <w:rPr>
          <w:szCs w:val="24"/>
          <w:lang w:eastAsia="lt-LT"/>
        </w:rPr>
        <w:t xml:space="preserve">. </w:t>
      </w:r>
      <w:r w:rsidR="00152E26" w:rsidRPr="00460189">
        <w:rPr>
          <w:color w:val="000000"/>
          <w:szCs w:val="24"/>
          <w:lang w:eastAsia="lt-LT"/>
        </w:rPr>
        <w:t xml:space="preserve">Asmenys, prekiaujantys šildymui skirtomis durpėmis ir 2023 m. sausio 1 d. laikantys šildymui skirtas durpes, privalo centrinio mokesčių administratoriaus nustatyta tvarka per 5 darbo dienas inventorizuoti 2023 m. sausio 1 d. jiems nuosavybės teise priklausančias šildymui skirtas durpes ir pateikti inventorizacijos aktą mokesčių administratoriui, kurio veiklos teritorijoje jie registruoti mokesčių mokėtojais. Šioje dalyje nurodyti asmenys iki 2023 m. vasario 15 d. privalo deklaruoti ir sumokėti akcizus </w:t>
      </w:r>
      <w:r w:rsidR="00FC5601" w:rsidRPr="00FC5601">
        <w:rPr>
          <w:color w:val="000000"/>
          <w:szCs w:val="24"/>
          <w:lang w:eastAsia="lt-LT"/>
        </w:rPr>
        <w:t>šio įstatymo 15 straipsnyje išdėstyto</w:t>
      </w:r>
      <w:r w:rsidR="00FC5601">
        <w:rPr>
          <w:color w:val="000000"/>
          <w:szCs w:val="24"/>
          <w:lang w:eastAsia="lt-LT"/>
        </w:rPr>
        <w:t xml:space="preserve"> </w:t>
      </w:r>
      <w:r w:rsidR="0066208F" w:rsidRPr="00460189">
        <w:rPr>
          <w:color w:val="000000"/>
          <w:szCs w:val="24"/>
          <w:lang w:eastAsia="lt-LT"/>
        </w:rPr>
        <w:t>Lietuvos Respublikos a</w:t>
      </w:r>
      <w:r w:rsidR="00152E26" w:rsidRPr="00460189">
        <w:rPr>
          <w:color w:val="000000"/>
          <w:szCs w:val="24"/>
          <w:lang w:eastAsia="lt-LT"/>
        </w:rPr>
        <w:t>kcizų įstatymo 5</w:t>
      </w:r>
      <w:r w:rsidR="004949BA">
        <w:rPr>
          <w:color w:val="000000"/>
          <w:szCs w:val="24"/>
          <w:lang w:eastAsia="lt-LT"/>
        </w:rPr>
        <w:t>5</w:t>
      </w:r>
      <w:r w:rsidR="00152E26" w:rsidRPr="00460189">
        <w:rPr>
          <w:color w:val="000000"/>
          <w:szCs w:val="24"/>
          <w:lang w:eastAsia="lt-LT"/>
        </w:rPr>
        <w:t xml:space="preserve"> straipsnio 1 dalyje nustatyta tvarka.</w:t>
      </w:r>
    </w:p>
    <w:p w:rsidR="00DE511E" w:rsidRPr="00DE511E" w:rsidRDefault="009C052B" w:rsidP="00DE511E">
      <w:pPr>
        <w:ind w:firstLine="720"/>
        <w:jc w:val="both"/>
        <w:rPr>
          <w:color w:val="000000"/>
          <w:szCs w:val="24"/>
          <w:lang w:eastAsia="lt-LT"/>
        </w:rPr>
      </w:pPr>
      <w:r>
        <w:rPr>
          <w:color w:val="000000"/>
          <w:szCs w:val="24"/>
          <w:lang w:eastAsia="lt-LT"/>
        </w:rPr>
        <w:t>9</w:t>
      </w:r>
      <w:r w:rsidR="00DE511E" w:rsidRPr="00DE511E">
        <w:rPr>
          <w:color w:val="000000"/>
          <w:szCs w:val="24"/>
          <w:lang w:eastAsia="lt-LT"/>
        </w:rPr>
        <w:t xml:space="preserve">. Dėl atleidimo nuo akcizų už etilo alkoholį, skirtą moksliniams tyrimams, asmenys turi teisę kreiptis į Lietuvos Respublikos Vyriausybės ar jos įgaliotos institucijos nustatytą subjektą jos nustatyta tvarka nuo 2022 m. rugsėjo 1 d. </w:t>
      </w:r>
    </w:p>
    <w:p w:rsidR="00821494" w:rsidRDefault="009C052B" w:rsidP="00821494">
      <w:pPr>
        <w:ind w:firstLine="709"/>
        <w:jc w:val="both"/>
        <w:rPr>
          <w:color w:val="000000" w:themeColor="text1"/>
          <w:szCs w:val="24"/>
        </w:rPr>
      </w:pPr>
      <w:r>
        <w:rPr>
          <w:color w:val="000000"/>
          <w:szCs w:val="24"/>
          <w:lang w:eastAsia="lt-LT"/>
        </w:rPr>
        <w:t>10</w:t>
      </w:r>
      <w:r w:rsidR="00821494" w:rsidRPr="00460189">
        <w:rPr>
          <w:color w:val="000000"/>
          <w:szCs w:val="24"/>
          <w:lang w:eastAsia="lt-LT"/>
        </w:rPr>
        <w:t xml:space="preserve">. </w:t>
      </w:r>
      <w:r w:rsidR="00821494" w:rsidRPr="00460189">
        <w:rPr>
          <w:rFonts w:eastAsiaTheme="minorHAnsi"/>
          <w:color w:val="000000" w:themeColor="text1"/>
          <w:szCs w:val="24"/>
        </w:rPr>
        <w:t>Lietuvos Respublikos Vyriausybė ar jos įgaliot</w:t>
      </w:r>
      <w:r w:rsidR="000A5BC7" w:rsidRPr="00460189">
        <w:rPr>
          <w:rFonts w:eastAsiaTheme="minorHAnsi"/>
          <w:color w:val="000000" w:themeColor="text1"/>
          <w:szCs w:val="24"/>
        </w:rPr>
        <w:t>a</w:t>
      </w:r>
      <w:r w:rsidR="00821494" w:rsidRPr="00460189">
        <w:rPr>
          <w:rFonts w:eastAsiaTheme="minorHAnsi"/>
          <w:color w:val="000000" w:themeColor="text1"/>
          <w:szCs w:val="24"/>
        </w:rPr>
        <w:t xml:space="preserve"> institucij</w:t>
      </w:r>
      <w:r w:rsidR="000A5BC7" w:rsidRPr="00460189">
        <w:rPr>
          <w:rFonts w:eastAsiaTheme="minorHAnsi"/>
          <w:color w:val="000000" w:themeColor="text1"/>
          <w:szCs w:val="24"/>
        </w:rPr>
        <w:t>a</w:t>
      </w:r>
      <w:r w:rsidR="00821494" w:rsidRPr="00460189">
        <w:rPr>
          <w:rFonts w:eastAsiaTheme="minorHAnsi"/>
          <w:color w:val="000000" w:themeColor="text1"/>
          <w:szCs w:val="24"/>
        </w:rPr>
        <w:t xml:space="preserve"> </w:t>
      </w:r>
      <w:r w:rsidR="00821494" w:rsidRPr="00460189">
        <w:rPr>
          <w:color w:val="000000" w:themeColor="text1"/>
          <w:szCs w:val="24"/>
        </w:rPr>
        <w:t xml:space="preserve">iki 2022 m. </w:t>
      </w:r>
      <w:r w:rsidR="001B7B3D" w:rsidRPr="00460189">
        <w:rPr>
          <w:color w:val="000000" w:themeColor="text1"/>
          <w:szCs w:val="24"/>
        </w:rPr>
        <w:t>liepos</w:t>
      </w:r>
      <w:r w:rsidR="00821494" w:rsidRPr="00460189">
        <w:rPr>
          <w:color w:val="000000" w:themeColor="text1"/>
          <w:szCs w:val="24"/>
        </w:rPr>
        <w:t xml:space="preserve"> 31 d. priima šio straipsnio </w:t>
      </w:r>
      <w:r w:rsidR="00A72099">
        <w:rPr>
          <w:color w:val="000000" w:themeColor="text1"/>
          <w:szCs w:val="24"/>
        </w:rPr>
        <w:t>9</w:t>
      </w:r>
      <w:r w:rsidR="00821494" w:rsidRPr="00460189">
        <w:rPr>
          <w:color w:val="000000" w:themeColor="text1"/>
          <w:szCs w:val="24"/>
        </w:rPr>
        <w:t xml:space="preserve"> dalies nuostatų įgyvendinamuosius teisės aktus.</w:t>
      </w:r>
    </w:p>
    <w:p w:rsidR="00BA3BCC" w:rsidRDefault="009C052B" w:rsidP="00BA3BCC">
      <w:pPr>
        <w:ind w:firstLine="709"/>
        <w:jc w:val="both"/>
        <w:rPr>
          <w:color w:val="000000" w:themeColor="text1"/>
          <w:szCs w:val="24"/>
        </w:rPr>
      </w:pPr>
      <w:r>
        <w:rPr>
          <w:color w:val="000000"/>
          <w:szCs w:val="24"/>
          <w:lang w:eastAsia="lt-LT"/>
        </w:rPr>
        <w:t>11</w:t>
      </w:r>
      <w:r w:rsidR="00BA3BCC" w:rsidRPr="00460189">
        <w:rPr>
          <w:color w:val="000000"/>
          <w:szCs w:val="24"/>
          <w:lang w:eastAsia="lt-LT"/>
        </w:rPr>
        <w:t xml:space="preserve">. </w:t>
      </w:r>
      <w:r w:rsidR="00BA3BCC" w:rsidRPr="00460189">
        <w:rPr>
          <w:rFonts w:eastAsiaTheme="minorHAnsi"/>
          <w:color w:val="000000" w:themeColor="text1"/>
          <w:szCs w:val="24"/>
        </w:rPr>
        <w:t>Vyriausybė ar jos įgaliot</w:t>
      </w:r>
      <w:r w:rsidR="00D81402">
        <w:rPr>
          <w:rFonts w:eastAsiaTheme="minorHAnsi"/>
          <w:color w:val="000000" w:themeColor="text1"/>
          <w:szCs w:val="24"/>
        </w:rPr>
        <w:t>a</w:t>
      </w:r>
      <w:r w:rsidR="00BA3BCC" w:rsidRPr="00460189">
        <w:rPr>
          <w:rFonts w:eastAsiaTheme="minorHAnsi"/>
          <w:color w:val="000000" w:themeColor="text1"/>
          <w:szCs w:val="24"/>
        </w:rPr>
        <w:t xml:space="preserve"> institucij</w:t>
      </w:r>
      <w:r w:rsidR="00D81402">
        <w:rPr>
          <w:rFonts w:eastAsiaTheme="minorHAnsi"/>
          <w:color w:val="000000" w:themeColor="text1"/>
          <w:szCs w:val="24"/>
        </w:rPr>
        <w:t>a</w:t>
      </w:r>
      <w:r w:rsidR="005D4905">
        <w:rPr>
          <w:rFonts w:eastAsiaTheme="minorHAnsi"/>
          <w:color w:val="000000" w:themeColor="text1"/>
          <w:szCs w:val="24"/>
        </w:rPr>
        <w:t xml:space="preserve">, </w:t>
      </w:r>
      <w:r w:rsidR="005D4905" w:rsidRPr="007A46C4">
        <w:rPr>
          <w:color w:val="000000" w:themeColor="text1"/>
          <w:szCs w:val="24"/>
        </w:rPr>
        <w:t>centrinis mokesči</w:t>
      </w:r>
      <w:r w:rsidR="005D4905">
        <w:rPr>
          <w:color w:val="000000" w:themeColor="text1"/>
          <w:szCs w:val="24"/>
        </w:rPr>
        <w:t>ų</w:t>
      </w:r>
      <w:r w:rsidR="005D4905" w:rsidRPr="007A46C4">
        <w:rPr>
          <w:color w:val="000000" w:themeColor="text1"/>
          <w:szCs w:val="24"/>
        </w:rPr>
        <w:t xml:space="preserve"> administratorius</w:t>
      </w:r>
      <w:r w:rsidR="00BA3BCC" w:rsidRPr="00460189">
        <w:rPr>
          <w:rFonts w:eastAsiaTheme="minorHAnsi"/>
          <w:color w:val="000000" w:themeColor="text1"/>
          <w:szCs w:val="24"/>
        </w:rPr>
        <w:t xml:space="preserve"> </w:t>
      </w:r>
      <w:r w:rsidR="005D4905">
        <w:rPr>
          <w:color w:val="000000" w:themeColor="text1"/>
          <w:szCs w:val="24"/>
        </w:rPr>
        <w:t>iki 2022</w:t>
      </w:r>
      <w:r w:rsidR="00BA3BCC" w:rsidRPr="00460189">
        <w:rPr>
          <w:color w:val="000000" w:themeColor="text1"/>
          <w:szCs w:val="24"/>
        </w:rPr>
        <w:t xml:space="preserve"> m. </w:t>
      </w:r>
      <w:r w:rsidR="001A52BF">
        <w:rPr>
          <w:color w:val="000000" w:themeColor="text1"/>
          <w:szCs w:val="24"/>
        </w:rPr>
        <w:t>rugsėjo</w:t>
      </w:r>
      <w:r w:rsidR="00BA3BCC" w:rsidRPr="00460189">
        <w:rPr>
          <w:color w:val="000000" w:themeColor="text1"/>
          <w:szCs w:val="24"/>
        </w:rPr>
        <w:t xml:space="preserve"> 3</w:t>
      </w:r>
      <w:r w:rsidR="001A52BF">
        <w:rPr>
          <w:color w:val="000000" w:themeColor="text1"/>
          <w:szCs w:val="24"/>
        </w:rPr>
        <w:t>0</w:t>
      </w:r>
      <w:r w:rsidR="00BA3BCC" w:rsidRPr="00460189">
        <w:rPr>
          <w:color w:val="000000" w:themeColor="text1"/>
          <w:szCs w:val="24"/>
        </w:rPr>
        <w:t xml:space="preserve"> d. priima šio straipsnio </w:t>
      </w:r>
      <w:r w:rsidR="005D4905">
        <w:rPr>
          <w:color w:val="000000" w:themeColor="text1"/>
          <w:szCs w:val="24"/>
        </w:rPr>
        <w:t>1</w:t>
      </w:r>
      <w:r w:rsidR="00BA3BCC" w:rsidRPr="00460189">
        <w:rPr>
          <w:color w:val="000000" w:themeColor="text1"/>
          <w:szCs w:val="24"/>
        </w:rPr>
        <w:t xml:space="preserve"> </w:t>
      </w:r>
      <w:r w:rsidR="00E24C71" w:rsidRPr="00460189">
        <w:rPr>
          <w:color w:val="000000" w:themeColor="text1"/>
          <w:szCs w:val="24"/>
        </w:rPr>
        <w:t>dal</w:t>
      </w:r>
      <w:r w:rsidR="00E24C71">
        <w:rPr>
          <w:color w:val="000000" w:themeColor="text1"/>
          <w:szCs w:val="24"/>
        </w:rPr>
        <w:t>yje nurodytų šio įstatymo</w:t>
      </w:r>
      <w:r w:rsidR="00E24C71" w:rsidRPr="00460189">
        <w:rPr>
          <w:color w:val="000000" w:themeColor="text1"/>
          <w:szCs w:val="24"/>
        </w:rPr>
        <w:t xml:space="preserve"> </w:t>
      </w:r>
      <w:r w:rsidR="00BA3BCC" w:rsidRPr="00460189">
        <w:rPr>
          <w:color w:val="000000" w:themeColor="text1"/>
          <w:szCs w:val="24"/>
        </w:rPr>
        <w:t>nuostatų įgyvendinamuosius teisės aktus.</w:t>
      </w:r>
    </w:p>
    <w:p w:rsidR="00B30A86" w:rsidRPr="00460189" w:rsidRDefault="00FF218E" w:rsidP="00B30A86">
      <w:pPr>
        <w:ind w:firstLine="709"/>
        <w:jc w:val="both"/>
        <w:rPr>
          <w:color w:val="000000" w:themeColor="text1"/>
          <w:szCs w:val="24"/>
        </w:rPr>
      </w:pPr>
      <w:r>
        <w:rPr>
          <w:color w:val="000000" w:themeColor="text1"/>
          <w:szCs w:val="24"/>
        </w:rPr>
        <w:t>1</w:t>
      </w:r>
      <w:r w:rsidR="009C052B">
        <w:rPr>
          <w:color w:val="000000" w:themeColor="text1"/>
          <w:szCs w:val="24"/>
        </w:rPr>
        <w:t>2</w:t>
      </w:r>
      <w:r w:rsidR="00B30A86">
        <w:rPr>
          <w:color w:val="000000" w:themeColor="text1"/>
          <w:szCs w:val="24"/>
        </w:rPr>
        <w:t xml:space="preserve">. </w:t>
      </w:r>
      <w:r w:rsidR="00B30A86" w:rsidRPr="00460189">
        <w:rPr>
          <w:rFonts w:eastAsiaTheme="minorHAnsi"/>
          <w:color w:val="000000" w:themeColor="text1"/>
          <w:szCs w:val="24"/>
        </w:rPr>
        <w:t xml:space="preserve">Vyriausybė </w:t>
      </w:r>
      <w:r w:rsidR="00852614">
        <w:rPr>
          <w:rFonts w:eastAsiaTheme="minorHAnsi"/>
          <w:color w:val="000000" w:themeColor="text1"/>
          <w:szCs w:val="24"/>
        </w:rPr>
        <w:t>ar jos įgaliota institucija</w:t>
      </w:r>
      <w:r w:rsidR="00852614" w:rsidRPr="00460189">
        <w:rPr>
          <w:rFonts w:eastAsiaTheme="minorHAnsi"/>
          <w:color w:val="000000" w:themeColor="text1"/>
          <w:szCs w:val="24"/>
        </w:rPr>
        <w:t xml:space="preserve"> </w:t>
      </w:r>
      <w:r w:rsidR="00B30A86">
        <w:rPr>
          <w:color w:val="000000" w:themeColor="text1"/>
          <w:szCs w:val="24"/>
        </w:rPr>
        <w:t>iki 202</w:t>
      </w:r>
      <w:r w:rsidR="00BC61BD">
        <w:rPr>
          <w:color w:val="000000" w:themeColor="text1"/>
          <w:szCs w:val="24"/>
        </w:rPr>
        <w:t>4</w:t>
      </w:r>
      <w:r w:rsidR="00B30A86" w:rsidRPr="00460189">
        <w:rPr>
          <w:color w:val="000000" w:themeColor="text1"/>
          <w:szCs w:val="24"/>
        </w:rPr>
        <w:t xml:space="preserve"> m. </w:t>
      </w:r>
      <w:r w:rsidR="00BC61BD">
        <w:rPr>
          <w:color w:val="000000" w:themeColor="text1"/>
          <w:szCs w:val="24"/>
        </w:rPr>
        <w:t>balandžio</w:t>
      </w:r>
      <w:r w:rsidR="00B30A86" w:rsidRPr="00460189">
        <w:rPr>
          <w:color w:val="000000" w:themeColor="text1"/>
          <w:szCs w:val="24"/>
        </w:rPr>
        <w:t xml:space="preserve"> 3</w:t>
      </w:r>
      <w:r w:rsidR="00BC61BD">
        <w:rPr>
          <w:color w:val="000000" w:themeColor="text1"/>
          <w:szCs w:val="24"/>
        </w:rPr>
        <w:t>0</w:t>
      </w:r>
      <w:r w:rsidR="00B30A86" w:rsidRPr="00460189">
        <w:rPr>
          <w:color w:val="000000" w:themeColor="text1"/>
          <w:szCs w:val="24"/>
        </w:rPr>
        <w:t xml:space="preserve"> d. priima šio straipsnio </w:t>
      </w:r>
      <w:r w:rsidR="00BC61BD">
        <w:rPr>
          <w:color w:val="000000" w:themeColor="text1"/>
          <w:szCs w:val="24"/>
        </w:rPr>
        <w:t>3</w:t>
      </w:r>
      <w:r w:rsidR="00B30A86" w:rsidRPr="00460189">
        <w:rPr>
          <w:color w:val="000000" w:themeColor="text1"/>
          <w:szCs w:val="24"/>
        </w:rPr>
        <w:t xml:space="preserve"> </w:t>
      </w:r>
      <w:r w:rsidR="00E24C71" w:rsidRPr="00460189">
        <w:rPr>
          <w:color w:val="000000" w:themeColor="text1"/>
          <w:szCs w:val="24"/>
        </w:rPr>
        <w:t>dal</w:t>
      </w:r>
      <w:r w:rsidR="00E24C71">
        <w:rPr>
          <w:color w:val="000000" w:themeColor="text1"/>
          <w:szCs w:val="24"/>
        </w:rPr>
        <w:t>yje nurodytų šio įstatymo</w:t>
      </w:r>
      <w:r w:rsidR="00E24C71" w:rsidRPr="00460189">
        <w:rPr>
          <w:color w:val="000000" w:themeColor="text1"/>
          <w:szCs w:val="24"/>
        </w:rPr>
        <w:t xml:space="preserve"> </w:t>
      </w:r>
      <w:r w:rsidR="00B30A86" w:rsidRPr="00460189">
        <w:rPr>
          <w:color w:val="000000" w:themeColor="text1"/>
          <w:szCs w:val="24"/>
        </w:rPr>
        <w:t>nuostatų įgyvendinamuosius teisės aktus.</w:t>
      </w:r>
    </w:p>
    <w:p w:rsidR="00C7436D" w:rsidRPr="00460189" w:rsidRDefault="00FF218E" w:rsidP="00C7436D">
      <w:pPr>
        <w:ind w:firstLine="709"/>
        <w:jc w:val="both"/>
        <w:rPr>
          <w:color w:val="000000" w:themeColor="text1"/>
          <w:szCs w:val="24"/>
        </w:rPr>
      </w:pPr>
      <w:bookmarkStart w:id="29" w:name="part_b9551916bd714c6abb4ec785594ac82e"/>
      <w:bookmarkEnd w:id="29"/>
      <w:r>
        <w:rPr>
          <w:color w:val="000000"/>
          <w:szCs w:val="24"/>
          <w:lang w:eastAsia="lt-LT"/>
        </w:rPr>
        <w:t>1</w:t>
      </w:r>
      <w:r w:rsidR="009C052B">
        <w:rPr>
          <w:color w:val="000000"/>
          <w:szCs w:val="24"/>
          <w:lang w:eastAsia="lt-LT"/>
        </w:rPr>
        <w:t>3</w:t>
      </w:r>
      <w:r w:rsidR="00C7436D" w:rsidRPr="00460189">
        <w:rPr>
          <w:color w:val="000000"/>
          <w:szCs w:val="24"/>
          <w:lang w:eastAsia="lt-LT"/>
        </w:rPr>
        <w:t xml:space="preserve">. </w:t>
      </w:r>
      <w:r w:rsidR="00C7436D" w:rsidRPr="00460189">
        <w:rPr>
          <w:rFonts w:eastAsiaTheme="minorHAnsi"/>
          <w:color w:val="000000" w:themeColor="text1"/>
          <w:szCs w:val="24"/>
        </w:rPr>
        <w:t>Vyriausybė ar jos įgaliot</w:t>
      </w:r>
      <w:r w:rsidR="00574752">
        <w:rPr>
          <w:rFonts w:eastAsiaTheme="minorHAnsi"/>
          <w:color w:val="000000" w:themeColor="text1"/>
          <w:szCs w:val="24"/>
        </w:rPr>
        <w:t>a</w:t>
      </w:r>
      <w:r w:rsidR="00C71B61">
        <w:rPr>
          <w:rFonts w:eastAsiaTheme="minorHAnsi"/>
          <w:color w:val="000000" w:themeColor="text1"/>
          <w:szCs w:val="24"/>
        </w:rPr>
        <w:t xml:space="preserve"> institucij</w:t>
      </w:r>
      <w:r w:rsidR="00574752">
        <w:rPr>
          <w:rFonts w:eastAsiaTheme="minorHAnsi"/>
          <w:color w:val="000000" w:themeColor="text1"/>
          <w:szCs w:val="24"/>
        </w:rPr>
        <w:t>a</w:t>
      </w:r>
      <w:r w:rsidR="00C7436D" w:rsidRPr="00460189">
        <w:rPr>
          <w:rFonts w:eastAsiaTheme="minorHAnsi"/>
          <w:color w:val="000000" w:themeColor="text1"/>
          <w:szCs w:val="24"/>
        </w:rPr>
        <w:t xml:space="preserve"> </w:t>
      </w:r>
      <w:r w:rsidR="00C7436D" w:rsidRPr="00460189">
        <w:rPr>
          <w:color w:val="000000" w:themeColor="text1"/>
          <w:szCs w:val="24"/>
        </w:rPr>
        <w:t xml:space="preserve">iki 2024 m. </w:t>
      </w:r>
      <w:r w:rsidR="001A52BF">
        <w:rPr>
          <w:color w:val="000000" w:themeColor="text1"/>
          <w:szCs w:val="24"/>
        </w:rPr>
        <w:t>rugsėjo 30</w:t>
      </w:r>
      <w:r w:rsidR="00C7436D" w:rsidRPr="00460189">
        <w:rPr>
          <w:color w:val="000000" w:themeColor="text1"/>
          <w:szCs w:val="24"/>
        </w:rPr>
        <w:t xml:space="preserve"> d. priima šio straipsnio </w:t>
      </w:r>
      <w:r w:rsidR="003B2054">
        <w:rPr>
          <w:color w:val="000000" w:themeColor="text1"/>
          <w:szCs w:val="24"/>
        </w:rPr>
        <w:t xml:space="preserve">4 </w:t>
      </w:r>
      <w:r w:rsidR="00E24C71" w:rsidRPr="00460189">
        <w:rPr>
          <w:color w:val="000000" w:themeColor="text1"/>
          <w:szCs w:val="24"/>
        </w:rPr>
        <w:t>dal</w:t>
      </w:r>
      <w:r w:rsidR="00E24C71">
        <w:rPr>
          <w:color w:val="000000" w:themeColor="text1"/>
          <w:szCs w:val="24"/>
        </w:rPr>
        <w:t>yje nurodytų šio įstatymo</w:t>
      </w:r>
      <w:r w:rsidR="00E24C71" w:rsidRPr="00460189">
        <w:rPr>
          <w:color w:val="000000" w:themeColor="text1"/>
          <w:szCs w:val="24"/>
        </w:rPr>
        <w:t xml:space="preserve"> </w:t>
      </w:r>
      <w:r w:rsidR="00C7436D" w:rsidRPr="00460189">
        <w:rPr>
          <w:color w:val="000000" w:themeColor="text1"/>
          <w:szCs w:val="24"/>
        </w:rPr>
        <w:t>nuostatų įgyvendinamuosius teisės aktus.</w:t>
      </w:r>
    </w:p>
    <w:p w:rsidR="00D85E7A" w:rsidRPr="00460189" w:rsidRDefault="00D85E7A" w:rsidP="00D85E7A">
      <w:pPr>
        <w:ind w:firstLine="709"/>
        <w:jc w:val="both"/>
        <w:rPr>
          <w:color w:val="000000" w:themeColor="text1"/>
          <w:szCs w:val="24"/>
        </w:rPr>
      </w:pPr>
      <w:r>
        <w:rPr>
          <w:color w:val="000000" w:themeColor="text1"/>
          <w:szCs w:val="24"/>
        </w:rPr>
        <w:lastRenderedPageBreak/>
        <w:t>1</w:t>
      </w:r>
      <w:r w:rsidR="009C052B">
        <w:rPr>
          <w:color w:val="000000" w:themeColor="text1"/>
          <w:szCs w:val="24"/>
        </w:rPr>
        <w:t>4</w:t>
      </w:r>
      <w:r>
        <w:rPr>
          <w:color w:val="000000" w:themeColor="text1"/>
          <w:szCs w:val="24"/>
        </w:rPr>
        <w:t xml:space="preserve">. </w:t>
      </w:r>
      <w:r w:rsidRPr="00460189">
        <w:rPr>
          <w:rFonts w:eastAsiaTheme="minorHAnsi"/>
          <w:color w:val="000000" w:themeColor="text1"/>
          <w:szCs w:val="24"/>
        </w:rPr>
        <w:t xml:space="preserve">Vyriausybė </w:t>
      </w:r>
      <w:r w:rsidR="00EE797D">
        <w:rPr>
          <w:rFonts w:eastAsiaTheme="minorHAnsi"/>
          <w:color w:val="000000" w:themeColor="text1"/>
          <w:szCs w:val="24"/>
        </w:rPr>
        <w:t>ar jos įgaliota institucija</w:t>
      </w:r>
      <w:r w:rsidR="00EE797D" w:rsidRPr="00460189">
        <w:rPr>
          <w:rFonts w:eastAsiaTheme="minorHAnsi"/>
          <w:color w:val="000000" w:themeColor="text1"/>
          <w:szCs w:val="24"/>
        </w:rPr>
        <w:t xml:space="preserve"> </w:t>
      </w:r>
      <w:r>
        <w:rPr>
          <w:color w:val="000000" w:themeColor="text1"/>
          <w:szCs w:val="24"/>
        </w:rPr>
        <w:t>iki 2025</w:t>
      </w:r>
      <w:r w:rsidRPr="00460189">
        <w:rPr>
          <w:color w:val="000000" w:themeColor="text1"/>
          <w:szCs w:val="24"/>
        </w:rPr>
        <w:t xml:space="preserve"> m. </w:t>
      </w:r>
      <w:r>
        <w:rPr>
          <w:color w:val="000000" w:themeColor="text1"/>
          <w:szCs w:val="24"/>
        </w:rPr>
        <w:t>balandžio</w:t>
      </w:r>
      <w:r w:rsidRPr="00460189">
        <w:rPr>
          <w:color w:val="000000" w:themeColor="text1"/>
          <w:szCs w:val="24"/>
        </w:rPr>
        <w:t xml:space="preserve"> 3</w:t>
      </w:r>
      <w:r>
        <w:rPr>
          <w:color w:val="000000" w:themeColor="text1"/>
          <w:szCs w:val="24"/>
        </w:rPr>
        <w:t>0</w:t>
      </w:r>
      <w:r w:rsidRPr="00460189">
        <w:rPr>
          <w:color w:val="000000" w:themeColor="text1"/>
          <w:szCs w:val="24"/>
        </w:rPr>
        <w:t xml:space="preserve"> d. priima šio straipsnio </w:t>
      </w:r>
      <w:r>
        <w:rPr>
          <w:color w:val="000000" w:themeColor="text1"/>
          <w:szCs w:val="24"/>
        </w:rPr>
        <w:t>5</w:t>
      </w:r>
      <w:r w:rsidRPr="00460189">
        <w:rPr>
          <w:color w:val="000000" w:themeColor="text1"/>
          <w:szCs w:val="24"/>
        </w:rPr>
        <w:t xml:space="preserve"> dal</w:t>
      </w:r>
      <w:r w:rsidR="00E24C71">
        <w:rPr>
          <w:color w:val="000000" w:themeColor="text1"/>
          <w:szCs w:val="24"/>
        </w:rPr>
        <w:t>yje nurodytų šio įstatymo</w:t>
      </w:r>
      <w:r w:rsidRPr="00460189">
        <w:rPr>
          <w:color w:val="000000" w:themeColor="text1"/>
          <w:szCs w:val="24"/>
        </w:rPr>
        <w:t xml:space="preserve"> nuostatų įgyvendinamuosius teisės aktus.</w:t>
      </w:r>
    </w:p>
    <w:p w:rsidR="00D60C82" w:rsidRPr="00460189" w:rsidRDefault="00D60C82" w:rsidP="00C7436D">
      <w:pPr>
        <w:ind w:firstLine="709"/>
        <w:jc w:val="both"/>
        <w:rPr>
          <w:color w:val="000000" w:themeColor="text1"/>
          <w:szCs w:val="24"/>
        </w:rPr>
      </w:pPr>
    </w:p>
    <w:p w:rsidR="00A00BEB" w:rsidRPr="00460189" w:rsidRDefault="00D53D21">
      <w:pPr>
        <w:ind w:firstLine="709"/>
        <w:jc w:val="both"/>
        <w:rPr>
          <w:i/>
          <w:szCs w:val="24"/>
        </w:rPr>
      </w:pPr>
      <w:r w:rsidRPr="00460189">
        <w:rPr>
          <w:i/>
          <w:szCs w:val="24"/>
        </w:rPr>
        <w:t>Skelbiu šį Lietuvos Respublikos Seimo priimtą įstatymą.</w:t>
      </w:r>
    </w:p>
    <w:p w:rsidR="00A00BEB" w:rsidRPr="00460189" w:rsidRDefault="00A00BEB">
      <w:pPr>
        <w:jc w:val="both"/>
        <w:rPr>
          <w:i/>
          <w:szCs w:val="24"/>
        </w:rPr>
      </w:pPr>
    </w:p>
    <w:p w:rsidR="00A00BEB" w:rsidRDefault="00D53D21" w:rsidP="00746EE1">
      <w:pPr>
        <w:jc w:val="both"/>
        <w:rPr>
          <w:iCs/>
          <w:szCs w:val="24"/>
        </w:rPr>
      </w:pPr>
      <w:r w:rsidRPr="00460189">
        <w:rPr>
          <w:iCs/>
          <w:szCs w:val="24"/>
        </w:rPr>
        <w:t>Respublikos Prezidentas</w:t>
      </w:r>
    </w:p>
    <w:p w:rsidR="00E24C71" w:rsidRDefault="00E24C71" w:rsidP="00746EE1">
      <w:pPr>
        <w:jc w:val="both"/>
        <w:rPr>
          <w:iCs/>
          <w:szCs w:val="24"/>
        </w:rPr>
      </w:pPr>
    </w:p>
    <w:p w:rsidR="00E24C71" w:rsidRDefault="00E24C71" w:rsidP="00746EE1">
      <w:pPr>
        <w:jc w:val="both"/>
        <w:rPr>
          <w:iCs/>
          <w:szCs w:val="24"/>
        </w:rPr>
      </w:pPr>
    </w:p>
    <w:p w:rsidR="00E24C71" w:rsidRPr="00460189" w:rsidRDefault="00E24C71" w:rsidP="00746EE1">
      <w:pPr>
        <w:jc w:val="both"/>
        <w:rPr>
          <w:szCs w:val="24"/>
        </w:rPr>
      </w:pPr>
    </w:p>
    <w:sectPr w:rsidR="00E24C71" w:rsidRPr="00460189">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5FC0" w:rsidRDefault="00D45FC0">
      <w:r>
        <w:separator/>
      </w:r>
    </w:p>
  </w:endnote>
  <w:endnote w:type="continuationSeparator" w:id="0">
    <w:p w:rsidR="00D45FC0" w:rsidRDefault="00D45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195B" w:rsidRDefault="0050195B">
    <w:pPr>
      <w:tabs>
        <w:tab w:val="center" w:pos="4819"/>
        <w:tab w:val="right" w:pos="963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195B" w:rsidRDefault="0050195B">
    <w:pPr>
      <w:tabs>
        <w:tab w:val="center" w:pos="4819"/>
        <w:tab w:val="right" w:pos="9638"/>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195B" w:rsidRDefault="0050195B">
    <w:pPr>
      <w:tabs>
        <w:tab w:val="center" w:pos="4819"/>
        <w:tab w:val="right" w:pos="9638"/>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5FC0" w:rsidRDefault="00D45FC0">
      <w:r>
        <w:separator/>
      </w:r>
    </w:p>
  </w:footnote>
  <w:footnote w:type="continuationSeparator" w:id="0">
    <w:p w:rsidR="00D45FC0" w:rsidRDefault="00D45F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195B" w:rsidRDefault="0050195B">
    <w:pPr>
      <w:tabs>
        <w:tab w:val="center" w:pos="4819"/>
        <w:tab w:val="right" w:pos="9638"/>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195B" w:rsidRDefault="0050195B">
    <w:pPr>
      <w:tabs>
        <w:tab w:val="center" w:pos="4819"/>
        <w:tab w:val="right" w:pos="9638"/>
      </w:tabs>
      <w:jc w:val="center"/>
    </w:pPr>
    <w:r>
      <w:fldChar w:fldCharType="begin"/>
    </w:r>
    <w:r>
      <w:instrText>PAGE   \* MERGEFORMAT</w:instrText>
    </w:r>
    <w:r>
      <w:fldChar w:fldCharType="separate"/>
    </w:r>
    <w:r w:rsidR="00F047BD">
      <w:rPr>
        <w:noProof/>
      </w:rPr>
      <w:t>9</w:t>
    </w:r>
    <w:r>
      <w:fldChar w:fldCharType="end"/>
    </w:r>
  </w:p>
  <w:p w:rsidR="0050195B" w:rsidRDefault="0050195B">
    <w:pPr>
      <w:tabs>
        <w:tab w:val="center" w:pos="4819"/>
        <w:tab w:val="right" w:pos="9638"/>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195B" w:rsidRDefault="0050195B">
    <w:pPr>
      <w:tabs>
        <w:tab w:val="center" w:pos="4819"/>
        <w:tab w:val="right" w:pos="9638"/>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643AF"/>
    <w:multiLevelType w:val="hybridMultilevel"/>
    <w:tmpl w:val="0F64CA40"/>
    <w:lvl w:ilvl="0" w:tplc="64AC7A4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nsid w:val="25DD3CDB"/>
    <w:multiLevelType w:val="hybridMultilevel"/>
    <w:tmpl w:val="7AB27EFC"/>
    <w:lvl w:ilvl="0" w:tplc="307EA1B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nsid w:val="30F7377F"/>
    <w:multiLevelType w:val="hybridMultilevel"/>
    <w:tmpl w:val="A2C63232"/>
    <w:lvl w:ilvl="0" w:tplc="0EC6197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nsid w:val="4ACC3820"/>
    <w:multiLevelType w:val="hybridMultilevel"/>
    <w:tmpl w:val="6F36CE6A"/>
    <w:lvl w:ilvl="0" w:tplc="D0365F74">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nsid w:val="514B615D"/>
    <w:multiLevelType w:val="hybridMultilevel"/>
    <w:tmpl w:val="17E2B3EA"/>
    <w:lvl w:ilvl="0" w:tplc="07D0204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nsid w:val="51C07711"/>
    <w:multiLevelType w:val="hybridMultilevel"/>
    <w:tmpl w:val="5218E1AE"/>
    <w:lvl w:ilvl="0" w:tplc="E4AA0A3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nsid w:val="61F133B1"/>
    <w:multiLevelType w:val="hybridMultilevel"/>
    <w:tmpl w:val="D102B742"/>
    <w:lvl w:ilvl="0" w:tplc="28E8BB1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nsid w:val="71951EE0"/>
    <w:multiLevelType w:val="hybridMultilevel"/>
    <w:tmpl w:val="5B926C98"/>
    <w:lvl w:ilvl="0" w:tplc="F7E483E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nsid w:val="76D92D07"/>
    <w:multiLevelType w:val="hybridMultilevel"/>
    <w:tmpl w:val="E3024276"/>
    <w:lvl w:ilvl="0" w:tplc="EBC2223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6"/>
  </w:num>
  <w:num w:numId="2">
    <w:abstractNumId w:val="3"/>
  </w:num>
  <w:num w:numId="3">
    <w:abstractNumId w:val="4"/>
  </w:num>
  <w:num w:numId="4">
    <w:abstractNumId w:val="2"/>
  </w:num>
  <w:num w:numId="5">
    <w:abstractNumId w:val="7"/>
  </w:num>
  <w:num w:numId="6">
    <w:abstractNumId w:val="1"/>
  </w:num>
  <w:num w:numId="7">
    <w:abstractNumId w:val="8"/>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8"/>
  <w:proofState w:spelling="clean" w:grammar="clean"/>
  <w:defaultTabStop w:val="1296"/>
  <w:hyphenationZone w:val="396"/>
  <w:doNotHyphenateCaps/>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0E75"/>
    <w:rsid w:val="000004CF"/>
    <w:rsid w:val="00002B50"/>
    <w:rsid w:val="00003BD6"/>
    <w:rsid w:val="0000587D"/>
    <w:rsid w:val="00007EEB"/>
    <w:rsid w:val="00010CA3"/>
    <w:rsid w:val="0001175B"/>
    <w:rsid w:val="00011A85"/>
    <w:rsid w:val="00014663"/>
    <w:rsid w:val="00016375"/>
    <w:rsid w:val="0002556F"/>
    <w:rsid w:val="00025850"/>
    <w:rsid w:val="00031123"/>
    <w:rsid w:val="00032E5D"/>
    <w:rsid w:val="00033A95"/>
    <w:rsid w:val="000347E2"/>
    <w:rsid w:val="0004161E"/>
    <w:rsid w:val="0004333F"/>
    <w:rsid w:val="000434BD"/>
    <w:rsid w:val="00044C2C"/>
    <w:rsid w:val="00044E63"/>
    <w:rsid w:val="00046786"/>
    <w:rsid w:val="00047ED5"/>
    <w:rsid w:val="00051684"/>
    <w:rsid w:val="000530A5"/>
    <w:rsid w:val="00060194"/>
    <w:rsid w:val="00063E8B"/>
    <w:rsid w:val="000647F3"/>
    <w:rsid w:val="00070E75"/>
    <w:rsid w:val="00076842"/>
    <w:rsid w:val="00084FF1"/>
    <w:rsid w:val="0009028E"/>
    <w:rsid w:val="0009143F"/>
    <w:rsid w:val="000A5BC7"/>
    <w:rsid w:val="000A63EA"/>
    <w:rsid w:val="000B17B9"/>
    <w:rsid w:val="000B1C4C"/>
    <w:rsid w:val="000B4702"/>
    <w:rsid w:val="000B66A4"/>
    <w:rsid w:val="000B7F28"/>
    <w:rsid w:val="000C35F1"/>
    <w:rsid w:val="000C5B6A"/>
    <w:rsid w:val="000D0D46"/>
    <w:rsid w:val="000D35C9"/>
    <w:rsid w:val="000D502E"/>
    <w:rsid w:val="000D5856"/>
    <w:rsid w:val="000D6F88"/>
    <w:rsid w:val="000E1147"/>
    <w:rsid w:val="000E1165"/>
    <w:rsid w:val="000E22B6"/>
    <w:rsid w:val="000E3E18"/>
    <w:rsid w:val="000E502D"/>
    <w:rsid w:val="000E7033"/>
    <w:rsid w:val="000F0C49"/>
    <w:rsid w:val="000F77F2"/>
    <w:rsid w:val="001009E2"/>
    <w:rsid w:val="00100EEB"/>
    <w:rsid w:val="00101294"/>
    <w:rsid w:val="001066AC"/>
    <w:rsid w:val="00110398"/>
    <w:rsid w:val="00111318"/>
    <w:rsid w:val="00112844"/>
    <w:rsid w:val="00113DAD"/>
    <w:rsid w:val="0011576F"/>
    <w:rsid w:val="001164F9"/>
    <w:rsid w:val="001165B4"/>
    <w:rsid w:val="001174FE"/>
    <w:rsid w:val="00117A98"/>
    <w:rsid w:val="00121033"/>
    <w:rsid w:val="0012268E"/>
    <w:rsid w:val="001235A4"/>
    <w:rsid w:val="00125380"/>
    <w:rsid w:val="00127DBA"/>
    <w:rsid w:val="001319F8"/>
    <w:rsid w:val="00132D1E"/>
    <w:rsid w:val="001339BC"/>
    <w:rsid w:val="001404B9"/>
    <w:rsid w:val="001405E4"/>
    <w:rsid w:val="001424B9"/>
    <w:rsid w:val="0014260A"/>
    <w:rsid w:val="00145F5C"/>
    <w:rsid w:val="00151F13"/>
    <w:rsid w:val="00152060"/>
    <w:rsid w:val="00152843"/>
    <w:rsid w:val="00152E26"/>
    <w:rsid w:val="00162325"/>
    <w:rsid w:val="0016341D"/>
    <w:rsid w:val="00164490"/>
    <w:rsid w:val="00167734"/>
    <w:rsid w:val="001760AB"/>
    <w:rsid w:val="00176B8A"/>
    <w:rsid w:val="00177119"/>
    <w:rsid w:val="001808DD"/>
    <w:rsid w:val="00182E1F"/>
    <w:rsid w:val="00184FA0"/>
    <w:rsid w:val="001922D6"/>
    <w:rsid w:val="00192E4A"/>
    <w:rsid w:val="00192E67"/>
    <w:rsid w:val="00193D83"/>
    <w:rsid w:val="00194077"/>
    <w:rsid w:val="00195AF8"/>
    <w:rsid w:val="001A0571"/>
    <w:rsid w:val="001A21DA"/>
    <w:rsid w:val="001A52BF"/>
    <w:rsid w:val="001A7538"/>
    <w:rsid w:val="001B285C"/>
    <w:rsid w:val="001B2EAB"/>
    <w:rsid w:val="001B7B3D"/>
    <w:rsid w:val="001C50D4"/>
    <w:rsid w:val="001C5D56"/>
    <w:rsid w:val="001C7584"/>
    <w:rsid w:val="001C78CE"/>
    <w:rsid w:val="001C7F94"/>
    <w:rsid w:val="001D286E"/>
    <w:rsid w:val="001E0C86"/>
    <w:rsid w:val="001E1A55"/>
    <w:rsid w:val="001E1F89"/>
    <w:rsid w:val="001E300F"/>
    <w:rsid w:val="001F1C65"/>
    <w:rsid w:val="001F676C"/>
    <w:rsid w:val="00202311"/>
    <w:rsid w:val="00202D13"/>
    <w:rsid w:val="00205F75"/>
    <w:rsid w:val="00210B12"/>
    <w:rsid w:val="00216582"/>
    <w:rsid w:val="002171EF"/>
    <w:rsid w:val="002172A9"/>
    <w:rsid w:val="00220024"/>
    <w:rsid w:val="0022008F"/>
    <w:rsid w:val="0022192B"/>
    <w:rsid w:val="00222620"/>
    <w:rsid w:val="00222CC6"/>
    <w:rsid w:val="00222F74"/>
    <w:rsid w:val="002250E2"/>
    <w:rsid w:val="00231228"/>
    <w:rsid w:val="00234AD0"/>
    <w:rsid w:val="002356F6"/>
    <w:rsid w:val="00237CE8"/>
    <w:rsid w:val="0024164F"/>
    <w:rsid w:val="0024194A"/>
    <w:rsid w:val="00242A2B"/>
    <w:rsid w:val="00245BA6"/>
    <w:rsid w:val="00250465"/>
    <w:rsid w:val="002535C3"/>
    <w:rsid w:val="002556A7"/>
    <w:rsid w:val="00255BFA"/>
    <w:rsid w:val="00256E0F"/>
    <w:rsid w:val="00257722"/>
    <w:rsid w:val="00260AAD"/>
    <w:rsid w:val="00262024"/>
    <w:rsid w:val="0026304B"/>
    <w:rsid w:val="002637D9"/>
    <w:rsid w:val="00266511"/>
    <w:rsid w:val="00271258"/>
    <w:rsid w:val="002731D7"/>
    <w:rsid w:val="002812AC"/>
    <w:rsid w:val="002835EC"/>
    <w:rsid w:val="00286E1F"/>
    <w:rsid w:val="002879B5"/>
    <w:rsid w:val="002879FE"/>
    <w:rsid w:val="00290224"/>
    <w:rsid w:val="00290328"/>
    <w:rsid w:val="00291570"/>
    <w:rsid w:val="00297BC9"/>
    <w:rsid w:val="002A25AE"/>
    <w:rsid w:val="002A2BEF"/>
    <w:rsid w:val="002A4B88"/>
    <w:rsid w:val="002A4C8F"/>
    <w:rsid w:val="002A5B13"/>
    <w:rsid w:val="002A71CF"/>
    <w:rsid w:val="002B02AE"/>
    <w:rsid w:val="002B0AD5"/>
    <w:rsid w:val="002B18D2"/>
    <w:rsid w:val="002B34CD"/>
    <w:rsid w:val="002B4831"/>
    <w:rsid w:val="002B654B"/>
    <w:rsid w:val="002B66B6"/>
    <w:rsid w:val="002B6AD5"/>
    <w:rsid w:val="002B7FFA"/>
    <w:rsid w:val="002C04E8"/>
    <w:rsid w:val="002C4D74"/>
    <w:rsid w:val="002C4FCE"/>
    <w:rsid w:val="002C6FFC"/>
    <w:rsid w:val="002D0272"/>
    <w:rsid w:val="002D3FC2"/>
    <w:rsid w:val="002D4BB2"/>
    <w:rsid w:val="002E336F"/>
    <w:rsid w:val="002E5554"/>
    <w:rsid w:val="002E5AAF"/>
    <w:rsid w:val="002E6B5A"/>
    <w:rsid w:val="002E734F"/>
    <w:rsid w:val="002F2193"/>
    <w:rsid w:val="002F2C7C"/>
    <w:rsid w:val="002F6777"/>
    <w:rsid w:val="00303518"/>
    <w:rsid w:val="00307DAC"/>
    <w:rsid w:val="00310323"/>
    <w:rsid w:val="00311239"/>
    <w:rsid w:val="0031514D"/>
    <w:rsid w:val="003155F0"/>
    <w:rsid w:val="00315C80"/>
    <w:rsid w:val="003163C5"/>
    <w:rsid w:val="00321397"/>
    <w:rsid w:val="00321F30"/>
    <w:rsid w:val="00326C45"/>
    <w:rsid w:val="00330F46"/>
    <w:rsid w:val="00332A2E"/>
    <w:rsid w:val="0033308F"/>
    <w:rsid w:val="00333F49"/>
    <w:rsid w:val="00334F46"/>
    <w:rsid w:val="00341057"/>
    <w:rsid w:val="00343BF2"/>
    <w:rsid w:val="0034436D"/>
    <w:rsid w:val="00350FE4"/>
    <w:rsid w:val="00352994"/>
    <w:rsid w:val="00370D49"/>
    <w:rsid w:val="003716CD"/>
    <w:rsid w:val="003739DB"/>
    <w:rsid w:val="00374B52"/>
    <w:rsid w:val="003807F3"/>
    <w:rsid w:val="00380B33"/>
    <w:rsid w:val="00383501"/>
    <w:rsid w:val="00385038"/>
    <w:rsid w:val="003863E4"/>
    <w:rsid w:val="0038766D"/>
    <w:rsid w:val="003A35D8"/>
    <w:rsid w:val="003B2054"/>
    <w:rsid w:val="003B3AEA"/>
    <w:rsid w:val="003B590F"/>
    <w:rsid w:val="003B6EF0"/>
    <w:rsid w:val="003B7C5A"/>
    <w:rsid w:val="003C17C9"/>
    <w:rsid w:val="003C20E7"/>
    <w:rsid w:val="003C4833"/>
    <w:rsid w:val="003D0951"/>
    <w:rsid w:val="003D0B20"/>
    <w:rsid w:val="003D6459"/>
    <w:rsid w:val="003D6F24"/>
    <w:rsid w:val="003D7C02"/>
    <w:rsid w:val="003E70FD"/>
    <w:rsid w:val="003F0399"/>
    <w:rsid w:val="003F0EA6"/>
    <w:rsid w:val="003F1C0C"/>
    <w:rsid w:val="003F4060"/>
    <w:rsid w:val="00400290"/>
    <w:rsid w:val="00403794"/>
    <w:rsid w:val="00407FFB"/>
    <w:rsid w:val="00411ADD"/>
    <w:rsid w:val="00413505"/>
    <w:rsid w:val="0042368E"/>
    <w:rsid w:val="004253DE"/>
    <w:rsid w:val="00426D35"/>
    <w:rsid w:val="004276CE"/>
    <w:rsid w:val="004277CD"/>
    <w:rsid w:val="00431928"/>
    <w:rsid w:val="00432323"/>
    <w:rsid w:val="00434329"/>
    <w:rsid w:val="00435EF5"/>
    <w:rsid w:val="004430F2"/>
    <w:rsid w:val="0044458D"/>
    <w:rsid w:val="00444674"/>
    <w:rsid w:val="00444C4E"/>
    <w:rsid w:val="00446589"/>
    <w:rsid w:val="00447143"/>
    <w:rsid w:val="00454467"/>
    <w:rsid w:val="00455D93"/>
    <w:rsid w:val="00460189"/>
    <w:rsid w:val="00460C6B"/>
    <w:rsid w:val="004619F6"/>
    <w:rsid w:val="004630F4"/>
    <w:rsid w:val="00463A3B"/>
    <w:rsid w:val="0046557C"/>
    <w:rsid w:val="00466108"/>
    <w:rsid w:val="00466FFF"/>
    <w:rsid w:val="004673BA"/>
    <w:rsid w:val="004731BF"/>
    <w:rsid w:val="0047547E"/>
    <w:rsid w:val="0047787F"/>
    <w:rsid w:val="004867E7"/>
    <w:rsid w:val="00486D83"/>
    <w:rsid w:val="00492172"/>
    <w:rsid w:val="004949BA"/>
    <w:rsid w:val="004A2C5F"/>
    <w:rsid w:val="004A47B4"/>
    <w:rsid w:val="004A5525"/>
    <w:rsid w:val="004A68C8"/>
    <w:rsid w:val="004A6F43"/>
    <w:rsid w:val="004A73EB"/>
    <w:rsid w:val="004A76C3"/>
    <w:rsid w:val="004B067D"/>
    <w:rsid w:val="004B2800"/>
    <w:rsid w:val="004B3F80"/>
    <w:rsid w:val="004B413C"/>
    <w:rsid w:val="004B6063"/>
    <w:rsid w:val="004B7445"/>
    <w:rsid w:val="004C1D44"/>
    <w:rsid w:val="004C2E7A"/>
    <w:rsid w:val="004C4BCF"/>
    <w:rsid w:val="004D1366"/>
    <w:rsid w:val="004D1549"/>
    <w:rsid w:val="004D3E67"/>
    <w:rsid w:val="004D646F"/>
    <w:rsid w:val="004E17D9"/>
    <w:rsid w:val="004E3B22"/>
    <w:rsid w:val="004E7D41"/>
    <w:rsid w:val="004F0B16"/>
    <w:rsid w:val="004F266F"/>
    <w:rsid w:val="004F3C3A"/>
    <w:rsid w:val="004F4BE8"/>
    <w:rsid w:val="004F72C2"/>
    <w:rsid w:val="0050195B"/>
    <w:rsid w:val="00502E0D"/>
    <w:rsid w:val="00503019"/>
    <w:rsid w:val="00503B56"/>
    <w:rsid w:val="00506958"/>
    <w:rsid w:val="00517C59"/>
    <w:rsid w:val="00523F35"/>
    <w:rsid w:val="00523F6E"/>
    <w:rsid w:val="005264F2"/>
    <w:rsid w:val="005322D4"/>
    <w:rsid w:val="00534019"/>
    <w:rsid w:val="00535716"/>
    <w:rsid w:val="005360D7"/>
    <w:rsid w:val="0053717E"/>
    <w:rsid w:val="00541F0E"/>
    <w:rsid w:val="005425D3"/>
    <w:rsid w:val="005462CA"/>
    <w:rsid w:val="00547613"/>
    <w:rsid w:val="00554E84"/>
    <w:rsid w:val="00555EB2"/>
    <w:rsid w:val="0055677F"/>
    <w:rsid w:val="005606DA"/>
    <w:rsid w:val="00560A64"/>
    <w:rsid w:val="00561062"/>
    <w:rsid w:val="00562343"/>
    <w:rsid w:val="00562941"/>
    <w:rsid w:val="00565DC5"/>
    <w:rsid w:val="00566982"/>
    <w:rsid w:val="00567513"/>
    <w:rsid w:val="00567DC5"/>
    <w:rsid w:val="0057156B"/>
    <w:rsid w:val="0057327F"/>
    <w:rsid w:val="00574752"/>
    <w:rsid w:val="005774E1"/>
    <w:rsid w:val="005806B5"/>
    <w:rsid w:val="005814BE"/>
    <w:rsid w:val="005814D1"/>
    <w:rsid w:val="00581AC2"/>
    <w:rsid w:val="00582808"/>
    <w:rsid w:val="0058433E"/>
    <w:rsid w:val="00586A91"/>
    <w:rsid w:val="0058771A"/>
    <w:rsid w:val="005879F9"/>
    <w:rsid w:val="00590349"/>
    <w:rsid w:val="00595003"/>
    <w:rsid w:val="0059729D"/>
    <w:rsid w:val="005A0024"/>
    <w:rsid w:val="005A0BE1"/>
    <w:rsid w:val="005A0C27"/>
    <w:rsid w:val="005A0EFD"/>
    <w:rsid w:val="005A379D"/>
    <w:rsid w:val="005A5D40"/>
    <w:rsid w:val="005A68A5"/>
    <w:rsid w:val="005A7C16"/>
    <w:rsid w:val="005B1C70"/>
    <w:rsid w:val="005B4229"/>
    <w:rsid w:val="005B5169"/>
    <w:rsid w:val="005B51A7"/>
    <w:rsid w:val="005B6714"/>
    <w:rsid w:val="005C1050"/>
    <w:rsid w:val="005C17F2"/>
    <w:rsid w:val="005C315D"/>
    <w:rsid w:val="005C4ACF"/>
    <w:rsid w:val="005C7BDE"/>
    <w:rsid w:val="005D0EC6"/>
    <w:rsid w:val="005D32E1"/>
    <w:rsid w:val="005D4905"/>
    <w:rsid w:val="005D4DC5"/>
    <w:rsid w:val="005D5A94"/>
    <w:rsid w:val="005D701D"/>
    <w:rsid w:val="005E0107"/>
    <w:rsid w:val="005E0B03"/>
    <w:rsid w:val="005E22BA"/>
    <w:rsid w:val="005E283C"/>
    <w:rsid w:val="005E6775"/>
    <w:rsid w:val="005E6CBA"/>
    <w:rsid w:val="005E6F76"/>
    <w:rsid w:val="005F138F"/>
    <w:rsid w:val="00601BF6"/>
    <w:rsid w:val="00602183"/>
    <w:rsid w:val="00603F2C"/>
    <w:rsid w:val="006101B2"/>
    <w:rsid w:val="0061073D"/>
    <w:rsid w:val="00610A34"/>
    <w:rsid w:val="00610FB7"/>
    <w:rsid w:val="00614440"/>
    <w:rsid w:val="006202C7"/>
    <w:rsid w:val="00621A23"/>
    <w:rsid w:val="006257BC"/>
    <w:rsid w:val="0062594C"/>
    <w:rsid w:val="00627D98"/>
    <w:rsid w:val="00636F23"/>
    <w:rsid w:val="006373DE"/>
    <w:rsid w:val="0064105D"/>
    <w:rsid w:val="0064163E"/>
    <w:rsid w:val="00641C0A"/>
    <w:rsid w:val="0064291D"/>
    <w:rsid w:val="00644240"/>
    <w:rsid w:val="0064636D"/>
    <w:rsid w:val="00646F2E"/>
    <w:rsid w:val="0065063F"/>
    <w:rsid w:val="00654A48"/>
    <w:rsid w:val="00654EB9"/>
    <w:rsid w:val="006559C1"/>
    <w:rsid w:val="00657529"/>
    <w:rsid w:val="00660885"/>
    <w:rsid w:val="00660D3B"/>
    <w:rsid w:val="0066208F"/>
    <w:rsid w:val="00662B59"/>
    <w:rsid w:val="00662D32"/>
    <w:rsid w:val="006639FD"/>
    <w:rsid w:val="00665093"/>
    <w:rsid w:val="0066783A"/>
    <w:rsid w:val="00667932"/>
    <w:rsid w:val="00670804"/>
    <w:rsid w:val="00670E0C"/>
    <w:rsid w:val="006719E9"/>
    <w:rsid w:val="00671D2E"/>
    <w:rsid w:val="00671EE3"/>
    <w:rsid w:val="00676D26"/>
    <w:rsid w:val="006772C4"/>
    <w:rsid w:val="00677633"/>
    <w:rsid w:val="00677FCE"/>
    <w:rsid w:val="0068056E"/>
    <w:rsid w:val="00681118"/>
    <w:rsid w:val="006816FD"/>
    <w:rsid w:val="006819A4"/>
    <w:rsid w:val="00681FB1"/>
    <w:rsid w:val="00690EAF"/>
    <w:rsid w:val="00691183"/>
    <w:rsid w:val="00691AF2"/>
    <w:rsid w:val="00695809"/>
    <w:rsid w:val="006A041B"/>
    <w:rsid w:val="006A1B03"/>
    <w:rsid w:val="006A507B"/>
    <w:rsid w:val="006A5C4E"/>
    <w:rsid w:val="006B39E4"/>
    <w:rsid w:val="006B7030"/>
    <w:rsid w:val="006C2B1F"/>
    <w:rsid w:val="006D064B"/>
    <w:rsid w:val="006D2AD7"/>
    <w:rsid w:val="006D45AA"/>
    <w:rsid w:val="006E5135"/>
    <w:rsid w:val="006E76F8"/>
    <w:rsid w:val="006F06E5"/>
    <w:rsid w:val="006F46A6"/>
    <w:rsid w:val="006F656E"/>
    <w:rsid w:val="006F7501"/>
    <w:rsid w:val="007034D7"/>
    <w:rsid w:val="00706C82"/>
    <w:rsid w:val="00707375"/>
    <w:rsid w:val="00712405"/>
    <w:rsid w:val="007149C8"/>
    <w:rsid w:val="007153AC"/>
    <w:rsid w:val="007167C3"/>
    <w:rsid w:val="00722A92"/>
    <w:rsid w:val="00722B70"/>
    <w:rsid w:val="00736785"/>
    <w:rsid w:val="00737BE9"/>
    <w:rsid w:val="007405B4"/>
    <w:rsid w:val="007405D8"/>
    <w:rsid w:val="00740A07"/>
    <w:rsid w:val="0074152A"/>
    <w:rsid w:val="00741DD5"/>
    <w:rsid w:val="00744D26"/>
    <w:rsid w:val="00746564"/>
    <w:rsid w:val="00746EE1"/>
    <w:rsid w:val="00747F98"/>
    <w:rsid w:val="007514F3"/>
    <w:rsid w:val="007515E5"/>
    <w:rsid w:val="007531C5"/>
    <w:rsid w:val="00753A4E"/>
    <w:rsid w:val="00754633"/>
    <w:rsid w:val="0075531C"/>
    <w:rsid w:val="0075746D"/>
    <w:rsid w:val="00763749"/>
    <w:rsid w:val="00765559"/>
    <w:rsid w:val="00766A0C"/>
    <w:rsid w:val="007670FF"/>
    <w:rsid w:val="007673E1"/>
    <w:rsid w:val="00775F21"/>
    <w:rsid w:val="0077740C"/>
    <w:rsid w:val="00777750"/>
    <w:rsid w:val="00777A50"/>
    <w:rsid w:val="00777C65"/>
    <w:rsid w:val="00777F20"/>
    <w:rsid w:val="00780996"/>
    <w:rsid w:val="00780E63"/>
    <w:rsid w:val="00785DBF"/>
    <w:rsid w:val="00794641"/>
    <w:rsid w:val="007956C5"/>
    <w:rsid w:val="00797601"/>
    <w:rsid w:val="007A01C4"/>
    <w:rsid w:val="007A34F5"/>
    <w:rsid w:val="007A443E"/>
    <w:rsid w:val="007A6AA1"/>
    <w:rsid w:val="007B28E4"/>
    <w:rsid w:val="007B5723"/>
    <w:rsid w:val="007B6162"/>
    <w:rsid w:val="007B7816"/>
    <w:rsid w:val="007C035C"/>
    <w:rsid w:val="007C225E"/>
    <w:rsid w:val="007C38F1"/>
    <w:rsid w:val="007C6CA2"/>
    <w:rsid w:val="007D0BFF"/>
    <w:rsid w:val="007D17CB"/>
    <w:rsid w:val="007D2F2A"/>
    <w:rsid w:val="007D32AC"/>
    <w:rsid w:val="007D4BA1"/>
    <w:rsid w:val="0080323D"/>
    <w:rsid w:val="00804E56"/>
    <w:rsid w:val="008056CE"/>
    <w:rsid w:val="00810498"/>
    <w:rsid w:val="00810A75"/>
    <w:rsid w:val="0081169E"/>
    <w:rsid w:val="00812C87"/>
    <w:rsid w:val="0081302A"/>
    <w:rsid w:val="0081398D"/>
    <w:rsid w:val="008142F1"/>
    <w:rsid w:val="00814C9C"/>
    <w:rsid w:val="00821494"/>
    <w:rsid w:val="0082190D"/>
    <w:rsid w:val="0082428D"/>
    <w:rsid w:val="008261F7"/>
    <w:rsid w:val="00832236"/>
    <w:rsid w:val="0083255C"/>
    <w:rsid w:val="00833EB1"/>
    <w:rsid w:val="00834531"/>
    <w:rsid w:val="00841FB5"/>
    <w:rsid w:val="00842707"/>
    <w:rsid w:val="00852614"/>
    <w:rsid w:val="00854C65"/>
    <w:rsid w:val="00856920"/>
    <w:rsid w:val="008576AE"/>
    <w:rsid w:val="0086032A"/>
    <w:rsid w:val="00864AF0"/>
    <w:rsid w:val="00866243"/>
    <w:rsid w:val="00867C60"/>
    <w:rsid w:val="00870AC5"/>
    <w:rsid w:val="00872F7E"/>
    <w:rsid w:val="00880A09"/>
    <w:rsid w:val="00887664"/>
    <w:rsid w:val="00890F29"/>
    <w:rsid w:val="008911D8"/>
    <w:rsid w:val="00895A4F"/>
    <w:rsid w:val="00897765"/>
    <w:rsid w:val="008A269A"/>
    <w:rsid w:val="008A65A3"/>
    <w:rsid w:val="008B2058"/>
    <w:rsid w:val="008B30CE"/>
    <w:rsid w:val="008B6108"/>
    <w:rsid w:val="008B7CB9"/>
    <w:rsid w:val="008C1FBD"/>
    <w:rsid w:val="008C242D"/>
    <w:rsid w:val="008C426F"/>
    <w:rsid w:val="008C50CA"/>
    <w:rsid w:val="008C6E66"/>
    <w:rsid w:val="008D1006"/>
    <w:rsid w:val="008D1602"/>
    <w:rsid w:val="008D369B"/>
    <w:rsid w:val="008D5BDC"/>
    <w:rsid w:val="008D6BBD"/>
    <w:rsid w:val="008D76C8"/>
    <w:rsid w:val="008E1D0E"/>
    <w:rsid w:val="008E6086"/>
    <w:rsid w:val="008F134A"/>
    <w:rsid w:val="008F2CC4"/>
    <w:rsid w:val="0090017A"/>
    <w:rsid w:val="0090048B"/>
    <w:rsid w:val="00900A00"/>
    <w:rsid w:val="00900C96"/>
    <w:rsid w:val="00903E9C"/>
    <w:rsid w:val="00903F04"/>
    <w:rsid w:val="00906A21"/>
    <w:rsid w:val="009079C2"/>
    <w:rsid w:val="00912A36"/>
    <w:rsid w:val="00916BF8"/>
    <w:rsid w:val="00923407"/>
    <w:rsid w:val="0092472C"/>
    <w:rsid w:val="00924B32"/>
    <w:rsid w:val="00925CAF"/>
    <w:rsid w:val="0092685C"/>
    <w:rsid w:val="0093342C"/>
    <w:rsid w:val="00933EBF"/>
    <w:rsid w:val="00933FAD"/>
    <w:rsid w:val="00935CA9"/>
    <w:rsid w:val="009366B1"/>
    <w:rsid w:val="00937C44"/>
    <w:rsid w:val="00941F50"/>
    <w:rsid w:val="009439EC"/>
    <w:rsid w:val="009452B2"/>
    <w:rsid w:val="009453B5"/>
    <w:rsid w:val="0095072E"/>
    <w:rsid w:val="009510AB"/>
    <w:rsid w:val="00954FB3"/>
    <w:rsid w:val="00956895"/>
    <w:rsid w:val="009631EA"/>
    <w:rsid w:val="0096534A"/>
    <w:rsid w:val="00967787"/>
    <w:rsid w:val="00975566"/>
    <w:rsid w:val="00980462"/>
    <w:rsid w:val="00980C37"/>
    <w:rsid w:val="00981D7A"/>
    <w:rsid w:val="009833DB"/>
    <w:rsid w:val="0098503C"/>
    <w:rsid w:val="00997952"/>
    <w:rsid w:val="009A0E46"/>
    <w:rsid w:val="009A0ECB"/>
    <w:rsid w:val="009A2757"/>
    <w:rsid w:val="009A3A38"/>
    <w:rsid w:val="009A3CDE"/>
    <w:rsid w:val="009A5210"/>
    <w:rsid w:val="009B3BAC"/>
    <w:rsid w:val="009B3D27"/>
    <w:rsid w:val="009B493A"/>
    <w:rsid w:val="009B5340"/>
    <w:rsid w:val="009C052B"/>
    <w:rsid w:val="009C4153"/>
    <w:rsid w:val="009C5EAB"/>
    <w:rsid w:val="009D7644"/>
    <w:rsid w:val="009E342A"/>
    <w:rsid w:val="009E54AF"/>
    <w:rsid w:val="009E676E"/>
    <w:rsid w:val="009E7030"/>
    <w:rsid w:val="009F19F6"/>
    <w:rsid w:val="009F2263"/>
    <w:rsid w:val="009F41F5"/>
    <w:rsid w:val="00A00BEB"/>
    <w:rsid w:val="00A040C5"/>
    <w:rsid w:val="00A0440A"/>
    <w:rsid w:val="00A069C3"/>
    <w:rsid w:val="00A11C91"/>
    <w:rsid w:val="00A12D87"/>
    <w:rsid w:val="00A13AA1"/>
    <w:rsid w:val="00A14BC6"/>
    <w:rsid w:val="00A15B5D"/>
    <w:rsid w:val="00A16F4C"/>
    <w:rsid w:val="00A17720"/>
    <w:rsid w:val="00A203F7"/>
    <w:rsid w:val="00A20F90"/>
    <w:rsid w:val="00A244BD"/>
    <w:rsid w:val="00A246E2"/>
    <w:rsid w:val="00A24A4C"/>
    <w:rsid w:val="00A26172"/>
    <w:rsid w:val="00A30CD9"/>
    <w:rsid w:val="00A35246"/>
    <w:rsid w:val="00A352A9"/>
    <w:rsid w:val="00A3664B"/>
    <w:rsid w:val="00A368A2"/>
    <w:rsid w:val="00A36CF2"/>
    <w:rsid w:val="00A371CC"/>
    <w:rsid w:val="00A41AB9"/>
    <w:rsid w:val="00A42165"/>
    <w:rsid w:val="00A50F67"/>
    <w:rsid w:val="00A52166"/>
    <w:rsid w:val="00A52DBE"/>
    <w:rsid w:val="00A53948"/>
    <w:rsid w:val="00A5758E"/>
    <w:rsid w:val="00A60A80"/>
    <w:rsid w:val="00A61C0C"/>
    <w:rsid w:val="00A61C87"/>
    <w:rsid w:val="00A623D6"/>
    <w:rsid w:val="00A62C93"/>
    <w:rsid w:val="00A63B2F"/>
    <w:rsid w:val="00A70B45"/>
    <w:rsid w:val="00A72099"/>
    <w:rsid w:val="00A83EBF"/>
    <w:rsid w:val="00A85712"/>
    <w:rsid w:val="00A968D6"/>
    <w:rsid w:val="00A96907"/>
    <w:rsid w:val="00A97180"/>
    <w:rsid w:val="00A974CB"/>
    <w:rsid w:val="00A97E7A"/>
    <w:rsid w:val="00A97F79"/>
    <w:rsid w:val="00AA2CE7"/>
    <w:rsid w:val="00AA5B4D"/>
    <w:rsid w:val="00AA7B35"/>
    <w:rsid w:val="00AB0DB5"/>
    <w:rsid w:val="00AB0E74"/>
    <w:rsid w:val="00AB1A5F"/>
    <w:rsid w:val="00AB6C3A"/>
    <w:rsid w:val="00AB6C6B"/>
    <w:rsid w:val="00AC1BF5"/>
    <w:rsid w:val="00AC3E0E"/>
    <w:rsid w:val="00AC561E"/>
    <w:rsid w:val="00AC5F78"/>
    <w:rsid w:val="00AC7FF9"/>
    <w:rsid w:val="00AD0003"/>
    <w:rsid w:val="00AD3A9D"/>
    <w:rsid w:val="00AD717D"/>
    <w:rsid w:val="00AD7AD3"/>
    <w:rsid w:val="00AD7CC1"/>
    <w:rsid w:val="00AE1501"/>
    <w:rsid w:val="00AE1B9D"/>
    <w:rsid w:val="00AE4E56"/>
    <w:rsid w:val="00AE759A"/>
    <w:rsid w:val="00AF00ED"/>
    <w:rsid w:val="00AF0B7B"/>
    <w:rsid w:val="00AF1831"/>
    <w:rsid w:val="00AF2C70"/>
    <w:rsid w:val="00AF5D70"/>
    <w:rsid w:val="00B040C5"/>
    <w:rsid w:val="00B04CA0"/>
    <w:rsid w:val="00B06A93"/>
    <w:rsid w:val="00B10E73"/>
    <w:rsid w:val="00B119EF"/>
    <w:rsid w:val="00B11B13"/>
    <w:rsid w:val="00B1228B"/>
    <w:rsid w:val="00B133BD"/>
    <w:rsid w:val="00B13DFB"/>
    <w:rsid w:val="00B1448F"/>
    <w:rsid w:val="00B15DD6"/>
    <w:rsid w:val="00B17EEB"/>
    <w:rsid w:val="00B23E49"/>
    <w:rsid w:val="00B2626B"/>
    <w:rsid w:val="00B27B2B"/>
    <w:rsid w:val="00B27FDC"/>
    <w:rsid w:val="00B30A86"/>
    <w:rsid w:val="00B36DFC"/>
    <w:rsid w:val="00B37D31"/>
    <w:rsid w:val="00B37F9C"/>
    <w:rsid w:val="00B46A70"/>
    <w:rsid w:val="00B470A0"/>
    <w:rsid w:val="00B47A5F"/>
    <w:rsid w:val="00B51A8F"/>
    <w:rsid w:val="00B5297B"/>
    <w:rsid w:val="00B56FC0"/>
    <w:rsid w:val="00B604BE"/>
    <w:rsid w:val="00B626E7"/>
    <w:rsid w:val="00B725B8"/>
    <w:rsid w:val="00B73B55"/>
    <w:rsid w:val="00B7603B"/>
    <w:rsid w:val="00B829DD"/>
    <w:rsid w:val="00B83547"/>
    <w:rsid w:val="00B84EBC"/>
    <w:rsid w:val="00B875C2"/>
    <w:rsid w:val="00B90604"/>
    <w:rsid w:val="00B90695"/>
    <w:rsid w:val="00B913CE"/>
    <w:rsid w:val="00B926E2"/>
    <w:rsid w:val="00B932F4"/>
    <w:rsid w:val="00B93D92"/>
    <w:rsid w:val="00BA1A17"/>
    <w:rsid w:val="00BA2F91"/>
    <w:rsid w:val="00BA3BCC"/>
    <w:rsid w:val="00BA637A"/>
    <w:rsid w:val="00BA6EF6"/>
    <w:rsid w:val="00BB1F81"/>
    <w:rsid w:val="00BB5764"/>
    <w:rsid w:val="00BC183F"/>
    <w:rsid w:val="00BC586C"/>
    <w:rsid w:val="00BC6121"/>
    <w:rsid w:val="00BC61BD"/>
    <w:rsid w:val="00BC6C4F"/>
    <w:rsid w:val="00BD2633"/>
    <w:rsid w:val="00BD4C06"/>
    <w:rsid w:val="00BD5CB3"/>
    <w:rsid w:val="00BD6265"/>
    <w:rsid w:val="00BE008A"/>
    <w:rsid w:val="00BE0430"/>
    <w:rsid w:val="00BF1106"/>
    <w:rsid w:val="00BF1EDC"/>
    <w:rsid w:val="00BF2516"/>
    <w:rsid w:val="00BF2BAD"/>
    <w:rsid w:val="00BF35EA"/>
    <w:rsid w:val="00C026F7"/>
    <w:rsid w:val="00C032B8"/>
    <w:rsid w:val="00C03321"/>
    <w:rsid w:val="00C04C73"/>
    <w:rsid w:val="00C04D36"/>
    <w:rsid w:val="00C06AA9"/>
    <w:rsid w:val="00C07956"/>
    <w:rsid w:val="00C11F7C"/>
    <w:rsid w:val="00C1547B"/>
    <w:rsid w:val="00C15AC2"/>
    <w:rsid w:val="00C2551C"/>
    <w:rsid w:val="00C25A34"/>
    <w:rsid w:val="00C25C70"/>
    <w:rsid w:val="00C261C7"/>
    <w:rsid w:val="00C2684B"/>
    <w:rsid w:val="00C27745"/>
    <w:rsid w:val="00C27863"/>
    <w:rsid w:val="00C27E4D"/>
    <w:rsid w:val="00C34FDC"/>
    <w:rsid w:val="00C3790E"/>
    <w:rsid w:val="00C4043C"/>
    <w:rsid w:val="00C41046"/>
    <w:rsid w:val="00C4181A"/>
    <w:rsid w:val="00C44C0E"/>
    <w:rsid w:val="00C454E0"/>
    <w:rsid w:val="00C52000"/>
    <w:rsid w:val="00C54FE7"/>
    <w:rsid w:val="00C57C6D"/>
    <w:rsid w:val="00C65A98"/>
    <w:rsid w:val="00C66881"/>
    <w:rsid w:val="00C705EF"/>
    <w:rsid w:val="00C71B61"/>
    <w:rsid w:val="00C72303"/>
    <w:rsid w:val="00C7436D"/>
    <w:rsid w:val="00C7656F"/>
    <w:rsid w:val="00C76B8E"/>
    <w:rsid w:val="00C8057F"/>
    <w:rsid w:val="00C85711"/>
    <w:rsid w:val="00C91163"/>
    <w:rsid w:val="00C92582"/>
    <w:rsid w:val="00C93754"/>
    <w:rsid w:val="00C94242"/>
    <w:rsid w:val="00C95D88"/>
    <w:rsid w:val="00C96AC7"/>
    <w:rsid w:val="00C9761C"/>
    <w:rsid w:val="00CA17EA"/>
    <w:rsid w:val="00CA4161"/>
    <w:rsid w:val="00CA59FA"/>
    <w:rsid w:val="00CA77AD"/>
    <w:rsid w:val="00CB0558"/>
    <w:rsid w:val="00CB1AF9"/>
    <w:rsid w:val="00CB4F16"/>
    <w:rsid w:val="00CB53A1"/>
    <w:rsid w:val="00CC11CB"/>
    <w:rsid w:val="00CC437B"/>
    <w:rsid w:val="00CC4435"/>
    <w:rsid w:val="00CC558D"/>
    <w:rsid w:val="00CC6F76"/>
    <w:rsid w:val="00CD14C5"/>
    <w:rsid w:val="00CD1A6D"/>
    <w:rsid w:val="00CD1D76"/>
    <w:rsid w:val="00CD24EF"/>
    <w:rsid w:val="00CE1823"/>
    <w:rsid w:val="00CF34A4"/>
    <w:rsid w:val="00D067A2"/>
    <w:rsid w:val="00D07A85"/>
    <w:rsid w:val="00D07B42"/>
    <w:rsid w:val="00D12948"/>
    <w:rsid w:val="00D13549"/>
    <w:rsid w:val="00D2025C"/>
    <w:rsid w:val="00D231BC"/>
    <w:rsid w:val="00D25343"/>
    <w:rsid w:val="00D30735"/>
    <w:rsid w:val="00D32D98"/>
    <w:rsid w:val="00D34F80"/>
    <w:rsid w:val="00D35877"/>
    <w:rsid w:val="00D35909"/>
    <w:rsid w:val="00D405DC"/>
    <w:rsid w:val="00D43D12"/>
    <w:rsid w:val="00D451B8"/>
    <w:rsid w:val="00D45FC0"/>
    <w:rsid w:val="00D479E3"/>
    <w:rsid w:val="00D501CF"/>
    <w:rsid w:val="00D51030"/>
    <w:rsid w:val="00D52771"/>
    <w:rsid w:val="00D52F3A"/>
    <w:rsid w:val="00D53886"/>
    <w:rsid w:val="00D53D21"/>
    <w:rsid w:val="00D541E0"/>
    <w:rsid w:val="00D579D7"/>
    <w:rsid w:val="00D60A40"/>
    <w:rsid w:val="00D60C82"/>
    <w:rsid w:val="00D63E29"/>
    <w:rsid w:val="00D65684"/>
    <w:rsid w:val="00D66FAC"/>
    <w:rsid w:val="00D70774"/>
    <w:rsid w:val="00D7088E"/>
    <w:rsid w:val="00D71C11"/>
    <w:rsid w:val="00D71F3F"/>
    <w:rsid w:val="00D744E0"/>
    <w:rsid w:val="00D75352"/>
    <w:rsid w:val="00D81402"/>
    <w:rsid w:val="00D84EC2"/>
    <w:rsid w:val="00D85D78"/>
    <w:rsid w:val="00D85E7A"/>
    <w:rsid w:val="00D87947"/>
    <w:rsid w:val="00D87D81"/>
    <w:rsid w:val="00D9406C"/>
    <w:rsid w:val="00D944C3"/>
    <w:rsid w:val="00D977F3"/>
    <w:rsid w:val="00D97D57"/>
    <w:rsid w:val="00DA23C1"/>
    <w:rsid w:val="00DA62D7"/>
    <w:rsid w:val="00DA7EEE"/>
    <w:rsid w:val="00DB035F"/>
    <w:rsid w:val="00DB2CBC"/>
    <w:rsid w:val="00DB2DBE"/>
    <w:rsid w:val="00DB35C9"/>
    <w:rsid w:val="00DB690B"/>
    <w:rsid w:val="00DC0559"/>
    <w:rsid w:val="00DC3647"/>
    <w:rsid w:val="00DD4D3C"/>
    <w:rsid w:val="00DE0415"/>
    <w:rsid w:val="00DE09E1"/>
    <w:rsid w:val="00DE2A65"/>
    <w:rsid w:val="00DE49C5"/>
    <w:rsid w:val="00DE511E"/>
    <w:rsid w:val="00DE77C8"/>
    <w:rsid w:val="00DF380B"/>
    <w:rsid w:val="00DF510E"/>
    <w:rsid w:val="00DF60B0"/>
    <w:rsid w:val="00E01309"/>
    <w:rsid w:val="00E02969"/>
    <w:rsid w:val="00E05F93"/>
    <w:rsid w:val="00E06543"/>
    <w:rsid w:val="00E07104"/>
    <w:rsid w:val="00E07782"/>
    <w:rsid w:val="00E11BDD"/>
    <w:rsid w:val="00E12CAC"/>
    <w:rsid w:val="00E1521E"/>
    <w:rsid w:val="00E1554F"/>
    <w:rsid w:val="00E159FF"/>
    <w:rsid w:val="00E16FC7"/>
    <w:rsid w:val="00E211B7"/>
    <w:rsid w:val="00E212FC"/>
    <w:rsid w:val="00E23B64"/>
    <w:rsid w:val="00E24C71"/>
    <w:rsid w:val="00E30AAC"/>
    <w:rsid w:val="00E3170C"/>
    <w:rsid w:val="00E31929"/>
    <w:rsid w:val="00E31AEB"/>
    <w:rsid w:val="00E323C3"/>
    <w:rsid w:val="00E36148"/>
    <w:rsid w:val="00E3622F"/>
    <w:rsid w:val="00E37052"/>
    <w:rsid w:val="00E45851"/>
    <w:rsid w:val="00E46B3C"/>
    <w:rsid w:val="00E552AF"/>
    <w:rsid w:val="00E5771A"/>
    <w:rsid w:val="00E61794"/>
    <w:rsid w:val="00E622D0"/>
    <w:rsid w:val="00E63B19"/>
    <w:rsid w:val="00E6522E"/>
    <w:rsid w:val="00E66066"/>
    <w:rsid w:val="00E7302A"/>
    <w:rsid w:val="00E75452"/>
    <w:rsid w:val="00E77132"/>
    <w:rsid w:val="00E82E6D"/>
    <w:rsid w:val="00E842AF"/>
    <w:rsid w:val="00E8430E"/>
    <w:rsid w:val="00E84D75"/>
    <w:rsid w:val="00E85156"/>
    <w:rsid w:val="00E866A6"/>
    <w:rsid w:val="00E92EBF"/>
    <w:rsid w:val="00E95464"/>
    <w:rsid w:val="00E959B9"/>
    <w:rsid w:val="00E97C69"/>
    <w:rsid w:val="00EA04C5"/>
    <w:rsid w:val="00EA18F2"/>
    <w:rsid w:val="00EA4474"/>
    <w:rsid w:val="00EA5B6B"/>
    <w:rsid w:val="00EA711E"/>
    <w:rsid w:val="00EB1255"/>
    <w:rsid w:val="00EB5DB7"/>
    <w:rsid w:val="00EB5F4C"/>
    <w:rsid w:val="00EB6810"/>
    <w:rsid w:val="00EC285D"/>
    <w:rsid w:val="00EC2BBB"/>
    <w:rsid w:val="00EC419A"/>
    <w:rsid w:val="00EC72C1"/>
    <w:rsid w:val="00ED06D2"/>
    <w:rsid w:val="00ED5136"/>
    <w:rsid w:val="00ED7F2B"/>
    <w:rsid w:val="00EE0BC6"/>
    <w:rsid w:val="00EE2866"/>
    <w:rsid w:val="00EE30E2"/>
    <w:rsid w:val="00EE4925"/>
    <w:rsid w:val="00EE4B74"/>
    <w:rsid w:val="00EE4EBC"/>
    <w:rsid w:val="00EE797D"/>
    <w:rsid w:val="00EF22A1"/>
    <w:rsid w:val="00EF46A5"/>
    <w:rsid w:val="00EF6A23"/>
    <w:rsid w:val="00F0426B"/>
    <w:rsid w:val="00F047BD"/>
    <w:rsid w:val="00F067FE"/>
    <w:rsid w:val="00F10F14"/>
    <w:rsid w:val="00F12573"/>
    <w:rsid w:val="00F13D1B"/>
    <w:rsid w:val="00F13E5E"/>
    <w:rsid w:val="00F154ED"/>
    <w:rsid w:val="00F172F0"/>
    <w:rsid w:val="00F17559"/>
    <w:rsid w:val="00F17964"/>
    <w:rsid w:val="00F17D05"/>
    <w:rsid w:val="00F17EF7"/>
    <w:rsid w:val="00F2029B"/>
    <w:rsid w:val="00F23805"/>
    <w:rsid w:val="00F23DB1"/>
    <w:rsid w:val="00F27008"/>
    <w:rsid w:val="00F31234"/>
    <w:rsid w:val="00F32246"/>
    <w:rsid w:val="00F339EC"/>
    <w:rsid w:val="00F35C25"/>
    <w:rsid w:val="00F404D6"/>
    <w:rsid w:val="00F424F2"/>
    <w:rsid w:val="00F455D3"/>
    <w:rsid w:val="00F46AAD"/>
    <w:rsid w:val="00F51872"/>
    <w:rsid w:val="00F5251C"/>
    <w:rsid w:val="00F60FF0"/>
    <w:rsid w:val="00F6149C"/>
    <w:rsid w:val="00F62C68"/>
    <w:rsid w:val="00F640AA"/>
    <w:rsid w:val="00F657FE"/>
    <w:rsid w:val="00F67910"/>
    <w:rsid w:val="00F67CF2"/>
    <w:rsid w:val="00F73543"/>
    <w:rsid w:val="00F739F3"/>
    <w:rsid w:val="00F751F0"/>
    <w:rsid w:val="00F76289"/>
    <w:rsid w:val="00F769AA"/>
    <w:rsid w:val="00F77618"/>
    <w:rsid w:val="00F77B5A"/>
    <w:rsid w:val="00F81CE4"/>
    <w:rsid w:val="00F8281F"/>
    <w:rsid w:val="00F846ED"/>
    <w:rsid w:val="00F84CF4"/>
    <w:rsid w:val="00F85EE7"/>
    <w:rsid w:val="00F87540"/>
    <w:rsid w:val="00F902C7"/>
    <w:rsid w:val="00F906C6"/>
    <w:rsid w:val="00F909D8"/>
    <w:rsid w:val="00F92D98"/>
    <w:rsid w:val="00F951D5"/>
    <w:rsid w:val="00F958CA"/>
    <w:rsid w:val="00F969F3"/>
    <w:rsid w:val="00FA0F4E"/>
    <w:rsid w:val="00FA329A"/>
    <w:rsid w:val="00FA3E9E"/>
    <w:rsid w:val="00FA3EBC"/>
    <w:rsid w:val="00FA6591"/>
    <w:rsid w:val="00FB055F"/>
    <w:rsid w:val="00FB1F37"/>
    <w:rsid w:val="00FB2C5D"/>
    <w:rsid w:val="00FB50CA"/>
    <w:rsid w:val="00FB73DA"/>
    <w:rsid w:val="00FC1A5A"/>
    <w:rsid w:val="00FC23DA"/>
    <w:rsid w:val="00FC3D57"/>
    <w:rsid w:val="00FC5601"/>
    <w:rsid w:val="00FC774C"/>
    <w:rsid w:val="00FD5417"/>
    <w:rsid w:val="00FD5638"/>
    <w:rsid w:val="00FD6477"/>
    <w:rsid w:val="00FD76D3"/>
    <w:rsid w:val="00FE0DFE"/>
    <w:rsid w:val="00FE1EB2"/>
    <w:rsid w:val="00FE34A1"/>
    <w:rsid w:val="00FE3A67"/>
    <w:rsid w:val="00FE67C5"/>
    <w:rsid w:val="00FF218E"/>
    <w:rsid w:val="00FF3C7A"/>
    <w:rsid w:val="00FF5C5F"/>
    <w:rsid w:val="00FF72CD"/>
    <w:rsid w:val="00FF7F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lsdException w:name="heading 1" w:uiPriority="9" w:qFormat="1"/>
    <w:lsdException w:name="annotation reference" w:uiPriority="99"/>
    <w:lsdException w:name="Normal (Web)" w:uiPriority="99"/>
  </w:latentStyles>
  <w:style w:type="paragraph" w:default="1" w:styleId="prastasis">
    <w:name w:val="Normal"/>
    <w:qFormat/>
  </w:style>
  <w:style w:type="paragraph" w:styleId="Antrat1">
    <w:name w:val="heading 1"/>
    <w:basedOn w:val="prastasis"/>
    <w:link w:val="Antrat1Diagrama"/>
    <w:uiPriority w:val="9"/>
    <w:qFormat/>
    <w:rsid w:val="003C20E7"/>
    <w:pPr>
      <w:spacing w:before="100" w:beforeAutospacing="1" w:after="100" w:afterAutospacing="1"/>
      <w:outlineLvl w:val="0"/>
    </w:pPr>
    <w:rPr>
      <w:b/>
      <w:bCs/>
      <w:kern w:val="36"/>
      <w:sz w:val="48"/>
      <w:szCs w:val="4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2A5B13"/>
    <w:pPr>
      <w:ind w:left="720"/>
      <w:contextualSpacing/>
    </w:pPr>
  </w:style>
  <w:style w:type="character" w:styleId="Komentaronuoroda">
    <w:name w:val="annotation reference"/>
    <w:basedOn w:val="Numatytasispastraiposriftas"/>
    <w:uiPriority w:val="99"/>
    <w:rsid w:val="001319F8"/>
    <w:rPr>
      <w:sz w:val="16"/>
      <w:szCs w:val="16"/>
    </w:rPr>
  </w:style>
  <w:style w:type="paragraph" w:styleId="Komentarotekstas">
    <w:name w:val="annotation text"/>
    <w:basedOn w:val="prastasis"/>
    <w:link w:val="KomentarotekstasDiagrama"/>
    <w:rsid w:val="001319F8"/>
    <w:rPr>
      <w:sz w:val="20"/>
    </w:rPr>
  </w:style>
  <w:style w:type="character" w:customStyle="1" w:styleId="KomentarotekstasDiagrama">
    <w:name w:val="Komentaro tekstas Diagrama"/>
    <w:basedOn w:val="Numatytasispastraiposriftas"/>
    <w:link w:val="Komentarotekstas"/>
    <w:rsid w:val="001319F8"/>
    <w:rPr>
      <w:sz w:val="20"/>
    </w:rPr>
  </w:style>
  <w:style w:type="paragraph" w:styleId="Komentarotema">
    <w:name w:val="annotation subject"/>
    <w:basedOn w:val="Komentarotekstas"/>
    <w:next w:val="Komentarotekstas"/>
    <w:link w:val="KomentarotemaDiagrama"/>
    <w:rsid w:val="001319F8"/>
    <w:rPr>
      <w:b/>
      <w:bCs/>
    </w:rPr>
  </w:style>
  <w:style w:type="character" w:customStyle="1" w:styleId="KomentarotemaDiagrama">
    <w:name w:val="Komentaro tema Diagrama"/>
    <w:basedOn w:val="KomentarotekstasDiagrama"/>
    <w:link w:val="Komentarotema"/>
    <w:rsid w:val="001319F8"/>
    <w:rPr>
      <w:b/>
      <w:bCs/>
      <w:sz w:val="20"/>
    </w:rPr>
  </w:style>
  <w:style w:type="paragraph" w:styleId="Debesliotekstas">
    <w:name w:val="Balloon Text"/>
    <w:basedOn w:val="prastasis"/>
    <w:link w:val="DebesliotekstasDiagrama"/>
    <w:rsid w:val="001319F8"/>
    <w:rPr>
      <w:rFonts w:ascii="Tahoma" w:hAnsi="Tahoma" w:cs="Tahoma"/>
      <w:sz w:val="16"/>
      <w:szCs w:val="16"/>
    </w:rPr>
  </w:style>
  <w:style w:type="character" w:customStyle="1" w:styleId="DebesliotekstasDiagrama">
    <w:name w:val="Debesėlio tekstas Diagrama"/>
    <w:basedOn w:val="Numatytasispastraiposriftas"/>
    <w:link w:val="Debesliotekstas"/>
    <w:rsid w:val="001319F8"/>
    <w:rPr>
      <w:rFonts w:ascii="Tahoma" w:hAnsi="Tahoma" w:cs="Tahoma"/>
      <w:sz w:val="16"/>
      <w:szCs w:val="16"/>
    </w:rPr>
  </w:style>
  <w:style w:type="paragraph" w:styleId="Pataisymai">
    <w:name w:val="Revision"/>
    <w:hidden/>
    <w:rsid w:val="00A52DBE"/>
  </w:style>
  <w:style w:type="paragraph" w:customStyle="1" w:styleId="norm2">
    <w:name w:val="norm2"/>
    <w:basedOn w:val="prastasis"/>
    <w:rsid w:val="00A52DBE"/>
    <w:pPr>
      <w:spacing w:before="120" w:line="312" w:lineRule="atLeast"/>
      <w:jc w:val="both"/>
    </w:pPr>
    <w:rPr>
      <w:szCs w:val="24"/>
      <w:lang w:eastAsia="lt-LT"/>
    </w:rPr>
  </w:style>
  <w:style w:type="paragraph" w:customStyle="1" w:styleId="norm">
    <w:name w:val="norm"/>
    <w:basedOn w:val="prastasis"/>
    <w:rsid w:val="00D51030"/>
    <w:pPr>
      <w:spacing w:before="100" w:beforeAutospacing="1" w:after="100" w:afterAutospacing="1"/>
    </w:pPr>
    <w:rPr>
      <w:szCs w:val="24"/>
      <w:lang w:eastAsia="lt-LT"/>
    </w:rPr>
  </w:style>
  <w:style w:type="character" w:customStyle="1" w:styleId="Antrat1Diagrama">
    <w:name w:val="Antraštė 1 Diagrama"/>
    <w:basedOn w:val="Numatytasispastraiposriftas"/>
    <w:link w:val="Antrat1"/>
    <w:uiPriority w:val="9"/>
    <w:rsid w:val="003C20E7"/>
    <w:rPr>
      <w:b/>
      <w:bCs/>
      <w:kern w:val="36"/>
      <w:sz w:val="48"/>
      <w:szCs w:val="48"/>
      <w:lang w:eastAsia="lt-LT"/>
    </w:rPr>
  </w:style>
  <w:style w:type="paragraph" w:styleId="prastasistinklapis">
    <w:name w:val="Normal (Web)"/>
    <w:basedOn w:val="prastasis"/>
    <w:uiPriority w:val="99"/>
    <w:unhideWhenUsed/>
    <w:rsid w:val="003C20E7"/>
    <w:pPr>
      <w:spacing w:before="100" w:beforeAutospacing="1" w:after="100" w:afterAutospacing="1"/>
    </w:pPr>
    <w:rPr>
      <w:szCs w:val="24"/>
      <w:lang w:eastAsia="lt-LT"/>
    </w:rPr>
  </w:style>
  <w:style w:type="character" w:customStyle="1" w:styleId="autosource">
    <w:name w:val="autosource"/>
    <w:basedOn w:val="Numatytasispastraiposriftas"/>
    <w:rsid w:val="003C20E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lsdException w:name="heading 1" w:uiPriority="9" w:qFormat="1"/>
    <w:lsdException w:name="annotation reference" w:uiPriority="99"/>
    <w:lsdException w:name="Normal (Web)" w:uiPriority="99"/>
  </w:latentStyles>
  <w:style w:type="paragraph" w:default="1" w:styleId="prastasis">
    <w:name w:val="Normal"/>
    <w:qFormat/>
  </w:style>
  <w:style w:type="paragraph" w:styleId="Antrat1">
    <w:name w:val="heading 1"/>
    <w:basedOn w:val="prastasis"/>
    <w:link w:val="Antrat1Diagrama"/>
    <w:uiPriority w:val="9"/>
    <w:qFormat/>
    <w:rsid w:val="003C20E7"/>
    <w:pPr>
      <w:spacing w:before="100" w:beforeAutospacing="1" w:after="100" w:afterAutospacing="1"/>
      <w:outlineLvl w:val="0"/>
    </w:pPr>
    <w:rPr>
      <w:b/>
      <w:bCs/>
      <w:kern w:val="36"/>
      <w:sz w:val="48"/>
      <w:szCs w:val="4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2A5B13"/>
    <w:pPr>
      <w:ind w:left="720"/>
      <w:contextualSpacing/>
    </w:pPr>
  </w:style>
  <w:style w:type="character" w:styleId="Komentaronuoroda">
    <w:name w:val="annotation reference"/>
    <w:basedOn w:val="Numatytasispastraiposriftas"/>
    <w:uiPriority w:val="99"/>
    <w:rsid w:val="001319F8"/>
    <w:rPr>
      <w:sz w:val="16"/>
      <w:szCs w:val="16"/>
    </w:rPr>
  </w:style>
  <w:style w:type="paragraph" w:styleId="Komentarotekstas">
    <w:name w:val="annotation text"/>
    <w:basedOn w:val="prastasis"/>
    <w:link w:val="KomentarotekstasDiagrama"/>
    <w:rsid w:val="001319F8"/>
    <w:rPr>
      <w:sz w:val="20"/>
    </w:rPr>
  </w:style>
  <w:style w:type="character" w:customStyle="1" w:styleId="KomentarotekstasDiagrama">
    <w:name w:val="Komentaro tekstas Diagrama"/>
    <w:basedOn w:val="Numatytasispastraiposriftas"/>
    <w:link w:val="Komentarotekstas"/>
    <w:rsid w:val="001319F8"/>
    <w:rPr>
      <w:sz w:val="20"/>
    </w:rPr>
  </w:style>
  <w:style w:type="paragraph" w:styleId="Komentarotema">
    <w:name w:val="annotation subject"/>
    <w:basedOn w:val="Komentarotekstas"/>
    <w:next w:val="Komentarotekstas"/>
    <w:link w:val="KomentarotemaDiagrama"/>
    <w:rsid w:val="001319F8"/>
    <w:rPr>
      <w:b/>
      <w:bCs/>
    </w:rPr>
  </w:style>
  <w:style w:type="character" w:customStyle="1" w:styleId="KomentarotemaDiagrama">
    <w:name w:val="Komentaro tema Diagrama"/>
    <w:basedOn w:val="KomentarotekstasDiagrama"/>
    <w:link w:val="Komentarotema"/>
    <w:rsid w:val="001319F8"/>
    <w:rPr>
      <w:b/>
      <w:bCs/>
      <w:sz w:val="20"/>
    </w:rPr>
  </w:style>
  <w:style w:type="paragraph" w:styleId="Debesliotekstas">
    <w:name w:val="Balloon Text"/>
    <w:basedOn w:val="prastasis"/>
    <w:link w:val="DebesliotekstasDiagrama"/>
    <w:rsid w:val="001319F8"/>
    <w:rPr>
      <w:rFonts w:ascii="Tahoma" w:hAnsi="Tahoma" w:cs="Tahoma"/>
      <w:sz w:val="16"/>
      <w:szCs w:val="16"/>
    </w:rPr>
  </w:style>
  <w:style w:type="character" w:customStyle="1" w:styleId="DebesliotekstasDiagrama">
    <w:name w:val="Debesėlio tekstas Diagrama"/>
    <w:basedOn w:val="Numatytasispastraiposriftas"/>
    <w:link w:val="Debesliotekstas"/>
    <w:rsid w:val="001319F8"/>
    <w:rPr>
      <w:rFonts w:ascii="Tahoma" w:hAnsi="Tahoma" w:cs="Tahoma"/>
      <w:sz w:val="16"/>
      <w:szCs w:val="16"/>
    </w:rPr>
  </w:style>
  <w:style w:type="paragraph" w:styleId="Pataisymai">
    <w:name w:val="Revision"/>
    <w:hidden/>
    <w:rsid w:val="00A52DBE"/>
  </w:style>
  <w:style w:type="paragraph" w:customStyle="1" w:styleId="norm2">
    <w:name w:val="norm2"/>
    <w:basedOn w:val="prastasis"/>
    <w:rsid w:val="00A52DBE"/>
    <w:pPr>
      <w:spacing w:before="120" w:line="312" w:lineRule="atLeast"/>
      <w:jc w:val="both"/>
    </w:pPr>
    <w:rPr>
      <w:szCs w:val="24"/>
      <w:lang w:eastAsia="lt-LT"/>
    </w:rPr>
  </w:style>
  <w:style w:type="paragraph" w:customStyle="1" w:styleId="norm">
    <w:name w:val="norm"/>
    <w:basedOn w:val="prastasis"/>
    <w:rsid w:val="00D51030"/>
    <w:pPr>
      <w:spacing w:before="100" w:beforeAutospacing="1" w:after="100" w:afterAutospacing="1"/>
    </w:pPr>
    <w:rPr>
      <w:szCs w:val="24"/>
      <w:lang w:eastAsia="lt-LT"/>
    </w:rPr>
  </w:style>
  <w:style w:type="character" w:customStyle="1" w:styleId="Antrat1Diagrama">
    <w:name w:val="Antraštė 1 Diagrama"/>
    <w:basedOn w:val="Numatytasispastraiposriftas"/>
    <w:link w:val="Antrat1"/>
    <w:uiPriority w:val="9"/>
    <w:rsid w:val="003C20E7"/>
    <w:rPr>
      <w:b/>
      <w:bCs/>
      <w:kern w:val="36"/>
      <w:sz w:val="48"/>
      <w:szCs w:val="48"/>
      <w:lang w:eastAsia="lt-LT"/>
    </w:rPr>
  </w:style>
  <w:style w:type="paragraph" w:styleId="prastasistinklapis">
    <w:name w:val="Normal (Web)"/>
    <w:basedOn w:val="prastasis"/>
    <w:uiPriority w:val="99"/>
    <w:unhideWhenUsed/>
    <w:rsid w:val="003C20E7"/>
    <w:pPr>
      <w:spacing w:before="100" w:beforeAutospacing="1" w:after="100" w:afterAutospacing="1"/>
    </w:pPr>
    <w:rPr>
      <w:szCs w:val="24"/>
      <w:lang w:eastAsia="lt-LT"/>
    </w:rPr>
  </w:style>
  <w:style w:type="character" w:customStyle="1" w:styleId="autosource">
    <w:name w:val="autosource"/>
    <w:basedOn w:val="Numatytasispastraiposriftas"/>
    <w:rsid w:val="003C20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23255">
      <w:bodyDiv w:val="1"/>
      <w:marLeft w:val="0"/>
      <w:marRight w:val="0"/>
      <w:marTop w:val="0"/>
      <w:marBottom w:val="0"/>
      <w:divBdr>
        <w:top w:val="none" w:sz="0" w:space="0" w:color="auto"/>
        <w:left w:val="none" w:sz="0" w:space="0" w:color="auto"/>
        <w:bottom w:val="none" w:sz="0" w:space="0" w:color="auto"/>
        <w:right w:val="none" w:sz="0" w:space="0" w:color="auto"/>
      </w:divBdr>
      <w:divsChild>
        <w:div w:id="1612592559">
          <w:marLeft w:val="0"/>
          <w:marRight w:val="0"/>
          <w:marTop w:val="0"/>
          <w:marBottom w:val="0"/>
          <w:divBdr>
            <w:top w:val="none" w:sz="0" w:space="0" w:color="auto"/>
            <w:left w:val="none" w:sz="0" w:space="0" w:color="auto"/>
            <w:bottom w:val="none" w:sz="0" w:space="0" w:color="auto"/>
            <w:right w:val="none" w:sz="0" w:space="0" w:color="auto"/>
          </w:divBdr>
        </w:div>
        <w:div w:id="266161164">
          <w:marLeft w:val="0"/>
          <w:marRight w:val="0"/>
          <w:marTop w:val="0"/>
          <w:marBottom w:val="0"/>
          <w:divBdr>
            <w:top w:val="none" w:sz="0" w:space="0" w:color="auto"/>
            <w:left w:val="none" w:sz="0" w:space="0" w:color="auto"/>
            <w:bottom w:val="none" w:sz="0" w:space="0" w:color="auto"/>
            <w:right w:val="none" w:sz="0" w:space="0" w:color="auto"/>
          </w:divBdr>
        </w:div>
      </w:divsChild>
    </w:div>
    <w:div w:id="104084863">
      <w:bodyDiv w:val="1"/>
      <w:marLeft w:val="0"/>
      <w:marRight w:val="0"/>
      <w:marTop w:val="0"/>
      <w:marBottom w:val="0"/>
      <w:divBdr>
        <w:top w:val="none" w:sz="0" w:space="0" w:color="auto"/>
        <w:left w:val="none" w:sz="0" w:space="0" w:color="auto"/>
        <w:bottom w:val="none" w:sz="0" w:space="0" w:color="auto"/>
        <w:right w:val="none" w:sz="0" w:space="0" w:color="auto"/>
      </w:divBdr>
      <w:divsChild>
        <w:div w:id="2006320639">
          <w:marLeft w:val="0"/>
          <w:marRight w:val="0"/>
          <w:marTop w:val="0"/>
          <w:marBottom w:val="0"/>
          <w:divBdr>
            <w:top w:val="none" w:sz="0" w:space="0" w:color="auto"/>
            <w:left w:val="none" w:sz="0" w:space="0" w:color="auto"/>
            <w:bottom w:val="none" w:sz="0" w:space="0" w:color="auto"/>
            <w:right w:val="none" w:sz="0" w:space="0" w:color="auto"/>
          </w:divBdr>
          <w:divsChild>
            <w:div w:id="166135101">
              <w:marLeft w:val="0"/>
              <w:marRight w:val="0"/>
              <w:marTop w:val="0"/>
              <w:marBottom w:val="0"/>
              <w:divBdr>
                <w:top w:val="none" w:sz="0" w:space="0" w:color="auto"/>
                <w:left w:val="none" w:sz="0" w:space="0" w:color="auto"/>
                <w:bottom w:val="none" w:sz="0" w:space="0" w:color="auto"/>
                <w:right w:val="none" w:sz="0" w:space="0" w:color="auto"/>
              </w:divBdr>
              <w:divsChild>
                <w:div w:id="571618138">
                  <w:marLeft w:val="0"/>
                  <w:marRight w:val="0"/>
                  <w:marTop w:val="0"/>
                  <w:marBottom w:val="0"/>
                  <w:divBdr>
                    <w:top w:val="none" w:sz="0" w:space="0" w:color="auto"/>
                    <w:left w:val="none" w:sz="0" w:space="0" w:color="auto"/>
                    <w:bottom w:val="none" w:sz="0" w:space="0" w:color="auto"/>
                    <w:right w:val="none" w:sz="0" w:space="0" w:color="auto"/>
                  </w:divBdr>
                </w:div>
                <w:div w:id="628122832">
                  <w:marLeft w:val="0"/>
                  <w:marRight w:val="0"/>
                  <w:marTop w:val="0"/>
                  <w:marBottom w:val="0"/>
                  <w:divBdr>
                    <w:top w:val="none" w:sz="0" w:space="0" w:color="auto"/>
                    <w:left w:val="none" w:sz="0" w:space="0" w:color="auto"/>
                    <w:bottom w:val="none" w:sz="0" w:space="0" w:color="auto"/>
                    <w:right w:val="none" w:sz="0" w:space="0" w:color="auto"/>
                  </w:divBdr>
                </w:div>
                <w:div w:id="698354068">
                  <w:marLeft w:val="0"/>
                  <w:marRight w:val="0"/>
                  <w:marTop w:val="0"/>
                  <w:marBottom w:val="0"/>
                  <w:divBdr>
                    <w:top w:val="none" w:sz="0" w:space="0" w:color="auto"/>
                    <w:left w:val="none" w:sz="0" w:space="0" w:color="auto"/>
                    <w:bottom w:val="none" w:sz="0" w:space="0" w:color="auto"/>
                    <w:right w:val="none" w:sz="0" w:space="0" w:color="auto"/>
                  </w:divBdr>
                </w:div>
                <w:div w:id="1602908269">
                  <w:marLeft w:val="0"/>
                  <w:marRight w:val="0"/>
                  <w:marTop w:val="0"/>
                  <w:marBottom w:val="0"/>
                  <w:divBdr>
                    <w:top w:val="none" w:sz="0" w:space="0" w:color="auto"/>
                    <w:left w:val="none" w:sz="0" w:space="0" w:color="auto"/>
                    <w:bottom w:val="none" w:sz="0" w:space="0" w:color="auto"/>
                    <w:right w:val="none" w:sz="0" w:space="0" w:color="auto"/>
                  </w:divBdr>
                </w:div>
              </w:divsChild>
            </w:div>
            <w:div w:id="350884390">
              <w:marLeft w:val="0"/>
              <w:marRight w:val="0"/>
              <w:marTop w:val="0"/>
              <w:marBottom w:val="0"/>
              <w:divBdr>
                <w:top w:val="none" w:sz="0" w:space="0" w:color="auto"/>
                <w:left w:val="none" w:sz="0" w:space="0" w:color="auto"/>
                <w:bottom w:val="none" w:sz="0" w:space="0" w:color="auto"/>
                <w:right w:val="none" w:sz="0" w:space="0" w:color="auto"/>
              </w:divBdr>
              <w:divsChild>
                <w:div w:id="462964863">
                  <w:marLeft w:val="0"/>
                  <w:marRight w:val="0"/>
                  <w:marTop w:val="0"/>
                  <w:marBottom w:val="0"/>
                  <w:divBdr>
                    <w:top w:val="none" w:sz="0" w:space="0" w:color="auto"/>
                    <w:left w:val="none" w:sz="0" w:space="0" w:color="auto"/>
                    <w:bottom w:val="none" w:sz="0" w:space="0" w:color="auto"/>
                    <w:right w:val="none" w:sz="0" w:space="0" w:color="auto"/>
                  </w:divBdr>
                  <w:divsChild>
                    <w:div w:id="1614052625">
                      <w:marLeft w:val="0"/>
                      <w:marRight w:val="0"/>
                      <w:marTop w:val="0"/>
                      <w:marBottom w:val="0"/>
                      <w:divBdr>
                        <w:top w:val="none" w:sz="0" w:space="0" w:color="auto"/>
                        <w:left w:val="none" w:sz="0" w:space="0" w:color="auto"/>
                        <w:bottom w:val="none" w:sz="0" w:space="0" w:color="auto"/>
                        <w:right w:val="none" w:sz="0" w:space="0" w:color="auto"/>
                      </w:divBdr>
                      <w:divsChild>
                        <w:div w:id="703094560">
                          <w:marLeft w:val="0"/>
                          <w:marRight w:val="0"/>
                          <w:marTop w:val="0"/>
                          <w:marBottom w:val="0"/>
                          <w:divBdr>
                            <w:top w:val="none" w:sz="0" w:space="0" w:color="auto"/>
                            <w:left w:val="none" w:sz="0" w:space="0" w:color="auto"/>
                            <w:bottom w:val="none" w:sz="0" w:space="0" w:color="auto"/>
                            <w:right w:val="none" w:sz="0" w:space="0" w:color="auto"/>
                          </w:divBdr>
                          <w:divsChild>
                            <w:div w:id="1167213507">
                              <w:marLeft w:val="0"/>
                              <w:marRight w:val="0"/>
                              <w:marTop w:val="0"/>
                              <w:marBottom w:val="0"/>
                              <w:divBdr>
                                <w:top w:val="none" w:sz="0" w:space="0" w:color="auto"/>
                                <w:left w:val="none" w:sz="0" w:space="0" w:color="auto"/>
                                <w:bottom w:val="none" w:sz="0" w:space="0" w:color="auto"/>
                                <w:right w:val="none" w:sz="0" w:space="0" w:color="auto"/>
                              </w:divBdr>
                            </w:div>
                            <w:div w:id="1835560091">
                              <w:marLeft w:val="0"/>
                              <w:marRight w:val="0"/>
                              <w:marTop w:val="0"/>
                              <w:marBottom w:val="0"/>
                              <w:divBdr>
                                <w:top w:val="none" w:sz="0" w:space="0" w:color="auto"/>
                                <w:left w:val="none" w:sz="0" w:space="0" w:color="auto"/>
                                <w:bottom w:val="none" w:sz="0" w:space="0" w:color="auto"/>
                                <w:right w:val="none" w:sz="0" w:space="0" w:color="auto"/>
                              </w:divBdr>
                              <w:divsChild>
                                <w:div w:id="311256047">
                                  <w:marLeft w:val="0"/>
                                  <w:marRight w:val="0"/>
                                  <w:marTop w:val="0"/>
                                  <w:marBottom w:val="0"/>
                                  <w:divBdr>
                                    <w:top w:val="none" w:sz="0" w:space="0" w:color="auto"/>
                                    <w:left w:val="none" w:sz="0" w:space="0" w:color="auto"/>
                                    <w:bottom w:val="none" w:sz="0" w:space="0" w:color="auto"/>
                                    <w:right w:val="none" w:sz="0" w:space="0" w:color="auto"/>
                                  </w:divBdr>
                                </w:div>
                                <w:div w:id="87519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742085">
                  <w:marLeft w:val="0"/>
                  <w:marRight w:val="0"/>
                  <w:marTop w:val="0"/>
                  <w:marBottom w:val="0"/>
                  <w:divBdr>
                    <w:top w:val="none" w:sz="0" w:space="0" w:color="auto"/>
                    <w:left w:val="none" w:sz="0" w:space="0" w:color="auto"/>
                    <w:bottom w:val="none" w:sz="0" w:space="0" w:color="auto"/>
                    <w:right w:val="none" w:sz="0" w:space="0" w:color="auto"/>
                  </w:divBdr>
                  <w:divsChild>
                    <w:div w:id="1273050251">
                      <w:marLeft w:val="0"/>
                      <w:marRight w:val="0"/>
                      <w:marTop w:val="0"/>
                      <w:marBottom w:val="0"/>
                      <w:divBdr>
                        <w:top w:val="none" w:sz="0" w:space="0" w:color="auto"/>
                        <w:left w:val="none" w:sz="0" w:space="0" w:color="auto"/>
                        <w:bottom w:val="none" w:sz="0" w:space="0" w:color="auto"/>
                        <w:right w:val="none" w:sz="0" w:space="0" w:color="auto"/>
                      </w:divBdr>
                      <w:divsChild>
                        <w:div w:id="1673684758">
                          <w:marLeft w:val="0"/>
                          <w:marRight w:val="0"/>
                          <w:marTop w:val="0"/>
                          <w:marBottom w:val="0"/>
                          <w:divBdr>
                            <w:top w:val="none" w:sz="0" w:space="0" w:color="auto"/>
                            <w:left w:val="none" w:sz="0" w:space="0" w:color="auto"/>
                            <w:bottom w:val="none" w:sz="0" w:space="0" w:color="auto"/>
                            <w:right w:val="none" w:sz="0" w:space="0" w:color="auto"/>
                          </w:divBdr>
                          <w:divsChild>
                            <w:div w:id="488642060">
                              <w:marLeft w:val="0"/>
                              <w:marRight w:val="0"/>
                              <w:marTop w:val="0"/>
                              <w:marBottom w:val="0"/>
                              <w:divBdr>
                                <w:top w:val="none" w:sz="0" w:space="0" w:color="auto"/>
                                <w:left w:val="none" w:sz="0" w:space="0" w:color="auto"/>
                                <w:bottom w:val="none" w:sz="0" w:space="0" w:color="auto"/>
                                <w:right w:val="none" w:sz="0" w:space="0" w:color="auto"/>
                              </w:divBdr>
                              <w:divsChild>
                                <w:div w:id="287710991">
                                  <w:marLeft w:val="0"/>
                                  <w:marRight w:val="0"/>
                                  <w:marTop w:val="0"/>
                                  <w:marBottom w:val="0"/>
                                  <w:divBdr>
                                    <w:top w:val="none" w:sz="0" w:space="0" w:color="auto"/>
                                    <w:left w:val="none" w:sz="0" w:space="0" w:color="auto"/>
                                    <w:bottom w:val="none" w:sz="0" w:space="0" w:color="auto"/>
                                    <w:right w:val="none" w:sz="0" w:space="0" w:color="auto"/>
                                  </w:divBdr>
                                </w:div>
                                <w:div w:id="1564952061">
                                  <w:marLeft w:val="0"/>
                                  <w:marRight w:val="0"/>
                                  <w:marTop w:val="0"/>
                                  <w:marBottom w:val="0"/>
                                  <w:divBdr>
                                    <w:top w:val="none" w:sz="0" w:space="0" w:color="auto"/>
                                    <w:left w:val="none" w:sz="0" w:space="0" w:color="auto"/>
                                    <w:bottom w:val="none" w:sz="0" w:space="0" w:color="auto"/>
                                    <w:right w:val="none" w:sz="0" w:space="0" w:color="auto"/>
                                  </w:divBdr>
                                </w:div>
                              </w:divsChild>
                            </w:div>
                            <w:div w:id="145223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678744">
                  <w:marLeft w:val="0"/>
                  <w:marRight w:val="0"/>
                  <w:marTop w:val="0"/>
                  <w:marBottom w:val="0"/>
                  <w:divBdr>
                    <w:top w:val="none" w:sz="0" w:space="0" w:color="auto"/>
                    <w:left w:val="none" w:sz="0" w:space="0" w:color="auto"/>
                    <w:bottom w:val="none" w:sz="0" w:space="0" w:color="auto"/>
                    <w:right w:val="none" w:sz="0" w:space="0" w:color="auto"/>
                  </w:divBdr>
                  <w:divsChild>
                    <w:div w:id="609511367">
                      <w:marLeft w:val="0"/>
                      <w:marRight w:val="0"/>
                      <w:marTop w:val="0"/>
                      <w:marBottom w:val="0"/>
                      <w:divBdr>
                        <w:top w:val="none" w:sz="0" w:space="0" w:color="auto"/>
                        <w:left w:val="none" w:sz="0" w:space="0" w:color="auto"/>
                        <w:bottom w:val="none" w:sz="0" w:space="0" w:color="auto"/>
                        <w:right w:val="none" w:sz="0" w:space="0" w:color="auto"/>
                      </w:divBdr>
                      <w:divsChild>
                        <w:div w:id="2137991712">
                          <w:marLeft w:val="0"/>
                          <w:marRight w:val="0"/>
                          <w:marTop w:val="0"/>
                          <w:marBottom w:val="0"/>
                          <w:divBdr>
                            <w:top w:val="none" w:sz="0" w:space="0" w:color="auto"/>
                            <w:left w:val="none" w:sz="0" w:space="0" w:color="auto"/>
                            <w:bottom w:val="none" w:sz="0" w:space="0" w:color="auto"/>
                            <w:right w:val="none" w:sz="0" w:space="0" w:color="auto"/>
                          </w:divBdr>
                          <w:divsChild>
                            <w:div w:id="1004284888">
                              <w:marLeft w:val="0"/>
                              <w:marRight w:val="0"/>
                              <w:marTop w:val="0"/>
                              <w:marBottom w:val="0"/>
                              <w:divBdr>
                                <w:top w:val="none" w:sz="0" w:space="0" w:color="auto"/>
                                <w:left w:val="none" w:sz="0" w:space="0" w:color="auto"/>
                                <w:bottom w:val="none" w:sz="0" w:space="0" w:color="auto"/>
                                <w:right w:val="none" w:sz="0" w:space="0" w:color="auto"/>
                              </w:divBdr>
                              <w:divsChild>
                                <w:div w:id="1079597197">
                                  <w:marLeft w:val="0"/>
                                  <w:marRight w:val="0"/>
                                  <w:marTop w:val="0"/>
                                  <w:marBottom w:val="0"/>
                                  <w:divBdr>
                                    <w:top w:val="none" w:sz="0" w:space="0" w:color="auto"/>
                                    <w:left w:val="none" w:sz="0" w:space="0" w:color="auto"/>
                                    <w:bottom w:val="none" w:sz="0" w:space="0" w:color="auto"/>
                                    <w:right w:val="none" w:sz="0" w:space="0" w:color="auto"/>
                                  </w:divBdr>
                                </w:div>
                                <w:div w:id="1562980474">
                                  <w:marLeft w:val="0"/>
                                  <w:marRight w:val="0"/>
                                  <w:marTop w:val="0"/>
                                  <w:marBottom w:val="0"/>
                                  <w:divBdr>
                                    <w:top w:val="none" w:sz="0" w:space="0" w:color="auto"/>
                                    <w:left w:val="none" w:sz="0" w:space="0" w:color="auto"/>
                                    <w:bottom w:val="none" w:sz="0" w:space="0" w:color="auto"/>
                                    <w:right w:val="none" w:sz="0" w:space="0" w:color="auto"/>
                                  </w:divBdr>
                                </w:div>
                              </w:divsChild>
                            </w:div>
                            <w:div w:id="204840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164468">
                  <w:marLeft w:val="0"/>
                  <w:marRight w:val="0"/>
                  <w:marTop w:val="0"/>
                  <w:marBottom w:val="0"/>
                  <w:divBdr>
                    <w:top w:val="none" w:sz="0" w:space="0" w:color="auto"/>
                    <w:left w:val="none" w:sz="0" w:space="0" w:color="auto"/>
                    <w:bottom w:val="none" w:sz="0" w:space="0" w:color="auto"/>
                    <w:right w:val="none" w:sz="0" w:space="0" w:color="auto"/>
                  </w:divBdr>
                  <w:divsChild>
                    <w:div w:id="977497685">
                      <w:marLeft w:val="0"/>
                      <w:marRight w:val="0"/>
                      <w:marTop w:val="0"/>
                      <w:marBottom w:val="0"/>
                      <w:divBdr>
                        <w:top w:val="none" w:sz="0" w:space="0" w:color="auto"/>
                        <w:left w:val="none" w:sz="0" w:space="0" w:color="auto"/>
                        <w:bottom w:val="none" w:sz="0" w:space="0" w:color="auto"/>
                        <w:right w:val="none" w:sz="0" w:space="0" w:color="auto"/>
                      </w:divBdr>
                      <w:divsChild>
                        <w:div w:id="417022131">
                          <w:marLeft w:val="0"/>
                          <w:marRight w:val="0"/>
                          <w:marTop w:val="0"/>
                          <w:marBottom w:val="0"/>
                          <w:divBdr>
                            <w:top w:val="none" w:sz="0" w:space="0" w:color="auto"/>
                            <w:left w:val="none" w:sz="0" w:space="0" w:color="auto"/>
                            <w:bottom w:val="none" w:sz="0" w:space="0" w:color="auto"/>
                            <w:right w:val="none" w:sz="0" w:space="0" w:color="auto"/>
                          </w:divBdr>
                          <w:divsChild>
                            <w:div w:id="532577916">
                              <w:marLeft w:val="0"/>
                              <w:marRight w:val="0"/>
                              <w:marTop w:val="0"/>
                              <w:marBottom w:val="0"/>
                              <w:divBdr>
                                <w:top w:val="none" w:sz="0" w:space="0" w:color="auto"/>
                                <w:left w:val="none" w:sz="0" w:space="0" w:color="auto"/>
                                <w:bottom w:val="none" w:sz="0" w:space="0" w:color="auto"/>
                                <w:right w:val="none" w:sz="0" w:space="0" w:color="auto"/>
                              </w:divBdr>
                              <w:divsChild>
                                <w:div w:id="1022896917">
                                  <w:marLeft w:val="0"/>
                                  <w:marRight w:val="0"/>
                                  <w:marTop w:val="0"/>
                                  <w:marBottom w:val="0"/>
                                  <w:divBdr>
                                    <w:top w:val="none" w:sz="0" w:space="0" w:color="auto"/>
                                    <w:left w:val="none" w:sz="0" w:space="0" w:color="auto"/>
                                    <w:bottom w:val="none" w:sz="0" w:space="0" w:color="auto"/>
                                    <w:right w:val="none" w:sz="0" w:space="0" w:color="auto"/>
                                  </w:divBdr>
                                </w:div>
                                <w:div w:id="1551377691">
                                  <w:marLeft w:val="0"/>
                                  <w:marRight w:val="0"/>
                                  <w:marTop w:val="0"/>
                                  <w:marBottom w:val="0"/>
                                  <w:divBdr>
                                    <w:top w:val="none" w:sz="0" w:space="0" w:color="auto"/>
                                    <w:left w:val="none" w:sz="0" w:space="0" w:color="auto"/>
                                    <w:bottom w:val="none" w:sz="0" w:space="0" w:color="auto"/>
                                    <w:right w:val="none" w:sz="0" w:space="0" w:color="auto"/>
                                  </w:divBdr>
                                </w:div>
                              </w:divsChild>
                            </w:div>
                            <w:div w:id="148524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896599">
              <w:marLeft w:val="0"/>
              <w:marRight w:val="0"/>
              <w:marTop w:val="0"/>
              <w:marBottom w:val="0"/>
              <w:divBdr>
                <w:top w:val="none" w:sz="0" w:space="0" w:color="auto"/>
                <w:left w:val="none" w:sz="0" w:space="0" w:color="auto"/>
                <w:bottom w:val="none" w:sz="0" w:space="0" w:color="auto"/>
                <w:right w:val="none" w:sz="0" w:space="0" w:color="auto"/>
              </w:divBdr>
              <w:divsChild>
                <w:div w:id="1423063860">
                  <w:marLeft w:val="0"/>
                  <w:marRight w:val="0"/>
                  <w:marTop w:val="0"/>
                  <w:marBottom w:val="0"/>
                  <w:divBdr>
                    <w:top w:val="none" w:sz="0" w:space="0" w:color="auto"/>
                    <w:left w:val="none" w:sz="0" w:space="0" w:color="auto"/>
                    <w:bottom w:val="none" w:sz="0" w:space="0" w:color="auto"/>
                    <w:right w:val="none" w:sz="0" w:space="0" w:color="auto"/>
                  </w:divBdr>
                  <w:divsChild>
                    <w:div w:id="1212108594">
                      <w:marLeft w:val="0"/>
                      <w:marRight w:val="0"/>
                      <w:marTop w:val="0"/>
                      <w:marBottom w:val="0"/>
                      <w:divBdr>
                        <w:top w:val="none" w:sz="0" w:space="0" w:color="auto"/>
                        <w:left w:val="none" w:sz="0" w:space="0" w:color="auto"/>
                        <w:bottom w:val="none" w:sz="0" w:space="0" w:color="auto"/>
                        <w:right w:val="none" w:sz="0" w:space="0" w:color="auto"/>
                      </w:divBdr>
                    </w:div>
                    <w:div w:id="127999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897586">
              <w:marLeft w:val="0"/>
              <w:marRight w:val="0"/>
              <w:marTop w:val="0"/>
              <w:marBottom w:val="0"/>
              <w:divBdr>
                <w:top w:val="none" w:sz="0" w:space="0" w:color="auto"/>
                <w:left w:val="none" w:sz="0" w:space="0" w:color="auto"/>
                <w:bottom w:val="none" w:sz="0" w:space="0" w:color="auto"/>
                <w:right w:val="none" w:sz="0" w:space="0" w:color="auto"/>
              </w:divBdr>
              <w:divsChild>
                <w:div w:id="296960824">
                  <w:marLeft w:val="0"/>
                  <w:marRight w:val="0"/>
                  <w:marTop w:val="0"/>
                  <w:marBottom w:val="0"/>
                  <w:divBdr>
                    <w:top w:val="none" w:sz="0" w:space="0" w:color="auto"/>
                    <w:left w:val="none" w:sz="0" w:space="0" w:color="auto"/>
                    <w:bottom w:val="none" w:sz="0" w:space="0" w:color="auto"/>
                    <w:right w:val="none" w:sz="0" w:space="0" w:color="auto"/>
                  </w:divBdr>
                  <w:divsChild>
                    <w:div w:id="389888661">
                      <w:marLeft w:val="0"/>
                      <w:marRight w:val="0"/>
                      <w:marTop w:val="0"/>
                      <w:marBottom w:val="0"/>
                      <w:divBdr>
                        <w:top w:val="none" w:sz="0" w:space="0" w:color="auto"/>
                        <w:left w:val="none" w:sz="0" w:space="0" w:color="auto"/>
                        <w:bottom w:val="none" w:sz="0" w:space="0" w:color="auto"/>
                        <w:right w:val="none" w:sz="0" w:space="0" w:color="auto"/>
                      </w:divBdr>
                    </w:div>
                    <w:div w:id="170663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092576">
              <w:marLeft w:val="0"/>
              <w:marRight w:val="0"/>
              <w:marTop w:val="0"/>
              <w:marBottom w:val="0"/>
              <w:divBdr>
                <w:top w:val="none" w:sz="0" w:space="0" w:color="auto"/>
                <w:left w:val="none" w:sz="0" w:space="0" w:color="auto"/>
                <w:bottom w:val="none" w:sz="0" w:space="0" w:color="auto"/>
                <w:right w:val="none" w:sz="0" w:space="0" w:color="auto"/>
              </w:divBdr>
              <w:divsChild>
                <w:div w:id="110634729">
                  <w:marLeft w:val="0"/>
                  <w:marRight w:val="0"/>
                  <w:marTop w:val="0"/>
                  <w:marBottom w:val="0"/>
                  <w:divBdr>
                    <w:top w:val="none" w:sz="0" w:space="0" w:color="auto"/>
                    <w:left w:val="none" w:sz="0" w:space="0" w:color="auto"/>
                    <w:bottom w:val="none" w:sz="0" w:space="0" w:color="auto"/>
                    <w:right w:val="none" w:sz="0" w:space="0" w:color="auto"/>
                  </w:divBdr>
                  <w:divsChild>
                    <w:div w:id="1798403888">
                      <w:marLeft w:val="0"/>
                      <w:marRight w:val="0"/>
                      <w:marTop w:val="0"/>
                      <w:marBottom w:val="0"/>
                      <w:divBdr>
                        <w:top w:val="none" w:sz="0" w:space="0" w:color="auto"/>
                        <w:left w:val="none" w:sz="0" w:space="0" w:color="auto"/>
                        <w:bottom w:val="none" w:sz="0" w:space="0" w:color="auto"/>
                        <w:right w:val="none" w:sz="0" w:space="0" w:color="auto"/>
                      </w:divBdr>
                      <w:divsChild>
                        <w:div w:id="69354350">
                          <w:marLeft w:val="0"/>
                          <w:marRight w:val="0"/>
                          <w:marTop w:val="0"/>
                          <w:marBottom w:val="0"/>
                          <w:divBdr>
                            <w:top w:val="none" w:sz="0" w:space="0" w:color="auto"/>
                            <w:left w:val="none" w:sz="0" w:space="0" w:color="auto"/>
                            <w:bottom w:val="none" w:sz="0" w:space="0" w:color="auto"/>
                            <w:right w:val="none" w:sz="0" w:space="0" w:color="auto"/>
                          </w:divBdr>
                        </w:div>
                        <w:div w:id="184558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310">
                  <w:marLeft w:val="0"/>
                  <w:marRight w:val="0"/>
                  <w:marTop w:val="0"/>
                  <w:marBottom w:val="0"/>
                  <w:divBdr>
                    <w:top w:val="none" w:sz="0" w:space="0" w:color="auto"/>
                    <w:left w:val="none" w:sz="0" w:space="0" w:color="auto"/>
                    <w:bottom w:val="none" w:sz="0" w:space="0" w:color="auto"/>
                    <w:right w:val="none" w:sz="0" w:space="0" w:color="auto"/>
                  </w:divBdr>
                  <w:divsChild>
                    <w:div w:id="648707675">
                      <w:marLeft w:val="0"/>
                      <w:marRight w:val="0"/>
                      <w:marTop w:val="0"/>
                      <w:marBottom w:val="0"/>
                      <w:divBdr>
                        <w:top w:val="none" w:sz="0" w:space="0" w:color="auto"/>
                        <w:left w:val="none" w:sz="0" w:space="0" w:color="auto"/>
                        <w:bottom w:val="none" w:sz="0" w:space="0" w:color="auto"/>
                        <w:right w:val="none" w:sz="0" w:space="0" w:color="auto"/>
                      </w:divBdr>
                      <w:divsChild>
                        <w:div w:id="984238128">
                          <w:marLeft w:val="0"/>
                          <w:marRight w:val="0"/>
                          <w:marTop w:val="0"/>
                          <w:marBottom w:val="0"/>
                          <w:divBdr>
                            <w:top w:val="none" w:sz="0" w:space="0" w:color="auto"/>
                            <w:left w:val="none" w:sz="0" w:space="0" w:color="auto"/>
                            <w:bottom w:val="none" w:sz="0" w:space="0" w:color="auto"/>
                            <w:right w:val="none" w:sz="0" w:space="0" w:color="auto"/>
                          </w:divBdr>
                        </w:div>
                        <w:div w:id="189897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026871">
                  <w:marLeft w:val="0"/>
                  <w:marRight w:val="0"/>
                  <w:marTop w:val="0"/>
                  <w:marBottom w:val="0"/>
                  <w:divBdr>
                    <w:top w:val="none" w:sz="0" w:space="0" w:color="auto"/>
                    <w:left w:val="none" w:sz="0" w:space="0" w:color="auto"/>
                    <w:bottom w:val="none" w:sz="0" w:space="0" w:color="auto"/>
                    <w:right w:val="none" w:sz="0" w:space="0" w:color="auto"/>
                  </w:divBdr>
                  <w:divsChild>
                    <w:div w:id="593636797">
                      <w:marLeft w:val="0"/>
                      <w:marRight w:val="0"/>
                      <w:marTop w:val="0"/>
                      <w:marBottom w:val="0"/>
                      <w:divBdr>
                        <w:top w:val="none" w:sz="0" w:space="0" w:color="auto"/>
                        <w:left w:val="none" w:sz="0" w:space="0" w:color="auto"/>
                        <w:bottom w:val="none" w:sz="0" w:space="0" w:color="auto"/>
                        <w:right w:val="none" w:sz="0" w:space="0" w:color="auto"/>
                      </w:divBdr>
                      <w:divsChild>
                        <w:div w:id="938295228">
                          <w:marLeft w:val="0"/>
                          <w:marRight w:val="0"/>
                          <w:marTop w:val="0"/>
                          <w:marBottom w:val="0"/>
                          <w:divBdr>
                            <w:top w:val="none" w:sz="0" w:space="0" w:color="auto"/>
                            <w:left w:val="none" w:sz="0" w:space="0" w:color="auto"/>
                            <w:bottom w:val="none" w:sz="0" w:space="0" w:color="auto"/>
                            <w:right w:val="none" w:sz="0" w:space="0" w:color="auto"/>
                          </w:divBdr>
                        </w:div>
                        <w:div w:id="160533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975314">
                  <w:marLeft w:val="0"/>
                  <w:marRight w:val="0"/>
                  <w:marTop w:val="0"/>
                  <w:marBottom w:val="0"/>
                  <w:divBdr>
                    <w:top w:val="none" w:sz="0" w:space="0" w:color="auto"/>
                    <w:left w:val="none" w:sz="0" w:space="0" w:color="auto"/>
                    <w:bottom w:val="none" w:sz="0" w:space="0" w:color="auto"/>
                    <w:right w:val="none" w:sz="0" w:space="0" w:color="auto"/>
                  </w:divBdr>
                  <w:divsChild>
                    <w:div w:id="2012366888">
                      <w:marLeft w:val="0"/>
                      <w:marRight w:val="0"/>
                      <w:marTop w:val="0"/>
                      <w:marBottom w:val="0"/>
                      <w:divBdr>
                        <w:top w:val="none" w:sz="0" w:space="0" w:color="auto"/>
                        <w:left w:val="none" w:sz="0" w:space="0" w:color="auto"/>
                        <w:bottom w:val="none" w:sz="0" w:space="0" w:color="auto"/>
                        <w:right w:val="none" w:sz="0" w:space="0" w:color="auto"/>
                      </w:divBdr>
                      <w:divsChild>
                        <w:div w:id="189883342">
                          <w:marLeft w:val="0"/>
                          <w:marRight w:val="0"/>
                          <w:marTop w:val="0"/>
                          <w:marBottom w:val="0"/>
                          <w:divBdr>
                            <w:top w:val="none" w:sz="0" w:space="0" w:color="auto"/>
                            <w:left w:val="none" w:sz="0" w:space="0" w:color="auto"/>
                            <w:bottom w:val="none" w:sz="0" w:space="0" w:color="auto"/>
                            <w:right w:val="none" w:sz="0" w:space="0" w:color="auto"/>
                          </w:divBdr>
                        </w:div>
                        <w:div w:id="108888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707328">
              <w:marLeft w:val="0"/>
              <w:marRight w:val="0"/>
              <w:marTop w:val="0"/>
              <w:marBottom w:val="0"/>
              <w:divBdr>
                <w:top w:val="none" w:sz="0" w:space="0" w:color="auto"/>
                <w:left w:val="none" w:sz="0" w:space="0" w:color="auto"/>
                <w:bottom w:val="none" w:sz="0" w:space="0" w:color="auto"/>
                <w:right w:val="none" w:sz="0" w:space="0" w:color="auto"/>
              </w:divBdr>
              <w:divsChild>
                <w:div w:id="728849061">
                  <w:marLeft w:val="0"/>
                  <w:marRight w:val="0"/>
                  <w:marTop w:val="0"/>
                  <w:marBottom w:val="0"/>
                  <w:divBdr>
                    <w:top w:val="none" w:sz="0" w:space="0" w:color="auto"/>
                    <w:left w:val="none" w:sz="0" w:space="0" w:color="auto"/>
                    <w:bottom w:val="none" w:sz="0" w:space="0" w:color="auto"/>
                    <w:right w:val="none" w:sz="0" w:space="0" w:color="auto"/>
                  </w:divBdr>
                  <w:divsChild>
                    <w:div w:id="178669120">
                      <w:marLeft w:val="0"/>
                      <w:marRight w:val="0"/>
                      <w:marTop w:val="0"/>
                      <w:marBottom w:val="0"/>
                      <w:divBdr>
                        <w:top w:val="none" w:sz="0" w:space="0" w:color="auto"/>
                        <w:left w:val="none" w:sz="0" w:space="0" w:color="auto"/>
                        <w:bottom w:val="none" w:sz="0" w:space="0" w:color="auto"/>
                        <w:right w:val="none" w:sz="0" w:space="0" w:color="auto"/>
                      </w:divBdr>
                      <w:divsChild>
                        <w:div w:id="2093894855">
                          <w:marLeft w:val="0"/>
                          <w:marRight w:val="0"/>
                          <w:marTop w:val="0"/>
                          <w:marBottom w:val="0"/>
                          <w:divBdr>
                            <w:top w:val="none" w:sz="0" w:space="0" w:color="auto"/>
                            <w:left w:val="none" w:sz="0" w:space="0" w:color="auto"/>
                            <w:bottom w:val="none" w:sz="0" w:space="0" w:color="auto"/>
                            <w:right w:val="none" w:sz="0" w:space="0" w:color="auto"/>
                          </w:divBdr>
                          <w:divsChild>
                            <w:div w:id="49424527">
                              <w:marLeft w:val="0"/>
                              <w:marRight w:val="0"/>
                              <w:marTop w:val="0"/>
                              <w:marBottom w:val="0"/>
                              <w:divBdr>
                                <w:top w:val="none" w:sz="0" w:space="0" w:color="auto"/>
                                <w:left w:val="none" w:sz="0" w:space="0" w:color="auto"/>
                                <w:bottom w:val="none" w:sz="0" w:space="0" w:color="auto"/>
                                <w:right w:val="none" w:sz="0" w:space="0" w:color="auto"/>
                              </w:divBdr>
                              <w:divsChild>
                                <w:div w:id="26373097">
                                  <w:marLeft w:val="0"/>
                                  <w:marRight w:val="0"/>
                                  <w:marTop w:val="0"/>
                                  <w:marBottom w:val="0"/>
                                  <w:divBdr>
                                    <w:top w:val="none" w:sz="0" w:space="0" w:color="auto"/>
                                    <w:left w:val="none" w:sz="0" w:space="0" w:color="auto"/>
                                    <w:bottom w:val="none" w:sz="0" w:space="0" w:color="auto"/>
                                    <w:right w:val="none" w:sz="0" w:space="0" w:color="auto"/>
                                  </w:divBdr>
                                </w:div>
                                <w:div w:id="1355379967">
                                  <w:marLeft w:val="0"/>
                                  <w:marRight w:val="0"/>
                                  <w:marTop w:val="0"/>
                                  <w:marBottom w:val="0"/>
                                  <w:divBdr>
                                    <w:top w:val="none" w:sz="0" w:space="0" w:color="auto"/>
                                    <w:left w:val="none" w:sz="0" w:space="0" w:color="auto"/>
                                    <w:bottom w:val="none" w:sz="0" w:space="0" w:color="auto"/>
                                    <w:right w:val="none" w:sz="0" w:space="0" w:color="auto"/>
                                  </w:divBdr>
                                </w:div>
                              </w:divsChild>
                            </w:div>
                            <w:div w:id="102086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501398">
                  <w:marLeft w:val="0"/>
                  <w:marRight w:val="0"/>
                  <w:marTop w:val="0"/>
                  <w:marBottom w:val="0"/>
                  <w:divBdr>
                    <w:top w:val="none" w:sz="0" w:space="0" w:color="auto"/>
                    <w:left w:val="none" w:sz="0" w:space="0" w:color="auto"/>
                    <w:bottom w:val="none" w:sz="0" w:space="0" w:color="auto"/>
                    <w:right w:val="none" w:sz="0" w:space="0" w:color="auto"/>
                  </w:divBdr>
                  <w:divsChild>
                    <w:div w:id="2027167942">
                      <w:marLeft w:val="0"/>
                      <w:marRight w:val="0"/>
                      <w:marTop w:val="0"/>
                      <w:marBottom w:val="0"/>
                      <w:divBdr>
                        <w:top w:val="none" w:sz="0" w:space="0" w:color="auto"/>
                        <w:left w:val="none" w:sz="0" w:space="0" w:color="auto"/>
                        <w:bottom w:val="none" w:sz="0" w:space="0" w:color="auto"/>
                        <w:right w:val="none" w:sz="0" w:space="0" w:color="auto"/>
                      </w:divBdr>
                      <w:divsChild>
                        <w:div w:id="1310162018">
                          <w:marLeft w:val="0"/>
                          <w:marRight w:val="0"/>
                          <w:marTop w:val="0"/>
                          <w:marBottom w:val="0"/>
                          <w:divBdr>
                            <w:top w:val="none" w:sz="0" w:space="0" w:color="auto"/>
                            <w:left w:val="none" w:sz="0" w:space="0" w:color="auto"/>
                            <w:bottom w:val="none" w:sz="0" w:space="0" w:color="auto"/>
                            <w:right w:val="none" w:sz="0" w:space="0" w:color="auto"/>
                          </w:divBdr>
                          <w:divsChild>
                            <w:div w:id="500320491">
                              <w:marLeft w:val="0"/>
                              <w:marRight w:val="0"/>
                              <w:marTop w:val="0"/>
                              <w:marBottom w:val="0"/>
                              <w:divBdr>
                                <w:top w:val="none" w:sz="0" w:space="0" w:color="auto"/>
                                <w:left w:val="none" w:sz="0" w:space="0" w:color="auto"/>
                                <w:bottom w:val="none" w:sz="0" w:space="0" w:color="auto"/>
                                <w:right w:val="none" w:sz="0" w:space="0" w:color="auto"/>
                              </w:divBdr>
                            </w:div>
                            <w:div w:id="637682841">
                              <w:marLeft w:val="0"/>
                              <w:marRight w:val="0"/>
                              <w:marTop w:val="0"/>
                              <w:marBottom w:val="0"/>
                              <w:divBdr>
                                <w:top w:val="none" w:sz="0" w:space="0" w:color="auto"/>
                                <w:left w:val="none" w:sz="0" w:space="0" w:color="auto"/>
                                <w:bottom w:val="none" w:sz="0" w:space="0" w:color="auto"/>
                                <w:right w:val="none" w:sz="0" w:space="0" w:color="auto"/>
                              </w:divBdr>
                              <w:divsChild>
                                <w:div w:id="157775368">
                                  <w:marLeft w:val="0"/>
                                  <w:marRight w:val="0"/>
                                  <w:marTop w:val="0"/>
                                  <w:marBottom w:val="0"/>
                                  <w:divBdr>
                                    <w:top w:val="none" w:sz="0" w:space="0" w:color="auto"/>
                                    <w:left w:val="none" w:sz="0" w:space="0" w:color="auto"/>
                                    <w:bottom w:val="none" w:sz="0" w:space="0" w:color="auto"/>
                                    <w:right w:val="none" w:sz="0" w:space="0" w:color="auto"/>
                                  </w:divBdr>
                                </w:div>
                                <w:div w:id="69619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1309774">
                  <w:marLeft w:val="0"/>
                  <w:marRight w:val="0"/>
                  <w:marTop w:val="0"/>
                  <w:marBottom w:val="0"/>
                  <w:divBdr>
                    <w:top w:val="none" w:sz="0" w:space="0" w:color="auto"/>
                    <w:left w:val="none" w:sz="0" w:space="0" w:color="auto"/>
                    <w:bottom w:val="none" w:sz="0" w:space="0" w:color="auto"/>
                    <w:right w:val="none" w:sz="0" w:space="0" w:color="auto"/>
                  </w:divBdr>
                  <w:divsChild>
                    <w:div w:id="1114596385">
                      <w:marLeft w:val="0"/>
                      <w:marRight w:val="0"/>
                      <w:marTop w:val="0"/>
                      <w:marBottom w:val="0"/>
                      <w:divBdr>
                        <w:top w:val="none" w:sz="0" w:space="0" w:color="auto"/>
                        <w:left w:val="none" w:sz="0" w:space="0" w:color="auto"/>
                        <w:bottom w:val="none" w:sz="0" w:space="0" w:color="auto"/>
                        <w:right w:val="none" w:sz="0" w:space="0" w:color="auto"/>
                      </w:divBdr>
                      <w:divsChild>
                        <w:div w:id="1695038450">
                          <w:marLeft w:val="0"/>
                          <w:marRight w:val="0"/>
                          <w:marTop w:val="0"/>
                          <w:marBottom w:val="0"/>
                          <w:divBdr>
                            <w:top w:val="none" w:sz="0" w:space="0" w:color="auto"/>
                            <w:left w:val="none" w:sz="0" w:space="0" w:color="auto"/>
                            <w:bottom w:val="none" w:sz="0" w:space="0" w:color="auto"/>
                            <w:right w:val="none" w:sz="0" w:space="0" w:color="auto"/>
                          </w:divBdr>
                          <w:divsChild>
                            <w:div w:id="120618876">
                              <w:marLeft w:val="0"/>
                              <w:marRight w:val="0"/>
                              <w:marTop w:val="0"/>
                              <w:marBottom w:val="0"/>
                              <w:divBdr>
                                <w:top w:val="none" w:sz="0" w:space="0" w:color="auto"/>
                                <w:left w:val="none" w:sz="0" w:space="0" w:color="auto"/>
                                <w:bottom w:val="none" w:sz="0" w:space="0" w:color="auto"/>
                                <w:right w:val="none" w:sz="0" w:space="0" w:color="auto"/>
                              </w:divBdr>
                              <w:divsChild>
                                <w:div w:id="310985820">
                                  <w:marLeft w:val="0"/>
                                  <w:marRight w:val="0"/>
                                  <w:marTop w:val="0"/>
                                  <w:marBottom w:val="0"/>
                                  <w:divBdr>
                                    <w:top w:val="none" w:sz="0" w:space="0" w:color="auto"/>
                                    <w:left w:val="none" w:sz="0" w:space="0" w:color="auto"/>
                                    <w:bottom w:val="none" w:sz="0" w:space="0" w:color="auto"/>
                                    <w:right w:val="none" w:sz="0" w:space="0" w:color="auto"/>
                                  </w:divBdr>
                                </w:div>
                                <w:div w:id="1455444134">
                                  <w:marLeft w:val="0"/>
                                  <w:marRight w:val="0"/>
                                  <w:marTop w:val="0"/>
                                  <w:marBottom w:val="0"/>
                                  <w:divBdr>
                                    <w:top w:val="none" w:sz="0" w:space="0" w:color="auto"/>
                                    <w:left w:val="none" w:sz="0" w:space="0" w:color="auto"/>
                                    <w:bottom w:val="none" w:sz="0" w:space="0" w:color="auto"/>
                                    <w:right w:val="none" w:sz="0" w:space="0" w:color="auto"/>
                                  </w:divBdr>
                                </w:div>
                              </w:divsChild>
                            </w:div>
                            <w:div w:id="111983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939941">
                  <w:marLeft w:val="0"/>
                  <w:marRight w:val="0"/>
                  <w:marTop w:val="0"/>
                  <w:marBottom w:val="0"/>
                  <w:divBdr>
                    <w:top w:val="none" w:sz="0" w:space="0" w:color="auto"/>
                    <w:left w:val="none" w:sz="0" w:space="0" w:color="auto"/>
                    <w:bottom w:val="none" w:sz="0" w:space="0" w:color="auto"/>
                    <w:right w:val="none" w:sz="0" w:space="0" w:color="auto"/>
                  </w:divBdr>
                  <w:divsChild>
                    <w:div w:id="1962414107">
                      <w:marLeft w:val="0"/>
                      <w:marRight w:val="0"/>
                      <w:marTop w:val="0"/>
                      <w:marBottom w:val="0"/>
                      <w:divBdr>
                        <w:top w:val="none" w:sz="0" w:space="0" w:color="auto"/>
                        <w:left w:val="none" w:sz="0" w:space="0" w:color="auto"/>
                        <w:bottom w:val="none" w:sz="0" w:space="0" w:color="auto"/>
                        <w:right w:val="none" w:sz="0" w:space="0" w:color="auto"/>
                      </w:divBdr>
                      <w:divsChild>
                        <w:div w:id="547765892">
                          <w:marLeft w:val="0"/>
                          <w:marRight w:val="0"/>
                          <w:marTop w:val="0"/>
                          <w:marBottom w:val="0"/>
                          <w:divBdr>
                            <w:top w:val="none" w:sz="0" w:space="0" w:color="auto"/>
                            <w:left w:val="none" w:sz="0" w:space="0" w:color="auto"/>
                            <w:bottom w:val="none" w:sz="0" w:space="0" w:color="auto"/>
                            <w:right w:val="none" w:sz="0" w:space="0" w:color="auto"/>
                          </w:divBdr>
                          <w:divsChild>
                            <w:div w:id="183784784">
                              <w:marLeft w:val="0"/>
                              <w:marRight w:val="0"/>
                              <w:marTop w:val="0"/>
                              <w:marBottom w:val="0"/>
                              <w:divBdr>
                                <w:top w:val="none" w:sz="0" w:space="0" w:color="auto"/>
                                <w:left w:val="none" w:sz="0" w:space="0" w:color="auto"/>
                                <w:bottom w:val="none" w:sz="0" w:space="0" w:color="auto"/>
                                <w:right w:val="none" w:sz="0" w:space="0" w:color="auto"/>
                              </w:divBdr>
                            </w:div>
                            <w:div w:id="1448426754">
                              <w:marLeft w:val="0"/>
                              <w:marRight w:val="0"/>
                              <w:marTop w:val="0"/>
                              <w:marBottom w:val="0"/>
                              <w:divBdr>
                                <w:top w:val="none" w:sz="0" w:space="0" w:color="auto"/>
                                <w:left w:val="none" w:sz="0" w:space="0" w:color="auto"/>
                                <w:bottom w:val="none" w:sz="0" w:space="0" w:color="auto"/>
                                <w:right w:val="none" w:sz="0" w:space="0" w:color="auto"/>
                              </w:divBdr>
                              <w:divsChild>
                                <w:div w:id="1904294211">
                                  <w:marLeft w:val="0"/>
                                  <w:marRight w:val="0"/>
                                  <w:marTop w:val="0"/>
                                  <w:marBottom w:val="0"/>
                                  <w:divBdr>
                                    <w:top w:val="none" w:sz="0" w:space="0" w:color="auto"/>
                                    <w:left w:val="none" w:sz="0" w:space="0" w:color="auto"/>
                                    <w:bottom w:val="none" w:sz="0" w:space="0" w:color="auto"/>
                                    <w:right w:val="none" w:sz="0" w:space="0" w:color="auto"/>
                                  </w:divBdr>
                                </w:div>
                                <w:div w:id="205488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6992977">
              <w:marLeft w:val="0"/>
              <w:marRight w:val="0"/>
              <w:marTop w:val="0"/>
              <w:marBottom w:val="0"/>
              <w:divBdr>
                <w:top w:val="none" w:sz="0" w:space="0" w:color="auto"/>
                <w:left w:val="none" w:sz="0" w:space="0" w:color="auto"/>
                <w:bottom w:val="none" w:sz="0" w:space="0" w:color="auto"/>
                <w:right w:val="none" w:sz="0" w:space="0" w:color="auto"/>
              </w:divBdr>
            </w:div>
            <w:div w:id="1637637274">
              <w:marLeft w:val="0"/>
              <w:marRight w:val="0"/>
              <w:marTop w:val="0"/>
              <w:marBottom w:val="0"/>
              <w:divBdr>
                <w:top w:val="none" w:sz="0" w:space="0" w:color="auto"/>
                <w:left w:val="none" w:sz="0" w:space="0" w:color="auto"/>
                <w:bottom w:val="none" w:sz="0" w:space="0" w:color="auto"/>
                <w:right w:val="none" w:sz="0" w:space="0" w:color="auto"/>
              </w:divBdr>
              <w:divsChild>
                <w:div w:id="975910007">
                  <w:marLeft w:val="0"/>
                  <w:marRight w:val="0"/>
                  <w:marTop w:val="0"/>
                  <w:marBottom w:val="0"/>
                  <w:divBdr>
                    <w:top w:val="none" w:sz="0" w:space="0" w:color="auto"/>
                    <w:left w:val="none" w:sz="0" w:space="0" w:color="auto"/>
                    <w:bottom w:val="none" w:sz="0" w:space="0" w:color="auto"/>
                    <w:right w:val="none" w:sz="0" w:space="0" w:color="auto"/>
                  </w:divBdr>
                  <w:divsChild>
                    <w:div w:id="1362824414">
                      <w:marLeft w:val="0"/>
                      <w:marRight w:val="0"/>
                      <w:marTop w:val="0"/>
                      <w:marBottom w:val="0"/>
                      <w:divBdr>
                        <w:top w:val="none" w:sz="0" w:space="0" w:color="auto"/>
                        <w:left w:val="none" w:sz="0" w:space="0" w:color="auto"/>
                        <w:bottom w:val="none" w:sz="0" w:space="0" w:color="auto"/>
                        <w:right w:val="none" w:sz="0" w:space="0" w:color="auto"/>
                      </w:divBdr>
                    </w:div>
                    <w:div w:id="1671787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668414">
              <w:marLeft w:val="0"/>
              <w:marRight w:val="0"/>
              <w:marTop w:val="0"/>
              <w:marBottom w:val="0"/>
              <w:divBdr>
                <w:top w:val="none" w:sz="0" w:space="0" w:color="auto"/>
                <w:left w:val="none" w:sz="0" w:space="0" w:color="auto"/>
                <w:bottom w:val="none" w:sz="0" w:space="0" w:color="auto"/>
                <w:right w:val="none" w:sz="0" w:space="0" w:color="auto"/>
              </w:divBdr>
              <w:divsChild>
                <w:div w:id="1299846358">
                  <w:marLeft w:val="0"/>
                  <w:marRight w:val="0"/>
                  <w:marTop w:val="0"/>
                  <w:marBottom w:val="0"/>
                  <w:divBdr>
                    <w:top w:val="none" w:sz="0" w:space="0" w:color="auto"/>
                    <w:left w:val="none" w:sz="0" w:space="0" w:color="auto"/>
                    <w:bottom w:val="none" w:sz="0" w:space="0" w:color="auto"/>
                    <w:right w:val="none" w:sz="0" w:space="0" w:color="auto"/>
                  </w:divBdr>
                  <w:divsChild>
                    <w:div w:id="89011569">
                      <w:marLeft w:val="0"/>
                      <w:marRight w:val="0"/>
                      <w:marTop w:val="0"/>
                      <w:marBottom w:val="0"/>
                      <w:divBdr>
                        <w:top w:val="none" w:sz="0" w:space="0" w:color="auto"/>
                        <w:left w:val="none" w:sz="0" w:space="0" w:color="auto"/>
                        <w:bottom w:val="none" w:sz="0" w:space="0" w:color="auto"/>
                        <w:right w:val="none" w:sz="0" w:space="0" w:color="auto"/>
                      </w:divBdr>
                    </w:div>
                    <w:div w:id="309794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433149">
      <w:bodyDiv w:val="1"/>
      <w:marLeft w:val="0"/>
      <w:marRight w:val="0"/>
      <w:marTop w:val="0"/>
      <w:marBottom w:val="0"/>
      <w:divBdr>
        <w:top w:val="none" w:sz="0" w:space="0" w:color="auto"/>
        <w:left w:val="none" w:sz="0" w:space="0" w:color="auto"/>
        <w:bottom w:val="none" w:sz="0" w:space="0" w:color="auto"/>
        <w:right w:val="none" w:sz="0" w:space="0" w:color="auto"/>
      </w:divBdr>
      <w:divsChild>
        <w:div w:id="1569343862">
          <w:marLeft w:val="0"/>
          <w:marRight w:val="0"/>
          <w:marTop w:val="0"/>
          <w:marBottom w:val="0"/>
          <w:divBdr>
            <w:top w:val="none" w:sz="0" w:space="0" w:color="auto"/>
            <w:left w:val="none" w:sz="0" w:space="0" w:color="auto"/>
            <w:bottom w:val="none" w:sz="0" w:space="0" w:color="auto"/>
            <w:right w:val="none" w:sz="0" w:space="0" w:color="auto"/>
          </w:divBdr>
          <w:divsChild>
            <w:div w:id="448208353">
              <w:marLeft w:val="0"/>
              <w:marRight w:val="0"/>
              <w:marTop w:val="0"/>
              <w:marBottom w:val="0"/>
              <w:divBdr>
                <w:top w:val="none" w:sz="0" w:space="0" w:color="auto"/>
                <w:left w:val="none" w:sz="0" w:space="0" w:color="auto"/>
                <w:bottom w:val="none" w:sz="0" w:space="0" w:color="auto"/>
                <w:right w:val="none" w:sz="0" w:space="0" w:color="auto"/>
              </w:divBdr>
            </w:div>
            <w:div w:id="1070926091">
              <w:marLeft w:val="0"/>
              <w:marRight w:val="0"/>
              <w:marTop w:val="0"/>
              <w:marBottom w:val="0"/>
              <w:divBdr>
                <w:top w:val="none" w:sz="0" w:space="0" w:color="auto"/>
                <w:left w:val="none" w:sz="0" w:space="0" w:color="auto"/>
                <w:bottom w:val="none" w:sz="0" w:space="0" w:color="auto"/>
                <w:right w:val="none" w:sz="0" w:space="0" w:color="auto"/>
              </w:divBdr>
            </w:div>
            <w:div w:id="2016573789">
              <w:marLeft w:val="0"/>
              <w:marRight w:val="0"/>
              <w:marTop w:val="0"/>
              <w:marBottom w:val="0"/>
              <w:divBdr>
                <w:top w:val="none" w:sz="0" w:space="0" w:color="auto"/>
                <w:left w:val="none" w:sz="0" w:space="0" w:color="auto"/>
                <w:bottom w:val="none" w:sz="0" w:space="0" w:color="auto"/>
                <w:right w:val="none" w:sz="0" w:space="0" w:color="auto"/>
              </w:divBdr>
            </w:div>
            <w:div w:id="2142261810">
              <w:marLeft w:val="0"/>
              <w:marRight w:val="0"/>
              <w:marTop w:val="0"/>
              <w:marBottom w:val="0"/>
              <w:divBdr>
                <w:top w:val="none" w:sz="0" w:space="0" w:color="auto"/>
                <w:left w:val="none" w:sz="0" w:space="0" w:color="auto"/>
                <w:bottom w:val="none" w:sz="0" w:space="0" w:color="auto"/>
                <w:right w:val="none" w:sz="0" w:space="0" w:color="auto"/>
              </w:divBdr>
            </w:div>
          </w:divsChild>
        </w:div>
        <w:div w:id="1322150424">
          <w:marLeft w:val="0"/>
          <w:marRight w:val="0"/>
          <w:marTop w:val="0"/>
          <w:marBottom w:val="0"/>
          <w:divBdr>
            <w:top w:val="none" w:sz="0" w:space="0" w:color="auto"/>
            <w:left w:val="none" w:sz="0" w:space="0" w:color="auto"/>
            <w:bottom w:val="none" w:sz="0" w:space="0" w:color="auto"/>
            <w:right w:val="none" w:sz="0" w:space="0" w:color="auto"/>
          </w:divBdr>
        </w:div>
        <w:div w:id="1055006906">
          <w:marLeft w:val="0"/>
          <w:marRight w:val="0"/>
          <w:marTop w:val="0"/>
          <w:marBottom w:val="0"/>
          <w:divBdr>
            <w:top w:val="none" w:sz="0" w:space="0" w:color="auto"/>
            <w:left w:val="none" w:sz="0" w:space="0" w:color="auto"/>
            <w:bottom w:val="none" w:sz="0" w:space="0" w:color="auto"/>
            <w:right w:val="none" w:sz="0" w:space="0" w:color="auto"/>
          </w:divBdr>
        </w:div>
        <w:div w:id="353464527">
          <w:marLeft w:val="0"/>
          <w:marRight w:val="0"/>
          <w:marTop w:val="0"/>
          <w:marBottom w:val="0"/>
          <w:divBdr>
            <w:top w:val="none" w:sz="0" w:space="0" w:color="auto"/>
            <w:left w:val="none" w:sz="0" w:space="0" w:color="auto"/>
            <w:bottom w:val="none" w:sz="0" w:space="0" w:color="auto"/>
            <w:right w:val="none" w:sz="0" w:space="0" w:color="auto"/>
          </w:divBdr>
        </w:div>
        <w:div w:id="1605265420">
          <w:marLeft w:val="0"/>
          <w:marRight w:val="0"/>
          <w:marTop w:val="0"/>
          <w:marBottom w:val="0"/>
          <w:divBdr>
            <w:top w:val="none" w:sz="0" w:space="0" w:color="auto"/>
            <w:left w:val="none" w:sz="0" w:space="0" w:color="auto"/>
            <w:bottom w:val="none" w:sz="0" w:space="0" w:color="auto"/>
            <w:right w:val="none" w:sz="0" w:space="0" w:color="auto"/>
          </w:divBdr>
        </w:div>
        <w:div w:id="1095787527">
          <w:marLeft w:val="0"/>
          <w:marRight w:val="0"/>
          <w:marTop w:val="0"/>
          <w:marBottom w:val="0"/>
          <w:divBdr>
            <w:top w:val="none" w:sz="0" w:space="0" w:color="auto"/>
            <w:left w:val="none" w:sz="0" w:space="0" w:color="auto"/>
            <w:bottom w:val="none" w:sz="0" w:space="0" w:color="auto"/>
            <w:right w:val="none" w:sz="0" w:space="0" w:color="auto"/>
          </w:divBdr>
        </w:div>
      </w:divsChild>
    </w:div>
    <w:div w:id="210119370">
      <w:bodyDiv w:val="1"/>
      <w:marLeft w:val="0"/>
      <w:marRight w:val="0"/>
      <w:marTop w:val="0"/>
      <w:marBottom w:val="0"/>
      <w:divBdr>
        <w:top w:val="none" w:sz="0" w:space="0" w:color="auto"/>
        <w:left w:val="none" w:sz="0" w:space="0" w:color="auto"/>
        <w:bottom w:val="none" w:sz="0" w:space="0" w:color="auto"/>
        <w:right w:val="none" w:sz="0" w:space="0" w:color="auto"/>
      </w:divBdr>
      <w:divsChild>
        <w:div w:id="412314522">
          <w:marLeft w:val="0"/>
          <w:marRight w:val="0"/>
          <w:marTop w:val="0"/>
          <w:marBottom w:val="0"/>
          <w:divBdr>
            <w:top w:val="none" w:sz="0" w:space="0" w:color="auto"/>
            <w:left w:val="none" w:sz="0" w:space="0" w:color="auto"/>
            <w:bottom w:val="none" w:sz="0" w:space="0" w:color="auto"/>
            <w:right w:val="none" w:sz="0" w:space="0" w:color="auto"/>
          </w:divBdr>
          <w:divsChild>
            <w:div w:id="1086224067">
              <w:marLeft w:val="0"/>
              <w:marRight w:val="0"/>
              <w:marTop w:val="0"/>
              <w:marBottom w:val="0"/>
              <w:divBdr>
                <w:top w:val="none" w:sz="0" w:space="0" w:color="auto"/>
                <w:left w:val="none" w:sz="0" w:space="0" w:color="auto"/>
                <w:bottom w:val="none" w:sz="0" w:space="0" w:color="auto"/>
                <w:right w:val="none" w:sz="0" w:space="0" w:color="auto"/>
              </w:divBdr>
            </w:div>
            <w:div w:id="1410151132">
              <w:marLeft w:val="0"/>
              <w:marRight w:val="0"/>
              <w:marTop w:val="0"/>
              <w:marBottom w:val="0"/>
              <w:divBdr>
                <w:top w:val="none" w:sz="0" w:space="0" w:color="auto"/>
                <w:left w:val="none" w:sz="0" w:space="0" w:color="auto"/>
                <w:bottom w:val="none" w:sz="0" w:space="0" w:color="auto"/>
                <w:right w:val="none" w:sz="0" w:space="0" w:color="auto"/>
              </w:divBdr>
            </w:div>
            <w:div w:id="1052265232">
              <w:marLeft w:val="0"/>
              <w:marRight w:val="0"/>
              <w:marTop w:val="0"/>
              <w:marBottom w:val="0"/>
              <w:divBdr>
                <w:top w:val="none" w:sz="0" w:space="0" w:color="auto"/>
                <w:left w:val="none" w:sz="0" w:space="0" w:color="auto"/>
                <w:bottom w:val="none" w:sz="0" w:space="0" w:color="auto"/>
                <w:right w:val="none" w:sz="0" w:space="0" w:color="auto"/>
              </w:divBdr>
            </w:div>
            <w:div w:id="1023554019">
              <w:marLeft w:val="0"/>
              <w:marRight w:val="0"/>
              <w:marTop w:val="0"/>
              <w:marBottom w:val="0"/>
              <w:divBdr>
                <w:top w:val="none" w:sz="0" w:space="0" w:color="auto"/>
                <w:left w:val="none" w:sz="0" w:space="0" w:color="auto"/>
                <w:bottom w:val="none" w:sz="0" w:space="0" w:color="auto"/>
                <w:right w:val="none" w:sz="0" w:space="0" w:color="auto"/>
              </w:divBdr>
            </w:div>
            <w:div w:id="1467158408">
              <w:marLeft w:val="0"/>
              <w:marRight w:val="0"/>
              <w:marTop w:val="0"/>
              <w:marBottom w:val="0"/>
              <w:divBdr>
                <w:top w:val="none" w:sz="0" w:space="0" w:color="auto"/>
                <w:left w:val="none" w:sz="0" w:space="0" w:color="auto"/>
                <w:bottom w:val="none" w:sz="0" w:space="0" w:color="auto"/>
                <w:right w:val="none" w:sz="0" w:space="0" w:color="auto"/>
              </w:divBdr>
            </w:div>
            <w:div w:id="183398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578760">
      <w:bodyDiv w:val="1"/>
      <w:marLeft w:val="0"/>
      <w:marRight w:val="0"/>
      <w:marTop w:val="0"/>
      <w:marBottom w:val="0"/>
      <w:divBdr>
        <w:top w:val="none" w:sz="0" w:space="0" w:color="auto"/>
        <w:left w:val="none" w:sz="0" w:space="0" w:color="auto"/>
        <w:bottom w:val="none" w:sz="0" w:space="0" w:color="auto"/>
        <w:right w:val="none" w:sz="0" w:space="0" w:color="auto"/>
      </w:divBdr>
      <w:divsChild>
        <w:div w:id="872575991">
          <w:marLeft w:val="0"/>
          <w:marRight w:val="0"/>
          <w:marTop w:val="0"/>
          <w:marBottom w:val="0"/>
          <w:divBdr>
            <w:top w:val="none" w:sz="0" w:space="0" w:color="auto"/>
            <w:left w:val="none" w:sz="0" w:space="0" w:color="auto"/>
            <w:bottom w:val="none" w:sz="0" w:space="0" w:color="auto"/>
            <w:right w:val="none" w:sz="0" w:space="0" w:color="auto"/>
          </w:divBdr>
          <w:divsChild>
            <w:div w:id="577714074">
              <w:marLeft w:val="0"/>
              <w:marRight w:val="0"/>
              <w:marTop w:val="0"/>
              <w:marBottom w:val="0"/>
              <w:divBdr>
                <w:top w:val="none" w:sz="0" w:space="0" w:color="auto"/>
                <w:left w:val="none" w:sz="0" w:space="0" w:color="auto"/>
                <w:bottom w:val="none" w:sz="0" w:space="0" w:color="auto"/>
                <w:right w:val="none" w:sz="0" w:space="0" w:color="auto"/>
              </w:divBdr>
            </w:div>
            <w:div w:id="403138469">
              <w:marLeft w:val="0"/>
              <w:marRight w:val="0"/>
              <w:marTop w:val="0"/>
              <w:marBottom w:val="0"/>
              <w:divBdr>
                <w:top w:val="none" w:sz="0" w:space="0" w:color="auto"/>
                <w:left w:val="none" w:sz="0" w:space="0" w:color="auto"/>
                <w:bottom w:val="none" w:sz="0" w:space="0" w:color="auto"/>
                <w:right w:val="none" w:sz="0" w:space="0" w:color="auto"/>
              </w:divBdr>
            </w:div>
            <w:div w:id="1526673078">
              <w:marLeft w:val="0"/>
              <w:marRight w:val="0"/>
              <w:marTop w:val="0"/>
              <w:marBottom w:val="0"/>
              <w:divBdr>
                <w:top w:val="none" w:sz="0" w:space="0" w:color="auto"/>
                <w:left w:val="none" w:sz="0" w:space="0" w:color="auto"/>
                <w:bottom w:val="none" w:sz="0" w:space="0" w:color="auto"/>
                <w:right w:val="none" w:sz="0" w:space="0" w:color="auto"/>
              </w:divBdr>
            </w:div>
            <w:div w:id="64761484">
              <w:marLeft w:val="0"/>
              <w:marRight w:val="0"/>
              <w:marTop w:val="0"/>
              <w:marBottom w:val="0"/>
              <w:divBdr>
                <w:top w:val="none" w:sz="0" w:space="0" w:color="auto"/>
                <w:left w:val="none" w:sz="0" w:space="0" w:color="auto"/>
                <w:bottom w:val="none" w:sz="0" w:space="0" w:color="auto"/>
                <w:right w:val="none" w:sz="0" w:space="0" w:color="auto"/>
              </w:divBdr>
            </w:div>
          </w:divsChild>
        </w:div>
        <w:div w:id="1897470344">
          <w:marLeft w:val="0"/>
          <w:marRight w:val="0"/>
          <w:marTop w:val="0"/>
          <w:marBottom w:val="0"/>
          <w:divBdr>
            <w:top w:val="none" w:sz="0" w:space="0" w:color="auto"/>
            <w:left w:val="none" w:sz="0" w:space="0" w:color="auto"/>
            <w:bottom w:val="none" w:sz="0" w:space="0" w:color="auto"/>
            <w:right w:val="none" w:sz="0" w:space="0" w:color="auto"/>
          </w:divBdr>
        </w:div>
      </w:divsChild>
    </w:div>
    <w:div w:id="307169201">
      <w:bodyDiv w:val="1"/>
      <w:marLeft w:val="0"/>
      <w:marRight w:val="0"/>
      <w:marTop w:val="0"/>
      <w:marBottom w:val="0"/>
      <w:divBdr>
        <w:top w:val="none" w:sz="0" w:space="0" w:color="auto"/>
        <w:left w:val="none" w:sz="0" w:space="0" w:color="auto"/>
        <w:bottom w:val="none" w:sz="0" w:space="0" w:color="auto"/>
        <w:right w:val="none" w:sz="0" w:space="0" w:color="auto"/>
      </w:divBdr>
      <w:divsChild>
        <w:div w:id="1268385581">
          <w:marLeft w:val="0"/>
          <w:marRight w:val="0"/>
          <w:marTop w:val="0"/>
          <w:marBottom w:val="0"/>
          <w:divBdr>
            <w:top w:val="none" w:sz="0" w:space="0" w:color="auto"/>
            <w:left w:val="none" w:sz="0" w:space="0" w:color="auto"/>
            <w:bottom w:val="none" w:sz="0" w:space="0" w:color="auto"/>
            <w:right w:val="none" w:sz="0" w:space="0" w:color="auto"/>
          </w:divBdr>
        </w:div>
        <w:div w:id="1402676903">
          <w:marLeft w:val="0"/>
          <w:marRight w:val="0"/>
          <w:marTop w:val="0"/>
          <w:marBottom w:val="0"/>
          <w:divBdr>
            <w:top w:val="none" w:sz="0" w:space="0" w:color="auto"/>
            <w:left w:val="none" w:sz="0" w:space="0" w:color="auto"/>
            <w:bottom w:val="none" w:sz="0" w:space="0" w:color="auto"/>
            <w:right w:val="none" w:sz="0" w:space="0" w:color="auto"/>
          </w:divBdr>
        </w:div>
        <w:div w:id="1802771849">
          <w:marLeft w:val="0"/>
          <w:marRight w:val="0"/>
          <w:marTop w:val="0"/>
          <w:marBottom w:val="0"/>
          <w:divBdr>
            <w:top w:val="none" w:sz="0" w:space="0" w:color="auto"/>
            <w:left w:val="none" w:sz="0" w:space="0" w:color="auto"/>
            <w:bottom w:val="none" w:sz="0" w:space="0" w:color="auto"/>
            <w:right w:val="none" w:sz="0" w:space="0" w:color="auto"/>
          </w:divBdr>
        </w:div>
      </w:divsChild>
    </w:div>
    <w:div w:id="349452220">
      <w:bodyDiv w:val="1"/>
      <w:marLeft w:val="0"/>
      <w:marRight w:val="0"/>
      <w:marTop w:val="0"/>
      <w:marBottom w:val="0"/>
      <w:divBdr>
        <w:top w:val="none" w:sz="0" w:space="0" w:color="auto"/>
        <w:left w:val="none" w:sz="0" w:space="0" w:color="auto"/>
        <w:bottom w:val="none" w:sz="0" w:space="0" w:color="auto"/>
        <w:right w:val="none" w:sz="0" w:space="0" w:color="auto"/>
      </w:divBdr>
    </w:div>
    <w:div w:id="404107734">
      <w:bodyDiv w:val="1"/>
      <w:marLeft w:val="0"/>
      <w:marRight w:val="0"/>
      <w:marTop w:val="0"/>
      <w:marBottom w:val="0"/>
      <w:divBdr>
        <w:top w:val="none" w:sz="0" w:space="0" w:color="auto"/>
        <w:left w:val="none" w:sz="0" w:space="0" w:color="auto"/>
        <w:bottom w:val="none" w:sz="0" w:space="0" w:color="auto"/>
        <w:right w:val="none" w:sz="0" w:space="0" w:color="auto"/>
      </w:divBdr>
    </w:div>
    <w:div w:id="418138656">
      <w:bodyDiv w:val="1"/>
      <w:marLeft w:val="0"/>
      <w:marRight w:val="0"/>
      <w:marTop w:val="0"/>
      <w:marBottom w:val="0"/>
      <w:divBdr>
        <w:top w:val="none" w:sz="0" w:space="0" w:color="auto"/>
        <w:left w:val="none" w:sz="0" w:space="0" w:color="auto"/>
        <w:bottom w:val="none" w:sz="0" w:space="0" w:color="auto"/>
        <w:right w:val="none" w:sz="0" w:space="0" w:color="auto"/>
      </w:divBdr>
    </w:div>
    <w:div w:id="429930662">
      <w:bodyDiv w:val="1"/>
      <w:marLeft w:val="0"/>
      <w:marRight w:val="0"/>
      <w:marTop w:val="0"/>
      <w:marBottom w:val="0"/>
      <w:divBdr>
        <w:top w:val="none" w:sz="0" w:space="0" w:color="auto"/>
        <w:left w:val="none" w:sz="0" w:space="0" w:color="auto"/>
        <w:bottom w:val="none" w:sz="0" w:space="0" w:color="auto"/>
        <w:right w:val="none" w:sz="0" w:space="0" w:color="auto"/>
      </w:divBdr>
      <w:divsChild>
        <w:div w:id="743842247">
          <w:marLeft w:val="0"/>
          <w:marRight w:val="0"/>
          <w:marTop w:val="0"/>
          <w:marBottom w:val="0"/>
          <w:divBdr>
            <w:top w:val="none" w:sz="0" w:space="0" w:color="auto"/>
            <w:left w:val="none" w:sz="0" w:space="0" w:color="auto"/>
            <w:bottom w:val="none" w:sz="0" w:space="0" w:color="auto"/>
            <w:right w:val="none" w:sz="0" w:space="0" w:color="auto"/>
          </w:divBdr>
        </w:div>
        <w:div w:id="1615939543">
          <w:marLeft w:val="0"/>
          <w:marRight w:val="0"/>
          <w:marTop w:val="0"/>
          <w:marBottom w:val="0"/>
          <w:divBdr>
            <w:top w:val="none" w:sz="0" w:space="0" w:color="auto"/>
            <w:left w:val="none" w:sz="0" w:space="0" w:color="auto"/>
            <w:bottom w:val="none" w:sz="0" w:space="0" w:color="auto"/>
            <w:right w:val="none" w:sz="0" w:space="0" w:color="auto"/>
          </w:divBdr>
        </w:div>
      </w:divsChild>
    </w:div>
    <w:div w:id="532965795">
      <w:bodyDiv w:val="1"/>
      <w:marLeft w:val="0"/>
      <w:marRight w:val="0"/>
      <w:marTop w:val="0"/>
      <w:marBottom w:val="0"/>
      <w:divBdr>
        <w:top w:val="none" w:sz="0" w:space="0" w:color="auto"/>
        <w:left w:val="none" w:sz="0" w:space="0" w:color="auto"/>
        <w:bottom w:val="none" w:sz="0" w:space="0" w:color="auto"/>
        <w:right w:val="none" w:sz="0" w:space="0" w:color="auto"/>
      </w:divBdr>
      <w:divsChild>
        <w:div w:id="581646740">
          <w:marLeft w:val="0"/>
          <w:marRight w:val="0"/>
          <w:marTop w:val="0"/>
          <w:marBottom w:val="0"/>
          <w:divBdr>
            <w:top w:val="none" w:sz="0" w:space="0" w:color="auto"/>
            <w:left w:val="none" w:sz="0" w:space="0" w:color="auto"/>
            <w:bottom w:val="none" w:sz="0" w:space="0" w:color="auto"/>
            <w:right w:val="none" w:sz="0" w:space="0" w:color="auto"/>
          </w:divBdr>
        </w:div>
        <w:div w:id="174005237">
          <w:marLeft w:val="0"/>
          <w:marRight w:val="0"/>
          <w:marTop w:val="0"/>
          <w:marBottom w:val="0"/>
          <w:divBdr>
            <w:top w:val="none" w:sz="0" w:space="0" w:color="auto"/>
            <w:left w:val="none" w:sz="0" w:space="0" w:color="auto"/>
            <w:bottom w:val="none" w:sz="0" w:space="0" w:color="auto"/>
            <w:right w:val="none" w:sz="0" w:space="0" w:color="auto"/>
          </w:divBdr>
        </w:div>
      </w:divsChild>
    </w:div>
    <w:div w:id="621032557">
      <w:bodyDiv w:val="1"/>
      <w:marLeft w:val="0"/>
      <w:marRight w:val="0"/>
      <w:marTop w:val="0"/>
      <w:marBottom w:val="0"/>
      <w:divBdr>
        <w:top w:val="none" w:sz="0" w:space="0" w:color="auto"/>
        <w:left w:val="none" w:sz="0" w:space="0" w:color="auto"/>
        <w:bottom w:val="none" w:sz="0" w:space="0" w:color="auto"/>
        <w:right w:val="none" w:sz="0" w:space="0" w:color="auto"/>
      </w:divBdr>
      <w:divsChild>
        <w:div w:id="40370755">
          <w:marLeft w:val="600"/>
          <w:marRight w:val="0"/>
          <w:marTop w:val="0"/>
          <w:marBottom w:val="0"/>
          <w:divBdr>
            <w:top w:val="none" w:sz="0" w:space="0" w:color="auto"/>
            <w:left w:val="none" w:sz="0" w:space="0" w:color="auto"/>
            <w:bottom w:val="none" w:sz="0" w:space="0" w:color="auto"/>
            <w:right w:val="none" w:sz="0" w:space="0" w:color="auto"/>
          </w:divBdr>
        </w:div>
        <w:div w:id="1122188056">
          <w:marLeft w:val="240"/>
          <w:marRight w:val="0"/>
          <w:marTop w:val="0"/>
          <w:marBottom w:val="0"/>
          <w:divBdr>
            <w:top w:val="none" w:sz="0" w:space="0" w:color="auto"/>
            <w:left w:val="none" w:sz="0" w:space="0" w:color="auto"/>
            <w:bottom w:val="none" w:sz="0" w:space="0" w:color="auto"/>
            <w:right w:val="none" w:sz="0" w:space="0" w:color="auto"/>
          </w:divBdr>
        </w:div>
        <w:div w:id="522091590">
          <w:marLeft w:val="240"/>
          <w:marRight w:val="0"/>
          <w:marTop w:val="0"/>
          <w:marBottom w:val="0"/>
          <w:divBdr>
            <w:top w:val="none" w:sz="0" w:space="0" w:color="auto"/>
            <w:left w:val="none" w:sz="0" w:space="0" w:color="auto"/>
            <w:bottom w:val="none" w:sz="0" w:space="0" w:color="auto"/>
            <w:right w:val="none" w:sz="0" w:space="0" w:color="auto"/>
          </w:divBdr>
        </w:div>
        <w:div w:id="1100564730">
          <w:marLeft w:val="240"/>
          <w:marRight w:val="0"/>
          <w:marTop w:val="0"/>
          <w:marBottom w:val="0"/>
          <w:divBdr>
            <w:top w:val="none" w:sz="0" w:space="0" w:color="auto"/>
            <w:left w:val="none" w:sz="0" w:space="0" w:color="auto"/>
            <w:bottom w:val="none" w:sz="0" w:space="0" w:color="auto"/>
            <w:right w:val="none" w:sz="0" w:space="0" w:color="auto"/>
          </w:divBdr>
        </w:div>
        <w:div w:id="941259395">
          <w:marLeft w:val="240"/>
          <w:marRight w:val="0"/>
          <w:marTop w:val="0"/>
          <w:marBottom w:val="0"/>
          <w:divBdr>
            <w:top w:val="none" w:sz="0" w:space="0" w:color="auto"/>
            <w:left w:val="none" w:sz="0" w:space="0" w:color="auto"/>
            <w:bottom w:val="none" w:sz="0" w:space="0" w:color="auto"/>
            <w:right w:val="none" w:sz="0" w:space="0" w:color="auto"/>
          </w:divBdr>
        </w:div>
      </w:divsChild>
    </w:div>
    <w:div w:id="658075538">
      <w:bodyDiv w:val="1"/>
      <w:marLeft w:val="0"/>
      <w:marRight w:val="0"/>
      <w:marTop w:val="0"/>
      <w:marBottom w:val="0"/>
      <w:divBdr>
        <w:top w:val="none" w:sz="0" w:space="0" w:color="auto"/>
        <w:left w:val="none" w:sz="0" w:space="0" w:color="auto"/>
        <w:bottom w:val="none" w:sz="0" w:space="0" w:color="auto"/>
        <w:right w:val="none" w:sz="0" w:space="0" w:color="auto"/>
      </w:divBdr>
      <w:divsChild>
        <w:div w:id="1363049843">
          <w:marLeft w:val="0"/>
          <w:marRight w:val="0"/>
          <w:marTop w:val="0"/>
          <w:marBottom w:val="0"/>
          <w:divBdr>
            <w:top w:val="none" w:sz="0" w:space="0" w:color="auto"/>
            <w:left w:val="none" w:sz="0" w:space="0" w:color="auto"/>
            <w:bottom w:val="none" w:sz="0" w:space="0" w:color="auto"/>
            <w:right w:val="none" w:sz="0" w:space="0" w:color="auto"/>
          </w:divBdr>
        </w:div>
        <w:div w:id="1437091105">
          <w:marLeft w:val="0"/>
          <w:marRight w:val="0"/>
          <w:marTop w:val="0"/>
          <w:marBottom w:val="0"/>
          <w:divBdr>
            <w:top w:val="none" w:sz="0" w:space="0" w:color="auto"/>
            <w:left w:val="none" w:sz="0" w:space="0" w:color="auto"/>
            <w:bottom w:val="none" w:sz="0" w:space="0" w:color="auto"/>
            <w:right w:val="none" w:sz="0" w:space="0" w:color="auto"/>
          </w:divBdr>
        </w:div>
      </w:divsChild>
    </w:div>
    <w:div w:id="672221631">
      <w:bodyDiv w:val="1"/>
      <w:marLeft w:val="0"/>
      <w:marRight w:val="0"/>
      <w:marTop w:val="0"/>
      <w:marBottom w:val="0"/>
      <w:divBdr>
        <w:top w:val="none" w:sz="0" w:space="0" w:color="auto"/>
        <w:left w:val="none" w:sz="0" w:space="0" w:color="auto"/>
        <w:bottom w:val="none" w:sz="0" w:space="0" w:color="auto"/>
        <w:right w:val="none" w:sz="0" w:space="0" w:color="auto"/>
      </w:divBdr>
    </w:div>
    <w:div w:id="685130348">
      <w:bodyDiv w:val="1"/>
      <w:marLeft w:val="0"/>
      <w:marRight w:val="0"/>
      <w:marTop w:val="0"/>
      <w:marBottom w:val="0"/>
      <w:divBdr>
        <w:top w:val="none" w:sz="0" w:space="0" w:color="auto"/>
        <w:left w:val="none" w:sz="0" w:space="0" w:color="auto"/>
        <w:bottom w:val="none" w:sz="0" w:space="0" w:color="auto"/>
        <w:right w:val="none" w:sz="0" w:space="0" w:color="auto"/>
      </w:divBdr>
      <w:divsChild>
        <w:div w:id="468398271">
          <w:marLeft w:val="0"/>
          <w:marRight w:val="0"/>
          <w:marTop w:val="0"/>
          <w:marBottom w:val="0"/>
          <w:divBdr>
            <w:top w:val="none" w:sz="0" w:space="0" w:color="auto"/>
            <w:left w:val="none" w:sz="0" w:space="0" w:color="auto"/>
            <w:bottom w:val="none" w:sz="0" w:space="0" w:color="auto"/>
            <w:right w:val="none" w:sz="0" w:space="0" w:color="auto"/>
          </w:divBdr>
        </w:div>
      </w:divsChild>
    </w:div>
    <w:div w:id="759184975">
      <w:bodyDiv w:val="1"/>
      <w:marLeft w:val="0"/>
      <w:marRight w:val="0"/>
      <w:marTop w:val="0"/>
      <w:marBottom w:val="0"/>
      <w:divBdr>
        <w:top w:val="none" w:sz="0" w:space="0" w:color="auto"/>
        <w:left w:val="none" w:sz="0" w:space="0" w:color="auto"/>
        <w:bottom w:val="none" w:sz="0" w:space="0" w:color="auto"/>
        <w:right w:val="none" w:sz="0" w:space="0" w:color="auto"/>
      </w:divBdr>
      <w:divsChild>
        <w:div w:id="695624025">
          <w:marLeft w:val="0"/>
          <w:marRight w:val="0"/>
          <w:marTop w:val="0"/>
          <w:marBottom w:val="0"/>
          <w:divBdr>
            <w:top w:val="none" w:sz="0" w:space="0" w:color="auto"/>
            <w:left w:val="none" w:sz="0" w:space="0" w:color="auto"/>
            <w:bottom w:val="none" w:sz="0" w:space="0" w:color="auto"/>
            <w:right w:val="none" w:sz="0" w:space="0" w:color="auto"/>
          </w:divBdr>
        </w:div>
        <w:div w:id="629744538">
          <w:marLeft w:val="0"/>
          <w:marRight w:val="0"/>
          <w:marTop w:val="0"/>
          <w:marBottom w:val="0"/>
          <w:divBdr>
            <w:top w:val="none" w:sz="0" w:space="0" w:color="auto"/>
            <w:left w:val="none" w:sz="0" w:space="0" w:color="auto"/>
            <w:bottom w:val="none" w:sz="0" w:space="0" w:color="auto"/>
            <w:right w:val="none" w:sz="0" w:space="0" w:color="auto"/>
          </w:divBdr>
        </w:div>
        <w:div w:id="1651446014">
          <w:marLeft w:val="0"/>
          <w:marRight w:val="0"/>
          <w:marTop w:val="0"/>
          <w:marBottom w:val="0"/>
          <w:divBdr>
            <w:top w:val="none" w:sz="0" w:space="0" w:color="auto"/>
            <w:left w:val="none" w:sz="0" w:space="0" w:color="auto"/>
            <w:bottom w:val="none" w:sz="0" w:space="0" w:color="auto"/>
            <w:right w:val="none" w:sz="0" w:space="0" w:color="auto"/>
          </w:divBdr>
        </w:div>
        <w:div w:id="1749382440">
          <w:marLeft w:val="0"/>
          <w:marRight w:val="0"/>
          <w:marTop w:val="0"/>
          <w:marBottom w:val="0"/>
          <w:divBdr>
            <w:top w:val="none" w:sz="0" w:space="0" w:color="auto"/>
            <w:left w:val="none" w:sz="0" w:space="0" w:color="auto"/>
            <w:bottom w:val="none" w:sz="0" w:space="0" w:color="auto"/>
            <w:right w:val="none" w:sz="0" w:space="0" w:color="auto"/>
          </w:divBdr>
        </w:div>
      </w:divsChild>
    </w:div>
    <w:div w:id="787284136">
      <w:bodyDiv w:val="1"/>
      <w:marLeft w:val="0"/>
      <w:marRight w:val="0"/>
      <w:marTop w:val="0"/>
      <w:marBottom w:val="0"/>
      <w:divBdr>
        <w:top w:val="none" w:sz="0" w:space="0" w:color="auto"/>
        <w:left w:val="none" w:sz="0" w:space="0" w:color="auto"/>
        <w:bottom w:val="none" w:sz="0" w:space="0" w:color="auto"/>
        <w:right w:val="none" w:sz="0" w:space="0" w:color="auto"/>
      </w:divBdr>
    </w:div>
    <w:div w:id="1011182106">
      <w:bodyDiv w:val="1"/>
      <w:marLeft w:val="0"/>
      <w:marRight w:val="0"/>
      <w:marTop w:val="0"/>
      <w:marBottom w:val="0"/>
      <w:divBdr>
        <w:top w:val="none" w:sz="0" w:space="0" w:color="auto"/>
        <w:left w:val="none" w:sz="0" w:space="0" w:color="auto"/>
        <w:bottom w:val="none" w:sz="0" w:space="0" w:color="auto"/>
        <w:right w:val="none" w:sz="0" w:space="0" w:color="auto"/>
      </w:divBdr>
      <w:divsChild>
        <w:div w:id="1235236189">
          <w:marLeft w:val="0"/>
          <w:marRight w:val="0"/>
          <w:marTop w:val="0"/>
          <w:marBottom w:val="0"/>
          <w:divBdr>
            <w:top w:val="none" w:sz="0" w:space="0" w:color="auto"/>
            <w:left w:val="none" w:sz="0" w:space="0" w:color="auto"/>
            <w:bottom w:val="none" w:sz="0" w:space="0" w:color="auto"/>
            <w:right w:val="none" w:sz="0" w:space="0" w:color="auto"/>
          </w:divBdr>
        </w:div>
        <w:div w:id="1091660879">
          <w:marLeft w:val="0"/>
          <w:marRight w:val="0"/>
          <w:marTop w:val="0"/>
          <w:marBottom w:val="0"/>
          <w:divBdr>
            <w:top w:val="none" w:sz="0" w:space="0" w:color="auto"/>
            <w:left w:val="none" w:sz="0" w:space="0" w:color="auto"/>
            <w:bottom w:val="none" w:sz="0" w:space="0" w:color="auto"/>
            <w:right w:val="none" w:sz="0" w:space="0" w:color="auto"/>
          </w:divBdr>
        </w:div>
      </w:divsChild>
    </w:div>
    <w:div w:id="1049111391">
      <w:bodyDiv w:val="1"/>
      <w:marLeft w:val="0"/>
      <w:marRight w:val="0"/>
      <w:marTop w:val="0"/>
      <w:marBottom w:val="0"/>
      <w:divBdr>
        <w:top w:val="none" w:sz="0" w:space="0" w:color="auto"/>
        <w:left w:val="none" w:sz="0" w:space="0" w:color="auto"/>
        <w:bottom w:val="none" w:sz="0" w:space="0" w:color="auto"/>
        <w:right w:val="none" w:sz="0" w:space="0" w:color="auto"/>
      </w:divBdr>
      <w:divsChild>
        <w:div w:id="1272132059">
          <w:marLeft w:val="0"/>
          <w:marRight w:val="0"/>
          <w:marTop w:val="0"/>
          <w:marBottom w:val="0"/>
          <w:divBdr>
            <w:top w:val="none" w:sz="0" w:space="0" w:color="auto"/>
            <w:left w:val="none" w:sz="0" w:space="0" w:color="auto"/>
            <w:bottom w:val="none" w:sz="0" w:space="0" w:color="auto"/>
            <w:right w:val="none" w:sz="0" w:space="0" w:color="auto"/>
          </w:divBdr>
        </w:div>
        <w:div w:id="1097020271">
          <w:marLeft w:val="0"/>
          <w:marRight w:val="0"/>
          <w:marTop w:val="0"/>
          <w:marBottom w:val="0"/>
          <w:divBdr>
            <w:top w:val="none" w:sz="0" w:space="0" w:color="auto"/>
            <w:left w:val="none" w:sz="0" w:space="0" w:color="auto"/>
            <w:bottom w:val="none" w:sz="0" w:space="0" w:color="auto"/>
            <w:right w:val="none" w:sz="0" w:space="0" w:color="auto"/>
          </w:divBdr>
        </w:div>
      </w:divsChild>
    </w:div>
    <w:div w:id="1107047784">
      <w:bodyDiv w:val="1"/>
      <w:marLeft w:val="0"/>
      <w:marRight w:val="0"/>
      <w:marTop w:val="0"/>
      <w:marBottom w:val="0"/>
      <w:divBdr>
        <w:top w:val="none" w:sz="0" w:space="0" w:color="auto"/>
        <w:left w:val="none" w:sz="0" w:space="0" w:color="auto"/>
        <w:bottom w:val="none" w:sz="0" w:space="0" w:color="auto"/>
        <w:right w:val="none" w:sz="0" w:space="0" w:color="auto"/>
      </w:divBdr>
      <w:divsChild>
        <w:div w:id="463891382">
          <w:marLeft w:val="0"/>
          <w:marRight w:val="0"/>
          <w:marTop w:val="0"/>
          <w:marBottom w:val="0"/>
          <w:divBdr>
            <w:top w:val="none" w:sz="0" w:space="0" w:color="auto"/>
            <w:left w:val="none" w:sz="0" w:space="0" w:color="auto"/>
            <w:bottom w:val="none" w:sz="0" w:space="0" w:color="auto"/>
            <w:right w:val="none" w:sz="0" w:space="0" w:color="auto"/>
          </w:divBdr>
        </w:div>
      </w:divsChild>
    </w:div>
    <w:div w:id="1173689147">
      <w:bodyDiv w:val="1"/>
      <w:marLeft w:val="0"/>
      <w:marRight w:val="0"/>
      <w:marTop w:val="0"/>
      <w:marBottom w:val="0"/>
      <w:divBdr>
        <w:top w:val="none" w:sz="0" w:space="0" w:color="auto"/>
        <w:left w:val="none" w:sz="0" w:space="0" w:color="auto"/>
        <w:bottom w:val="none" w:sz="0" w:space="0" w:color="auto"/>
        <w:right w:val="none" w:sz="0" w:space="0" w:color="auto"/>
      </w:divBdr>
      <w:divsChild>
        <w:div w:id="1266886093">
          <w:marLeft w:val="0"/>
          <w:marRight w:val="0"/>
          <w:marTop w:val="0"/>
          <w:marBottom w:val="0"/>
          <w:divBdr>
            <w:top w:val="none" w:sz="0" w:space="0" w:color="auto"/>
            <w:left w:val="none" w:sz="0" w:space="0" w:color="auto"/>
            <w:bottom w:val="none" w:sz="0" w:space="0" w:color="auto"/>
            <w:right w:val="none" w:sz="0" w:space="0" w:color="auto"/>
          </w:divBdr>
          <w:divsChild>
            <w:div w:id="731344952">
              <w:marLeft w:val="0"/>
              <w:marRight w:val="0"/>
              <w:marTop w:val="0"/>
              <w:marBottom w:val="0"/>
              <w:divBdr>
                <w:top w:val="none" w:sz="0" w:space="0" w:color="auto"/>
                <w:left w:val="none" w:sz="0" w:space="0" w:color="auto"/>
                <w:bottom w:val="none" w:sz="0" w:space="0" w:color="auto"/>
                <w:right w:val="none" w:sz="0" w:space="0" w:color="auto"/>
              </w:divBdr>
            </w:div>
            <w:div w:id="1100490279">
              <w:marLeft w:val="0"/>
              <w:marRight w:val="0"/>
              <w:marTop w:val="0"/>
              <w:marBottom w:val="0"/>
              <w:divBdr>
                <w:top w:val="none" w:sz="0" w:space="0" w:color="auto"/>
                <w:left w:val="none" w:sz="0" w:space="0" w:color="auto"/>
                <w:bottom w:val="none" w:sz="0" w:space="0" w:color="auto"/>
                <w:right w:val="none" w:sz="0" w:space="0" w:color="auto"/>
              </w:divBdr>
            </w:div>
            <w:div w:id="660625319">
              <w:marLeft w:val="0"/>
              <w:marRight w:val="0"/>
              <w:marTop w:val="0"/>
              <w:marBottom w:val="0"/>
              <w:divBdr>
                <w:top w:val="none" w:sz="0" w:space="0" w:color="auto"/>
                <w:left w:val="none" w:sz="0" w:space="0" w:color="auto"/>
                <w:bottom w:val="none" w:sz="0" w:space="0" w:color="auto"/>
                <w:right w:val="none" w:sz="0" w:space="0" w:color="auto"/>
              </w:divBdr>
            </w:div>
            <w:div w:id="1224952552">
              <w:marLeft w:val="0"/>
              <w:marRight w:val="0"/>
              <w:marTop w:val="0"/>
              <w:marBottom w:val="0"/>
              <w:divBdr>
                <w:top w:val="none" w:sz="0" w:space="0" w:color="auto"/>
                <w:left w:val="none" w:sz="0" w:space="0" w:color="auto"/>
                <w:bottom w:val="none" w:sz="0" w:space="0" w:color="auto"/>
                <w:right w:val="none" w:sz="0" w:space="0" w:color="auto"/>
              </w:divBdr>
            </w:div>
            <w:div w:id="949092875">
              <w:marLeft w:val="0"/>
              <w:marRight w:val="0"/>
              <w:marTop w:val="0"/>
              <w:marBottom w:val="0"/>
              <w:divBdr>
                <w:top w:val="none" w:sz="0" w:space="0" w:color="auto"/>
                <w:left w:val="none" w:sz="0" w:space="0" w:color="auto"/>
                <w:bottom w:val="none" w:sz="0" w:space="0" w:color="auto"/>
                <w:right w:val="none" w:sz="0" w:space="0" w:color="auto"/>
              </w:divBdr>
            </w:div>
            <w:div w:id="1470972755">
              <w:marLeft w:val="0"/>
              <w:marRight w:val="0"/>
              <w:marTop w:val="0"/>
              <w:marBottom w:val="0"/>
              <w:divBdr>
                <w:top w:val="none" w:sz="0" w:space="0" w:color="auto"/>
                <w:left w:val="none" w:sz="0" w:space="0" w:color="auto"/>
                <w:bottom w:val="none" w:sz="0" w:space="0" w:color="auto"/>
                <w:right w:val="none" w:sz="0" w:space="0" w:color="auto"/>
              </w:divBdr>
            </w:div>
            <w:div w:id="1593856565">
              <w:marLeft w:val="0"/>
              <w:marRight w:val="0"/>
              <w:marTop w:val="0"/>
              <w:marBottom w:val="0"/>
              <w:divBdr>
                <w:top w:val="none" w:sz="0" w:space="0" w:color="auto"/>
                <w:left w:val="none" w:sz="0" w:space="0" w:color="auto"/>
                <w:bottom w:val="none" w:sz="0" w:space="0" w:color="auto"/>
                <w:right w:val="none" w:sz="0" w:space="0" w:color="auto"/>
              </w:divBdr>
            </w:div>
            <w:div w:id="134008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030172">
      <w:bodyDiv w:val="1"/>
      <w:marLeft w:val="0"/>
      <w:marRight w:val="0"/>
      <w:marTop w:val="0"/>
      <w:marBottom w:val="0"/>
      <w:divBdr>
        <w:top w:val="none" w:sz="0" w:space="0" w:color="auto"/>
        <w:left w:val="none" w:sz="0" w:space="0" w:color="auto"/>
        <w:bottom w:val="none" w:sz="0" w:space="0" w:color="auto"/>
        <w:right w:val="none" w:sz="0" w:space="0" w:color="auto"/>
      </w:divBdr>
      <w:divsChild>
        <w:div w:id="1143038611">
          <w:marLeft w:val="0"/>
          <w:marRight w:val="0"/>
          <w:marTop w:val="0"/>
          <w:marBottom w:val="0"/>
          <w:divBdr>
            <w:top w:val="none" w:sz="0" w:space="0" w:color="auto"/>
            <w:left w:val="none" w:sz="0" w:space="0" w:color="auto"/>
            <w:bottom w:val="none" w:sz="0" w:space="0" w:color="auto"/>
            <w:right w:val="none" w:sz="0" w:space="0" w:color="auto"/>
          </w:divBdr>
        </w:div>
      </w:divsChild>
    </w:div>
    <w:div w:id="1466004641">
      <w:bodyDiv w:val="1"/>
      <w:marLeft w:val="0"/>
      <w:marRight w:val="0"/>
      <w:marTop w:val="0"/>
      <w:marBottom w:val="0"/>
      <w:divBdr>
        <w:top w:val="none" w:sz="0" w:space="0" w:color="auto"/>
        <w:left w:val="none" w:sz="0" w:space="0" w:color="auto"/>
        <w:bottom w:val="none" w:sz="0" w:space="0" w:color="auto"/>
        <w:right w:val="none" w:sz="0" w:space="0" w:color="auto"/>
      </w:divBdr>
      <w:divsChild>
        <w:div w:id="531460026">
          <w:marLeft w:val="0"/>
          <w:marRight w:val="0"/>
          <w:marTop w:val="0"/>
          <w:marBottom w:val="0"/>
          <w:divBdr>
            <w:top w:val="none" w:sz="0" w:space="0" w:color="auto"/>
            <w:left w:val="none" w:sz="0" w:space="0" w:color="auto"/>
            <w:bottom w:val="none" w:sz="0" w:space="0" w:color="auto"/>
            <w:right w:val="none" w:sz="0" w:space="0" w:color="auto"/>
          </w:divBdr>
        </w:div>
        <w:div w:id="1831864164">
          <w:marLeft w:val="0"/>
          <w:marRight w:val="0"/>
          <w:marTop w:val="0"/>
          <w:marBottom w:val="0"/>
          <w:divBdr>
            <w:top w:val="none" w:sz="0" w:space="0" w:color="auto"/>
            <w:left w:val="none" w:sz="0" w:space="0" w:color="auto"/>
            <w:bottom w:val="none" w:sz="0" w:space="0" w:color="auto"/>
            <w:right w:val="none" w:sz="0" w:space="0" w:color="auto"/>
          </w:divBdr>
        </w:div>
        <w:div w:id="460734387">
          <w:marLeft w:val="0"/>
          <w:marRight w:val="0"/>
          <w:marTop w:val="0"/>
          <w:marBottom w:val="0"/>
          <w:divBdr>
            <w:top w:val="none" w:sz="0" w:space="0" w:color="auto"/>
            <w:left w:val="none" w:sz="0" w:space="0" w:color="auto"/>
            <w:bottom w:val="none" w:sz="0" w:space="0" w:color="auto"/>
            <w:right w:val="none" w:sz="0" w:space="0" w:color="auto"/>
          </w:divBdr>
        </w:div>
        <w:div w:id="1428305389">
          <w:marLeft w:val="0"/>
          <w:marRight w:val="0"/>
          <w:marTop w:val="0"/>
          <w:marBottom w:val="0"/>
          <w:divBdr>
            <w:top w:val="none" w:sz="0" w:space="0" w:color="auto"/>
            <w:left w:val="none" w:sz="0" w:space="0" w:color="auto"/>
            <w:bottom w:val="none" w:sz="0" w:space="0" w:color="auto"/>
            <w:right w:val="none" w:sz="0" w:space="0" w:color="auto"/>
          </w:divBdr>
        </w:div>
      </w:divsChild>
    </w:div>
    <w:div w:id="1518545079">
      <w:bodyDiv w:val="1"/>
      <w:marLeft w:val="0"/>
      <w:marRight w:val="0"/>
      <w:marTop w:val="0"/>
      <w:marBottom w:val="0"/>
      <w:divBdr>
        <w:top w:val="none" w:sz="0" w:space="0" w:color="auto"/>
        <w:left w:val="none" w:sz="0" w:space="0" w:color="auto"/>
        <w:bottom w:val="none" w:sz="0" w:space="0" w:color="auto"/>
        <w:right w:val="none" w:sz="0" w:space="0" w:color="auto"/>
      </w:divBdr>
    </w:div>
    <w:div w:id="1568303936">
      <w:bodyDiv w:val="1"/>
      <w:marLeft w:val="0"/>
      <w:marRight w:val="0"/>
      <w:marTop w:val="0"/>
      <w:marBottom w:val="0"/>
      <w:divBdr>
        <w:top w:val="none" w:sz="0" w:space="0" w:color="auto"/>
        <w:left w:val="none" w:sz="0" w:space="0" w:color="auto"/>
        <w:bottom w:val="none" w:sz="0" w:space="0" w:color="auto"/>
        <w:right w:val="none" w:sz="0" w:space="0" w:color="auto"/>
      </w:divBdr>
      <w:divsChild>
        <w:div w:id="2027096175">
          <w:marLeft w:val="0"/>
          <w:marRight w:val="0"/>
          <w:marTop w:val="0"/>
          <w:marBottom w:val="0"/>
          <w:divBdr>
            <w:top w:val="none" w:sz="0" w:space="0" w:color="auto"/>
            <w:left w:val="none" w:sz="0" w:space="0" w:color="auto"/>
            <w:bottom w:val="none" w:sz="0" w:space="0" w:color="auto"/>
            <w:right w:val="none" w:sz="0" w:space="0" w:color="auto"/>
          </w:divBdr>
        </w:div>
        <w:div w:id="336930077">
          <w:marLeft w:val="0"/>
          <w:marRight w:val="0"/>
          <w:marTop w:val="0"/>
          <w:marBottom w:val="0"/>
          <w:divBdr>
            <w:top w:val="none" w:sz="0" w:space="0" w:color="auto"/>
            <w:left w:val="none" w:sz="0" w:space="0" w:color="auto"/>
            <w:bottom w:val="none" w:sz="0" w:space="0" w:color="auto"/>
            <w:right w:val="none" w:sz="0" w:space="0" w:color="auto"/>
          </w:divBdr>
        </w:div>
        <w:div w:id="1452555681">
          <w:marLeft w:val="0"/>
          <w:marRight w:val="0"/>
          <w:marTop w:val="0"/>
          <w:marBottom w:val="0"/>
          <w:divBdr>
            <w:top w:val="none" w:sz="0" w:space="0" w:color="auto"/>
            <w:left w:val="none" w:sz="0" w:space="0" w:color="auto"/>
            <w:bottom w:val="none" w:sz="0" w:space="0" w:color="auto"/>
            <w:right w:val="none" w:sz="0" w:space="0" w:color="auto"/>
          </w:divBdr>
        </w:div>
      </w:divsChild>
    </w:div>
    <w:div w:id="1630933728">
      <w:bodyDiv w:val="1"/>
      <w:marLeft w:val="0"/>
      <w:marRight w:val="0"/>
      <w:marTop w:val="0"/>
      <w:marBottom w:val="0"/>
      <w:divBdr>
        <w:top w:val="none" w:sz="0" w:space="0" w:color="auto"/>
        <w:left w:val="none" w:sz="0" w:space="0" w:color="auto"/>
        <w:bottom w:val="none" w:sz="0" w:space="0" w:color="auto"/>
        <w:right w:val="none" w:sz="0" w:space="0" w:color="auto"/>
      </w:divBdr>
    </w:div>
    <w:div w:id="1757633962">
      <w:bodyDiv w:val="1"/>
      <w:marLeft w:val="0"/>
      <w:marRight w:val="0"/>
      <w:marTop w:val="0"/>
      <w:marBottom w:val="0"/>
      <w:divBdr>
        <w:top w:val="none" w:sz="0" w:space="0" w:color="auto"/>
        <w:left w:val="none" w:sz="0" w:space="0" w:color="auto"/>
        <w:bottom w:val="none" w:sz="0" w:space="0" w:color="auto"/>
        <w:right w:val="none" w:sz="0" w:space="0" w:color="auto"/>
      </w:divBdr>
      <w:divsChild>
        <w:div w:id="1113132749">
          <w:marLeft w:val="0"/>
          <w:marRight w:val="0"/>
          <w:marTop w:val="0"/>
          <w:marBottom w:val="0"/>
          <w:divBdr>
            <w:top w:val="none" w:sz="0" w:space="0" w:color="auto"/>
            <w:left w:val="none" w:sz="0" w:space="0" w:color="auto"/>
            <w:bottom w:val="none" w:sz="0" w:space="0" w:color="auto"/>
            <w:right w:val="none" w:sz="0" w:space="0" w:color="auto"/>
          </w:divBdr>
          <w:divsChild>
            <w:div w:id="1603493219">
              <w:marLeft w:val="0"/>
              <w:marRight w:val="0"/>
              <w:marTop w:val="0"/>
              <w:marBottom w:val="0"/>
              <w:divBdr>
                <w:top w:val="none" w:sz="0" w:space="0" w:color="auto"/>
                <w:left w:val="none" w:sz="0" w:space="0" w:color="auto"/>
                <w:bottom w:val="none" w:sz="0" w:space="0" w:color="auto"/>
                <w:right w:val="none" w:sz="0" w:space="0" w:color="auto"/>
              </w:divBdr>
            </w:div>
            <w:div w:id="1164934772">
              <w:marLeft w:val="0"/>
              <w:marRight w:val="0"/>
              <w:marTop w:val="0"/>
              <w:marBottom w:val="0"/>
              <w:divBdr>
                <w:top w:val="none" w:sz="0" w:space="0" w:color="auto"/>
                <w:left w:val="none" w:sz="0" w:space="0" w:color="auto"/>
                <w:bottom w:val="none" w:sz="0" w:space="0" w:color="auto"/>
                <w:right w:val="none" w:sz="0" w:space="0" w:color="auto"/>
              </w:divBdr>
            </w:div>
            <w:div w:id="1201554163">
              <w:marLeft w:val="0"/>
              <w:marRight w:val="0"/>
              <w:marTop w:val="0"/>
              <w:marBottom w:val="0"/>
              <w:divBdr>
                <w:top w:val="none" w:sz="0" w:space="0" w:color="auto"/>
                <w:left w:val="none" w:sz="0" w:space="0" w:color="auto"/>
                <w:bottom w:val="none" w:sz="0" w:space="0" w:color="auto"/>
                <w:right w:val="none" w:sz="0" w:space="0" w:color="auto"/>
              </w:divBdr>
            </w:div>
            <w:div w:id="261187230">
              <w:marLeft w:val="0"/>
              <w:marRight w:val="0"/>
              <w:marTop w:val="0"/>
              <w:marBottom w:val="0"/>
              <w:divBdr>
                <w:top w:val="none" w:sz="0" w:space="0" w:color="auto"/>
                <w:left w:val="none" w:sz="0" w:space="0" w:color="auto"/>
                <w:bottom w:val="none" w:sz="0" w:space="0" w:color="auto"/>
                <w:right w:val="none" w:sz="0" w:space="0" w:color="auto"/>
              </w:divBdr>
            </w:div>
            <w:div w:id="1405642614">
              <w:marLeft w:val="0"/>
              <w:marRight w:val="0"/>
              <w:marTop w:val="0"/>
              <w:marBottom w:val="0"/>
              <w:divBdr>
                <w:top w:val="none" w:sz="0" w:space="0" w:color="auto"/>
                <w:left w:val="none" w:sz="0" w:space="0" w:color="auto"/>
                <w:bottom w:val="none" w:sz="0" w:space="0" w:color="auto"/>
                <w:right w:val="none" w:sz="0" w:space="0" w:color="auto"/>
              </w:divBdr>
            </w:div>
            <w:div w:id="777870054">
              <w:marLeft w:val="0"/>
              <w:marRight w:val="0"/>
              <w:marTop w:val="0"/>
              <w:marBottom w:val="0"/>
              <w:divBdr>
                <w:top w:val="none" w:sz="0" w:space="0" w:color="auto"/>
                <w:left w:val="none" w:sz="0" w:space="0" w:color="auto"/>
                <w:bottom w:val="none" w:sz="0" w:space="0" w:color="auto"/>
                <w:right w:val="none" w:sz="0" w:space="0" w:color="auto"/>
              </w:divBdr>
            </w:div>
            <w:div w:id="1012881658">
              <w:marLeft w:val="0"/>
              <w:marRight w:val="0"/>
              <w:marTop w:val="0"/>
              <w:marBottom w:val="0"/>
              <w:divBdr>
                <w:top w:val="none" w:sz="0" w:space="0" w:color="auto"/>
                <w:left w:val="none" w:sz="0" w:space="0" w:color="auto"/>
                <w:bottom w:val="none" w:sz="0" w:space="0" w:color="auto"/>
                <w:right w:val="none" w:sz="0" w:space="0" w:color="auto"/>
              </w:divBdr>
            </w:div>
            <w:div w:id="476338000">
              <w:marLeft w:val="0"/>
              <w:marRight w:val="0"/>
              <w:marTop w:val="0"/>
              <w:marBottom w:val="0"/>
              <w:divBdr>
                <w:top w:val="none" w:sz="0" w:space="0" w:color="auto"/>
                <w:left w:val="none" w:sz="0" w:space="0" w:color="auto"/>
                <w:bottom w:val="none" w:sz="0" w:space="0" w:color="auto"/>
                <w:right w:val="none" w:sz="0" w:space="0" w:color="auto"/>
              </w:divBdr>
            </w:div>
          </w:divsChild>
        </w:div>
        <w:div w:id="1778482337">
          <w:marLeft w:val="0"/>
          <w:marRight w:val="0"/>
          <w:marTop w:val="0"/>
          <w:marBottom w:val="0"/>
          <w:divBdr>
            <w:top w:val="none" w:sz="0" w:space="0" w:color="auto"/>
            <w:left w:val="none" w:sz="0" w:space="0" w:color="auto"/>
            <w:bottom w:val="none" w:sz="0" w:space="0" w:color="auto"/>
            <w:right w:val="none" w:sz="0" w:space="0" w:color="auto"/>
          </w:divBdr>
        </w:div>
      </w:divsChild>
    </w:div>
    <w:div w:id="1894000734">
      <w:bodyDiv w:val="1"/>
      <w:marLeft w:val="0"/>
      <w:marRight w:val="0"/>
      <w:marTop w:val="0"/>
      <w:marBottom w:val="0"/>
      <w:divBdr>
        <w:top w:val="none" w:sz="0" w:space="0" w:color="auto"/>
        <w:left w:val="none" w:sz="0" w:space="0" w:color="auto"/>
        <w:bottom w:val="none" w:sz="0" w:space="0" w:color="auto"/>
        <w:right w:val="none" w:sz="0" w:space="0" w:color="auto"/>
      </w:divBdr>
      <w:divsChild>
        <w:div w:id="1668555535">
          <w:marLeft w:val="0"/>
          <w:marRight w:val="0"/>
          <w:marTop w:val="0"/>
          <w:marBottom w:val="0"/>
          <w:divBdr>
            <w:top w:val="none" w:sz="0" w:space="0" w:color="auto"/>
            <w:left w:val="none" w:sz="0" w:space="0" w:color="auto"/>
            <w:bottom w:val="none" w:sz="0" w:space="0" w:color="auto"/>
            <w:right w:val="none" w:sz="0" w:space="0" w:color="auto"/>
          </w:divBdr>
        </w:div>
        <w:div w:id="26955171">
          <w:marLeft w:val="0"/>
          <w:marRight w:val="0"/>
          <w:marTop w:val="0"/>
          <w:marBottom w:val="0"/>
          <w:divBdr>
            <w:top w:val="none" w:sz="0" w:space="0" w:color="auto"/>
            <w:left w:val="none" w:sz="0" w:space="0" w:color="auto"/>
            <w:bottom w:val="none" w:sz="0" w:space="0" w:color="auto"/>
            <w:right w:val="none" w:sz="0" w:space="0" w:color="auto"/>
          </w:divBdr>
        </w:div>
        <w:div w:id="317615842">
          <w:marLeft w:val="0"/>
          <w:marRight w:val="0"/>
          <w:marTop w:val="0"/>
          <w:marBottom w:val="0"/>
          <w:divBdr>
            <w:top w:val="none" w:sz="0" w:space="0" w:color="auto"/>
            <w:left w:val="none" w:sz="0" w:space="0" w:color="auto"/>
            <w:bottom w:val="none" w:sz="0" w:space="0" w:color="auto"/>
            <w:right w:val="none" w:sz="0" w:space="0" w:color="auto"/>
          </w:divBdr>
        </w:div>
      </w:divsChild>
    </w:div>
    <w:div w:id="1925263637">
      <w:bodyDiv w:val="1"/>
      <w:marLeft w:val="0"/>
      <w:marRight w:val="0"/>
      <w:marTop w:val="0"/>
      <w:marBottom w:val="0"/>
      <w:divBdr>
        <w:top w:val="none" w:sz="0" w:space="0" w:color="auto"/>
        <w:left w:val="none" w:sz="0" w:space="0" w:color="auto"/>
        <w:bottom w:val="none" w:sz="0" w:space="0" w:color="auto"/>
        <w:right w:val="none" w:sz="0" w:space="0" w:color="auto"/>
      </w:divBdr>
      <w:divsChild>
        <w:div w:id="924654143">
          <w:marLeft w:val="0"/>
          <w:marRight w:val="0"/>
          <w:marTop w:val="0"/>
          <w:marBottom w:val="0"/>
          <w:divBdr>
            <w:top w:val="none" w:sz="0" w:space="0" w:color="auto"/>
            <w:left w:val="none" w:sz="0" w:space="0" w:color="auto"/>
            <w:bottom w:val="none" w:sz="0" w:space="0" w:color="auto"/>
            <w:right w:val="none" w:sz="0" w:space="0" w:color="auto"/>
          </w:divBdr>
          <w:divsChild>
            <w:div w:id="735661653">
              <w:marLeft w:val="0"/>
              <w:marRight w:val="0"/>
              <w:marTop w:val="0"/>
              <w:marBottom w:val="0"/>
              <w:divBdr>
                <w:top w:val="none" w:sz="0" w:space="0" w:color="auto"/>
                <w:left w:val="none" w:sz="0" w:space="0" w:color="auto"/>
                <w:bottom w:val="none" w:sz="0" w:space="0" w:color="auto"/>
                <w:right w:val="none" w:sz="0" w:space="0" w:color="auto"/>
              </w:divBdr>
              <w:divsChild>
                <w:div w:id="1483237137">
                  <w:marLeft w:val="0"/>
                  <w:marRight w:val="0"/>
                  <w:marTop w:val="0"/>
                  <w:marBottom w:val="0"/>
                  <w:divBdr>
                    <w:top w:val="none" w:sz="0" w:space="0" w:color="auto"/>
                    <w:left w:val="none" w:sz="0" w:space="0" w:color="auto"/>
                    <w:bottom w:val="none" w:sz="0" w:space="0" w:color="auto"/>
                    <w:right w:val="none" w:sz="0" w:space="0" w:color="auto"/>
                  </w:divBdr>
                  <w:divsChild>
                    <w:div w:id="298149073">
                      <w:marLeft w:val="-150"/>
                      <w:marRight w:val="-150"/>
                      <w:marTop w:val="0"/>
                      <w:marBottom w:val="0"/>
                      <w:divBdr>
                        <w:top w:val="none" w:sz="0" w:space="0" w:color="auto"/>
                        <w:left w:val="none" w:sz="0" w:space="0" w:color="auto"/>
                        <w:bottom w:val="none" w:sz="0" w:space="0" w:color="auto"/>
                        <w:right w:val="none" w:sz="0" w:space="0" w:color="auto"/>
                      </w:divBdr>
                      <w:divsChild>
                        <w:div w:id="348021470">
                          <w:marLeft w:val="0"/>
                          <w:marRight w:val="0"/>
                          <w:marTop w:val="0"/>
                          <w:marBottom w:val="0"/>
                          <w:divBdr>
                            <w:top w:val="none" w:sz="0" w:space="0" w:color="auto"/>
                            <w:left w:val="none" w:sz="0" w:space="0" w:color="auto"/>
                            <w:bottom w:val="none" w:sz="0" w:space="0" w:color="auto"/>
                            <w:right w:val="none" w:sz="0" w:space="0" w:color="auto"/>
                          </w:divBdr>
                          <w:divsChild>
                            <w:div w:id="1129587655">
                              <w:marLeft w:val="0"/>
                              <w:marRight w:val="0"/>
                              <w:marTop w:val="0"/>
                              <w:marBottom w:val="0"/>
                              <w:divBdr>
                                <w:top w:val="none" w:sz="0" w:space="0" w:color="auto"/>
                                <w:left w:val="none" w:sz="0" w:space="0" w:color="auto"/>
                                <w:bottom w:val="none" w:sz="0" w:space="0" w:color="auto"/>
                                <w:right w:val="none" w:sz="0" w:space="0" w:color="auto"/>
                              </w:divBdr>
                              <w:divsChild>
                                <w:div w:id="1289891314">
                                  <w:marLeft w:val="0"/>
                                  <w:marRight w:val="0"/>
                                  <w:marTop w:val="0"/>
                                  <w:marBottom w:val="300"/>
                                  <w:divBdr>
                                    <w:top w:val="none" w:sz="0" w:space="0" w:color="auto"/>
                                    <w:left w:val="none" w:sz="0" w:space="0" w:color="auto"/>
                                    <w:bottom w:val="none" w:sz="0" w:space="0" w:color="auto"/>
                                    <w:right w:val="none" w:sz="0" w:space="0" w:color="auto"/>
                                  </w:divBdr>
                                  <w:divsChild>
                                    <w:div w:id="1406611131">
                                      <w:marLeft w:val="0"/>
                                      <w:marRight w:val="0"/>
                                      <w:marTop w:val="0"/>
                                      <w:marBottom w:val="0"/>
                                      <w:divBdr>
                                        <w:top w:val="none" w:sz="0" w:space="0" w:color="auto"/>
                                        <w:left w:val="none" w:sz="0" w:space="0" w:color="auto"/>
                                        <w:bottom w:val="none" w:sz="0" w:space="0" w:color="auto"/>
                                        <w:right w:val="none" w:sz="0" w:space="0" w:color="auto"/>
                                      </w:divBdr>
                                      <w:divsChild>
                                        <w:div w:id="1570919112">
                                          <w:marLeft w:val="0"/>
                                          <w:marRight w:val="0"/>
                                          <w:marTop w:val="0"/>
                                          <w:marBottom w:val="0"/>
                                          <w:divBdr>
                                            <w:top w:val="none" w:sz="0" w:space="0" w:color="auto"/>
                                            <w:left w:val="none" w:sz="0" w:space="0" w:color="auto"/>
                                            <w:bottom w:val="none" w:sz="0" w:space="0" w:color="auto"/>
                                            <w:right w:val="none" w:sz="0" w:space="0" w:color="auto"/>
                                          </w:divBdr>
                                          <w:divsChild>
                                            <w:div w:id="1080709451">
                                              <w:marLeft w:val="0"/>
                                              <w:marRight w:val="0"/>
                                              <w:marTop w:val="0"/>
                                              <w:marBottom w:val="0"/>
                                              <w:divBdr>
                                                <w:top w:val="none" w:sz="0" w:space="0" w:color="auto"/>
                                                <w:left w:val="none" w:sz="0" w:space="0" w:color="auto"/>
                                                <w:bottom w:val="none" w:sz="0" w:space="0" w:color="auto"/>
                                                <w:right w:val="none" w:sz="0" w:space="0" w:color="auto"/>
                                              </w:divBdr>
                                              <w:divsChild>
                                                <w:div w:id="904072768">
                                                  <w:marLeft w:val="0"/>
                                                  <w:marRight w:val="0"/>
                                                  <w:marTop w:val="0"/>
                                                  <w:marBottom w:val="0"/>
                                                  <w:divBdr>
                                                    <w:top w:val="none" w:sz="0" w:space="0" w:color="auto"/>
                                                    <w:left w:val="none" w:sz="0" w:space="0" w:color="auto"/>
                                                    <w:bottom w:val="none" w:sz="0" w:space="0" w:color="auto"/>
                                                    <w:right w:val="none" w:sz="0" w:space="0" w:color="auto"/>
                                                  </w:divBdr>
                                                  <w:divsChild>
                                                    <w:div w:id="341905254">
                                                      <w:marLeft w:val="0"/>
                                                      <w:marRight w:val="0"/>
                                                      <w:marTop w:val="0"/>
                                                      <w:marBottom w:val="0"/>
                                                      <w:divBdr>
                                                        <w:top w:val="none" w:sz="0" w:space="0" w:color="auto"/>
                                                        <w:left w:val="none" w:sz="0" w:space="0" w:color="auto"/>
                                                        <w:bottom w:val="none" w:sz="0" w:space="0" w:color="auto"/>
                                                        <w:right w:val="none" w:sz="0" w:space="0" w:color="auto"/>
                                                      </w:divBdr>
                                                      <w:divsChild>
                                                        <w:div w:id="1311792001">
                                                          <w:marLeft w:val="0"/>
                                                          <w:marRight w:val="0"/>
                                                          <w:marTop w:val="0"/>
                                                          <w:marBottom w:val="0"/>
                                                          <w:divBdr>
                                                            <w:top w:val="none" w:sz="0" w:space="0" w:color="auto"/>
                                                            <w:left w:val="none" w:sz="0" w:space="0" w:color="auto"/>
                                                            <w:bottom w:val="none" w:sz="0" w:space="0" w:color="auto"/>
                                                            <w:right w:val="none" w:sz="0" w:space="0" w:color="auto"/>
                                                          </w:divBdr>
                                                          <w:divsChild>
                                                            <w:div w:id="1488280040">
                                                              <w:marLeft w:val="0"/>
                                                              <w:marRight w:val="0"/>
                                                              <w:marTop w:val="0"/>
                                                              <w:marBottom w:val="0"/>
                                                              <w:divBdr>
                                                                <w:top w:val="none" w:sz="0" w:space="0" w:color="auto"/>
                                                                <w:left w:val="none" w:sz="0" w:space="0" w:color="auto"/>
                                                                <w:bottom w:val="none" w:sz="0" w:space="0" w:color="auto"/>
                                                                <w:right w:val="none" w:sz="0" w:space="0" w:color="auto"/>
                                                              </w:divBdr>
                                                              <w:divsChild>
                                                                <w:div w:id="1109661631">
                                                                  <w:marLeft w:val="480"/>
                                                                  <w:marRight w:val="0"/>
                                                                  <w:marTop w:val="0"/>
                                                                  <w:marBottom w:val="0"/>
                                                                  <w:divBdr>
                                                                    <w:top w:val="none" w:sz="0" w:space="0" w:color="auto"/>
                                                                    <w:left w:val="none" w:sz="0" w:space="0" w:color="auto"/>
                                                                    <w:bottom w:val="none" w:sz="0" w:space="0" w:color="auto"/>
                                                                    <w:right w:val="none" w:sz="0" w:space="0" w:color="auto"/>
                                                                  </w:divBdr>
                                                                </w:div>
                                                                <w:div w:id="234707167">
                                                                  <w:marLeft w:val="480"/>
                                                                  <w:marRight w:val="0"/>
                                                                  <w:marTop w:val="0"/>
                                                                  <w:marBottom w:val="0"/>
                                                                  <w:divBdr>
                                                                    <w:top w:val="none" w:sz="0" w:space="0" w:color="auto"/>
                                                                    <w:left w:val="none" w:sz="0" w:space="0" w:color="auto"/>
                                                                    <w:bottom w:val="none" w:sz="0" w:space="0" w:color="auto"/>
                                                                    <w:right w:val="none" w:sz="0" w:space="0" w:color="auto"/>
                                                                  </w:divBdr>
                                                                </w:div>
                                                                <w:div w:id="1954170659">
                                                                  <w:marLeft w:val="480"/>
                                                                  <w:marRight w:val="0"/>
                                                                  <w:marTop w:val="0"/>
                                                                  <w:marBottom w:val="0"/>
                                                                  <w:divBdr>
                                                                    <w:top w:val="none" w:sz="0" w:space="0" w:color="auto"/>
                                                                    <w:left w:val="none" w:sz="0" w:space="0" w:color="auto"/>
                                                                    <w:bottom w:val="none" w:sz="0" w:space="0" w:color="auto"/>
                                                                    <w:right w:val="none" w:sz="0" w:space="0" w:color="auto"/>
                                                                  </w:divBdr>
                                                                </w:div>
                                                                <w:div w:id="592081856">
                                                                  <w:marLeft w:val="480"/>
                                                                  <w:marRight w:val="0"/>
                                                                  <w:marTop w:val="0"/>
                                                                  <w:marBottom w:val="0"/>
                                                                  <w:divBdr>
                                                                    <w:top w:val="none" w:sz="0" w:space="0" w:color="auto"/>
                                                                    <w:left w:val="none" w:sz="0" w:space="0" w:color="auto"/>
                                                                    <w:bottom w:val="none" w:sz="0" w:space="0" w:color="auto"/>
                                                                    <w:right w:val="none" w:sz="0" w:space="0" w:color="auto"/>
                                                                  </w:divBdr>
                                                                </w:div>
                                                                <w:div w:id="1184126554">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75466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footer2.xml"
                 Type="http://schemas.openxmlformats.org/officeDocument/2006/relationships/footer"/>
   <Relationship Id="rId13" Target="header3.xml"
                 Type="http://schemas.openxmlformats.org/officeDocument/2006/relationships/header"/>
   <Relationship Id="rId14" Target="footer3.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3C5D8D-DC07-48F3-926B-75417110E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10</Pages>
  <Words>19140</Words>
  <Characters>10911</Characters>
  <Application>Microsoft Office Word</Application>
  <DocSecurity>0</DocSecurity>
  <Lines>90</Lines>
  <Paragraphs>59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29992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2021-11-16T13:26:00Z</dcterms:created>
  <dc:creator>Jolanta Poškevičienė</dc:creator>
  <cp:lastModifiedBy>Jolanta Poškevičienė</cp:lastModifiedBy>
  <dcterms:modified xsi:type="dcterms:W3CDTF">2021-11-19T11:48:00Z</dcterms:modified>
  <cp:revision>77</cp:revision>
</cp:coreProperties>
</file>