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2EFF3" w14:textId="77777777" w:rsidR="00675A68" w:rsidRDefault="00281243" w:rsidP="00596919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0" allowOverlap="1" wp14:anchorId="4912F026" wp14:editId="4912F027">
            <wp:simplePos x="0" y="0"/>
            <wp:positionH relativeFrom="page">
              <wp:posOffset>3794760</wp:posOffset>
            </wp:positionH>
            <wp:positionV relativeFrom="page">
              <wp:posOffset>737870</wp:posOffset>
            </wp:positionV>
            <wp:extent cx="493395" cy="593725"/>
            <wp:effectExtent l="0" t="0" r="1905" b="0"/>
            <wp:wrapTopAndBottom/>
            <wp:docPr id="6" name="Picture 6" descr="Vytis_spa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ytis_spal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005F4B0E">
        <w:rPr>
          <w:b/>
          <w:caps/>
        </w:rPr>
        <w:t xml:space="preserve">LIETUVOS RESPUBLIKOS </w:t>
      </w:r>
      <w:r w:rsidR="00D92607" w:rsidRPr="00D92607">
        <w:rPr>
          <w:b/>
          <w:caps/>
        </w:rPr>
        <w:t xml:space="preserve">Ekonomikos ir inovacijų </w:t>
      </w:r>
      <w:r w:rsidR="00675A68" w:rsidRPr="005F4B0E">
        <w:rPr>
          <w:b/>
          <w:caps/>
        </w:rPr>
        <w:t>MINISTERIJA</w:t>
      </w:r>
    </w:p>
    <w:p w14:paraId="4912EFF4" w14:textId="77777777" w:rsidR="00D335F7" w:rsidRDefault="00D335F7" w:rsidP="00D335F7">
      <w:pPr>
        <w:ind w:left="-851"/>
        <w:jc w:val="center"/>
        <w:rPr>
          <w:b/>
          <w:caps/>
          <w:sz w:val="10"/>
        </w:rPr>
      </w:pPr>
    </w:p>
    <w:p w14:paraId="4912EFF5" w14:textId="5306BB7A" w:rsidR="00EA7DBD" w:rsidRDefault="00EA7DBD" w:rsidP="00E878B5">
      <w:pPr>
        <w:spacing w:before="40"/>
        <w:ind w:left="-851"/>
        <w:jc w:val="center"/>
        <w:rPr>
          <w:sz w:val="17"/>
        </w:rPr>
      </w:pPr>
      <w:r>
        <w:rPr>
          <w:sz w:val="17"/>
        </w:rPr>
        <w:t xml:space="preserve">Biudžetinė įstaiga, Gedimino pr. 38, LT-01104 Vilnius, tel. 8 706 64 845, </w:t>
      </w:r>
      <w:r>
        <w:rPr>
          <w:sz w:val="17"/>
        </w:rPr>
        <w:br/>
        <w:t xml:space="preserve">el. p. </w:t>
      </w:r>
      <w:proofErr w:type="spellStart"/>
      <w:r>
        <w:rPr>
          <w:sz w:val="17"/>
        </w:rPr>
        <w:t>kanc@</w:t>
      </w:r>
      <w:r w:rsidR="00D92607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F20BCA">
        <w:rPr>
          <w:sz w:val="17"/>
        </w:rPr>
        <w:t>http://</w:t>
      </w:r>
      <w:r w:rsidR="00D92607">
        <w:rPr>
          <w:sz w:val="17"/>
        </w:rPr>
        <w:t>eimin</w:t>
      </w:r>
      <w:r>
        <w:rPr>
          <w:sz w:val="17"/>
        </w:rPr>
        <w:t>.</w:t>
      </w:r>
      <w:r w:rsidR="00F20BCA">
        <w:rPr>
          <w:sz w:val="17"/>
        </w:rPr>
        <w:t>lrv.</w:t>
      </w:r>
      <w:r>
        <w:rPr>
          <w:sz w:val="17"/>
        </w:rPr>
        <w:t>lt.</w:t>
      </w:r>
    </w:p>
    <w:p w14:paraId="4912EFF6" w14:textId="77777777" w:rsidR="00EA7DBD" w:rsidRDefault="00EA7DBD" w:rsidP="00E878B5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4912EFF7" w14:textId="77777777" w:rsidR="00125034" w:rsidRPr="006E0DF9" w:rsidRDefault="00281243" w:rsidP="006E0DF9">
      <w:pPr>
        <w:ind w:left="-851"/>
        <w:jc w:val="center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912F028" wp14:editId="4912F029">
                <wp:simplePos x="0" y="0"/>
                <wp:positionH relativeFrom="column">
                  <wp:posOffset>-10160</wp:posOffset>
                </wp:positionH>
                <wp:positionV relativeFrom="paragraph">
                  <wp:posOffset>5715</wp:posOffset>
                </wp:positionV>
                <wp:extent cx="6078855" cy="0"/>
                <wp:effectExtent l="0" t="0" r="1714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D6948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8pt;margin-top:.45pt;width:478.6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hq7wpQIAAJUFAAAOAAAAZHJzL2Uyb0RvYy54bWysVE2PmzAQvVfqf7C4s0ACgaBNVlkgvWzb lXarnh1sglWwke2ERFX/e8cm0GR7qaoFyfLXvHkz88b3D6e2QUcqFRN85QR3voMoLwVhfL9yvr1u 3cRBSmNOcCM4XTlnqpyH9ccP932X0pmoRUOoRADCVdp3K6fWuks9T5U1bbG6Ex3lcFgJ2WINS7n3 iMQ9oLeNN/P9hdcLSTopSqoU7ObDobO2+FVFS/21qhTVqFk5wE3bUdpxZ0ZvfY/TvcRdzcoLDfwf LFrMODidoHKsMTpI9hdUy0oplKj0XSlaT1QVK6mNAaIJ/DfRvNS4ozYWSI7qpjSp94MtvxyfJWIE aucgjlso0eaghfWMZiY9fadSuJXxZ2kCLE/8pXsS5Q+FuMhqzPfUXn49d2AbGAvvxsQsVAdOdv1n QeAOBnybq1MlWwMJWUAnW5LzVBJ60qiEzYUfJ0kUOagczzycjoadVPoTFS0yk5WjtMRsX+tMcA6F FzKwbvDxSWlDC6ejgfHKxZY1ja1/w1EPruaRbw2UaBgxh+aakvtd1kh0xEZB9rMxwsn1NSkOnFiw mmJSXOYas2aYg/OGGzxqRTkwgtVJw9TuQ8BWMD+X/rJIiiR0w9micEM/z93NNgvdxTaIo3yeZ1ke /DJEgzCtGSGUG66jeIPw38RxaaNBdpN8p6R4t+g2e0D2lulmG/lxOE/cOI7mbjgvfPcx2WbuJgsW i7h4zB6LN0wLG716H7JTKg0rcdBUvtSkR4QZMcyS+RLeHsKg2eeJv/CXsYNws4dXqtTSQVLo70zX VrtGdQbjptbx1vyDgpquxoMCIqOAUQCDNGxuJvdDpsYim9VUpkvwf3IJohgFYHvGtMnQcDtBzs9y 7CXofWt0eafM43K9hvn1a7r+DQAA//8DAFBLAwQUAAYACAAAACEAhmGmjdgAAAAEAQAADwAAAGRy cy9kb3ducmV2LnhtbEyOwW6DMBBE75H6D9ZWyi0xqQRJKCaqWvXUU0kPHBe8AVS8RtgB8vdxTu1x NKM3LzstphcTja6zrGC3jUAQ11Z33Cj4OX9uDiCcR9bYWyYFN3Jwyp9WGabazvxNU+EbESDsUlTQ ej+kUrq6JYNuawfi0F3saNCHODZSjzgHuOnlSxQl0mDH4aHFgd5bqn+Lq1Fwth+XLi6L6lDaMpki mr9uxazU+nl5ewXhafF/Y3joB3XIg1Nlr6yd6BVsdklYKjiCCO0xjvcgqkeUeSb/y+d3AAAA//8D AFBLAQItABQABgAIAAAAIQC2gziS/gAAAOEBAAATAAAAAAAAAAAAAAAAAAAAAABbQ29udGVudF9U eXBlc10ueG1sUEsBAi0AFAAGAAgAAAAhADj9If/WAAAAlAEAAAsAAAAAAAAAAAAAAAAALwEAAF9y ZWxzLy5yZWxzUEsBAi0AFAAGAAgAAAAhALaGrvClAgAAlQUAAA4AAAAAAAAAAAAAAAAALgIAAGRy cy9lMm9Eb2MueG1sUEsBAi0AFAAGAAgAAAAhAIZhpo3YAAAABAEAAA8AAAAAAAAAAAAAAAAA/wQA AGRycy9kb3ducmV2LnhtbFBLBQYAAAAABAAEAPMAAAAEBgAAAAA= " strokeweight=".5pt">
                <v:shadow color="#7f7f7f" opacity=".5" offset="1pt"/>
              </v:shape>
            </w:pict>
          </mc:Fallback>
        </mc:AlternateContent>
      </w:r>
    </w:p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0D1840" w14:paraId="4912EFFC" w14:textId="77777777" w:rsidTr="000D1840">
        <w:trPr>
          <w:cantSplit/>
        </w:trPr>
        <w:tc>
          <w:tcPr>
            <w:tcW w:w="4678" w:type="dxa"/>
            <w:vMerge w:val="restart"/>
            <w:hideMark/>
          </w:tcPr>
          <w:p w14:paraId="4912EFF8" w14:textId="1F7F36EA" w:rsidR="000D1840" w:rsidRDefault="000D1840" w:rsidP="000D1840">
            <w:pPr>
              <w:jc w:val="left"/>
            </w:pPr>
            <w:r>
              <w:t xml:space="preserve">Lietuvos Respublikos </w:t>
            </w:r>
            <w:r w:rsidR="005F6643">
              <w:rPr>
                <w:szCs w:val="24"/>
                <w:lang w:eastAsia="lt-LT"/>
              </w:rPr>
              <w:t xml:space="preserve">užsienio reikalų </w:t>
            </w:r>
            <w:r w:rsidR="00B960AA">
              <w:rPr>
                <w:szCs w:val="24"/>
                <w:lang w:eastAsia="lt-LT"/>
              </w:rPr>
              <w:t>ministerijai</w:t>
            </w:r>
          </w:p>
        </w:tc>
        <w:tc>
          <w:tcPr>
            <w:tcW w:w="709" w:type="dxa"/>
          </w:tcPr>
          <w:p w14:paraId="4912EFF9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4912EFFA" w14:textId="2B20189F" w:rsidR="000D1840" w:rsidRPr="00270A92" w:rsidRDefault="00CE7B76" w:rsidP="000D1840">
            <w:pPr>
              <w:jc w:val="left"/>
              <w:rPr>
                <w:lang w:val="en-US"/>
              </w:rPr>
            </w:pPr>
            <w:r>
              <w:t xml:space="preserve">  </w:t>
            </w:r>
            <w:r w:rsidR="000D1840">
              <w:t>2021-</w:t>
            </w:r>
            <w:r w:rsidR="005F6643">
              <w:rPr>
                <w:lang w:val="en-US"/>
              </w:rPr>
              <w:t>10</w:t>
            </w:r>
            <w:r w:rsidR="00B960AA">
              <w:rPr>
                <w:lang w:val="en-US"/>
              </w:rPr>
              <w:t>-</w:t>
            </w:r>
          </w:p>
        </w:tc>
        <w:tc>
          <w:tcPr>
            <w:tcW w:w="2727" w:type="dxa"/>
            <w:hideMark/>
          </w:tcPr>
          <w:p w14:paraId="4912EFFB" w14:textId="7510547A" w:rsidR="000D1840" w:rsidRDefault="000D1840" w:rsidP="000D1840">
            <w:pPr>
              <w:tabs>
                <w:tab w:val="center" w:pos="1349"/>
              </w:tabs>
            </w:pPr>
            <w:r>
              <w:t>Nr. (4.6-82Mr)</w:t>
            </w:r>
            <w:r w:rsidR="00A9619E">
              <w:t>-</w:t>
            </w:r>
            <w:r>
              <w:tab/>
            </w:r>
          </w:p>
        </w:tc>
      </w:tr>
      <w:tr w:rsidR="000D1840" w14:paraId="4912F001" w14:textId="77777777" w:rsidTr="00A9619E">
        <w:trPr>
          <w:cantSplit/>
        </w:trPr>
        <w:tc>
          <w:tcPr>
            <w:tcW w:w="4678" w:type="dxa"/>
            <w:vMerge/>
            <w:vAlign w:val="center"/>
            <w:hideMark/>
          </w:tcPr>
          <w:p w14:paraId="4912EFFD" w14:textId="77777777" w:rsidR="000D1840" w:rsidRDefault="000D1840" w:rsidP="000D1840">
            <w:pPr>
              <w:jc w:val="left"/>
            </w:pPr>
          </w:p>
        </w:tc>
        <w:tc>
          <w:tcPr>
            <w:tcW w:w="709" w:type="dxa"/>
          </w:tcPr>
          <w:p w14:paraId="4912EFFE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  <w:shd w:val="clear" w:color="auto" w:fill="auto"/>
            <w:hideMark/>
          </w:tcPr>
          <w:p w14:paraId="4912EFFF" w14:textId="03B34184" w:rsidR="000D1840" w:rsidRPr="00A9619E" w:rsidRDefault="000D1840" w:rsidP="00A9619E">
            <w:pPr>
              <w:jc w:val="left"/>
            </w:pPr>
            <w:r w:rsidRPr="00A9619E">
              <w:t>Į 2021-0</w:t>
            </w:r>
            <w:r w:rsidR="005F6643">
              <w:rPr>
                <w:lang w:val="en-US"/>
              </w:rPr>
              <w:t>9-</w:t>
            </w:r>
            <w:r w:rsidR="00761475">
              <w:rPr>
                <w:lang w:val="en-US"/>
              </w:rPr>
              <w:t>23</w:t>
            </w:r>
            <w:r w:rsidRPr="00A9619E">
              <w:t xml:space="preserve"> </w:t>
            </w:r>
          </w:p>
        </w:tc>
        <w:tc>
          <w:tcPr>
            <w:tcW w:w="2727" w:type="dxa"/>
            <w:shd w:val="clear" w:color="auto" w:fill="auto"/>
            <w:hideMark/>
          </w:tcPr>
          <w:p w14:paraId="4912F000" w14:textId="3E7CA9C7" w:rsidR="000D1840" w:rsidRPr="00A9619E" w:rsidRDefault="000D1840" w:rsidP="00D843A3">
            <w:pPr>
              <w:ind w:right="-23"/>
            </w:pPr>
            <w:r w:rsidRPr="00A9619E">
              <w:t>Nr.</w:t>
            </w:r>
            <w:r w:rsidR="00761475">
              <w:t xml:space="preserve"> </w:t>
            </w:r>
            <w:r w:rsidR="00761475" w:rsidRPr="00761475">
              <w:t>(20.4.1E)3-5798</w:t>
            </w:r>
          </w:p>
        </w:tc>
      </w:tr>
      <w:tr w:rsidR="000D1840" w14:paraId="4912F006" w14:textId="77777777" w:rsidTr="000D1840">
        <w:trPr>
          <w:cantSplit/>
        </w:trPr>
        <w:tc>
          <w:tcPr>
            <w:tcW w:w="4678" w:type="dxa"/>
          </w:tcPr>
          <w:p w14:paraId="4912F002" w14:textId="77777777" w:rsidR="000D1840" w:rsidRDefault="000D1840" w:rsidP="000D1840">
            <w:pPr>
              <w:jc w:val="left"/>
            </w:pPr>
          </w:p>
        </w:tc>
        <w:tc>
          <w:tcPr>
            <w:tcW w:w="709" w:type="dxa"/>
          </w:tcPr>
          <w:p w14:paraId="4912F003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912F004" w14:textId="77777777" w:rsidR="000D1840" w:rsidRPr="00A9619E" w:rsidRDefault="000D1840" w:rsidP="000D1840">
            <w:pPr>
              <w:jc w:val="left"/>
              <w:rPr>
                <w:highlight w:val="yellow"/>
              </w:rPr>
            </w:pPr>
          </w:p>
        </w:tc>
        <w:tc>
          <w:tcPr>
            <w:tcW w:w="2727" w:type="dxa"/>
          </w:tcPr>
          <w:p w14:paraId="4912F005" w14:textId="77777777" w:rsidR="000D1840" w:rsidRPr="00A9619E" w:rsidRDefault="000D1840" w:rsidP="000D1840">
            <w:pPr>
              <w:rPr>
                <w:highlight w:val="yellow"/>
              </w:rPr>
            </w:pPr>
          </w:p>
        </w:tc>
      </w:tr>
      <w:tr w:rsidR="000D1840" w14:paraId="4912F00B" w14:textId="77777777" w:rsidTr="000D1840">
        <w:trPr>
          <w:cantSplit/>
        </w:trPr>
        <w:tc>
          <w:tcPr>
            <w:tcW w:w="4678" w:type="dxa"/>
          </w:tcPr>
          <w:p w14:paraId="4912F007" w14:textId="77777777" w:rsidR="000D1840" w:rsidRDefault="000D1840" w:rsidP="000D1840">
            <w:pPr>
              <w:jc w:val="left"/>
            </w:pPr>
          </w:p>
        </w:tc>
        <w:tc>
          <w:tcPr>
            <w:tcW w:w="709" w:type="dxa"/>
          </w:tcPr>
          <w:p w14:paraId="4912F008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912F009" w14:textId="77777777" w:rsidR="000D1840" w:rsidRDefault="000D1840" w:rsidP="000D1840">
            <w:pPr>
              <w:jc w:val="left"/>
            </w:pPr>
          </w:p>
        </w:tc>
        <w:tc>
          <w:tcPr>
            <w:tcW w:w="2727" w:type="dxa"/>
          </w:tcPr>
          <w:p w14:paraId="4912F00A" w14:textId="77777777" w:rsidR="000D1840" w:rsidRDefault="000D1840" w:rsidP="000D1840"/>
        </w:tc>
      </w:tr>
      <w:tr w:rsidR="000D1840" w14:paraId="4912F010" w14:textId="77777777" w:rsidTr="003C344C">
        <w:trPr>
          <w:cantSplit/>
          <w:trHeight w:val="396"/>
        </w:trPr>
        <w:tc>
          <w:tcPr>
            <w:tcW w:w="4678" w:type="dxa"/>
          </w:tcPr>
          <w:p w14:paraId="4912F00C" w14:textId="77777777" w:rsidR="000D1840" w:rsidRDefault="000D1840" w:rsidP="000D1840">
            <w:pPr>
              <w:jc w:val="left"/>
            </w:pPr>
          </w:p>
        </w:tc>
        <w:tc>
          <w:tcPr>
            <w:tcW w:w="709" w:type="dxa"/>
          </w:tcPr>
          <w:p w14:paraId="4912F00D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912F00E" w14:textId="77777777" w:rsidR="000D1840" w:rsidRDefault="000D1840" w:rsidP="000D1840">
            <w:pPr>
              <w:jc w:val="left"/>
            </w:pPr>
          </w:p>
        </w:tc>
        <w:tc>
          <w:tcPr>
            <w:tcW w:w="2727" w:type="dxa"/>
          </w:tcPr>
          <w:p w14:paraId="4912F00F" w14:textId="77777777" w:rsidR="000D1840" w:rsidRDefault="000D1840" w:rsidP="000D1840"/>
        </w:tc>
      </w:tr>
      <w:tr w:rsidR="000D1840" w:rsidRPr="002E7C58" w14:paraId="4912F013" w14:textId="77777777" w:rsidTr="000D1840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80"/>
        </w:trPr>
        <w:tc>
          <w:tcPr>
            <w:tcW w:w="9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E80D7" w14:textId="77777777" w:rsidR="00B03C0B" w:rsidRPr="00D847DC" w:rsidRDefault="00B03C0B" w:rsidP="00B03C0B">
            <w:pPr>
              <w:pStyle w:val="BodyText"/>
              <w:rPr>
                <w:b/>
                <w:lang w:val="lt-LT"/>
              </w:rPr>
            </w:pPr>
            <w:r w:rsidRPr="00D847DC">
              <w:rPr>
                <w:b/>
                <w:bCs/>
                <w:lang w:val="lt-LT"/>
              </w:rPr>
              <w:t xml:space="preserve">DĖL </w:t>
            </w:r>
            <w:r w:rsidRPr="00D847DC">
              <w:rPr>
                <w:b/>
                <w:lang w:val="lt-LT"/>
              </w:rPr>
              <w:t>LIETUVOS RESPUBLIKOS VYRIAUSYBĖS NUTARIMO PROJEKTO DERINIMO</w:t>
            </w:r>
          </w:p>
          <w:p w14:paraId="4912F012" w14:textId="28649556" w:rsidR="000D1840" w:rsidRPr="001D532C" w:rsidRDefault="000D1840" w:rsidP="000D1840">
            <w:pPr>
              <w:pStyle w:val="TableContents"/>
              <w:jc w:val="both"/>
              <w:rPr>
                <w:b/>
                <w:bCs/>
              </w:rPr>
            </w:pPr>
          </w:p>
        </w:tc>
      </w:tr>
    </w:tbl>
    <w:p w14:paraId="0E09F43C" w14:textId="748CEF83" w:rsidR="005467E5" w:rsidRPr="007640B9" w:rsidRDefault="00274BA9" w:rsidP="00AD50E1">
      <w:pPr>
        <w:tabs>
          <w:tab w:val="left" w:pos="709"/>
        </w:tabs>
        <w:spacing w:line="360" w:lineRule="auto"/>
        <w:rPr>
          <w:bCs/>
        </w:rPr>
      </w:pPr>
      <w:r>
        <w:rPr>
          <w:szCs w:val="24"/>
        </w:rPr>
        <w:tab/>
      </w:r>
      <w:r w:rsidR="000D1840" w:rsidRPr="00274BA9">
        <w:rPr>
          <w:szCs w:val="24"/>
        </w:rPr>
        <w:t>Lietuvos Respublikos ekonomikos ir inovacijų ministerija</w:t>
      </w:r>
      <w:r w:rsidR="002540C9">
        <w:rPr>
          <w:szCs w:val="24"/>
        </w:rPr>
        <w:t xml:space="preserve"> (toliau – E</w:t>
      </w:r>
      <w:r w:rsidR="002540C9" w:rsidRPr="00752B20">
        <w:rPr>
          <w:szCs w:val="24"/>
        </w:rPr>
        <w:t>konomikos ir inovacijų ministerija</w:t>
      </w:r>
      <w:r w:rsidR="002540C9">
        <w:rPr>
          <w:szCs w:val="24"/>
        </w:rPr>
        <w:t>)</w:t>
      </w:r>
      <w:r w:rsidR="005467E5">
        <w:rPr>
          <w:szCs w:val="24"/>
        </w:rPr>
        <w:t>,</w:t>
      </w:r>
      <w:r w:rsidR="000D1840" w:rsidRPr="00274BA9">
        <w:rPr>
          <w:szCs w:val="24"/>
        </w:rPr>
        <w:t xml:space="preserve"> </w:t>
      </w:r>
      <w:r w:rsidR="000D1840" w:rsidRPr="007640B9">
        <w:rPr>
          <w:szCs w:val="24"/>
        </w:rPr>
        <w:t>pagal kompetenciją išnagrinėj</w:t>
      </w:r>
      <w:r w:rsidR="005467E5" w:rsidRPr="007640B9">
        <w:rPr>
          <w:szCs w:val="24"/>
        </w:rPr>
        <w:t>usi</w:t>
      </w:r>
      <w:r w:rsidR="000D1840" w:rsidRPr="007640B9">
        <w:rPr>
          <w:szCs w:val="24"/>
        </w:rPr>
        <w:t xml:space="preserve"> </w:t>
      </w:r>
      <w:r w:rsidR="00765D02" w:rsidRPr="007640B9">
        <w:rPr>
          <w:szCs w:val="24"/>
        </w:rPr>
        <w:t>Jūsų pateikt</w:t>
      </w:r>
      <w:r w:rsidR="00767EC7" w:rsidRPr="007640B9">
        <w:rPr>
          <w:szCs w:val="24"/>
        </w:rPr>
        <w:t>ą</w:t>
      </w:r>
      <w:r w:rsidR="00765D02" w:rsidRPr="007640B9">
        <w:rPr>
          <w:szCs w:val="24"/>
        </w:rPr>
        <w:t xml:space="preserve"> derinti</w:t>
      </w:r>
      <w:r w:rsidR="0066592D" w:rsidRPr="007640B9">
        <w:rPr>
          <w:szCs w:val="24"/>
        </w:rPr>
        <w:t xml:space="preserve"> </w:t>
      </w:r>
      <w:r w:rsidR="00E70769" w:rsidRPr="007640B9">
        <w:t>L</w:t>
      </w:r>
      <w:r w:rsidR="00E70769" w:rsidRPr="007640B9">
        <w:rPr>
          <w:bCs/>
        </w:rPr>
        <w:t xml:space="preserve">ietuvos Respublikos Vyriausybės nutarimo </w:t>
      </w:r>
      <w:r w:rsidR="00E16B31" w:rsidRPr="007640B9">
        <w:rPr>
          <w:bCs/>
        </w:rPr>
        <w:t>„Dėl Lietuvos Respublikos ambasados Singapūro Respublikoje įsteigimo“ projektą (toliau – nutarimo projektas)</w:t>
      </w:r>
      <w:r w:rsidR="005467E5" w:rsidRPr="007640B9">
        <w:rPr>
          <w:bCs/>
        </w:rPr>
        <w:t>, informuoja, kad pritaria Lietuvos Respublikos ambasados Singapūro Respublikoje įsteigimui ir teikia pastabas ir pasiūlymus</w:t>
      </w:r>
      <w:r w:rsidR="00C02276" w:rsidRPr="007640B9">
        <w:rPr>
          <w:bCs/>
        </w:rPr>
        <w:t xml:space="preserve">, liečiančius </w:t>
      </w:r>
      <w:r w:rsidR="007328B3" w:rsidRPr="007640B9">
        <w:rPr>
          <w:bCs/>
        </w:rPr>
        <w:t xml:space="preserve">naujos </w:t>
      </w:r>
      <w:r w:rsidR="00C02276" w:rsidRPr="007640B9">
        <w:rPr>
          <w:bCs/>
        </w:rPr>
        <w:t xml:space="preserve">komercijos atašė pareigybės </w:t>
      </w:r>
      <w:r w:rsidR="00C32427" w:rsidRPr="007640B9">
        <w:rPr>
          <w:bCs/>
        </w:rPr>
        <w:t>Lietuvos Respublikos ambasadoje Singapūro Respublikoje</w:t>
      </w:r>
      <w:r w:rsidR="008A63FD" w:rsidRPr="007640B9">
        <w:rPr>
          <w:bCs/>
        </w:rPr>
        <w:t xml:space="preserve"> </w:t>
      </w:r>
      <w:r w:rsidR="00A0755B" w:rsidRPr="007640B9">
        <w:rPr>
          <w:bCs/>
        </w:rPr>
        <w:t xml:space="preserve">steigimą </w:t>
      </w:r>
      <w:r w:rsidR="008A63FD" w:rsidRPr="007640B9">
        <w:rPr>
          <w:bCs/>
        </w:rPr>
        <w:t>ir finansavimą</w:t>
      </w:r>
      <w:r w:rsidR="00C02276" w:rsidRPr="007640B9">
        <w:rPr>
          <w:bCs/>
        </w:rPr>
        <w:t>.</w:t>
      </w:r>
    </w:p>
    <w:p w14:paraId="00C221FC" w14:textId="0F3251E9" w:rsidR="00F71B0C" w:rsidRDefault="00C80A58" w:rsidP="00AD50E1">
      <w:pPr>
        <w:spacing w:line="360" w:lineRule="auto"/>
        <w:ind w:firstLine="720"/>
        <w:rPr>
          <w:szCs w:val="24"/>
        </w:rPr>
      </w:pPr>
      <w:r w:rsidRPr="007640B9">
        <w:rPr>
          <w:szCs w:val="24"/>
        </w:rPr>
        <w:t>E</w:t>
      </w:r>
      <w:r w:rsidR="00F32FF9" w:rsidRPr="007640B9">
        <w:rPr>
          <w:szCs w:val="24"/>
        </w:rPr>
        <w:t>konomikos ir inovacijų ministerija</w:t>
      </w:r>
      <w:r w:rsidR="000048A7" w:rsidRPr="007640B9">
        <w:rPr>
          <w:szCs w:val="24"/>
        </w:rPr>
        <w:t xml:space="preserve"> </w:t>
      </w:r>
      <w:r w:rsidR="00F32FF9" w:rsidRPr="007640B9">
        <w:rPr>
          <w:szCs w:val="24"/>
        </w:rPr>
        <w:t xml:space="preserve">Lietuvos Respublikos Vyriausybės komisijos – Ekonominės diplomatijos tarybos (toliau – EDT) darbo grupės </w:t>
      </w:r>
      <w:r w:rsidR="004D7C8A" w:rsidRPr="007640B9">
        <w:rPr>
          <w:szCs w:val="24"/>
        </w:rPr>
        <w:t xml:space="preserve">2021 m. birželio 3 d. </w:t>
      </w:r>
      <w:r w:rsidR="00F32FF9" w:rsidRPr="007640B9">
        <w:rPr>
          <w:szCs w:val="24"/>
        </w:rPr>
        <w:t>posėd</w:t>
      </w:r>
      <w:r w:rsidR="00F353CF" w:rsidRPr="007640B9">
        <w:rPr>
          <w:szCs w:val="24"/>
        </w:rPr>
        <w:t>yje</w:t>
      </w:r>
      <w:r w:rsidR="00F32FF9" w:rsidRPr="007640B9">
        <w:rPr>
          <w:szCs w:val="24"/>
        </w:rPr>
        <w:t xml:space="preserve"> ir EDT 2021 m. birželio 25 d.</w:t>
      </w:r>
      <w:r w:rsidR="003C6EF4" w:rsidRPr="007640B9">
        <w:rPr>
          <w:szCs w:val="24"/>
        </w:rPr>
        <w:t xml:space="preserve"> posėdyje</w:t>
      </w:r>
      <w:r w:rsidR="00F32FF9" w:rsidRPr="007640B9">
        <w:rPr>
          <w:szCs w:val="24"/>
        </w:rPr>
        <w:t xml:space="preserve"> Vyriausybės ir ministerijų atstovams pristatė specializuoto ekonominio atstovavimo tinklo plėtros planus 2021–2024 m</w:t>
      </w:r>
      <w:r w:rsidR="00C325CD" w:rsidRPr="007640B9">
        <w:rPr>
          <w:szCs w:val="24"/>
        </w:rPr>
        <w:t>etams</w:t>
      </w:r>
      <w:r w:rsidR="00DE3439" w:rsidRPr="007640B9">
        <w:rPr>
          <w:szCs w:val="24"/>
        </w:rPr>
        <w:t xml:space="preserve">, </w:t>
      </w:r>
      <w:r w:rsidR="003C6EF4" w:rsidRPr="007640B9">
        <w:rPr>
          <w:szCs w:val="24"/>
        </w:rPr>
        <w:t xml:space="preserve">kuriuose numatyta </w:t>
      </w:r>
      <w:r w:rsidR="000C4D9B" w:rsidRPr="007640B9">
        <w:rPr>
          <w:szCs w:val="24"/>
        </w:rPr>
        <w:t>komercijos atašė parei</w:t>
      </w:r>
      <w:r w:rsidR="00A53C64" w:rsidRPr="007640B9">
        <w:rPr>
          <w:szCs w:val="24"/>
        </w:rPr>
        <w:t>gyb</w:t>
      </w:r>
      <w:r w:rsidR="00805047" w:rsidRPr="007640B9">
        <w:rPr>
          <w:szCs w:val="24"/>
        </w:rPr>
        <w:t xml:space="preserve">ę </w:t>
      </w:r>
      <w:r w:rsidR="00805047" w:rsidRPr="007640B9">
        <w:rPr>
          <w:bCs/>
        </w:rPr>
        <w:t xml:space="preserve">Singapūro Respublikoje </w:t>
      </w:r>
      <w:r w:rsidR="00534C5B" w:rsidRPr="007640B9">
        <w:rPr>
          <w:szCs w:val="24"/>
        </w:rPr>
        <w:t>į</w:t>
      </w:r>
      <w:r w:rsidR="00A53C64" w:rsidRPr="007640B9">
        <w:rPr>
          <w:szCs w:val="24"/>
        </w:rPr>
        <w:t>steig</w:t>
      </w:r>
      <w:r w:rsidR="00805047" w:rsidRPr="007640B9">
        <w:rPr>
          <w:szCs w:val="24"/>
        </w:rPr>
        <w:t>ti</w:t>
      </w:r>
      <w:r w:rsidR="00614324" w:rsidRPr="007640B9">
        <w:rPr>
          <w:szCs w:val="24"/>
        </w:rPr>
        <w:t xml:space="preserve"> </w:t>
      </w:r>
      <w:r w:rsidR="00805047" w:rsidRPr="007640B9">
        <w:rPr>
          <w:szCs w:val="24"/>
        </w:rPr>
        <w:t xml:space="preserve">2023 </w:t>
      </w:r>
      <w:r w:rsidR="00614324" w:rsidRPr="007640B9">
        <w:rPr>
          <w:szCs w:val="24"/>
        </w:rPr>
        <w:t>metais</w:t>
      </w:r>
      <w:r w:rsidR="00805047" w:rsidRPr="007640B9">
        <w:rPr>
          <w:szCs w:val="24"/>
        </w:rPr>
        <w:t xml:space="preserve">. </w:t>
      </w:r>
      <w:r w:rsidR="001F3A11">
        <w:rPr>
          <w:szCs w:val="24"/>
        </w:rPr>
        <w:t>Numatyta</w:t>
      </w:r>
      <w:r w:rsidR="00DB2F19">
        <w:rPr>
          <w:szCs w:val="24"/>
        </w:rPr>
        <w:t xml:space="preserve"> </w:t>
      </w:r>
      <w:r w:rsidR="00E0021F">
        <w:rPr>
          <w:szCs w:val="24"/>
        </w:rPr>
        <w:t xml:space="preserve">plėtra: </w:t>
      </w:r>
      <w:r w:rsidR="00E10B08">
        <w:rPr>
          <w:szCs w:val="24"/>
        </w:rPr>
        <w:t xml:space="preserve">2021 m. </w:t>
      </w:r>
      <w:r w:rsidR="006F050A" w:rsidRPr="006F050A">
        <w:rPr>
          <w:szCs w:val="24"/>
        </w:rPr>
        <w:t>–</w:t>
      </w:r>
      <w:r w:rsidR="00E10B08">
        <w:rPr>
          <w:szCs w:val="24"/>
        </w:rPr>
        <w:t xml:space="preserve"> </w:t>
      </w:r>
      <w:r w:rsidR="00E10B08">
        <w:rPr>
          <w:color w:val="000000" w:themeColor="text1"/>
          <w:szCs w:val="24"/>
        </w:rPr>
        <w:t xml:space="preserve">Vokietijos Federacinė Respublika, </w:t>
      </w:r>
      <w:r w:rsidR="00C96DC8">
        <w:rPr>
          <w:color w:val="000000"/>
          <w:szCs w:val="24"/>
          <w:lang w:eastAsia="lt-LT"/>
        </w:rPr>
        <w:t>Niujorkas (</w:t>
      </w:r>
      <w:r w:rsidR="00C96DC8" w:rsidRPr="00E4512D">
        <w:rPr>
          <w:szCs w:val="24"/>
        </w:rPr>
        <w:t>Jungtinės Amerikos Valstijos</w:t>
      </w:r>
      <w:r w:rsidR="00C96DC8">
        <w:rPr>
          <w:color w:val="000000"/>
          <w:szCs w:val="24"/>
          <w:lang w:eastAsia="lt-LT"/>
        </w:rPr>
        <w:t>)</w:t>
      </w:r>
      <w:r w:rsidR="003651DF">
        <w:rPr>
          <w:color w:val="000000"/>
          <w:szCs w:val="24"/>
          <w:lang w:eastAsia="lt-LT"/>
        </w:rPr>
        <w:t>;</w:t>
      </w:r>
      <w:r w:rsidR="00C96DC8">
        <w:rPr>
          <w:color w:val="000000"/>
          <w:szCs w:val="24"/>
          <w:lang w:eastAsia="lt-LT"/>
        </w:rPr>
        <w:t xml:space="preserve"> </w:t>
      </w:r>
      <w:r w:rsidR="00E10B08" w:rsidRPr="0022610F">
        <w:rPr>
          <w:color w:val="000000" w:themeColor="text1"/>
          <w:szCs w:val="24"/>
        </w:rPr>
        <w:t xml:space="preserve"> </w:t>
      </w:r>
      <w:r w:rsidR="003D764F" w:rsidRPr="0022610F">
        <w:rPr>
          <w:color w:val="000000" w:themeColor="text1"/>
          <w:szCs w:val="24"/>
        </w:rPr>
        <w:t>2022 m</w:t>
      </w:r>
      <w:r w:rsidR="003651DF">
        <w:rPr>
          <w:color w:val="000000" w:themeColor="text1"/>
          <w:szCs w:val="24"/>
        </w:rPr>
        <w:t>.</w:t>
      </w:r>
      <w:r w:rsidR="001F3A11">
        <w:rPr>
          <w:color w:val="000000" w:themeColor="text1"/>
          <w:szCs w:val="24"/>
        </w:rPr>
        <w:t xml:space="preserve"> –</w:t>
      </w:r>
      <w:r w:rsidR="003651DF">
        <w:rPr>
          <w:color w:val="000000" w:themeColor="text1"/>
          <w:szCs w:val="24"/>
        </w:rPr>
        <w:t xml:space="preserve"> </w:t>
      </w:r>
      <w:r w:rsidR="003D764F">
        <w:rPr>
          <w:color w:val="000000" w:themeColor="text1"/>
          <w:szCs w:val="24"/>
        </w:rPr>
        <w:t xml:space="preserve">Korėjos Respublika, </w:t>
      </w:r>
      <w:r w:rsidR="003D764F" w:rsidRPr="0022610F">
        <w:rPr>
          <w:color w:val="000000" w:themeColor="text1"/>
          <w:szCs w:val="24"/>
        </w:rPr>
        <w:t>Japonij</w:t>
      </w:r>
      <w:r w:rsidR="003D764F">
        <w:rPr>
          <w:color w:val="000000" w:themeColor="text1"/>
          <w:szCs w:val="24"/>
        </w:rPr>
        <w:t>a</w:t>
      </w:r>
      <w:r w:rsidR="003D764F" w:rsidRPr="0022610F">
        <w:rPr>
          <w:color w:val="000000" w:themeColor="text1"/>
          <w:szCs w:val="24"/>
        </w:rPr>
        <w:t xml:space="preserve">, </w:t>
      </w:r>
      <w:r w:rsidR="003D764F">
        <w:rPr>
          <w:color w:val="000000" w:themeColor="text1"/>
          <w:szCs w:val="24"/>
        </w:rPr>
        <w:t>Lenkijos Respublika</w:t>
      </w:r>
      <w:r w:rsidR="003D764F" w:rsidRPr="0022610F">
        <w:rPr>
          <w:color w:val="000000" w:themeColor="text1"/>
          <w:szCs w:val="24"/>
        </w:rPr>
        <w:t xml:space="preserve">, </w:t>
      </w:r>
      <w:r w:rsidR="003D764F">
        <w:rPr>
          <w:color w:val="000000" w:themeColor="text1"/>
          <w:szCs w:val="24"/>
        </w:rPr>
        <w:t>Vokietijos Federacinė Respublika,</w:t>
      </w:r>
      <w:r w:rsidR="003D764F" w:rsidRPr="0022610F">
        <w:rPr>
          <w:color w:val="000000" w:themeColor="text1"/>
          <w:szCs w:val="24"/>
        </w:rPr>
        <w:t xml:space="preserve"> </w:t>
      </w:r>
      <w:r w:rsidR="003651DF">
        <w:rPr>
          <w:color w:val="000000" w:themeColor="text1"/>
          <w:szCs w:val="24"/>
        </w:rPr>
        <w:t>Čikaga (</w:t>
      </w:r>
      <w:r w:rsidR="003D764F" w:rsidRPr="0022610F">
        <w:rPr>
          <w:color w:val="000000" w:themeColor="text1"/>
          <w:szCs w:val="24"/>
        </w:rPr>
        <w:t>Jungtinės Amerikos Valstijo</w:t>
      </w:r>
      <w:r w:rsidR="003651DF">
        <w:rPr>
          <w:color w:val="000000" w:themeColor="text1"/>
          <w:szCs w:val="24"/>
        </w:rPr>
        <w:t>s</w:t>
      </w:r>
      <w:r w:rsidR="003D764F" w:rsidRPr="0022610F">
        <w:rPr>
          <w:color w:val="000000" w:themeColor="text1"/>
          <w:szCs w:val="24"/>
        </w:rPr>
        <w:t>)</w:t>
      </w:r>
      <w:r w:rsidR="003D764F">
        <w:rPr>
          <w:color w:val="000000" w:themeColor="text1"/>
          <w:szCs w:val="24"/>
        </w:rPr>
        <w:t xml:space="preserve">; </w:t>
      </w:r>
      <w:r w:rsidR="003D764F" w:rsidRPr="0022610F">
        <w:rPr>
          <w:color w:val="000000" w:themeColor="text1"/>
          <w:szCs w:val="24"/>
        </w:rPr>
        <w:t>2023 m</w:t>
      </w:r>
      <w:r w:rsidR="003D764F">
        <w:rPr>
          <w:color w:val="000000" w:themeColor="text1"/>
          <w:szCs w:val="24"/>
        </w:rPr>
        <w:t xml:space="preserve">etais – </w:t>
      </w:r>
      <w:r w:rsidR="003D764F" w:rsidRPr="0022610F">
        <w:rPr>
          <w:color w:val="000000" w:themeColor="text1"/>
          <w:szCs w:val="24"/>
        </w:rPr>
        <w:t>Singapūr</w:t>
      </w:r>
      <w:r w:rsidR="003D764F">
        <w:rPr>
          <w:color w:val="000000" w:themeColor="text1"/>
          <w:szCs w:val="24"/>
        </w:rPr>
        <w:t>o Respublika</w:t>
      </w:r>
      <w:r w:rsidR="003D764F" w:rsidRPr="0022610F">
        <w:rPr>
          <w:color w:val="000000" w:themeColor="text1"/>
          <w:szCs w:val="24"/>
        </w:rPr>
        <w:t>, Danijo</w:t>
      </w:r>
      <w:r w:rsidR="003D764F">
        <w:rPr>
          <w:color w:val="000000" w:themeColor="text1"/>
          <w:szCs w:val="24"/>
        </w:rPr>
        <w:t xml:space="preserve">s Karalystė, </w:t>
      </w:r>
      <w:r w:rsidR="003D764F" w:rsidRPr="0022610F">
        <w:rPr>
          <w:color w:val="000000" w:themeColor="text1"/>
          <w:szCs w:val="24"/>
        </w:rPr>
        <w:t>Prancūzijo</w:t>
      </w:r>
      <w:r w:rsidR="003D764F">
        <w:rPr>
          <w:color w:val="000000" w:themeColor="text1"/>
          <w:szCs w:val="24"/>
        </w:rPr>
        <w:t xml:space="preserve">s Respublika; </w:t>
      </w:r>
      <w:r w:rsidR="00183D19">
        <w:rPr>
          <w:color w:val="000000" w:themeColor="text1"/>
          <w:szCs w:val="24"/>
        </w:rPr>
        <w:t xml:space="preserve">          </w:t>
      </w:r>
      <w:r w:rsidR="003D764F" w:rsidRPr="0022610F">
        <w:rPr>
          <w:color w:val="000000" w:themeColor="text1"/>
          <w:szCs w:val="24"/>
        </w:rPr>
        <w:t>2024 m</w:t>
      </w:r>
      <w:r w:rsidR="003D764F">
        <w:rPr>
          <w:color w:val="000000" w:themeColor="text1"/>
          <w:szCs w:val="24"/>
        </w:rPr>
        <w:t xml:space="preserve">etais – </w:t>
      </w:r>
      <w:r w:rsidR="003D764F" w:rsidRPr="0022610F">
        <w:rPr>
          <w:color w:val="000000" w:themeColor="text1"/>
          <w:szCs w:val="24"/>
        </w:rPr>
        <w:t>Italijo</w:t>
      </w:r>
      <w:r w:rsidR="003D764F">
        <w:rPr>
          <w:color w:val="000000" w:themeColor="text1"/>
          <w:szCs w:val="24"/>
        </w:rPr>
        <w:t>s Respublika.</w:t>
      </w:r>
      <w:r w:rsidR="001652A4">
        <w:rPr>
          <w:color w:val="000000" w:themeColor="text1"/>
          <w:szCs w:val="24"/>
        </w:rPr>
        <w:t xml:space="preserve"> </w:t>
      </w:r>
      <w:r w:rsidR="006D5902" w:rsidRPr="007640B9">
        <w:rPr>
          <w:szCs w:val="24"/>
        </w:rPr>
        <w:t>N</w:t>
      </w:r>
      <w:r w:rsidR="00BA3E47" w:rsidRPr="007640B9">
        <w:rPr>
          <w:szCs w:val="24"/>
        </w:rPr>
        <w:t>auj</w:t>
      </w:r>
      <w:r w:rsidR="001652A4">
        <w:rPr>
          <w:szCs w:val="24"/>
        </w:rPr>
        <w:t>os</w:t>
      </w:r>
      <w:r w:rsidR="00BA3E47" w:rsidRPr="007640B9">
        <w:rPr>
          <w:szCs w:val="24"/>
        </w:rPr>
        <w:t xml:space="preserve"> komercijos atašė pareigyb</w:t>
      </w:r>
      <w:r w:rsidR="006D5902" w:rsidRPr="007640B9">
        <w:rPr>
          <w:szCs w:val="24"/>
        </w:rPr>
        <w:t>ė</w:t>
      </w:r>
      <w:r w:rsidR="001652A4">
        <w:rPr>
          <w:szCs w:val="24"/>
        </w:rPr>
        <w:t>s</w:t>
      </w:r>
      <w:r w:rsidR="002A770C">
        <w:rPr>
          <w:szCs w:val="24"/>
        </w:rPr>
        <w:t>, kurios</w:t>
      </w:r>
      <w:r w:rsidR="002728B2">
        <w:rPr>
          <w:szCs w:val="24"/>
        </w:rPr>
        <w:t xml:space="preserve"> yra planuojamos nuo </w:t>
      </w:r>
      <w:r w:rsidR="002728B2">
        <w:rPr>
          <w:szCs w:val="24"/>
          <w:lang w:val="en-US"/>
        </w:rPr>
        <w:t>2022 met</w:t>
      </w:r>
      <w:r w:rsidR="002728B2">
        <w:rPr>
          <w:szCs w:val="24"/>
        </w:rPr>
        <w:t>ų</w:t>
      </w:r>
      <w:r w:rsidR="002728B2" w:rsidRPr="002728B2">
        <w:rPr>
          <w:color w:val="000000"/>
          <w:szCs w:val="24"/>
        </w:rPr>
        <w:t>,</w:t>
      </w:r>
      <w:r w:rsidR="006D5902" w:rsidRPr="007640B9">
        <w:rPr>
          <w:szCs w:val="24"/>
        </w:rPr>
        <w:t xml:space="preserve"> galės būti įsteigt</w:t>
      </w:r>
      <w:r w:rsidR="001652A4">
        <w:rPr>
          <w:szCs w:val="24"/>
        </w:rPr>
        <w:t>os</w:t>
      </w:r>
      <w:r w:rsidR="006D5902" w:rsidRPr="007640B9">
        <w:rPr>
          <w:szCs w:val="24"/>
        </w:rPr>
        <w:t xml:space="preserve"> tik padidinus </w:t>
      </w:r>
      <w:r w:rsidR="00297D5D" w:rsidRPr="007640B9">
        <w:rPr>
          <w:szCs w:val="24"/>
        </w:rPr>
        <w:t>Ekonomikos ir inovacijų ministerija</w:t>
      </w:r>
      <w:r w:rsidR="00DF0605" w:rsidRPr="007640B9">
        <w:rPr>
          <w:szCs w:val="24"/>
        </w:rPr>
        <w:t xml:space="preserve">i </w:t>
      </w:r>
      <w:r w:rsidR="00902B7E" w:rsidRPr="007640B9">
        <w:t xml:space="preserve">nustatytą didžiausią leistiną pareigybių skaičių ir </w:t>
      </w:r>
      <w:r w:rsidR="00DF0605" w:rsidRPr="007640B9">
        <w:rPr>
          <w:szCs w:val="24"/>
        </w:rPr>
        <w:t>s</w:t>
      </w:r>
      <w:r w:rsidR="00406661" w:rsidRPr="007640B9">
        <w:rPr>
          <w:szCs w:val="24"/>
        </w:rPr>
        <w:t>k</w:t>
      </w:r>
      <w:r w:rsidR="007B5792" w:rsidRPr="007640B9">
        <w:rPr>
          <w:szCs w:val="24"/>
        </w:rPr>
        <w:t>y</w:t>
      </w:r>
      <w:r w:rsidR="00DF0605" w:rsidRPr="007640B9">
        <w:rPr>
          <w:szCs w:val="24"/>
        </w:rPr>
        <w:t>r</w:t>
      </w:r>
      <w:r w:rsidR="00902B7E" w:rsidRPr="007640B9">
        <w:rPr>
          <w:szCs w:val="24"/>
        </w:rPr>
        <w:t>us</w:t>
      </w:r>
      <w:r w:rsidR="00DF0605" w:rsidRPr="007640B9">
        <w:rPr>
          <w:szCs w:val="24"/>
        </w:rPr>
        <w:t xml:space="preserve"> </w:t>
      </w:r>
      <w:r w:rsidR="009B5CEA" w:rsidRPr="007640B9">
        <w:rPr>
          <w:szCs w:val="24"/>
        </w:rPr>
        <w:t xml:space="preserve">komercijos </w:t>
      </w:r>
      <w:r w:rsidR="00746C58" w:rsidRPr="007640B9">
        <w:rPr>
          <w:szCs w:val="24"/>
        </w:rPr>
        <w:t xml:space="preserve">atašė </w:t>
      </w:r>
      <w:r w:rsidR="009B5CEA" w:rsidRPr="007640B9">
        <w:rPr>
          <w:szCs w:val="24"/>
        </w:rPr>
        <w:t xml:space="preserve">veiklos </w:t>
      </w:r>
      <w:r w:rsidR="00746C58" w:rsidRPr="007640B9">
        <w:rPr>
          <w:szCs w:val="24"/>
        </w:rPr>
        <w:t>užtikrinimui</w:t>
      </w:r>
      <w:r w:rsidR="009B5CEA" w:rsidRPr="007640B9">
        <w:rPr>
          <w:szCs w:val="24"/>
        </w:rPr>
        <w:t xml:space="preserve"> reikalingus </w:t>
      </w:r>
      <w:r w:rsidR="00DF0605" w:rsidRPr="007640B9">
        <w:rPr>
          <w:szCs w:val="24"/>
        </w:rPr>
        <w:t>asignavimus</w:t>
      </w:r>
      <w:r w:rsidR="00297D5D" w:rsidRPr="007640B9">
        <w:rPr>
          <w:szCs w:val="24"/>
        </w:rPr>
        <w:t xml:space="preserve">. </w:t>
      </w:r>
    </w:p>
    <w:p w14:paraId="3858BC3C" w14:textId="5703F27A" w:rsidR="004D17B8" w:rsidRPr="00AD50E1" w:rsidRDefault="00596B3B" w:rsidP="00F71B0C">
      <w:pPr>
        <w:spacing w:line="360" w:lineRule="auto"/>
        <w:ind w:firstLine="720"/>
        <w:rPr>
          <w:color w:val="000000" w:themeColor="text1"/>
          <w:szCs w:val="24"/>
        </w:rPr>
      </w:pPr>
      <w:r w:rsidRPr="007640B9">
        <w:rPr>
          <w:szCs w:val="24"/>
        </w:rPr>
        <w:t>Ekonomikos ir inovacijų ministerija</w:t>
      </w:r>
      <w:r>
        <w:rPr>
          <w:szCs w:val="24"/>
        </w:rPr>
        <w:t xml:space="preserve"> </w:t>
      </w:r>
      <w:r w:rsidR="003C7A39">
        <w:rPr>
          <w:szCs w:val="24"/>
          <w:lang w:val="en-US"/>
        </w:rPr>
        <w:t xml:space="preserve">2021 m. </w:t>
      </w:r>
      <w:r w:rsidR="003C7A39" w:rsidRPr="005E09ED">
        <w:rPr>
          <w:szCs w:val="24"/>
        </w:rPr>
        <w:t xml:space="preserve">rugsėjo </w:t>
      </w:r>
      <w:r w:rsidR="007404FF" w:rsidRPr="005E09ED">
        <w:rPr>
          <w:szCs w:val="24"/>
        </w:rPr>
        <w:t>6 d.</w:t>
      </w:r>
      <w:r w:rsidR="0088023D" w:rsidRPr="005E09ED">
        <w:rPr>
          <w:szCs w:val="24"/>
        </w:rPr>
        <w:t xml:space="preserve"> raštu Nr. 3-3933</w:t>
      </w:r>
      <w:r w:rsidR="00BB4842" w:rsidRPr="005E09ED">
        <w:rPr>
          <w:szCs w:val="24"/>
        </w:rPr>
        <w:t xml:space="preserve"> </w:t>
      </w:r>
      <w:r w:rsidRPr="005E09ED">
        <w:rPr>
          <w:szCs w:val="24"/>
        </w:rPr>
        <w:t>kreipėsi į Lietuvos Respublikos finansų ministerij</w:t>
      </w:r>
      <w:r w:rsidR="005E2DB7" w:rsidRPr="005E09ED">
        <w:rPr>
          <w:szCs w:val="24"/>
        </w:rPr>
        <w:t>ą</w:t>
      </w:r>
      <w:r w:rsidRPr="005E09ED">
        <w:rPr>
          <w:szCs w:val="24"/>
        </w:rPr>
        <w:t xml:space="preserve"> su prašymu skirti</w:t>
      </w:r>
      <w:r w:rsidR="00450697" w:rsidRPr="005E09ED">
        <w:rPr>
          <w:szCs w:val="24"/>
        </w:rPr>
        <w:t xml:space="preserve"> komercijos atašė</w:t>
      </w:r>
      <w:r w:rsidR="005A36F2" w:rsidRPr="005E09ED">
        <w:rPr>
          <w:szCs w:val="24"/>
        </w:rPr>
        <w:t xml:space="preserve"> tinklo plėtrai </w:t>
      </w:r>
      <w:r w:rsidR="005E2DB7" w:rsidRPr="005E09ED">
        <w:rPr>
          <w:szCs w:val="24"/>
        </w:rPr>
        <w:t>reikaling</w:t>
      </w:r>
      <w:r w:rsidR="00F81258" w:rsidRPr="005E09ED">
        <w:rPr>
          <w:szCs w:val="24"/>
        </w:rPr>
        <w:t>ą finansavimą</w:t>
      </w:r>
      <w:r w:rsidR="00F0726A" w:rsidRPr="005E09ED">
        <w:rPr>
          <w:szCs w:val="24"/>
        </w:rPr>
        <w:t xml:space="preserve"> (ne</w:t>
      </w:r>
      <w:r w:rsidR="007B2E25" w:rsidRPr="005E09ED">
        <w:rPr>
          <w:szCs w:val="24"/>
        </w:rPr>
        <w:t>apimant</w:t>
      </w:r>
      <w:r w:rsidR="00F0726A" w:rsidRPr="005E09ED">
        <w:rPr>
          <w:szCs w:val="24"/>
        </w:rPr>
        <w:t xml:space="preserve"> išlaidų, kuri</w:t>
      </w:r>
      <w:r w:rsidR="00A96C42" w:rsidRPr="005E09ED">
        <w:rPr>
          <w:szCs w:val="24"/>
        </w:rPr>
        <w:t xml:space="preserve">os pagal </w:t>
      </w:r>
      <w:r w:rsidR="00A96C42" w:rsidRPr="005E09ED">
        <w:rPr>
          <w:lang w:eastAsia="lt-LT"/>
        </w:rPr>
        <w:t>Lietuvos Respublikos specialiųjų atašė nuostatų, patvirtintų Lietuvos Respublikos Vyriausybės 1997 m. gruodžio 12 d. nutarimu Nr. 1407 „Dėl</w:t>
      </w:r>
      <w:r w:rsidR="00A96C42" w:rsidRPr="007640B9">
        <w:rPr>
          <w:lang w:eastAsia="lt-LT"/>
        </w:rPr>
        <w:t xml:space="preserve"> Lietuvos Respublikos specialiųjų atašė nuostatų patvirtinimo“</w:t>
      </w:r>
      <w:r w:rsidR="00A96C42">
        <w:rPr>
          <w:lang w:eastAsia="lt-LT"/>
        </w:rPr>
        <w:t xml:space="preserve"> (toliau – </w:t>
      </w:r>
      <w:r w:rsidR="00A96C42" w:rsidRPr="007640B9">
        <w:rPr>
          <w:lang w:eastAsia="lt-LT"/>
        </w:rPr>
        <w:t>Lietuvos Respublikos specialiųjų atašė nuostat</w:t>
      </w:r>
      <w:r w:rsidR="0094210D">
        <w:rPr>
          <w:lang w:eastAsia="lt-LT"/>
        </w:rPr>
        <w:t>ai)</w:t>
      </w:r>
      <w:r w:rsidR="00A96C42" w:rsidRPr="007640B9">
        <w:rPr>
          <w:szCs w:val="24"/>
        </w:rPr>
        <w:t>, 20 punkt</w:t>
      </w:r>
      <w:r w:rsidR="001B5D83">
        <w:rPr>
          <w:szCs w:val="24"/>
        </w:rPr>
        <w:t>ą yra apmokam</w:t>
      </w:r>
      <w:r w:rsidR="00ED338C">
        <w:rPr>
          <w:szCs w:val="24"/>
        </w:rPr>
        <w:t>os</w:t>
      </w:r>
      <w:r w:rsidR="001B5D83">
        <w:rPr>
          <w:szCs w:val="24"/>
        </w:rPr>
        <w:t xml:space="preserve"> iš </w:t>
      </w:r>
      <w:r w:rsidR="00964E4B">
        <w:rPr>
          <w:szCs w:val="24"/>
        </w:rPr>
        <w:t>Lietuvos Respublikos u</w:t>
      </w:r>
      <w:r w:rsidR="001B5D83">
        <w:rPr>
          <w:szCs w:val="24"/>
        </w:rPr>
        <w:t xml:space="preserve">žsienio reikalų </w:t>
      </w:r>
      <w:r w:rsidR="001B5D83">
        <w:rPr>
          <w:szCs w:val="24"/>
        </w:rPr>
        <w:lastRenderedPageBreak/>
        <w:t xml:space="preserve">ministerijai skiriamų </w:t>
      </w:r>
      <w:r w:rsidR="00D770B9">
        <w:rPr>
          <w:szCs w:val="24"/>
        </w:rPr>
        <w:t xml:space="preserve">valstybės biudžeto </w:t>
      </w:r>
      <w:r w:rsidR="001B5D83">
        <w:rPr>
          <w:szCs w:val="24"/>
        </w:rPr>
        <w:t>asignavimų</w:t>
      </w:r>
      <w:r w:rsidR="007B2E25">
        <w:rPr>
          <w:szCs w:val="24"/>
        </w:rPr>
        <w:t>)</w:t>
      </w:r>
      <w:r w:rsidR="001B5D83">
        <w:rPr>
          <w:szCs w:val="24"/>
        </w:rPr>
        <w:t xml:space="preserve">. </w:t>
      </w:r>
      <w:r w:rsidR="004A20B1">
        <w:rPr>
          <w:szCs w:val="24"/>
        </w:rPr>
        <w:t xml:space="preserve">Pažymėtina, kad Lietuvos Respublikos finansų ministerijos atsakymas </w:t>
      </w:r>
      <w:r w:rsidR="002E1A77">
        <w:rPr>
          <w:szCs w:val="24"/>
        </w:rPr>
        <w:t xml:space="preserve">dar </w:t>
      </w:r>
      <w:r w:rsidR="004A20B1">
        <w:rPr>
          <w:szCs w:val="24"/>
        </w:rPr>
        <w:t>negautas.</w:t>
      </w:r>
      <w:r w:rsidR="001B5D83">
        <w:rPr>
          <w:szCs w:val="24"/>
        </w:rPr>
        <w:t xml:space="preserve"> </w:t>
      </w:r>
      <w:r w:rsidR="006D542C">
        <w:rPr>
          <w:szCs w:val="24"/>
        </w:rPr>
        <w:t xml:space="preserve">Kadangi </w:t>
      </w:r>
      <w:r w:rsidR="006D542C" w:rsidRPr="007640B9">
        <w:rPr>
          <w:szCs w:val="24"/>
        </w:rPr>
        <w:t xml:space="preserve">Ekonomikos ir inovacijų ministerijai šiai dienai nėra skirti asignavimai išlaikyti komercijos atašė pareigybę </w:t>
      </w:r>
      <w:r w:rsidR="006D542C" w:rsidRPr="007640B9">
        <w:rPr>
          <w:bCs/>
        </w:rPr>
        <w:t>Singapūro Respublikoje</w:t>
      </w:r>
      <w:r w:rsidR="00BB4842">
        <w:rPr>
          <w:bCs/>
        </w:rPr>
        <w:t xml:space="preserve"> nuo 2023 m.</w:t>
      </w:r>
      <w:r w:rsidR="006D542C" w:rsidRPr="007640B9">
        <w:rPr>
          <w:szCs w:val="24"/>
        </w:rPr>
        <w:t xml:space="preserve">, todėl negalimas </w:t>
      </w:r>
      <w:r w:rsidR="00BB4842">
        <w:rPr>
          <w:szCs w:val="24"/>
        </w:rPr>
        <w:t xml:space="preserve">rašte minimas </w:t>
      </w:r>
      <w:r w:rsidR="006D542C" w:rsidRPr="007640B9">
        <w:rPr>
          <w:szCs w:val="24"/>
        </w:rPr>
        <w:t>lėšų perskirstymas tarp institucijų.</w:t>
      </w:r>
    </w:p>
    <w:p w14:paraId="1B2DDC56" w14:textId="2EB7F272" w:rsidR="00367D51" w:rsidRPr="007640B9" w:rsidRDefault="00D96758" w:rsidP="00AD50E1">
      <w:pPr>
        <w:spacing w:line="360" w:lineRule="auto"/>
        <w:ind w:firstLine="720"/>
        <w:rPr>
          <w:bCs/>
          <w:color w:val="000000"/>
        </w:rPr>
      </w:pPr>
      <w:r w:rsidRPr="007640B9">
        <w:rPr>
          <w:szCs w:val="24"/>
        </w:rPr>
        <w:t>Atsižvelgiant į išdėstytą</w:t>
      </w:r>
      <w:r w:rsidR="00AA53BB" w:rsidRPr="007640B9">
        <w:rPr>
          <w:szCs w:val="24"/>
        </w:rPr>
        <w:t xml:space="preserve"> ir </w:t>
      </w:r>
      <w:r w:rsidR="00AB5812" w:rsidRPr="007640B9">
        <w:rPr>
          <w:szCs w:val="24"/>
        </w:rPr>
        <w:t>vadovaujantis</w:t>
      </w:r>
      <w:r w:rsidR="00494737" w:rsidRPr="007640B9">
        <w:rPr>
          <w:szCs w:val="24"/>
        </w:rPr>
        <w:t xml:space="preserve"> </w:t>
      </w:r>
      <w:r w:rsidR="00AA53BB" w:rsidRPr="007640B9">
        <w:rPr>
          <w:lang w:eastAsia="lt-LT"/>
        </w:rPr>
        <w:t>Lietuvos Respublikos specialiųjų atašė nuostatų</w:t>
      </w:r>
      <w:r w:rsidR="00077263">
        <w:rPr>
          <w:lang w:eastAsia="lt-LT"/>
        </w:rPr>
        <w:t xml:space="preserve"> </w:t>
      </w:r>
      <w:r w:rsidR="008D673E">
        <w:rPr>
          <w:lang w:eastAsia="lt-LT"/>
        </w:rPr>
        <w:t xml:space="preserve">       </w:t>
      </w:r>
      <w:r w:rsidR="00494737" w:rsidRPr="007640B9">
        <w:rPr>
          <w:szCs w:val="24"/>
        </w:rPr>
        <w:t xml:space="preserve">20 punktu, </w:t>
      </w:r>
      <w:r w:rsidRPr="007640B9">
        <w:rPr>
          <w:szCs w:val="24"/>
        </w:rPr>
        <w:t xml:space="preserve">tikslinga </w:t>
      </w:r>
      <w:r w:rsidR="00C56E9F">
        <w:rPr>
          <w:szCs w:val="24"/>
        </w:rPr>
        <w:t>Lietuvos Respublikos u</w:t>
      </w:r>
      <w:r w:rsidRPr="007640B9">
        <w:rPr>
          <w:szCs w:val="24"/>
        </w:rPr>
        <w:t>žsienio reikalų ministerijai</w:t>
      </w:r>
      <w:r w:rsidR="003167BB" w:rsidRPr="007640B9">
        <w:rPr>
          <w:szCs w:val="24"/>
        </w:rPr>
        <w:t xml:space="preserve"> </w:t>
      </w:r>
      <w:r w:rsidRPr="007640B9">
        <w:rPr>
          <w:szCs w:val="24"/>
        </w:rPr>
        <w:t xml:space="preserve">tiesiogiai kreiptis į atsakingas institucijas dėl </w:t>
      </w:r>
      <w:r w:rsidR="00145A11" w:rsidRPr="007640B9">
        <w:rPr>
          <w:szCs w:val="24"/>
        </w:rPr>
        <w:t xml:space="preserve">komercijos atašė </w:t>
      </w:r>
      <w:r w:rsidR="00575250">
        <w:rPr>
          <w:szCs w:val="24"/>
        </w:rPr>
        <w:t xml:space="preserve">Singapūro Respublikoje </w:t>
      </w:r>
      <w:r w:rsidR="00145A11" w:rsidRPr="007640B9">
        <w:rPr>
          <w:szCs w:val="24"/>
        </w:rPr>
        <w:t>ūkiniam aprūpinimui ir sveikatos draudimui</w:t>
      </w:r>
      <w:r w:rsidR="002A6B25" w:rsidRPr="007640B9">
        <w:rPr>
          <w:szCs w:val="24"/>
        </w:rPr>
        <w:t xml:space="preserve"> apmokėti reikalingų </w:t>
      </w:r>
      <w:r w:rsidR="00AB5812" w:rsidRPr="007640B9">
        <w:rPr>
          <w:szCs w:val="24"/>
        </w:rPr>
        <w:t xml:space="preserve">papildomų valstybės biudžeto </w:t>
      </w:r>
      <w:r w:rsidR="007951BE" w:rsidRPr="007640B9">
        <w:rPr>
          <w:szCs w:val="24"/>
        </w:rPr>
        <w:t xml:space="preserve">lėšų skyrimo </w:t>
      </w:r>
      <w:r w:rsidR="001D254E" w:rsidRPr="001D254E">
        <w:rPr>
          <w:szCs w:val="24"/>
        </w:rPr>
        <w:t xml:space="preserve">Lietuvos Respublikos </w:t>
      </w:r>
      <w:r w:rsidR="001D254E">
        <w:rPr>
          <w:szCs w:val="24"/>
        </w:rPr>
        <w:t>u</w:t>
      </w:r>
      <w:r w:rsidRPr="007640B9">
        <w:rPr>
          <w:szCs w:val="24"/>
        </w:rPr>
        <w:t xml:space="preserve">žsienio reikalų ministerijai nuo </w:t>
      </w:r>
      <w:r w:rsidR="00145A11" w:rsidRPr="007640B9">
        <w:rPr>
          <w:szCs w:val="24"/>
        </w:rPr>
        <w:t>2023 metų</w:t>
      </w:r>
      <w:r w:rsidRPr="007640B9">
        <w:rPr>
          <w:szCs w:val="24"/>
        </w:rPr>
        <w:t>.</w:t>
      </w:r>
      <w:r w:rsidR="00D07F7D" w:rsidRPr="007640B9">
        <w:rPr>
          <w:bCs/>
          <w:color w:val="000000"/>
        </w:rPr>
        <w:tab/>
      </w:r>
    </w:p>
    <w:p w14:paraId="0CC66FAF" w14:textId="77777777" w:rsidR="000939AD" w:rsidRPr="000939AD" w:rsidRDefault="000939AD" w:rsidP="00AD50E1">
      <w:pPr>
        <w:tabs>
          <w:tab w:val="left" w:pos="851"/>
        </w:tabs>
        <w:spacing w:line="360" w:lineRule="auto"/>
        <w:rPr>
          <w:bCs/>
          <w:color w:val="000000"/>
        </w:rPr>
      </w:pPr>
    </w:p>
    <w:p w14:paraId="1989B776" w14:textId="6AB8069F" w:rsidR="00367D51" w:rsidRDefault="00367D51" w:rsidP="00EF4BFA">
      <w:pPr>
        <w:ind w:firstLine="720"/>
      </w:pPr>
    </w:p>
    <w:p w14:paraId="30E2EF88" w14:textId="77777777" w:rsidR="00BA5833" w:rsidRPr="000816C2" w:rsidRDefault="00BA5833" w:rsidP="00EF4BFA">
      <w:pPr>
        <w:ind w:firstLine="720"/>
      </w:pPr>
    </w:p>
    <w:p w14:paraId="4912F019" w14:textId="2FA38E27" w:rsidR="00611DBF" w:rsidRDefault="00EF4BFA" w:rsidP="00EF4BFA">
      <w:r w:rsidRPr="0055629A">
        <w:t xml:space="preserve">Ekonomikos ir inovacijų </w:t>
      </w:r>
      <w:r w:rsidR="00782A4D">
        <w:t>vice</w:t>
      </w:r>
      <w:r>
        <w:t>ministr</w:t>
      </w:r>
      <w:r w:rsidR="00240CA5">
        <w:t>ė</w:t>
      </w:r>
      <w:r w:rsidR="00E95482">
        <w:tab/>
      </w:r>
      <w:r w:rsidR="00E95482">
        <w:tab/>
      </w:r>
      <w:r w:rsidR="00E95482">
        <w:tab/>
      </w:r>
      <w:r w:rsidR="00E95482">
        <w:tab/>
      </w:r>
      <w:r w:rsidR="00E95482">
        <w:tab/>
      </w:r>
      <w:r w:rsidR="00A753F8">
        <w:t xml:space="preserve">         </w:t>
      </w:r>
      <w:r w:rsidR="005F511B">
        <w:t xml:space="preserve"> </w:t>
      </w:r>
      <w:r w:rsidR="007F7F5F">
        <w:t>Jovita Neliupšienė</w:t>
      </w:r>
    </w:p>
    <w:p w14:paraId="01525097" w14:textId="2E16166E" w:rsidR="000939AD" w:rsidRDefault="000939AD" w:rsidP="00483E07">
      <w:pPr>
        <w:rPr>
          <w:szCs w:val="24"/>
        </w:rPr>
      </w:pPr>
    </w:p>
    <w:p w14:paraId="0D443D84" w14:textId="77777777" w:rsidR="000A7CD3" w:rsidRDefault="000A7CD3" w:rsidP="00483E07">
      <w:pPr>
        <w:rPr>
          <w:szCs w:val="24"/>
        </w:rPr>
      </w:pPr>
    </w:p>
    <w:p w14:paraId="34B5FB71" w14:textId="22D5643A" w:rsidR="000939AD" w:rsidRDefault="000939AD" w:rsidP="00483E07">
      <w:pPr>
        <w:rPr>
          <w:szCs w:val="24"/>
        </w:rPr>
      </w:pPr>
    </w:p>
    <w:p w14:paraId="6F72BADE" w14:textId="1F77C086" w:rsidR="00D67249" w:rsidRDefault="00D67249" w:rsidP="00483E07">
      <w:pPr>
        <w:rPr>
          <w:szCs w:val="24"/>
        </w:rPr>
      </w:pPr>
    </w:p>
    <w:p w14:paraId="5021A17B" w14:textId="353CCC7E" w:rsidR="00D67249" w:rsidRDefault="00D67249" w:rsidP="00483E07">
      <w:pPr>
        <w:rPr>
          <w:szCs w:val="24"/>
        </w:rPr>
      </w:pPr>
    </w:p>
    <w:p w14:paraId="787DCB52" w14:textId="0CEE08EB" w:rsidR="00D67249" w:rsidRDefault="00D67249" w:rsidP="00483E07">
      <w:pPr>
        <w:rPr>
          <w:szCs w:val="24"/>
        </w:rPr>
      </w:pPr>
    </w:p>
    <w:p w14:paraId="22D8EA3A" w14:textId="769E7827" w:rsidR="00D67249" w:rsidRDefault="00D67249" w:rsidP="00483E07">
      <w:pPr>
        <w:rPr>
          <w:szCs w:val="24"/>
        </w:rPr>
      </w:pPr>
    </w:p>
    <w:p w14:paraId="38745C24" w14:textId="62FFA12D" w:rsidR="00D67249" w:rsidRDefault="00D67249" w:rsidP="00483E07">
      <w:pPr>
        <w:rPr>
          <w:szCs w:val="24"/>
        </w:rPr>
      </w:pPr>
    </w:p>
    <w:p w14:paraId="03D71BDC" w14:textId="6E547899" w:rsidR="00D67249" w:rsidRDefault="00D67249" w:rsidP="00483E07">
      <w:pPr>
        <w:rPr>
          <w:szCs w:val="24"/>
        </w:rPr>
      </w:pPr>
    </w:p>
    <w:p w14:paraId="39A36FD5" w14:textId="4E0607BC" w:rsidR="00D67249" w:rsidRDefault="00D67249" w:rsidP="00483E07">
      <w:pPr>
        <w:rPr>
          <w:szCs w:val="24"/>
        </w:rPr>
      </w:pPr>
    </w:p>
    <w:p w14:paraId="58638A77" w14:textId="7DC3E8E5" w:rsidR="00D67249" w:rsidRDefault="00D67249" w:rsidP="00483E07">
      <w:pPr>
        <w:rPr>
          <w:szCs w:val="24"/>
        </w:rPr>
      </w:pPr>
    </w:p>
    <w:p w14:paraId="5FCA8815" w14:textId="77D3873C" w:rsidR="00D67249" w:rsidRDefault="00D67249" w:rsidP="00483E07">
      <w:pPr>
        <w:rPr>
          <w:szCs w:val="24"/>
        </w:rPr>
      </w:pPr>
    </w:p>
    <w:p w14:paraId="08F8016F" w14:textId="2D5BC3E3" w:rsidR="00D67249" w:rsidRDefault="00D67249" w:rsidP="00483E07">
      <w:pPr>
        <w:rPr>
          <w:szCs w:val="24"/>
        </w:rPr>
      </w:pPr>
    </w:p>
    <w:p w14:paraId="347696A9" w14:textId="447E97E7" w:rsidR="00D67249" w:rsidRDefault="00D67249" w:rsidP="00483E07">
      <w:pPr>
        <w:rPr>
          <w:szCs w:val="24"/>
        </w:rPr>
      </w:pPr>
    </w:p>
    <w:p w14:paraId="47964FD6" w14:textId="6C819331" w:rsidR="00D67249" w:rsidRDefault="00D67249" w:rsidP="00483E07">
      <w:pPr>
        <w:rPr>
          <w:szCs w:val="24"/>
        </w:rPr>
      </w:pPr>
    </w:p>
    <w:p w14:paraId="41F89F75" w14:textId="7A0A31A1" w:rsidR="00D67249" w:rsidRDefault="00D67249" w:rsidP="00483E07">
      <w:pPr>
        <w:rPr>
          <w:szCs w:val="24"/>
        </w:rPr>
      </w:pPr>
    </w:p>
    <w:p w14:paraId="741EDD6E" w14:textId="5F21AD2F" w:rsidR="00D67249" w:rsidRDefault="00D67249" w:rsidP="00483E07">
      <w:pPr>
        <w:rPr>
          <w:szCs w:val="24"/>
        </w:rPr>
      </w:pPr>
    </w:p>
    <w:p w14:paraId="29FDD764" w14:textId="0A3CDFB6" w:rsidR="00D67249" w:rsidRDefault="00D67249" w:rsidP="00483E07">
      <w:pPr>
        <w:rPr>
          <w:szCs w:val="24"/>
        </w:rPr>
      </w:pPr>
    </w:p>
    <w:p w14:paraId="5C5F0E6D" w14:textId="45B9461C" w:rsidR="00D67249" w:rsidRDefault="00D67249" w:rsidP="00483E07">
      <w:pPr>
        <w:rPr>
          <w:szCs w:val="24"/>
        </w:rPr>
      </w:pPr>
    </w:p>
    <w:p w14:paraId="6FC38A31" w14:textId="3B997AD4" w:rsidR="00D67249" w:rsidRDefault="00D67249" w:rsidP="00483E07">
      <w:pPr>
        <w:rPr>
          <w:szCs w:val="24"/>
        </w:rPr>
      </w:pPr>
    </w:p>
    <w:p w14:paraId="0A09E8C4" w14:textId="39336133" w:rsidR="00D67249" w:rsidRDefault="00D67249" w:rsidP="00483E07">
      <w:pPr>
        <w:rPr>
          <w:szCs w:val="24"/>
        </w:rPr>
      </w:pPr>
    </w:p>
    <w:p w14:paraId="0324ABA3" w14:textId="30D931FB" w:rsidR="00D67249" w:rsidRDefault="00D67249" w:rsidP="00483E07">
      <w:pPr>
        <w:rPr>
          <w:szCs w:val="24"/>
        </w:rPr>
      </w:pPr>
    </w:p>
    <w:p w14:paraId="175F32A5" w14:textId="3A26A0DC" w:rsidR="00D67249" w:rsidRDefault="00D67249" w:rsidP="00483E07">
      <w:pPr>
        <w:rPr>
          <w:szCs w:val="24"/>
        </w:rPr>
      </w:pPr>
    </w:p>
    <w:p w14:paraId="76F5E53F" w14:textId="52688D1C" w:rsidR="00D67249" w:rsidRDefault="00D67249" w:rsidP="00483E07">
      <w:pPr>
        <w:rPr>
          <w:szCs w:val="24"/>
        </w:rPr>
      </w:pPr>
    </w:p>
    <w:p w14:paraId="0FFA4251" w14:textId="0ECEDA6C" w:rsidR="00D67249" w:rsidRDefault="00D67249" w:rsidP="00483E07">
      <w:pPr>
        <w:rPr>
          <w:szCs w:val="24"/>
        </w:rPr>
      </w:pPr>
    </w:p>
    <w:p w14:paraId="309E0F2B" w14:textId="3AB8A55C" w:rsidR="00D67249" w:rsidRDefault="00D67249" w:rsidP="00483E07">
      <w:pPr>
        <w:rPr>
          <w:szCs w:val="24"/>
        </w:rPr>
      </w:pPr>
    </w:p>
    <w:p w14:paraId="58AC91DD" w14:textId="6F64A426" w:rsidR="00D67249" w:rsidRDefault="00D67249" w:rsidP="00483E07">
      <w:pPr>
        <w:rPr>
          <w:szCs w:val="24"/>
        </w:rPr>
      </w:pPr>
    </w:p>
    <w:p w14:paraId="02FA2FFB" w14:textId="530F727F" w:rsidR="00D67249" w:rsidRDefault="00D67249" w:rsidP="00483E07">
      <w:pPr>
        <w:rPr>
          <w:szCs w:val="24"/>
        </w:rPr>
      </w:pPr>
    </w:p>
    <w:p w14:paraId="12A84277" w14:textId="5C0A8EEB" w:rsidR="00D67249" w:rsidRDefault="00D67249" w:rsidP="00483E07">
      <w:pPr>
        <w:rPr>
          <w:szCs w:val="24"/>
        </w:rPr>
      </w:pPr>
    </w:p>
    <w:p w14:paraId="1C19B659" w14:textId="21753A2B" w:rsidR="00D67249" w:rsidRDefault="00D67249" w:rsidP="00483E07">
      <w:pPr>
        <w:rPr>
          <w:szCs w:val="24"/>
        </w:rPr>
      </w:pPr>
    </w:p>
    <w:p w14:paraId="29454230" w14:textId="6108F89D" w:rsidR="00D67249" w:rsidRDefault="00D67249" w:rsidP="00483E07">
      <w:pPr>
        <w:rPr>
          <w:szCs w:val="24"/>
        </w:rPr>
      </w:pPr>
    </w:p>
    <w:p w14:paraId="5F4FA0A0" w14:textId="0CD1F9A9" w:rsidR="000939AD" w:rsidRDefault="000939AD" w:rsidP="00483E07">
      <w:pPr>
        <w:rPr>
          <w:szCs w:val="24"/>
        </w:rPr>
      </w:pPr>
    </w:p>
    <w:p w14:paraId="715F20D5" w14:textId="04704C31" w:rsidR="00644D51" w:rsidRPr="00644D51" w:rsidRDefault="00765D02" w:rsidP="00483E07">
      <w:pPr>
        <w:rPr>
          <w:rStyle w:val="Hyperlink"/>
          <w:color w:val="auto"/>
          <w:szCs w:val="24"/>
          <w:u w:val="none"/>
          <w:lang w:val="en-US"/>
        </w:rPr>
      </w:pPr>
      <w:r w:rsidRPr="00C84746">
        <w:t xml:space="preserve">Laura Vareikienė, tel. 8 601 99 185, el. p. </w:t>
      </w:r>
      <w:hyperlink r:id="rId9" w:history="1">
        <w:r w:rsidR="00644D51" w:rsidRPr="00C84746">
          <w:rPr>
            <w:rStyle w:val="Hyperlink"/>
            <w:color w:val="auto"/>
            <w:u w:val="none"/>
          </w:rPr>
          <w:t>laura.vareikiene@eimin.lt</w:t>
        </w:r>
      </w:hyperlink>
    </w:p>
    <w:sectPr w:rsidR="00644D51" w:rsidRPr="00644D51" w:rsidSect="001317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560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8F25A" w14:textId="77777777" w:rsidR="00125386" w:rsidRDefault="00125386">
      <w:r>
        <w:separator/>
      </w:r>
    </w:p>
  </w:endnote>
  <w:endnote w:type="continuationSeparator" w:id="0">
    <w:p w14:paraId="2C99880B" w14:textId="77777777" w:rsidR="00125386" w:rsidRDefault="0012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2F030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12F031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2F032" w14:textId="77777777" w:rsidR="00A56364" w:rsidRDefault="00A563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2F034" w14:textId="77777777" w:rsidR="00C12182" w:rsidRDefault="00C12182">
    <w:pPr>
      <w:pStyle w:val="Foo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12F035" wp14:editId="4912F036">
              <wp:simplePos x="0" y="0"/>
              <wp:positionH relativeFrom="column">
                <wp:posOffset>4187190</wp:posOffset>
              </wp:positionH>
              <wp:positionV relativeFrom="paragraph">
                <wp:posOffset>-889000</wp:posOffset>
              </wp:positionV>
              <wp:extent cx="1619250" cy="2045970"/>
              <wp:effectExtent l="0" t="0" r="0" b="0"/>
              <wp:wrapNone/>
              <wp:docPr id="2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2045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12F037" w14:textId="77777777" w:rsidR="00C12182" w:rsidRDefault="00C121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912F035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style="position:absolute;left:0;text-align:left;margin-left:329.7pt;margin-top:-70pt;width:127.5pt;height:1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YGeKRwIAAH8EAAAOAAAAZHJzL2Uyb0RvYy54bWysVN9v2jAQfp+0/8Hy+whkQEtEqBgV0yTU VoKpz8ZxiFXH59mGhP31OzuhZd2epr04d77z/fi+u8zv2lqRk7BOgs7paDCkRGgOhdSHnH7frT/d UuI80wVToEVOz8LRu8XHD/PGZCKFClQhLMEg2mWNyWnlvcmSxPFK1MwNwAiNxhJszTyq9pAUljUY vVZJOhxOkwZsYSxw4Rze3ndGuojxy1Jw/1iWTniicoq1+XjaeO7DmSzmLDtYZirJ+zLYP1RRM6kx 6Wuoe+YZOVr5R6hacgsOSj/gUCdQlpKL2AN2Mxq+62ZbMSNiLwiOM68wuf8Xlj+cniyRRU5TSjSr kaKdeHEeiGLHF+ZIGiBqjMvQc2vQ17dfoEWqL/cOL0PnbWnr8MWeCNoR7PMrwKL1hIdH09EsnaCJ oy0djiezm0hB8vbcWOe/CqhJEHJqkcEILDttnMdS0PXiErI5ULJYS6WiEqZGrJQlJ4Z8Kx+LxBe/ eSlNmpxOP2Md4ZGG8LyLrDQmCM12TQXJt/u2R2APxRkBsNBNkTN8LbHIDXP+iVkcG2wMV8E/4lEq wCTQS5RUYH/+7T74I5topaTBMcyp+3FkVlCivmnkeTYaj8PcRmU8uUlRsdeW/bVFH+sVYOcjXDrD oxj8vbqIpYX6GTdmGbKiiWmOuXPqL+LKd8uBG8fFchmdcFIN8xu9NTyEDqAFCnbtM7Om58kjxQ9w GViWvaOr8+3gXh49lDJyGQDuUO1xxymPFPcbGdboWo9eb/+NxS8AAAD//wMAUEsDBBQABgAIAAAA IQDcJl6L4wAAAAwBAAAPAAAAZHJzL2Rvd25yZXYueG1sTI/LTsMwEEX3SPyDNUhsUOskfdCGOBVC QCV2NDzEzo2HJCIeR7GbhL9nWMFyZo7unJvtJtuKAXvfOFIQzyMQSKUzDVUKXoqH2QaED5qMbh2h gm/0sMvPzzKdGjfSMw6HUAkOIZ9qBXUIXSqlL2u02s9dh8S3T9dbHXjsK2l6PXK4bWUSRWtpdUP8 odYd3tVYfh1OVsHHVfX+5KfH13GxWnT3+6G4fjOFUpcX0+0NiIBT+IPhV5/VIWenozuR8aJVsF5t l4wqmMXLiFsxso2XvDoyu0kSkHkm/5fIfwAAAP//AwBQSwECLQAUAAYACAAAACEAtoM4kv4AAADh AQAAEwAAAAAAAAAAAAAAAAAAAAAAW0NvbnRlbnRfVHlwZXNdLnhtbFBLAQItABQABgAIAAAAIQA4 /SH/1gAAAJQBAAALAAAAAAAAAAAAAAAAAC8BAABfcmVscy8ucmVsc1BLAQItABQABgAIAAAAIQDl YGeKRwIAAH8EAAAOAAAAAAAAAAAAAAAAAC4CAABkcnMvZTJvRG9jLnhtbFBLAQItABQABgAIAAAA IQDcJl6L4wAAAAwBAAAPAAAAAAAAAAAAAAAAAKEEAABkcnMvZG93bnJldi54bWxQSwUGAAAAAAQA BADzAAAAsQUAAAAA " fillcolor="white [3201]" stroked="f" strokeweight=".5pt">
              <v:textbox>
                <w:txbxContent>
                  <w:p w14:paraId="4912F037" w14:textId="77777777" w:rsidR="00C12182" w:rsidRDefault="00C1218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27F1C" w14:textId="77777777" w:rsidR="00125386" w:rsidRDefault="00125386">
      <w:r>
        <w:separator/>
      </w:r>
    </w:p>
  </w:footnote>
  <w:footnote w:type="continuationSeparator" w:id="0">
    <w:p w14:paraId="50F5A8C3" w14:textId="77777777" w:rsidR="00125386" w:rsidRDefault="00125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2F02E" w14:textId="77777777" w:rsidR="00A56364" w:rsidRDefault="00A563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2F02F" w14:textId="41264DCA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7C5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2F033" w14:textId="77777777" w:rsidR="00212586" w:rsidRDefault="00212586" w:rsidP="0021258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062B"/>
    <w:multiLevelType w:val="hybridMultilevel"/>
    <w:tmpl w:val="492A3D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53D8"/>
    <w:multiLevelType w:val="hybridMultilevel"/>
    <w:tmpl w:val="52EEC41A"/>
    <w:lvl w:ilvl="0" w:tplc="CBD66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E25BA"/>
    <w:multiLevelType w:val="hybridMultilevel"/>
    <w:tmpl w:val="20E09F64"/>
    <w:lvl w:ilvl="0" w:tplc="CC4C3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E43636B"/>
    <w:multiLevelType w:val="hybridMultilevel"/>
    <w:tmpl w:val="A58ED0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83C4A"/>
    <w:multiLevelType w:val="hybridMultilevel"/>
    <w:tmpl w:val="6DCEF3A2"/>
    <w:lvl w:ilvl="0" w:tplc="62E69F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1B6549"/>
    <w:multiLevelType w:val="multilevel"/>
    <w:tmpl w:val="CA6A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CD6661"/>
    <w:multiLevelType w:val="multilevel"/>
    <w:tmpl w:val="AEF46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314DE5"/>
    <w:multiLevelType w:val="multilevel"/>
    <w:tmpl w:val="FEAE2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07"/>
    <w:rsid w:val="000048A7"/>
    <w:rsid w:val="00004C16"/>
    <w:rsid w:val="00004D02"/>
    <w:rsid w:val="00007907"/>
    <w:rsid w:val="00015155"/>
    <w:rsid w:val="00015E01"/>
    <w:rsid w:val="00022E09"/>
    <w:rsid w:val="000329AF"/>
    <w:rsid w:val="000340EF"/>
    <w:rsid w:val="00035088"/>
    <w:rsid w:val="00040218"/>
    <w:rsid w:val="00040B37"/>
    <w:rsid w:val="0004155E"/>
    <w:rsid w:val="00042959"/>
    <w:rsid w:val="00045AC9"/>
    <w:rsid w:val="00052064"/>
    <w:rsid w:val="000523FE"/>
    <w:rsid w:val="00052D90"/>
    <w:rsid w:val="000530D0"/>
    <w:rsid w:val="00054978"/>
    <w:rsid w:val="00056E12"/>
    <w:rsid w:val="00057305"/>
    <w:rsid w:val="00063C45"/>
    <w:rsid w:val="0007174D"/>
    <w:rsid w:val="00075B3D"/>
    <w:rsid w:val="000761BC"/>
    <w:rsid w:val="00077263"/>
    <w:rsid w:val="000816C2"/>
    <w:rsid w:val="00082852"/>
    <w:rsid w:val="00082B2C"/>
    <w:rsid w:val="00083626"/>
    <w:rsid w:val="00093085"/>
    <w:rsid w:val="0009338D"/>
    <w:rsid w:val="000939AD"/>
    <w:rsid w:val="00093ACE"/>
    <w:rsid w:val="00093DD5"/>
    <w:rsid w:val="000A1749"/>
    <w:rsid w:val="000A3A31"/>
    <w:rsid w:val="000A3D48"/>
    <w:rsid w:val="000A424C"/>
    <w:rsid w:val="000A7CD3"/>
    <w:rsid w:val="000B12BF"/>
    <w:rsid w:val="000B5092"/>
    <w:rsid w:val="000B5680"/>
    <w:rsid w:val="000C1621"/>
    <w:rsid w:val="000C4D9B"/>
    <w:rsid w:val="000C5C54"/>
    <w:rsid w:val="000C5F55"/>
    <w:rsid w:val="000C63B5"/>
    <w:rsid w:val="000C6F96"/>
    <w:rsid w:val="000C7106"/>
    <w:rsid w:val="000D1840"/>
    <w:rsid w:val="000D1D35"/>
    <w:rsid w:val="000D46E8"/>
    <w:rsid w:val="000E051D"/>
    <w:rsid w:val="000F09E0"/>
    <w:rsid w:val="000F2EAD"/>
    <w:rsid w:val="000F322E"/>
    <w:rsid w:val="000F60E9"/>
    <w:rsid w:val="000F61AA"/>
    <w:rsid w:val="0010227E"/>
    <w:rsid w:val="001110F8"/>
    <w:rsid w:val="0011212B"/>
    <w:rsid w:val="00114E5C"/>
    <w:rsid w:val="0011695C"/>
    <w:rsid w:val="001174E2"/>
    <w:rsid w:val="00125034"/>
    <w:rsid w:val="00125386"/>
    <w:rsid w:val="001256FB"/>
    <w:rsid w:val="00125D90"/>
    <w:rsid w:val="00130CA1"/>
    <w:rsid w:val="00131706"/>
    <w:rsid w:val="00134DF6"/>
    <w:rsid w:val="00135D13"/>
    <w:rsid w:val="00143043"/>
    <w:rsid w:val="001445F4"/>
    <w:rsid w:val="00145A11"/>
    <w:rsid w:val="001472DB"/>
    <w:rsid w:val="00157AF8"/>
    <w:rsid w:val="001614FB"/>
    <w:rsid w:val="0016203C"/>
    <w:rsid w:val="00163CEF"/>
    <w:rsid w:val="001652A4"/>
    <w:rsid w:val="001665A8"/>
    <w:rsid w:val="00167ED7"/>
    <w:rsid w:val="001730B1"/>
    <w:rsid w:val="001745CB"/>
    <w:rsid w:val="00180AF9"/>
    <w:rsid w:val="00183D19"/>
    <w:rsid w:val="00186C51"/>
    <w:rsid w:val="00191AD2"/>
    <w:rsid w:val="001960F0"/>
    <w:rsid w:val="001A008E"/>
    <w:rsid w:val="001A05A3"/>
    <w:rsid w:val="001A1F13"/>
    <w:rsid w:val="001B41FF"/>
    <w:rsid w:val="001B577C"/>
    <w:rsid w:val="001B5D83"/>
    <w:rsid w:val="001B6B33"/>
    <w:rsid w:val="001B7F98"/>
    <w:rsid w:val="001C14BF"/>
    <w:rsid w:val="001C5104"/>
    <w:rsid w:val="001C5118"/>
    <w:rsid w:val="001C6710"/>
    <w:rsid w:val="001C76B2"/>
    <w:rsid w:val="001D1050"/>
    <w:rsid w:val="001D1EFE"/>
    <w:rsid w:val="001D2018"/>
    <w:rsid w:val="001D22DB"/>
    <w:rsid w:val="001D254E"/>
    <w:rsid w:val="001D2732"/>
    <w:rsid w:val="001D711B"/>
    <w:rsid w:val="001D71FF"/>
    <w:rsid w:val="001D79B6"/>
    <w:rsid w:val="001E2D0C"/>
    <w:rsid w:val="001F22B3"/>
    <w:rsid w:val="001F3A11"/>
    <w:rsid w:val="001F68D7"/>
    <w:rsid w:val="00201845"/>
    <w:rsid w:val="002033B0"/>
    <w:rsid w:val="00203C53"/>
    <w:rsid w:val="00212553"/>
    <w:rsid w:val="00212586"/>
    <w:rsid w:val="002129DE"/>
    <w:rsid w:val="00212FA1"/>
    <w:rsid w:val="002200F1"/>
    <w:rsid w:val="002204C9"/>
    <w:rsid w:val="00221419"/>
    <w:rsid w:val="0022267B"/>
    <w:rsid w:val="0023108C"/>
    <w:rsid w:val="00231222"/>
    <w:rsid w:val="0023307E"/>
    <w:rsid w:val="00233CF6"/>
    <w:rsid w:val="002359DE"/>
    <w:rsid w:val="00236380"/>
    <w:rsid w:val="00240CA5"/>
    <w:rsid w:val="00242160"/>
    <w:rsid w:val="002428B6"/>
    <w:rsid w:val="0024408D"/>
    <w:rsid w:val="002474AC"/>
    <w:rsid w:val="00252805"/>
    <w:rsid w:val="00252BB7"/>
    <w:rsid w:val="002540C9"/>
    <w:rsid w:val="002550EB"/>
    <w:rsid w:val="002561A5"/>
    <w:rsid w:val="002579B1"/>
    <w:rsid w:val="0026102F"/>
    <w:rsid w:val="002610A9"/>
    <w:rsid w:val="002618F2"/>
    <w:rsid w:val="00261BFF"/>
    <w:rsid w:val="002650CA"/>
    <w:rsid w:val="00265114"/>
    <w:rsid w:val="00265D53"/>
    <w:rsid w:val="0027097F"/>
    <w:rsid w:val="00270A92"/>
    <w:rsid w:val="0027171C"/>
    <w:rsid w:val="002719D9"/>
    <w:rsid w:val="002728B2"/>
    <w:rsid w:val="002748F7"/>
    <w:rsid w:val="00274BA9"/>
    <w:rsid w:val="00281243"/>
    <w:rsid w:val="00282963"/>
    <w:rsid w:val="002837FD"/>
    <w:rsid w:val="002855D9"/>
    <w:rsid w:val="002859D5"/>
    <w:rsid w:val="00285A10"/>
    <w:rsid w:val="002868AE"/>
    <w:rsid w:val="00292309"/>
    <w:rsid w:val="00292E3B"/>
    <w:rsid w:val="00295480"/>
    <w:rsid w:val="00297BAE"/>
    <w:rsid w:val="00297D5D"/>
    <w:rsid w:val="002A2BB7"/>
    <w:rsid w:val="002A4A65"/>
    <w:rsid w:val="002A530E"/>
    <w:rsid w:val="002A6B25"/>
    <w:rsid w:val="002A770C"/>
    <w:rsid w:val="002B0413"/>
    <w:rsid w:val="002B058E"/>
    <w:rsid w:val="002B0B93"/>
    <w:rsid w:val="002B2578"/>
    <w:rsid w:val="002B7541"/>
    <w:rsid w:val="002B7EBA"/>
    <w:rsid w:val="002C3962"/>
    <w:rsid w:val="002C45B9"/>
    <w:rsid w:val="002C6CE7"/>
    <w:rsid w:val="002D21A7"/>
    <w:rsid w:val="002D47D4"/>
    <w:rsid w:val="002D4F98"/>
    <w:rsid w:val="002E1A77"/>
    <w:rsid w:val="002E279B"/>
    <w:rsid w:val="002E36A5"/>
    <w:rsid w:val="002F31C5"/>
    <w:rsid w:val="002F5443"/>
    <w:rsid w:val="002F5CFE"/>
    <w:rsid w:val="00301ED6"/>
    <w:rsid w:val="003022C2"/>
    <w:rsid w:val="003065F2"/>
    <w:rsid w:val="003167BB"/>
    <w:rsid w:val="003173D6"/>
    <w:rsid w:val="0032629F"/>
    <w:rsid w:val="00331148"/>
    <w:rsid w:val="003312E2"/>
    <w:rsid w:val="00332C42"/>
    <w:rsid w:val="00333181"/>
    <w:rsid w:val="00334389"/>
    <w:rsid w:val="0033652A"/>
    <w:rsid w:val="00341737"/>
    <w:rsid w:val="00342D5B"/>
    <w:rsid w:val="00342E0A"/>
    <w:rsid w:val="00343922"/>
    <w:rsid w:val="00345B9C"/>
    <w:rsid w:val="00347993"/>
    <w:rsid w:val="00353AE7"/>
    <w:rsid w:val="00354911"/>
    <w:rsid w:val="00357ED9"/>
    <w:rsid w:val="003611DD"/>
    <w:rsid w:val="003634F6"/>
    <w:rsid w:val="0036369C"/>
    <w:rsid w:val="003651DF"/>
    <w:rsid w:val="00365FAB"/>
    <w:rsid w:val="00367D51"/>
    <w:rsid w:val="00370F69"/>
    <w:rsid w:val="0037157C"/>
    <w:rsid w:val="00371F3F"/>
    <w:rsid w:val="00372583"/>
    <w:rsid w:val="00373693"/>
    <w:rsid w:val="00375EED"/>
    <w:rsid w:val="003776B8"/>
    <w:rsid w:val="003862DB"/>
    <w:rsid w:val="003905B9"/>
    <w:rsid w:val="003907DD"/>
    <w:rsid w:val="003911C0"/>
    <w:rsid w:val="0039320F"/>
    <w:rsid w:val="00397EA1"/>
    <w:rsid w:val="003A03D4"/>
    <w:rsid w:val="003A55AB"/>
    <w:rsid w:val="003A5C66"/>
    <w:rsid w:val="003A6A88"/>
    <w:rsid w:val="003A6B46"/>
    <w:rsid w:val="003B39DF"/>
    <w:rsid w:val="003B435F"/>
    <w:rsid w:val="003C344C"/>
    <w:rsid w:val="003C3A0D"/>
    <w:rsid w:val="003C5E81"/>
    <w:rsid w:val="003C6EF4"/>
    <w:rsid w:val="003C7A39"/>
    <w:rsid w:val="003D053C"/>
    <w:rsid w:val="003D19B1"/>
    <w:rsid w:val="003D3DEA"/>
    <w:rsid w:val="003D6E07"/>
    <w:rsid w:val="003D764F"/>
    <w:rsid w:val="003D7681"/>
    <w:rsid w:val="003D77BA"/>
    <w:rsid w:val="003D7DEC"/>
    <w:rsid w:val="003E0295"/>
    <w:rsid w:val="003E0958"/>
    <w:rsid w:val="003E1B37"/>
    <w:rsid w:val="003E23AE"/>
    <w:rsid w:val="003E2A80"/>
    <w:rsid w:val="003E4782"/>
    <w:rsid w:val="003E601A"/>
    <w:rsid w:val="003E740E"/>
    <w:rsid w:val="003E75A5"/>
    <w:rsid w:val="003E7B9D"/>
    <w:rsid w:val="003F2B35"/>
    <w:rsid w:val="0040119F"/>
    <w:rsid w:val="004017D1"/>
    <w:rsid w:val="00406661"/>
    <w:rsid w:val="00410FEC"/>
    <w:rsid w:val="00413096"/>
    <w:rsid w:val="00413A0B"/>
    <w:rsid w:val="0041677A"/>
    <w:rsid w:val="0042195C"/>
    <w:rsid w:val="004244C2"/>
    <w:rsid w:val="00434FBC"/>
    <w:rsid w:val="0043517F"/>
    <w:rsid w:val="00437959"/>
    <w:rsid w:val="004427D5"/>
    <w:rsid w:val="00447322"/>
    <w:rsid w:val="00450697"/>
    <w:rsid w:val="00451114"/>
    <w:rsid w:val="004531DC"/>
    <w:rsid w:val="0045532D"/>
    <w:rsid w:val="0046067A"/>
    <w:rsid w:val="00461BA6"/>
    <w:rsid w:val="00471A7F"/>
    <w:rsid w:val="00475BAC"/>
    <w:rsid w:val="00481151"/>
    <w:rsid w:val="0048319F"/>
    <w:rsid w:val="00483E07"/>
    <w:rsid w:val="00486A51"/>
    <w:rsid w:val="00486BEC"/>
    <w:rsid w:val="00492BC5"/>
    <w:rsid w:val="00494737"/>
    <w:rsid w:val="0049667C"/>
    <w:rsid w:val="004969F5"/>
    <w:rsid w:val="00496BD6"/>
    <w:rsid w:val="004A0BBF"/>
    <w:rsid w:val="004A1AA8"/>
    <w:rsid w:val="004A1DA1"/>
    <w:rsid w:val="004A20B1"/>
    <w:rsid w:val="004A6636"/>
    <w:rsid w:val="004B115C"/>
    <w:rsid w:val="004B280D"/>
    <w:rsid w:val="004B3310"/>
    <w:rsid w:val="004B39E2"/>
    <w:rsid w:val="004B4E5C"/>
    <w:rsid w:val="004B77AA"/>
    <w:rsid w:val="004C34DD"/>
    <w:rsid w:val="004C57DD"/>
    <w:rsid w:val="004D17B6"/>
    <w:rsid w:val="004D17B8"/>
    <w:rsid w:val="004D220C"/>
    <w:rsid w:val="004D7B73"/>
    <w:rsid w:val="004D7C8A"/>
    <w:rsid w:val="004F0BF0"/>
    <w:rsid w:val="004F0F81"/>
    <w:rsid w:val="004F0FCF"/>
    <w:rsid w:val="004F1B54"/>
    <w:rsid w:val="004F1E77"/>
    <w:rsid w:val="004F2E85"/>
    <w:rsid w:val="004F36B9"/>
    <w:rsid w:val="004F79E4"/>
    <w:rsid w:val="00500AEB"/>
    <w:rsid w:val="00510793"/>
    <w:rsid w:val="005126A1"/>
    <w:rsid w:val="005136D8"/>
    <w:rsid w:val="00515BAF"/>
    <w:rsid w:val="00522628"/>
    <w:rsid w:val="005231B5"/>
    <w:rsid w:val="00523300"/>
    <w:rsid w:val="0053062A"/>
    <w:rsid w:val="0053206F"/>
    <w:rsid w:val="00532124"/>
    <w:rsid w:val="00534C5B"/>
    <w:rsid w:val="00535155"/>
    <w:rsid w:val="00535571"/>
    <w:rsid w:val="00536662"/>
    <w:rsid w:val="005372AC"/>
    <w:rsid w:val="0054304E"/>
    <w:rsid w:val="00544D51"/>
    <w:rsid w:val="005467E5"/>
    <w:rsid w:val="00553461"/>
    <w:rsid w:val="005548C3"/>
    <w:rsid w:val="00555888"/>
    <w:rsid w:val="00555F30"/>
    <w:rsid w:val="00560535"/>
    <w:rsid w:val="00561F08"/>
    <w:rsid w:val="00562304"/>
    <w:rsid w:val="00562A71"/>
    <w:rsid w:val="00562C3F"/>
    <w:rsid w:val="005631DE"/>
    <w:rsid w:val="00564470"/>
    <w:rsid w:val="00564C6E"/>
    <w:rsid w:val="00565EA2"/>
    <w:rsid w:val="00566F20"/>
    <w:rsid w:val="00570045"/>
    <w:rsid w:val="005721E7"/>
    <w:rsid w:val="00574A6D"/>
    <w:rsid w:val="00574FE4"/>
    <w:rsid w:val="00575250"/>
    <w:rsid w:val="005757F4"/>
    <w:rsid w:val="00576372"/>
    <w:rsid w:val="005818FF"/>
    <w:rsid w:val="005826EF"/>
    <w:rsid w:val="00592C77"/>
    <w:rsid w:val="00596919"/>
    <w:rsid w:val="00596B3B"/>
    <w:rsid w:val="005A14D2"/>
    <w:rsid w:val="005A1745"/>
    <w:rsid w:val="005A23C7"/>
    <w:rsid w:val="005A3036"/>
    <w:rsid w:val="005A36F2"/>
    <w:rsid w:val="005A4C8C"/>
    <w:rsid w:val="005B17B8"/>
    <w:rsid w:val="005B48B7"/>
    <w:rsid w:val="005B4FB0"/>
    <w:rsid w:val="005B5009"/>
    <w:rsid w:val="005B5A8C"/>
    <w:rsid w:val="005C14CA"/>
    <w:rsid w:val="005C21B4"/>
    <w:rsid w:val="005C37AC"/>
    <w:rsid w:val="005C40E1"/>
    <w:rsid w:val="005C681A"/>
    <w:rsid w:val="005D01D5"/>
    <w:rsid w:val="005D5337"/>
    <w:rsid w:val="005D586E"/>
    <w:rsid w:val="005D7074"/>
    <w:rsid w:val="005E09ED"/>
    <w:rsid w:val="005E0B80"/>
    <w:rsid w:val="005E11EA"/>
    <w:rsid w:val="005E2DB7"/>
    <w:rsid w:val="005E3904"/>
    <w:rsid w:val="005E55F3"/>
    <w:rsid w:val="005F1ADD"/>
    <w:rsid w:val="005F4B0E"/>
    <w:rsid w:val="005F511B"/>
    <w:rsid w:val="005F6643"/>
    <w:rsid w:val="0060013C"/>
    <w:rsid w:val="00602BA6"/>
    <w:rsid w:val="00611DBF"/>
    <w:rsid w:val="00614324"/>
    <w:rsid w:val="00614E62"/>
    <w:rsid w:val="00617DC7"/>
    <w:rsid w:val="0062222F"/>
    <w:rsid w:val="00625F3E"/>
    <w:rsid w:val="006267DB"/>
    <w:rsid w:val="0063096D"/>
    <w:rsid w:val="00630DD0"/>
    <w:rsid w:val="00631DED"/>
    <w:rsid w:val="00633260"/>
    <w:rsid w:val="00633C23"/>
    <w:rsid w:val="006363B6"/>
    <w:rsid w:val="00637220"/>
    <w:rsid w:val="0063756C"/>
    <w:rsid w:val="00637DBA"/>
    <w:rsid w:val="006405E1"/>
    <w:rsid w:val="00640966"/>
    <w:rsid w:val="00644603"/>
    <w:rsid w:val="00644D51"/>
    <w:rsid w:val="00647770"/>
    <w:rsid w:val="0065361A"/>
    <w:rsid w:val="00654F31"/>
    <w:rsid w:val="0065572C"/>
    <w:rsid w:val="00655C1C"/>
    <w:rsid w:val="006576DF"/>
    <w:rsid w:val="006619E6"/>
    <w:rsid w:val="00662151"/>
    <w:rsid w:val="00663B6A"/>
    <w:rsid w:val="00664DEE"/>
    <w:rsid w:val="0066592D"/>
    <w:rsid w:val="00671E5B"/>
    <w:rsid w:val="00674D90"/>
    <w:rsid w:val="00675A68"/>
    <w:rsid w:val="006760EF"/>
    <w:rsid w:val="00677B46"/>
    <w:rsid w:val="00680709"/>
    <w:rsid w:val="006809AF"/>
    <w:rsid w:val="00681159"/>
    <w:rsid w:val="006846F1"/>
    <w:rsid w:val="006851C7"/>
    <w:rsid w:val="006864D5"/>
    <w:rsid w:val="006868C3"/>
    <w:rsid w:val="00687791"/>
    <w:rsid w:val="006929AB"/>
    <w:rsid w:val="00692AD9"/>
    <w:rsid w:val="00692D8C"/>
    <w:rsid w:val="0069495B"/>
    <w:rsid w:val="0069630C"/>
    <w:rsid w:val="00697683"/>
    <w:rsid w:val="00697DFE"/>
    <w:rsid w:val="006B02DB"/>
    <w:rsid w:val="006B1A2F"/>
    <w:rsid w:val="006B2382"/>
    <w:rsid w:val="006B6501"/>
    <w:rsid w:val="006C2673"/>
    <w:rsid w:val="006C3D2D"/>
    <w:rsid w:val="006C618F"/>
    <w:rsid w:val="006D0AB0"/>
    <w:rsid w:val="006D1086"/>
    <w:rsid w:val="006D3227"/>
    <w:rsid w:val="006D324A"/>
    <w:rsid w:val="006D38BF"/>
    <w:rsid w:val="006D542C"/>
    <w:rsid w:val="006D5902"/>
    <w:rsid w:val="006E0DF9"/>
    <w:rsid w:val="006E498F"/>
    <w:rsid w:val="006E5EE5"/>
    <w:rsid w:val="006F050A"/>
    <w:rsid w:val="006F0D29"/>
    <w:rsid w:val="006F4A08"/>
    <w:rsid w:val="006F6CAB"/>
    <w:rsid w:val="006F7156"/>
    <w:rsid w:val="00700A2D"/>
    <w:rsid w:val="007023DB"/>
    <w:rsid w:val="007040A9"/>
    <w:rsid w:val="0070544B"/>
    <w:rsid w:val="00707514"/>
    <w:rsid w:val="00717CA4"/>
    <w:rsid w:val="0072007F"/>
    <w:rsid w:val="007214B6"/>
    <w:rsid w:val="00722552"/>
    <w:rsid w:val="00722B69"/>
    <w:rsid w:val="007261EC"/>
    <w:rsid w:val="0072795F"/>
    <w:rsid w:val="00730EEB"/>
    <w:rsid w:val="007328B3"/>
    <w:rsid w:val="00734CD0"/>
    <w:rsid w:val="00737306"/>
    <w:rsid w:val="007404FF"/>
    <w:rsid w:val="00743ED4"/>
    <w:rsid w:val="00745289"/>
    <w:rsid w:val="00746BB6"/>
    <w:rsid w:val="00746C58"/>
    <w:rsid w:val="00753ED6"/>
    <w:rsid w:val="007546E4"/>
    <w:rsid w:val="007556E4"/>
    <w:rsid w:val="007575B9"/>
    <w:rsid w:val="00761475"/>
    <w:rsid w:val="0076389F"/>
    <w:rsid w:val="007640B9"/>
    <w:rsid w:val="00765D02"/>
    <w:rsid w:val="00765DC7"/>
    <w:rsid w:val="00767EC7"/>
    <w:rsid w:val="00770069"/>
    <w:rsid w:val="0077063C"/>
    <w:rsid w:val="007764A7"/>
    <w:rsid w:val="00776F18"/>
    <w:rsid w:val="00780517"/>
    <w:rsid w:val="0078165C"/>
    <w:rsid w:val="00782A4D"/>
    <w:rsid w:val="00790A13"/>
    <w:rsid w:val="007951BE"/>
    <w:rsid w:val="007964F6"/>
    <w:rsid w:val="007A0A27"/>
    <w:rsid w:val="007A12DD"/>
    <w:rsid w:val="007A51DF"/>
    <w:rsid w:val="007A5253"/>
    <w:rsid w:val="007B2E25"/>
    <w:rsid w:val="007B51C1"/>
    <w:rsid w:val="007B5792"/>
    <w:rsid w:val="007B7C06"/>
    <w:rsid w:val="007C2091"/>
    <w:rsid w:val="007D16C9"/>
    <w:rsid w:val="007D3CA2"/>
    <w:rsid w:val="007D405B"/>
    <w:rsid w:val="007D4EBA"/>
    <w:rsid w:val="007D57B9"/>
    <w:rsid w:val="007E58D6"/>
    <w:rsid w:val="007E5B28"/>
    <w:rsid w:val="007E703E"/>
    <w:rsid w:val="007E7105"/>
    <w:rsid w:val="007E7AC5"/>
    <w:rsid w:val="007F3534"/>
    <w:rsid w:val="007F4542"/>
    <w:rsid w:val="007F4AA1"/>
    <w:rsid w:val="007F504A"/>
    <w:rsid w:val="007F75D9"/>
    <w:rsid w:val="007F7F5F"/>
    <w:rsid w:val="00805047"/>
    <w:rsid w:val="00812DAC"/>
    <w:rsid w:val="00813AFE"/>
    <w:rsid w:val="00815004"/>
    <w:rsid w:val="00816128"/>
    <w:rsid w:val="00816EBF"/>
    <w:rsid w:val="00817FE2"/>
    <w:rsid w:val="0082377E"/>
    <w:rsid w:val="008238F5"/>
    <w:rsid w:val="00824224"/>
    <w:rsid w:val="00824C53"/>
    <w:rsid w:val="00824E35"/>
    <w:rsid w:val="008272BD"/>
    <w:rsid w:val="00830D4A"/>
    <w:rsid w:val="00832380"/>
    <w:rsid w:val="00833520"/>
    <w:rsid w:val="00836F01"/>
    <w:rsid w:val="008435CF"/>
    <w:rsid w:val="00843852"/>
    <w:rsid w:val="00844BEC"/>
    <w:rsid w:val="00846A95"/>
    <w:rsid w:val="00854000"/>
    <w:rsid w:val="008543B4"/>
    <w:rsid w:val="008651D5"/>
    <w:rsid w:val="0086695A"/>
    <w:rsid w:val="0086787E"/>
    <w:rsid w:val="008714C2"/>
    <w:rsid w:val="008735B4"/>
    <w:rsid w:val="0087532D"/>
    <w:rsid w:val="0088023D"/>
    <w:rsid w:val="00884198"/>
    <w:rsid w:val="00884792"/>
    <w:rsid w:val="00885E0F"/>
    <w:rsid w:val="008874D3"/>
    <w:rsid w:val="008876F5"/>
    <w:rsid w:val="00891C98"/>
    <w:rsid w:val="008936F0"/>
    <w:rsid w:val="00895C96"/>
    <w:rsid w:val="008A305F"/>
    <w:rsid w:val="008A3FB3"/>
    <w:rsid w:val="008A4F9C"/>
    <w:rsid w:val="008A6009"/>
    <w:rsid w:val="008A63FD"/>
    <w:rsid w:val="008B2A8E"/>
    <w:rsid w:val="008C0A58"/>
    <w:rsid w:val="008C16D7"/>
    <w:rsid w:val="008C220A"/>
    <w:rsid w:val="008C2615"/>
    <w:rsid w:val="008C7C3C"/>
    <w:rsid w:val="008C7F1E"/>
    <w:rsid w:val="008D01CC"/>
    <w:rsid w:val="008D27E4"/>
    <w:rsid w:val="008D5213"/>
    <w:rsid w:val="008D673E"/>
    <w:rsid w:val="008D6C06"/>
    <w:rsid w:val="008D7912"/>
    <w:rsid w:val="008E2BD7"/>
    <w:rsid w:val="008E4717"/>
    <w:rsid w:val="008E58E9"/>
    <w:rsid w:val="008F1FA0"/>
    <w:rsid w:val="008F3B2C"/>
    <w:rsid w:val="008F59F3"/>
    <w:rsid w:val="008F6C40"/>
    <w:rsid w:val="008F77A7"/>
    <w:rsid w:val="00902A84"/>
    <w:rsid w:val="00902B7E"/>
    <w:rsid w:val="00903F3F"/>
    <w:rsid w:val="0091116B"/>
    <w:rsid w:val="00912123"/>
    <w:rsid w:val="0091362B"/>
    <w:rsid w:val="0091381E"/>
    <w:rsid w:val="00917097"/>
    <w:rsid w:val="00920BCB"/>
    <w:rsid w:val="00920E23"/>
    <w:rsid w:val="00922C77"/>
    <w:rsid w:val="00923E1C"/>
    <w:rsid w:val="009244ED"/>
    <w:rsid w:val="00924B4F"/>
    <w:rsid w:val="009256F0"/>
    <w:rsid w:val="009312A0"/>
    <w:rsid w:val="00931D66"/>
    <w:rsid w:val="00932F73"/>
    <w:rsid w:val="00934D5A"/>
    <w:rsid w:val="0094020C"/>
    <w:rsid w:val="00940BC7"/>
    <w:rsid w:val="00940CD6"/>
    <w:rsid w:val="0094210D"/>
    <w:rsid w:val="009521A5"/>
    <w:rsid w:val="00954480"/>
    <w:rsid w:val="009640AF"/>
    <w:rsid w:val="00964E4B"/>
    <w:rsid w:val="009674D4"/>
    <w:rsid w:val="009762B7"/>
    <w:rsid w:val="00980E3D"/>
    <w:rsid w:val="00982D8C"/>
    <w:rsid w:val="00982FFA"/>
    <w:rsid w:val="009853E1"/>
    <w:rsid w:val="0098591E"/>
    <w:rsid w:val="00987234"/>
    <w:rsid w:val="00990578"/>
    <w:rsid w:val="00991E05"/>
    <w:rsid w:val="0099346C"/>
    <w:rsid w:val="00994D10"/>
    <w:rsid w:val="00994EC2"/>
    <w:rsid w:val="009977E3"/>
    <w:rsid w:val="009A24C7"/>
    <w:rsid w:val="009A2821"/>
    <w:rsid w:val="009A38E9"/>
    <w:rsid w:val="009A5078"/>
    <w:rsid w:val="009B00DD"/>
    <w:rsid w:val="009B1222"/>
    <w:rsid w:val="009B1486"/>
    <w:rsid w:val="009B2AB8"/>
    <w:rsid w:val="009B5CEA"/>
    <w:rsid w:val="009B5EC5"/>
    <w:rsid w:val="009B7603"/>
    <w:rsid w:val="009B77F6"/>
    <w:rsid w:val="009C0C80"/>
    <w:rsid w:val="009C10E4"/>
    <w:rsid w:val="009C173F"/>
    <w:rsid w:val="009C1DB0"/>
    <w:rsid w:val="009C2EEB"/>
    <w:rsid w:val="009C35A0"/>
    <w:rsid w:val="009C5E9B"/>
    <w:rsid w:val="009D1943"/>
    <w:rsid w:val="009D34CD"/>
    <w:rsid w:val="009D5857"/>
    <w:rsid w:val="009E3D8F"/>
    <w:rsid w:val="009E704E"/>
    <w:rsid w:val="009F07DF"/>
    <w:rsid w:val="009F08C3"/>
    <w:rsid w:val="009F0AF7"/>
    <w:rsid w:val="009F18B1"/>
    <w:rsid w:val="009F1A5A"/>
    <w:rsid w:val="009F1ACE"/>
    <w:rsid w:val="009F4C0D"/>
    <w:rsid w:val="009F4E73"/>
    <w:rsid w:val="009F5363"/>
    <w:rsid w:val="009F686C"/>
    <w:rsid w:val="00A01378"/>
    <w:rsid w:val="00A01989"/>
    <w:rsid w:val="00A02C6A"/>
    <w:rsid w:val="00A0755B"/>
    <w:rsid w:val="00A12DE0"/>
    <w:rsid w:val="00A1746E"/>
    <w:rsid w:val="00A17C3C"/>
    <w:rsid w:val="00A219FA"/>
    <w:rsid w:val="00A2301D"/>
    <w:rsid w:val="00A26BAF"/>
    <w:rsid w:val="00A27416"/>
    <w:rsid w:val="00A27813"/>
    <w:rsid w:val="00A27F19"/>
    <w:rsid w:val="00A30DE9"/>
    <w:rsid w:val="00A31A39"/>
    <w:rsid w:val="00A3226F"/>
    <w:rsid w:val="00A33FD4"/>
    <w:rsid w:val="00A35D38"/>
    <w:rsid w:val="00A42D0D"/>
    <w:rsid w:val="00A4461C"/>
    <w:rsid w:val="00A50235"/>
    <w:rsid w:val="00A50A9A"/>
    <w:rsid w:val="00A53221"/>
    <w:rsid w:val="00A53C64"/>
    <w:rsid w:val="00A56063"/>
    <w:rsid w:val="00A56364"/>
    <w:rsid w:val="00A56C08"/>
    <w:rsid w:val="00A6301E"/>
    <w:rsid w:val="00A63C6F"/>
    <w:rsid w:val="00A64C8D"/>
    <w:rsid w:val="00A66862"/>
    <w:rsid w:val="00A66B89"/>
    <w:rsid w:val="00A71CE3"/>
    <w:rsid w:val="00A729D6"/>
    <w:rsid w:val="00A73027"/>
    <w:rsid w:val="00A74E27"/>
    <w:rsid w:val="00A753F8"/>
    <w:rsid w:val="00A766CA"/>
    <w:rsid w:val="00A76999"/>
    <w:rsid w:val="00A844E2"/>
    <w:rsid w:val="00A850B4"/>
    <w:rsid w:val="00A85FE2"/>
    <w:rsid w:val="00A92B0C"/>
    <w:rsid w:val="00A9619E"/>
    <w:rsid w:val="00A96C42"/>
    <w:rsid w:val="00A96CBE"/>
    <w:rsid w:val="00AA1CEF"/>
    <w:rsid w:val="00AA2AD7"/>
    <w:rsid w:val="00AA47D3"/>
    <w:rsid w:val="00AA53BB"/>
    <w:rsid w:val="00AA5DE4"/>
    <w:rsid w:val="00AA6B86"/>
    <w:rsid w:val="00AB0F74"/>
    <w:rsid w:val="00AB5812"/>
    <w:rsid w:val="00AB7A61"/>
    <w:rsid w:val="00AC1529"/>
    <w:rsid w:val="00AC2033"/>
    <w:rsid w:val="00AC66D7"/>
    <w:rsid w:val="00AC6C19"/>
    <w:rsid w:val="00AD0E74"/>
    <w:rsid w:val="00AD50E1"/>
    <w:rsid w:val="00AD5C92"/>
    <w:rsid w:val="00AD7481"/>
    <w:rsid w:val="00AE0944"/>
    <w:rsid w:val="00AE0B44"/>
    <w:rsid w:val="00AE4ADE"/>
    <w:rsid w:val="00AE6D43"/>
    <w:rsid w:val="00AF3EC2"/>
    <w:rsid w:val="00AF6EE7"/>
    <w:rsid w:val="00B0221B"/>
    <w:rsid w:val="00B02258"/>
    <w:rsid w:val="00B03C0B"/>
    <w:rsid w:val="00B04428"/>
    <w:rsid w:val="00B07DA7"/>
    <w:rsid w:val="00B07FED"/>
    <w:rsid w:val="00B10566"/>
    <w:rsid w:val="00B135B7"/>
    <w:rsid w:val="00B2488B"/>
    <w:rsid w:val="00B25489"/>
    <w:rsid w:val="00B26D00"/>
    <w:rsid w:val="00B303B3"/>
    <w:rsid w:val="00B3145F"/>
    <w:rsid w:val="00B34D0B"/>
    <w:rsid w:val="00B43F04"/>
    <w:rsid w:val="00B46A78"/>
    <w:rsid w:val="00B52AA8"/>
    <w:rsid w:val="00B530B1"/>
    <w:rsid w:val="00B539B9"/>
    <w:rsid w:val="00B550F9"/>
    <w:rsid w:val="00B57057"/>
    <w:rsid w:val="00B572B9"/>
    <w:rsid w:val="00B5793E"/>
    <w:rsid w:val="00B60BCE"/>
    <w:rsid w:val="00B678EF"/>
    <w:rsid w:val="00B67C00"/>
    <w:rsid w:val="00B762C7"/>
    <w:rsid w:val="00B762CD"/>
    <w:rsid w:val="00B76770"/>
    <w:rsid w:val="00B804FB"/>
    <w:rsid w:val="00B82B58"/>
    <w:rsid w:val="00B861D4"/>
    <w:rsid w:val="00B867C5"/>
    <w:rsid w:val="00B87414"/>
    <w:rsid w:val="00B90C7C"/>
    <w:rsid w:val="00B92245"/>
    <w:rsid w:val="00B960AA"/>
    <w:rsid w:val="00BA314A"/>
    <w:rsid w:val="00BA3E47"/>
    <w:rsid w:val="00BA5833"/>
    <w:rsid w:val="00BB3058"/>
    <w:rsid w:val="00BB433B"/>
    <w:rsid w:val="00BB4842"/>
    <w:rsid w:val="00BC012E"/>
    <w:rsid w:val="00BC088C"/>
    <w:rsid w:val="00BC1626"/>
    <w:rsid w:val="00BC260A"/>
    <w:rsid w:val="00BC386B"/>
    <w:rsid w:val="00BC52A2"/>
    <w:rsid w:val="00BC6856"/>
    <w:rsid w:val="00BD7F8C"/>
    <w:rsid w:val="00BE4296"/>
    <w:rsid w:val="00BE4384"/>
    <w:rsid w:val="00BE5CCB"/>
    <w:rsid w:val="00BE74DD"/>
    <w:rsid w:val="00BF1956"/>
    <w:rsid w:val="00BF24AB"/>
    <w:rsid w:val="00BF24FB"/>
    <w:rsid w:val="00BF4409"/>
    <w:rsid w:val="00BF54AD"/>
    <w:rsid w:val="00C0064E"/>
    <w:rsid w:val="00C02276"/>
    <w:rsid w:val="00C04DB2"/>
    <w:rsid w:val="00C0697E"/>
    <w:rsid w:val="00C12182"/>
    <w:rsid w:val="00C12840"/>
    <w:rsid w:val="00C14F2B"/>
    <w:rsid w:val="00C16134"/>
    <w:rsid w:val="00C16EC1"/>
    <w:rsid w:val="00C217AD"/>
    <w:rsid w:val="00C227FC"/>
    <w:rsid w:val="00C22ACE"/>
    <w:rsid w:val="00C23D7E"/>
    <w:rsid w:val="00C2590A"/>
    <w:rsid w:val="00C25EFA"/>
    <w:rsid w:val="00C31BBA"/>
    <w:rsid w:val="00C31D6B"/>
    <w:rsid w:val="00C32427"/>
    <w:rsid w:val="00C325CD"/>
    <w:rsid w:val="00C32714"/>
    <w:rsid w:val="00C33B0B"/>
    <w:rsid w:val="00C3606E"/>
    <w:rsid w:val="00C40564"/>
    <w:rsid w:val="00C40BA1"/>
    <w:rsid w:val="00C41C98"/>
    <w:rsid w:val="00C42469"/>
    <w:rsid w:val="00C449B4"/>
    <w:rsid w:val="00C50186"/>
    <w:rsid w:val="00C50476"/>
    <w:rsid w:val="00C52250"/>
    <w:rsid w:val="00C52AE6"/>
    <w:rsid w:val="00C55B18"/>
    <w:rsid w:val="00C56E9F"/>
    <w:rsid w:val="00C60C05"/>
    <w:rsid w:val="00C63344"/>
    <w:rsid w:val="00C716BC"/>
    <w:rsid w:val="00C72E2E"/>
    <w:rsid w:val="00C7355B"/>
    <w:rsid w:val="00C73658"/>
    <w:rsid w:val="00C75007"/>
    <w:rsid w:val="00C77DFC"/>
    <w:rsid w:val="00C8070E"/>
    <w:rsid w:val="00C80A58"/>
    <w:rsid w:val="00C83171"/>
    <w:rsid w:val="00C84746"/>
    <w:rsid w:val="00C90246"/>
    <w:rsid w:val="00C92056"/>
    <w:rsid w:val="00C925A6"/>
    <w:rsid w:val="00C9279F"/>
    <w:rsid w:val="00C932DB"/>
    <w:rsid w:val="00C95E7B"/>
    <w:rsid w:val="00C96DC8"/>
    <w:rsid w:val="00C97973"/>
    <w:rsid w:val="00CA2077"/>
    <w:rsid w:val="00CA211E"/>
    <w:rsid w:val="00CA7670"/>
    <w:rsid w:val="00CB1EF2"/>
    <w:rsid w:val="00CB2E4A"/>
    <w:rsid w:val="00CB7F46"/>
    <w:rsid w:val="00CC3B5C"/>
    <w:rsid w:val="00CC55C8"/>
    <w:rsid w:val="00CC689E"/>
    <w:rsid w:val="00CD0A08"/>
    <w:rsid w:val="00CD4326"/>
    <w:rsid w:val="00CD653B"/>
    <w:rsid w:val="00CD79E8"/>
    <w:rsid w:val="00CE7B76"/>
    <w:rsid w:val="00CE7DA1"/>
    <w:rsid w:val="00CF03FA"/>
    <w:rsid w:val="00CF2B3F"/>
    <w:rsid w:val="00CF4943"/>
    <w:rsid w:val="00CF4B25"/>
    <w:rsid w:val="00CF6243"/>
    <w:rsid w:val="00CF74F8"/>
    <w:rsid w:val="00D0055F"/>
    <w:rsid w:val="00D0288E"/>
    <w:rsid w:val="00D0636F"/>
    <w:rsid w:val="00D07F7D"/>
    <w:rsid w:val="00D133FE"/>
    <w:rsid w:val="00D13B1A"/>
    <w:rsid w:val="00D17001"/>
    <w:rsid w:val="00D23068"/>
    <w:rsid w:val="00D30976"/>
    <w:rsid w:val="00D335F7"/>
    <w:rsid w:val="00D355E8"/>
    <w:rsid w:val="00D3568F"/>
    <w:rsid w:val="00D35927"/>
    <w:rsid w:val="00D36F37"/>
    <w:rsid w:val="00D40463"/>
    <w:rsid w:val="00D434E4"/>
    <w:rsid w:val="00D4567A"/>
    <w:rsid w:val="00D45C61"/>
    <w:rsid w:val="00D47EC8"/>
    <w:rsid w:val="00D501DB"/>
    <w:rsid w:val="00D530F0"/>
    <w:rsid w:val="00D53AC9"/>
    <w:rsid w:val="00D53F77"/>
    <w:rsid w:val="00D56A01"/>
    <w:rsid w:val="00D56AFF"/>
    <w:rsid w:val="00D57C46"/>
    <w:rsid w:val="00D60B0E"/>
    <w:rsid w:val="00D62503"/>
    <w:rsid w:val="00D62CDB"/>
    <w:rsid w:val="00D65591"/>
    <w:rsid w:val="00D664D2"/>
    <w:rsid w:val="00D67249"/>
    <w:rsid w:val="00D718D0"/>
    <w:rsid w:val="00D71950"/>
    <w:rsid w:val="00D71F93"/>
    <w:rsid w:val="00D7297A"/>
    <w:rsid w:val="00D744F2"/>
    <w:rsid w:val="00D74EDE"/>
    <w:rsid w:val="00D75BFE"/>
    <w:rsid w:val="00D7601E"/>
    <w:rsid w:val="00D770B9"/>
    <w:rsid w:val="00D77732"/>
    <w:rsid w:val="00D777CD"/>
    <w:rsid w:val="00D80FCB"/>
    <w:rsid w:val="00D81433"/>
    <w:rsid w:val="00D82590"/>
    <w:rsid w:val="00D843A3"/>
    <w:rsid w:val="00D846F9"/>
    <w:rsid w:val="00D875D5"/>
    <w:rsid w:val="00D87AB2"/>
    <w:rsid w:val="00D9020D"/>
    <w:rsid w:val="00D90298"/>
    <w:rsid w:val="00D9245B"/>
    <w:rsid w:val="00D92607"/>
    <w:rsid w:val="00D963C0"/>
    <w:rsid w:val="00D96758"/>
    <w:rsid w:val="00D96B38"/>
    <w:rsid w:val="00DA5F4A"/>
    <w:rsid w:val="00DB071C"/>
    <w:rsid w:val="00DB0E38"/>
    <w:rsid w:val="00DB206D"/>
    <w:rsid w:val="00DB2D69"/>
    <w:rsid w:val="00DB2F19"/>
    <w:rsid w:val="00DB3942"/>
    <w:rsid w:val="00DB3BB1"/>
    <w:rsid w:val="00DB40D3"/>
    <w:rsid w:val="00DC05AF"/>
    <w:rsid w:val="00DC069D"/>
    <w:rsid w:val="00DC28F6"/>
    <w:rsid w:val="00DC46E1"/>
    <w:rsid w:val="00DC51F1"/>
    <w:rsid w:val="00DC5B6B"/>
    <w:rsid w:val="00DD38BF"/>
    <w:rsid w:val="00DD4FB1"/>
    <w:rsid w:val="00DE20F0"/>
    <w:rsid w:val="00DE2401"/>
    <w:rsid w:val="00DE3439"/>
    <w:rsid w:val="00DE7437"/>
    <w:rsid w:val="00DF0605"/>
    <w:rsid w:val="00DF19E1"/>
    <w:rsid w:val="00DF2D20"/>
    <w:rsid w:val="00DF3878"/>
    <w:rsid w:val="00DF3B26"/>
    <w:rsid w:val="00DF5018"/>
    <w:rsid w:val="00DF6807"/>
    <w:rsid w:val="00DF7808"/>
    <w:rsid w:val="00E0021F"/>
    <w:rsid w:val="00E00B9F"/>
    <w:rsid w:val="00E019CD"/>
    <w:rsid w:val="00E03469"/>
    <w:rsid w:val="00E035F7"/>
    <w:rsid w:val="00E035FA"/>
    <w:rsid w:val="00E0784D"/>
    <w:rsid w:val="00E10B08"/>
    <w:rsid w:val="00E12B8F"/>
    <w:rsid w:val="00E16B31"/>
    <w:rsid w:val="00E2186D"/>
    <w:rsid w:val="00E258A1"/>
    <w:rsid w:val="00E2739D"/>
    <w:rsid w:val="00E27F74"/>
    <w:rsid w:val="00E32DA6"/>
    <w:rsid w:val="00E32DBC"/>
    <w:rsid w:val="00E337C4"/>
    <w:rsid w:val="00E35C32"/>
    <w:rsid w:val="00E36950"/>
    <w:rsid w:val="00E40992"/>
    <w:rsid w:val="00E40F5E"/>
    <w:rsid w:val="00E40FF7"/>
    <w:rsid w:val="00E42072"/>
    <w:rsid w:val="00E43741"/>
    <w:rsid w:val="00E45549"/>
    <w:rsid w:val="00E45BC5"/>
    <w:rsid w:val="00E50321"/>
    <w:rsid w:val="00E52A9B"/>
    <w:rsid w:val="00E52CD1"/>
    <w:rsid w:val="00E52EF3"/>
    <w:rsid w:val="00E5651B"/>
    <w:rsid w:val="00E5737B"/>
    <w:rsid w:val="00E6335B"/>
    <w:rsid w:val="00E64612"/>
    <w:rsid w:val="00E66F07"/>
    <w:rsid w:val="00E67700"/>
    <w:rsid w:val="00E7024D"/>
    <w:rsid w:val="00E70769"/>
    <w:rsid w:val="00E71D41"/>
    <w:rsid w:val="00E73D74"/>
    <w:rsid w:val="00E74F2A"/>
    <w:rsid w:val="00E803C2"/>
    <w:rsid w:val="00E80AD1"/>
    <w:rsid w:val="00E833FF"/>
    <w:rsid w:val="00E8348F"/>
    <w:rsid w:val="00E85FE1"/>
    <w:rsid w:val="00E878B5"/>
    <w:rsid w:val="00E87ABD"/>
    <w:rsid w:val="00E905A3"/>
    <w:rsid w:val="00E918F7"/>
    <w:rsid w:val="00E91C45"/>
    <w:rsid w:val="00E95482"/>
    <w:rsid w:val="00E9671E"/>
    <w:rsid w:val="00EA214B"/>
    <w:rsid w:val="00EA344C"/>
    <w:rsid w:val="00EA46B3"/>
    <w:rsid w:val="00EA50CB"/>
    <w:rsid w:val="00EA5EDB"/>
    <w:rsid w:val="00EA7DBD"/>
    <w:rsid w:val="00EA7E68"/>
    <w:rsid w:val="00EB228D"/>
    <w:rsid w:val="00EB47E5"/>
    <w:rsid w:val="00EC0F49"/>
    <w:rsid w:val="00EC2079"/>
    <w:rsid w:val="00EC2F4D"/>
    <w:rsid w:val="00EC5ADE"/>
    <w:rsid w:val="00EC65B8"/>
    <w:rsid w:val="00ED338C"/>
    <w:rsid w:val="00ED3954"/>
    <w:rsid w:val="00ED4BE7"/>
    <w:rsid w:val="00ED643D"/>
    <w:rsid w:val="00ED76AA"/>
    <w:rsid w:val="00ED785F"/>
    <w:rsid w:val="00EE10FE"/>
    <w:rsid w:val="00EE2E4B"/>
    <w:rsid w:val="00EE301B"/>
    <w:rsid w:val="00EE3B7F"/>
    <w:rsid w:val="00EE435A"/>
    <w:rsid w:val="00EE4ECE"/>
    <w:rsid w:val="00EE521B"/>
    <w:rsid w:val="00EE5CC6"/>
    <w:rsid w:val="00EE71BC"/>
    <w:rsid w:val="00EE7383"/>
    <w:rsid w:val="00EF3DFD"/>
    <w:rsid w:val="00EF4BFA"/>
    <w:rsid w:val="00F01974"/>
    <w:rsid w:val="00F037D0"/>
    <w:rsid w:val="00F05A7E"/>
    <w:rsid w:val="00F06431"/>
    <w:rsid w:val="00F0726A"/>
    <w:rsid w:val="00F07E18"/>
    <w:rsid w:val="00F104D1"/>
    <w:rsid w:val="00F13892"/>
    <w:rsid w:val="00F15A03"/>
    <w:rsid w:val="00F17326"/>
    <w:rsid w:val="00F17554"/>
    <w:rsid w:val="00F17632"/>
    <w:rsid w:val="00F20BCA"/>
    <w:rsid w:val="00F2153E"/>
    <w:rsid w:val="00F21F9C"/>
    <w:rsid w:val="00F234DE"/>
    <w:rsid w:val="00F2354D"/>
    <w:rsid w:val="00F2715B"/>
    <w:rsid w:val="00F277FC"/>
    <w:rsid w:val="00F30422"/>
    <w:rsid w:val="00F3173E"/>
    <w:rsid w:val="00F32FF9"/>
    <w:rsid w:val="00F33197"/>
    <w:rsid w:val="00F34B75"/>
    <w:rsid w:val="00F353CF"/>
    <w:rsid w:val="00F36AC0"/>
    <w:rsid w:val="00F377C8"/>
    <w:rsid w:val="00F44252"/>
    <w:rsid w:val="00F47FF1"/>
    <w:rsid w:val="00F510D6"/>
    <w:rsid w:val="00F57BFB"/>
    <w:rsid w:val="00F62539"/>
    <w:rsid w:val="00F66318"/>
    <w:rsid w:val="00F66875"/>
    <w:rsid w:val="00F67755"/>
    <w:rsid w:val="00F71B0C"/>
    <w:rsid w:val="00F737CE"/>
    <w:rsid w:val="00F81258"/>
    <w:rsid w:val="00F8334E"/>
    <w:rsid w:val="00F84C89"/>
    <w:rsid w:val="00F87AE3"/>
    <w:rsid w:val="00F90C73"/>
    <w:rsid w:val="00F925CF"/>
    <w:rsid w:val="00F96D5B"/>
    <w:rsid w:val="00F97398"/>
    <w:rsid w:val="00FA322D"/>
    <w:rsid w:val="00FA4C9B"/>
    <w:rsid w:val="00FA6613"/>
    <w:rsid w:val="00FA7A36"/>
    <w:rsid w:val="00FB2932"/>
    <w:rsid w:val="00FB2DB9"/>
    <w:rsid w:val="00FB394E"/>
    <w:rsid w:val="00FC50EC"/>
    <w:rsid w:val="00FC76BB"/>
    <w:rsid w:val="00FD2873"/>
    <w:rsid w:val="00FD38EC"/>
    <w:rsid w:val="00FD6392"/>
    <w:rsid w:val="00FD7D02"/>
    <w:rsid w:val="00FE164B"/>
    <w:rsid w:val="00FE26B5"/>
    <w:rsid w:val="00F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912EFF3"/>
  <w15:docId w15:val="{3CDC767E-81BF-4F4E-8DAC-2030D611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basedOn w:val="DefaultParagraphFont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Normal"/>
    <w:rsid w:val="000D1840"/>
    <w:pPr>
      <w:widowControl w:val="0"/>
      <w:suppressLineNumbers/>
      <w:suppressAutoHyphens/>
      <w:jc w:val="left"/>
    </w:pPr>
    <w:rPr>
      <w:rFonts w:eastAsia="Andale Sans UI" w:cs="Tahoma"/>
      <w:szCs w:val="24"/>
      <w:lang w:bidi="en-US"/>
    </w:rPr>
  </w:style>
  <w:style w:type="paragraph" w:styleId="ListParagraph">
    <w:name w:val="List Paragraph"/>
    <w:aliases w:val="SC Bullet point,Numbered Para 1,Dot pt,No Spacing1,List Paragraph Char Char Char,Indicator Text,Bullet 1,List Paragraph1,Bullet Points,MAIN CONTENT,List Paragraph12,F5 List Paragraph,Heading 2_sj,1st level - Bullet List Paragraph,Styl 1"/>
    <w:basedOn w:val="Normal"/>
    <w:link w:val="ListParagraphChar"/>
    <w:uiPriority w:val="34"/>
    <w:qFormat/>
    <w:rsid w:val="000D1840"/>
    <w:pPr>
      <w:ind w:left="720"/>
      <w:contextualSpacing/>
    </w:pPr>
  </w:style>
  <w:style w:type="character" w:customStyle="1" w:styleId="ListParagraphChar">
    <w:name w:val="List Paragraph Char"/>
    <w:aliases w:val="SC Bullet point Char,Numbered Para 1 Char,Dot pt Char,No Spacing1 Char,List Paragraph Char Char Char Char,Indicator Text Char,Bullet 1 Char,List Paragraph1 Char,Bullet Points Char,MAIN CONTENT Char,List Paragraph12 Char,Styl 1 Char"/>
    <w:basedOn w:val="DefaultParagraphFont"/>
    <w:link w:val="ListParagraph"/>
    <w:uiPriority w:val="34"/>
    <w:qFormat/>
    <w:rsid w:val="000D1840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qFormat/>
    <w:rsid w:val="00D924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24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45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45B"/>
    <w:rPr>
      <w:b/>
      <w:bCs/>
      <w:lang w:eastAsia="en-US"/>
    </w:rPr>
  </w:style>
  <w:style w:type="paragraph" w:customStyle="1" w:styleId="CM1">
    <w:name w:val="CM1"/>
    <w:basedOn w:val="Normal"/>
    <w:next w:val="Normal"/>
    <w:uiPriority w:val="99"/>
    <w:rsid w:val="00F277FC"/>
    <w:pPr>
      <w:autoSpaceDE w:val="0"/>
      <w:autoSpaceDN w:val="0"/>
      <w:adjustRightInd w:val="0"/>
      <w:jc w:val="left"/>
    </w:pPr>
    <w:rPr>
      <w:rFonts w:ascii="EU Albertina" w:eastAsiaTheme="minorHAnsi" w:hAnsi="EU Albertina" w:cstheme="minorBidi"/>
      <w:szCs w:val="24"/>
    </w:rPr>
  </w:style>
  <w:style w:type="paragraph" w:customStyle="1" w:styleId="CM3">
    <w:name w:val="CM3"/>
    <w:basedOn w:val="Normal"/>
    <w:next w:val="Normal"/>
    <w:uiPriority w:val="99"/>
    <w:rsid w:val="00F277FC"/>
    <w:pPr>
      <w:autoSpaceDE w:val="0"/>
      <w:autoSpaceDN w:val="0"/>
      <w:adjustRightInd w:val="0"/>
      <w:jc w:val="left"/>
    </w:pPr>
    <w:rPr>
      <w:rFonts w:ascii="EU Albertina" w:eastAsiaTheme="minorHAnsi" w:hAnsi="EU Albertina" w:cstheme="minorBidi"/>
      <w:szCs w:val="24"/>
    </w:rPr>
  </w:style>
  <w:style w:type="paragraph" w:customStyle="1" w:styleId="CM4">
    <w:name w:val="CM4"/>
    <w:basedOn w:val="Normal"/>
    <w:next w:val="Normal"/>
    <w:uiPriority w:val="99"/>
    <w:rsid w:val="00F277FC"/>
    <w:pPr>
      <w:autoSpaceDE w:val="0"/>
      <w:autoSpaceDN w:val="0"/>
      <w:adjustRightInd w:val="0"/>
      <w:jc w:val="left"/>
    </w:pPr>
    <w:rPr>
      <w:rFonts w:ascii="EU Albertina" w:eastAsiaTheme="minorHAnsi" w:hAnsi="EU Albertina" w:cstheme="minorBidi"/>
      <w:szCs w:val="24"/>
    </w:rPr>
  </w:style>
  <w:style w:type="paragraph" w:styleId="Revision">
    <w:name w:val="Revision"/>
    <w:hidden/>
    <w:uiPriority w:val="99"/>
    <w:semiHidden/>
    <w:rsid w:val="00F510D6"/>
    <w:rPr>
      <w:sz w:val="24"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0A1749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148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474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B03C0B"/>
    <w:rPr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B03C0B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jpeg"
                 Type="http://schemas.openxmlformats.org/officeDocument/2006/relationships/image"/>
   <Relationship Id="rId9" Target="mailto:laura.vareikiene@eimin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 Target="file:///L:/Ukmin_blankai_2018/Rastas_lt_sp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0A17E-CDB8-44A3-81C1-2B7582B4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Rastas_lt_sp</Template>
  <TotalTime>1</TotalTime>
  <Pages>2</Pages>
  <Words>406</Words>
  <Characters>3236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2021-10-06T13:20:00Z</dcterms:created>
  <dc:creator>Brazeviciute Justina</dc:creator>
  <cp:lastModifiedBy>Dainius Petras KAMAITIS</cp:lastModifiedBy>
  <cp:lastPrinted>2020-01-17T08:31:00Z</cp:lastPrinted>
  <dcterms:modified xsi:type="dcterms:W3CDTF">2021-10-06T13:20:00Z</dcterms:modified>
  <cp:revision>2</cp:revision>
</cp:coreProperties>
</file>