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953F9" w14:textId="35C0E152" w:rsidR="005C5E89" w:rsidRPr="00FD096B" w:rsidRDefault="00C84547">
      <w:pPr>
        <w:jc w:val="center"/>
        <w:rPr>
          <w:b/>
          <w:szCs w:val="24"/>
        </w:rPr>
      </w:pPr>
      <w:r w:rsidRPr="00FD096B">
        <w:rPr>
          <w:b/>
          <w:szCs w:val="24"/>
        </w:rPr>
        <w:t>PASIŪLYMA</w:t>
      </w:r>
      <w:r w:rsidR="00106237">
        <w:rPr>
          <w:b/>
          <w:szCs w:val="24"/>
        </w:rPr>
        <w:t>I</w:t>
      </w:r>
    </w:p>
    <w:p w14:paraId="17B75EC9" w14:textId="77777777" w:rsidR="005C2625" w:rsidRPr="00FD096B" w:rsidRDefault="005C2625">
      <w:pPr>
        <w:jc w:val="center"/>
        <w:rPr>
          <w:b/>
          <w:szCs w:val="24"/>
        </w:rPr>
      </w:pPr>
    </w:p>
    <w:p w14:paraId="4483E356" w14:textId="77777777" w:rsidR="00106237" w:rsidRPr="00C503F7" w:rsidRDefault="00106237" w:rsidP="00106237">
      <w:pPr>
        <w:jc w:val="center"/>
        <w:rPr>
          <w:color w:val="000000"/>
          <w:szCs w:val="24"/>
          <w:lang w:eastAsia="lt-LT"/>
        </w:rPr>
      </w:pPr>
      <w:r w:rsidRPr="00C503F7">
        <w:rPr>
          <w:b/>
          <w:bCs/>
          <w:color w:val="000000"/>
          <w:szCs w:val="24"/>
          <w:lang w:eastAsia="lt-LT"/>
        </w:rPr>
        <w:t xml:space="preserve">LIETUVOS RESPUBLIKOS SAUGAUS EISMO AUTOMOBILIŲ KELIAIS ĮSTATYMO NR. VIII-2043 </w:t>
      </w:r>
      <w:r w:rsidRPr="008C23D6">
        <w:rPr>
          <w:b/>
          <w:bCs/>
          <w:color w:val="000000"/>
          <w:szCs w:val="24"/>
          <w:lang w:eastAsia="lt-LT"/>
        </w:rPr>
        <w:t>2, 9, 10, 14, 17, 22</w:t>
      </w:r>
      <w:r w:rsidRPr="00C503F7">
        <w:rPr>
          <w:b/>
          <w:bCs/>
          <w:color w:val="000000"/>
          <w:szCs w:val="24"/>
          <w:lang w:eastAsia="lt-LT"/>
        </w:rPr>
        <w:t>, 23, 27</w:t>
      </w:r>
      <w:r w:rsidRPr="00C503F7">
        <w:rPr>
          <w:b/>
          <w:bCs/>
          <w:color w:val="000000"/>
          <w:szCs w:val="24"/>
          <w:vertAlign w:val="superscript"/>
          <w:lang w:eastAsia="lt-LT"/>
        </w:rPr>
        <w:t>2</w:t>
      </w:r>
      <w:r w:rsidRPr="00C503F7">
        <w:rPr>
          <w:b/>
          <w:bCs/>
          <w:color w:val="000000"/>
          <w:szCs w:val="24"/>
          <w:lang w:eastAsia="lt-LT"/>
        </w:rPr>
        <w:t> STRAIPSNIŲ IR PRIEDO PAKEITIMO</w:t>
      </w:r>
      <w:r>
        <w:rPr>
          <w:b/>
          <w:bCs/>
          <w:color w:val="000000"/>
          <w:szCs w:val="24"/>
          <w:lang w:eastAsia="lt-LT"/>
        </w:rPr>
        <w:t xml:space="preserve"> </w:t>
      </w:r>
      <w:r w:rsidRPr="00C503F7">
        <w:rPr>
          <w:b/>
          <w:bCs/>
          <w:color w:val="000000"/>
          <w:szCs w:val="24"/>
          <w:lang w:eastAsia="lt-LT"/>
        </w:rPr>
        <w:t>IR </w:t>
      </w:r>
      <w:r w:rsidRPr="00C503F7">
        <w:rPr>
          <w:b/>
          <w:bCs/>
          <w:caps/>
          <w:color w:val="000000"/>
          <w:szCs w:val="24"/>
          <w:lang w:eastAsia="lt-LT"/>
        </w:rPr>
        <w:t>ĮSTATYMO PAPILDYMO 14</w:t>
      </w:r>
      <w:r w:rsidRPr="00C503F7">
        <w:rPr>
          <w:b/>
          <w:bCs/>
          <w:caps/>
          <w:color w:val="000000"/>
          <w:szCs w:val="24"/>
          <w:vertAlign w:val="superscript"/>
          <w:lang w:eastAsia="lt-LT"/>
        </w:rPr>
        <w:t>1</w:t>
      </w:r>
      <w:r w:rsidRPr="00C503F7">
        <w:rPr>
          <w:b/>
          <w:bCs/>
          <w:caps/>
          <w:color w:val="000000"/>
          <w:szCs w:val="24"/>
          <w:lang w:eastAsia="lt-LT"/>
        </w:rPr>
        <w:t> IR 14</w:t>
      </w:r>
      <w:r w:rsidRPr="00C503F7">
        <w:rPr>
          <w:b/>
          <w:bCs/>
          <w:color w:val="000000"/>
          <w:szCs w:val="24"/>
          <w:vertAlign w:val="superscript"/>
          <w:lang w:eastAsia="lt-LT"/>
        </w:rPr>
        <w:t>2</w:t>
      </w:r>
      <w:r w:rsidRPr="00C503F7">
        <w:rPr>
          <w:b/>
          <w:bCs/>
          <w:color w:val="000000"/>
          <w:szCs w:val="24"/>
          <w:lang w:eastAsia="lt-LT"/>
        </w:rPr>
        <w:t> </w:t>
      </w:r>
      <w:r w:rsidRPr="00C503F7">
        <w:rPr>
          <w:b/>
          <w:bCs/>
          <w:caps/>
          <w:color w:val="000000"/>
          <w:szCs w:val="24"/>
          <w:lang w:eastAsia="lt-LT"/>
        </w:rPr>
        <w:t>STRAIPSNIAIS IR 2 PRIEDU</w:t>
      </w:r>
    </w:p>
    <w:p w14:paraId="3EDCF6E6" w14:textId="1B99211E" w:rsidR="00087954" w:rsidRDefault="00106237" w:rsidP="00106237">
      <w:pPr>
        <w:jc w:val="center"/>
        <w:rPr>
          <w:b/>
          <w:bCs/>
          <w:color w:val="000000"/>
          <w:szCs w:val="24"/>
          <w:lang w:eastAsia="lt-LT"/>
        </w:rPr>
      </w:pPr>
      <w:r w:rsidRPr="00C503F7">
        <w:rPr>
          <w:b/>
          <w:bCs/>
          <w:color w:val="000000"/>
          <w:szCs w:val="24"/>
          <w:lang w:eastAsia="lt-LT"/>
        </w:rPr>
        <w:t>ĮSTATYMO PROJEKTUI</w:t>
      </w:r>
      <w:r>
        <w:rPr>
          <w:b/>
          <w:bCs/>
          <w:color w:val="000000"/>
          <w:szCs w:val="24"/>
          <w:lang w:eastAsia="lt-LT"/>
        </w:rPr>
        <w:t xml:space="preserve"> </w:t>
      </w:r>
      <w:r w:rsidRPr="00C503F7">
        <w:rPr>
          <w:b/>
          <w:bCs/>
          <w:color w:val="000000"/>
          <w:szCs w:val="24"/>
          <w:lang w:eastAsia="lt-LT"/>
        </w:rPr>
        <w:t>NR. XIIIP-4637</w:t>
      </w:r>
    </w:p>
    <w:p w14:paraId="5C984ACC" w14:textId="77777777" w:rsidR="00106237" w:rsidRDefault="00106237" w:rsidP="00106237">
      <w:pPr>
        <w:jc w:val="center"/>
        <w:rPr>
          <w:b/>
          <w:szCs w:val="24"/>
        </w:rPr>
      </w:pPr>
    </w:p>
    <w:p w14:paraId="376D8E90" w14:textId="107692A9" w:rsidR="00586B69" w:rsidRPr="00803F2B" w:rsidRDefault="00C03D38">
      <w:pPr>
        <w:jc w:val="center"/>
        <w:rPr>
          <w:szCs w:val="24"/>
        </w:rPr>
      </w:pPr>
      <w:sdt>
        <w:sdtPr>
          <w:rPr>
            <w:szCs w:val="24"/>
          </w:rPr>
          <w:alias w:val="Data  yyyy-MM-dd"/>
          <w:tag w:val="Data  yyyy-MM-dd"/>
          <w:id w:val="-934751573"/>
          <w:placeholder>
            <w:docPart w:val="F1BA6E62710A453AB044D160674B61DA"/>
          </w:placeholder>
          <w:date w:fullDate="2020-05-06T00:00:00Z">
            <w:dateFormat w:val="yyyy-MM-dd"/>
            <w:lid w:val="lt-LT"/>
            <w:storeMappedDataAs w:val="dateTime"/>
            <w:calendar w:val="gregorian"/>
          </w:date>
        </w:sdtPr>
        <w:sdtEndPr/>
        <w:sdtContent>
          <w:r w:rsidR="00106237">
            <w:rPr>
              <w:szCs w:val="24"/>
            </w:rPr>
            <w:t>2020-05-06</w:t>
          </w:r>
        </w:sdtContent>
      </w:sdt>
    </w:p>
    <w:p w14:paraId="32248130" w14:textId="77777777" w:rsidR="007A3455" w:rsidRDefault="007A3455">
      <w:pPr>
        <w:jc w:val="center"/>
        <w:rPr>
          <w:szCs w:val="24"/>
        </w:rPr>
      </w:pPr>
    </w:p>
    <w:p w14:paraId="01030A60" w14:textId="143E392F" w:rsidR="005C5E89" w:rsidRPr="00FD096B" w:rsidRDefault="00C84547">
      <w:pPr>
        <w:jc w:val="center"/>
        <w:rPr>
          <w:bCs/>
          <w:szCs w:val="24"/>
        </w:rPr>
      </w:pPr>
      <w:r w:rsidRPr="00803F2B">
        <w:rPr>
          <w:szCs w:val="24"/>
        </w:rPr>
        <w:t>Vilnius</w:t>
      </w:r>
    </w:p>
    <w:p w14:paraId="6CB1B31A" w14:textId="77777777" w:rsidR="005C5E89" w:rsidRPr="00FD096B" w:rsidRDefault="005C5E89">
      <w:pPr>
        <w:jc w:val="both"/>
        <w:rPr>
          <w:szCs w:val="24"/>
        </w:rPr>
      </w:pP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2"/>
        <w:gridCol w:w="709"/>
        <w:gridCol w:w="709"/>
        <w:gridCol w:w="708"/>
        <w:gridCol w:w="6690"/>
      </w:tblGrid>
      <w:tr w:rsidR="005C5E89" w:rsidRPr="00FD096B" w14:paraId="0D3BB562" w14:textId="77777777" w:rsidTr="0063238A">
        <w:trPr>
          <w:cantSplit/>
          <w:trHeight w:val="472"/>
          <w:jc w:val="center"/>
        </w:trPr>
        <w:tc>
          <w:tcPr>
            <w:tcW w:w="732" w:type="dxa"/>
            <w:vMerge w:val="restart"/>
            <w:vAlign w:val="center"/>
          </w:tcPr>
          <w:p w14:paraId="7830EF6B" w14:textId="77777777" w:rsidR="005C5E89" w:rsidRPr="00FD096B" w:rsidRDefault="00C84547">
            <w:pPr>
              <w:jc w:val="center"/>
              <w:rPr>
                <w:szCs w:val="24"/>
              </w:rPr>
            </w:pPr>
            <w:r w:rsidRPr="00FD096B">
              <w:rPr>
                <w:szCs w:val="24"/>
              </w:rPr>
              <w:t>Eil. Nr.</w:t>
            </w:r>
          </w:p>
        </w:tc>
        <w:tc>
          <w:tcPr>
            <w:tcW w:w="2126" w:type="dxa"/>
            <w:gridSpan w:val="3"/>
            <w:vAlign w:val="center"/>
          </w:tcPr>
          <w:p w14:paraId="085DD4BC" w14:textId="77777777" w:rsidR="005C5E89" w:rsidRPr="00FD096B" w:rsidRDefault="00C84547">
            <w:pPr>
              <w:jc w:val="center"/>
              <w:rPr>
                <w:szCs w:val="24"/>
              </w:rPr>
            </w:pPr>
            <w:r w:rsidRPr="00FD096B">
              <w:rPr>
                <w:szCs w:val="24"/>
              </w:rPr>
              <w:t>Siūloma keisti</w:t>
            </w:r>
          </w:p>
        </w:tc>
        <w:tc>
          <w:tcPr>
            <w:tcW w:w="6690" w:type="dxa"/>
            <w:vMerge w:val="restart"/>
            <w:vAlign w:val="center"/>
          </w:tcPr>
          <w:p w14:paraId="12B6E353" w14:textId="77777777" w:rsidR="005C5E89" w:rsidRPr="00FD096B" w:rsidRDefault="00C84547" w:rsidP="008157AE">
            <w:pPr>
              <w:jc w:val="center"/>
              <w:rPr>
                <w:szCs w:val="24"/>
              </w:rPr>
            </w:pPr>
            <w:r w:rsidRPr="00FD096B">
              <w:rPr>
                <w:szCs w:val="24"/>
              </w:rPr>
              <w:t>Pasiūlymo turinys</w:t>
            </w:r>
          </w:p>
        </w:tc>
      </w:tr>
      <w:tr w:rsidR="005C5E89" w:rsidRPr="00FD096B" w14:paraId="29DCE91C" w14:textId="77777777" w:rsidTr="0063238A">
        <w:trPr>
          <w:cantSplit/>
          <w:trHeight w:val="426"/>
          <w:jc w:val="center"/>
        </w:trPr>
        <w:tc>
          <w:tcPr>
            <w:tcW w:w="732" w:type="dxa"/>
            <w:vMerge/>
          </w:tcPr>
          <w:p w14:paraId="46AA15FE" w14:textId="77777777" w:rsidR="005C5E89" w:rsidRPr="00FD096B" w:rsidRDefault="005C5E89">
            <w:pPr>
              <w:jc w:val="center"/>
              <w:rPr>
                <w:szCs w:val="24"/>
              </w:rPr>
            </w:pPr>
          </w:p>
        </w:tc>
        <w:tc>
          <w:tcPr>
            <w:tcW w:w="709" w:type="dxa"/>
            <w:vAlign w:val="center"/>
          </w:tcPr>
          <w:p w14:paraId="061A7D41" w14:textId="77777777" w:rsidR="005C5E89" w:rsidRPr="00FD096B" w:rsidRDefault="00C84547">
            <w:pPr>
              <w:jc w:val="center"/>
              <w:rPr>
                <w:szCs w:val="24"/>
              </w:rPr>
            </w:pPr>
            <w:r w:rsidRPr="00FD096B">
              <w:rPr>
                <w:szCs w:val="24"/>
              </w:rPr>
              <w:t>str.</w:t>
            </w:r>
          </w:p>
        </w:tc>
        <w:tc>
          <w:tcPr>
            <w:tcW w:w="709" w:type="dxa"/>
            <w:vAlign w:val="center"/>
          </w:tcPr>
          <w:p w14:paraId="4143E122" w14:textId="77777777" w:rsidR="005C5E89" w:rsidRPr="00FD096B" w:rsidRDefault="00C84547">
            <w:pPr>
              <w:jc w:val="center"/>
              <w:rPr>
                <w:szCs w:val="24"/>
              </w:rPr>
            </w:pPr>
            <w:r w:rsidRPr="00FD096B">
              <w:rPr>
                <w:szCs w:val="24"/>
              </w:rPr>
              <w:t>str. d.</w:t>
            </w:r>
          </w:p>
        </w:tc>
        <w:tc>
          <w:tcPr>
            <w:tcW w:w="708" w:type="dxa"/>
            <w:vAlign w:val="center"/>
          </w:tcPr>
          <w:p w14:paraId="6420A9DE" w14:textId="77777777" w:rsidR="005C5E89" w:rsidRPr="00FD096B" w:rsidRDefault="00C84547">
            <w:pPr>
              <w:jc w:val="center"/>
              <w:rPr>
                <w:szCs w:val="24"/>
              </w:rPr>
            </w:pPr>
            <w:r w:rsidRPr="00FD096B">
              <w:rPr>
                <w:szCs w:val="24"/>
              </w:rPr>
              <w:t>p.</w:t>
            </w:r>
          </w:p>
        </w:tc>
        <w:tc>
          <w:tcPr>
            <w:tcW w:w="6690" w:type="dxa"/>
            <w:vMerge/>
          </w:tcPr>
          <w:p w14:paraId="5421A5A7" w14:textId="77777777" w:rsidR="005C5E89" w:rsidRPr="00FD096B" w:rsidRDefault="005C5E89">
            <w:pPr>
              <w:rPr>
                <w:szCs w:val="24"/>
              </w:rPr>
            </w:pPr>
          </w:p>
        </w:tc>
      </w:tr>
      <w:tr w:rsidR="005C5E89" w:rsidRPr="00FD096B" w14:paraId="1CF17701" w14:textId="77777777" w:rsidTr="0063238A">
        <w:trPr>
          <w:jc w:val="center"/>
        </w:trPr>
        <w:tc>
          <w:tcPr>
            <w:tcW w:w="732" w:type="dxa"/>
          </w:tcPr>
          <w:p w14:paraId="1AE7B12A" w14:textId="77777777" w:rsidR="005C5E89" w:rsidRPr="00FD096B" w:rsidRDefault="00953241">
            <w:pPr>
              <w:jc w:val="center"/>
              <w:rPr>
                <w:bCs/>
                <w:szCs w:val="24"/>
              </w:rPr>
            </w:pPr>
            <w:r w:rsidRPr="00FD096B">
              <w:rPr>
                <w:bCs/>
                <w:szCs w:val="24"/>
              </w:rPr>
              <w:t>1.</w:t>
            </w:r>
          </w:p>
        </w:tc>
        <w:tc>
          <w:tcPr>
            <w:tcW w:w="709" w:type="dxa"/>
          </w:tcPr>
          <w:p w14:paraId="45845181" w14:textId="4FFDE674" w:rsidR="00D46E36" w:rsidRPr="00FD096B" w:rsidRDefault="008C23D6" w:rsidP="00D46E36">
            <w:pPr>
              <w:jc w:val="center"/>
              <w:rPr>
                <w:b/>
                <w:bCs/>
                <w:szCs w:val="24"/>
              </w:rPr>
            </w:pPr>
            <w:r>
              <w:rPr>
                <w:b/>
                <w:bCs/>
                <w:szCs w:val="24"/>
              </w:rPr>
              <w:t>1</w:t>
            </w:r>
          </w:p>
          <w:p w14:paraId="00379304" w14:textId="77777777" w:rsidR="00D46E36" w:rsidRPr="00FD096B" w:rsidRDefault="00D46E36">
            <w:pPr>
              <w:jc w:val="center"/>
              <w:rPr>
                <w:b/>
                <w:bCs/>
                <w:szCs w:val="24"/>
              </w:rPr>
            </w:pPr>
          </w:p>
        </w:tc>
        <w:tc>
          <w:tcPr>
            <w:tcW w:w="709" w:type="dxa"/>
          </w:tcPr>
          <w:p w14:paraId="6F0FA910" w14:textId="09746026" w:rsidR="005C5E89" w:rsidRPr="00FD096B" w:rsidRDefault="005C5E89">
            <w:pPr>
              <w:jc w:val="center"/>
              <w:rPr>
                <w:b/>
                <w:bCs/>
                <w:szCs w:val="24"/>
              </w:rPr>
            </w:pPr>
          </w:p>
        </w:tc>
        <w:tc>
          <w:tcPr>
            <w:tcW w:w="708" w:type="dxa"/>
          </w:tcPr>
          <w:p w14:paraId="46D5B5E3" w14:textId="77777777" w:rsidR="005C5E89" w:rsidRPr="00FD096B" w:rsidRDefault="005C5E89">
            <w:pPr>
              <w:jc w:val="center"/>
              <w:rPr>
                <w:b/>
                <w:bCs/>
                <w:szCs w:val="24"/>
              </w:rPr>
            </w:pPr>
          </w:p>
        </w:tc>
        <w:tc>
          <w:tcPr>
            <w:tcW w:w="6690" w:type="dxa"/>
          </w:tcPr>
          <w:p w14:paraId="0FAF9D0F" w14:textId="77777777" w:rsidR="0081377D" w:rsidRPr="001501E8" w:rsidRDefault="00C84547" w:rsidP="00FD096B">
            <w:pPr>
              <w:jc w:val="both"/>
              <w:rPr>
                <w:b/>
                <w:bCs/>
                <w:szCs w:val="24"/>
              </w:rPr>
            </w:pPr>
            <w:r w:rsidRPr="001501E8">
              <w:rPr>
                <w:b/>
                <w:bCs/>
                <w:szCs w:val="24"/>
              </w:rPr>
              <w:t>Argumentai:</w:t>
            </w:r>
            <w:r w:rsidR="00A70B55" w:rsidRPr="001501E8">
              <w:rPr>
                <w:b/>
                <w:bCs/>
                <w:szCs w:val="24"/>
              </w:rPr>
              <w:t xml:space="preserve"> </w:t>
            </w:r>
          </w:p>
          <w:p w14:paraId="3FCFCC06" w14:textId="77777777" w:rsidR="00C6221C" w:rsidRPr="001501E8" w:rsidRDefault="00C6221C" w:rsidP="00C6221C">
            <w:pPr>
              <w:tabs>
                <w:tab w:val="left" w:pos="9390"/>
              </w:tabs>
              <w:jc w:val="both"/>
              <w:rPr>
                <w:bCs/>
                <w:szCs w:val="24"/>
              </w:rPr>
            </w:pPr>
            <w:r w:rsidRPr="001501E8">
              <w:rPr>
                <w:szCs w:val="24"/>
              </w:rPr>
              <w:t xml:space="preserve">Nėra teisinio pagrindo, vadovaujantis </w:t>
            </w:r>
            <w:r w:rsidRPr="001501E8">
              <w:rPr>
                <w:bCs/>
                <w:szCs w:val="24"/>
              </w:rPr>
              <w:t xml:space="preserve">2018/645/EB direktyva, keisti šio įstatymo </w:t>
            </w:r>
            <w:r w:rsidRPr="001501E8">
              <w:rPr>
                <w:szCs w:val="24"/>
              </w:rPr>
              <w:t>2 (išskyrus 93 dalį), 9, 10, 14, 22, 23 ir 27</w:t>
            </w:r>
            <w:r w:rsidRPr="001501E8">
              <w:rPr>
                <w:szCs w:val="24"/>
                <w:vertAlign w:val="superscript"/>
              </w:rPr>
              <w:t xml:space="preserve">2  </w:t>
            </w:r>
            <w:r w:rsidRPr="001501E8">
              <w:rPr>
                <w:bCs/>
                <w:szCs w:val="24"/>
                <w:lang w:eastAsia="lt-LT"/>
              </w:rPr>
              <w:t xml:space="preserve">straipsnių bei įstatymą papildyti </w:t>
            </w:r>
            <w:r w:rsidRPr="001501E8">
              <w:rPr>
                <w:bCs/>
                <w:caps/>
                <w:color w:val="000000"/>
                <w:szCs w:val="24"/>
                <w:lang w:eastAsia="lt-LT"/>
              </w:rPr>
              <w:t>14</w:t>
            </w:r>
            <w:r w:rsidRPr="001501E8">
              <w:rPr>
                <w:bCs/>
                <w:caps/>
                <w:color w:val="000000"/>
                <w:szCs w:val="24"/>
                <w:vertAlign w:val="superscript"/>
                <w:lang w:eastAsia="lt-LT"/>
              </w:rPr>
              <w:t>1</w:t>
            </w:r>
            <w:r w:rsidRPr="001501E8">
              <w:rPr>
                <w:bCs/>
                <w:caps/>
                <w:color w:val="000000"/>
                <w:szCs w:val="24"/>
                <w:lang w:eastAsia="lt-LT"/>
              </w:rPr>
              <w:t> </w:t>
            </w:r>
            <w:r w:rsidRPr="001501E8">
              <w:rPr>
                <w:szCs w:val="24"/>
              </w:rPr>
              <w:t xml:space="preserve">ir </w:t>
            </w:r>
            <w:r w:rsidRPr="001501E8">
              <w:rPr>
                <w:bCs/>
                <w:caps/>
                <w:color w:val="000000"/>
                <w:szCs w:val="24"/>
                <w:lang w:eastAsia="lt-LT"/>
              </w:rPr>
              <w:t>14</w:t>
            </w:r>
            <w:r w:rsidRPr="001501E8">
              <w:rPr>
                <w:bCs/>
                <w:color w:val="000000"/>
                <w:szCs w:val="24"/>
                <w:vertAlign w:val="superscript"/>
                <w:lang w:eastAsia="lt-LT"/>
              </w:rPr>
              <w:t>2</w:t>
            </w:r>
            <w:r w:rsidRPr="001501E8">
              <w:rPr>
                <w:bCs/>
                <w:color w:val="000000"/>
                <w:szCs w:val="24"/>
                <w:lang w:eastAsia="lt-LT"/>
              </w:rPr>
              <w:t xml:space="preserve"> straipsniais bei šį mokymą iš suteikiančio asmenims kvalifikaciją paversti </w:t>
            </w:r>
            <w:r w:rsidRPr="001501E8">
              <w:rPr>
                <w:bCs/>
                <w:szCs w:val="24"/>
              </w:rPr>
              <w:t>neformaliuoju suaugusiųjų švietimu.</w:t>
            </w:r>
          </w:p>
          <w:p w14:paraId="21D2E7EF" w14:textId="77777777" w:rsidR="00C6221C" w:rsidRPr="001501E8" w:rsidRDefault="00C6221C" w:rsidP="00C6221C">
            <w:pPr>
              <w:pStyle w:val="Default"/>
              <w:jc w:val="both"/>
            </w:pPr>
            <w:r w:rsidRPr="001501E8">
              <w:t xml:space="preserve">Perkelti direktyvos </w:t>
            </w:r>
            <w:r w:rsidRPr="001501E8">
              <w:rPr>
                <w:rFonts w:ascii="Times New Roman" w:hAnsi="Times New Roman" w:cs="Times New Roman"/>
                <w:bCs/>
              </w:rPr>
              <w:t>2018/645/EB nuostatas, susijusias</w:t>
            </w:r>
            <w:r w:rsidRPr="001501E8">
              <w:rPr>
                <w:rFonts w:ascii="Times New Roman" w:hAnsi="Times New Roman" w:cs="Times New Roman"/>
                <w:bCs/>
                <w:color w:val="auto"/>
              </w:rPr>
              <w:t xml:space="preserve"> su vairuotojų pradinės kvalifikacijos </w:t>
            </w:r>
            <w:r w:rsidRPr="001501E8">
              <w:rPr>
                <w:rFonts w:cs="Times New Roman"/>
                <w:bCs/>
              </w:rPr>
              <w:t xml:space="preserve">įgijimu </w:t>
            </w:r>
            <w:r w:rsidRPr="001501E8">
              <w:rPr>
                <w:rFonts w:ascii="Times New Roman" w:hAnsi="Times New Roman" w:cs="Times New Roman"/>
                <w:bCs/>
                <w:color w:val="auto"/>
              </w:rPr>
              <w:t>ir kvalifikacijos kėlimu</w:t>
            </w:r>
            <w:r w:rsidRPr="001501E8">
              <w:rPr>
                <w:rFonts w:cs="Times New Roman"/>
                <w:bCs/>
              </w:rPr>
              <w:t xml:space="preserve"> (periodiniu mokymu),</w:t>
            </w:r>
            <w:r w:rsidRPr="001501E8">
              <w:rPr>
                <w:rFonts w:ascii="Times New Roman" w:hAnsi="Times New Roman" w:cs="Times New Roman"/>
                <w:bCs/>
              </w:rPr>
              <w:t xml:space="preserve"> į nacionalinę teisę pakaktų pakeisti Susisiekimo ministro įsakymą. </w:t>
            </w:r>
          </w:p>
          <w:p w14:paraId="331888ED" w14:textId="77777777" w:rsidR="00C6221C" w:rsidRPr="001501E8" w:rsidRDefault="00C6221C" w:rsidP="00C6221C">
            <w:pPr>
              <w:rPr>
                <w:b/>
                <w:bCs/>
                <w:szCs w:val="24"/>
                <w:lang w:eastAsia="lt-LT"/>
              </w:rPr>
            </w:pPr>
            <w:r w:rsidRPr="001501E8">
              <w:rPr>
                <w:b/>
                <w:bCs/>
                <w:szCs w:val="24"/>
                <w:lang w:eastAsia="lt-LT"/>
              </w:rPr>
              <w:t>Pasiūlymas:</w:t>
            </w:r>
          </w:p>
          <w:p w14:paraId="4F49C26A" w14:textId="77777777" w:rsidR="00C6221C" w:rsidRPr="001501E8" w:rsidRDefault="00C6221C" w:rsidP="00C6221C">
            <w:pPr>
              <w:jc w:val="both"/>
              <w:rPr>
                <w:kern w:val="2"/>
                <w:szCs w:val="24"/>
              </w:rPr>
            </w:pPr>
            <w:r w:rsidRPr="001501E8">
              <w:rPr>
                <w:kern w:val="2"/>
                <w:szCs w:val="24"/>
              </w:rPr>
              <w:t>Pakeisti įstatymo projekto 1 straipsnį ir jį išdėstyti taip:</w:t>
            </w:r>
          </w:p>
          <w:p w14:paraId="5BB43FF0" w14:textId="20F038CE" w:rsidR="00C6221C" w:rsidRPr="001501E8" w:rsidRDefault="002E2F34" w:rsidP="00C6221C">
            <w:pPr>
              <w:ind w:firstLine="709"/>
              <w:jc w:val="both"/>
              <w:rPr>
                <w:color w:val="000000"/>
                <w:szCs w:val="24"/>
                <w:lang w:eastAsia="lt-LT"/>
              </w:rPr>
            </w:pPr>
            <w:r w:rsidRPr="001501E8">
              <w:rPr>
                <w:bCs/>
                <w:color w:val="000000"/>
                <w:szCs w:val="24"/>
                <w:lang w:eastAsia="lt-LT"/>
              </w:rPr>
              <w:t>„</w:t>
            </w:r>
            <w:r w:rsidR="00C6221C" w:rsidRPr="001501E8">
              <w:rPr>
                <w:b/>
                <w:bCs/>
                <w:color w:val="000000"/>
                <w:szCs w:val="24"/>
                <w:lang w:eastAsia="lt-LT"/>
              </w:rPr>
              <w:t>1 straipsnis. 2 straipsnio pakeitimas</w:t>
            </w:r>
          </w:p>
          <w:p w14:paraId="2D05B574" w14:textId="77777777" w:rsidR="00C6221C" w:rsidRPr="001501E8" w:rsidRDefault="00C6221C" w:rsidP="00C6221C">
            <w:pPr>
              <w:shd w:val="clear" w:color="auto" w:fill="FFFFFF"/>
              <w:ind w:left="1080" w:hanging="360"/>
              <w:jc w:val="both"/>
              <w:rPr>
                <w:strike/>
                <w:color w:val="000000"/>
                <w:szCs w:val="24"/>
                <w:lang w:eastAsia="lt-LT"/>
              </w:rPr>
            </w:pPr>
            <w:bookmarkStart w:id="0" w:name="part_4d5984abec9c4d70b0d422349a3b5a45"/>
            <w:bookmarkEnd w:id="0"/>
            <w:r w:rsidRPr="001501E8">
              <w:rPr>
                <w:color w:val="000000"/>
                <w:szCs w:val="24"/>
                <w:lang w:eastAsia="lt-LT"/>
              </w:rPr>
              <w:t xml:space="preserve">1.  </w:t>
            </w:r>
            <w:r w:rsidRPr="001501E8">
              <w:rPr>
                <w:strike/>
                <w:color w:val="000000"/>
                <w:szCs w:val="24"/>
                <w:lang w:eastAsia="lt-LT"/>
              </w:rPr>
              <w:t>Pripažinti netekusia galios 2 straipsnio 48 dalį.</w:t>
            </w:r>
          </w:p>
          <w:p w14:paraId="4F0EDFC2" w14:textId="77777777" w:rsidR="00C6221C" w:rsidRPr="001501E8" w:rsidRDefault="00C6221C" w:rsidP="00C6221C">
            <w:pPr>
              <w:shd w:val="clear" w:color="auto" w:fill="FFFFFF"/>
              <w:ind w:left="1080" w:hanging="360"/>
              <w:jc w:val="both"/>
              <w:rPr>
                <w:strike/>
                <w:color w:val="000000"/>
                <w:szCs w:val="24"/>
                <w:lang w:eastAsia="lt-LT"/>
              </w:rPr>
            </w:pPr>
            <w:bookmarkStart w:id="1" w:name="part_343b468e4e01462abcbdb704ee0d7a94"/>
            <w:bookmarkEnd w:id="1"/>
            <w:r w:rsidRPr="001501E8">
              <w:rPr>
                <w:strike/>
                <w:color w:val="000000"/>
                <w:szCs w:val="24"/>
                <w:lang w:eastAsia="lt-LT"/>
              </w:rPr>
              <w:t>2.  Pripažinti netekusia galios 2 straipsnio 54 dalį.</w:t>
            </w:r>
          </w:p>
          <w:p w14:paraId="08AAED4C" w14:textId="77777777" w:rsidR="00C6221C" w:rsidRPr="001501E8" w:rsidRDefault="00C6221C" w:rsidP="00C6221C">
            <w:pPr>
              <w:shd w:val="clear" w:color="auto" w:fill="FFFFFF"/>
              <w:ind w:left="1080" w:hanging="360"/>
              <w:jc w:val="both"/>
              <w:rPr>
                <w:color w:val="000000"/>
                <w:szCs w:val="24"/>
                <w:lang w:eastAsia="lt-LT"/>
              </w:rPr>
            </w:pPr>
            <w:bookmarkStart w:id="2" w:name="part_105ebde2539c4b4cbcb8b036cb715e0e"/>
            <w:bookmarkEnd w:id="2"/>
            <w:r w:rsidRPr="001501E8">
              <w:rPr>
                <w:strike/>
                <w:color w:val="000000"/>
                <w:szCs w:val="24"/>
                <w:lang w:eastAsia="lt-LT"/>
              </w:rPr>
              <w:t>3. </w:t>
            </w:r>
            <w:r w:rsidRPr="001501E8">
              <w:rPr>
                <w:color w:val="000000"/>
                <w:szCs w:val="24"/>
                <w:lang w:eastAsia="lt-LT"/>
              </w:rPr>
              <w:t xml:space="preserve"> Papildyti 2 straipsnį nauja 93 dalimi:</w:t>
            </w:r>
          </w:p>
          <w:p w14:paraId="205E2B97" w14:textId="77777777" w:rsidR="00C6221C" w:rsidRPr="001501E8" w:rsidRDefault="00C6221C" w:rsidP="00C6221C">
            <w:pPr>
              <w:ind w:firstLine="720"/>
              <w:jc w:val="both"/>
              <w:rPr>
                <w:color w:val="000000"/>
                <w:szCs w:val="24"/>
                <w:lang w:eastAsia="lt-LT"/>
              </w:rPr>
            </w:pPr>
            <w:bookmarkStart w:id="3" w:name="part_44984b0fbc9144dfbc4382bf00d9f835"/>
            <w:bookmarkStart w:id="4" w:name="part_2293e9a2f42242c6863eb886556e0c82"/>
            <w:bookmarkEnd w:id="3"/>
            <w:bookmarkEnd w:id="4"/>
            <w:r w:rsidRPr="001501E8">
              <w:rPr>
                <w:color w:val="000000"/>
                <w:szCs w:val="24"/>
                <w:lang w:eastAsia="lt-LT"/>
              </w:rPr>
              <w:t>„93. </w:t>
            </w:r>
            <w:r w:rsidRPr="001501E8">
              <w:rPr>
                <w:b/>
                <w:bCs/>
                <w:color w:val="000000"/>
                <w:szCs w:val="24"/>
                <w:lang w:eastAsia="lt-LT"/>
              </w:rPr>
              <w:t>Vairuotojo kvalifikacijos kortelė </w:t>
            </w:r>
            <w:r w:rsidRPr="001501E8">
              <w:rPr>
                <w:color w:val="000000"/>
                <w:szCs w:val="24"/>
                <w:lang w:eastAsia="lt-LT"/>
              </w:rPr>
              <w:t>– dokumentas, kuriame nurodomas suderintas Europos Sąjungos kodas (95), jeigu nėra galimybės jo įrašyti vairuotojo pažymėjime, patvirtinantis turimą C1, C1E, C, CE, D1, D1E, D, DE kategorijų motorinių transporto priemonių, jų junginių su priekabomis vairuotojų kompetenciją vežti krovinius ar keleivius komerciniais tikslais.“</w:t>
            </w:r>
          </w:p>
          <w:p w14:paraId="57BB156C" w14:textId="67EC223B" w:rsidR="00C6221C" w:rsidRPr="001501E8" w:rsidRDefault="00C6221C" w:rsidP="00C6221C">
            <w:pPr>
              <w:shd w:val="clear" w:color="auto" w:fill="FFFFFF"/>
              <w:ind w:left="1080" w:hanging="360"/>
              <w:jc w:val="both"/>
              <w:rPr>
                <w:color w:val="000000"/>
                <w:szCs w:val="24"/>
                <w:lang w:eastAsia="lt-LT"/>
              </w:rPr>
            </w:pPr>
            <w:bookmarkStart w:id="5" w:name="part_a26f3ee14a934c63a9b172165b034e7c"/>
            <w:bookmarkEnd w:id="5"/>
            <w:r w:rsidRPr="001501E8">
              <w:rPr>
                <w:strike/>
                <w:color w:val="000000"/>
                <w:szCs w:val="24"/>
                <w:lang w:eastAsia="lt-LT"/>
              </w:rPr>
              <w:t>4.</w:t>
            </w:r>
            <w:r w:rsidRPr="001501E8">
              <w:rPr>
                <w:color w:val="000000"/>
                <w:szCs w:val="24"/>
                <w:lang w:eastAsia="lt-LT"/>
              </w:rPr>
              <w:t>  </w:t>
            </w:r>
            <w:r w:rsidR="002E2F34" w:rsidRPr="001501E8">
              <w:rPr>
                <w:b/>
                <w:color w:val="000000"/>
                <w:szCs w:val="24"/>
                <w:lang w:eastAsia="lt-LT"/>
              </w:rPr>
              <w:t xml:space="preserve">2. </w:t>
            </w:r>
            <w:r w:rsidRPr="001501E8">
              <w:rPr>
                <w:color w:val="000000"/>
                <w:szCs w:val="24"/>
                <w:lang w:eastAsia="lt-LT"/>
              </w:rPr>
              <w:t>Buvusias 2 straipsnio 93–97 dalis laikyti atitinkamai 94–98 dalimis.</w:t>
            </w:r>
          </w:p>
          <w:p w14:paraId="3F31BAB5" w14:textId="77777777" w:rsidR="00C6221C" w:rsidRPr="001501E8" w:rsidRDefault="00C6221C" w:rsidP="00C6221C">
            <w:pPr>
              <w:shd w:val="clear" w:color="auto" w:fill="FFFFFF"/>
              <w:ind w:left="1080" w:hanging="360"/>
              <w:jc w:val="both"/>
              <w:rPr>
                <w:strike/>
                <w:color w:val="000000"/>
                <w:szCs w:val="24"/>
                <w:lang w:eastAsia="lt-LT"/>
              </w:rPr>
            </w:pPr>
            <w:bookmarkStart w:id="6" w:name="part_f59a97c06c99465cb7d2a380943d5701"/>
            <w:bookmarkEnd w:id="6"/>
            <w:r w:rsidRPr="001501E8">
              <w:rPr>
                <w:strike/>
                <w:color w:val="000000"/>
                <w:szCs w:val="24"/>
                <w:lang w:eastAsia="lt-LT"/>
              </w:rPr>
              <w:t>5.  Papildyti 2 straipsnį nauja 95 dalimi:</w:t>
            </w:r>
          </w:p>
          <w:p w14:paraId="71D48FDC" w14:textId="77777777" w:rsidR="00C6221C" w:rsidRPr="001501E8" w:rsidRDefault="00C6221C" w:rsidP="00C6221C">
            <w:pPr>
              <w:ind w:firstLine="720"/>
              <w:jc w:val="both"/>
              <w:rPr>
                <w:strike/>
                <w:color w:val="000000"/>
                <w:szCs w:val="24"/>
                <w:lang w:eastAsia="lt-LT"/>
              </w:rPr>
            </w:pPr>
            <w:bookmarkStart w:id="7" w:name="part_6f165c484015418aa6a1d3217cd7465f"/>
            <w:bookmarkStart w:id="8" w:name="part_14d62ee2b736489fb7daa1c5acad61f6"/>
            <w:bookmarkEnd w:id="7"/>
            <w:bookmarkEnd w:id="8"/>
            <w:r w:rsidRPr="001501E8">
              <w:rPr>
                <w:strike/>
                <w:color w:val="000000"/>
                <w:szCs w:val="24"/>
                <w:lang w:eastAsia="lt-LT"/>
              </w:rPr>
              <w:t>„95.</w:t>
            </w:r>
            <w:r w:rsidRPr="001501E8">
              <w:rPr>
                <w:b/>
                <w:bCs/>
                <w:strike/>
                <w:color w:val="000000"/>
                <w:szCs w:val="24"/>
                <w:lang w:eastAsia="lt-LT"/>
              </w:rPr>
              <w:t> Vairuotojų kompetencijos įgijimo kursai </w:t>
            </w:r>
            <w:r w:rsidRPr="001501E8">
              <w:rPr>
                <w:strike/>
                <w:color w:val="000000"/>
                <w:szCs w:val="24"/>
                <w:lang w:eastAsia="lt-LT"/>
              </w:rPr>
              <w:t>(toliau – vairuotojų kompetencijos kursai) – C1, C1E, C, CE, D1, D1E, D, DE kategorijų motorinių transporto priemonių, jų junginių su priekabomis vairuotojų mokymas pagal neformaliojo suaugusiųjų švietimo programas, siekiant, kad šių transporto priemonių vairuotojai įgytų kompetenciją vežti krovinius ar keleivius komerciniais tikslais.“</w:t>
            </w:r>
          </w:p>
          <w:p w14:paraId="029FF086" w14:textId="77777777" w:rsidR="00C6221C" w:rsidRPr="001501E8" w:rsidRDefault="00C6221C" w:rsidP="00C6221C">
            <w:pPr>
              <w:shd w:val="clear" w:color="auto" w:fill="FFFFFF"/>
              <w:ind w:left="1080" w:hanging="360"/>
              <w:jc w:val="both"/>
              <w:rPr>
                <w:strike/>
                <w:color w:val="000000"/>
                <w:szCs w:val="24"/>
                <w:lang w:eastAsia="lt-LT"/>
              </w:rPr>
            </w:pPr>
            <w:bookmarkStart w:id="9" w:name="part_f9c4de78730549b7b93f7511243fa32e"/>
            <w:bookmarkEnd w:id="9"/>
            <w:r w:rsidRPr="001501E8">
              <w:rPr>
                <w:strike/>
                <w:color w:val="000000"/>
                <w:szCs w:val="24"/>
                <w:lang w:eastAsia="lt-LT"/>
              </w:rPr>
              <w:t>6.  Buvusias 2 straipsnio 95–98 dalis laikyti atitinkamai 96–99 dalimis.</w:t>
            </w:r>
          </w:p>
          <w:p w14:paraId="4CDAF30F" w14:textId="77777777" w:rsidR="00C6221C" w:rsidRPr="001501E8" w:rsidRDefault="00C6221C" w:rsidP="00C6221C">
            <w:pPr>
              <w:shd w:val="clear" w:color="auto" w:fill="FFFFFF"/>
              <w:ind w:left="1080" w:hanging="360"/>
              <w:jc w:val="both"/>
              <w:rPr>
                <w:strike/>
                <w:color w:val="000000"/>
                <w:szCs w:val="24"/>
                <w:lang w:eastAsia="lt-LT"/>
              </w:rPr>
            </w:pPr>
            <w:bookmarkStart w:id="10" w:name="part_e7cd4fab87ad456aaa07d75db77358bc"/>
            <w:bookmarkEnd w:id="10"/>
            <w:r w:rsidRPr="001501E8">
              <w:rPr>
                <w:strike/>
                <w:color w:val="000000"/>
                <w:szCs w:val="24"/>
                <w:lang w:eastAsia="lt-LT"/>
              </w:rPr>
              <w:t>7.  Papildyti 2 straipsnį nauja 96 dalimi:</w:t>
            </w:r>
          </w:p>
          <w:p w14:paraId="06AB7101" w14:textId="77777777" w:rsidR="00C6221C" w:rsidRPr="001501E8" w:rsidRDefault="00C6221C" w:rsidP="00C6221C">
            <w:pPr>
              <w:shd w:val="clear" w:color="auto" w:fill="FFFFFF"/>
              <w:ind w:firstLine="720"/>
              <w:jc w:val="both"/>
              <w:rPr>
                <w:strike/>
                <w:color w:val="000000"/>
                <w:szCs w:val="24"/>
                <w:lang w:eastAsia="lt-LT"/>
              </w:rPr>
            </w:pPr>
            <w:bookmarkStart w:id="11" w:name="part_0df954e66732436da165afed8dc8ef49"/>
            <w:bookmarkStart w:id="12" w:name="part_c92eb024c69b41b7818150aa6667f2f4"/>
            <w:bookmarkEnd w:id="11"/>
            <w:bookmarkEnd w:id="12"/>
            <w:r w:rsidRPr="001501E8">
              <w:rPr>
                <w:color w:val="000000"/>
                <w:szCs w:val="24"/>
                <w:lang w:eastAsia="lt-LT"/>
              </w:rPr>
              <w:lastRenderedPageBreak/>
              <w:t>„</w:t>
            </w:r>
            <w:r w:rsidRPr="001501E8">
              <w:rPr>
                <w:strike/>
                <w:color w:val="000000"/>
                <w:szCs w:val="24"/>
                <w:lang w:eastAsia="lt-LT"/>
              </w:rPr>
              <w:t>96.</w:t>
            </w:r>
            <w:r w:rsidRPr="001501E8">
              <w:rPr>
                <w:b/>
                <w:bCs/>
                <w:strike/>
                <w:color w:val="000000"/>
                <w:szCs w:val="24"/>
                <w:lang w:eastAsia="lt-LT"/>
              </w:rPr>
              <w:t> Vairuotojų kompetencijos tobulinimo kursai </w:t>
            </w:r>
            <w:r w:rsidRPr="001501E8">
              <w:rPr>
                <w:strike/>
                <w:color w:val="000000"/>
                <w:szCs w:val="24"/>
                <w:lang w:eastAsia="lt-LT"/>
              </w:rPr>
              <w:t>– C1, C1E, C, CE, D1, D1E, D, DE kategorijų motorinių transporto priemonių, jų junginių su priekabomis vairuotojų mokymas nustatytu dažnumu pagal neformaliojo suaugusiųjų švietimo programas, siekiant tobulinti šių transporto priemonių vairuotojų kompetenciją vežti krovinius ar (ir) keleivius komerciniais tikslais, atnaujinti jų darbui svarbias žinias, daugiausia dėmesio skiriant jų sveikatos ir saugos, eismo saugumo, vairavimo poveikio aplinkai mažinimo klausimams.“</w:t>
            </w:r>
            <w:r w:rsidRPr="001501E8">
              <w:rPr>
                <w:b/>
                <w:bCs/>
                <w:strike/>
                <w:color w:val="000000"/>
                <w:szCs w:val="24"/>
                <w:lang w:eastAsia="lt-LT"/>
              </w:rPr>
              <w:t> </w:t>
            </w:r>
          </w:p>
          <w:p w14:paraId="7A1AE2B7" w14:textId="77777777" w:rsidR="00C6221C" w:rsidRPr="001501E8" w:rsidRDefault="00C6221C" w:rsidP="00C6221C">
            <w:pPr>
              <w:shd w:val="clear" w:color="auto" w:fill="FFFFFF"/>
              <w:ind w:left="1080" w:hanging="360"/>
              <w:jc w:val="both"/>
              <w:rPr>
                <w:strike/>
                <w:color w:val="000000"/>
                <w:szCs w:val="24"/>
                <w:lang w:eastAsia="lt-LT"/>
              </w:rPr>
            </w:pPr>
            <w:bookmarkStart w:id="13" w:name="part_e57bf634cce343ad9e3ab1d6795e0f43"/>
            <w:bookmarkEnd w:id="13"/>
            <w:r w:rsidRPr="001501E8">
              <w:rPr>
                <w:strike/>
                <w:color w:val="000000"/>
                <w:szCs w:val="24"/>
                <w:lang w:eastAsia="lt-LT"/>
              </w:rPr>
              <w:t>8.  Buvusias 2 straipsnio 96–99 dalis laikyti atitinkamai 97–100 dalimis.</w:t>
            </w:r>
          </w:p>
          <w:p w14:paraId="74787EE3" w14:textId="77777777" w:rsidR="00C6221C" w:rsidRPr="001501E8" w:rsidRDefault="00C6221C" w:rsidP="00C6221C">
            <w:pPr>
              <w:shd w:val="clear" w:color="auto" w:fill="FFFFFF"/>
              <w:ind w:left="1080" w:hanging="360"/>
              <w:jc w:val="both"/>
              <w:rPr>
                <w:strike/>
                <w:color w:val="000000"/>
                <w:szCs w:val="24"/>
                <w:lang w:eastAsia="lt-LT"/>
              </w:rPr>
            </w:pPr>
            <w:bookmarkStart w:id="14" w:name="part_43c4180f2e0f4b2198fce381bfd7e19e"/>
            <w:bookmarkEnd w:id="14"/>
            <w:r w:rsidRPr="001501E8">
              <w:rPr>
                <w:strike/>
                <w:color w:val="000000"/>
                <w:szCs w:val="24"/>
                <w:lang w:eastAsia="lt-LT"/>
              </w:rPr>
              <w:t>9.  Papildyti 2 straipsnį nauja 98 dalimi:</w:t>
            </w:r>
          </w:p>
          <w:p w14:paraId="4DA8C6C5" w14:textId="77777777" w:rsidR="00C6221C" w:rsidRPr="001501E8" w:rsidRDefault="00C6221C" w:rsidP="00C6221C">
            <w:pPr>
              <w:ind w:firstLine="709"/>
              <w:jc w:val="both"/>
              <w:rPr>
                <w:strike/>
                <w:color w:val="000000"/>
                <w:szCs w:val="24"/>
                <w:lang w:eastAsia="lt-LT"/>
              </w:rPr>
            </w:pPr>
            <w:bookmarkStart w:id="15" w:name="part_44c4a1aaf0a44d3088ce0b7434d3503d"/>
            <w:bookmarkStart w:id="16" w:name="part_63cdab88e6c048f990a522d2217a6911"/>
            <w:bookmarkEnd w:id="15"/>
            <w:bookmarkEnd w:id="16"/>
            <w:r w:rsidRPr="001501E8">
              <w:rPr>
                <w:strike/>
                <w:color w:val="000000"/>
                <w:szCs w:val="24"/>
                <w:lang w:eastAsia="lt-LT"/>
              </w:rPr>
              <w:t>„98. </w:t>
            </w:r>
            <w:r w:rsidRPr="001501E8">
              <w:rPr>
                <w:b/>
                <w:bCs/>
                <w:strike/>
                <w:color w:val="000000"/>
                <w:szCs w:val="24"/>
                <w:lang w:eastAsia="lt-LT"/>
              </w:rPr>
              <w:t>Vairuotojų mokymo centras </w:t>
            </w:r>
            <w:r w:rsidRPr="001501E8">
              <w:rPr>
                <w:strike/>
                <w:color w:val="000000"/>
                <w:szCs w:val="24"/>
                <w:lang w:eastAsia="lt-LT"/>
              </w:rPr>
              <w:t>(toliau – mokymo centras) – juridinis asmuo, kuriam suteikta teisė vykdyti vairuotojų kompetencijos įgijimo ir (arba) kompetencijos tobulinimo kursus.“</w:t>
            </w:r>
            <w:bookmarkStart w:id="17" w:name="part_3ec8ce2ec1e14421b88894da7872201d"/>
            <w:bookmarkEnd w:id="17"/>
          </w:p>
          <w:p w14:paraId="64835219" w14:textId="3CFFFDD2" w:rsidR="00C6221C" w:rsidRPr="001501E8" w:rsidRDefault="00C6221C" w:rsidP="00C6221C">
            <w:pPr>
              <w:jc w:val="both"/>
              <w:rPr>
                <w:color w:val="000000"/>
                <w:szCs w:val="24"/>
              </w:rPr>
            </w:pPr>
            <w:r w:rsidRPr="001501E8">
              <w:rPr>
                <w:strike/>
                <w:color w:val="000000"/>
                <w:szCs w:val="24"/>
                <w:lang w:eastAsia="lt-LT"/>
              </w:rPr>
              <w:t>10. Buvusias 2 straipsnio 98–100 dalis laikyti atitinkamai 99–101 dalimis</w:t>
            </w:r>
            <w:r w:rsidRPr="001501E8">
              <w:rPr>
                <w:color w:val="000000"/>
                <w:szCs w:val="24"/>
                <w:lang w:eastAsia="lt-LT"/>
              </w:rPr>
              <w:t>.“</w:t>
            </w:r>
          </w:p>
        </w:tc>
      </w:tr>
      <w:tr w:rsidR="008C23D6" w:rsidRPr="00FD096B" w14:paraId="43F84FE0" w14:textId="77777777" w:rsidTr="0063238A">
        <w:trPr>
          <w:jc w:val="center"/>
        </w:trPr>
        <w:tc>
          <w:tcPr>
            <w:tcW w:w="732" w:type="dxa"/>
          </w:tcPr>
          <w:p w14:paraId="6FAE1229" w14:textId="1691A012" w:rsidR="008C23D6" w:rsidRPr="00FD096B" w:rsidRDefault="008C23D6" w:rsidP="008C23D6">
            <w:pPr>
              <w:jc w:val="center"/>
              <w:rPr>
                <w:bCs/>
                <w:szCs w:val="24"/>
              </w:rPr>
            </w:pPr>
            <w:r>
              <w:rPr>
                <w:bCs/>
                <w:szCs w:val="24"/>
              </w:rPr>
              <w:lastRenderedPageBreak/>
              <w:t>2.</w:t>
            </w:r>
          </w:p>
        </w:tc>
        <w:tc>
          <w:tcPr>
            <w:tcW w:w="709" w:type="dxa"/>
          </w:tcPr>
          <w:p w14:paraId="03FB9780" w14:textId="5ECC3DC7" w:rsidR="008C23D6" w:rsidRDefault="00BF7437" w:rsidP="00D46E36">
            <w:pPr>
              <w:jc w:val="center"/>
              <w:rPr>
                <w:b/>
                <w:bCs/>
                <w:szCs w:val="24"/>
              </w:rPr>
            </w:pPr>
            <w:r>
              <w:rPr>
                <w:b/>
                <w:bCs/>
                <w:szCs w:val="24"/>
              </w:rPr>
              <w:t xml:space="preserve">2, 3, 4, 5, 6, 8, 9, </w:t>
            </w:r>
            <w:r w:rsidR="00C113EE">
              <w:rPr>
                <w:b/>
                <w:bCs/>
                <w:szCs w:val="24"/>
              </w:rPr>
              <w:t>10, 11, 12</w:t>
            </w:r>
          </w:p>
        </w:tc>
        <w:tc>
          <w:tcPr>
            <w:tcW w:w="709" w:type="dxa"/>
          </w:tcPr>
          <w:p w14:paraId="65EFAC7D" w14:textId="77777777" w:rsidR="008C23D6" w:rsidRPr="00FD096B" w:rsidRDefault="008C23D6">
            <w:pPr>
              <w:jc w:val="center"/>
              <w:rPr>
                <w:b/>
                <w:bCs/>
                <w:szCs w:val="24"/>
              </w:rPr>
            </w:pPr>
          </w:p>
        </w:tc>
        <w:tc>
          <w:tcPr>
            <w:tcW w:w="708" w:type="dxa"/>
          </w:tcPr>
          <w:p w14:paraId="36B930F2" w14:textId="77777777" w:rsidR="008C23D6" w:rsidRPr="00FD096B" w:rsidRDefault="008C23D6">
            <w:pPr>
              <w:jc w:val="center"/>
              <w:rPr>
                <w:b/>
                <w:bCs/>
                <w:szCs w:val="24"/>
              </w:rPr>
            </w:pPr>
          </w:p>
        </w:tc>
        <w:tc>
          <w:tcPr>
            <w:tcW w:w="6690" w:type="dxa"/>
          </w:tcPr>
          <w:p w14:paraId="35C95CCB" w14:textId="77777777" w:rsidR="008C23D6" w:rsidRPr="001501E8" w:rsidRDefault="00C113EE" w:rsidP="00FD096B">
            <w:pPr>
              <w:jc w:val="both"/>
              <w:rPr>
                <w:b/>
                <w:bCs/>
                <w:szCs w:val="24"/>
              </w:rPr>
            </w:pPr>
            <w:r w:rsidRPr="001501E8">
              <w:rPr>
                <w:b/>
                <w:bCs/>
                <w:szCs w:val="24"/>
              </w:rPr>
              <w:t>Argumentai:</w:t>
            </w:r>
          </w:p>
          <w:p w14:paraId="3EF66F54" w14:textId="6A655B4B" w:rsidR="00C113EE" w:rsidRPr="001501E8" w:rsidRDefault="00C113EE" w:rsidP="00C113EE">
            <w:pPr>
              <w:jc w:val="both"/>
              <w:rPr>
                <w:bCs/>
                <w:szCs w:val="24"/>
              </w:rPr>
            </w:pPr>
            <w:r w:rsidRPr="001501E8">
              <w:rPr>
                <w:bCs/>
                <w:szCs w:val="24"/>
              </w:rPr>
              <w:t xml:space="preserve">Atkreiptinas dėmesys, kad </w:t>
            </w:r>
            <w:r w:rsidRPr="001501E8">
              <w:rPr>
                <w:b/>
                <w:bCs/>
                <w:szCs w:val="24"/>
              </w:rPr>
              <w:t>Įstatymo keitimo  tikslu  nurodomas</w:t>
            </w:r>
            <w:r w:rsidRPr="001501E8">
              <w:rPr>
                <w:bCs/>
                <w:szCs w:val="24"/>
              </w:rPr>
              <w:t xml:space="preserve"> Europos Parlamento ir Tarybos </w:t>
            </w:r>
            <w:r w:rsidRPr="001501E8">
              <w:rPr>
                <w:b/>
                <w:bCs/>
                <w:szCs w:val="24"/>
              </w:rPr>
              <w:t>direktyvos</w:t>
            </w:r>
            <w:r w:rsidRPr="001501E8">
              <w:rPr>
                <w:bCs/>
                <w:szCs w:val="24"/>
              </w:rPr>
              <w:t xml:space="preserve"> 2018/645/EB ,,Dėl tam tikrų kelių transporto priemonių kroviniams ir keleiviams vežti vairuotojų </w:t>
            </w:r>
            <w:r w:rsidRPr="001501E8">
              <w:rPr>
                <w:bCs/>
                <w:szCs w:val="24"/>
                <w:u w:val="single"/>
              </w:rPr>
              <w:t>pradinės kvalifikacijos ir kvalifikacijos kėlimo</w:t>
            </w:r>
            <w:r w:rsidRPr="001501E8">
              <w:rPr>
                <w:bCs/>
                <w:szCs w:val="24"/>
              </w:rPr>
              <w:t xml:space="preserve">“, kuri iš dalies pakeičia 2003/59/EB direktyvą, </w:t>
            </w:r>
            <w:r w:rsidRPr="001501E8">
              <w:rPr>
                <w:b/>
                <w:bCs/>
                <w:szCs w:val="24"/>
              </w:rPr>
              <w:t>įgyvendinimas</w:t>
            </w:r>
            <w:r w:rsidRPr="001501E8">
              <w:rPr>
                <w:bCs/>
                <w:szCs w:val="24"/>
              </w:rPr>
              <w:t>. Tai nėra teisinga vertinant ir tai, kad šiuo įstatymo projektu norima formalųjį profesinį mokymą, kai vairuotojams dabar suteikiama kvalifikacija pakeisti neformaliuoju suaugusiųjų švietimu.</w:t>
            </w:r>
          </w:p>
          <w:p w14:paraId="0F19D292" w14:textId="77777777" w:rsidR="00C113EE" w:rsidRPr="001501E8" w:rsidRDefault="00C113EE" w:rsidP="00C113EE">
            <w:pPr>
              <w:tabs>
                <w:tab w:val="left" w:pos="9390"/>
              </w:tabs>
              <w:jc w:val="both"/>
              <w:rPr>
                <w:b/>
                <w:szCs w:val="24"/>
              </w:rPr>
            </w:pPr>
            <w:r w:rsidRPr="001501E8">
              <w:rPr>
                <w:szCs w:val="24"/>
              </w:rPr>
              <w:t xml:space="preserve">Direktyvos 2003/59/EB I priedo I skirsnio antroje pastraipoje nurodyta: </w:t>
            </w:r>
            <w:r w:rsidRPr="001501E8">
              <w:rPr>
                <w:i/>
                <w:szCs w:val="24"/>
              </w:rPr>
              <w:t>,,Minimalus žinių lygis negali būti žemesnis nei Sprendimo 85/368/EEB (1) I priede nurodytos mokymo struktūros 2 lygis, t. y. privalomu mokymu, kuris papildomas profesiniu mokymu, pasiekiamas lygis“.</w:t>
            </w:r>
          </w:p>
          <w:p w14:paraId="6CAFD17A" w14:textId="77777777" w:rsidR="00C113EE" w:rsidRPr="001501E8" w:rsidRDefault="00C113EE" w:rsidP="00C113EE">
            <w:pPr>
              <w:tabs>
                <w:tab w:val="left" w:pos="9390"/>
              </w:tabs>
              <w:jc w:val="both"/>
              <w:rPr>
                <w:b/>
                <w:i/>
                <w:szCs w:val="24"/>
              </w:rPr>
            </w:pPr>
            <w:r w:rsidRPr="001501E8">
              <w:rPr>
                <w:b/>
                <w:szCs w:val="24"/>
              </w:rPr>
              <w:t>Direktyvoje</w:t>
            </w:r>
            <w:r w:rsidRPr="001501E8">
              <w:rPr>
                <w:szCs w:val="24"/>
              </w:rPr>
              <w:t xml:space="preserve"> </w:t>
            </w:r>
            <w:r w:rsidRPr="001501E8">
              <w:rPr>
                <w:b/>
                <w:szCs w:val="24"/>
              </w:rPr>
              <w:t>2018/645/EB</w:t>
            </w:r>
            <w:r w:rsidRPr="001501E8">
              <w:rPr>
                <w:szCs w:val="24"/>
              </w:rPr>
              <w:t xml:space="preserve"> pakeisto priedo I skirsnio antroje pastraipoje nurodoma: </w:t>
            </w:r>
            <w:r w:rsidRPr="001501E8">
              <w:rPr>
                <w:i/>
                <w:szCs w:val="24"/>
              </w:rPr>
              <w:t xml:space="preserve">,,Minimalus </w:t>
            </w:r>
            <w:r w:rsidRPr="001501E8">
              <w:rPr>
                <w:b/>
                <w:i/>
                <w:szCs w:val="24"/>
                <w:u w:val="single"/>
              </w:rPr>
              <w:t>kvalifikacijos lygis</w:t>
            </w:r>
            <w:r w:rsidRPr="001501E8">
              <w:rPr>
                <w:i/>
                <w:szCs w:val="24"/>
              </w:rPr>
              <w:t xml:space="preserve"> turi būti panašus bent į </w:t>
            </w:r>
            <w:r w:rsidRPr="001501E8">
              <w:rPr>
                <w:b/>
                <w:i/>
                <w:szCs w:val="24"/>
              </w:rPr>
              <w:t>Europos kvalifikacijų sąrangos 2 lygmenį,</w:t>
            </w:r>
            <w:r w:rsidRPr="001501E8">
              <w:rPr>
                <w:i/>
                <w:szCs w:val="24"/>
              </w:rPr>
              <w:t xml:space="preserve"> nustatytą 2008 m. balandžio 23 d. Europos Parlamento ir Tarybos rekomendacijos (dėl Europos mokymosi visą gyvenimą kvalifikacijų sąrangos kūrimo) II priede.“</w:t>
            </w:r>
          </w:p>
          <w:p w14:paraId="27D1BD8A" w14:textId="00FF1736" w:rsidR="00C113EE" w:rsidRPr="001501E8" w:rsidRDefault="006B4F1B" w:rsidP="00C113EE">
            <w:pPr>
              <w:jc w:val="both"/>
              <w:rPr>
                <w:bCs/>
                <w:szCs w:val="24"/>
              </w:rPr>
            </w:pPr>
            <w:r w:rsidRPr="001501E8">
              <w:rPr>
                <w:bCs/>
                <w:szCs w:val="24"/>
              </w:rPr>
              <w:t>Be to pastebėtina</w:t>
            </w:r>
            <w:r w:rsidR="00C113EE" w:rsidRPr="001501E8">
              <w:rPr>
                <w:bCs/>
                <w:szCs w:val="24"/>
              </w:rPr>
              <w:t xml:space="preserve">, kad 2018/645/EB </w:t>
            </w:r>
            <w:r w:rsidR="00C113EE" w:rsidRPr="001501E8">
              <w:rPr>
                <w:b/>
                <w:bCs/>
                <w:szCs w:val="24"/>
              </w:rPr>
              <w:t>direktyvos nuostatos</w:t>
            </w:r>
            <w:r w:rsidR="00C113EE" w:rsidRPr="001501E8">
              <w:rPr>
                <w:bCs/>
                <w:szCs w:val="24"/>
              </w:rPr>
              <w:t xml:space="preserve"> dėl kelių transporto priemonių kroviniams ir keleiviams vežti vairuotojų </w:t>
            </w:r>
            <w:r w:rsidR="00C113EE" w:rsidRPr="001501E8">
              <w:rPr>
                <w:bCs/>
                <w:szCs w:val="24"/>
                <w:u w:val="single"/>
              </w:rPr>
              <w:t>pradinės kvalifikacijos įgijimo ir kvalifikacijos kėlimo</w:t>
            </w:r>
            <w:r w:rsidR="00C113EE" w:rsidRPr="001501E8">
              <w:rPr>
                <w:bCs/>
                <w:szCs w:val="24"/>
              </w:rPr>
              <w:t xml:space="preserve"> (periodinio mokymo) </w:t>
            </w:r>
            <w:r w:rsidR="00C113EE" w:rsidRPr="001501E8">
              <w:rPr>
                <w:b/>
                <w:bCs/>
                <w:szCs w:val="24"/>
              </w:rPr>
              <w:t>iš esmės nesikeitė</w:t>
            </w:r>
            <w:r w:rsidR="00C113EE" w:rsidRPr="001501E8">
              <w:rPr>
                <w:bCs/>
                <w:szCs w:val="24"/>
              </w:rPr>
              <w:t>, lyginant su 2003/59/EB direktyva. Pagrindiniai pakeitimai atlikti dėl:</w:t>
            </w:r>
          </w:p>
          <w:p w14:paraId="346130E6" w14:textId="77777777" w:rsidR="00C113EE" w:rsidRPr="001501E8" w:rsidRDefault="00C113EE" w:rsidP="00C113EE">
            <w:pPr>
              <w:jc w:val="both"/>
              <w:rPr>
                <w:szCs w:val="24"/>
              </w:rPr>
            </w:pPr>
            <w:r w:rsidRPr="001501E8">
              <w:rPr>
                <w:bCs/>
                <w:szCs w:val="24"/>
              </w:rPr>
              <w:t>- mokymo turinio</w:t>
            </w:r>
            <w:r w:rsidRPr="001501E8">
              <w:rPr>
                <w:szCs w:val="24"/>
              </w:rPr>
              <w:t>, kad būtų  skiriama daugiau dėmesio su kelių eismo saugumu susijusiems dalykams, kaip antai pavojų suvokimui, pažeidžiamų kelių eismo dalyvių apsaugai, taupiam vairavimui, vairavimui ekstremaliomis oro ir kelio sąlygomis, nestandartinių krovinių vežimui;</w:t>
            </w:r>
          </w:p>
          <w:p w14:paraId="0F9DB243" w14:textId="77777777" w:rsidR="00C113EE" w:rsidRPr="001501E8" w:rsidRDefault="00C113EE" w:rsidP="00C113EE">
            <w:pPr>
              <w:jc w:val="both"/>
              <w:rPr>
                <w:szCs w:val="24"/>
              </w:rPr>
            </w:pPr>
            <w:r w:rsidRPr="001501E8">
              <w:rPr>
                <w:szCs w:val="24"/>
              </w:rPr>
              <w:t>-  išimčių paaiškinimų;</w:t>
            </w:r>
          </w:p>
          <w:p w14:paraId="50446843" w14:textId="3F25C3AD" w:rsidR="00C113EE" w:rsidRPr="001501E8" w:rsidRDefault="00C113EE" w:rsidP="00C113EE">
            <w:pPr>
              <w:jc w:val="both"/>
              <w:rPr>
                <w:szCs w:val="24"/>
              </w:rPr>
            </w:pPr>
            <w:r w:rsidRPr="001501E8">
              <w:rPr>
                <w:szCs w:val="24"/>
              </w:rPr>
              <w:t>- nustatytų</w:t>
            </w:r>
            <w:r w:rsidR="004865CB">
              <w:rPr>
                <w:szCs w:val="24"/>
              </w:rPr>
              <w:t xml:space="preserve"> minimalaus amžiaus reikalavimų.</w:t>
            </w:r>
          </w:p>
          <w:p w14:paraId="6B60A19D" w14:textId="223647AA" w:rsidR="00C113EE" w:rsidRPr="001501E8" w:rsidRDefault="00C113EE" w:rsidP="00C113EE">
            <w:pPr>
              <w:jc w:val="both"/>
              <w:rPr>
                <w:b/>
                <w:bCs/>
                <w:szCs w:val="24"/>
              </w:rPr>
            </w:pPr>
            <w:r w:rsidRPr="001501E8">
              <w:rPr>
                <w:b/>
                <w:szCs w:val="24"/>
              </w:rPr>
              <w:t xml:space="preserve">Todėl nėra teisinio pagrindo, vadovaujantis </w:t>
            </w:r>
            <w:r w:rsidRPr="001501E8">
              <w:rPr>
                <w:b/>
                <w:bCs/>
                <w:szCs w:val="24"/>
              </w:rPr>
              <w:t xml:space="preserve">2018/645/EB direktyva, keisti šio įstatymo </w:t>
            </w:r>
            <w:r w:rsidR="00C315DA" w:rsidRPr="001501E8">
              <w:rPr>
                <w:b/>
                <w:szCs w:val="24"/>
              </w:rPr>
              <w:t>2 (išskyrus 93 dalies pakeitimą</w:t>
            </w:r>
            <w:r w:rsidRPr="001501E8">
              <w:rPr>
                <w:b/>
                <w:szCs w:val="24"/>
              </w:rPr>
              <w:t>), 9, 10, 14, 22, 23 ir 27</w:t>
            </w:r>
            <w:r w:rsidRPr="001501E8">
              <w:rPr>
                <w:b/>
                <w:szCs w:val="24"/>
                <w:vertAlign w:val="superscript"/>
              </w:rPr>
              <w:t xml:space="preserve">2  </w:t>
            </w:r>
            <w:r w:rsidRPr="001501E8">
              <w:rPr>
                <w:b/>
                <w:bCs/>
                <w:szCs w:val="24"/>
                <w:lang w:eastAsia="lt-LT"/>
              </w:rPr>
              <w:t xml:space="preserve">straipsnius bei įstatymą papildyti </w:t>
            </w:r>
            <w:r w:rsidRPr="001501E8">
              <w:rPr>
                <w:b/>
                <w:bCs/>
                <w:caps/>
                <w:color w:val="000000"/>
                <w:szCs w:val="24"/>
                <w:lang w:eastAsia="lt-LT"/>
              </w:rPr>
              <w:t>14</w:t>
            </w:r>
            <w:r w:rsidRPr="001501E8">
              <w:rPr>
                <w:b/>
                <w:bCs/>
                <w:caps/>
                <w:color w:val="000000"/>
                <w:szCs w:val="24"/>
                <w:vertAlign w:val="superscript"/>
                <w:lang w:eastAsia="lt-LT"/>
              </w:rPr>
              <w:t>1</w:t>
            </w:r>
            <w:r w:rsidRPr="001501E8">
              <w:rPr>
                <w:b/>
                <w:bCs/>
                <w:caps/>
                <w:color w:val="000000"/>
                <w:szCs w:val="24"/>
                <w:lang w:eastAsia="lt-LT"/>
              </w:rPr>
              <w:t> </w:t>
            </w:r>
            <w:r w:rsidRPr="001501E8">
              <w:rPr>
                <w:b/>
                <w:szCs w:val="24"/>
              </w:rPr>
              <w:t xml:space="preserve">ir </w:t>
            </w:r>
            <w:r w:rsidRPr="001501E8">
              <w:rPr>
                <w:b/>
                <w:bCs/>
                <w:caps/>
                <w:color w:val="000000"/>
                <w:szCs w:val="24"/>
                <w:lang w:eastAsia="lt-LT"/>
              </w:rPr>
              <w:lastRenderedPageBreak/>
              <w:t>14</w:t>
            </w:r>
            <w:r w:rsidRPr="001501E8">
              <w:rPr>
                <w:b/>
                <w:bCs/>
                <w:color w:val="000000"/>
                <w:szCs w:val="24"/>
                <w:vertAlign w:val="superscript"/>
                <w:lang w:eastAsia="lt-LT"/>
              </w:rPr>
              <w:t>2</w:t>
            </w:r>
            <w:r w:rsidRPr="001501E8">
              <w:rPr>
                <w:b/>
                <w:bCs/>
                <w:color w:val="000000"/>
                <w:szCs w:val="24"/>
                <w:lang w:eastAsia="lt-LT"/>
              </w:rPr>
              <w:t xml:space="preserve"> straipsniais bei šį mokymą iš </w:t>
            </w:r>
            <w:r w:rsidRPr="001501E8">
              <w:rPr>
                <w:b/>
                <w:bCs/>
                <w:color w:val="000000"/>
                <w:szCs w:val="24"/>
                <w:u w:val="single"/>
                <w:lang w:eastAsia="lt-LT"/>
              </w:rPr>
              <w:t>suteikiančio asmenims kvalifikaciją</w:t>
            </w:r>
            <w:r w:rsidRPr="001501E8">
              <w:rPr>
                <w:b/>
                <w:bCs/>
                <w:color w:val="000000"/>
                <w:szCs w:val="24"/>
                <w:lang w:eastAsia="lt-LT"/>
              </w:rPr>
              <w:t xml:space="preserve"> paversti </w:t>
            </w:r>
            <w:r w:rsidRPr="001501E8">
              <w:rPr>
                <w:b/>
                <w:bCs/>
                <w:szCs w:val="24"/>
              </w:rPr>
              <w:t>neformaliuoju suaugusiųjų švietimu.</w:t>
            </w:r>
          </w:p>
          <w:p w14:paraId="7524E49D" w14:textId="77777777" w:rsidR="00C113EE" w:rsidRPr="001501E8" w:rsidRDefault="00C113EE" w:rsidP="00C113EE">
            <w:pPr>
              <w:pStyle w:val="Default"/>
              <w:jc w:val="both"/>
              <w:rPr>
                <w:rFonts w:ascii="Times New Roman" w:hAnsi="Times New Roman" w:cs="Times New Roman"/>
              </w:rPr>
            </w:pPr>
            <w:r w:rsidRPr="001501E8">
              <w:rPr>
                <w:rFonts w:ascii="Times New Roman" w:hAnsi="Times New Roman" w:cs="Times New Roman"/>
              </w:rPr>
              <w:t xml:space="preserve">Perkelti direktyvos </w:t>
            </w:r>
            <w:r w:rsidRPr="001501E8">
              <w:rPr>
                <w:rFonts w:ascii="Times New Roman" w:hAnsi="Times New Roman" w:cs="Times New Roman"/>
                <w:bCs/>
              </w:rPr>
              <w:t>2018/645/EB nuostatas, susijusias</w:t>
            </w:r>
            <w:r w:rsidRPr="001501E8">
              <w:rPr>
                <w:rFonts w:ascii="Times New Roman" w:hAnsi="Times New Roman" w:cs="Times New Roman"/>
                <w:bCs/>
                <w:color w:val="auto"/>
              </w:rPr>
              <w:t xml:space="preserve"> su vairuotojų pradinės kvalifikacijos </w:t>
            </w:r>
            <w:r w:rsidRPr="001501E8">
              <w:rPr>
                <w:rFonts w:ascii="Times New Roman" w:hAnsi="Times New Roman" w:cs="Times New Roman"/>
                <w:bCs/>
              </w:rPr>
              <w:t xml:space="preserve">įgijimu </w:t>
            </w:r>
            <w:r w:rsidRPr="001501E8">
              <w:rPr>
                <w:rFonts w:ascii="Times New Roman" w:hAnsi="Times New Roman" w:cs="Times New Roman"/>
                <w:bCs/>
                <w:color w:val="auto"/>
              </w:rPr>
              <w:t>ir kvalifikacijos kėlimu</w:t>
            </w:r>
            <w:r w:rsidRPr="001501E8">
              <w:rPr>
                <w:rFonts w:ascii="Times New Roman" w:hAnsi="Times New Roman" w:cs="Times New Roman"/>
                <w:bCs/>
              </w:rPr>
              <w:t xml:space="preserve"> (periodiniu mokymu), į nacionalinę teisę pakaktų pakeisti Susisiekimo ministro įsakymą. </w:t>
            </w:r>
          </w:p>
          <w:p w14:paraId="2363607C" w14:textId="77777777" w:rsidR="00C113EE" w:rsidRPr="001501E8" w:rsidRDefault="00C113EE" w:rsidP="00C113EE">
            <w:pPr>
              <w:rPr>
                <w:b/>
                <w:bCs/>
                <w:szCs w:val="24"/>
                <w:lang w:eastAsia="lt-LT"/>
              </w:rPr>
            </w:pPr>
            <w:r w:rsidRPr="001501E8">
              <w:rPr>
                <w:b/>
                <w:bCs/>
                <w:szCs w:val="24"/>
                <w:lang w:eastAsia="lt-LT"/>
              </w:rPr>
              <w:t>Pasiūlymas:</w:t>
            </w:r>
          </w:p>
          <w:p w14:paraId="580155FC" w14:textId="6758C16B" w:rsidR="00C315DA" w:rsidRPr="001501E8" w:rsidRDefault="00C315DA" w:rsidP="00C315DA">
            <w:pPr>
              <w:jc w:val="both"/>
              <w:rPr>
                <w:bCs/>
                <w:color w:val="000000"/>
                <w:szCs w:val="24"/>
                <w:lang w:eastAsia="lt-LT"/>
              </w:rPr>
            </w:pPr>
            <w:r w:rsidRPr="001501E8">
              <w:rPr>
                <w:szCs w:val="24"/>
              </w:rPr>
              <w:t>N</w:t>
            </w:r>
            <w:r w:rsidR="00C113EE" w:rsidRPr="001501E8">
              <w:rPr>
                <w:szCs w:val="24"/>
              </w:rPr>
              <w:t>epritarti Saugaus eismo automobilių keliais įstatymo projekt</w:t>
            </w:r>
            <w:r w:rsidRPr="001501E8">
              <w:rPr>
                <w:szCs w:val="24"/>
              </w:rPr>
              <w:t>o</w:t>
            </w:r>
            <w:r w:rsidR="00C113EE" w:rsidRPr="001501E8">
              <w:rPr>
                <w:bCs/>
                <w:color w:val="000000"/>
                <w:szCs w:val="24"/>
                <w:lang w:eastAsia="lt-LT"/>
              </w:rPr>
              <w:t xml:space="preserve"> </w:t>
            </w:r>
            <w:r w:rsidRPr="001501E8">
              <w:rPr>
                <w:bCs/>
                <w:szCs w:val="24"/>
              </w:rPr>
              <w:t>2, 3, 4, 5, 6, 8, 9, 10, 11, 12</w:t>
            </w:r>
            <w:r w:rsidRPr="001501E8">
              <w:rPr>
                <w:bCs/>
                <w:color w:val="000000"/>
                <w:szCs w:val="24"/>
                <w:lang w:eastAsia="lt-LT"/>
              </w:rPr>
              <w:t xml:space="preserve"> straipsniams.</w:t>
            </w:r>
          </w:p>
          <w:p w14:paraId="162496CB" w14:textId="77777777" w:rsidR="00C113EE" w:rsidRPr="001501E8" w:rsidRDefault="00C315DA" w:rsidP="00C315DA">
            <w:pPr>
              <w:jc w:val="both"/>
              <w:rPr>
                <w:szCs w:val="24"/>
              </w:rPr>
            </w:pPr>
            <w:r w:rsidRPr="001501E8">
              <w:rPr>
                <w:szCs w:val="24"/>
              </w:rPr>
              <w:t>P</w:t>
            </w:r>
            <w:r w:rsidR="00C113EE" w:rsidRPr="001501E8">
              <w:rPr>
                <w:szCs w:val="24"/>
              </w:rPr>
              <w:t xml:space="preserve">ritarti tik </w:t>
            </w:r>
            <w:r w:rsidRPr="001501E8">
              <w:rPr>
                <w:szCs w:val="24"/>
              </w:rPr>
              <w:t xml:space="preserve">keičiamo įstatymo </w:t>
            </w:r>
            <w:r w:rsidR="00C113EE" w:rsidRPr="001501E8">
              <w:rPr>
                <w:szCs w:val="24"/>
              </w:rPr>
              <w:t xml:space="preserve">2 str.  93 d. papildymui ir </w:t>
            </w:r>
            <w:r w:rsidR="0004330B" w:rsidRPr="001501E8">
              <w:rPr>
                <w:szCs w:val="24"/>
              </w:rPr>
              <w:t>1</w:t>
            </w:r>
            <w:r w:rsidR="00C113EE" w:rsidRPr="001501E8">
              <w:rPr>
                <w:szCs w:val="24"/>
              </w:rPr>
              <w:t>7 str. pakeitimui.</w:t>
            </w:r>
          </w:p>
          <w:p w14:paraId="0FB23A79" w14:textId="77777777" w:rsidR="00505D2C" w:rsidRPr="001501E8" w:rsidRDefault="00505D2C" w:rsidP="00505D2C">
            <w:pPr>
              <w:ind w:firstLine="709"/>
              <w:jc w:val="both"/>
              <w:rPr>
                <w:strike/>
                <w:color w:val="000000"/>
                <w:szCs w:val="24"/>
                <w:lang w:eastAsia="lt-LT"/>
              </w:rPr>
            </w:pPr>
            <w:r w:rsidRPr="001501E8">
              <w:rPr>
                <w:b/>
                <w:bCs/>
                <w:strike/>
                <w:color w:val="000000"/>
                <w:szCs w:val="24"/>
                <w:lang w:eastAsia="lt-LT"/>
              </w:rPr>
              <w:t>2 straipsnis. 9 straipsnio pakeitimas</w:t>
            </w:r>
          </w:p>
          <w:p w14:paraId="4379DBBE" w14:textId="77777777" w:rsidR="00505D2C" w:rsidRPr="001501E8" w:rsidRDefault="00505D2C" w:rsidP="00505D2C">
            <w:pPr>
              <w:ind w:firstLine="709"/>
              <w:jc w:val="both"/>
              <w:rPr>
                <w:strike/>
                <w:color w:val="000000"/>
                <w:szCs w:val="24"/>
                <w:lang w:eastAsia="lt-LT"/>
              </w:rPr>
            </w:pPr>
            <w:bookmarkStart w:id="18" w:name="part_f7f8c294a59d481eb88d379b828caa9a"/>
            <w:bookmarkEnd w:id="18"/>
            <w:r w:rsidRPr="001501E8">
              <w:rPr>
                <w:strike/>
                <w:color w:val="000000"/>
                <w:szCs w:val="24"/>
                <w:lang w:eastAsia="lt-LT"/>
              </w:rPr>
              <w:t>Pakeisti 9 straipsnio 3 dalį ir ją išdėstyti taip:</w:t>
            </w:r>
          </w:p>
          <w:p w14:paraId="34EFF32C" w14:textId="77777777" w:rsidR="00505D2C" w:rsidRPr="001501E8" w:rsidRDefault="00505D2C" w:rsidP="00505D2C">
            <w:pPr>
              <w:ind w:firstLine="709"/>
              <w:jc w:val="both"/>
              <w:rPr>
                <w:strike/>
                <w:color w:val="000000"/>
                <w:szCs w:val="24"/>
                <w:lang w:eastAsia="lt-LT"/>
              </w:rPr>
            </w:pPr>
            <w:bookmarkStart w:id="19" w:name="part_e9b4d07f2aee4502b98f0e7be4fd8055"/>
            <w:bookmarkStart w:id="20" w:name="part_1793c87ae5c64fb8ae33069c4238a114"/>
            <w:bookmarkEnd w:id="19"/>
            <w:bookmarkEnd w:id="20"/>
            <w:r w:rsidRPr="001501E8">
              <w:rPr>
                <w:strike/>
                <w:color w:val="000000"/>
                <w:szCs w:val="24"/>
                <w:lang w:eastAsia="lt-LT"/>
              </w:rPr>
              <w:t>„3. Komisiją sudaro Ministras Pirmininkas, susisiekimo ministras, vidaus reikalų ministras, Finansų ministerijos atstovas, Sveikatos apsaugos ministerijos atstovas, Švietimo, mokslo ir sporto ministerijos atstovas bei Lietuvos savivaldybių asociacijos prezidentas. Komisijos pirmininkas yra Ministras Pirmininkas.“</w:t>
            </w:r>
          </w:p>
          <w:p w14:paraId="2BD18C4C" w14:textId="77777777" w:rsidR="001501E8" w:rsidRDefault="001501E8" w:rsidP="00505D2C">
            <w:pPr>
              <w:ind w:firstLine="709"/>
              <w:jc w:val="both"/>
              <w:rPr>
                <w:b/>
                <w:bCs/>
                <w:strike/>
                <w:color w:val="000000"/>
                <w:szCs w:val="24"/>
                <w:lang w:eastAsia="lt-LT"/>
              </w:rPr>
            </w:pPr>
            <w:bookmarkStart w:id="21" w:name="part_1bda99776dff443ca320bf3437020d84"/>
            <w:bookmarkEnd w:id="21"/>
          </w:p>
          <w:p w14:paraId="56599923" w14:textId="57A68F3A" w:rsidR="00505D2C" w:rsidRPr="001501E8" w:rsidRDefault="00505D2C" w:rsidP="00505D2C">
            <w:pPr>
              <w:ind w:firstLine="709"/>
              <w:jc w:val="both"/>
              <w:rPr>
                <w:strike/>
                <w:color w:val="000000"/>
                <w:szCs w:val="24"/>
                <w:lang w:eastAsia="lt-LT"/>
              </w:rPr>
            </w:pPr>
            <w:r w:rsidRPr="001501E8">
              <w:rPr>
                <w:b/>
                <w:bCs/>
                <w:strike/>
                <w:color w:val="000000"/>
                <w:szCs w:val="24"/>
                <w:lang w:eastAsia="lt-LT"/>
              </w:rPr>
              <w:t>3 straipsnis. 10 straipsnio pakeitimas</w:t>
            </w:r>
          </w:p>
          <w:p w14:paraId="4654ABC1" w14:textId="77777777" w:rsidR="00505D2C" w:rsidRPr="001501E8" w:rsidRDefault="00505D2C" w:rsidP="00505D2C">
            <w:pPr>
              <w:ind w:firstLine="709"/>
              <w:jc w:val="both"/>
              <w:rPr>
                <w:strike/>
                <w:color w:val="000000"/>
                <w:szCs w:val="24"/>
                <w:lang w:eastAsia="lt-LT"/>
              </w:rPr>
            </w:pPr>
            <w:bookmarkStart w:id="22" w:name="part_c63c0de0e44d4173a983449bc61929fa"/>
            <w:bookmarkEnd w:id="22"/>
            <w:r w:rsidRPr="001501E8">
              <w:rPr>
                <w:strike/>
                <w:color w:val="000000"/>
                <w:szCs w:val="24"/>
                <w:lang w:eastAsia="lt-LT"/>
              </w:rPr>
              <w:t>1. Pripažinti netekusiu galios 10 straipsnio 1 dalies 11 punktą.</w:t>
            </w:r>
          </w:p>
          <w:p w14:paraId="394DF55D" w14:textId="77777777" w:rsidR="00505D2C" w:rsidRPr="001501E8" w:rsidRDefault="00505D2C" w:rsidP="00505D2C">
            <w:pPr>
              <w:ind w:firstLine="709"/>
              <w:jc w:val="both"/>
              <w:rPr>
                <w:strike/>
                <w:color w:val="000000"/>
                <w:szCs w:val="24"/>
                <w:lang w:eastAsia="lt-LT"/>
              </w:rPr>
            </w:pPr>
            <w:bookmarkStart w:id="23" w:name="part_9c07fb57dca24ac480fadbeb2f531d06"/>
            <w:bookmarkEnd w:id="23"/>
            <w:r w:rsidRPr="001501E8">
              <w:rPr>
                <w:strike/>
                <w:color w:val="000000"/>
                <w:szCs w:val="24"/>
                <w:lang w:eastAsia="lt-LT"/>
              </w:rPr>
              <w:t>2. Pakeisti 10 straipsnio 1 dalies 22 punktą ir jį išdėstyti taip:</w:t>
            </w:r>
          </w:p>
          <w:p w14:paraId="7ECAB9FD" w14:textId="77777777" w:rsidR="00505D2C" w:rsidRPr="001501E8" w:rsidRDefault="00505D2C" w:rsidP="00505D2C">
            <w:pPr>
              <w:ind w:firstLine="709"/>
              <w:jc w:val="both"/>
              <w:rPr>
                <w:strike/>
                <w:color w:val="000000"/>
                <w:szCs w:val="24"/>
                <w:lang w:eastAsia="lt-LT"/>
              </w:rPr>
            </w:pPr>
            <w:bookmarkStart w:id="24" w:name="part_9ce8e7164c9a45b596d5bfdaa830cd48"/>
            <w:bookmarkStart w:id="25" w:name="part_17d15f06147c4b4db5bec0b5e8e7220c"/>
            <w:bookmarkEnd w:id="24"/>
            <w:bookmarkEnd w:id="25"/>
            <w:r w:rsidRPr="001501E8">
              <w:rPr>
                <w:strike/>
                <w:color w:val="000000"/>
                <w:szCs w:val="24"/>
                <w:lang w:eastAsia="lt-LT"/>
              </w:rPr>
              <w:t>„22) atlieka vairuotojų mokymo, papildomo vairuotojų mokymo, vairuotojų kompetencijos ir vairuotojų kompetencijos tobulinimo kursų vykdymo priežiūrą;“.</w:t>
            </w:r>
          </w:p>
          <w:p w14:paraId="424E0A82" w14:textId="77777777" w:rsidR="00505D2C" w:rsidRPr="001501E8" w:rsidRDefault="00505D2C" w:rsidP="00505D2C">
            <w:pPr>
              <w:ind w:firstLine="709"/>
              <w:jc w:val="both"/>
              <w:rPr>
                <w:strike/>
                <w:color w:val="000000"/>
                <w:szCs w:val="24"/>
                <w:lang w:eastAsia="lt-LT"/>
              </w:rPr>
            </w:pPr>
            <w:bookmarkStart w:id="26" w:name="part_442ffb2a616e4f3b925510dbc5517e15"/>
            <w:bookmarkEnd w:id="26"/>
            <w:r w:rsidRPr="001501E8">
              <w:rPr>
                <w:strike/>
                <w:color w:val="000000"/>
                <w:szCs w:val="24"/>
                <w:lang w:eastAsia="lt-LT"/>
              </w:rPr>
              <w:t>3. Pakeisti 10 straipsnio 4 dalį ir ją išdėstyti taip:</w:t>
            </w:r>
          </w:p>
          <w:p w14:paraId="46F5F0C6" w14:textId="77777777" w:rsidR="00505D2C" w:rsidRPr="001501E8" w:rsidRDefault="00505D2C" w:rsidP="00505D2C">
            <w:pPr>
              <w:ind w:firstLine="709"/>
              <w:jc w:val="both"/>
              <w:rPr>
                <w:strike/>
                <w:color w:val="000000"/>
                <w:szCs w:val="24"/>
                <w:lang w:eastAsia="lt-LT"/>
              </w:rPr>
            </w:pPr>
            <w:bookmarkStart w:id="27" w:name="part_eb8491ac25bc4364bd5d2ecb62bccb33"/>
            <w:bookmarkStart w:id="28" w:name="part_8a90961ffab341fcb4092631dd3097ff"/>
            <w:bookmarkEnd w:id="27"/>
            <w:bookmarkEnd w:id="28"/>
            <w:r w:rsidRPr="001501E8">
              <w:rPr>
                <w:strike/>
                <w:color w:val="000000"/>
                <w:szCs w:val="24"/>
                <w:lang w:eastAsia="lt-LT"/>
              </w:rPr>
              <w:t>„4. Užtikrindama eismo saugumą, Švietimo, mokslo ir sporto ministerija ar jos įgaliotos institucijos:</w:t>
            </w:r>
          </w:p>
          <w:p w14:paraId="6422A3B6" w14:textId="77777777" w:rsidR="00505D2C" w:rsidRPr="001501E8" w:rsidRDefault="00505D2C" w:rsidP="00505D2C">
            <w:pPr>
              <w:ind w:firstLine="709"/>
              <w:jc w:val="both"/>
              <w:rPr>
                <w:strike/>
                <w:color w:val="000000"/>
                <w:szCs w:val="24"/>
                <w:lang w:eastAsia="lt-LT"/>
              </w:rPr>
            </w:pPr>
            <w:bookmarkStart w:id="29" w:name="part_af7ce0790bbe4148ab8981560d40d851"/>
            <w:bookmarkEnd w:id="29"/>
            <w:r w:rsidRPr="001501E8">
              <w:rPr>
                <w:strike/>
                <w:color w:val="000000"/>
                <w:szCs w:val="24"/>
                <w:lang w:eastAsia="lt-LT"/>
              </w:rPr>
              <w:t>1) organizuoja ir koordinuoja privalomąjį eismo saugumo pagrindų mokymą ikimokyklinio ugdymo, bendrojo ugdymo ir neformaliojo suaugusiųjų švietimo įstaigose;</w:t>
            </w:r>
          </w:p>
          <w:p w14:paraId="1FEF5768" w14:textId="77777777" w:rsidR="00505D2C" w:rsidRPr="001501E8" w:rsidRDefault="00505D2C" w:rsidP="00505D2C">
            <w:pPr>
              <w:ind w:firstLine="709"/>
              <w:jc w:val="both"/>
              <w:rPr>
                <w:strike/>
                <w:color w:val="000000"/>
                <w:szCs w:val="24"/>
                <w:lang w:eastAsia="lt-LT"/>
              </w:rPr>
            </w:pPr>
            <w:bookmarkStart w:id="30" w:name="part_e0b8df759c6a4ec4a7cd7ea663e45969"/>
            <w:bookmarkEnd w:id="30"/>
            <w:r w:rsidRPr="001501E8">
              <w:rPr>
                <w:strike/>
                <w:color w:val="000000"/>
                <w:szCs w:val="24"/>
                <w:lang w:eastAsia="lt-LT"/>
              </w:rPr>
              <w:t>2) organizuoja mokinių (vaikų) mokymą, per kurį įgyjama saugaus važiavimo dviračiais įgūdžių;</w:t>
            </w:r>
          </w:p>
          <w:p w14:paraId="3BF905E6" w14:textId="77777777" w:rsidR="00505D2C" w:rsidRPr="001501E8" w:rsidRDefault="00505D2C" w:rsidP="00505D2C">
            <w:pPr>
              <w:ind w:firstLine="709"/>
              <w:jc w:val="both"/>
              <w:rPr>
                <w:strike/>
                <w:color w:val="000000"/>
                <w:szCs w:val="24"/>
                <w:lang w:eastAsia="lt-LT"/>
              </w:rPr>
            </w:pPr>
            <w:bookmarkStart w:id="31" w:name="part_5e910b3b53f0459ea34a7c7fd6a04367"/>
            <w:bookmarkEnd w:id="31"/>
            <w:r w:rsidRPr="001501E8">
              <w:rPr>
                <w:strike/>
                <w:color w:val="000000"/>
                <w:szCs w:val="24"/>
                <w:lang w:eastAsia="lt-LT"/>
              </w:rPr>
              <w:t>3) gali atlikti kitas funkcijas, susijusias su eismo saugumo užtikrinimu.“</w:t>
            </w:r>
          </w:p>
          <w:p w14:paraId="19EBD8D3" w14:textId="77777777" w:rsidR="001501E8" w:rsidRDefault="001501E8" w:rsidP="00505D2C">
            <w:pPr>
              <w:ind w:firstLine="709"/>
              <w:jc w:val="both"/>
              <w:rPr>
                <w:b/>
                <w:bCs/>
                <w:strike/>
                <w:color w:val="000000"/>
                <w:szCs w:val="24"/>
                <w:lang w:eastAsia="lt-LT"/>
              </w:rPr>
            </w:pPr>
            <w:bookmarkStart w:id="32" w:name="part_c3b832ccdb5d4dafa7652658f69ab1db"/>
            <w:bookmarkEnd w:id="32"/>
          </w:p>
          <w:p w14:paraId="2D82379A" w14:textId="21000C7D" w:rsidR="00505D2C" w:rsidRPr="001501E8" w:rsidRDefault="00505D2C" w:rsidP="00505D2C">
            <w:pPr>
              <w:ind w:firstLine="709"/>
              <w:jc w:val="both"/>
              <w:rPr>
                <w:strike/>
                <w:color w:val="000000"/>
                <w:szCs w:val="24"/>
                <w:lang w:eastAsia="lt-LT"/>
              </w:rPr>
            </w:pPr>
            <w:r w:rsidRPr="001501E8">
              <w:rPr>
                <w:b/>
                <w:bCs/>
                <w:strike/>
                <w:color w:val="000000"/>
                <w:szCs w:val="24"/>
                <w:lang w:eastAsia="lt-LT"/>
              </w:rPr>
              <w:t>4 straipsnis. 14 straipsnio pakeitimas</w:t>
            </w:r>
          </w:p>
          <w:p w14:paraId="779BEBEE" w14:textId="77777777" w:rsidR="00505D2C" w:rsidRPr="001501E8" w:rsidRDefault="00505D2C" w:rsidP="00505D2C">
            <w:pPr>
              <w:ind w:firstLine="709"/>
              <w:jc w:val="both"/>
              <w:rPr>
                <w:strike/>
                <w:color w:val="000000"/>
                <w:szCs w:val="24"/>
                <w:lang w:eastAsia="lt-LT"/>
              </w:rPr>
            </w:pPr>
            <w:bookmarkStart w:id="33" w:name="part_c16534c4e30d4f26861b240609ab2dd1"/>
            <w:bookmarkEnd w:id="33"/>
            <w:r w:rsidRPr="001501E8">
              <w:rPr>
                <w:strike/>
                <w:color w:val="000000"/>
                <w:szCs w:val="24"/>
                <w:lang w:eastAsia="lt-LT"/>
              </w:rPr>
              <w:t>1.  Pakeisti 14 straipsnio 2 dalį ir ją išdėstyti taip:</w:t>
            </w:r>
          </w:p>
          <w:p w14:paraId="33B6F343" w14:textId="77777777" w:rsidR="00505D2C" w:rsidRPr="001501E8" w:rsidRDefault="00505D2C" w:rsidP="00505D2C">
            <w:pPr>
              <w:ind w:firstLine="709"/>
              <w:jc w:val="both"/>
              <w:rPr>
                <w:strike/>
                <w:color w:val="000000"/>
                <w:szCs w:val="24"/>
                <w:lang w:eastAsia="lt-LT"/>
              </w:rPr>
            </w:pPr>
            <w:bookmarkStart w:id="34" w:name="part_b254d8a062e549889af36db1ce7a0304"/>
            <w:bookmarkStart w:id="35" w:name="part_6d74508435474cb0bb242bf6d5e0ffee"/>
            <w:bookmarkEnd w:id="34"/>
            <w:bookmarkEnd w:id="35"/>
            <w:r w:rsidRPr="001501E8">
              <w:rPr>
                <w:strike/>
                <w:color w:val="000000"/>
                <w:szCs w:val="24"/>
                <w:lang w:eastAsia="lt-LT"/>
              </w:rPr>
              <w:t xml:space="preserve">„2. Vairuotojas, kuris verčiasi keleivių vežimu, privalo su savimi turėti Vyriausybės nustatyta tvarka išduotą galiojančią licencijos kortelę, o veždamas keleivius reguliariais reisais nustatytais maršrutais, – ir nustatyta tvarka išduotą galiojantį leidimą, ir tikrinančių pareigūnų reikalavimu juos bei kitus dokumentus pateikti. Jeigu C1, C1E, C, CE, D1, D1E, D, DE kategorijų motorinių transporto priemonių, jų junginių su priekabomis vairuotojas verčiasi komerciniu krovinių arba keleivių vežimu ir vairuotojo pažymėjime prie atitinkamų kategorijų neįrašytas vairuotojo kompetenciją vežti krovinius ar keleivius komerciniais tikslais (toliau – vairuotojo kompetencija) patvirtinantis suderintas Europos Sąjungos kodas (95), vairuotojas tikrinančio pareigūno reikalavimu privalo pateikti vairuotojo </w:t>
            </w:r>
            <w:r w:rsidRPr="001501E8">
              <w:rPr>
                <w:strike/>
                <w:color w:val="000000"/>
                <w:szCs w:val="24"/>
                <w:lang w:eastAsia="lt-LT"/>
              </w:rPr>
              <w:lastRenderedPageBreak/>
              <w:t>kvalifikacijos kortelę arba vairuotojo liudijimą, kaip jis apibrėžtas 2009 m. spalio 21 d. Europos Parlamento ir Tarybos reglamente (EB) Nr. 1072/2009 dėl bendrųjų patekimo į tarptautinio krovinių vežimo kelių transportu rinką taisyklių.“</w:t>
            </w:r>
          </w:p>
          <w:p w14:paraId="0C9F171A" w14:textId="77777777" w:rsidR="00505D2C" w:rsidRPr="001501E8" w:rsidRDefault="00505D2C" w:rsidP="00505D2C">
            <w:pPr>
              <w:ind w:firstLine="709"/>
              <w:jc w:val="both"/>
              <w:rPr>
                <w:strike/>
                <w:color w:val="000000"/>
                <w:szCs w:val="24"/>
                <w:lang w:eastAsia="lt-LT"/>
              </w:rPr>
            </w:pPr>
            <w:bookmarkStart w:id="36" w:name="part_e567ed5de87a4220ad003fe662bb4758"/>
            <w:bookmarkEnd w:id="36"/>
            <w:r w:rsidRPr="001501E8">
              <w:rPr>
                <w:strike/>
                <w:color w:val="000000"/>
                <w:szCs w:val="24"/>
                <w:lang w:eastAsia="lt-LT"/>
              </w:rPr>
              <w:t>2.  Papildyti 14 straipsnį 5 dalimi:</w:t>
            </w:r>
          </w:p>
          <w:p w14:paraId="4E45F80B" w14:textId="77777777" w:rsidR="00505D2C" w:rsidRPr="001501E8" w:rsidRDefault="00505D2C" w:rsidP="00505D2C">
            <w:pPr>
              <w:ind w:firstLine="709"/>
              <w:jc w:val="both"/>
              <w:rPr>
                <w:strike/>
                <w:color w:val="000000"/>
                <w:szCs w:val="24"/>
                <w:lang w:eastAsia="lt-LT"/>
              </w:rPr>
            </w:pPr>
            <w:bookmarkStart w:id="37" w:name="part_e705b1a5db88438e87db281b4cf71d52"/>
            <w:bookmarkStart w:id="38" w:name="part_71894c2ad220462c96328404145278c4"/>
            <w:bookmarkEnd w:id="37"/>
            <w:bookmarkEnd w:id="38"/>
            <w:r w:rsidRPr="001501E8">
              <w:rPr>
                <w:strike/>
                <w:color w:val="000000"/>
                <w:szCs w:val="24"/>
                <w:lang w:eastAsia="lt-LT"/>
              </w:rPr>
              <w:t>„5. C1, C1E, C, CE, D1, D1E, D, DE kategorijų motorinių transporto priemonių, jų junginių su priekabomis vairuotojai, ketinantys verstis komerciniu krovinių arba keleivių vežimu, privalo Vyriausybės įgaliotos institucijos nustatyta tvarka įgyti vairuotojo kompetenciją ir ją tobulinti.“</w:t>
            </w:r>
          </w:p>
          <w:p w14:paraId="6D498F4A" w14:textId="77777777" w:rsidR="00505D2C" w:rsidRPr="001501E8" w:rsidRDefault="00505D2C" w:rsidP="00505D2C">
            <w:pPr>
              <w:ind w:firstLine="709"/>
              <w:jc w:val="both"/>
              <w:rPr>
                <w:strike/>
                <w:color w:val="000000"/>
                <w:szCs w:val="24"/>
                <w:lang w:eastAsia="lt-LT"/>
              </w:rPr>
            </w:pPr>
            <w:r w:rsidRPr="001501E8">
              <w:rPr>
                <w:strike/>
                <w:color w:val="000000"/>
                <w:szCs w:val="24"/>
                <w:lang w:eastAsia="lt-LT"/>
              </w:rPr>
              <w:t> </w:t>
            </w:r>
          </w:p>
          <w:p w14:paraId="3A0B0D28" w14:textId="77777777" w:rsidR="00505D2C" w:rsidRPr="001501E8" w:rsidRDefault="00505D2C" w:rsidP="00505D2C">
            <w:pPr>
              <w:ind w:firstLine="709"/>
              <w:jc w:val="both"/>
              <w:rPr>
                <w:strike/>
                <w:color w:val="000000"/>
                <w:szCs w:val="24"/>
                <w:lang w:eastAsia="lt-LT"/>
              </w:rPr>
            </w:pPr>
            <w:bookmarkStart w:id="39" w:name="part_95bda7eb9ddf4dbaaa74016bd8dc61fd"/>
            <w:bookmarkEnd w:id="39"/>
            <w:r w:rsidRPr="001501E8">
              <w:rPr>
                <w:b/>
                <w:bCs/>
                <w:strike/>
                <w:color w:val="000000"/>
                <w:szCs w:val="24"/>
                <w:lang w:eastAsia="lt-LT"/>
              </w:rPr>
              <w:t>5 straipsnis. Įstatymo papildymas 14</w:t>
            </w:r>
            <w:r w:rsidRPr="001501E8">
              <w:rPr>
                <w:b/>
                <w:bCs/>
                <w:strike/>
                <w:color w:val="000000"/>
                <w:szCs w:val="24"/>
                <w:vertAlign w:val="superscript"/>
                <w:lang w:eastAsia="lt-LT"/>
              </w:rPr>
              <w:t>1</w:t>
            </w:r>
            <w:r w:rsidRPr="001501E8">
              <w:rPr>
                <w:b/>
                <w:bCs/>
                <w:strike/>
                <w:color w:val="000000"/>
                <w:szCs w:val="24"/>
                <w:lang w:eastAsia="lt-LT"/>
              </w:rPr>
              <w:t> straipsniu</w:t>
            </w:r>
          </w:p>
          <w:p w14:paraId="55049A5C" w14:textId="77777777" w:rsidR="00505D2C" w:rsidRPr="001501E8" w:rsidRDefault="00505D2C" w:rsidP="00505D2C">
            <w:pPr>
              <w:ind w:firstLine="709"/>
              <w:jc w:val="both"/>
              <w:rPr>
                <w:strike/>
                <w:color w:val="000000"/>
                <w:szCs w:val="24"/>
                <w:lang w:eastAsia="lt-LT"/>
              </w:rPr>
            </w:pPr>
            <w:bookmarkStart w:id="40" w:name="part_58d174f3ab184edfb9d5b9d7fbbecf50"/>
            <w:bookmarkEnd w:id="40"/>
            <w:r w:rsidRPr="001501E8">
              <w:rPr>
                <w:strike/>
                <w:color w:val="000000"/>
                <w:szCs w:val="24"/>
                <w:lang w:eastAsia="lt-LT"/>
              </w:rPr>
              <w:t>Papildyti Įstatymą 14</w:t>
            </w:r>
            <w:r w:rsidRPr="001501E8">
              <w:rPr>
                <w:strike/>
                <w:color w:val="000000"/>
                <w:szCs w:val="24"/>
                <w:vertAlign w:val="superscript"/>
                <w:lang w:eastAsia="lt-LT"/>
              </w:rPr>
              <w:t>1</w:t>
            </w:r>
            <w:r w:rsidRPr="001501E8">
              <w:rPr>
                <w:strike/>
                <w:color w:val="000000"/>
                <w:szCs w:val="24"/>
                <w:lang w:eastAsia="lt-LT"/>
              </w:rPr>
              <w:t> straipsniu:</w:t>
            </w:r>
          </w:p>
          <w:p w14:paraId="2CA2ABAA" w14:textId="77777777" w:rsidR="00505D2C" w:rsidRPr="001501E8" w:rsidRDefault="00505D2C" w:rsidP="00505D2C">
            <w:pPr>
              <w:ind w:left="7" w:firstLine="709"/>
              <w:jc w:val="both"/>
              <w:rPr>
                <w:strike/>
                <w:color w:val="000000"/>
                <w:szCs w:val="24"/>
                <w:lang w:eastAsia="lt-LT"/>
              </w:rPr>
            </w:pPr>
            <w:bookmarkStart w:id="41" w:name="part_80bd20120046403c80ce2072e821cd6f"/>
            <w:bookmarkStart w:id="42" w:name="part_d15eec8cbd3e4ec484da0a061f3b3b17"/>
            <w:bookmarkEnd w:id="41"/>
            <w:bookmarkEnd w:id="42"/>
            <w:r w:rsidRPr="001501E8">
              <w:rPr>
                <w:strike/>
                <w:color w:val="000000"/>
                <w:szCs w:val="24"/>
                <w:lang w:eastAsia="lt-LT"/>
              </w:rPr>
              <w:t>„</w:t>
            </w:r>
            <w:r w:rsidRPr="001501E8">
              <w:rPr>
                <w:b/>
                <w:bCs/>
                <w:strike/>
                <w:color w:val="000000"/>
                <w:szCs w:val="24"/>
                <w:lang w:eastAsia="lt-LT"/>
              </w:rPr>
              <w:t>14</w:t>
            </w:r>
            <w:r w:rsidRPr="001501E8">
              <w:rPr>
                <w:b/>
                <w:bCs/>
                <w:strike/>
                <w:color w:val="000000"/>
                <w:szCs w:val="24"/>
                <w:vertAlign w:val="superscript"/>
                <w:lang w:eastAsia="lt-LT"/>
              </w:rPr>
              <w:t>1</w:t>
            </w:r>
            <w:r w:rsidRPr="001501E8">
              <w:rPr>
                <w:b/>
                <w:bCs/>
                <w:strike/>
                <w:color w:val="000000"/>
                <w:szCs w:val="24"/>
                <w:lang w:eastAsia="lt-LT"/>
              </w:rPr>
              <w:t> straipsnis. C1, C1E, C, CE, D1, D1E, D, DE kategorijų motorinių transporto priemonių, jų junginių su priekabomis vairuotojų, ketinančių verstis komerciniu krovinių arba keleivių vežimu, kompetencijos reikalavimai ir išimtys dėl jų taikymo, vairuotojo kompetencijos įgijimas ir jos tobulinimas</w:t>
            </w:r>
          </w:p>
          <w:p w14:paraId="77A07657" w14:textId="77777777" w:rsidR="00505D2C" w:rsidRPr="001501E8" w:rsidRDefault="00505D2C" w:rsidP="00505D2C">
            <w:pPr>
              <w:ind w:firstLine="709"/>
              <w:jc w:val="both"/>
              <w:rPr>
                <w:strike/>
                <w:color w:val="000000"/>
                <w:szCs w:val="24"/>
                <w:lang w:eastAsia="lt-LT"/>
              </w:rPr>
            </w:pPr>
            <w:bookmarkStart w:id="43" w:name="part_3a678d9d6ac54c90939c079dfcb3fe84"/>
            <w:bookmarkEnd w:id="43"/>
            <w:r w:rsidRPr="001501E8">
              <w:rPr>
                <w:strike/>
                <w:color w:val="000000"/>
                <w:szCs w:val="24"/>
                <w:lang w:eastAsia="lt-LT"/>
              </w:rPr>
              <w:t>1.  Vairuotojo kompetencija įgyjama vairuotojų kompetencijos kursuose, kuriuos išklausius laikomas vairuotojo kompetencijos egzaminas (toliau – kompetencijos egzaminas). Vairuotojo kompetencija tobulinama vairuotojų kompetencijos tobulinimo kursuose, kuriuos išklausius laikomas vairuotojo kompetencijos tobulinimo egzaminas (toliau – kompetencijos tobulinimo egzaminas). Išlaikius kompetencijos egzaminą vairuotojų kompetencijos kursų baigimas patvirtinamas Vyriausybės įgaliotos institucijos nustatytos formos vairuotojo kompetencijos pažymėjimu, o išlaikius kompetencijos tobulinimo egzaminą vairuotojų kompetencijos tobulinimo kursų baigimas patvirtinamas Vyriausybės įgaliotos institucijos nustatytos formos vairuotojo kompetencijos tobulinimo pažymėjimu. Kompetencijos egzaminą ir kompetencijos tobulinimo egzaminą vykdo mokymo centrai.</w:t>
            </w:r>
          </w:p>
          <w:p w14:paraId="61E8E2C9" w14:textId="77777777" w:rsidR="00505D2C" w:rsidRPr="001501E8" w:rsidRDefault="00505D2C" w:rsidP="00505D2C">
            <w:pPr>
              <w:ind w:firstLine="709"/>
              <w:jc w:val="both"/>
              <w:rPr>
                <w:strike/>
                <w:color w:val="000000"/>
                <w:szCs w:val="24"/>
                <w:lang w:eastAsia="lt-LT"/>
              </w:rPr>
            </w:pPr>
            <w:bookmarkStart w:id="44" w:name="part_18225aaf98ed49d48a348a26fccaaf8a"/>
            <w:bookmarkEnd w:id="44"/>
            <w:r w:rsidRPr="001501E8">
              <w:rPr>
                <w:strike/>
                <w:color w:val="000000"/>
                <w:szCs w:val="24"/>
                <w:lang w:eastAsia="lt-LT"/>
              </w:rPr>
              <w:t>2.  Šio įstatymo 14 straipsnio 5 dalyje nurodytas reikalavimas netaikomas:</w:t>
            </w:r>
          </w:p>
          <w:p w14:paraId="3E512A89" w14:textId="77777777" w:rsidR="00505D2C" w:rsidRPr="001501E8" w:rsidRDefault="00505D2C" w:rsidP="00505D2C">
            <w:pPr>
              <w:ind w:firstLine="709"/>
              <w:jc w:val="both"/>
              <w:rPr>
                <w:strike/>
                <w:color w:val="000000"/>
                <w:szCs w:val="24"/>
                <w:lang w:eastAsia="lt-LT"/>
              </w:rPr>
            </w:pPr>
            <w:bookmarkStart w:id="45" w:name="part_6148ac97ffcc46fcbeb4c5a0399916c2"/>
            <w:bookmarkEnd w:id="45"/>
            <w:r w:rsidRPr="001501E8">
              <w:rPr>
                <w:strike/>
                <w:color w:val="000000"/>
                <w:szCs w:val="24"/>
                <w:lang w:eastAsia="lt-LT"/>
              </w:rPr>
              <w:t>1)  transporto priemonių, kurių didžiausias leistinas greitis ne didesnis kaip 45 km/h, vairuotojams;</w:t>
            </w:r>
          </w:p>
          <w:p w14:paraId="4AD9AABA" w14:textId="77777777" w:rsidR="00505D2C" w:rsidRPr="001501E8" w:rsidRDefault="00505D2C" w:rsidP="00505D2C">
            <w:pPr>
              <w:ind w:firstLine="709"/>
              <w:jc w:val="both"/>
              <w:rPr>
                <w:strike/>
                <w:color w:val="000000"/>
                <w:szCs w:val="24"/>
                <w:lang w:eastAsia="lt-LT"/>
              </w:rPr>
            </w:pPr>
            <w:bookmarkStart w:id="46" w:name="part_877a3c3b63d141e7a9bbbd29cf267462"/>
            <w:bookmarkEnd w:id="46"/>
            <w:r w:rsidRPr="001501E8">
              <w:rPr>
                <w:strike/>
                <w:color w:val="000000"/>
                <w:szCs w:val="24"/>
                <w:lang w:eastAsia="lt-LT"/>
              </w:rPr>
              <w:t>2)  ginkluotųjų pajėgų, civilinės mobilizacijos institucijų, civilinės saugos sistemos pajėgų, Valstybinės priešgaisrinės gelbėjimo tarnybos ir savivaldybių priešgaisrinės tarnybos, už viešosios tvarkos palaikymą atsakingų pajėgų ir greitosios medicinos pagalbos įstaigų naudojamų arba kontroliuojamų transporto priemonių, kai vežimo operacija yra tiesiogiai susijusi su toms tarnyboms paskirtomis užduotimis, vairuotojams;</w:t>
            </w:r>
          </w:p>
          <w:p w14:paraId="1B777D0F" w14:textId="77777777" w:rsidR="00505D2C" w:rsidRPr="001501E8" w:rsidRDefault="00505D2C" w:rsidP="00505D2C">
            <w:pPr>
              <w:ind w:firstLine="709"/>
              <w:jc w:val="both"/>
              <w:rPr>
                <w:strike/>
                <w:color w:val="000000"/>
                <w:szCs w:val="24"/>
                <w:lang w:eastAsia="lt-LT"/>
              </w:rPr>
            </w:pPr>
            <w:bookmarkStart w:id="47" w:name="part_bd6ea07afaf44a76af581b6cb1b4a338"/>
            <w:bookmarkEnd w:id="47"/>
            <w:r w:rsidRPr="001501E8">
              <w:rPr>
                <w:strike/>
                <w:color w:val="000000"/>
                <w:szCs w:val="24"/>
                <w:lang w:eastAsia="lt-LT"/>
              </w:rPr>
              <w:t>3)  transporto priemonių, naudojamų techninio tobulinimo, remonto ar techninės priežiūros bandymuose kelyje, arba naujų ar suremontuotų transporto priemonių, kurios dar nepradėtos eksploatuoti, vairuotojams;</w:t>
            </w:r>
          </w:p>
          <w:p w14:paraId="520579F8" w14:textId="77777777" w:rsidR="00505D2C" w:rsidRPr="001501E8" w:rsidRDefault="00505D2C" w:rsidP="00505D2C">
            <w:pPr>
              <w:ind w:firstLine="709"/>
              <w:jc w:val="both"/>
              <w:rPr>
                <w:strike/>
                <w:color w:val="000000"/>
                <w:szCs w:val="24"/>
                <w:lang w:eastAsia="lt-LT"/>
              </w:rPr>
            </w:pPr>
            <w:bookmarkStart w:id="48" w:name="part_f167d0e93a5142118fcb00e4fa8600f5"/>
            <w:bookmarkEnd w:id="48"/>
            <w:r w:rsidRPr="001501E8">
              <w:rPr>
                <w:strike/>
                <w:color w:val="000000"/>
                <w:szCs w:val="24"/>
                <w:lang w:eastAsia="lt-LT"/>
              </w:rPr>
              <w:t xml:space="preserve">4)  transporto priemonių, kurios naudojamos paskelbus nepaprastąją padėtį arba skiriamos gelbėjimo darbams, įskaitant </w:t>
            </w:r>
            <w:r w:rsidRPr="001501E8">
              <w:rPr>
                <w:strike/>
                <w:color w:val="000000"/>
                <w:szCs w:val="24"/>
                <w:lang w:eastAsia="lt-LT"/>
              </w:rPr>
              <w:lastRenderedPageBreak/>
              <w:t>transporto priemones, naudojamas nekomerciniam humanitarinės pagalbos vežimui, vairuotojams;</w:t>
            </w:r>
          </w:p>
          <w:p w14:paraId="372510E9" w14:textId="77777777" w:rsidR="00505D2C" w:rsidRPr="001501E8" w:rsidRDefault="00505D2C" w:rsidP="00505D2C">
            <w:pPr>
              <w:ind w:firstLine="709"/>
              <w:jc w:val="both"/>
              <w:rPr>
                <w:strike/>
                <w:color w:val="000000"/>
                <w:szCs w:val="24"/>
                <w:lang w:eastAsia="lt-LT"/>
              </w:rPr>
            </w:pPr>
            <w:bookmarkStart w:id="49" w:name="part_d021f314d32f45539f9fec7935afb759"/>
            <w:bookmarkEnd w:id="49"/>
            <w:r w:rsidRPr="001501E8">
              <w:rPr>
                <w:strike/>
                <w:color w:val="000000"/>
                <w:szCs w:val="24"/>
                <w:lang w:eastAsia="lt-LT"/>
              </w:rPr>
              <w:t>5)  transporto priemonių, kurios naudojamos visų asmenų, siekiančių įgyti teisę vairuoti, vairuotojo kompetencijos pažymėjimą ar vairuotojo kompetencijos tobulinimo pažymėjimą, mokymui vairuoti ir egzaminavimui, jeigu tos transporto priemonės nenaudojamos komerciniam krovinių ir keleivių vežimui, vairuotojams, taip pat asmeniui, norinčiam gauti vairuotojo kompetencijos pažymėjimą arba vairuotojo kompetencijos tobulinimo pažymėjimą, jeigu asmuo papildomai mokosi vairuoti mokydamasis darbo vietoje ir jeigu tą asmenį lydi kitas vairuotojo kompetenciją patvirtinantį pažymėjimą turintis asmuo;</w:t>
            </w:r>
          </w:p>
          <w:p w14:paraId="2406911D" w14:textId="77777777" w:rsidR="00505D2C" w:rsidRPr="001501E8" w:rsidRDefault="00505D2C" w:rsidP="00505D2C">
            <w:pPr>
              <w:ind w:firstLine="709"/>
              <w:jc w:val="both"/>
              <w:rPr>
                <w:strike/>
                <w:color w:val="000000"/>
                <w:szCs w:val="24"/>
                <w:lang w:eastAsia="lt-LT"/>
              </w:rPr>
            </w:pPr>
            <w:bookmarkStart w:id="50" w:name="part_28fab107d0564816a04dca069f46e340"/>
            <w:bookmarkEnd w:id="50"/>
            <w:r w:rsidRPr="001501E8">
              <w:rPr>
                <w:strike/>
                <w:color w:val="000000"/>
                <w:szCs w:val="24"/>
                <w:lang w:eastAsia="lt-LT"/>
              </w:rPr>
              <w:t>6)  transporto priemonių, kurios naudojamos nekomerciniam krovinių arba keleivių vežimui, vairuotojams;</w:t>
            </w:r>
          </w:p>
          <w:p w14:paraId="2AF9D08A" w14:textId="77777777" w:rsidR="00505D2C" w:rsidRPr="001501E8" w:rsidRDefault="00505D2C" w:rsidP="00505D2C">
            <w:pPr>
              <w:ind w:firstLine="709"/>
              <w:jc w:val="both"/>
              <w:rPr>
                <w:strike/>
                <w:color w:val="000000"/>
                <w:szCs w:val="24"/>
                <w:lang w:eastAsia="lt-LT"/>
              </w:rPr>
            </w:pPr>
            <w:bookmarkStart w:id="51" w:name="part_d26ba171f3234673ae6f333e68f9b99e"/>
            <w:bookmarkEnd w:id="51"/>
            <w:r w:rsidRPr="001501E8">
              <w:rPr>
                <w:strike/>
                <w:color w:val="000000"/>
                <w:szCs w:val="24"/>
                <w:lang w:eastAsia="lt-LT"/>
              </w:rPr>
              <w:t>7)  transporto priemonių, kuriomis vežamos medžiagos, mechanizmai arba įranga, kuriuos vairuotojas naudoja atlikdamas savo darbą, jeigu toks transporto priemonės vairavimas nėra pagrindinė vairuotojo veikla, vairuotojams;</w:t>
            </w:r>
          </w:p>
          <w:p w14:paraId="4CC21127" w14:textId="77777777" w:rsidR="00505D2C" w:rsidRPr="001501E8" w:rsidRDefault="00505D2C" w:rsidP="00505D2C">
            <w:pPr>
              <w:ind w:firstLine="709"/>
              <w:jc w:val="both"/>
              <w:rPr>
                <w:strike/>
                <w:color w:val="000000"/>
                <w:szCs w:val="24"/>
                <w:lang w:eastAsia="lt-LT"/>
              </w:rPr>
            </w:pPr>
            <w:bookmarkStart w:id="52" w:name="part_5210d2716ff745a1b82cc485f6c7bd3c"/>
            <w:bookmarkEnd w:id="52"/>
            <w:r w:rsidRPr="001501E8">
              <w:rPr>
                <w:strike/>
                <w:color w:val="000000"/>
                <w:szCs w:val="24"/>
                <w:lang w:eastAsia="lt-LT"/>
              </w:rPr>
              <w:t>8)  transporto priemonių, kurioms vairuoti būtina turėti D arba D1 kategorijos vairuotojo pažymėjimą, kuriose nėra keleivių ir kurias techninės priežiūros personalas vairuoja į artimiausią techninės priežiūros centrą, kuriuo naudojasi vežėjas, arba iš jo, su sąlyga, kad transporto priemonės vairavimas nėra pagrindinė vairuotojo veikla, vairuotojams;</w:t>
            </w:r>
          </w:p>
          <w:p w14:paraId="4C18E8E6" w14:textId="77777777" w:rsidR="00505D2C" w:rsidRPr="001501E8" w:rsidRDefault="00505D2C" w:rsidP="00505D2C">
            <w:pPr>
              <w:ind w:firstLine="709"/>
              <w:jc w:val="both"/>
              <w:rPr>
                <w:strike/>
                <w:color w:val="000000"/>
                <w:szCs w:val="24"/>
                <w:lang w:eastAsia="lt-LT"/>
              </w:rPr>
            </w:pPr>
            <w:bookmarkStart w:id="53" w:name="part_c4f0e48580d3442f941d3b146de99373"/>
            <w:bookmarkEnd w:id="53"/>
            <w:r w:rsidRPr="001501E8">
              <w:rPr>
                <w:strike/>
                <w:color w:val="000000"/>
                <w:szCs w:val="24"/>
                <w:lang w:eastAsia="lt-LT"/>
              </w:rPr>
              <w:t>9)  jeigu įvykdomos visos toliau nurodytos sąlygos: vairuotojai naudoja transporto priemones kaimuose kroviniams pristatyti į vairuotojo nuosavą įmonę, neteikia transporto paslaugų, o transporto veikla yra nenuolatinė ir neturi poveikio eismo saugumui;</w:t>
            </w:r>
          </w:p>
          <w:p w14:paraId="72AB9053" w14:textId="77777777" w:rsidR="00505D2C" w:rsidRPr="001501E8" w:rsidRDefault="00505D2C" w:rsidP="00505D2C">
            <w:pPr>
              <w:ind w:firstLine="709"/>
              <w:jc w:val="both"/>
              <w:rPr>
                <w:strike/>
                <w:color w:val="000000"/>
                <w:szCs w:val="24"/>
                <w:lang w:eastAsia="lt-LT"/>
              </w:rPr>
            </w:pPr>
            <w:bookmarkStart w:id="54" w:name="part_e3f1a2988e634b2289bc50ba905ead71"/>
            <w:bookmarkEnd w:id="54"/>
            <w:r w:rsidRPr="001501E8">
              <w:rPr>
                <w:strike/>
                <w:color w:val="000000"/>
                <w:szCs w:val="24"/>
                <w:lang w:eastAsia="lt-LT"/>
              </w:rPr>
              <w:t>10)     žemės ūkio, sodininkystės, miškų ūkio, gyvulininkystės ar žuvininkystės įmonių naudojamų arba jų be vairuotojo išsinuomotų transporto priemonių, kurios naudojamos su tų įmonių veikla susijusioms krovinių vežimo operacijoms, vairuotojams, išskyrus atvejus, kai vairavimas yra pagrindinė vairuotojo veikla.</w:t>
            </w:r>
          </w:p>
          <w:p w14:paraId="3ACCB903" w14:textId="77777777" w:rsidR="00505D2C" w:rsidRPr="001501E8" w:rsidRDefault="00505D2C" w:rsidP="00505D2C">
            <w:pPr>
              <w:ind w:firstLine="709"/>
              <w:jc w:val="both"/>
              <w:rPr>
                <w:strike/>
                <w:color w:val="000000"/>
                <w:szCs w:val="24"/>
                <w:lang w:eastAsia="lt-LT"/>
              </w:rPr>
            </w:pPr>
            <w:bookmarkStart w:id="55" w:name="part_e106973483b84e0b867d2c3123350a63"/>
            <w:bookmarkEnd w:id="55"/>
            <w:r w:rsidRPr="001501E8">
              <w:rPr>
                <w:strike/>
                <w:color w:val="000000"/>
                <w:szCs w:val="24"/>
                <w:lang w:eastAsia="lt-LT"/>
              </w:rPr>
              <w:t>3.  Asmenys Vyriausybės įgaliotos institucijos nustatyta tvarka vairuotojo kompetenciją gali įgyti mokydamiesi pagal sutrumpintą vairuotojų kompetencijos kursą, kurio trukmę nustato Vyriausybės įgaliota institucija.</w:t>
            </w:r>
          </w:p>
          <w:p w14:paraId="5AE2817A" w14:textId="77777777" w:rsidR="00505D2C" w:rsidRPr="001501E8" w:rsidRDefault="00505D2C" w:rsidP="00505D2C">
            <w:pPr>
              <w:ind w:firstLine="709"/>
              <w:jc w:val="both"/>
              <w:rPr>
                <w:strike/>
                <w:color w:val="000000"/>
                <w:szCs w:val="24"/>
                <w:lang w:eastAsia="lt-LT"/>
              </w:rPr>
            </w:pPr>
            <w:bookmarkStart w:id="56" w:name="part_4cb4a230d57243da8b9a7e4c67ce6e71"/>
            <w:bookmarkEnd w:id="56"/>
            <w:r w:rsidRPr="001501E8">
              <w:rPr>
                <w:strike/>
                <w:color w:val="000000"/>
                <w:szCs w:val="24"/>
                <w:lang w:eastAsia="lt-LT"/>
              </w:rPr>
              <w:t>4.  Prieš įgydamas vairuotojo kompetencijos pažymėjimą, vairuotojas neprivalo įgyti teisės vairuoti atitinkamų šio įstatymo 14 straipsnio 5 dalyje nurodytų kategorijų transporto priemonių, bet privalo turėti teisę vairuoti B kategorijos motorines transporto priemones. Vairuotojai kartu gali mokytis vairuotojų kompetencijos kursuose ir įgyti teisę vairuoti atitinkamos (-ų) kategorijos (-ų) motorinę (-</w:t>
            </w:r>
            <w:proofErr w:type="spellStart"/>
            <w:r w:rsidRPr="001501E8">
              <w:rPr>
                <w:strike/>
                <w:color w:val="000000"/>
                <w:szCs w:val="24"/>
                <w:lang w:eastAsia="lt-LT"/>
              </w:rPr>
              <w:t>es</w:t>
            </w:r>
            <w:proofErr w:type="spellEnd"/>
            <w:r w:rsidRPr="001501E8">
              <w:rPr>
                <w:strike/>
                <w:color w:val="000000"/>
                <w:szCs w:val="24"/>
                <w:lang w:eastAsia="lt-LT"/>
              </w:rPr>
              <w:t>) transporto priemonę (-</w:t>
            </w:r>
            <w:proofErr w:type="spellStart"/>
            <w:r w:rsidRPr="001501E8">
              <w:rPr>
                <w:strike/>
                <w:color w:val="000000"/>
                <w:szCs w:val="24"/>
                <w:lang w:eastAsia="lt-LT"/>
              </w:rPr>
              <w:t>es</w:t>
            </w:r>
            <w:proofErr w:type="spellEnd"/>
            <w:r w:rsidRPr="001501E8">
              <w:rPr>
                <w:strike/>
                <w:color w:val="000000"/>
                <w:szCs w:val="24"/>
                <w:lang w:eastAsia="lt-LT"/>
              </w:rPr>
              <w:t>).</w:t>
            </w:r>
          </w:p>
          <w:p w14:paraId="3E8E19E9" w14:textId="77777777" w:rsidR="00505D2C" w:rsidRPr="001501E8" w:rsidRDefault="00505D2C" w:rsidP="00505D2C">
            <w:pPr>
              <w:ind w:firstLine="709"/>
              <w:jc w:val="both"/>
              <w:rPr>
                <w:strike/>
                <w:color w:val="000000"/>
                <w:szCs w:val="24"/>
                <w:lang w:eastAsia="lt-LT"/>
              </w:rPr>
            </w:pPr>
            <w:bookmarkStart w:id="57" w:name="part_fdb98dbcfae240c1829b29d99f40c675"/>
            <w:bookmarkEnd w:id="57"/>
            <w:r w:rsidRPr="001501E8">
              <w:rPr>
                <w:strike/>
                <w:color w:val="000000"/>
                <w:szCs w:val="24"/>
                <w:lang w:eastAsia="lt-LT"/>
              </w:rPr>
              <w:t xml:space="preserve">5.  Vairuotojai, turintys vairuotojo kompetencijos pažymėjimus arba vairuotojo kompetencijos tobulinimo pažymėjimus, patvirtinančius kompetenciją vežti krovinius, ir teisę vairuoti bent vienos kategorijos (C1, C1E, C arba CE) transporto priemonę, neprivalo pakartotinai įgyti atitinkamai vairuotojo kompetencijos pažymėjimo arba vairuotojo kompetencijos </w:t>
            </w:r>
            <w:r w:rsidRPr="001501E8">
              <w:rPr>
                <w:strike/>
                <w:color w:val="000000"/>
                <w:szCs w:val="24"/>
                <w:lang w:eastAsia="lt-LT"/>
              </w:rPr>
              <w:lastRenderedPageBreak/>
              <w:t>tobulinimo pažymėjimo, jeigu siekia įgyti teisę vairuoti kitos kategorijos motorinę transporto priemonę kroviniams vežti. Analogiška nuostata taikoma ir vairuotojams, turintiems vairuotojo kompetencijos pažymėjimus arba vairuotojo kompetencijos tobulinimo pažymėjimus, patvirtinančius kompetenciją vežti keleivius, ir teisę vairuoti bent vienos kategorijos (D1, D1E, D arba DE) transporto priemonę.</w:t>
            </w:r>
          </w:p>
          <w:p w14:paraId="6C84CB65" w14:textId="77777777" w:rsidR="00505D2C" w:rsidRPr="001501E8" w:rsidRDefault="00505D2C" w:rsidP="00505D2C">
            <w:pPr>
              <w:ind w:firstLine="709"/>
              <w:jc w:val="both"/>
              <w:rPr>
                <w:strike/>
                <w:color w:val="000000"/>
                <w:szCs w:val="24"/>
                <w:lang w:eastAsia="lt-LT"/>
              </w:rPr>
            </w:pPr>
            <w:bookmarkStart w:id="58" w:name="part_3cb3daa9d4ce46029ac842ae5988951f"/>
            <w:bookmarkEnd w:id="58"/>
            <w:r w:rsidRPr="001501E8">
              <w:rPr>
                <w:strike/>
                <w:color w:val="000000"/>
                <w:szCs w:val="24"/>
                <w:lang w:eastAsia="lt-LT"/>
              </w:rPr>
              <w:t>6.  Šio įstatymo 14 straipsnio 5 dalyje nurodyti vairuotojai kas 5 metus privalo išklausyti vairuotojų kompetencijos tobulinimo kursus valstybėje narėje, kurioje jie nuolat gyvena, arba valstybėje narėje, kurioje dirba. Jeigu vairuotojas nustatytu laiku neišklauso vairuotojų kompetencijos tobulinimo kursų, vairuotojui draudžiama verstis komerciniu krovinių arba keleivių vežimu,  kol jis išklausys minėtus kursus.</w:t>
            </w:r>
          </w:p>
          <w:p w14:paraId="3D7BD408" w14:textId="77777777" w:rsidR="00505D2C" w:rsidRPr="001501E8" w:rsidRDefault="00505D2C" w:rsidP="00505D2C">
            <w:pPr>
              <w:ind w:firstLine="709"/>
              <w:jc w:val="both"/>
              <w:rPr>
                <w:strike/>
                <w:color w:val="000000"/>
                <w:szCs w:val="24"/>
                <w:lang w:eastAsia="lt-LT"/>
              </w:rPr>
            </w:pPr>
            <w:bookmarkStart w:id="59" w:name="part_eef34b6983ff49d78d67844bf0743569"/>
            <w:bookmarkEnd w:id="59"/>
            <w:r w:rsidRPr="001501E8">
              <w:rPr>
                <w:strike/>
                <w:color w:val="000000"/>
                <w:szCs w:val="24"/>
                <w:lang w:eastAsia="lt-LT"/>
              </w:rPr>
              <w:t>7.  Vairuotojų, kuriuos įdarbina Lietuvos Respublikos vežėjai vežti krovinius arba keleivius Europos Sąjungos teritorijos keliais, kompetenciją arba kompetencijos tobulinimą patvirtina vairuotojo pažymėjime įrašytas suderintas Europos Sąjungos kodas (95) ir data, iki kurios galioja vairuotojo kompetencija, arba vairuotojo kvalifikacijos kortelė. Vairuotojų, ne Europos Sąjungos valstybių narių ir ne Europos ekonominės erdvės valstybių piliečių, kuriuos įdarbina Lietuvos vežėjai vežti krovinius Europos Sąjungos teritorijos keliais, kompetenciją arba kompetencijos tobulinimą patvirtina Vyriausybės įgaliotos institucijos išduodami vairuotojo liudijimai. Asmenims, vairuotojo pažymėjimus įgijusiems Lietuvos Respublikoje, į pažymėjimus šalia atitinkamų kategorijų įrašomas suderintas Europos Sąjungos kodas (95) ir data, iki kurios galioja vairuotojo kompetencija.</w:t>
            </w:r>
          </w:p>
          <w:p w14:paraId="528217F0" w14:textId="77777777" w:rsidR="00505D2C" w:rsidRPr="001501E8" w:rsidRDefault="00505D2C" w:rsidP="001F4E89">
            <w:pPr>
              <w:ind w:left="7" w:firstLine="709"/>
              <w:jc w:val="both"/>
              <w:rPr>
                <w:strike/>
                <w:color w:val="000000"/>
                <w:szCs w:val="24"/>
                <w:lang w:eastAsia="lt-LT"/>
              </w:rPr>
            </w:pPr>
            <w:bookmarkStart w:id="60" w:name="part_db17334f030a4443a54f45e852f9af51"/>
            <w:bookmarkEnd w:id="60"/>
            <w:r w:rsidRPr="001501E8">
              <w:rPr>
                <w:strike/>
                <w:color w:val="000000"/>
                <w:szCs w:val="24"/>
                <w:lang w:eastAsia="lt-LT"/>
              </w:rPr>
              <w:t>8.  Jeigu Europos Sąjungos kodo negalima nurodyti vairuotojo pažymėjime, vairuotojui išduodama vairuotojo kvalifikacijos kortelė. Lietuvos Respublikoje pripažįstamos kitų valstybių narių išduotos vairuotojo kvalifikacijos kortelės. Vyriausybės įgaliota institucija, išduodama vairuotojo kvalifikacijos kortelę, patikrina teisės vairuoti atitinkamą transporto priemonės kategoriją galiojimą, nurodytą vairuotojo pažymėjime.</w:t>
            </w:r>
          </w:p>
          <w:p w14:paraId="63DD34A4" w14:textId="77777777" w:rsidR="00505D2C" w:rsidRPr="001501E8" w:rsidRDefault="00505D2C" w:rsidP="001F4E89">
            <w:pPr>
              <w:ind w:left="7" w:firstLine="709"/>
              <w:jc w:val="both"/>
              <w:rPr>
                <w:strike/>
                <w:color w:val="000000"/>
                <w:szCs w:val="24"/>
                <w:lang w:eastAsia="lt-LT"/>
              </w:rPr>
            </w:pPr>
            <w:bookmarkStart w:id="61" w:name="part_7a702a3d54854644b2c3307eefd97c95"/>
            <w:bookmarkEnd w:id="61"/>
            <w:r w:rsidRPr="001501E8">
              <w:rPr>
                <w:strike/>
                <w:color w:val="000000"/>
                <w:szCs w:val="24"/>
                <w:lang w:eastAsia="lt-LT"/>
              </w:rPr>
              <w:t>9.  Vairuotojai, turintys vairuotojo kompetencijos pažymėjimus arba vairuotojo kompetencijos tobulinimo pažymėjimus, arba šio įstatymo 14 straipsnio 6 dalyje nurodyti vairuotojai, kurie nustojo verstis savo profesija ir kurie neatitinka šio straipsnio 6 dalies reikalavimų, prieš pradėdami vėl verstis savo profesija privalo išklausyti vairuotojo kompetencijos tobulinimo kursus.“</w:t>
            </w:r>
          </w:p>
          <w:p w14:paraId="38396B58" w14:textId="77777777" w:rsidR="00505D2C" w:rsidRPr="001501E8" w:rsidRDefault="00505D2C" w:rsidP="001F4E89">
            <w:pPr>
              <w:ind w:left="7" w:firstLine="709"/>
              <w:jc w:val="both"/>
              <w:rPr>
                <w:strike/>
                <w:color w:val="000000"/>
                <w:szCs w:val="24"/>
                <w:lang w:eastAsia="lt-LT"/>
              </w:rPr>
            </w:pPr>
            <w:r w:rsidRPr="001501E8">
              <w:rPr>
                <w:b/>
                <w:bCs/>
                <w:strike/>
                <w:color w:val="000000"/>
                <w:szCs w:val="24"/>
                <w:lang w:eastAsia="lt-LT"/>
              </w:rPr>
              <w:t> </w:t>
            </w:r>
          </w:p>
          <w:p w14:paraId="0DD7DACD" w14:textId="77777777" w:rsidR="00505D2C" w:rsidRPr="001501E8" w:rsidRDefault="00505D2C" w:rsidP="001F4E89">
            <w:pPr>
              <w:ind w:left="7" w:firstLine="709"/>
              <w:jc w:val="both"/>
              <w:rPr>
                <w:strike/>
                <w:color w:val="000000"/>
                <w:szCs w:val="24"/>
                <w:lang w:eastAsia="lt-LT"/>
              </w:rPr>
            </w:pPr>
            <w:bookmarkStart w:id="62" w:name="part_d276c1914f1d4f8d827c10edf368d8f1"/>
            <w:bookmarkEnd w:id="62"/>
            <w:r w:rsidRPr="001501E8">
              <w:rPr>
                <w:b/>
                <w:bCs/>
                <w:strike/>
                <w:color w:val="000000"/>
                <w:szCs w:val="24"/>
                <w:lang w:eastAsia="lt-LT"/>
              </w:rPr>
              <w:t>6 straipsnis. Įstatymo papildymas 14</w:t>
            </w:r>
            <w:r w:rsidRPr="001501E8">
              <w:rPr>
                <w:b/>
                <w:bCs/>
                <w:strike/>
                <w:color w:val="000000"/>
                <w:szCs w:val="24"/>
                <w:vertAlign w:val="superscript"/>
                <w:lang w:eastAsia="lt-LT"/>
              </w:rPr>
              <w:t>2</w:t>
            </w:r>
            <w:r w:rsidRPr="001501E8">
              <w:rPr>
                <w:b/>
                <w:bCs/>
                <w:strike/>
                <w:color w:val="000000"/>
                <w:szCs w:val="24"/>
                <w:lang w:eastAsia="lt-LT"/>
              </w:rPr>
              <w:t> straipsniu</w:t>
            </w:r>
          </w:p>
          <w:p w14:paraId="2CF1970E" w14:textId="77777777" w:rsidR="00505D2C" w:rsidRPr="001501E8" w:rsidRDefault="00505D2C" w:rsidP="001F4E89">
            <w:pPr>
              <w:ind w:left="7" w:firstLine="709"/>
              <w:jc w:val="both"/>
              <w:rPr>
                <w:strike/>
                <w:color w:val="000000"/>
                <w:szCs w:val="24"/>
                <w:lang w:eastAsia="lt-LT"/>
              </w:rPr>
            </w:pPr>
            <w:bookmarkStart w:id="63" w:name="part_a176376be82949da96719896cc2b83c5"/>
            <w:bookmarkEnd w:id="63"/>
            <w:r w:rsidRPr="001501E8">
              <w:rPr>
                <w:strike/>
                <w:color w:val="000000"/>
                <w:szCs w:val="24"/>
                <w:lang w:eastAsia="lt-LT"/>
              </w:rPr>
              <w:t>Papildyti Įstatymą 14</w:t>
            </w:r>
            <w:r w:rsidRPr="001501E8">
              <w:rPr>
                <w:strike/>
                <w:color w:val="000000"/>
                <w:szCs w:val="24"/>
                <w:vertAlign w:val="superscript"/>
                <w:lang w:eastAsia="lt-LT"/>
              </w:rPr>
              <w:t>2</w:t>
            </w:r>
            <w:r w:rsidRPr="001501E8">
              <w:rPr>
                <w:strike/>
                <w:color w:val="000000"/>
                <w:szCs w:val="24"/>
                <w:lang w:eastAsia="lt-LT"/>
              </w:rPr>
              <w:t> straipsniu:</w:t>
            </w:r>
          </w:p>
          <w:p w14:paraId="4B3CD0D9" w14:textId="77777777" w:rsidR="00505D2C" w:rsidRPr="001501E8" w:rsidRDefault="00505D2C" w:rsidP="001F4E89">
            <w:pPr>
              <w:ind w:left="7" w:firstLine="709"/>
              <w:jc w:val="both"/>
              <w:rPr>
                <w:strike/>
                <w:color w:val="000000"/>
                <w:szCs w:val="24"/>
                <w:lang w:eastAsia="lt-LT"/>
              </w:rPr>
            </w:pPr>
            <w:bookmarkStart w:id="64" w:name="part_5ecc339efd9742449519cb5d1c449127"/>
            <w:bookmarkStart w:id="65" w:name="part_cc897a35505e4800a9f63b1fd8cc9a94"/>
            <w:bookmarkEnd w:id="64"/>
            <w:bookmarkEnd w:id="65"/>
            <w:r w:rsidRPr="001501E8">
              <w:rPr>
                <w:strike/>
                <w:color w:val="000000"/>
                <w:szCs w:val="24"/>
                <w:lang w:eastAsia="lt-LT"/>
              </w:rPr>
              <w:t>„</w:t>
            </w:r>
            <w:r w:rsidRPr="001501E8">
              <w:rPr>
                <w:b/>
                <w:bCs/>
                <w:strike/>
                <w:color w:val="000000"/>
                <w:szCs w:val="24"/>
                <w:lang w:eastAsia="lt-LT"/>
              </w:rPr>
              <w:t>14</w:t>
            </w:r>
            <w:r w:rsidRPr="001501E8">
              <w:rPr>
                <w:b/>
                <w:bCs/>
                <w:strike/>
                <w:color w:val="000000"/>
                <w:szCs w:val="24"/>
                <w:vertAlign w:val="superscript"/>
                <w:lang w:eastAsia="lt-LT"/>
              </w:rPr>
              <w:t>2</w:t>
            </w:r>
            <w:r w:rsidRPr="001501E8">
              <w:rPr>
                <w:b/>
                <w:bCs/>
                <w:strike/>
                <w:color w:val="000000"/>
                <w:szCs w:val="24"/>
                <w:lang w:eastAsia="lt-LT"/>
              </w:rPr>
              <w:t> straipsnis. Reikalavimai mokymo centrams, teisės vykdyti vairuotojų kompetencijos ir (arba) vairuotojų kompetencijos tobulinimo kursus juridiniams asmenims suteikimas, šios teisės sustabdymas, </w:t>
            </w:r>
            <w:r w:rsidRPr="001501E8">
              <w:rPr>
                <w:b/>
                <w:bCs/>
                <w:strike/>
                <w:color w:val="000000"/>
                <w:szCs w:val="24"/>
                <w:shd w:val="clear" w:color="auto" w:fill="FFFFFF"/>
                <w:lang w:eastAsia="lt-LT"/>
              </w:rPr>
              <w:t>sustabdymo panaikinimas ir </w:t>
            </w:r>
            <w:r w:rsidRPr="001501E8">
              <w:rPr>
                <w:b/>
                <w:bCs/>
                <w:strike/>
                <w:color w:val="000000"/>
                <w:szCs w:val="24"/>
                <w:lang w:eastAsia="lt-LT"/>
              </w:rPr>
              <w:t>teisės vykdyti vairuotojų kompetencijos ir (arba) vairuotojų kompetencijos tobulinimo kursus panaikinimas</w:t>
            </w:r>
          </w:p>
          <w:p w14:paraId="7724E9B9" w14:textId="77777777" w:rsidR="00505D2C" w:rsidRPr="001501E8" w:rsidRDefault="00505D2C" w:rsidP="00505D2C">
            <w:pPr>
              <w:ind w:right="-1" w:firstLine="709"/>
              <w:jc w:val="both"/>
              <w:rPr>
                <w:strike/>
                <w:color w:val="000000"/>
                <w:szCs w:val="24"/>
                <w:lang w:eastAsia="lt-LT"/>
              </w:rPr>
            </w:pPr>
            <w:bookmarkStart w:id="66" w:name="part_e1a00a995b444d68a4269de9c41da538"/>
            <w:bookmarkEnd w:id="66"/>
            <w:r w:rsidRPr="001501E8">
              <w:rPr>
                <w:strike/>
                <w:color w:val="000000"/>
                <w:szCs w:val="24"/>
                <w:lang w:eastAsia="lt-LT"/>
              </w:rPr>
              <w:lastRenderedPageBreak/>
              <w:t>1.  Teisę vykdyti vairuotojų kompetencijos ir (arba) vairuotojų kompetencijos tobulinimo kursus suteikia Vyriausybės įgaliota institucija.</w:t>
            </w:r>
          </w:p>
          <w:p w14:paraId="5E2756B1" w14:textId="77777777" w:rsidR="00505D2C" w:rsidRPr="001501E8" w:rsidRDefault="00505D2C" w:rsidP="00505D2C">
            <w:pPr>
              <w:ind w:right="-1" w:firstLine="709"/>
              <w:jc w:val="both"/>
              <w:rPr>
                <w:strike/>
                <w:color w:val="000000"/>
                <w:szCs w:val="24"/>
                <w:lang w:eastAsia="lt-LT"/>
              </w:rPr>
            </w:pPr>
            <w:bookmarkStart w:id="67" w:name="part_cc7af823a00b44f3aebda4e2af13bbbc"/>
            <w:bookmarkEnd w:id="67"/>
            <w:r w:rsidRPr="001501E8">
              <w:rPr>
                <w:strike/>
                <w:color w:val="000000"/>
                <w:szCs w:val="24"/>
                <w:lang w:eastAsia="lt-LT"/>
              </w:rPr>
              <w:t>2.  Vairuotojų kompetencijos ir vairuotojų kompetencijos tobulinimo kursų mokymo programų turinio reikalavimus nustato Vyriausybės įgaliota institucija.</w:t>
            </w:r>
          </w:p>
          <w:p w14:paraId="2635A124" w14:textId="77777777" w:rsidR="00505D2C" w:rsidRPr="001501E8" w:rsidRDefault="00505D2C" w:rsidP="00505D2C">
            <w:pPr>
              <w:ind w:right="-1" w:firstLine="709"/>
              <w:jc w:val="both"/>
              <w:rPr>
                <w:strike/>
                <w:color w:val="000000"/>
                <w:szCs w:val="24"/>
                <w:lang w:eastAsia="lt-LT"/>
              </w:rPr>
            </w:pPr>
            <w:bookmarkStart w:id="68" w:name="part_d9121d6542e240c1b63a9abe6c2df7db"/>
            <w:bookmarkEnd w:id="68"/>
            <w:r w:rsidRPr="001501E8">
              <w:rPr>
                <w:strike/>
                <w:color w:val="000000"/>
                <w:szCs w:val="24"/>
                <w:lang w:eastAsia="lt-LT"/>
              </w:rPr>
              <w:t>3.  Juridinis asmuo, siekiantis įgyti teisę vykdyti vairuotojų kompetencijos kursus, privalo:</w:t>
            </w:r>
          </w:p>
          <w:p w14:paraId="72739793" w14:textId="77777777" w:rsidR="00505D2C" w:rsidRPr="001501E8" w:rsidRDefault="00505D2C" w:rsidP="00505D2C">
            <w:pPr>
              <w:ind w:right="-1" w:firstLine="709"/>
              <w:jc w:val="both"/>
              <w:rPr>
                <w:strike/>
                <w:color w:val="000000"/>
                <w:szCs w:val="24"/>
                <w:lang w:eastAsia="lt-LT"/>
              </w:rPr>
            </w:pPr>
            <w:bookmarkStart w:id="69" w:name="part_a3bffa5c6ded4c3f969b84c7dd92cf93"/>
            <w:bookmarkEnd w:id="69"/>
            <w:r w:rsidRPr="001501E8">
              <w:rPr>
                <w:strike/>
                <w:color w:val="000000"/>
                <w:szCs w:val="24"/>
                <w:lang w:eastAsia="lt-LT"/>
              </w:rPr>
              <w:t>1)  nuosavybės teise ar kitais teisėtais pagrindais naudoti Vyriausybės įgaliotos institucijos nustatytus reikalavimus atitinkančias mokymo patalpą ir vairavimo mokymo aikštelę, transporto priemones, taip pat kitus materialiuosius išteklius, metodinius išteklius, būtinus pagal mokymo programą, įrangą vaizdo ir garso įrašams daryti ir saugoti;</w:t>
            </w:r>
          </w:p>
          <w:p w14:paraId="578AD6C4" w14:textId="77777777" w:rsidR="00505D2C" w:rsidRPr="001501E8" w:rsidRDefault="00505D2C" w:rsidP="00505D2C">
            <w:pPr>
              <w:ind w:right="-1" w:firstLine="709"/>
              <w:jc w:val="both"/>
              <w:rPr>
                <w:strike/>
                <w:color w:val="000000"/>
                <w:szCs w:val="24"/>
                <w:lang w:eastAsia="lt-LT"/>
              </w:rPr>
            </w:pPr>
            <w:bookmarkStart w:id="70" w:name="part_ab0182da828f42f8ab680dc1c6d6e0f7"/>
            <w:bookmarkEnd w:id="70"/>
            <w:r w:rsidRPr="001501E8">
              <w:rPr>
                <w:strike/>
                <w:color w:val="000000"/>
                <w:szCs w:val="24"/>
                <w:lang w:eastAsia="lt-LT"/>
              </w:rPr>
              <w:t>2)  turėti Vyriausybės įgaliotos institucijos nustatytus reikalavimus atitinkančią  mokymo programą;</w:t>
            </w:r>
          </w:p>
          <w:p w14:paraId="045DFA7E" w14:textId="77777777" w:rsidR="00505D2C" w:rsidRPr="001501E8" w:rsidRDefault="00505D2C" w:rsidP="00505D2C">
            <w:pPr>
              <w:ind w:right="-1" w:firstLine="709"/>
              <w:jc w:val="both"/>
              <w:rPr>
                <w:strike/>
                <w:color w:val="000000"/>
                <w:szCs w:val="24"/>
                <w:lang w:eastAsia="lt-LT"/>
              </w:rPr>
            </w:pPr>
            <w:bookmarkStart w:id="71" w:name="part_a07b63309e0346dca9949d4a1e13ebb1"/>
            <w:bookmarkEnd w:id="71"/>
            <w:r w:rsidRPr="001501E8">
              <w:rPr>
                <w:strike/>
                <w:color w:val="000000"/>
                <w:szCs w:val="24"/>
                <w:lang w:eastAsia="lt-LT"/>
              </w:rPr>
              <w:t>3)  būti sudaręs darbo ar laikinojo darbo sutartį su vairuotojų mokytoju, kuris privalo turėti atitinkamą vairuotojo kompetenciją verstis komerciniu krovinių arba keleivių vežimu;</w:t>
            </w:r>
          </w:p>
          <w:p w14:paraId="245F6CB9" w14:textId="77777777" w:rsidR="00505D2C" w:rsidRPr="001501E8" w:rsidRDefault="00505D2C" w:rsidP="00505D2C">
            <w:pPr>
              <w:ind w:right="-1" w:firstLine="709"/>
              <w:jc w:val="both"/>
              <w:rPr>
                <w:strike/>
                <w:color w:val="000000"/>
                <w:szCs w:val="24"/>
                <w:lang w:eastAsia="lt-LT"/>
              </w:rPr>
            </w:pPr>
            <w:bookmarkStart w:id="72" w:name="part_ab90560704ca48c78c926bd4a8c0cf8d"/>
            <w:bookmarkEnd w:id="72"/>
            <w:r w:rsidRPr="001501E8">
              <w:rPr>
                <w:strike/>
                <w:color w:val="000000"/>
                <w:szCs w:val="24"/>
                <w:lang w:eastAsia="lt-LT"/>
              </w:rPr>
              <w:t>4)  būti sudaręs darbo ar laikinojo darbo sutartį su vairavimo instruktoriumi, kuris privalo turėti teisę vairuoti tų kategorijų transporto priemones, kurių vairuotojų kompetencijos kursus vykdys, ir 3 metų atitinkamos kategorijos transporto priemonės vairavimo stažą, taip pat atitinkamą vairuotojo kompetenciją verstis komerciniu krovinių arba keleivių vežimu.</w:t>
            </w:r>
          </w:p>
          <w:p w14:paraId="7BDAAA7A" w14:textId="77777777" w:rsidR="00505D2C" w:rsidRPr="001501E8" w:rsidRDefault="00505D2C" w:rsidP="00505D2C">
            <w:pPr>
              <w:ind w:right="-1" w:firstLine="709"/>
              <w:jc w:val="both"/>
              <w:rPr>
                <w:strike/>
                <w:color w:val="000000"/>
                <w:szCs w:val="24"/>
                <w:lang w:eastAsia="lt-LT"/>
              </w:rPr>
            </w:pPr>
            <w:bookmarkStart w:id="73" w:name="part_038da88deafb438aaf90918c39518270"/>
            <w:bookmarkEnd w:id="73"/>
            <w:r w:rsidRPr="001501E8">
              <w:rPr>
                <w:strike/>
                <w:color w:val="000000"/>
                <w:szCs w:val="24"/>
                <w:lang w:eastAsia="lt-LT"/>
              </w:rPr>
              <w:t>4.  Juridinis asmuo, siekiantis įgyti teisę vykdyti vairuotojų kompetencijos tobulinimo kursus, privalo:</w:t>
            </w:r>
          </w:p>
          <w:p w14:paraId="0ECB1025" w14:textId="77777777" w:rsidR="00505D2C" w:rsidRPr="001501E8" w:rsidRDefault="00505D2C" w:rsidP="00505D2C">
            <w:pPr>
              <w:ind w:right="-1" w:firstLine="709"/>
              <w:jc w:val="both"/>
              <w:rPr>
                <w:strike/>
                <w:color w:val="000000"/>
                <w:szCs w:val="24"/>
                <w:lang w:eastAsia="lt-LT"/>
              </w:rPr>
            </w:pPr>
            <w:bookmarkStart w:id="74" w:name="part_f7770d5f657046b7a7793230470603ff"/>
            <w:bookmarkEnd w:id="74"/>
            <w:r w:rsidRPr="001501E8">
              <w:rPr>
                <w:strike/>
                <w:color w:val="000000"/>
                <w:szCs w:val="24"/>
                <w:lang w:eastAsia="lt-LT"/>
              </w:rPr>
              <w:t>1) nuosavybės teise ar kitais teisėtais pagrindais naudoti Vyriausybės įgaliotos institucijos nustatytus reikalavimus atitinkančias mokymo patalpą, taip pat materialiuosius ir metodinius išteklius, būtinus pagal mokymo programą, įrangą vaizdo ir garso įrašams daryti ir saugoti;</w:t>
            </w:r>
          </w:p>
          <w:p w14:paraId="1F371ECE" w14:textId="77777777" w:rsidR="00505D2C" w:rsidRPr="001501E8" w:rsidRDefault="00505D2C" w:rsidP="00505D2C">
            <w:pPr>
              <w:ind w:right="-1" w:firstLine="709"/>
              <w:jc w:val="both"/>
              <w:rPr>
                <w:strike/>
                <w:color w:val="000000"/>
                <w:szCs w:val="24"/>
                <w:lang w:eastAsia="lt-LT"/>
              </w:rPr>
            </w:pPr>
            <w:bookmarkStart w:id="75" w:name="part_ca6f025c6cb04170831836834c119c8b"/>
            <w:bookmarkEnd w:id="75"/>
            <w:r w:rsidRPr="001501E8">
              <w:rPr>
                <w:strike/>
                <w:color w:val="000000"/>
                <w:szCs w:val="24"/>
                <w:lang w:eastAsia="lt-LT"/>
              </w:rPr>
              <w:t>2) turėti Vyriausybės įgaliotos institucijos nustatytus reikalavimus atitinkančią  mokymo programą;</w:t>
            </w:r>
          </w:p>
          <w:p w14:paraId="20A583A1" w14:textId="77777777" w:rsidR="00505D2C" w:rsidRPr="001501E8" w:rsidRDefault="00505D2C" w:rsidP="00505D2C">
            <w:pPr>
              <w:ind w:right="-1" w:firstLine="709"/>
              <w:jc w:val="both"/>
              <w:rPr>
                <w:strike/>
                <w:color w:val="000000"/>
                <w:szCs w:val="24"/>
                <w:lang w:eastAsia="lt-LT"/>
              </w:rPr>
            </w:pPr>
            <w:bookmarkStart w:id="76" w:name="part_ec1048a6b8f647d6b40e1154d829fd39"/>
            <w:bookmarkEnd w:id="76"/>
            <w:r w:rsidRPr="001501E8">
              <w:rPr>
                <w:strike/>
                <w:color w:val="000000"/>
                <w:szCs w:val="24"/>
                <w:lang w:eastAsia="lt-LT"/>
              </w:rPr>
              <w:t>3) būti sudaręs darbo ar laikinojo darbo sutartį su vairuotojų mokytoju, kuris privalo turėti atitinkamą vairuotojo kompetenciją verstis komerciniu krovinių arba keleivių vežimu.</w:t>
            </w:r>
          </w:p>
          <w:p w14:paraId="08B77336" w14:textId="77777777" w:rsidR="00505D2C" w:rsidRPr="001501E8" w:rsidRDefault="00505D2C" w:rsidP="00505D2C">
            <w:pPr>
              <w:ind w:right="-1" w:firstLine="709"/>
              <w:jc w:val="both"/>
              <w:rPr>
                <w:strike/>
                <w:color w:val="000000"/>
                <w:szCs w:val="24"/>
                <w:lang w:eastAsia="lt-LT"/>
              </w:rPr>
            </w:pPr>
            <w:bookmarkStart w:id="77" w:name="part_a1f10aad25a84e89afed5bcf3f366871"/>
            <w:bookmarkEnd w:id="77"/>
            <w:r w:rsidRPr="001501E8">
              <w:rPr>
                <w:strike/>
                <w:color w:val="000000"/>
                <w:szCs w:val="24"/>
                <w:lang w:eastAsia="lt-LT"/>
              </w:rPr>
              <w:t>5.  Juridinis asmuo, siekiantis įgyti teisę vykdyti vairuotojų kompetencijos ir (arba) vairuotojų kompetencijos tobulinimo kursus, Vyriausybės įgaliotai institucijai pateikia jos nustatytos formos deklaraciją ir Vyriausybės įgaliotos institucijos nustatytoje teisės vykdyti vairuotojų kompetencijos ir (arba) vairuotojų kompetencijos tobulinimo kursus juridiniams asmenims suteikimo, sustabdymo, sustabdymo panaikinimo ir šios teisės panaikinimo tvarkoje nurodytus dokumentus, kurių reikia juridinio asmens atitikčiai šio straipsnio atitinkamai 3 ir (arba) 4 dalyse nustatytiems reikalavimams įvertinti.</w:t>
            </w:r>
          </w:p>
          <w:p w14:paraId="00CB892E" w14:textId="77777777" w:rsidR="00505D2C" w:rsidRPr="001501E8" w:rsidRDefault="00505D2C" w:rsidP="00505D2C">
            <w:pPr>
              <w:ind w:right="-1" w:firstLine="709"/>
              <w:jc w:val="both"/>
              <w:rPr>
                <w:strike/>
                <w:color w:val="000000"/>
                <w:szCs w:val="24"/>
                <w:lang w:eastAsia="lt-LT"/>
              </w:rPr>
            </w:pPr>
            <w:bookmarkStart w:id="78" w:name="part_3e81a1f29ee348e4abb5ec027cad1b81"/>
            <w:bookmarkEnd w:id="78"/>
            <w:r w:rsidRPr="001501E8">
              <w:rPr>
                <w:strike/>
                <w:color w:val="000000"/>
                <w:szCs w:val="24"/>
                <w:lang w:eastAsia="lt-LT"/>
              </w:rPr>
              <w:t xml:space="preserve">6.  Laikoma, kad juridiniam asmeniui, siekiančiam įgyti teisę vykdyti vairuotojų kompetencijos ir (arba) vairuotojų kompetencijos tobulinimo kursus, kitą dieną nuo šio straipsnio 5 dalyje nurodytos deklaracijos pateikimo Vyriausybės įgaliotai institucijai arba nuo deklaracijoje nurodytos dienos, jeigu ši diena </w:t>
            </w:r>
            <w:r w:rsidRPr="001501E8">
              <w:rPr>
                <w:strike/>
                <w:color w:val="000000"/>
                <w:szCs w:val="24"/>
                <w:lang w:eastAsia="lt-LT"/>
              </w:rPr>
              <w:lastRenderedPageBreak/>
              <w:t>yra vėlesnė negu kita diena po šios deklaracijos pateikimo Vyriausybės įgaliotai institucijai dienos, neterminuotam laikui yra suteikta teisė vykdyti vairuotojų kompetencijos ir (arba) vairuotojų kompetencijos tobulinimo kursus.</w:t>
            </w:r>
          </w:p>
          <w:p w14:paraId="1B5A63C8" w14:textId="77777777" w:rsidR="00505D2C" w:rsidRPr="001501E8" w:rsidRDefault="00505D2C" w:rsidP="00505D2C">
            <w:pPr>
              <w:ind w:right="-1" w:firstLine="709"/>
              <w:jc w:val="both"/>
              <w:rPr>
                <w:strike/>
                <w:color w:val="000000"/>
                <w:szCs w:val="24"/>
                <w:lang w:eastAsia="lt-LT"/>
              </w:rPr>
            </w:pPr>
            <w:bookmarkStart w:id="79" w:name="part_216d378cbd7f408581165167d7c90780"/>
            <w:bookmarkEnd w:id="79"/>
            <w:r w:rsidRPr="001501E8">
              <w:rPr>
                <w:strike/>
                <w:color w:val="000000"/>
                <w:szCs w:val="24"/>
                <w:lang w:eastAsia="lt-LT"/>
              </w:rPr>
              <w:t>7.  Paaiškėjus, kad mokymo centro pateiktoje deklaracijoje nurodyta netiksli, neišsami (ne visa) informacija, klaidingi duomenys, bet trūkumai nėra tokie, dėl kurių būtų pripažinta, kad mokymo centras neatitinka nustatytų reikalavimų mokymo centrams, Vyriausybės įgaliota institucija ne vėliau kaip per 3 darbo dienas įspėja mokymo centrą apie galimą teisės vykdyti vairuotojų kompetencijos ir (arba) vairuotojų kompetencijos tobulinimo kursus sustabdymą ir nustato protingą, ne trumpesnį kaip 3 darbo dienų ir ne ilgesnį kaip 20 darbo dienų terminą, per kurį turi būti pašalinti nustatyti neatitikimai.</w:t>
            </w:r>
          </w:p>
          <w:p w14:paraId="75B2C0BA" w14:textId="77777777" w:rsidR="00505D2C" w:rsidRPr="001501E8" w:rsidRDefault="00505D2C" w:rsidP="00505D2C">
            <w:pPr>
              <w:ind w:right="-1" w:firstLine="709"/>
              <w:jc w:val="both"/>
              <w:rPr>
                <w:strike/>
                <w:color w:val="000000"/>
                <w:szCs w:val="24"/>
                <w:lang w:eastAsia="lt-LT"/>
              </w:rPr>
            </w:pPr>
            <w:bookmarkStart w:id="80" w:name="part_f00108f9eafe4ef48c0fdb425218c7f9"/>
            <w:bookmarkEnd w:id="80"/>
            <w:r w:rsidRPr="001501E8">
              <w:rPr>
                <w:strike/>
                <w:color w:val="000000"/>
                <w:szCs w:val="24"/>
                <w:lang w:eastAsia="lt-LT"/>
              </w:rPr>
              <w:t>8.  Mokymo centras privalo:</w:t>
            </w:r>
          </w:p>
          <w:p w14:paraId="65989970" w14:textId="77777777" w:rsidR="00505D2C" w:rsidRPr="001501E8" w:rsidRDefault="00505D2C" w:rsidP="00505D2C">
            <w:pPr>
              <w:ind w:right="-1" w:firstLine="709"/>
              <w:jc w:val="both"/>
              <w:rPr>
                <w:strike/>
                <w:color w:val="000000"/>
                <w:szCs w:val="24"/>
                <w:lang w:eastAsia="lt-LT"/>
              </w:rPr>
            </w:pPr>
            <w:bookmarkStart w:id="81" w:name="part_bfae09db2eab4ed3a1958a9f98ae7eaf"/>
            <w:bookmarkEnd w:id="81"/>
            <w:r w:rsidRPr="001501E8">
              <w:rPr>
                <w:strike/>
                <w:color w:val="000000"/>
                <w:szCs w:val="24"/>
                <w:lang w:eastAsia="lt-LT"/>
              </w:rPr>
              <w:t>1) vykdydamas vairuotojų kompetencijos kursus, atitikti šio straipsnio 3 dalyje nustatytus reikalavimus;</w:t>
            </w:r>
          </w:p>
          <w:p w14:paraId="2A435BA5" w14:textId="77777777" w:rsidR="00505D2C" w:rsidRPr="001501E8" w:rsidRDefault="00505D2C" w:rsidP="00505D2C">
            <w:pPr>
              <w:ind w:right="-1" w:firstLine="709"/>
              <w:jc w:val="both"/>
              <w:rPr>
                <w:strike/>
                <w:color w:val="000000"/>
                <w:szCs w:val="24"/>
                <w:lang w:eastAsia="lt-LT"/>
              </w:rPr>
            </w:pPr>
            <w:bookmarkStart w:id="82" w:name="part_e8800f1078ca4fe58f8c2244058cdb4e"/>
            <w:bookmarkEnd w:id="82"/>
            <w:r w:rsidRPr="001501E8">
              <w:rPr>
                <w:strike/>
                <w:color w:val="000000"/>
                <w:szCs w:val="24"/>
                <w:lang w:eastAsia="lt-LT"/>
              </w:rPr>
              <w:t>2) vykdydamas vairuotojų kompetencijos tobulinimo kursus, atitikti šio straipsnio 4 dalyje nustatytus reikalavimus;</w:t>
            </w:r>
          </w:p>
          <w:p w14:paraId="751F8960" w14:textId="77777777" w:rsidR="00505D2C" w:rsidRPr="001501E8" w:rsidRDefault="00505D2C" w:rsidP="00505D2C">
            <w:pPr>
              <w:ind w:right="-1" w:firstLine="709"/>
              <w:jc w:val="both"/>
              <w:rPr>
                <w:strike/>
                <w:color w:val="000000"/>
                <w:szCs w:val="24"/>
                <w:lang w:eastAsia="lt-LT"/>
              </w:rPr>
            </w:pPr>
            <w:bookmarkStart w:id="83" w:name="part_b5a49625a0ef4a5dbd66b9e6b65cd38e"/>
            <w:bookmarkEnd w:id="83"/>
            <w:r w:rsidRPr="001501E8">
              <w:rPr>
                <w:strike/>
                <w:color w:val="000000"/>
                <w:szCs w:val="24"/>
                <w:lang w:eastAsia="lt-LT"/>
              </w:rPr>
              <w:t>3) vairuotojų kompetencijos ir (arba) vairuotojų kompetencijos tobulinimo kursus vykdyti pagal atitinkamą mokymo programą ir Vyriausybės įgaliotos institucijos nustatytoje teisės vykdyti vairuotojų kompetencijos ir (arba) vairuotojų kompetencijos tobulinimo kursus juridiniams asmenims suteikimo, sustabdymo, sustabdymo panaikinimo ir šios teisės panaikinimo tvarkoje nurodytuose dokumentuose pateiktą informaciją;</w:t>
            </w:r>
          </w:p>
          <w:p w14:paraId="55E6302B" w14:textId="77777777" w:rsidR="00505D2C" w:rsidRPr="001501E8" w:rsidRDefault="00505D2C" w:rsidP="00505D2C">
            <w:pPr>
              <w:ind w:right="-1" w:firstLine="709"/>
              <w:jc w:val="both"/>
              <w:rPr>
                <w:strike/>
                <w:color w:val="000000"/>
                <w:szCs w:val="24"/>
                <w:lang w:eastAsia="lt-LT"/>
              </w:rPr>
            </w:pPr>
            <w:bookmarkStart w:id="84" w:name="part_47e296cbb42e4548991fda398d9a34c9"/>
            <w:bookmarkEnd w:id="84"/>
            <w:r w:rsidRPr="001501E8">
              <w:rPr>
                <w:strike/>
                <w:color w:val="000000"/>
                <w:szCs w:val="24"/>
                <w:lang w:eastAsia="lt-LT"/>
              </w:rPr>
              <w:t>4) vykdyti Susisiekimo ministerijos arba jos įgaliotos institucijos nurodymus dėl išteklių naudojimo, tinkamo mokymo kursų ir egzaminų organizavimo, taip pat sudaryti galimybę Vyriausybės įgaliotai institucijai siųsti įgaliotus asmenis, kurie padėtų organizuoti vairuotojų kompetencijos ir (arba) vairuotojų kompetencijos tobulinimo kursus (teiktų metodinę pagalbą);</w:t>
            </w:r>
          </w:p>
          <w:p w14:paraId="7AD2CB0B" w14:textId="77777777" w:rsidR="00505D2C" w:rsidRPr="001501E8" w:rsidRDefault="00505D2C" w:rsidP="00505D2C">
            <w:pPr>
              <w:ind w:right="-1" w:firstLine="709"/>
              <w:jc w:val="both"/>
              <w:rPr>
                <w:strike/>
                <w:color w:val="000000"/>
                <w:szCs w:val="24"/>
                <w:lang w:eastAsia="lt-LT"/>
              </w:rPr>
            </w:pPr>
            <w:bookmarkStart w:id="85" w:name="part_f0840065ef124606b1a9df5e65a3830c"/>
            <w:bookmarkEnd w:id="85"/>
            <w:r w:rsidRPr="001501E8">
              <w:rPr>
                <w:strike/>
                <w:color w:val="000000"/>
                <w:szCs w:val="24"/>
                <w:lang w:eastAsia="lt-LT"/>
              </w:rPr>
              <w:t>5) užtikrinti, kad vairuotojų mokytojai ir vairavimo instruktoriai išmanytų naujausius Europos Sąjungos krovinių ir keleivių vežimo srities reglamentus ir nacionalinės teisės  reikalavimus, susijusius su vairuotojų kompetencijos vežti krovinius ar keleivius komerciniais tikslais mokymu;</w:t>
            </w:r>
          </w:p>
          <w:p w14:paraId="03C454A5" w14:textId="77777777" w:rsidR="00505D2C" w:rsidRPr="001501E8" w:rsidRDefault="00505D2C" w:rsidP="00505D2C">
            <w:pPr>
              <w:ind w:right="-1" w:firstLine="709"/>
              <w:jc w:val="both"/>
              <w:rPr>
                <w:strike/>
                <w:color w:val="000000"/>
                <w:szCs w:val="24"/>
                <w:lang w:eastAsia="lt-LT"/>
              </w:rPr>
            </w:pPr>
            <w:bookmarkStart w:id="86" w:name="part_1ee9b19bee8843a18da013928cb5c33f"/>
            <w:bookmarkEnd w:id="86"/>
            <w:r w:rsidRPr="001501E8">
              <w:rPr>
                <w:strike/>
                <w:color w:val="000000"/>
                <w:szCs w:val="24"/>
                <w:lang w:eastAsia="lt-LT"/>
              </w:rPr>
              <w:t>6) ne vėliau kaip per 5 darbo dienas nuo asmens, kuris lankė vairuotojų kompetencijos arba vairuotojų kompetencijos tobulinimo kursus, prašymo gavimo nemokamai išduoti mokymo centro vadovo patvirtintą dokumentą (pažymą), kuriuo patvirtinama, kad išklausyta  vairuotojų kompetencijos ir (arba) vairuotojų kompetencijos tobulinimo kursų dalis (nurodomos mokymo temos, valandų skaičius, informacija dėl egzaminų), pripažinti kito mokymo centro išduotą tokį dokumentą (pažymą) ir įskaityti išklausytų minėtų kursų dalį.</w:t>
            </w:r>
          </w:p>
          <w:p w14:paraId="1DEFE3EF" w14:textId="77777777" w:rsidR="00505D2C" w:rsidRPr="001501E8" w:rsidRDefault="00505D2C" w:rsidP="00505D2C">
            <w:pPr>
              <w:ind w:right="-1" w:firstLine="709"/>
              <w:jc w:val="both"/>
              <w:rPr>
                <w:strike/>
                <w:color w:val="000000"/>
                <w:szCs w:val="24"/>
                <w:lang w:eastAsia="lt-LT"/>
              </w:rPr>
            </w:pPr>
            <w:bookmarkStart w:id="87" w:name="part_c6038901c37f49188e1280d21c136dff"/>
            <w:bookmarkEnd w:id="87"/>
            <w:r w:rsidRPr="001501E8">
              <w:rPr>
                <w:strike/>
                <w:color w:val="000000"/>
                <w:szCs w:val="24"/>
                <w:lang w:eastAsia="lt-LT"/>
              </w:rPr>
              <w:t>9.  Teisė vykdyti vairuotojų kompetencijos ir (arba) vairuotojų kompetencijos tobulinimo kursus sustabdoma, sustabdymas panaikinamas, teisė vykdyti vairuotojų kompetencijos ir (arba) vairuotojų kompetencijos tobulinimo kursus mokymo centrams panaikinama Vyriausybės įgaliotos institucijos sprendimu.</w:t>
            </w:r>
          </w:p>
          <w:p w14:paraId="1707FED3" w14:textId="77777777" w:rsidR="00505D2C" w:rsidRPr="001501E8" w:rsidRDefault="00505D2C" w:rsidP="00505D2C">
            <w:pPr>
              <w:ind w:right="-1" w:firstLine="709"/>
              <w:jc w:val="both"/>
              <w:rPr>
                <w:strike/>
                <w:color w:val="000000"/>
                <w:szCs w:val="24"/>
                <w:lang w:eastAsia="lt-LT"/>
              </w:rPr>
            </w:pPr>
            <w:bookmarkStart w:id="88" w:name="part_161d06b78aac4d1fa09c3778aaa6bccd"/>
            <w:bookmarkEnd w:id="88"/>
            <w:r w:rsidRPr="001501E8">
              <w:rPr>
                <w:strike/>
                <w:color w:val="000000"/>
                <w:szCs w:val="24"/>
                <w:lang w:eastAsia="lt-LT"/>
              </w:rPr>
              <w:lastRenderedPageBreak/>
              <w:t>10.  Draudžiama vykdyti vairuotojų kompetencijos ir (arba) vairuotojų kompetencijos tobulinimo kursus neturint tokios teisės arba jeigu teisė vykdyti vairuotojų kompetencijos ir (arba) vairuotojų kompetencijos tobulinimo kursus yra sustabdyta.</w:t>
            </w:r>
          </w:p>
          <w:p w14:paraId="28C7A491" w14:textId="77777777" w:rsidR="00505D2C" w:rsidRPr="001501E8" w:rsidRDefault="00505D2C" w:rsidP="00505D2C">
            <w:pPr>
              <w:ind w:right="-1" w:firstLine="709"/>
              <w:jc w:val="both"/>
              <w:rPr>
                <w:strike/>
                <w:color w:val="000000"/>
                <w:szCs w:val="24"/>
                <w:lang w:eastAsia="lt-LT"/>
              </w:rPr>
            </w:pPr>
            <w:bookmarkStart w:id="89" w:name="part_2a62a29e74394653bc882ae8b816328e"/>
            <w:bookmarkEnd w:id="89"/>
            <w:r w:rsidRPr="001501E8">
              <w:rPr>
                <w:strike/>
                <w:color w:val="000000"/>
                <w:szCs w:val="24"/>
                <w:lang w:eastAsia="lt-LT"/>
              </w:rPr>
              <w:t>11.  Teisė vykdyti vairuotojų kompetencijos ir (arba) vairuotojų kompetencijos tobulinimo kursus mokymo centrui sustabdoma, jeigu mokymo centras:</w:t>
            </w:r>
          </w:p>
          <w:p w14:paraId="0E012632" w14:textId="77777777" w:rsidR="00505D2C" w:rsidRPr="001501E8" w:rsidRDefault="00505D2C" w:rsidP="00505D2C">
            <w:pPr>
              <w:ind w:right="-1" w:firstLine="709"/>
              <w:jc w:val="both"/>
              <w:rPr>
                <w:strike/>
                <w:color w:val="000000"/>
                <w:szCs w:val="24"/>
                <w:lang w:eastAsia="lt-LT"/>
              </w:rPr>
            </w:pPr>
            <w:bookmarkStart w:id="90" w:name="part_4b2a14fa67e64f5e9d05d95f59a0775b"/>
            <w:bookmarkEnd w:id="90"/>
            <w:r w:rsidRPr="001501E8">
              <w:rPr>
                <w:strike/>
                <w:color w:val="000000"/>
                <w:szCs w:val="24"/>
                <w:lang w:eastAsia="lt-LT"/>
              </w:rPr>
              <w:t>1) nesumokėjo Vyriausybės nustatyto dydžio valstybės rinkliavos;</w:t>
            </w:r>
          </w:p>
          <w:p w14:paraId="5D2305A2" w14:textId="77777777" w:rsidR="00505D2C" w:rsidRPr="001501E8" w:rsidRDefault="00505D2C" w:rsidP="00505D2C">
            <w:pPr>
              <w:shd w:val="clear" w:color="auto" w:fill="FFFFFF"/>
              <w:ind w:right="-1" w:firstLine="720"/>
              <w:jc w:val="both"/>
              <w:rPr>
                <w:strike/>
                <w:color w:val="000000"/>
                <w:szCs w:val="24"/>
                <w:lang w:eastAsia="lt-LT"/>
              </w:rPr>
            </w:pPr>
            <w:bookmarkStart w:id="91" w:name="part_6258246aadc84beebb59434113d27c36"/>
            <w:bookmarkEnd w:id="91"/>
            <w:r w:rsidRPr="001501E8">
              <w:rPr>
                <w:strike/>
                <w:color w:val="000000"/>
                <w:szCs w:val="24"/>
                <w:lang w:eastAsia="lt-LT"/>
              </w:rPr>
              <w:t>2) pagal šio straipsnio 7 dalį per įspėjime apie galimą teisės vykdyti vairuotojų kompetencijos ir (arba) vairuotojų kompetencijos tobulinimo kursus sustabdymą nustatytą terminą nepašalino nustatytų neatitikimų;</w:t>
            </w:r>
          </w:p>
          <w:p w14:paraId="239BFDE8" w14:textId="77777777" w:rsidR="00505D2C" w:rsidRPr="001501E8" w:rsidRDefault="00505D2C" w:rsidP="00505D2C">
            <w:pPr>
              <w:shd w:val="clear" w:color="auto" w:fill="FFFFFF"/>
              <w:ind w:right="-1" w:firstLine="720"/>
              <w:jc w:val="both"/>
              <w:rPr>
                <w:strike/>
                <w:color w:val="000000"/>
                <w:szCs w:val="24"/>
                <w:lang w:eastAsia="lt-LT"/>
              </w:rPr>
            </w:pPr>
            <w:bookmarkStart w:id="92" w:name="part_a03c22f4fc8943029e274ec7d9b754d4"/>
            <w:bookmarkEnd w:id="92"/>
            <w:r w:rsidRPr="001501E8">
              <w:rPr>
                <w:strike/>
                <w:color w:val="000000"/>
                <w:szCs w:val="24"/>
                <w:lang w:eastAsia="lt-LT"/>
              </w:rPr>
              <w:t>3) vykdydamas vairuotojų kompetencijos kursus nevykdo bent vienos šio straipsnio 8 dalies 1, 3–6 punktuose nustatytos pareigos, o vykdydamas vairuotojų kompetencijos tobulinimo kursus nevykdo bent vienos šio straipsnio 8 dalies 2–6 punktuose nustatytos pareigos;</w:t>
            </w:r>
          </w:p>
          <w:p w14:paraId="32686FE5" w14:textId="77777777" w:rsidR="00505D2C" w:rsidRPr="001501E8" w:rsidRDefault="00505D2C" w:rsidP="00505D2C">
            <w:pPr>
              <w:shd w:val="clear" w:color="auto" w:fill="FFFFFF"/>
              <w:ind w:right="-1" w:firstLine="720"/>
              <w:jc w:val="both"/>
              <w:rPr>
                <w:strike/>
                <w:color w:val="000000"/>
                <w:szCs w:val="24"/>
                <w:lang w:eastAsia="lt-LT"/>
              </w:rPr>
            </w:pPr>
            <w:bookmarkStart w:id="93" w:name="part_7cc25b11760d4c7789d2b77a78e5dafe"/>
            <w:bookmarkEnd w:id="93"/>
            <w:r w:rsidRPr="001501E8">
              <w:rPr>
                <w:strike/>
                <w:color w:val="000000"/>
                <w:szCs w:val="24"/>
                <w:lang w:eastAsia="lt-LT"/>
              </w:rPr>
              <w:t>4) vykdydamas vairuotojų kompetencijos kursus, nedarė kompetencijos egzamino arba praktinio vairavimo įskaitos vaizdo ir garso įrašo, o vykdydamas vairuotojų kompetencijos tobulinimo kursus, nedarė kompetencijos tobulinimo egzamino vaizdo ir garso įrašo arba nesilaikė Vyriausybės įgaliotos institucijos nustatytų vaizdo ir garso įrašų darymo, saugojimo, naudojamos vaizdo ir garso įrangos reikalavimų;</w:t>
            </w:r>
          </w:p>
          <w:p w14:paraId="6B996A06" w14:textId="77777777" w:rsidR="00505D2C" w:rsidRPr="001501E8" w:rsidRDefault="00505D2C" w:rsidP="00505D2C">
            <w:pPr>
              <w:ind w:firstLine="709"/>
              <w:jc w:val="both"/>
              <w:rPr>
                <w:strike/>
                <w:color w:val="000000"/>
                <w:szCs w:val="24"/>
                <w:lang w:eastAsia="lt-LT"/>
              </w:rPr>
            </w:pPr>
            <w:bookmarkStart w:id="94" w:name="part_e566857e5390445281b70c72587d3a6b"/>
            <w:bookmarkEnd w:id="94"/>
            <w:r w:rsidRPr="001501E8">
              <w:rPr>
                <w:strike/>
                <w:color w:val="000000"/>
                <w:szCs w:val="24"/>
                <w:lang w:eastAsia="lt-LT"/>
              </w:rPr>
              <w:t>5) nevykdo Vyriausybės įgaliotos institucijos priežiūros nurodymo dėl išteklių naudojimo, tinkamo mokymo kursų ir egzaminų organizavimo.</w:t>
            </w:r>
          </w:p>
          <w:p w14:paraId="77854D1B" w14:textId="77777777" w:rsidR="00505D2C" w:rsidRPr="001501E8" w:rsidRDefault="00505D2C" w:rsidP="00505D2C">
            <w:pPr>
              <w:ind w:right="-1" w:firstLine="709"/>
              <w:jc w:val="both"/>
              <w:rPr>
                <w:strike/>
                <w:color w:val="000000"/>
                <w:szCs w:val="24"/>
                <w:lang w:eastAsia="lt-LT"/>
              </w:rPr>
            </w:pPr>
            <w:bookmarkStart w:id="95" w:name="part_72d0173b63584c10b33b30f3217e43ff"/>
            <w:bookmarkEnd w:id="95"/>
            <w:r w:rsidRPr="001501E8">
              <w:rPr>
                <w:strike/>
                <w:color w:val="000000"/>
                <w:szCs w:val="24"/>
                <w:lang w:eastAsia="lt-LT"/>
              </w:rPr>
              <w:t>12.  Vyriausybės įgaliota institucija sprendimą dėl teisės vykdyti vairuotojų kompetencijos ir (arba) vairuotojų kompetencijos tobulinimo kursus sustabdymo priima per Vyriausybės įgaliotos institucijos nustatytoje teisės vykdyti vairuotojų kompetencijos ir (arba) vairuotojų kompetencijos tobulinimo kursus juridiniams asmenims suteikimo, sustabdymo, sustabdymo panaikinimo ir šios teisės panaikinimo tvarkoje nustatytą terminą ir apie priimtą sprendimą Lietuvos Respublikos viešojo administravimo įstatymo nustatyta tvarka informuoja mokymo centrą.</w:t>
            </w:r>
          </w:p>
          <w:p w14:paraId="4FEBF86C" w14:textId="77777777" w:rsidR="00505D2C" w:rsidRPr="001501E8" w:rsidRDefault="00505D2C" w:rsidP="00505D2C">
            <w:pPr>
              <w:ind w:right="-1" w:firstLine="709"/>
              <w:jc w:val="both"/>
              <w:rPr>
                <w:strike/>
                <w:color w:val="000000"/>
                <w:szCs w:val="24"/>
                <w:lang w:eastAsia="lt-LT"/>
              </w:rPr>
            </w:pPr>
            <w:bookmarkStart w:id="96" w:name="part_f63b7d59246347f6a676fba26641e56e"/>
            <w:bookmarkEnd w:id="96"/>
            <w:r w:rsidRPr="001501E8">
              <w:rPr>
                <w:strike/>
                <w:color w:val="000000"/>
                <w:szCs w:val="24"/>
                <w:lang w:eastAsia="lt-LT"/>
              </w:rPr>
              <w:t>13.  Apie pašalintą šio straipsnio 11 dalyje nurodytą pažeidimą mokymo centras raštu informuoja Vyriausybės įgaliotą instituciją. Vyriausybės įgaliota institucija ne vėliau kaip per Vyriausybės įgaliotos institucijos nustatytoje teisės vykdyti vairuotojų kompetencijos ir (arba) vairuotojų kompetencijos tobulinimo kursus juridiniams asmenims suteikimo, sustabdymo, sustabdymo panaikinimo ir šios teisės panaikinimo tvarkoje nustatytą terminą įvertina, ar pažeidimas pašalintas, ir priima sprendimą dėl teisės vykdyti vairuotojų kompetencijos ir (arba) vairuotojų kompetencijos tobulinimo kursus sustabdymo panaikinimo arba motyvuotai atsisako sustabdymą panaikinti ir apie priimtą sprendimą Viešojo administravimo įstatymo nustatyta tvarka informuoja mokymo centrą.</w:t>
            </w:r>
          </w:p>
          <w:p w14:paraId="2AA62B91" w14:textId="77777777" w:rsidR="00505D2C" w:rsidRPr="001501E8" w:rsidRDefault="00505D2C" w:rsidP="00505D2C">
            <w:pPr>
              <w:ind w:right="-1" w:firstLine="709"/>
              <w:jc w:val="both"/>
              <w:rPr>
                <w:strike/>
                <w:color w:val="000000"/>
                <w:szCs w:val="24"/>
                <w:lang w:eastAsia="lt-LT"/>
              </w:rPr>
            </w:pPr>
            <w:bookmarkStart w:id="97" w:name="part_afff644eac324fa4ad4d3c73f7407afc"/>
            <w:bookmarkEnd w:id="97"/>
            <w:r w:rsidRPr="001501E8">
              <w:rPr>
                <w:strike/>
                <w:color w:val="000000"/>
                <w:szCs w:val="24"/>
                <w:lang w:eastAsia="lt-LT"/>
              </w:rPr>
              <w:lastRenderedPageBreak/>
              <w:t>14.  Teisė vykdyti vairuotojų kompetencijos ir (arba) vairuotojų kompetencijos tobulinimo kursus panaikinama, jeigu mokymo centras:</w:t>
            </w:r>
          </w:p>
          <w:p w14:paraId="43E21578" w14:textId="77777777" w:rsidR="00505D2C" w:rsidRPr="001501E8" w:rsidRDefault="00505D2C" w:rsidP="00505D2C">
            <w:pPr>
              <w:ind w:firstLine="709"/>
              <w:jc w:val="both"/>
              <w:rPr>
                <w:strike/>
                <w:color w:val="000000"/>
                <w:szCs w:val="24"/>
                <w:lang w:eastAsia="lt-LT"/>
              </w:rPr>
            </w:pPr>
            <w:bookmarkStart w:id="98" w:name="part_93b23da8e3854b1a867cfeae80f35843"/>
            <w:bookmarkEnd w:id="98"/>
            <w:r w:rsidRPr="001501E8">
              <w:rPr>
                <w:strike/>
                <w:color w:val="000000"/>
                <w:szCs w:val="24"/>
                <w:lang w:eastAsia="lt-LT"/>
              </w:rPr>
              <w:t>1)  likviduojamas;</w:t>
            </w:r>
          </w:p>
          <w:p w14:paraId="535E747C" w14:textId="77777777" w:rsidR="00505D2C" w:rsidRPr="001501E8" w:rsidRDefault="00505D2C" w:rsidP="00505D2C">
            <w:pPr>
              <w:ind w:firstLine="709"/>
              <w:jc w:val="both"/>
              <w:rPr>
                <w:strike/>
                <w:color w:val="000000"/>
                <w:szCs w:val="24"/>
                <w:lang w:eastAsia="lt-LT"/>
              </w:rPr>
            </w:pPr>
            <w:bookmarkStart w:id="99" w:name="part_d458cd7a33644bf5ba1a0f2b34ad3736"/>
            <w:bookmarkEnd w:id="99"/>
            <w:r w:rsidRPr="001501E8">
              <w:rPr>
                <w:strike/>
                <w:color w:val="000000"/>
                <w:szCs w:val="24"/>
                <w:lang w:eastAsia="lt-LT"/>
              </w:rPr>
              <w:t>2)  pateikė prašymą panaikinti teisę vykdyti vairuotojų kompetencijos ir (arba) vairuotojų kompetencijos tobulinimo kursus;</w:t>
            </w:r>
          </w:p>
          <w:p w14:paraId="69A7955B" w14:textId="77777777" w:rsidR="00505D2C" w:rsidRPr="001501E8" w:rsidRDefault="00505D2C" w:rsidP="00505D2C">
            <w:pPr>
              <w:ind w:firstLine="709"/>
              <w:jc w:val="both"/>
              <w:rPr>
                <w:strike/>
                <w:color w:val="000000"/>
                <w:szCs w:val="24"/>
                <w:lang w:eastAsia="lt-LT"/>
              </w:rPr>
            </w:pPr>
            <w:bookmarkStart w:id="100" w:name="part_64fe0f3b585b466e868901a3d3741448"/>
            <w:bookmarkEnd w:id="100"/>
            <w:r w:rsidRPr="001501E8">
              <w:rPr>
                <w:strike/>
                <w:color w:val="000000"/>
                <w:szCs w:val="24"/>
                <w:lang w:eastAsia="lt-LT"/>
              </w:rPr>
              <w:t>3)  siekdamas įgyti teisę vykdyti vairuotojų kompetencijos ir (arba) vairuotojų kompetencijos tobulinimo kursus, pateikė informaciją, žinodamas, kad ji neteisinga;</w:t>
            </w:r>
          </w:p>
          <w:p w14:paraId="5D19BBDE" w14:textId="77777777" w:rsidR="00505D2C" w:rsidRPr="001501E8" w:rsidRDefault="00505D2C" w:rsidP="00505D2C">
            <w:pPr>
              <w:ind w:firstLine="709"/>
              <w:jc w:val="both"/>
              <w:rPr>
                <w:strike/>
                <w:color w:val="000000"/>
                <w:szCs w:val="24"/>
                <w:lang w:eastAsia="lt-LT"/>
              </w:rPr>
            </w:pPr>
            <w:bookmarkStart w:id="101" w:name="part_d2143a0474474325b71ccb8978fb5933"/>
            <w:bookmarkEnd w:id="101"/>
            <w:r w:rsidRPr="001501E8">
              <w:rPr>
                <w:strike/>
                <w:color w:val="000000"/>
                <w:szCs w:val="24"/>
                <w:lang w:eastAsia="lt-LT"/>
              </w:rPr>
              <w:t>4)  vykdė vairuotojų kompetencijos ir (arba) vairuotojų kompetencijos tobulinimo kursus, kai ši teisė buvo sustabdyta;</w:t>
            </w:r>
          </w:p>
          <w:p w14:paraId="3F491E7F" w14:textId="77777777" w:rsidR="00505D2C" w:rsidRPr="001501E8" w:rsidRDefault="00505D2C" w:rsidP="00505D2C">
            <w:pPr>
              <w:ind w:firstLine="709"/>
              <w:jc w:val="both"/>
              <w:rPr>
                <w:strike/>
                <w:color w:val="000000"/>
                <w:szCs w:val="24"/>
                <w:lang w:eastAsia="lt-LT"/>
              </w:rPr>
            </w:pPr>
            <w:bookmarkStart w:id="102" w:name="part_c0eb199938d64f2aa02157f5bf98634a"/>
            <w:bookmarkEnd w:id="102"/>
            <w:r w:rsidRPr="001501E8">
              <w:rPr>
                <w:strike/>
                <w:color w:val="000000"/>
                <w:szCs w:val="24"/>
                <w:lang w:eastAsia="lt-LT"/>
              </w:rPr>
              <w:t>5)  pateikė Vyriausybės įgaliotai institucijai informaciją apie šio įstatymo 14 straipsnio 5 dalyje nurodyto vairuotojo užbaigtus vairuotojų kompetencijos ir (arba) vairuotojų kompetencijos tobulinimo kursus žinodamas, kad ji neteisinga;</w:t>
            </w:r>
          </w:p>
          <w:p w14:paraId="7323C8B9" w14:textId="77777777" w:rsidR="00505D2C" w:rsidRPr="001501E8" w:rsidRDefault="00505D2C" w:rsidP="00505D2C">
            <w:pPr>
              <w:ind w:firstLine="709"/>
              <w:jc w:val="both"/>
              <w:rPr>
                <w:strike/>
                <w:color w:val="000000"/>
                <w:szCs w:val="24"/>
                <w:lang w:eastAsia="lt-LT"/>
              </w:rPr>
            </w:pPr>
            <w:bookmarkStart w:id="103" w:name="part_c53af3ed91bf42a8883990df315da6a0"/>
            <w:bookmarkEnd w:id="103"/>
            <w:r w:rsidRPr="001501E8">
              <w:rPr>
                <w:strike/>
                <w:color w:val="000000"/>
                <w:szCs w:val="24"/>
                <w:lang w:eastAsia="lt-LT"/>
              </w:rPr>
              <w:t>6)  vykdė vairuotojų kompetencijos ir (arba) vairuotojų kompetencijos tobulinimo kursus nesudaręs mokymo sutarties su šio įstatymo 14 straipsnio 5 dalyje nurodytu vairuotoju;</w:t>
            </w:r>
          </w:p>
          <w:p w14:paraId="3ED85233" w14:textId="77777777" w:rsidR="00505D2C" w:rsidRPr="001501E8" w:rsidRDefault="00505D2C" w:rsidP="00505D2C">
            <w:pPr>
              <w:ind w:firstLine="709"/>
              <w:jc w:val="both"/>
              <w:rPr>
                <w:strike/>
                <w:color w:val="000000"/>
                <w:szCs w:val="24"/>
                <w:lang w:eastAsia="lt-LT"/>
              </w:rPr>
            </w:pPr>
            <w:bookmarkStart w:id="104" w:name="part_ad109a77cd21494fb1c49bc067c6c20d"/>
            <w:bookmarkEnd w:id="104"/>
            <w:r w:rsidRPr="001501E8">
              <w:rPr>
                <w:strike/>
                <w:color w:val="000000"/>
                <w:szCs w:val="24"/>
                <w:lang w:eastAsia="lt-LT"/>
              </w:rPr>
              <w:t>7)  per 12 mėnesių nuo Vyriausybės įgaliotos institucijos sprendimo sustabdyti teisę vykdyti vairuotojų kompetencijos ir (arba) vairuotojų kompetencijos tobulinimo kursus priėmimo nepašalino šio straipsnio 11 dalyje nurodytų pažeidimų arba pakartotinai padarė nors vieną šio straipsnio 11 dalyje nurodytą pažeidimą.</w:t>
            </w:r>
          </w:p>
          <w:p w14:paraId="0BD64513" w14:textId="77777777" w:rsidR="00505D2C" w:rsidRPr="001501E8" w:rsidRDefault="00505D2C" w:rsidP="00505D2C">
            <w:pPr>
              <w:ind w:right="-1" w:firstLine="709"/>
              <w:jc w:val="both"/>
              <w:rPr>
                <w:strike/>
                <w:color w:val="000000"/>
                <w:szCs w:val="24"/>
                <w:lang w:eastAsia="lt-LT"/>
              </w:rPr>
            </w:pPr>
            <w:bookmarkStart w:id="105" w:name="part_9c620fa46bba49348f8b818df0e86b62"/>
            <w:bookmarkEnd w:id="105"/>
            <w:r w:rsidRPr="001501E8">
              <w:rPr>
                <w:strike/>
                <w:color w:val="000000"/>
                <w:szCs w:val="24"/>
                <w:lang w:eastAsia="lt-LT"/>
              </w:rPr>
              <w:t>15.  Sprendimą dėl teisės vykdyti vairuotojų kompetencijos ir (arba) vairuotojų kompetencijos tobulinimo kursus panaikinimo Vyriausybės įgaliota institucija priima per Vyriausybės įgaliotos institucijos nustatytoje teisės vykdyti vairuotojų kompetencijos ir (arba) vairuotojų kompetencijos tobulinimo kursus juridiniams asmenims suteikimo, sustabdymo, sustabdymo panaikinimo ir šios teisės panaikinimo tvarkoje nustatytą terminą ir apie šį sprendimą Viešojo administravimo įstatymo nustatyta tvarka informuoja (išskyrus šio straipsnio 14 dalies 1 punkte nurodytą atvejį) mokymo centrą.</w:t>
            </w:r>
          </w:p>
          <w:p w14:paraId="36249583" w14:textId="752C491D" w:rsidR="00505D2C" w:rsidRPr="001501E8" w:rsidRDefault="00505D2C" w:rsidP="00505D2C">
            <w:pPr>
              <w:ind w:right="-1" w:firstLine="709"/>
              <w:jc w:val="both"/>
              <w:rPr>
                <w:strike/>
                <w:color w:val="000000"/>
                <w:szCs w:val="24"/>
                <w:lang w:eastAsia="lt-LT"/>
              </w:rPr>
            </w:pPr>
            <w:bookmarkStart w:id="106" w:name="part_a62e59ba94754f9098330771d6ad7159"/>
            <w:bookmarkEnd w:id="106"/>
            <w:r w:rsidRPr="001501E8">
              <w:rPr>
                <w:strike/>
                <w:color w:val="000000"/>
                <w:szCs w:val="24"/>
                <w:lang w:eastAsia="lt-LT"/>
              </w:rPr>
              <w:t>16.  Mokymo centras, kuriam už šio straipsnio 14 dalies 3–7 punktuose nurodytus pažeidimus buvo panaikinta teisė vykdyti vairuotojų kompetencijos ir (arba) vairuotojų kompetencijos tobulinimo kursus, gali teikti dokumentus dėl šios teisės suteikimo ne anksčiau kaip po vienų metų nuo Vyriausybės įgaliotos institucijos sprendimo panaikinti teisę vykdyti vairuotojų kompetencijos ir (arba) vairuotojų kompetencijos tobulinimo kursus priėmimo.“</w:t>
            </w:r>
          </w:p>
          <w:p w14:paraId="3EFDDCD7" w14:textId="77777777" w:rsidR="00E80871" w:rsidRPr="001501E8" w:rsidRDefault="00E80871" w:rsidP="00505D2C">
            <w:pPr>
              <w:ind w:right="-1" w:firstLine="709"/>
              <w:jc w:val="both"/>
              <w:rPr>
                <w:strike/>
                <w:color w:val="000000"/>
                <w:szCs w:val="24"/>
                <w:lang w:eastAsia="lt-LT"/>
              </w:rPr>
            </w:pPr>
          </w:p>
          <w:p w14:paraId="37DC4721" w14:textId="77777777" w:rsidR="00E80871" w:rsidRPr="001501E8" w:rsidRDefault="00E80871" w:rsidP="00E80871">
            <w:pPr>
              <w:ind w:firstLine="709"/>
              <w:jc w:val="both"/>
              <w:rPr>
                <w:strike/>
                <w:color w:val="000000"/>
                <w:szCs w:val="24"/>
                <w:lang w:eastAsia="lt-LT"/>
              </w:rPr>
            </w:pPr>
            <w:r w:rsidRPr="001501E8">
              <w:rPr>
                <w:b/>
                <w:bCs/>
                <w:strike/>
                <w:color w:val="000000"/>
                <w:szCs w:val="24"/>
                <w:lang w:eastAsia="lt-LT"/>
              </w:rPr>
              <w:t>8 straipsnis. 22 straipsnio pakeitimas</w:t>
            </w:r>
          </w:p>
          <w:p w14:paraId="18A19F86" w14:textId="77777777" w:rsidR="00E80871" w:rsidRPr="001501E8" w:rsidRDefault="00E80871" w:rsidP="00E80871">
            <w:pPr>
              <w:ind w:firstLine="709"/>
              <w:jc w:val="both"/>
              <w:rPr>
                <w:strike/>
                <w:color w:val="000000"/>
                <w:szCs w:val="24"/>
                <w:lang w:eastAsia="lt-LT"/>
              </w:rPr>
            </w:pPr>
            <w:bookmarkStart w:id="107" w:name="part_4c2d261bd91a4873998be51e5af30ed1"/>
            <w:bookmarkEnd w:id="107"/>
            <w:r w:rsidRPr="001501E8">
              <w:rPr>
                <w:strike/>
                <w:color w:val="000000"/>
                <w:szCs w:val="24"/>
                <w:lang w:eastAsia="lt-LT"/>
              </w:rPr>
              <w:t>Pripažinti netekusia galios 22 straipsnio 6 dalį.</w:t>
            </w:r>
          </w:p>
          <w:p w14:paraId="0B7185B0" w14:textId="77777777" w:rsidR="00E80871" w:rsidRPr="001501E8" w:rsidRDefault="00E80871" w:rsidP="00E80871">
            <w:pPr>
              <w:ind w:firstLine="709"/>
              <w:jc w:val="both"/>
              <w:rPr>
                <w:color w:val="000000"/>
                <w:szCs w:val="24"/>
                <w:lang w:eastAsia="lt-LT"/>
              </w:rPr>
            </w:pPr>
            <w:r w:rsidRPr="001501E8">
              <w:rPr>
                <w:color w:val="000000"/>
                <w:szCs w:val="24"/>
                <w:lang w:eastAsia="lt-LT"/>
              </w:rPr>
              <w:t> </w:t>
            </w:r>
          </w:p>
          <w:p w14:paraId="1D2278A5" w14:textId="77777777" w:rsidR="00E80871" w:rsidRPr="001501E8" w:rsidRDefault="00E80871" w:rsidP="00E80871">
            <w:pPr>
              <w:ind w:firstLine="709"/>
              <w:jc w:val="both"/>
              <w:rPr>
                <w:strike/>
                <w:color w:val="000000"/>
                <w:szCs w:val="24"/>
                <w:lang w:eastAsia="lt-LT"/>
              </w:rPr>
            </w:pPr>
            <w:bookmarkStart w:id="108" w:name="part_811ddb023dea43c19296921f8297c6c3"/>
            <w:bookmarkEnd w:id="108"/>
            <w:r w:rsidRPr="001501E8">
              <w:rPr>
                <w:b/>
                <w:bCs/>
                <w:strike/>
                <w:color w:val="000000"/>
                <w:szCs w:val="24"/>
                <w:lang w:eastAsia="lt-LT"/>
              </w:rPr>
              <w:t>9 straipsnis. 23 straipsnio pakeitimas</w:t>
            </w:r>
          </w:p>
          <w:p w14:paraId="4E7B2543" w14:textId="77777777" w:rsidR="00E80871" w:rsidRPr="001501E8" w:rsidRDefault="00E80871" w:rsidP="00E80871">
            <w:pPr>
              <w:ind w:firstLine="709"/>
              <w:jc w:val="both"/>
              <w:rPr>
                <w:strike/>
                <w:color w:val="000000"/>
                <w:szCs w:val="24"/>
                <w:lang w:eastAsia="lt-LT"/>
              </w:rPr>
            </w:pPr>
            <w:bookmarkStart w:id="109" w:name="part_b4aab98178d445f086edb4caf76b8c1b"/>
            <w:bookmarkEnd w:id="109"/>
            <w:r w:rsidRPr="001501E8">
              <w:rPr>
                <w:strike/>
                <w:color w:val="000000"/>
                <w:szCs w:val="24"/>
                <w:lang w:eastAsia="lt-LT"/>
              </w:rPr>
              <w:t>1.  Pakeisti 23 straipsnio 2 dalį ir ją išdėstyti taip:</w:t>
            </w:r>
          </w:p>
          <w:p w14:paraId="65515494" w14:textId="77777777" w:rsidR="00E80871" w:rsidRPr="001501E8" w:rsidRDefault="00E80871" w:rsidP="00E80871">
            <w:pPr>
              <w:ind w:firstLine="720"/>
              <w:jc w:val="both"/>
              <w:rPr>
                <w:strike/>
                <w:color w:val="000000"/>
                <w:szCs w:val="24"/>
                <w:lang w:eastAsia="lt-LT"/>
              </w:rPr>
            </w:pPr>
            <w:bookmarkStart w:id="110" w:name="part_6b4399bdec204929be7d0f4e30a1c8e2"/>
            <w:bookmarkStart w:id="111" w:name="part_6faa6aca8c7e44219b7c2ec2f6983a7e"/>
            <w:bookmarkEnd w:id="110"/>
            <w:bookmarkEnd w:id="111"/>
            <w:r w:rsidRPr="001501E8">
              <w:rPr>
                <w:strike/>
                <w:color w:val="000000"/>
                <w:szCs w:val="24"/>
                <w:lang w:eastAsia="lt-LT"/>
              </w:rPr>
              <w:t xml:space="preserve">„2. Minimalus asmenų, išskyrus šio straipsnio 3 dalyje nurodytus asmenis, amžius, nuo kurio leidžiama įgyti teisę vairuoti </w:t>
            </w:r>
            <w:r w:rsidRPr="001501E8">
              <w:rPr>
                <w:strike/>
                <w:color w:val="000000"/>
                <w:szCs w:val="24"/>
                <w:lang w:eastAsia="lt-LT"/>
              </w:rPr>
              <w:lastRenderedPageBreak/>
              <w:t>motorines transporto priemones, jų junginius su priekabomis ir galima išduoti vairuotojo pažymėjimus:</w:t>
            </w:r>
          </w:p>
          <w:p w14:paraId="7C26986A" w14:textId="77777777" w:rsidR="00E80871" w:rsidRPr="001501E8" w:rsidRDefault="00E80871" w:rsidP="00E80871">
            <w:pPr>
              <w:ind w:firstLine="720"/>
              <w:jc w:val="both"/>
              <w:rPr>
                <w:strike/>
                <w:color w:val="000000"/>
                <w:szCs w:val="24"/>
                <w:lang w:eastAsia="lt-LT"/>
              </w:rPr>
            </w:pPr>
            <w:bookmarkStart w:id="112" w:name="part_5ae7876feaf54230b73bb00228b7960c"/>
            <w:bookmarkEnd w:id="112"/>
            <w:r w:rsidRPr="001501E8">
              <w:rPr>
                <w:strike/>
                <w:color w:val="000000"/>
                <w:szCs w:val="24"/>
                <w:lang w:eastAsia="lt-LT"/>
              </w:rPr>
              <w:t>1) AM kategorija – 15 metų;</w:t>
            </w:r>
          </w:p>
          <w:p w14:paraId="6FB214DD" w14:textId="77777777" w:rsidR="00E80871" w:rsidRPr="001501E8" w:rsidRDefault="00E80871" w:rsidP="00E80871">
            <w:pPr>
              <w:ind w:firstLine="720"/>
              <w:jc w:val="both"/>
              <w:rPr>
                <w:strike/>
                <w:color w:val="000000"/>
                <w:szCs w:val="24"/>
                <w:lang w:eastAsia="lt-LT"/>
              </w:rPr>
            </w:pPr>
            <w:bookmarkStart w:id="113" w:name="part_ea626f25e62d47e9b35a991cc3455ab9"/>
            <w:bookmarkEnd w:id="113"/>
            <w:r w:rsidRPr="001501E8">
              <w:rPr>
                <w:strike/>
                <w:color w:val="000000"/>
                <w:szCs w:val="24"/>
                <w:lang w:eastAsia="lt-LT"/>
              </w:rPr>
              <w:t>2) A1 kategorija – 16 metų;</w:t>
            </w:r>
          </w:p>
          <w:p w14:paraId="1DD753F4" w14:textId="77777777" w:rsidR="00E80871" w:rsidRPr="001501E8" w:rsidRDefault="00E80871" w:rsidP="00E80871">
            <w:pPr>
              <w:ind w:firstLine="720"/>
              <w:jc w:val="both"/>
              <w:rPr>
                <w:strike/>
                <w:color w:val="000000"/>
                <w:szCs w:val="24"/>
                <w:lang w:eastAsia="lt-LT"/>
              </w:rPr>
            </w:pPr>
            <w:bookmarkStart w:id="114" w:name="part_558c6b2b81564289bce8c0bc4a4d4022"/>
            <w:bookmarkEnd w:id="114"/>
            <w:r w:rsidRPr="001501E8">
              <w:rPr>
                <w:strike/>
                <w:color w:val="000000"/>
                <w:szCs w:val="24"/>
                <w:lang w:eastAsia="lt-LT"/>
              </w:rPr>
              <w:t>3) A2 kategorija – 18 metų;</w:t>
            </w:r>
          </w:p>
          <w:p w14:paraId="68BC803E" w14:textId="77777777" w:rsidR="00E80871" w:rsidRPr="001501E8" w:rsidRDefault="00E80871" w:rsidP="00E80871">
            <w:pPr>
              <w:ind w:firstLine="720"/>
              <w:jc w:val="both"/>
              <w:rPr>
                <w:strike/>
                <w:color w:val="000000"/>
                <w:szCs w:val="24"/>
                <w:lang w:eastAsia="lt-LT"/>
              </w:rPr>
            </w:pPr>
            <w:bookmarkStart w:id="115" w:name="part_9af6c0b8b1274958a36ed85625e317ab"/>
            <w:bookmarkEnd w:id="115"/>
            <w:r w:rsidRPr="001501E8">
              <w:rPr>
                <w:strike/>
                <w:color w:val="000000"/>
                <w:szCs w:val="24"/>
                <w:lang w:eastAsia="lt-LT"/>
              </w:rPr>
              <w:t>4) A kategorija – 20 metų, išskyrus teisę vairuoti triračius; norint įgyti teisę vairuoti A kategorijos motociklus, reikia turėti dvejų metų A2 kategorijos transporto priemonių vairavimo stažą; reikalavimas turėti dvejų metų A2 kategorijos transporto priemonių vairavimo stažą netaikomas 24 metų sulaukusiems asmenims; teisė vairuoti triračius, kurių galia didesnė kaip 15 kW, suteikiama nuo 21 metų;</w:t>
            </w:r>
          </w:p>
          <w:p w14:paraId="2290CB1A" w14:textId="77777777" w:rsidR="00E80871" w:rsidRPr="001501E8" w:rsidRDefault="00E80871" w:rsidP="00E80871">
            <w:pPr>
              <w:ind w:firstLine="720"/>
              <w:jc w:val="both"/>
              <w:rPr>
                <w:strike/>
                <w:color w:val="000000"/>
                <w:szCs w:val="24"/>
                <w:lang w:eastAsia="lt-LT"/>
              </w:rPr>
            </w:pPr>
            <w:bookmarkStart w:id="116" w:name="part_0834f6965ca44aab80baf783a6e8ecfb"/>
            <w:bookmarkEnd w:id="116"/>
            <w:r w:rsidRPr="001501E8">
              <w:rPr>
                <w:strike/>
                <w:color w:val="000000"/>
                <w:szCs w:val="24"/>
                <w:lang w:eastAsia="lt-LT"/>
              </w:rPr>
              <w:t>5) B1 kategorija – 16 metų;</w:t>
            </w:r>
          </w:p>
          <w:p w14:paraId="27CC7299" w14:textId="77777777" w:rsidR="00E80871" w:rsidRPr="001501E8" w:rsidRDefault="00E80871" w:rsidP="00E80871">
            <w:pPr>
              <w:ind w:firstLine="720"/>
              <w:jc w:val="both"/>
              <w:rPr>
                <w:strike/>
                <w:color w:val="000000"/>
                <w:szCs w:val="24"/>
                <w:lang w:eastAsia="lt-LT"/>
              </w:rPr>
            </w:pPr>
            <w:bookmarkStart w:id="117" w:name="part_b91209f561f6409c825327efbfd4a29c"/>
            <w:bookmarkEnd w:id="117"/>
            <w:r w:rsidRPr="001501E8">
              <w:rPr>
                <w:strike/>
                <w:color w:val="000000"/>
                <w:szCs w:val="24"/>
                <w:lang w:eastAsia="lt-LT"/>
              </w:rPr>
              <w:t>6) B kategorija – 18 metų;</w:t>
            </w:r>
          </w:p>
          <w:p w14:paraId="69551C5D" w14:textId="77777777" w:rsidR="00E80871" w:rsidRPr="001501E8" w:rsidRDefault="00E80871" w:rsidP="00E80871">
            <w:pPr>
              <w:ind w:firstLine="720"/>
              <w:jc w:val="both"/>
              <w:rPr>
                <w:strike/>
                <w:color w:val="000000"/>
                <w:szCs w:val="24"/>
                <w:lang w:eastAsia="lt-LT"/>
              </w:rPr>
            </w:pPr>
            <w:bookmarkStart w:id="118" w:name="part_b2db5fc40b7e4cf59afb5e5d10387c37"/>
            <w:bookmarkEnd w:id="118"/>
            <w:r w:rsidRPr="001501E8">
              <w:rPr>
                <w:strike/>
                <w:color w:val="000000"/>
                <w:szCs w:val="24"/>
                <w:lang w:eastAsia="lt-LT"/>
              </w:rPr>
              <w:t>7) BE kategorija – 18 metų;</w:t>
            </w:r>
          </w:p>
          <w:p w14:paraId="012E1240" w14:textId="77777777" w:rsidR="00E80871" w:rsidRPr="001501E8" w:rsidRDefault="00E80871" w:rsidP="00E80871">
            <w:pPr>
              <w:ind w:firstLine="720"/>
              <w:jc w:val="both"/>
              <w:rPr>
                <w:strike/>
                <w:color w:val="000000"/>
                <w:szCs w:val="24"/>
                <w:lang w:eastAsia="lt-LT"/>
              </w:rPr>
            </w:pPr>
            <w:bookmarkStart w:id="119" w:name="part_903336502f0248b099a84131087052aa"/>
            <w:bookmarkEnd w:id="119"/>
            <w:r w:rsidRPr="001501E8">
              <w:rPr>
                <w:strike/>
                <w:color w:val="000000"/>
                <w:szCs w:val="24"/>
                <w:lang w:eastAsia="lt-LT"/>
              </w:rPr>
              <w:t>8) C1 kategorija – 18 metų;</w:t>
            </w:r>
          </w:p>
          <w:p w14:paraId="5F7EDB65" w14:textId="77777777" w:rsidR="00E80871" w:rsidRPr="001501E8" w:rsidRDefault="00E80871" w:rsidP="00E80871">
            <w:pPr>
              <w:ind w:firstLine="720"/>
              <w:jc w:val="both"/>
              <w:rPr>
                <w:strike/>
                <w:color w:val="000000"/>
                <w:szCs w:val="24"/>
                <w:lang w:eastAsia="lt-LT"/>
              </w:rPr>
            </w:pPr>
            <w:bookmarkStart w:id="120" w:name="part_66b0284e59574e5bb5d0657891034aec"/>
            <w:bookmarkEnd w:id="120"/>
            <w:r w:rsidRPr="001501E8">
              <w:rPr>
                <w:strike/>
                <w:color w:val="000000"/>
                <w:szCs w:val="24"/>
                <w:lang w:eastAsia="lt-LT"/>
              </w:rPr>
              <w:t>9) C1E kategorija – 18 metų;</w:t>
            </w:r>
          </w:p>
          <w:p w14:paraId="20B389BC" w14:textId="77777777" w:rsidR="00E80871" w:rsidRPr="001501E8" w:rsidRDefault="00E80871" w:rsidP="00E80871">
            <w:pPr>
              <w:ind w:firstLine="720"/>
              <w:jc w:val="both"/>
              <w:rPr>
                <w:strike/>
                <w:color w:val="000000"/>
                <w:szCs w:val="24"/>
                <w:lang w:eastAsia="lt-LT"/>
              </w:rPr>
            </w:pPr>
            <w:bookmarkStart w:id="121" w:name="part_2c8d7105ff3641e98231658e1a34a086"/>
            <w:bookmarkEnd w:id="121"/>
            <w:r w:rsidRPr="001501E8">
              <w:rPr>
                <w:strike/>
                <w:color w:val="000000"/>
                <w:szCs w:val="24"/>
                <w:lang w:eastAsia="lt-LT"/>
              </w:rPr>
              <w:t>10) C kategorija – 21 metai;</w:t>
            </w:r>
          </w:p>
          <w:p w14:paraId="22B7C0A6" w14:textId="77777777" w:rsidR="00E80871" w:rsidRPr="001501E8" w:rsidRDefault="00E80871" w:rsidP="00E80871">
            <w:pPr>
              <w:ind w:firstLine="720"/>
              <w:jc w:val="both"/>
              <w:rPr>
                <w:strike/>
                <w:color w:val="000000"/>
                <w:szCs w:val="24"/>
                <w:lang w:eastAsia="lt-LT"/>
              </w:rPr>
            </w:pPr>
            <w:bookmarkStart w:id="122" w:name="part_8f952d9547a44644a2fa876aa5524f33"/>
            <w:bookmarkEnd w:id="122"/>
            <w:r w:rsidRPr="001501E8">
              <w:rPr>
                <w:strike/>
                <w:color w:val="000000"/>
                <w:szCs w:val="24"/>
                <w:lang w:eastAsia="lt-LT"/>
              </w:rPr>
              <w:t>11) CE kategorija – 21 metai;</w:t>
            </w:r>
          </w:p>
          <w:p w14:paraId="7E66617D" w14:textId="77777777" w:rsidR="00E80871" w:rsidRPr="001501E8" w:rsidRDefault="00E80871" w:rsidP="00E80871">
            <w:pPr>
              <w:ind w:firstLine="720"/>
              <w:jc w:val="both"/>
              <w:rPr>
                <w:strike/>
                <w:color w:val="000000"/>
                <w:szCs w:val="24"/>
                <w:lang w:eastAsia="lt-LT"/>
              </w:rPr>
            </w:pPr>
            <w:bookmarkStart w:id="123" w:name="part_dd731564c4444b1aaf2478854491f15b"/>
            <w:bookmarkEnd w:id="123"/>
            <w:r w:rsidRPr="001501E8">
              <w:rPr>
                <w:strike/>
                <w:color w:val="000000"/>
                <w:szCs w:val="24"/>
                <w:lang w:eastAsia="lt-LT"/>
              </w:rPr>
              <w:t>12) D1 kategorija – 21 metai;</w:t>
            </w:r>
          </w:p>
          <w:p w14:paraId="38B6F9AA" w14:textId="77777777" w:rsidR="00E80871" w:rsidRPr="001501E8" w:rsidRDefault="00E80871" w:rsidP="00E80871">
            <w:pPr>
              <w:ind w:firstLine="720"/>
              <w:jc w:val="both"/>
              <w:rPr>
                <w:strike/>
                <w:color w:val="000000"/>
                <w:szCs w:val="24"/>
                <w:lang w:eastAsia="lt-LT"/>
              </w:rPr>
            </w:pPr>
            <w:bookmarkStart w:id="124" w:name="part_9564d8aa82354749a2f0c549410de481"/>
            <w:bookmarkEnd w:id="124"/>
            <w:r w:rsidRPr="001501E8">
              <w:rPr>
                <w:strike/>
                <w:color w:val="000000"/>
                <w:szCs w:val="24"/>
                <w:lang w:eastAsia="lt-LT"/>
              </w:rPr>
              <w:t>13) D1E kategorija – 21 metai;</w:t>
            </w:r>
          </w:p>
          <w:p w14:paraId="5E94AEF8" w14:textId="77777777" w:rsidR="00E80871" w:rsidRPr="001501E8" w:rsidRDefault="00E80871" w:rsidP="00E80871">
            <w:pPr>
              <w:ind w:firstLine="720"/>
              <w:jc w:val="both"/>
              <w:rPr>
                <w:strike/>
                <w:color w:val="000000"/>
                <w:szCs w:val="24"/>
                <w:lang w:eastAsia="lt-LT"/>
              </w:rPr>
            </w:pPr>
            <w:bookmarkStart w:id="125" w:name="part_64bdbc32737d4a448f29ed94eae8d3bc"/>
            <w:bookmarkEnd w:id="125"/>
            <w:r w:rsidRPr="001501E8">
              <w:rPr>
                <w:strike/>
                <w:color w:val="000000"/>
                <w:szCs w:val="24"/>
                <w:lang w:eastAsia="lt-LT"/>
              </w:rPr>
              <w:t>14) D kategorija – 24 metai;</w:t>
            </w:r>
          </w:p>
          <w:p w14:paraId="0909537D" w14:textId="77777777" w:rsidR="00E80871" w:rsidRPr="001501E8" w:rsidRDefault="00E80871" w:rsidP="00E80871">
            <w:pPr>
              <w:ind w:firstLine="720"/>
              <w:jc w:val="both"/>
              <w:rPr>
                <w:strike/>
                <w:color w:val="000000"/>
                <w:szCs w:val="24"/>
                <w:lang w:eastAsia="lt-LT"/>
              </w:rPr>
            </w:pPr>
            <w:bookmarkStart w:id="126" w:name="part_5e2a2fdd11a0406f8068d14eeba333aa"/>
            <w:bookmarkEnd w:id="126"/>
            <w:r w:rsidRPr="001501E8">
              <w:rPr>
                <w:strike/>
                <w:color w:val="000000"/>
                <w:szCs w:val="24"/>
                <w:lang w:eastAsia="lt-LT"/>
              </w:rPr>
              <w:t>15) DE kategorija – 24 metai;</w:t>
            </w:r>
          </w:p>
          <w:p w14:paraId="45D48B65" w14:textId="77777777" w:rsidR="00E80871" w:rsidRPr="001501E8" w:rsidRDefault="00E80871" w:rsidP="00E80871">
            <w:pPr>
              <w:ind w:firstLine="720"/>
              <w:jc w:val="both"/>
              <w:rPr>
                <w:strike/>
                <w:color w:val="000000"/>
                <w:szCs w:val="24"/>
                <w:lang w:eastAsia="lt-LT"/>
              </w:rPr>
            </w:pPr>
            <w:bookmarkStart w:id="127" w:name="part_9078d0b2dda64f15bab23fdccb9f5367"/>
            <w:bookmarkEnd w:id="127"/>
            <w:r w:rsidRPr="001501E8">
              <w:rPr>
                <w:strike/>
                <w:color w:val="000000"/>
                <w:szCs w:val="24"/>
                <w:lang w:eastAsia="lt-LT"/>
              </w:rPr>
              <w:t>16) T kategorija – 21 metai;</w:t>
            </w:r>
          </w:p>
          <w:p w14:paraId="05F4893F" w14:textId="77777777" w:rsidR="00E80871" w:rsidRPr="001501E8" w:rsidRDefault="00E80871" w:rsidP="00E80871">
            <w:pPr>
              <w:ind w:firstLine="720"/>
              <w:jc w:val="both"/>
              <w:rPr>
                <w:strike/>
                <w:color w:val="000000"/>
                <w:szCs w:val="24"/>
                <w:lang w:eastAsia="lt-LT"/>
              </w:rPr>
            </w:pPr>
            <w:bookmarkStart w:id="128" w:name="part_cb9f2e1749e54fb7a320cd9f4801bd7f"/>
            <w:bookmarkEnd w:id="128"/>
            <w:r w:rsidRPr="001501E8">
              <w:rPr>
                <w:strike/>
                <w:color w:val="000000"/>
                <w:szCs w:val="24"/>
                <w:lang w:eastAsia="lt-LT"/>
              </w:rPr>
              <w:t>17) galingieji keturračiai – 18 metų.“</w:t>
            </w:r>
          </w:p>
          <w:p w14:paraId="1141EA6A" w14:textId="77777777" w:rsidR="00E80871" w:rsidRPr="001501E8" w:rsidRDefault="00E80871" w:rsidP="00E80871">
            <w:pPr>
              <w:ind w:firstLine="709"/>
              <w:jc w:val="both"/>
              <w:rPr>
                <w:strike/>
                <w:color w:val="000000"/>
                <w:szCs w:val="24"/>
                <w:lang w:eastAsia="lt-LT"/>
              </w:rPr>
            </w:pPr>
            <w:bookmarkStart w:id="129" w:name="part_6f500fac50ee48348fad20a1fe1842dc"/>
            <w:bookmarkEnd w:id="129"/>
            <w:r w:rsidRPr="001501E8">
              <w:rPr>
                <w:strike/>
                <w:color w:val="000000"/>
                <w:szCs w:val="24"/>
                <w:lang w:eastAsia="lt-LT"/>
              </w:rPr>
              <w:t>2.  Pakeisti 23 straipsnio 3 dalį ir ją išdėstyti taip:</w:t>
            </w:r>
          </w:p>
          <w:p w14:paraId="28CAA4A6" w14:textId="77777777" w:rsidR="00E80871" w:rsidRPr="001501E8" w:rsidRDefault="00E80871" w:rsidP="00E80871">
            <w:pPr>
              <w:ind w:firstLine="709"/>
              <w:jc w:val="both"/>
              <w:rPr>
                <w:strike/>
                <w:color w:val="000000"/>
                <w:szCs w:val="24"/>
                <w:lang w:eastAsia="lt-LT"/>
              </w:rPr>
            </w:pPr>
            <w:bookmarkStart w:id="130" w:name="part_4c1a6dcb5fb246aabab98b194ef28f09"/>
            <w:bookmarkStart w:id="131" w:name="part_5d3e0239a2944f508e69e991f824e320"/>
            <w:bookmarkEnd w:id="130"/>
            <w:bookmarkEnd w:id="131"/>
            <w:r w:rsidRPr="001501E8">
              <w:rPr>
                <w:strike/>
                <w:color w:val="000000"/>
                <w:szCs w:val="24"/>
                <w:lang w:eastAsia="lt-LT"/>
              </w:rPr>
              <w:t>„3. Minimalus amžius, nuo kurio leidžiama įgyti teisę vairuoti C1, C1E, C, CE, D1, D1E, D, DE kategorijų motorines transporto priemones, jų junginius su priekabomis ir galima išduoti vairuotojo pažymėjimus, asmenims, kurie nustatyta tvarka yra įgiję kompetenciją vežti krovinius ar keleivius komerciniais tikslais, nurodytas šio įstatymo 2 priede.“</w:t>
            </w:r>
          </w:p>
          <w:p w14:paraId="011B3A5E" w14:textId="77777777" w:rsidR="00E80871" w:rsidRPr="001501E8" w:rsidRDefault="00E80871" w:rsidP="00E80871">
            <w:pPr>
              <w:ind w:firstLine="720"/>
              <w:jc w:val="both"/>
              <w:rPr>
                <w:strike/>
                <w:color w:val="000000"/>
                <w:szCs w:val="24"/>
                <w:lang w:eastAsia="lt-LT"/>
              </w:rPr>
            </w:pPr>
            <w:r w:rsidRPr="001501E8">
              <w:rPr>
                <w:strike/>
                <w:color w:val="000000"/>
                <w:szCs w:val="24"/>
                <w:lang w:eastAsia="lt-LT"/>
              </w:rPr>
              <w:t> </w:t>
            </w:r>
          </w:p>
          <w:p w14:paraId="0C9AD542" w14:textId="77777777" w:rsidR="00E80871" w:rsidRPr="001501E8" w:rsidRDefault="00E80871" w:rsidP="00E80871">
            <w:pPr>
              <w:ind w:firstLine="709"/>
              <w:jc w:val="both"/>
              <w:rPr>
                <w:strike/>
                <w:color w:val="000000"/>
                <w:szCs w:val="24"/>
                <w:lang w:eastAsia="lt-LT"/>
              </w:rPr>
            </w:pPr>
            <w:bookmarkStart w:id="132" w:name="part_dc0da7161120430aa90ce15fffb47858"/>
            <w:bookmarkEnd w:id="132"/>
            <w:r w:rsidRPr="001501E8">
              <w:rPr>
                <w:b/>
                <w:bCs/>
                <w:strike/>
                <w:color w:val="000000"/>
                <w:szCs w:val="24"/>
                <w:lang w:eastAsia="lt-LT"/>
              </w:rPr>
              <w:t>10 straipsnis. 27</w:t>
            </w:r>
            <w:r w:rsidRPr="001501E8">
              <w:rPr>
                <w:b/>
                <w:bCs/>
                <w:strike/>
                <w:color w:val="000000"/>
                <w:szCs w:val="24"/>
                <w:vertAlign w:val="superscript"/>
                <w:lang w:eastAsia="lt-LT"/>
              </w:rPr>
              <w:t>2</w:t>
            </w:r>
            <w:r w:rsidRPr="001501E8">
              <w:rPr>
                <w:b/>
                <w:bCs/>
                <w:strike/>
                <w:color w:val="000000"/>
                <w:szCs w:val="24"/>
                <w:lang w:eastAsia="lt-LT"/>
              </w:rPr>
              <w:t> straipsnio pakeitimas</w:t>
            </w:r>
          </w:p>
          <w:p w14:paraId="2AF405CB" w14:textId="77777777" w:rsidR="00E80871" w:rsidRPr="001501E8" w:rsidRDefault="00E80871" w:rsidP="00E80871">
            <w:pPr>
              <w:shd w:val="clear" w:color="auto" w:fill="FFFFFF"/>
              <w:ind w:firstLine="709"/>
              <w:jc w:val="both"/>
              <w:rPr>
                <w:strike/>
                <w:color w:val="000000"/>
                <w:szCs w:val="24"/>
                <w:lang w:eastAsia="lt-LT"/>
              </w:rPr>
            </w:pPr>
            <w:bookmarkStart w:id="133" w:name="part_c0b6f8661a804570a44951c815cd5735"/>
            <w:bookmarkEnd w:id="133"/>
            <w:r w:rsidRPr="001501E8">
              <w:rPr>
                <w:strike/>
                <w:color w:val="000000"/>
                <w:szCs w:val="24"/>
                <w:lang w:eastAsia="lt-LT"/>
              </w:rPr>
              <w:t>Papildyti 27</w:t>
            </w:r>
            <w:r w:rsidRPr="001501E8">
              <w:rPr>
                <w:strike/>
                <w:color w:val="000000"/>
                <w:szCs w:val="24"/>
                <w:vertAlign w:val="superscript"/>
                <w:lang w:eastAsia="lt-LT"/>
              </w:rPr>
              <w:t>2</w:t>
            </w:r>
            <w:r w:rsidRPr="001501E8">
              <w:rPr>
                <w:strike/>
                <w:color w:val="000000"/>
                <w:szCs w:val="24"/>
                <w:lang w:eastAsia="lt-LT"/>
              </w:rPr>
              <w:t> straipsnį 6 dalimi:</w:t>
            </w:r>
          </w:p>
          <w:p w14:paraId="6E8F004B" w14:textId="77777777" w:rsidR="00E80871" w:rsidRPr="001501E8" w:rsidRDefault="00E80871" w:rsidP="00E80871">
            <w:pPr>
              <w:ind w:firstLine="720"/>
              <w:jc w:val="both"/>
              <w:rPr>
                <w:strike/>
                <w:color w:val="000000"/>
                <w:szCs w:val="24"/>
                <w:lang w:eastAsia="lt-LT"/>
              </w:rPr>
            </w:pPr>
            <w:bookmarkStart w:id="134" w:name="part_b82530f4bd5b4a3a8c14c50779d5fa68"/>
            <w:bookmarkStart w:id="135" w:name="part_5de9be0b759f4a4a8601ef58e0ffd0d8"/>
            <w:bookmarkEnd w:id="134"/>
            <w:bookmarkEnd w:id="135"/>
            <w:r w:rsidRPr="001501E8">
              <w:rPr>
                <w:strike/>
                <w:color w:val="000000"/>
                <w:szCs w:val="24"/>
                <w:lang w:eastAsia="lt-LT"/>
              </w:rPr>
              <w:t>„6. Esant techninėms galimybėms tikrinantys pareigūnai, vykdydami eismo priežiūrą, gali patikrinti vairuotojo pažymėjimo, vairuotojo kvalifikacijos kortelės, vairuotojo liudijimo ir kitų dokumentų galiojimą bei šiuose dokumentuose įrašytus duomenis naudodami atitinkamus registrus, informacines sistemas ir Europos Sąjungos vairuotojo pažymėjimų tinklą.“</w:t>
            </w:r>
          </w:p>
          <w:p w14:paraId="7F0B20A3" w14:textId="77777777" w:rsidR="00E80871" w:rsidRPr="001501E8" w:rsidRDefault="00E80871" w:rsidP="00E80871">
            <w:pPr>
              <w:ind w:firstLine="720"/>
              <w:jc w:val="both"/>
              <w:rPr>
                <w:strike/>
                <w:color w:val="000000"/>
                <w:szCs w:val="24"/>
                <w:lang w:eastAsia="lt-LT"/>
              </w:rPr>
            </w:pPr>
            <w:r w:rsidRPr="001501E8">
              <w:rPr>
                <w:b/>
                <w:bCs/>
                <w:strike/>
                <w:color w:val="000000"/>
                <w:szCs w:val="24"/>
                <w:lang w:eastAsia="lt-LT"/>
              </w:rPr>
              <w:t> </w:t>
            </w:r>
          </w:p>
          <w:p w14:paraId="68EFF849" w14:textId="77777777" w:rsidR="00E80871" w:rsidRPr="001501E8" w:rsidRDefault="00E80871" w:rsidP="00E80871">
            <w:pPr>
              <w:ind w:firstLine="720"/>
              <w:jc w:val="both"/>
              <w:rPr>
                <w:strike/>
                <w:color w:val="000000"/>
                <w:szCs w:val="24"/>
                <w:lang w:eastAsia="lt-LT"/>
              </w:rPr>
            </w:pPr>
            <w:bookmarkStart w:id="136" w:name="part_5196a4c0cf5240b1a78c03343b9ed03b"/>
            <w:bookmarkEnd w:id="136"/>
            <w:r w:rsidRPr="001501E8">
              <w:rPr>
                <w:b/>
                <w:bCs/>
                <w:strike/>
                <w:color w:val="000000"/>
                <w:szCs w:val="24"/>
                <w:lang w:eastAsia="lt-LT"/>
              </w:rPr>
              <w:t>11 straipsnis. Įstatymo priedo pakeitimas</w:t>
            </w:r>
          </w:p>
          <w:p w14:paraId="5914F816" w14:textId="77777777" w:rsidR="00E80871" w:rsidRPr="001501E8" w:rsidRDefault="00E80871" w:rsidP="00E80871">
            <w:pPr>
              <w:ind w:firstLine="720"/>
              <w:jc w:val="both"/>
              <w:rPr>
                <w:strike/>
                <w:color w:val="000000"/>
                <w:szCs w:val="24"/>
                <w:lang w:eastAsia="lt-LT"/>
              </w:rPr>
            </w:pPr>
            <w:bookmarkStart w:id="137" w:name="part_c028e71fd3a243849ee3f5aa75afddc1"/>
            <w:bookmarkEnd w:id="137"/>
            <w:r w:rsidRPr="001501E8">
              <w:rPr>
                <w:strike/>
                <w:color w:val="000000"/>
                <w:szCs w:val="24"/>
                <w:lang w:eastAsia="lt-LT"/>
              </w:rPr>
              <w:t>1. Pakeisti Įstatymo priedo žymą ir ją išdėstyti taip:</w:t>
            </w:r>
          </w:p>
          <w:p w14:paraId="4CC02766" w14:textId="6A7D2AE2" w:rsidR="00E80871" w:rsidRPr="001501E8" w:rsidRDefault="00E80871" w:rsidP="00E80871">
            <w:pPr>
              <w:ind w:left="149"/>
              <w:rPr>
                <w:strike/>
                <w:color w:val="000000"/>
                <w:szCs w:val="24"/>
                <w:lang w:eastAsia="lt-LT"/>
              </w:rPr>
            </w:pPr>
            <w:bookmarkStart w:id="138" w:name="part_93b8456725e0473d88a939cc123872fe"/>
            <w:bookmarkStart w:id="139" w:name="part_31dcc6cc89ae4266a57a1728ebda7060"/>
            <w:bookmarkEnd w:id="138"/>
            <w:bookmarkEnd w:id="139"/>
            <w:r w:rsidRPr="001501E8">
              <w:rPr>
                <w:strike/>
                <w:color w:val="000000"/>
                <w:szCs w:val="24"/>
                <w:lang w:eastAsia="lt-LT"/>
              </w:rPr>
              <w:t>„Lietuvos Respublikos saugaus eismo automobilių keliais įstatymo 1 priedas“.</w:t>
            </w:r>
          </w:p>
          <w:p w14:paraId="02B46234" w14:textId="77777777" w:rsidR="00E80871" w:rsidRPr="001501E8" w:rsidRDefault="00E80871" w:rsidP="00E80871">
            <w:pPr>
              <w:ind w:firstLine="720"/>
              <w:jc w:val="both"/>
              <w:rPr>
                <w:strike/>
                <w:color w:val="000000"/>
                <w:szCs w:val="24"/>
                <w:lang w:eastAsia="lt-LT"/>
              </w:rPr>
            </w:pPr>
            <w:bookmarkStart w:id="140" w:name="part_b22d8e0bd0e74f26862301c3889ea4eb"/>
            <w:bookmarkEnd w:id="140"/>
            <w:r w:rsidRPr="001501E8">
              <w:rPr>
                <w:strike/>
                <w:color w:val="000000"/>
                <w:szCs w:val="24"/>
                <w:lang w:eastAsia="lt-LT"/>
              </w:rPr>
              <w:t>2. Pakeisti Įstatymo priedo 6 punktą ir jį išdėstyti taip:</w:t>
            </w:r>
          </w:p>
          <w:p w14:paraId="5D2818D1" w14:textId="77777777" w:rsidR="00E80871" w:rsidRPr="001501E8" w:rsidRDefault="00E80871" w:rsidP="00E80871">
            <w:pPr>
              <w:ind w:firstLine="709"/>
              <w:jc w:val="both"/>
              <w:rPr>
                <w:color w:val="000000"/>
                <w:szCs w:val="24"/>
                <w:lang w:eastAsia="lt-LT"/>
              </w:rPr>
            </w:pPr>
            <w:bookmarkStart w:id="141" w:name="part_d2b8dab69dcd4355b95b7afe46f08351"/>
            <w:bookmarkStart w:id="142" w:name="part_6685f31807fe4e29a1b15071e8da0712"/>
            <w:bookmarkEnd w:id="141"/>
            <w:bookmarkEnd w:id="142"/>
            <w:r w:rsidRPr="001501E8">
              <w:rPr>
                <w:strike/>
                <w:color w:val="000000"/>
                <w:szCs w:val="24"/>
                <w:lang w:eastAsia="lt-LT"/>
              </w:rPr>
              <w:t>„6. 2003 m. liepos 15 d. Europos Parlamento ir Tarybos direktyva 2003/59/EB dėl tam tikrų kelių transporto priemonių kroviniams ir keleiviams vežti vairuotojų pradinės kvalifikacijos ir periodinio mokymo, iš dalies keičianti Tarybos reglamentą</w:t>
            </w:r>
            <w:r w:rsidRPr="001501E8">
              <w:rPr>
                <w:color w:val="000000"/>
                <w:szCs w:val="24"/>
                <w:lang w:eastAsia="lt-LT"/>
              </w:rPr>
              <w:t xml:space="preserve"> </w:t>
            </w:r>
            <w:r w:rsidRPr="001501E8">
              <w:rPr>
                <w:strike/>
                <w:color w:val="000000"/>
                <w:szCs w:val="24"/>
                <w:lang w:eastAsia="lt-LT"/>
              </w:rPr>
              <w:t xml:space="preserve">(EEB) Nr. 3820/85 ir Tarybos direktyvą 91/439/EEB bei panaikinanti </w:t>
            </w:r>
            <w:r w:rsidRPr="001501E8">
              <w:rPr>
                <w:strike/>
                <w:color w:val="000000"/>
                <w:szCs w:val="24"/>
                <w:lang w:eastAsia="lt-LT"/>
              </w:rPr>
              <w:lastRenderedPageBreak/>
              <w:t>Tarybos direktyvą 76/914/EEB (OL </w:t>
            </w:r>
            <w:r w:rsidRPr="001501E8">
              <w:rPr>
                <w:i/>
                <w:iCs/>
                <w:strike/>
                <w:color w:val="000000"/>
                <w:szCs w:val="24"/>
                <w:lang w:eastAsia="lt-LT"/>
              </w:rPr>
              <w:t>2004 m. specialusis leidimas</w:t>
            </w:r>
            <w:r w:rsidRPr="001501E8">
              <w:rPr>
                <w:strike/>
                <w:color w:val="000000"/>
                <w:szCs w:val="24"/>
                <w:lang w:eastAsia="lt-LT"/>
              </w:rPr>
              <w:t>, 7 skyrius, 7 tomas, p. 441), su paskutiniais pakeitimais, padarytais 2018 m. balandžio 18 d. Europos Parlamento ir Tarybos di</w:t>
            </w:r>
            <w:r w:rsidRPr="001501E8">
              <w:rPr>
                <w:color w:val="000000"/>
                <w:szCs w:val="24"/>
                <w:lang w:eastAsia="lt-LT"/>
              </w:rPr>
              <w:t>rektyva (ES) 2018/645 (OL 2018 L 112, p. 29).“</w:t>
            </w:r>
          </w:p>
          <w:p w14:paraId="664CDF0B" w14:textId="77777777" w:rsidR="00E80871" w:rsidRPr="001501E8" w:rsidRDefault="00E80871" w:rsidP="00E80871">
            <w:pPr>
              <w:ind w:firstLine="720"/>
              <w:jc w:val="both"/>
              <w:rPr>
                <w:strike/>
                <w:color w:val="000000"/>
                <w:szCs w:val="24"/>
                <w:lang w:eastAsia="lt-LT"/>
              </w:rPr>
            </w:pPr>
            <w:bookmarkStart w:id="143" w:name="part_449f793b64e94c31abc0a3a5eda4be3f"/>
            <w:bookmarkEnd w:id="143"/>
            <w:r w:rsidRPr="001501E8">
              <w:rPr>
                <w:strike/>
                <w:color w:val="000000"/>
                <w:szCs w:val="24"/>
                <w:lang w:eastAsia="lt-LT"/>
              </w:rPr>
              <w:t>3. Pakeisti Įstatymo priedo 7 punktą ir jį išdėstyti taip:</w:t>
            </w:r>
          </w:p>
          <w:p w14:paraId="2E15A707" w14:textId="77777777" w:rsidR="00E80871" w:rsidRPr="001501E8" w:rsidRDefault="00E80871" w:rsidP="00E80871">
            <w:pPr>
              <w:ind w:firstLine="709"/>
              <w:jc w:val="both"/>
              <w:rPr>
                <w:strike/>
                <w:color w:val="000000"/>
                <w:szCs w:val="24"/>
                <w:lang w:eastAsia="lt-LT"/>
              </w:rPr>
            </w:pPr>
            <w:bookmarkStart w:id="144" w:name="part_60551a8b4ca44be4af1ba291decfda8a"/>
            <w:bookmarkStart w:id="145" w:name="part_f5ed6fe70b924d54a96e6e4e7e153e91"/>
            <w:bookmarkEnd w:id="144"/>
            <w:bookmarkEnd w:id="145"/>
            <w:r w:rsidRPr="001501E8">
              <w:rPr>
                <w:strike/>
                <w:color w:val="000000"/>
                <w:szCs w:val="24"/>
                <w:lang w:eastAsia="lt-LT"/>
              </w:rPr>
              <w:t>„7. 2006 m. gruodžio 20 d. Europos Parlamento ir Tarybos direktyva 2006/126/EB dėl vairuotojo pažymėjimų (OL 2006 L 403, p. 18) su paskutiniais pakeitimais, padarytais 2018 m. balandžio 18 d. Europos Parlamento ir Tarybos direktyva (ES) 2018/645 (OL 2018 L 112, p. 29).“</w:t>
            </w:r>
          </w:p>
          <w:p w14:paraId="6B9E9D7A" w14:textId="77777777" w:rsidR="009C313A" w:rsidRPr="001501E8" w:rsidRDefault="009C313A" w:rsidP="00E80871">
            <w:pPr>
              <w:ind w:firstLine="709"/>
              <w:textAlignment w:val="baseline"/>
              <w:rPr>
                <w:b/>
                <w:bCs/>
                <w:strike/>
                <w:color w:val="000000"/>
                <w:szCs w:val="24"/>
                <w:lang w:eastAsia="lt-LT"/>
              </w:rPr>
            </w:pPr>
            <w:bookmarkStart w:id="146" w:name="part_56a045e57fa14371a589548a13189e4b"/>
            <w:bookmarkEnd w:id="146"/>
          </w:p>
          <w:p w14:paraId="3488917E" w14:textId="2A657273" w:rsidR="00505D2C" w:rsidRPr="001501E8" w:rsidRDefault="00E80871" w:rsidP="000B561B">
            <w:pPr>
              <w:ind w:firstLine="709"/>
              <w:textAlignment w:val="baseline"/>
              <w:rPr>
                <w:color w:val="000000"/>
                <w:szCs w:val="24"/>
                <w:lang w:eastAsia="lt-LT"/>
              </w:rPr>
            </w:pPr>
            <w:r w:rsidRPr="001501E8">
              <w:rPr>
                <w:b/>
                <w:bCs/>
                <w:strike/>
                <w:color w:val="000000"/>
                <w:szCs w:val="24"/>
                <w:lang w:eastAsia="lt-LT"/>
              </w:rPr>
              <w:t>12 straipsnis. Įstatymo papildymas 2 priedu</w:t>
            </w:r>
            <w:r w:rsidR="009C313A" w:rsidRPr="001501E8">
              <w:rPr>
                <w:b/>
                <w:bCs/>
                <w:strike/>
                <w:color w:val="000000"/>
                <w:szCs w:val="24"/>
                <w:lang w:eastAsia="lt-LT"/>
              </w:rPr>
              <w:t>.</w:t>
            </w:r>
            <w:bookmarkStart w:id="147" w:name="part_f7c97d51dfba485b8599e845b49fb86d"/>
            <w:bookmarkStart w:id="148" w:name="part_51560d5cc55d44ee8cdaeefc59032d59"/>
            <w:bookmarkEnd w:id="147"/>
            <w:bookmarkEnd w:id="148"/>
          </w:p>
          <w:p w14:paraId="79977F37" w14:textId="1EFE2029" w:rsidR="00505D2C" w:rsidRPr="001501E8" w:rsidRDefault="00505D2C" w:rsidP="00C315DA">
            <w:pPr>
              <w:jc w:val="both"/>
              <w:rPr>
                <w:b/>
                <w:bCs/>
                <w:szCs w:val="24"/>
              </w:rPr>
            </w:pPr>
          </w:p>
        </w:tc>
      </w:tr>
      <w:tr w:rsidR="008C23D6" w:rsidRPr="00FD096B" w14:paraId="7C330312" w14:textId="77777777" w:rsidTr="0063238A">
        <w:trPr>
          <w:jc w:val="center"/>
        </w:trPr>
        <w:tc>
          <w:tcPr>
            <w:tcW w:w="732" w:type="dxa"/>
          </w:tcPr>
          <w:p w14:paraId="6E02BC0B" w14:textId="487A3B04" w:rsidR="008C23D6" w:rsidRPr="00FD096B" w:rsidRDefault="008C23D6">
            <w:pPr>
              <w:jc w:val="center"/>
              <w:rPr>
                <w:bCs/>
                <w:szCs w:val="24"/>
              </w:rPr>
            </w:pPr>
            <w:r>
              <w:rPr>
                <w:bCs/>
                <w:szCs w:val="24"/>
              </w:rPr>
              <w:lastRenderedPageBreak/>
              <w:t>3.</w:t>
            </w:r>
          </w:p>
        </w:tc>
        <w:tc>
          <w:tcPr>
            <w:tcW w:w="709" w:type="dxa"/>
          </w:tcPr>
          <w:p w14:paraId="79F4EE39" w14:textId="26EDA397" w:rsidR="008C23D6" w:rsidRDefault="00BF7437" w:rsidP="00D46E36">
            <w:pPr>
              <w:jc w:val="center"/>
              <w:rPr>
                <w:b/>
                <w:bCs/>
                <w:szCs w:val="24"/>
              </w:rPr>
            </w:pPr>
            <w:r>
              <w:rPr>
                <w:b/>
                <w:bCs/>
                <w:szCs w:val="24"/>
              </w:rPr>
              <w:t>7</w:t>
            </w:r>
          </w:p>
        </w:tc>
        <w:tc>
          <w:tcPr>
            <w:tcW w:w="709" w:type="dxa"/>
          </w:tcPr>
          <w:p w14:paraId="44640734" w14:textId="77777777" w:rsidR="008C23D6" w:rsidRPr="00FD096B" w:rsidRDefault="008C23D6">
            <w:pPr>
              <w:jc w:val="center"/>
              <w:rPr>
                <w:b/>
                <w:bCs/>
                <w:szCs w:val="24"/>
              </w:rPr>
            </w:pPr>
          </w:p>
        </w:tc>
        <w:tc>
          <w:tcPr>
            <w:tcW w:w="708" w:type="dxa"/>
          </w:tcPr>
          <w:p w14:paraId="4C753187" w14:textId="77777777" w:rsidR="008C23D6" w:rsidRPr="00FD096B" w:rsidRDefault="008C23D6">
            <w:pPr>
              <w:jc w:val="center"/>
              <w:rPr>
                <w:b/>
                <w:bCs/>
                <w:szCs w:val="24"/>
              </w:rPr>
            </w:pPr>
          </w:p>
        </w:tc>
        <w:tc>
          <w:tcPr>
            <w:tcW w:w="6690" w:type="dxa"/>
          </w:tcPr>
          <w:p w14:paraId="47F4F0FD" w14:textId="77777777" w:rsidR="008C23D6" w:rsidRPr="009C313A" w:rsidRDefault="0004330B" w:rsidP="00FD096B">
            <w:pPr>
              <w:jc w:val="both"/>
              <w:rPr>
                <w:b/>
                <w:bCs/>
                <w:szCs w:val="24"/>
              </w:rPr>
            </w:pPr>
            <w:r w:rsidRPr="009C313A">
              <w:rPr>
                <w:b/>
                <w:bCs/>
                <w:szCs w:val="24"/>
              </w:rPr>
              <w:t>Argumentai:</w:t>
            </w:r>
          </w:p>
          <w:p w14:paraId="7979A8CA" w14:textId="77777777" w:rsidR="0004330B" w:rsidRPr="009C313A" w:rsidRDefault="0004330B" w:rsidP="00FD096B">
            <w:pPr>
              <w:jc w:val="both"/>
              <w:rPr>
                <w:bCs/>
                <w:szCs w:val="24"/>
              </w:rPr>
            </w:pPr>
            <w:r w:rsidRPr="009C313A">
              <w:rPr>
                <w:bCs/>
                <w:szCs w:val="24"/>
              </w:rPr>
              <w:t>Atsižvelgiant į išdėstytus argumentus, pakeisti įstatymo projekto 7 straipsnį:</w:t>
            </w:r>
          </w:p>
          <w:p w14:paraId="194FEA0F" w14:textId="77777777" w:rsidR="0004330B" w:rsidRPr="009C313A" w:rsidRDefault="0004330B" w:rsidP="00FD096B">
            <w:pPr>
              <w:jc w:val="both"/>
              <w:rPr>
                <w:b/>
                <w:bCs/>
                <w:szCs w:val="24"/>
              </w:rPr>
            </w:pPr>
            <w:r w:rsidRPr="009C313A">
              <w:rPr>
                <w:b/>
                <w:bCs/>
                <w:szCs w:val="24"/>
              </w:rPr>
              <w:t>Pasiūlymas:</w:t>
            </w:r>
          </w:p>
          <w:p w14:paraId="4A3D394D" w14:textId="29CC0CE6" w:rsidR="0004330B" w:rsidRPr="009C313A" w:rsidRDefault="0004330B" w:rsidP="00FD096B">
            <w:pPr>
              <w:jc w:val="both"/>
              <w:rPr>
                <w:bCs/>
                <w:szCs w:val="24"/>
              </w:rPr>
            </w:pPr>
            <w:r w:rsidRPr="009C313A">
              <w:rPr>
                <w:bCs/>
                <w:szCs w:val="24"/>
              </w:rPr>
              <w:t>Įstatymo projekto 7 straipsnį išdėstyti taip:</w:t>
            </w:r>
          </w:p>
          <w:p w14:paraId="3FB0CE9C" w14:textId="2C0DEEF6" w:rsidR="0004330B" w:rsidRPr="009C313A" w:rsidRDefault="0004330B" w:rsidP="0004330B">
            <w:pPr>
              <w:ind w:firstLine="709"/>
              <w:jc w:val="both"/>
              <w:rPr>
                <w:color w:val="000000"/>
                <w:szCs w:val="24"/>
                <w:lang w:eastAsia="lt-LT"/>
              </w:rPr>
            </w:pPr>
            <w:r w:rsidRPr="009C313A">
              <w:rPr>
                <w:b/>
                <w:bCs/>
                <w:strike/>
                <w:color w:val="000000"/>
                <w:szCs w:val="24"/>
                <w:lang w:eastAsia="lt-LT"/>
              </w:rPr>
              <w:t>7 </w:t>
            </w:r>
            <w:r w:rsidR="00E80871" w:rsidRPr="009C313A">
              <w:rPr>
                <w:b/>
                <w:bCs/>
                <w:color w:val="000000"/>
                <w:szCs w:val="24"/>
                <w:lang w:eastAsia="lt-LT"/>
              </w:rPr>
              <w:t xml:space="preserve"> </w:t>
            </w:r>
            <w:r w:rsidRPr="000B561B">
              <w:rPr>
                <w:b/>
                <w:bCs/>
                <w:color w:val="000000"/>
                <w:szCs w:val="24"/>
                <w:u w:val="single"/>
                <w:lang w:eastAsia="lt-LT"/>
              </w:rPr>
              <w:t>2</w:t>
            </w:r>
            <w:r w:rsidRPr="009C313A">
              <w:rPr>
                <w:b/>
                <w:bCs/>
                <w:color w:val="000000"/>
                <w:szCs w:val="24"/>
                <w:lang w:eastAsia="lt-LT"/>
              </w:rPr>
              <w:t xml:space="preserve"> straipsnis. 17 straipsnio pakeitimas</w:t>
            </w:r>
          </w:p>
          <w:p w14:paraId="7CF31082" w14:textId="77777777" w:rsidR="0004330B" w:rsidRPr="009C313A" w:rsidRDefault="0004330B" w:rsidP="0004330B">
            <w:pPr>
              <w:ind w:firstLine="709"/>
              <w:jc w:val="both"/>
              <w:rPr>
                <w:color w:val="000000"/>
                <w:szCs w:val="24"/>
                <w:lang w:eastAsia="lt-LT"/>
              </w:rPr>
            </w:pPr>
            <w:bookmarkStart w:id="149" w:name="part_e2cd3ddc830b4b9fa2c463ad33494496"/>
            <w:bookmarkEnd w:id="149"/>
            <w:r w:rsidRPr="009C313A">
              <w:rPr>
                <w:color w:val="000000"/>
                <w:szCs w:val="24"/>
                <w:lang w:eastAsia="lt-LT"/>
              </w:rPr>
              <w:t>Pakeisti 17 straipsnio 1 dalį ir ją išdėstyti taip:</w:t>
            </w:r>
          </w:p>
          <w:p w14:paraId="46F9E780" w14:textId="57B01863" w:rsidR="0004330B" w:rsidRPr="0004330B" w:rsidRDefault="0004330B" w:rsidP="0004330B">
            <w:pPr>
              <w:ind w:firstLine="709"/>
              <w:jc w:val="both"/>
              <w:rPr>
                <w:bCs/>
                <w:szCs w:val="24"/>
              </w:rPr>
            </w:pPr>
            <w:bookmarkStart w:id="150" w:name="part_73a26c758b0e4717a41a72df6ed17d22"/>
            <w:bookmarkStart w:id="151" w:name="part_d6d7bd4ca8ef49b58cf6158cc6391937"/>
            <w:bookmarkEnd w:id="150"/>
            <w:bookmarkEnd w:id="151"/>
            <w:r w:rsidRPr="009C313A">
              <w:rPr>
                <w:color w:val="000000"/>
                <w:szCs w:val="24"/>
                <w:lang w:eastAsia="lt-LT"/>
              </w:rPr>
              <w:t>„1. Važiuoti važiuojamąja kelio dalimi dviračiu leidžiama ne jaunesniems kaip 14 metų, o išklausiusiems Švietimo, mokslo ir sporto ministerijos nustatytą mokymo kursą ir turintiems mokyklos išduotą pažymėjimą, – ne jaunesniems kaip 12 metų asmenims. Prižiūrint suaugusiajam, važiuoti važiuojamąja kelio dalimi dviračiu leidžiama ne jaunesniems kaip 8 metų asmenims. Gyvenamojoje zonoje dviračių vairuotojų amžius neribojamas.“</w:t>
            </w:r>
          </w:p>
        </w:tc>
      </w:tr>
      <w:tr w:rsidR="00C113EE" w:rsidRPr="00FD096B" w14:paraId="7BE56A76" w14:textId="77777777" w:rsidTr="0063238A">
        <w:trPr>
          <w:jc w:val="center"/>
        </w:trPr>
        <w:tc>
          <w:tcPr>
            <w:tcW w:w="732" w:type="dxa"/>
          </w:tcPr>
          <w:p w14:paraId="6F0CA02E" w14:textId="1A19CB37" w:rsidR="00C113EE" w:rsidRDefault="00C113EE">
            <w:pPr>
              <w:jc w:val="center"/>
              <w:rPr>
                <w:bCs/>
                <w:szCs w:val="24"/>
              </w:rPr>
            </w:pPr>
            <w:r>
              <w:rPr>
                <w:bCs/>
                <w:szCs w:val="24"/>
              </w:rPr>
              <w:t>4.</w:t>
            </w:r>
          </w:p>
        </w:tc>
        <w:tc>
          <w:tcPr>
            <w:tcW w:w="709" w:type="dxa"/>
          </w:tcPr>
          <w:p w14:paraId="526A049D" w14:textId="11FFB6F0" w:rsidR="00C113EE" w:rsidRDefault="00C113EE" w:rsidP="00D46E36">
            <w:pPr>
              <w:jc w:val="center"/>
              <w:rPr>
                <w:b/>
                <w:bCs/>
                <w:szCs w:val="24"/>
              </w:rPr>
            </w:pPr>
            <w:r>
              <w:rPr>
                <w:b/>
                <w:bCs/>
                <w:szCs w:val="24"/>
              </w:rPr>
              <w:t>13</w:t>
            </w:r>
          </w:p>
        </w:tc>
        <w:tc>
          <w:tcPr>
            <w:tcW w:w="709" w:type="dxa"/>
          </w:tcPr>
          <w:p w14:paraId="483FD746" w14:textId="77777777" w:rsidR="00C113EE" w:rsidRPr="00FD096B" w:rsidRDefault="00C113EE">
            <w:pPr>
              <w:jc w:val="center"/>
              <w:rPr>
                <w:b/>
                <w:bCs/>
                <w:szCs w:val="24"/>
              </w:rPr>
            </w:pPr>
          </w:p>
        </w:tc>
        <w:tc>
          <w:tcPr>
            <w:tcW w:w="708" w:type="dxa"/>
          </w:tcPr>
          <w:p w14:paraId="543262E8" w14:textId="77777777" w:rsidR="00C113EE" w:rsidRPr="00FD096B" w:rsidRDefault="00C113EE">
            <w:pPr>
              <w:jc w:val="center"/>
              <w:rPr>
                <w:b/>
                <w:bCs/>
                <w:szCs w:val="24"/>
              </w:rPr>
            </w:pPr>
          </w:p>
        </w:tc>
        <w:tc>
          <w:tcPr>
            <w:tcW w:w="6690" w:type="dxa"/>
          </w:tcPr>
          <w:p w14:paraId="50DF6D17" w14:textId="77777777" w:rsidR="000B561B" w:rsidRPr="009C313A" w:rsidRDefault="000B561B" w:rsidP="000B561B">
            <w:pPr>
              <w:jc w:val="both"/>
              <w:rPr>
                <w:b/>
                <w:bCs/>
                <w:szCs w:val="24"/>
              </w:rPr>
            </w:pPr>
            <w:r w:rsidRPr="009C313A">
              <w:rPr>
                <w:b/>
                <w:bCs/>
                <w:szCs w:val="24"/>
              </w:rPr>
              <w:t>Argumentai:</w:t>
            </w:r>
          </w:p>
          <w:p w14:paraId="2668FD40" w14:textId="36FEC143" w:rsidR="000B561B" w:rsidRPr="009C313A" w:rsidRDefault="000B561B" w:rsidP="000B561B">
            <w:pPr>
              <w:jc w:val="both"/>
              <w:rPr>
                <w:bCs/>
                <w:szCs w:val="24"/>
              </w:rPr>
            </w:pPr>
            <w:r w:rsidRPr="009C313A">
              <w:rPr>
                <w:bCs/>
                <w:szCs w:val="24"/>
              </w:rPr>
              <w:t xml:space="preserve">Atsižvelgiant į išdėstytus argumentus, pakeisti įstatymo projekto </w:t>
            </w:r>
            <w:r>
              <w:rPr>
                <w:bCs/>
                <w:szCs w:val="24"/>
              </w:rPr>
              <w:t>13</w:t>
            </w:r>
            <w:r w:rsidRPr="009C313A">
              <w:rPr>
                <w:bCs/>
                <w:szCs w:val="24"/>
              </w:rPr>
              <w:t xml:space="preserve"> straipsnį:</w:t>
            </w:r>
          </w:p>
          <w:p w14:paraId="24C83753" w14:textId="77777777" w:rsidR="000B561B" w:rsidRPr="009C313A" w:rsidRDefault="000B561B" w:rsidP="000B561B">
            <w:pPr>
              <w:jc w:val="both"/>
              <w:rPr>
                <w:b/>
                <w:bCs/>
                <w:szCs w:val="24"/>
              </w:rPr>
            </w:pPr>
            <w:r w:rsidRPr="009C313A">
              <w:rPr>
                <w:b/>
                <w:bCs/>
                <w:szCs w:val="24"/>
              </w:rPr>
              <w:t>Pasiūlymas:</w:t>
            </w:r>
          </w:p>
          <w:p w14:paraId="2FFF3209" w14:textId="4E89A7DD" w:rsidR="000B561B" w:rsidRPr="009C313A" w:rsidRDefault="000B561B" w:rsidP="000B561B">
            <w:pPr>
              <w:jc w:val="both"/>
              <w:rPr>
                <w:bCs/>
                <w:szCs w:val="24"/>
              </w:rPr>
            </w:pPr>
            <w:r w:rsidRPr="009C313A">
              <w:rPr>
                <w:bCs/>
                <w:szCs w:val="24"/>
              </w:rPr>
              <w:t xml:space="preserve">Įstatymo projekto </w:t>
            </w:r>
            <w:r>
              <w:rPr>
                <w:bCs/>
                <w:szCs w:val="24"/>
              </w:rPr>
              <w:t>13</w:t>
            </w:r>
            <w:r w:rsidRPr="009C313A">
              <w:rPr>
                <w:bCs/>
                <w:szCs w:val="24"/>
              </w:rPr>
              <w:t xml:space="preserve"> straipsnį išdėstyti taip:</w:t>
            </w:r>
          </w:p>
          <w:p w14:paraId="533B499D" w14:textId="20F97A9E" w:rsidR="009C313A" w:rsidRPr="00E80871" w:rsidRDefault="009C313A" w:rsidP="009C313A">
            <w:pPr>
              <w:ind w:firstLine="709"/>
              <w:jc w:val="both"/>
              <w:rPr>
                <w:color w:val="000000"/>
                <w:szCs w:val="24"/>
                <w:lang w:eastAsia="lt-LT"/>
              </w:rPr>
            </w:pPr>
            <w:r w:rsidRPr="000B561B">
              <w:rPr>
                <w:b/>
                <w:bCs/>
                <w:strike/>
                <w:color w:val="000000"/>
                <w:szCs w:val="24"/>
                <w:lang w:eastAsia="lt-LT"/>
              </w:rPr>
              <w:t>13</w:t>
            </w:r>
            <w:r w:rsidRPr="00E80871">
              <w:rPr>
                <w:b/>
                <w:bCs/>
                <w:color w:val="000000"/>
                <w:szCs w:val="24"/>
                <w:lang w:eastAsia="lt-LT"/>
              </w:rPr>
              <w:t> </w:t>
            </w:r>
            <w:r w:rsidR="000B561B" w:rsidRPr="000B561B">
              <w:rPr>
                <w:b/>
                <w:bCs/>
                <w:color w:val="000000"/>
                <w:szCs w:val="24"/>
                <w:u w:val="single"/>
                <w:lang w:eastAsia="lt-LT"/>
              </w:rPr>
              <w:t>3</w:t>
            </w:r>
            <w:r w:rsidR="000B561B">
              <w:rPr>
                <w:b/>
                <w:bCs/>
                <w:color w:val="000000"/>
                <w:szCs w:val="24"/>
                <w:lang w:eastAsia="lt-LT"/>
              </w:rPr>
              <w:t xml:space="preserve"> </w:t>
            </w:r>
            <w:r w:rsidRPr="00E80871">
              <w:rPr>
                <w:b/>
                <w:bCs/>
                <w:color w:val="000000"/>
                <w:szCs w:val="24"/>
                <w:lang w:eastAsia="lt-LT"/>
              </w:rPr>
              <w:t>straipsnis. Įstatymo įsigaliojimas, įgyvendinimas ir taikymas</w:t>
            </w:r>
          </w:p>
          <w:p w14:paraId="2483FE61" w14:textId="7BD0B0E8" w:rsidR="009C313A" w:rsidRPr="00E80871" w:rsidRDefault="009C313A" w:rsidP="009C313A">
            <w:pPr>
              <w:ind w:firstLine="720"/>
              <w:jc w:val="both"/>
              <w:rPr>
                <w:color w:val="000000"/>
                <w:szCs w:val="24"/>
                <w:lang w:eastAsia="lt-LT"/>
              </w:rPr>
            </w:pPr>
            <w:bookmarkStart w:id="152" w:name="part_00da2621f8384c608e74e0eb46140e70"/>
            <w:bookmarkEnd w:id="152"/>
            <w:r w:rsidRPr="00E80871">
              <w:rPr>
                <w:color w:val="000000"/>
                <w:szCs w:val="24"/>
                <w:lang w:eastAsia="lt-LT"/>
              </w:rPr>
              <w:t xml:space="preserve">1. Šis įstatymas, išskyrus šio straipsnio </w:t>
            </w:r>
            <w:r w:rsidRPr="000B561B">
              <w:rPr>
                <w:strike/>
                <w:color w:val="000000"/>
                <w:szCs w:val="24"/>
                <w:lang w:eastAsia="lt-LT"/>
              </w:rPr>
              <w:t>5</w:t>
            </w:r>
            <w:r w:rsidRPr="00E80871">
              <w:rPr>
                <w:color w:val="000000"/>
                <w:szCs w:val="24"/>
                <w:lang w:eastAsia="lt-LT"/>
              </w:rPr>
              <w:t xml:space="preserve"> </w:t>
            </w:r>
            <w:r w:rsidR="000B561B">
              <w:rPr>
                <w:b/>
                <w:color w:val="000000"/>
                <w:szCs w:val="24"/>
                <w:lang w:eastAsia="lt-LT"/>
              </w:rPr>
              <w:t xml:space="preserve">2 </w:t>
            </w:r>
            <w:r w:rsidRPr="00E80871">
              <w:rPr>
                <w:color w:val="000000"/>
                <w:szCs w:val="24"/>
                <w:lang w:eastAsia="lt-LT"/>
              </w:rPr>
              <w:t>dalį, įsigalioja 2020 m. gegužės 23 d.</w:t>
            </w:r>
          </w:p>
          <w:p w14:paraId="76C289C1" w14:textId="77777777" w:rsidR="009C313A" w:rsidRPr="001F2B92" w:rsidRDefault="009C313A" w:rsidP="009C313A">
            <w:pPr>
              <w:ind w:firstLine="720"/>
              <w:jc w:val="both"/>
              <w:rPr>
                <w:strike/>
                <w:color w:val="000000"/>
                <w:szCs w:val="24"/>
                <w:lang w:eastAsia="lt-LT"/>
              </w:rPr>
            </w:pPr>
            <w:bookmarkStart w:id="153" w:name="part_3b92a27f36e2468697c15737b4dc429c"/>
            <w:bookmarkEnd w:id="153"/>
            <w:r w:rsidRPr="001F2B92">
              <w:rPr>
                <w:strike/>
                <w:color w:val="000000"/>
                <w:szCs w:val="24"/>
                <w:lang w:eastAsia="lt-LT"/>
              </w:rPr>
              <w:t>2. Iki šio įstatymo įsigaliojimo pradėtos pradinio profesinio vairuotojų mokymo ir periodinio profesinio vairuotojų mokymo procedūros baigiamos vykdyti ir atitinkami pažymėjimai suteikiami pagal iki šio įstatymo įsigaliojimo galiojusį teisinį reguliavimą. Iki šio įstatymo įsigaliojimo pradinio profesinio vairuotojų mokymo ir periodinio profesinio vairuotojų mokymo metu asmenų įgyti pažymėjimai suteikia galimybę įgyti analogiškas subjektines teises, kaip ir šiame įstatyme aptariamų vairuotojų kompetencijos įgijimo kursų ir kompetencijos tobulinimo kursų metu gauti pažymėjimai. Iki šio įstatymo įsigaliojimo pradinio profesinio vairuotojų mokymo ir periodinio profesinio vairuotojų mokymo metu asmenų įgyti pažymėjimai pripažįstami ir po šio įstatymo įsigaliojimo.</w:t>
            </w:r>
          </w:p>
          <w:p w14:paraId="202BABFF" w14:textId="77777777" w:rsidR="009C313A" w:rsidRPr="001F2B92" w:rsidRDefault="009C313A" w:rsidP="009C313A">
            <w:pPr>
              <w:ind w:firstLine="709"/>
              <w:jc w:val="both"/>
              <w:rPr>
                <w:strike/>
                <w:color w:val="000000"/>
                <w:szCs w:val="24"/>
                <w:lang w:eastAsia="lt-LT"/>
              </w:rPr>
            </w:pPr>
            <w:bookmarkStart w:id="154" w:name="part_16056fb506bf4ac0a3bf3ca872cb77f8"/>
            <w:bookmarkEnd w:id="154"/>
            <w:r w:rsidRPr="001F2B92">
              <w:rPr>
                <w:strike/>
                <w:color w:val="000000"/>
                <w:szCs w:val="24"/>
                <w:lang w:eastAsia="lt-LT"/>
              </w:rPr>
              <w:t xml:space="preserve">3. Vairuotojams, kurie teisę vairuoti D1, D1E, D ar DE kategorijų motorines transporto priemones, jų junginius su </w:t>
            </w:r>
            <w:r w:rsidRPr="001F2B92">
              <w:rPr>
                <w:strike/>
                <w:color w:val="000000"/>
                <w:szCs w:val="24"/>
                <w:lang w:eastAsia="lt-LT"/>
              </w:rPr>
              <w:lastRenderedPageBreak/>
              <w:t>priekabomis įgijo iki 2008 m. rugsėjo 9 d. (įskaitytinai), ir vairuotojams, kurie teisę vairuoti C1, C1E, C ar CE kategorijų motorines transporto priemones, jų junginius su priekabomis įgijo iki 2009 m. rugsėjo 9 d. (įskaitytinai), šio įstatymo 4 straipsnio 2 dalimi papildytoje Lietuvos Respublikos saugaus eismo automobilių keliais įstatymo 14 straipsnį 5 dalyje nustatytas reikalavimas įgyti vairuotojo kompetenciją netaikomas. Vairuotojai, įgiję teisę vairuoti šioje dalyje nurodytų kategorijų transporto priemones iki šioje dalyje nurodytų datų, pageidaujantys vežti krovinius ir (ar) keleivius komerciniais tikslais, privalo išklausyti vairuotojų kompetencijos tobulinimo kursus ir įgyti vairuotojo kompetencijos tobulinimo pažymėjimus, kaip nustatyta šio įstatymo 5 straipsniu papildytoje Saugaus eismo automobilių keliais įstatymo 14</w:t>
            </w:r>
            <w:r w:rsidRPr="001F2B92">
              <w:rPr>
                <w:strike/>
                <w:color w:val="000000"/>
                <w:szCs w:val="24"/>
                <w:vertAlign w:val="superscript"/>
                <w:lang w:eastAsia="lt-LT"/>
              </w:rPr>
              <w:t>1</w:t>
            </w:r>
            <w:r w:rsidRPr="001F2B92">
              <w:rPr>
                <w:strike/>
                <w:color w:val="000000"/>
                <w:szCs w:val="24"/>
                <w:lang w:eastAsia="lt-LT"/>
              </w:rPr>
              <w:t> straipsnio 1 dalyje.</w:t>
            </w:r>
          </w:p>
          <w:p w14:paraId="46722B48" w14:textId="77777777" w:rsidR="009C313A" w:rsidRPr="001F2B92" w:rsidRDefault="009C313A" w:rsidP="009C313A">
            <w:pPr>
              <w:ind w:firstLine="709"/>
              <w:jc w:val="both"/>
              <w:rPr>
                <w:strike/>
                <w:color w:val="000000"/>
                <w:szCs w:val="24"/>
                <w:lang w:eastAsia="lt-LT"/>
              </w:rPr>
            </w:pPr>
            <w:bookmarkStart w:id="155" w:name="part_8693dd50548b455f9b6201989ca1f2d2"/>
            <w:bookmarkEnd w:id="155"/>
            <w:r w:rsidRPr="001F2B92">
              <w:rPr>
                <w:strike/>
                <w:color w:val="000000"/>
                <w:szCs w:val="24"/>
                <w:lang w:eastAsia="lt-LT"/>
              </w:rPr>
              <w:t>4. Suderintu Europos Sąjungos kodu (95) nepažymėti vairuotojo liudijimai, išduoti iki 2020 m. gegužės 23 d., pripažįstami iki jų galiojimo pabaigos.</w:t>
            </w:r>
          </w:p>
          <w:p w14:paraId="2C094D40" w14:textId="68AAB84D" w:rsidR="00C113EE" w:rsidRPr="007A3455" w:rsidRDefault="009C313A" w:rsidP="001F2B92">
            <w:pPr>
              <w:ind w:firstLine="720"/>
              <w:jc w:val="both"/>
              <w:rPr>
                <w:b/>
                <w:bCs/>
                <w:szCs w:val="24"/>
              </w:rPr>
            </w:pPr>
            <w:bookmarkStart w:id="156" w:name="part_87d0aa765c7848f1bdb973a977c8cf87"/>
            <w:bookmarkEnd w:id="156"/>
            <w:r w:rsidRPr="001F2B92">
              <w:rPr>
                <w:strike/>
                <w:color w:val="000000"/>
                <w:szCs w:val="24"/>
                <w:lang w:eastAsia="lt-LT"/>
              </w:rPr>
              <w:t>5.</w:t>
            </w:r>
            <w:r w:rsidRPr="00E80871">
              <w:rPr>
                <w:color w:val="000000"/>
                <w:szCs w:val="24"/>
                <w:lang w:eastAsia="lt-LT"/>
              </w:rPr>
              <w:t xml:space="preserve"> </w:t>
            </w:r>
            <w:r w:rsidR="001F2B92">
              <w:rPr>
                <w:b/>
                <w:color w:val="000000"/>
                <w:szCs w:val="24"/>
                <w:lang w:eastAsia="lt-LT"/>
              </w:rPr>
              <w:t xml:space="preserve">2. </w:t>
            </w:r>
            <w:r w:rsidRPr="00E80871">
              <w:rPr>
                <w:color w:val="000000"/>
                <w:szCs w:val="24"/>
                <w:lang w:eastAsia="lt-LT"/>
              </w:rPr>
              <w:t>Iki 2020 m. gegužės 22 d. Lietuvos Respublikos Vyriausybė, jos įgaliota institucija</w:t>
            </w:r>
            <w:r w:rsidRPr="001F2B92">
              <w:rPr>
                <w:strike/>
                <w:color w:val="000000"/>
                <w:szCs w:val="24"/>
                <w:lang w:eastAsia="lt-LT"/>
              </w:rPr>
              <w:t>, vidaus reikalų ministras, susisiekimo ministras ar jo įgaliota institucija ir švietimo, mokslo ir sporto ministras</w:t>
            </w:r>
            <w:r w:rsidRPr="00E80871">
              <w:rPr>
                <w:color w:val="000000"/>
                <w:szCs w:val="24"/>
                <w:lang w:eastAsia="lt-LT"/>
              </w:rPr>
              <w:t xml:space="preserve"> priima šio įstatymo įgyvendinamuosius teisės aktus.</w:t>
            </w:r>
            <w:r w:rsidR="001F2B92">
              <w:rPr>
                <w:color w:val="000000"/>
                <w:szCs w:val="24"/>
                <w:lang w:eastAsia="lt-LT"/>
              </w:rPr>
              <w:t>“</w:t>
            </w:r>
          </w:p>
        </w:tc>
      </w:tr>
    </w:tbl>
    <w:p w14:paraId="766F26BE" w14:textId="77777777" w:rsidR="00DF4A48" w:rsidRPr="00FD096B" w:rsidRDefault="00DF4A48">
      <w:pPr>
        <w:jc w:val="both"/>
        <w:rPr>
          <w:szCs w:val="24"/>
        </w:rPr>
      </w:pPr>
    </w:p>
    <w:p w14:paraId="212E4EDF" w14:textId="77777777" w:rsidR="00C338EB" w:rsidRPr="00FD096B" w:rsidRDefault="00C338EB">
      <w:pPr>
        <w:jc w:val="both"/>
        <w:rPr>
          <w:szCs w:val="24"/>
        </w:rPr>
      </w:pPr>
    </w:p>
    <w:p w14:paraId="44175C22" w14:textId="77777777" w:rsidR="005C5E89" w:rsidRPr="00FD096B" w:rsidRDefault="005C5E89">
      <w:pPr>
        <w:jc w:val="both"/>
        <w:rPr>
          <w:szCs w:val="24"/>
        </w:rPr>
      </w:pPr>
    </w:p>
    <w:p w14:paraId="4F364E4E" w14:textId="77777777" w:rsidR="00BD6A04" w:rsidRPr="00FD096B" w:rsidRDefault="00BD6A04">
      <w:pPr>
        <w:jc w:val="both"/>
        <w:rPr>
          <w:szCs w:val="24"/>
        </w:rPr>
      </w:pPr>
    </w:p>
    <w:p w14:paraId="0E732997" w14:textId="77777777" w:rsidR="00C22EC1" w:rsidRDefault="00C84547">
      <w:pPr>
        <w:jc w:val="both"/>
        <w:rPr>
          <w:szCs w:val="24"/>
        </w:rPr>
      </w:pPr>
      <w:r w:rsidRPr="00803F2B">
        <w:rPr>
          <w:szCs w:val="24"/>
        </w:rPr>
        <w:t>Teikia</w:t>
      </w:r>
      <w:r w:rsidR="00CD7A98">
        <w:rPr>
          <w:szCs w:val="24"/>
        </w:rPr>
        <w:t xml:space="preserve"> </w:t>
      </w:r>
    </w:p>
    <w:p w14:paraId="015A4669" w14:textId="07FCF5ED" w:rsidR="002E4826" w:rsidRDefault="00CD7A98">
      <w:pPr>
        <w:jc w:val="both"/>
        <w:rPr>
          <w:szCs w:val="24"/>
        </w:rPr>
      </w:pPr>
      <w:r>
        <w:rPr>
          <w:szCs w:val="24"/>
        </w:rPr>
        <w:t>Seimo nariai:</w:t>
      </w:r>
    </w:p>
    <w:p w14:paraId="6B21C585" w14:textId="468C40A2" w:rsidR="00C22EC1" w:rsidRDefault="00C22EC1" w:rsidP="00C22EC1">
      <w:pPr>
        <w:ind w:left="5529"/>
        <w:jc w:val="both"/>
        <w:rPr>
          <w:szCs w:val="24"/>
        </w:rPr>
      </w:pPr>
      <w:r>
        <w:rPr>
          <w:szCs w:val="24"/>
        </w:rPr>
        <w:t xml:space="preserve">Antanas </w:t>
      </w:r>
      <w:proofErr w:type="spellStart"/>
      <w:r>
        <w:rPr>
          <w:szCs w:val="24"/>
        </w:rPr>
        <w:t>Baura</w:t>
      </w:r>
      <w:proofErr w:type="spellEnd"/>
    </w:p>
    <w:p w14:paraId="0D985980" w14:textId="3756E729" w:rsidR="00C22EC1" w:rsidRDefault="00C22EC1" w:rsidP="00C22EC1">
      <w:pPr>
        <w:ind w:left="5529"/>
        <w:jc w:val="both"/>
        <w:rPr>
          <w:szCs w:val="24"/>
        </w:rPr>
      </w:pPr>
      <w:r>
        <w:rPr>
          <w:szCs w:val="24"/>
        </w:rPr>
        <w:t>Sergejus Jovaiša</w:t>
      </w:r>
    </w:p>
    <w:p w14:paraId="51D0C624" w14:textId="1BEEDBCD" w:rsidR="00C22EC1" w:rsidRDefault="00C22EC1" w:rsidP="00C22EC1">
      <w:pPr>
        <w:ind w:left="5529"/>
        <w:jc w:val="both"/>
        <w:rPr>
          <w:szCs w:val="24"/>
        </w:rPr>
      </w:pPr>
      <w:r>
        <w:rPr>
          <w:szCs w:val="24"/>
        </w:rPr>
        <w:t>Edmundas Pupinis</w:t>
      </w:r>
    </w:p>
    <w:p w14:paraId="3572FB06" w14:textId="07955C27" w:rsidR="00C22EC1" w:rsidRDefault="00C22EC1" w:rsidP="00C22EC1">
      <w:pPr>
        <w:ind w:left="5529"/>
        <w:jc w:val="both"/>
        <w:rPr>
          <w:szCs w:val="24"/>
        </w:rPr>
      </w:pPr>
      <w:r>
        <w:rPr>
          <w:szCs w:val="24"/>
        </w:rPr>
        <w:t xml:space="preserve">Kęstutis </w:t>
      </w:r>
      <w:proofErr w:type="spellStart"/>
      <w:r>
        <w:rPr>
          <w:szCs w:val="24"/>
        </w:rPr>
        <w:t>Bacvinka</w:t>
      </w:r>
      <w:proofErr w:type="spellEnd"/>
    </w:p>
    <w:p w14:paraId="6C0CEA7A" w14:textId="77777777" w:rsidR="00C22EC1" w:rsidRDefault="00C22EC1" w:rsidP="00C22EC1">
      <w:pPr>
        <w:ind w:left="5529"/>
        <w:jc w:val="both"/>
        <w:rPr>
          <w:szCs w:val="24"/>
        </w:rPr>
      </w:pPr>
    </w:p>
    <w:p w14:paraId="1A0F4AA1" w14:textId="77777777" w:rsidR="002E4826" w:rsidRDefault="002E4826">
      <w:pPr>
        <w:jc w:val="both"/>
        <w:rPr>
          <w:szCs w:val="24"/>
        </w:rPr>
      </w:pPr>
    </w:p>
    <w:p w14:paraId="68982796" w14:textId="77777777" w:rsidR="002E4826" w:rsidRDefault="002E4826">
      <w:pPr>
        <w:jc w:val="both"/>
        <w:rPr>
          <w:szCs w:val="24"/>
        </w:rPr>
      </w:pPr>
    </w:p>
    <w:p w14:paraId="7166EAE3" w14:textId="16BE1123" w:rsidR="002E4826" w:rsidRDefault="002E4826" w:rsidP="001F2B92">
      <w:pPr>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CD7A98">
        <w:rPr>
          <w:szCs w:val="24"/>
        </w:rPr>
        <w:t xml:space="preserve"> </w:t>
      </w:r>
    </w:p>
    <w:sectPr w:rsidR="002E4826" w:rsidSect="00DF4A48">
      <w:type w:val="continuous"/>
      <w:pgSz w:w="11907" w:h="16840" w:code="9"/>
      <w:pgMar w:top="1134" w:right="567" w:bottom="1134" w:left="1701"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F9695" w14:textId="77777777" w:rsidR="000B561B" w:rsidRDefault="000B561B">
      <w:pPr>
        <w:rPr>
          <w:rFonts w:ascii="TimesLT" w:hAnsi="TimesLT"/>
          <w:lang w:val="en-US"/>
        </w:rPr>
      </w:pPr>
      <w:r>
        <w:rPr>
          <w:rFonts w:ascii="TimesLT" w:hAnsi="TimesLT"/>
          <w:lang w:val="en-US"/>
        </w:rPr>
        <w:separator/>
      </w:r>
    </w:p>
  </w:endnote>
  <w:endnote w:type="continuationSeparator" w:id="0">
    <w:p w14:paraId="23E4678E" w14:textId="77777777" w:rsidR="000B561B" w:rsidRDefault="000B561B">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3063C" w14:textId="77777777" w:rsidR="000B561B" w:rsidRDefault="000B561B">
      <w:pPr>
        <w:rPr>
          <w:rFonts w:ascii="TimesLT" w:hAnsi="TimesLT"/>
          <w:lang w:val="en-US"/>
        </w:rPr>
      </w:pPr>
      <w:r>
        <w:rPr>
          <w:rFonts w:ascii="TimesLT" w:hAnsi="TimesLT"/>
          <w:lang w:val="en-US"/>
        </w:rPr>
        <w:separator/>
      </w:r>
    </w:p>
  </w:footnote>
  <w:footnote w:type="continuationSeparator" w:id="0">
    <w:p w14:paraId="36EE5E93" w14:textId="77777777" w:rsidR="000B561B" w:rsidRDefault="000B561B">
      <w:pPr>
        <w:rPr>
          <w:rFonts w:ascii="TimesLT" w:hAnsi="TimesLT"/>
          <w:lang w:val="en-US"/>
        </w:rPr>
      </w:pPr>
      <w:r>
        <w:rPr>
          <w:rFonts w:ascii="TimesLT" w:hAnsi="TimesLT"/>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D75"/>
    <w:rsid w:val="00027E68"/>
    <w:rsid w:val="0004330B"/>
    <w:rsid w:val="00061DAC"/>
    <w:rsid w:val="00087954"/>
    <w:rsid w:val="000A5081"/>
    <w:rsid w:val="000B561B"/>
    <w:rsid w:val="000C3264"/>
    <w:rsid w:val="000D585A"/>
    <w:rsid w:val="000E3A9F"/>
    <w:rsid w:val="000F49B4"/>
    <w:rsid w:val="00106237"/>
    <w:rsid w:val="00122A5C"/>
    <w:rsid w:val="001501E8"/>
    <w:rsid w:val="00166EF2"/>
    <w:rsid w:val="001927D7"/>
    <w:rsid w:val="001A5623"/>
    <w:rsid w:val="001F14B6"/>
    <w:rsid w:val="001F2B92"/>
    <w:rsid w:val="001F4E89"/>
    <w:rsid w:val="00221588"/>
    <w:rsid w:val="002464E0"/>
    <w:rsid w:val="00264093"/>
    <w:rsid w:val="00285104"/>
    <w:rsid w:val="002D3E04"/>
    <w:rsid w:val="002E2F34"/>
    <w:rsid w:val="002E4826"/>
    <w:rsid w:val="002F3059"/>
    <w:rsid w:val="002F6EFB"/>
    <w:rsid w:val="00324D76"/>
    <w:rsid w:val="00344D03"/>
    <w:rsid w:val="003811A4"/>
    <w:rsid w:val="003A43DF"/>
    <w:rsid w:val="00401E23"/>
    <w:rsid w:val="004155AD"/>
    <w:rsid w:val="00423D34"/>
    <w:rsid w:val="00433B4D"/>
    <w:rsid w:val="00442FD3"/>
    <w:rsid w:val="00444EBA"/>
    <w:rsid w:val="004865CB"/>
    <w:rsid w:val="004B5DA1"/>
    <w:rsid w:val="004E75C8"/>
    <w:rsid w:val="00504D11"/>
    <w:rsid w:val="00505D2C"/>
    <w:rsid w:val="005517DB"/>
    <w:rsid w:val="00586B69"/>
    <w:rsid w:val="005C2625"/>
    <w:rsid w:val="005C5E89"/>
    <w:rsid w:val="00607CBB"/>
    <w:rsid w:val="00615FE2"/>
    <w:rsid w:val="00624793"/>
    <w:rsid w:val="006300BD"/>
    <w:rsid w:val="0063238A"/>
    <w:rsid w:val="00647383"/>
    <w:rsid w:val="00652A65"/>
    <w:rsid w:val="006705D4"/>
    <w:rsid w:val="0067252C"/>
    <w:rsid w:val="00687786"/>
    <w:rsid w:val="00693F2E"/>
    <w:rsid w:val="006B4F1B"/>
    <w:rsid w:val="0070565B"/>
    <w:rsid w:val="0077600D"/>
    <w:rsid w:val="00780773"/>
    <w:rsid w:val="007A043D"/>
    <w:rsid w:val="007A3455"/>
    <w:rsid w:val="007C3862"/>
    <w:rsid w:val="00803F2B"/>
    <w:rsid w:val="00811AEE"/>
    <w:rsid w:val="0081377D"/>
    <w:rsid w:val="00815324"/>
    <w:rsid w:val="008157AE"/>
    <w:rsid w:val="008170ED"/>
    <w:rsid w:val="00825EB1"/>
    <w:rsid w:val="00831EC4"/>
    <w:rsid w:val="00841F39"/>
    <w:rsid w:val="00846E21"/>
    <w:rsid w:val="00870017"/>
    <w:rsid w:val="008C23D6"/>
    <w:rsid w:val="008D70C1"/>
    <w:rsid w:val="008F0682"/>
    <w:rsid w:val="0091629B"/>
    <w:rsid w:val="00953241"/>
    <w:rsid w:val="00981BE1"/>
    <w:rsid w:val="009B51B1"/>
    <w:rsid w:val="009B7ED6"/>
    <w:rsid w:val="009C313A"/>
    <w:rsid w:val="00A45758"/>
    <w:rsid w:val="00A70B55"/>
    <w:rsid w:val="00AE29A1"/>
    <w:rsid w:val="00AE2F26"/>
    <w:rsid w:val="00AF338F"/>
    <w:rsid w:val="00AF45E4"/>
    <w:rsid w:val="00B02777"/>
    <w:rsid w:val="00B066D8"/>
    <w:rsid w:val="00B114DC"/>
    <w:rsid w:val="00B41993"/>
    <w:rsid w:val="00B865D0"/>
    <w:rsid w:val="00BA0A79"/>
    <w:rsid w:val="00BA42AF"/>
    <w:rsid w:val="00BA69AE"/>
    <w:rsid w:val="00BD6A04"/>
    <w:rsid w:val="00BE34AE"/>
    <w:rsid w:val="00BF7437"/>
    <w:rsid w:val="00C03D38"/>
    <w:rsid w:val="00C113EE"/>
    <w:rsid w:val="00C14974"/>
    <w:rsid w:val="00C22EC1"/>
    <w:rsid w:val="00C30E0B"/>
    <w:rsid w:val="00C315DA"/>
    <w:rsid w:val="00C338EB"/>
    <w:rsid w:val="00C600D8"/>
    <w:rsid w:val="00C6221C"/>
    <w:rsid w:val="00C726F7"/>
    <w:rsid w:val="00C82386"/>
    <w:rsid w:val="00C84547"/>
    <w:rsid w:val="00CC5484"/>
    <w:rsid w:val="00CD7A98"/>
    <w:rsid w:val="00CF3B01"/>
    <w:rsid w:val="00D05A01"/>
    <w:rsid w:val="00D173A8"/>
    <w:rsid w:val="00D3732D"/>
    <w:rsid w:val="00D46E36"/>
    <w:rsid w:val="00D7188A"/>
    <w:rsid w:val="00D71D83"/>
    <w:rsid w:val="00D964E1"/>
    <w:rsid w:val="00DA3692"/>
    <w:rsid w:val="00DD07EB"/>
    <w:rsid w:val="00DF4A48"/>
    <w:rsid w:val="00E35DE8"/>
    <w:rsid w:val="00E50CB3"/>
    <w:rsid w:val="00E51E8A"/>
    <w:rsid w:val="00E80871"/>
    <w:rsid w:val="00E81C28"/>
    <w:rsid w:val="00EA1239"/>
    <w:rsid w:val="00ED6387"/>
    <w:rsid w:val="00EF13B8"/>
    <w:rsid w:val="00F0126A"/>
    <w:rsid w:val="00F05908"/>
    <w:rsid w:val="00F30834"/>
    <w:rsid w:val="00F43D87"/>
    <w:rsid w:val="00F86BE7"/>
    <w:rsid w:val="00F94D75"/>
    <w:rsid w:val="00FD09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80FFE"/>
  <w15:docId w15:val="{D3D5C2AC-17C9-4D42-82A3-292CCE0E1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C84547"/>
    <w:rPr>
      <w:rFonts w:ascii="Tahoma" w:hAnsi="Tahoma" w:cs="Tahoma"/>
      <w:sz w:val="16"/>
      <w:szCs w:val="16"/>
    </w:rPr>
  </w:style>
  <w:style w:type="character" w:customStyle="1" w:styleId="DebesliotekstasDiagrama">
    <w:name w:val="Debesėlio tekstas Diagrama"/>
    <w:basedOn w:val="Numatytasispastraiposriftas"/>
    <w:link w:val="Debesliotekstas"/>
    <w:rsid w:val="00C84547"/>
    <w:rPr>
      <w:rFonts w:ascii="Tahoma" w:hAnsi="Tahoma" w:cs="Tahoma"/>
      <w:sz w:val="16"/>
      <w:szCs w:val="16"/>
    </w:rPr>
  </w:style>
  <w:style w:type="character" w:styleId="Vietosrezervavimoenklotekstas">
    <w:name w:val="Placeholder Text"/>
    <w:basedOn w:val="Numatytasispastraiposriftas"/>
    <w:rsid w:val="00586B69"/>
    <w:rPr>
      <w:color w:val="808080"/>
    </w:rPr>
  </w:style>
  <w:style w:type="character" w:customStyle="1" w:styleId="apple-converted-space">
    <w:name w:val="apple-converted-space"/>
    <w:basedOn w:val="Numatytasispastraiposriftas"/>
    <w:rsid w:val="00A70B55"/>
  </w:style>
  <w:style w:type="paragraph" w:customStyle="1" w:styleId="Default">
    <w:name w:val="Default"/>
    <w:rsid w:val="00C6221C"/>
    <w:pPr>
      <w:autoSpaceDE w:val="0"/>
      <w:autoSpaceDN w:val="0"/>
      <w:adjustRightInd w:val="0"/>
    </w:pPr>
    <w:rPr>
      <w:rFonts w:ascii="EUAlbertina" w:eastAsiaTheme="minorHAnsi" w:hAnsi="EUAlbertina" w:cs="EUAlbertina"/>
      <w:color w:val="000000"/>
      <w:szCs w:val="24"/>
    </w:rPr>
  </w:style>
  <w:style w:type="paragraph" w:styleId="Sraopastraipa">
    <w:name w:val="List Paragraph"/>
    <w:basedOn w:val="prastasis"/>
    <w:rsid w:val="002E2F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90369">
      <w:bodyDiv w:val="1"/>
      <w:marLeft w:val="0"/>
      <w:marRight w:val="0"/>
      <w:marTop w:val="0"/>
      <w:marBottom w:val="0"/>
      <w:divBdr>
        <w:top w:val="none" w:sz="0" w:space="0" w:color="auto"/>
        <w:left w:val="none" w:sz="0" w:space="0" w:color="auto"/>
        <w:bottom w:val="none" w:sz="0" w:space="0" w:color="auto"/>
        <w:right w:val="none" w:sz="0" w:space="0" w:color="auto"/>
      </w:divBdr>
      <w:divsChild>
        <w:div w:id="1757164047">
          <w:marLeft w:val="0"/>
          <w:marRight w:val="0"/>
          <w:marTop w:val="0"/>
          <w:marBottom w:val="0"/>
          <w:divBdr>
            <w:top w:val="none" w:sz="0" w:space="0" w:color="auto"/>
            <w:left w:val="none" w:sz="0" w:space="0" w:color="auto"/>
            <w:bottom w:val="none" w:sz="0" w:space="0" w:color="auto"/>
            <w:right w:val="none" w:sz="0" w:space="0" w:color="auto"/>
          </w:divBdr>
          <w:divsChild>
            <w:div w:id="391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5944">
      <w:bodyDiv w:val="1"/>
      <w:marLeft w:val="0"/>
      <w:marRight w:val="0"/>
      <w:marTop w:val="0"/>
      <w:marBottom w:val="0"/>
      <w:divBdr>
        <w:top w:val="none" w:sz="0" w:space="0" w:color="auto"/>
        <w:left w:val="none" w:sz="0" w:space="0" w:color="auto"/>
        <w:bottom w:val="none" w:sz="0" w:space="0" w:color="auto"/>
        <w:right w:val="none" w:sz="0" w:space="0" w:color="auto"/>
      </w:divBdr>
    </w:div>
    <w:div w:id="209152571">
      <w:bodyDiv w:val="1"/>
      <w:marLeft w:val="0"/>
      <w:marRight w:val="0"/>
      <w:marTop w:val="0"/>
      <w:marBottom w:val="0"/>
      <w:divBdr>
        <w:top w:val="none" w:sz="0" w:space="0" w:color="auto"/>
        <w:left w:val="none" w:sz="0" w:space="0" w:color="auto"/>
        <w:bottom w:val="none" w:sz="0" w:space="0" w:color="auto"/>
        <w:right w:val="none" w:sz="0" w:space="0" w:color="auto"/>
      </w:divBdr>
    </w:div>
    <w:div w:id="898831282">
      <w:bodyDiv w:val="1"/>
      <w:marLeft w:val="0"/>
      <w:marRight w:val="0"/>
      <w:marTop w:val="0"/>
      <w:marBottom w:val="0"/>
      <w:divBdr>
        <w:top w:val="none" w:sz="0" w:space="0" w:color="auto"/>
        <w:left w:val="none" w:sz="0" w:space="0" w:color="auto"/>
        <w:bottom w:val="none" w:sz="0" w:space="0" w:color="auto"/>
        <w:right w:val="none" w:sz="0" w:space="0" w:color="auto"/>
      </w:divBdr>
      <w:divsChild>
        <w:div w:id="2050765519">
          <w:marLeft w:val="0"/>
          <w:marRight w:val="0"/>
          <w:marTop w:val="0"/>
          <w:marBottom w:val="0"/>
          <w:divBdr>
            <w:top w:val="none" w:sz="0" w:space="0" w:color="auto"/>
            <w:left w:val="none" w:sz="0" w:space="0" w:color="auto"/>
            <w:bottom w:val="none" w:sz="0" w:space="0" w:color="auto"/>
            <w:right w:val="none" w:sz="0" w:space="0" w:color="auto"/>
          </w:divBdr>
          <w:divsChild>
            <w:div w:id="1486387432">
              <w:marLeft w:val="0"/>
              <w:marRight w:val="0"/>
              <w:marTop w:val="0"/>
              <w:marBottom w:val="0"/>
              <w:divBdr>
                <w:top w:val="none" w:sz="0" w:space="0" w:color="auto"/>
                <w:left w:val="none" w:sz="0" w:space="0" w:color="auto"/>
                <w:bottom w:val="none" w:sz="0" w:space="0" w:color="auto"/>
                <w:right w:val="none" w:sz="0" w:space="0" w:color="auto"/>
              </w:divBdr>
              <w:divsChild>
                <w:div w:id="2120370980">
                  <w:marLeft w:val="0"/>
                  <w:marRight w:val="0"/>
                  <w:marTop w:val="0"/>
                  <w:marBottom w:val="0"/>
                  <w:divBdr>
                    <w:top w:val="none" w:sz="0" w:space="0" w:color="auto"/>
                    <w:left w:val="none" w:sz="0" w:space="0" w:color="auto"/>
                    <w:bottom w:val="none" w:sz="0" w:space="0" w:color="auto"/>
                    <w:right w:val="none" w:sz="0" w:space="0" w:color="auto"/>
                  </w:divBdr>
                </w:div>
                <w:div w:id="138996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526510">
      <w:bodyDiv w:val="1"/>
      <w:marLeft w:val="0"/>
      <w:marRight w:val="0"/>
      <w:marTop w:val="0"/>
      <w:marBottom w:val="0"/>
      <w:divBdr>
        <w:top w:val="none" w:sz="0" w:space="0" w:color="auto"/>
        <w:left w:val="none" w:sz="0" w:space="0" w:color="auto"/>
        <w:bottom w:val="none" w:sz="0" w:space="0" w:color="auto"/>
        <w:right w:val="none" w:sz="0" w:space="0" w:color="auto"/>
      </w:divBdr>
      <w:divsChild>
        <w:div w:id="1768191497">
          <w:marLeft w:val="0"/>
          <w:marRight w:val="0"/>
          <w:marTop w:val="0"/>
          <w:marBottom w:val="0"/>
          <w:divBdr>
            <w:top w:val="none" w:sz="0" w:space="0" w:color="auto"/>
            <w:left w:val="none" w:sz="0" w:space="0" w:color="auto"/>
            <w:bottom w:val="none" w:sz="0" w:space="0" w:color="auto"/>
            <w:right w:val="none" w:sz="0" w:space="0" w:color="auto"/>
          </w:divBdr>
          <w:divsChild>
            <w:div w:id="867136132">
              <w:marLeft w:val="0"/>
              <w:marRight w:val="0"/>
              <w:marTop w:val="0"/>
              <w:marBottom w:val="0"/>
              <w:divBdr>
                <w:top w:val="none" w:sz="0" w:space="0" w:color="auto"/>
                <w:left w:val="none" w:sz="0" w:space="0" w:color="auto"/>
                <w:bottom w:val="none" w:sz="0" w:space="0" w:color="auto"/>
                <w:right w:val="none" w:sz="0" w:space="0" w:color="auto"/>
              </w:divBdr>
            </w:div>
          </w:divsChild>
        </w:div>
        <w:div w:id="411439650">
          <w:marLeft w:val="0"/>
          <w:marRight w:val="0"/>
          <w:marTop w:val="0"/>
          <w:marBottom w:val="0"/>
          <w:divBdr>
            <w:top w:val="none" w:sz="0" w:space="0" w:color="auto"/>
            <w:left w:val="none" w:sz="0" w:space="0" w:color="auto"/>
            <w:bottom w:val="none" w:sz="0" w:space="0" w:color="auto"/>
            <w:right w:val="none" w:sz="0" w:space="0" w:color="auto"/>
          </w:divBdr>
          <w:divsChild>
            <w:div w:id="987126983">
              <w:marLeft w:val="0"/>
              <w:marRight w:val="0"/>
              <w:marTop w:val="0"/>
              <w:marBottom w:val="0"/>
              <w:divBdr>
                <w:top w:val="none" w:sz="0" w:space="0" w:color="auto"/>
                <w:left w:val="none" w:sz="0" w:space="0" w:color="auto"/>
                <w:bottom w:val="none" w:sz="0" w:space="0" w:color="auto"/>
                <w:right w:val="none" w:sz="0" w:space="0" w:color="auto"/>
              </w:divBdr>
              <w:divsChild>
                <w:div w:id="1132022120">
                  <w:marLeft w:val="0"/>
                  <w:marRight w:val="0"/>
                  <w:marTop w:val="0"/>
                  <w:marBottom w:val="0"/>
                  <w:divBdr>
                    <w:top w:val="none" w:sz="0" w:space="0" w:color="auto"/>
                    <w:left w:val="none" w:sz="0" w:space="0" w:color="auto"/>
                    <w:bottom w:val="none" w:sz="0" w:space="0" w:color="auto"/>
                    <w:right w:val="none" w:sz="0" w:space="0" w:color="auto"/>
                  </w:divBdr>
                  <w:divsChild>
                    <w:div w:id="1527517847">
                      <w:marLeft w:val="0"/>
                      <w:marRight w:val="0"/>
                      <w:marTop w:val="0"/>
                      <w:marBottom w:val="0"/>
                      <w:divBdr>
                        <w:top w:val="none" w:sz="0" w:space="0" w:color="auto"/>
                        <w:left w:val="none" w:sz="0" w:space="0" w:color="auto"/>
                        <w:bottom w:val="none" w:sz="0" w:space="0" w:color="auto"/>
                        <w:right w:val="none" w:sz="0" w:space="0" w:color="auto"/>
                      </w:divBdr>
                      <w:divsChild>
                        <w:div w:id="1597594679">
                          <w:marLeft w:val="0"/>
                          <w:marRight w:val="0"/>
                          <w:marTop w:val="0"/>
                          <w:marBottom w:val="0"/>
                          <w:divBdr>
                            <w:top w:val="none" w:sz="0" w:space="0" w:color="auto"/>
                            <w:left w:val="none" w:sz="0" w:space="0" w:color="auto"/>
                            <w:bottom w:val="none" w:sz="0" w:space="0" w:color="auto"/>
                            <w:right w:val="none" w:sz="0" w:space="0" w:color="auto"/>
                          </w:divBdr>
                        </w:div>
                        <w:div w:id="1132938702">
                          <w:marLeft w:val="0"/>
                          <w:marRight w:val="0"/>
                          <w:marTop w:val="0"/>
                          <w:marBottom w:val="0"/>
                          <w:divBdr>
                            <w:top w:val="none" w:sz="0" w:space="0" w:color="auto"/>
                            <w:left w:val="none" w:sz="0" w:space="0" w:color="auto"/>
                            <w:bottom w:val="none" w:sz="0" w:space="0" w:color="auto"/>
                            <w:right w:val="none" w:sz="0" w:space="0" w:color="auto"/>
                          </w:divBdr>
                        </w:div>
                        <w:div w:id="269052441">
                          <w:marLeft w:val="0"/>
                          <w:marRight w:val="0"/>
                          <w:marTop w:val="0"/>
                          <w:marBottom w:val="0"/>
                          <w:divBdr>
                            <w:top w:val="none" w:sz="0" w:space="0" w:color="auto"/>
                            <w:left w:val="none" w:sz="0" w:space="0" w:color="auto"/>
                            <w:bottom w:val="none" w:sz="0" w:space="0" w:color="auto"/>
                            <w:right w:val="none" w:sz="0" w:space="0" w:color="auto"/>
                          </w:divBdr>
                        </w:div>
                        <w:div w:id="1498308421">
                          <w:marLeft w:val="0"/>
                          <w:marRight w:val="0"/>
                          <w:marTop w:val="0"/>
                          <w:marBottom w:val="0"/>
                          <w:divBdr>
                            <w:top w:val="none" w:sz="0" w:space="0" w:color="auto"/>
                            <w:left w:val="none" w:sz="0" w:space="0" w:color="auto"/>
                            <w:bottom w:val="none" w:sz="0" w:space="0" w:color="auto"/>
                            <w:right w:val="none" w:sz="0" w:space="0" w:color="auto"/>
                          </w:divBdr>
                        </w:div>
                        <w:div w:id="1983728836">
                          <w:marLeft w:val="0"/>
                          <w:marRight w:val="0"/>
                          <w:marTop w:val="0"/>
                          <w:marBottom w:val="0"/>
                          <w:divBdr>
                            <w:top w:val="none" w:sz="0" w:space="0" w:color="auto"/>
                            <w:left w:val="none" w:sz="0" w:space="0" w:color="auto"/>
                            <w:bottom w:val="none" w:sz="0" w:space="0" w:color="auto"/>
                            <w:right w:val="none" w:sz="0" w:space="0" w:color="auto"/>
                          </w:divBdr>
                        </w:div>
                        <w:div w:id="687145112">
                          <w:marLeft w:val="0"/>
                          <w:marRight w:val="0"/>
                          <w:marTop w:val="0"/>
                          <w:marBottom w:val="0"/>
                          <w:divBdr>
                            <w:top w:val="none" w:sz="0" w:space="0" w:color="auto"/>
                            <w:left w:val="none" w:sz="0" w:space="0" w:color="auto"/>
                            <w:bottom w:val="none" w:sz="0" w:space="0" w:color="auto"/>
                            <w:right w:val="none" w:sz="0" w:space="0" w:color="auto"/>
                          </w:divBdr>
                        </w:div>
                        <w:div w:id="1528594014">
                          <w:marLeft w:val="0"/>
                          <w:marRight w:val="0"/>
                          <w:marTop w:val="0"/>
                          <w:marBottom w:val="0"/>
                          <w:divBdr>
                            <w:top w:val="none" w:sz="0" w:space="0" w:color="auto"/>
                            <w:left w:val="none" w:sz="0" w:space="0" w:color="auto"/>
                            <w:bottom w:val="none" w:sz="0" w:space="0" w:color="auto"/>
                            <w:right w:val="none" w:sz="0" w:space="0" w:color="auto"/>
                          </w:divBdr>
                        </w:div>
                        <w:div w:id="223099907">
                          <w:marLeft w:val="0"/>
                          <w:marRight w:val="0"/>
                          <w:marTop w:val="0"/>
                          <w:marBottom w:val="0"/>
                          <w:divBdr>
                            <w:top w:val="none" w:sz="0" w:space="0" w:color="auto"/>
                            <w:left w:val="none" w:sz="0" w:space="0" w:color="auto"/>
                            <w:bottom w:val="none" w:sz="0" w:space="0" w:color="auto"/>
                            <w:right w:val="none" w:sz="0" w:space="0" w:color="auto"/>
                          </w:divBdr>
                        </w:div>
                        <w:div w:id="1407075703">
                          <w:marLeft w:val="0"/>
                          <w:marRight w:val="0"/>
                          <w:marTop w:val="0"/>
                          <w:marBottom w:val="0"/>
                          <w:divBdr>
                            <w:top w:val="none" w:sz="0" w:space="0" w:color="auto"/>
                            <w:left w:val="none" w:sz="0" w:space="0" w:color="auto"/>
                            <w:bottom w:val="none" w:sz="0" w:space="0" w:color="auto"/>
                            <w:right w:val="none" w:sz="0" w:space="0" w:color="auto"/>
                          </w:divBdr>
                        </w:div>
                        <w:div w:id="2080402532">
                          <w:marLeft w:val="0"/>
                          <w:marRight w:val="0"/>
                          <w:marTop w:val="0"/>
                          <w:marBottom w:val="0"/>
                          <w:divBdr>
                            <w:top w:val="none" w:sz="0" w:space="0" w:color="auto"/>
                            <w:left w:val="none" w:sz="0" w:space="0" w:color="auto"/>
                            <w:bottom w:val="none" w:sz="0" w:space="0" w:color="auto"/>
                            <w:right w:val="none" w:sz="0" w:space="0" w:color="auto"/>
                          </w:divBdr>
                        </w:div>
                        <w:div w:id="1343364019">
                          <w:marLeft w:val="0"/>
                          <w:marRight w:val="0"/>
                          <w:marTop w:val="0"/>
                          <w:marBottom w:val="0"/>
                          <w:divBdr>
                            <w:top w:val="none" w:sz="0" w:space="0" w:color="auto"/>
                            <w:left w:val="none" w:sz="0" w:space="0" w:color="auto"/>
                            <w:bottom w:val="none" w:sz="0" w:space="0" w:color="auto"/>
                            <w:right w:val="none" w:sz="0" w:space="0" w:color="auto"/>
                          </w:divBdr>
                        </w:div>
                        <w:div w:id="533615634">
                          <w:marLeft w:val="0"/>
                          <w:marRight w:val="0"/>
                          <w:marTop w:val="0"/>
                          <w:marBottom w:val="0"/>
                          <w:divBdr>
                            <w:top w:val="none" w:sz="0" w:space="0" w:color="auto"/>
                            <w:left w:val="none" w:sz="0" w:space="0" w:color="auto"/>
                            <w:bottom w:val="none" w:sz="0" w:space="0" w:color="auto"/>
                            <w:right w:val="none" w:sz="0" w:space="0" w:color="auto"/>
                          </w:divBdr>
                        </w:div>
                        <w:div w:id="1242521541">
                          <w:marLeft w:val="0"/>
                          <w:marRight w:val="0"/>
                          <w:marTop w:val="0"/>
                          <w:marBottom w:val="0"/>
                          <w:divBdr>
                            <w:top w:val="none" w:sz="0" w:space="0" w:color="auto"/>
                            <w:left w:val="none" w:sz="0" w:space="0" w:color="auto"/>
                            <w:bottom w:val="none" w:sz="0" w:space="0" w:color="auto"/>
                            <w:right w:val="none" w:sz="0" w:space="0" w:color="auto"/>
                          </w:divBdr>
                        </w:div>
                        <w:div w:id="674769329">
                          <w:marLeft w:val="0"/>
                          <w:marRight w:val="0"/>
                          <w:marTop w:val="0"/>
                          <w:marBottom w:val="0"/>
                          <w:divBdr>
                            <w:top w:val="none" w:sz="0" w:space="0" w:color="auto"/>
                            <w:left w:val="none" w:sz="0" w:space="0" w:color="auto"/>
                            <w:bottom w:val="none" w:sz="0" w:space="0" w:color="auto"/>
                            <w:right w:val="none" w:sz="0" w:space="0" w:color="auto"/>
                          </w:divBdr>
                        </w:div>
                        <w:div w:id="88743092">
                          <w:marLeft w:val="0"/>
                          <w:marRight w:val="0"/>
                          <w:marTop w:val="0"/>
                          <w:marBottom w:val="0"/>
                          <w:divBdr>
                            <w:top w:val="none" w:sz="0" w:space="0" w:color="auto"/>
                            <w:left w:val="none" w:sz="0" w:space="0" w:color="auto"/>
                            <w:bottom w:val="none" w:sz="0" w:space="0" w:color="auto"/>
                            <w:right w:val="none" w:sz="0" w:space="0" w:color="auto"/>
                          </w:divBdr>
                        </w:div>
                        <w:div w:id="951933827">
                          <w:marLeft w:val="0"/>
                          <w:marRight w:val="0"/>
                          <w:marTop w:val="0"/>
                          <w:marBottom w:val="0"/>
                          <w:divBdr>
                            <w:top w:val="none" w:sz="0" w:space="0" w:color="auto"/>
                            <w:left w:val="none" w:sz="0" w:space="0" w:color="auto"/>
                            <w:bottom w:val="none" w:sz="0" w:space="0" w:color="auto"/>
                            <w:right w:val="none" w:sz="0" w:space="0" w:color="auto"/>
                          </w:divBdr>
                        </w:div>
                        <w:div w:id="12174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968540">
              <w:marLeft w:val="0"/>
              <w:marRight w:val="0"/>
              <w:marTop w:val="0"/>
              <w:marBottom w:val="0"/>
              <w:divBdr>
                <w:top w:val="none" w:sz="0" w:space="0" w:color="auto"/>
                <w:left w:val="none" w:sz="0" w:space="0" w:color="auto"/>
                <w:bottom w:val="none" w:sz="0" w:space="0" w:color="auto"/>
                <w:right w:val="none" w:sz="0" w:space="0" w:color="auto"/>
              </w:divBdr>
              <w:divsChild>
                <w:div w:id="1469665397">
                  <w:marLeft w:val="0"/>
                  <w:marRight w:val="0"/>
                  <w:marTop w:val="0"/>
                  <w:marBottom w:val="0"/>
                  <w:divBdr>
                    <w:top w:val="none" w:sz="0" w:space="0" w:color="auto"/>
                    <w:left w:val="none" w:sz="0" w:space="0" w:color="auto"/>
                    <w:bottom w:val="none" w:sz="0" w:space="0" w:color="auto"/>
                    <w:right w:val="none" w:sz="0" w:space="0" w:color="auto"/>
                  </w:divBdr>
                  <w:divsChild>
                    <w:div w:id="19099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45183">
          <w:marLeft w:val="0"/>
          <w:marRight w:val="0"/>
          <w:marTop w:val="0"/>
          <w:marBottom w:val="0"/>
          <w:divBdr>
            <w:top w:val="none" w:sz="0" w:space="0" w:color="auto"/>
            <w:left w:val="none" w:sz="0" w:space="0" w:color="auto"/>
            <w:bottom w:val="none" w:sz="0" w:space="0" w:color="auto"/>
            <w:right w:val="none" w:sz="0" w:space="0" w:color="auto"/>
          </w:divBdr>
          <w:divsChild>
            <w:div w:id="347023458">
              <w:marLeft w:val="0"/>
              <w:marRight w:val="0"/>
              <w:marTop w:val="0"/>
              <w:marBottom w:val="0"/>
              <w:divBdr>
                <w:top w:val="none" w:sz="0" w:space="0" w:color="auto"/>
                <w:left w:val="none" w:sz="0" w:space="0" w:color="auto"/>
                <w:bottom w:val="none" w:sz="0" w:space="0" w:color="auto"/>
                <w:right w:val="none" w:sz="0" w:space="0" w:color="auto"/>
              </w:divBdr>
              <w:divsChild>
                <w:div w:id="1702701503">
                  <w:marLeft w:val="0"/>
                  <w:marRight w:val="0"/>
                  <w:marTop w:val="0"/>
                  <w:marBottom w:val="0"/>
                  <w:divBdr>
                    <w:top w:val="none" w:sz="0" w:space="0" w:color="auto"/>
                    <w:left w:val="none" w:sz="0" w:space="0" w:color="auto"/>
                    <w:bottom w:val="none" w:sz="0" w:space="0" w:color="auto"/>
                    <w:right w:val="none" w:sz="0" w:space="0" w:color="auto"/>
                  </w:divBdr>
                  <w:divsChild>
                    <w:div w:id="57174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55207">
          <w:marLeft w:val="0"/>
          <w:marRight w:val="0"/>
          <w:marTop w:val="0"/>
          <w:marBottom w:val="0"/>
          <w:divBdr>
            <w:top w:val="none" w:sz="0" w:space="0" w:color="auto"/>
            <w:left w:val="none" w:sz="0" w:space="0" w:color="auto"/>
            <w:bottom w:val="none" w:sz="0" w:space="0" w:color="auto"/>
            <w:right w:val="none" w:sz="0" w:space="0" w:color="auto"/>
          </w:divBdr>
          <w:divsChild>
            <w:div w:id="533621098">
              <w:marLeft w:val="0"/>
              <w:marRight w:val="0"/>
              <w:marTop w:val="0"/>
              <w:marBottom w:val="0"/>
              <w:divBdr>
                <w:top w:val="none" w:sz="0" w:space="0" w:color="auto"/>
                <w:left w:val="none" w:sz="0" w:space="0" w:color="auto"/>
                <w:bottom w:val="none" w:sz="0" w:space="0" w:color="auto"/>
                <w:right w:val="none" w:sz="0" w:space="0" w:color="auto"/>
              </w:divBdr>
              <w:divsChild>
                <w:div w:id="804740250">
                  <w:marLeft w:val="0"/>
                  <w:marRight w:val="0"/>
                  <w:marTop w:val="0"/>
                  <w:marBottom w:val="0"/>
                  <w:divBdr>
                    <w:top w:val="none" w:sz="0" w:space="0" w:color="auto"/>
                    <w:left w:val="none" w:sz="0" w:space="0" w:color="auto"/>
                    <w:bottom w:val="none" w:sz="0" w:space="0" w:color="auto"/>
                    <w:right w:val="none" w:sz="0" w:space="0" w:color="auto"/>
                  </w:divBdr>
                  <w:divsChild>
                    <w:div w:id="196492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840443">
              <w:marLeft w:val="0"/>
              <w:marRight w:val="0"/>
              <w:marTop w:val="0"/>
              <w:marBottom w:val="0"/>
              <w:divBdr>
                <w:top w:val="none" w:sz="0" w:space="0" w:color="auto"/>
                <w:left w:val="none" w:sz="0" w:space="0" w:color="auto"/>
                <w:bottom w:val="none" w:sz="0" w:space="0" w:color="auto"/>
                <w:right w:val="none" w:sz="0" w:space="0" w:color="auto"/>
              </w:divBdr>
              <w:divsChild>
                <w:div w:id="1180700198">
                  <w:marLeft w:val="0"/>
                  <w:marRight w:val="0"/>
                  <w:marTop w:val="0"/>
                  <w:marBottom w:val="0"/>
                  <w:divBdr>
                    <w:top w:val="none" w:sz="0" w:space="0" w:color="auto"/>
                    <w:left w:val="none" w:sz="0" w:space="0" w:color="auto"/>
                    <w:bottom w:val="none" w:sz="0" w:space="0" w:color="auto"/>
                    <w:right w:val="none" w:sz="0" w:space="0" w:color="auto"/>
                  </w:divBdr>
                  <w:divsChild>
                    <w:div w:id="68231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0955">
              <w:marLeft w:val="0"/>
              <w:marRight w:val="0"/>
              <w:marTop w:val="0"/>
              <w:marBottom w:val="0"/>
              <w:divBdr>
                <w:top w:val="none" w:sz="0" w:space="0" w:color="auto"/>
                <w:left w:val="none" w:sz="0" w:space="0" w:color="auto"/>
                <w:bottom w:val="none" w:sz="0" w:space="0" w:color="auto"/>
                <w:right w:val="none" w:sz="0" w:space="0" w:color="auto"/>
              </w:divBdr>
              <w:divsChild>
                <w:div w:id="359472598">
                  <w:marLeft w:val="0"/>
                  <w:marRight w:val="0"/>
                  <w:marTop w:val="0"/>
                  <w:marBottom w:val="0"/>
                  <w:divBdr>
                    <w:top w:val="none" w:sz="0" w:space="0" w:color="auto"/>
                    <w:left w:val="none" w:sz="0" w:space="0" w:color="auto"/>
                    <w:bottom w:val="none" w:sz="0" w:space="0" w:color="auto"/>
                    <w:right w:val="none" w:sz="0" w:space="0" w:color="auto"/>
                  </w:divBdr>
                  <w:divsChild>
                    <w:div w:id="17482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360939">
          <w:marLeft w:val="0"/>
          <w:marRight w:val="0"/>
          <w:marTop w:val="0"/>
          <w:marBottom w:val="0"/>
          <w:divBdr>
            <w:top w:val="none" w:sz="0" w:space="0" w:color="auto"/>
            <w:left w:val="none" w:sz="0" w:space="0" w:color="auto"/>
            <w:bottom w:val="none" w:sz="0" w:space="0" w:color="auto"/>
            <w:right w:val="none" w:sz="0" w:space="0" w:color="auto"/>
          </w:divBdr>
          <w:divsChild>
            <w:div w:id="728841197">
              <w:marLeft w:val="0"/>
              <w:marRight w:val="0"/>
              <w:marTop w:val="0"/>
              <w:marBottom w:val="0"/>
              <w:divBdr>
                <w:top w:val="none" w:sz="0" w:space="0" w:color="auto"/>
                <w:left w:val="none" w:sz="0" w:space="0" w:color="auto"/>
                <w:bottom w:val="none" w:sz="0" w:space="0" w:color="auto"/>
                <w:right w:val="none" w:sz="0" w:space="0" w:color="auto"/>
              </w:divBdr>
            </w:div>
          </w:divsChild>
        </w:div>
        <w:div w:id="375862027">
          <w:marLeft w:val="0"/>
          <w:marRight w:val="0"/>
          <w:marTop w:val="0"/>
          <w:marBottom w:val="0"/>
          <w:divBdr>
            <w:top w:val="none" w:sz="0" w:space="0" w:color="auto"/>
            <w:left w:val="none" w:sz="0" w:space="0" w:color="auto"/>
            <w:bottom w:val="none" w:sz="0" w:space="0" w:color="auto"/>
            <w:right w:val="none" w:sz="0" w:space="0" w:color="auto"/>
          </w:divBdr>
          <w:divsChild>
            <w:div w:id="457266306">
              <w:marLeft w:val="0"/>
              <w:marRight w:val="0"/>
              <w:marTop w:val="0"/>
              <w:marBottom w:val="0"/>
              <w:divBdr>
                <w:top w:val="none" w:sz="0" w:space="0" w:color="auto"/>
                <w:left w:val="none" w:sz="0" w:space="0" w:color="auto"/>
                <w:bottom w:val="none" w:sz="0" w:space="0" w:color="auto"/>
                <w:right w:val="none" w:sz="0" w:space="0" w:color="auto"/>
              </w:divBdr>
            </w:div>
            <w:div w:id="295113277">
              <w:marLeft w:val="0"/>
              <w:marRight w:val="0"/>
              <w:marTop w:val="0"/>
              <w:marBottom w:val="0"/>
              <w:divBdr>
                <w:top w:val="none" w:sz="0" w:space="0" w:color="auto"/>
                <w:left w:val="none" w:sz="0" w:space="0" w:color="auto"/>
                <w:bottom w:val="none" w:sz="0" w:space="0" w:color="auto"/>
                <w:right w:val="none" w:sz="0" w:space="0" w:color="auto"/>
              </w:divBdr>
            </w:div>
            <w:div w:id="901256350">
              <w:marLeft w:val="0"/>
              <w:marRight w:val="0"/>
              <w:marTop w:val="0"/>
              <w:marBottom w:val="0"/>
              <w:divBdr>
                <w:top w:val="none" w:sz="0" w:space="0" w:color="auto"/>
                <w:left w:val="none" w:sz="0" w:space="0" w:color="auto"/>
                <w:bottom w:val="none" w:sz="0" w:space="0" w:color="auto"/>
                <w:right w:val="none" w:sz="0" w:space="0" w:color="auto"/>
              </w:divBdr>
            </w:div>
            <w:div w:id="2039235959">
              <w:marLeft w:val="0"/>
              <w:marRight w:val="0"/>
              <w:marTop w:val="0"/>
              <w:marBottom w:val="0"/>
              <w:divBdr>
                <w:top w:val="none" w:sz="0" w:space="0" w:color="auto"/>
                <w:left w:val="none" w:sz="0" w:space="0" w:color="auto"/>
                <w:bottom w:val="none" w:sz="0" w:space="0" w:color="auto"/>
                <w:right w:val="none" w:sz="0" w:space="0" w:color="auto"/>
              </w:divBdr>
            </w:div>
            <w:div w:id="19725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533636">
      <w:bodyDiv w:val="1"/>
      <w:marLeft w:val="0"/>
      <w:marRight w:val="0"/>
      <w:marTop w:val="0"/>
      <w:marBottom w:val="0"/>
      <w:divBdr>
        <w:top w:val="none" w:sz="0" w:space="0" w:color="auto"/>
        <w:left w:val="none" w:sz="0" w:space="0" w:color="auto"/>
        <w:bottom w:val="none" w:sz="0" w:space="0" w:color="auto"/>
        <w:right w:val="none" w:sz="0" w:space="0" w:color="auto"/>
      </w:divBdr>
    </w:div>
    <w:div w:id="1251355735">
      <w:bodyDiv w:val="1"/>
      <w:marLeft w:val="0"/>
      <w:marRight w:val="0"/>
      <w:marTop w:val="0"/>
      <w:marBottom w:val="0"/>
      <w:divBdr>
        <w:top w:val="none" w:sz="0" w:space="0" w:color="auto"/>
        <w:left w:val="none" w:sz="0" w:space="0" w:color="auto"/>
        <w:bottom w:val="none" w:sz="0" w:space="0" w:color="auto"/>
        <w:right w:val="none" w:sz="0" w:space="0" w:color="auto"/>
      </w:divBdr>
      <w:divsChild>
        <w:div w:id="563299668">
          <w:marLeft w:val="0"/>
          <w:marRight w:val="0"/>
          <w:marTop w:val="0"/>
          <w:marBottom w:val="0"/>
          <w:divBdr>
            <w:top w:val="none" w:sz="0" w:space="0" w:color="auto"/>
            <w:left w:val="none" w:sz="0" w:space="0" w:color="auto"/>
            <w:bottom w:val="none" w:sz="0" w:space="0" w:color="auto"/>
            <w:right w:val="none" w:sz="0" w:space="0" w:color="auto"/>
          </w:divBdr>
          <w:divsChild>
            <w:div w:id="895311846">
              <w:marLeft w:val="0"/>
              <w:marRight w:val="0"/>
              <w:marTop w:val="0"/>
              <w:marBottom w:val="0"/>
              <w:divBdr>
                <w:top w:val="none" w:sz="0" w:space="0" w:color="auto"/>
                <w:left w:val="none" w:sz="0" w:space="0" w:color="auto"/>
                <w:bottom w:val="none" w:sz="0" w:space="0" w:color="auto"/>
                <w:right w:val="none" w:sz="0" w:space="0" w:color="auto"/>
              </w:divBdr>
              <w:divsChild>
                <w:div w:id="110789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770750">
      <w:bodyDiv w:val="1"/>
      <w:marLeft w:val="0"/>
      <w:marRight w:val="0"/>
      <w:marTop w:val="0"/>
      <w:marBottom w:val="0"/>
      <w:divBdr>
        <w:top w:val="none" w:sz="0" w:space="0" w:color="auto"/>
        <w:left w:val="none" w:sz="0" w:space="0" w:color="auto"/>
        <w:bottom w:val="none" w:sz="0" w:space="0" w:color="auto"/>
        <w:right w:val="none" w:sz="0" w:space="0" w:color="auto"/>
      </w:divBdr>
      <w:divsChild>
        <w:div w:id="1176578863">
          <w:marLeft w:val="0"/>
          <w:marRight w:val="0"/>
          <w:marTop w:val="0"/>
          <w:marBottom w:val="0"/>
          <w:divBdr>
            <w:top w:val="none" w:sz="0" w:space="0" w:color="auto"/>
            <w:left w:val="none" w:sz="0" w:space="0" w:color="auto"/>
            <w:bottom w:val="none" w:sz="0" w:space="0" w:color="auto"/>
            <w:right w:val="none" w:sz="0" w:space="0" w:color="auto"/>
          </w:divBdr>
          <w:divsChild>
            <w:div w:id="722480677">
              <w:marLeft w:val="0"/>
              <w:marRight w:val="0"/>
              <w:marTop w:val="0"/>
              <w:marBottom w:val="0"/>
              <w:divBdr>
                <w:top w:val="none" w:sz="0" w:space="0" w:color="auto"/>
                <w:left w:val="none" w:sz="0" w:space="0" w:color="auto"/>
                <w:bottom w:val="none" w:sz="0" w:space="0" w:color="auto"/>
                <w:right w:val="none" w:sz="0" w:space="0" w:color="auto"/>
              </w:divBdr>
              <w:divsChild>
                <w:div w:id="570626307">
                  <w:marLeft w:val="0"/>
                  <w:marRight w:val="0"/>
                  <w:marTop w:val="0"/>
                  <w:marBottom w:val="0"/>
                  <w:divBdr>
                    <w:top w:val="none" w:sz="0" w:space="0" w:color="auto"/>
                    <w:left w:val="none" w:sz="0" w:space="0" w:color="auto"/>
                    <w:bottom w:val="none" w:sz="0" w:space="0" w:color="auto"/>
                    <w:right w:val="none" w:sz="0" w:space="0" w:color="auto"/>
                  </w:divBdr>
                  <w:divsChild>
                    <w:div w:id="136132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081818">
          <w:marLeft w:val="0"/>
          <w:marRight w:val="0"/>
          <w:marTop w:val="0"/>
          <w:marBottom w:val="0"/>
          <w:divBdr>
            <w:top w:val="none" w:sz="0" w:space="0" w:color="auto"/>
            <w:left w:val="none" w:sz="0" w:space="0" w:color="auto"/>
            <w:bottom w:val="none" w:sz="0" w:space="0" w:color="auto"/>
            <w:right w:val="none" w:sz="0" w:space="0" w:color="auto"/>
          </w:divBdr>
          <w:divsChild>
            <w:div w:id="1011682690">
              <w:marLeft w:val="0"/>
              <w:marRight w:val="0"/>
              <w:marTop w:val="0"/>
              <w:marBottom w:val="0"/>
              <w:divBdr>
                <w:top w:val="none" w:sz="0" w:space="0" w:color="auto"/>
                <w:left w:val="none" w:sz="0" w:space="0" w:color="auto"/>
                <w:bottom w:val="none" w:sz="0" w:space="0" w:color="auto"/>
                <w:right w:val="none" w:sz="0" w:space="0" w:color="auto"/>
              </w:divBdr>
            </w:div>
            <w:div w:id="606543721">
              <w:marLeft w:val="0"/>
              <w:marRight w:val="0"/>
              <w:marTop w:val="0"/>
              <w:marBottom w:val="0"/>
              <w:divBdr>
                <w:top w:val="none" w:sz="0" w:space="0" w:color="auto"/>
                <w:left w:val="none" w:sz="0" w:space="0" w:color="auto"/>
                <w:bottom w:val="none" w:sz="0" w:space="0" w:color="auto"/>
                <w:right w:val="none" w:sz="0" w:space="0" w:color="auto"/>
              </w:divBdr>
              <w:divsChild>
                <w:div w:id="2077819838">
                  <w:marLeft w:val="0"/>
                  <w:marRight w:val="0"/>
                  <w:marTop w:val="0"/>
                  <w:marBottom w:val="0"/>
                  <w:divBdr>
                    <w:top w:val="none" w:sz="0" w:space="0" w:color="auto"/>
                    <w:left w:val="none" w:sz="0" w:space="0" w:color="auto"/>
                    <w:bottom w:val="none" w:sz="0" w:space="0" w:color="auto"/>
                    <w:right w:val="none" w:sz="0" w:space="0" w:color="auto"/>
                  </w:divBdr>
                  <w:divsChild>
                    <w:div w:id="13974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15761">
              <w:marLeft w:val="0"/>
              <w:marRight w:val="0"/>
              <w:marTop w:val="0"/>
              <w:marBottom w:val="0"/>
              <w:divBdr>
                <w:top w:val="none" w:sz="0" w:space="0" w:color="auto"/>
                <w:left w:val="none" w:sz="0" w:space="0" w:color="auto"/>
                <w:bottom w:val="none" w:sz="0" w:space="0" w:color="auto"/>
                <w:right w:val="none" w:sz="0" w:space="0" w:color="auto"/>
              </w:divBdr>
              <w:divsChild>
                <w:div w:id="1782526562">
                  <w:marLeft w:val="0"/>
                  <w:marRight w:val="0"/>
                  <w:marTop w:val="0"/>
                  <w:marBottom w:val="0"/>
                  <w:divBdr>
                    <w:top w:val="none" w:sz="0" w:space="0" w:color="auto"/>
                    <w:left w:val="none" w:sz="0" w:space="0" w:color="auto"/>
                    <w:bottom w:val="none" w:sz="0" w:space="0" w:color="auto"/>
                    <w:right w:val="none" w:sz="0" w:space="0" w:color="auto"/>
                  </w:divBdr>
                  <w:divsChild>
                    <w:div w:id="1914586697">
                      <w:marLeft w:val="0"/>
                      <w:marRight w:val="0"/>
                      <w:marTop w:val="0"/>
                      <w:marBottom w:val="0"/>
                      <w:divBdr>
                        <w:top w:val="none" w:sz="0" w:space="0" w:color="auto"/>
                        <w:left w:val="none" w:sz="0" w:space="0" w:color="auto"/>
                        <w:bottom w:val="none" w:sz="0" w:space="0" w:color="auto"/>
                        <w:right w:val="none" w:sz="0" w:space="0" w:color="auto"/>
                      </w:divBdr>
                      <w:divsChild>
                        <w:div w:id="431828881">
                          <w:marLeft w:val="0"/>
                          <w:marRight w:val="0"/>
                          <w:marTop w:val="0"/>
                          <w:marBottom w:val="0"/>
                          <w:divBdr>
                            <w:top w:val="none" w:sz="0" w:space="0" w:color="auto"/>
                            <w:left w:val="none" w:sz="0" w:space="0" w:color="auto"/>
                            <w:bottom w:val="none" w:sz="0" w:space="0" w:color="auto"/>
                            <w:right w:val="none" w:sz="0" w:space="0" w:color="auto"/>
                          </w:divBdr>
                        </w:div>
                        <w:div w:id="1941142930">
                          <w:marLeft w:val="0"/>
                          <w:marRight w:val="0"/>
                          <w:marTop w:val="0"/>
                          <w:marBottom w:val="0"/>
                          <w:divBdr>
                            <w:top w:val="none" w:sz="0" w:space="0" w:color="auto"/>
                            <w:left w:val="none" w:sz="0" w:space="0" w:color="auto"/>
                            <w:bottom w:val="none" w:sz="0" w:space="0" w:color="auto"/>
                            <w:right w:val="none" w:sz="0" w:space="0" w:color="auto"/>
                          </w:divBdr>
                        </w:div>
                        <w:div w:id="203734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05285">
          <w:marLeft w:val="0"/>
          <w:marRight w:val="0"/>
          <w:marTop w:val="0"/>
          <w:marBottom w:val="0"/>
          <w:divBdr>
            <w:top w:val="none" w:sz="0" w:space="0" w:color="auto"/>
            <w:left w:val="none" w:sz="0" w:space="0" w:color="auto"/>
            <w:bottom w:val="none" w:sz="0" w:space="0" w:color="auto"/>
            <w:right w:val="none" w:sz="0" w:space="0" w:color="auto"/>
          </w:divBdr>
          <w:divsChild>
            <w:div w:id="1892493346">
              <w:marLeft w:val="0"/>
              <w:marRight w:val="0"/>
              <w:marTop w:val="0"/>
              <w:marBottom w:val="0"/>
              <w:divBdr>
                <w:top w:val="none" w:sz="0" w:space="0" w:color="auto"/>
                <w:left w:val="none" w:sz="0" w:space="0" w:color="auto"/>
                <w:bottom w:val="none" w:sz="0" w:space="0" w:color="auto"/>
                <w:right w:val="none" w:sz="0" w:space="0" w:color="auto"/>
              </w:divBdr>
              <w:divsChild>
                <w:div w:id="1142966226">
                  <w:marLeft w:val="0"/>
                  <w:marRight w:val="0"/>
                  <w:marTop w:val="0"/>
                  <w:marBottom w:val="0"/>
                  <w:divBdr>
                    <w:top w:val="none" w:sz="0" w:space="0" w:color="auto"/>
                    <w:left w:val="none" w:sz="0" w:space="0" w:color="auto"/>
                    <w:bottom w:val="none" w:sz="0" w:space="0" w:color="auto"/>
                    <w:right w:val="none" w:sz="0" w:space="0" w:color="auto"/>
                  </w:divBdr>
                  <w:divsChild>
                    <w:div w:id="72800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04829">
              <w:marLeft w:val="0"/>
              <w:marRight w:val="0"/>
              <w:marTop w:val="0"/>
              <w:marBottom w:val="0"/>
              <w:divBdr>
                <w:top w:val="none" w:sz="0" w:space="0" w:color="auto"/>
                <w:left w:val="none" w:sz="0" w:space="0" w:color="auto"/>
                <w:bottom w:val="none" w:sz="0" w:space="0" w:color="auto"/>
                <w:right w:val="none" w:sz="0" w:space="0" w:color="auto"/>
              </w:divBdr>
              <w:divsChild>
                <w:div w:id="473304161">
                  <w:marLeft w:val="0"/>
                  <w:marRight w:val="0"/>
                  <w:marTop w:val="0"/>
                  <w:marBottom w:val="0"/>
                  <w:divBdr>
                    <w:top w:val="none" w:sz="0" w:space="0" w:color="auto"/>
                    <w:left w:val="none" w:sz="0" w:space="0" w:color="auto"/>
                    <w:bottom w:val="none" w:sz="0" w:space="0" w:color="auto"/>
                    <w:right w:val="none" w:sz="0" w:space="0" w:color="auto"/>
                  </w:divBdr>
                  <w:divsChild>
                    <w:div w:id="102035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478938">
          <w:marLeft w:val="0"/>
          <w:marRight w:val="0"/>
          <w:marTop w:val="0"/>
          <w:marBottom w:val="0"/>
          <w:divBdr>
            <w:top w:val="none" w:sz="0" w:space="0" w:color="auto"/>
            <w:left w:val="none" w:sz="0" w:space="0" w:color="auto"/>
            <w:bottom w:val="none" w:sz="0" w:space="0" w:color="auto"/>
            <w:right w:val="none" w:sz="0" w:space="0" w:color="auto"/>
          </w:divBdr>
          <w:divsChild>
            <w:div w:id="1033044984">
              <w:marLeft w:val="0"/>
              <w:marRight w:val="0"/>
              <w:marTop w:val="0"/>
              <w:marBottom w:val="0"/>
              <w:divBdr>
                <w:top w:val="none" w:sz="0" w:space="0" w:color="auto"/>
                <w:left w:val="none" w:sz="0" w:space="0" w:color="auto"/>
                <w:bottom w:val="none" w:sz="0" w:space="0" w:color="auto"/>
                <w:right w:val="none" w:sz="0" w:space="0" w:color="auto"/>
              </w:divBdr>
              <w:divsChild>
                <w:div w:id="2027517358">
                  <w:marLeft w:val="0"/>
                  <w:marRight w:val="0"/>
                  <w:marTop w:val="0"/>
                  <w:marBottom w:val="0"/>
                  <w:divBdr>
                    <w:top w:val="none" w:sz="0" w:space="0" w:color="auto"/>
                    <w:left w:val="none" w:sz="0" w:space="0" w:color="auto"/>
                    <w:bottom w:val="none" w:sz="0" w:space="0" w:color="auto"/>
                    <w:right w:val="none" w:sz="0" w:space="0" w:color="auto"/>
                  </w:divBdr>
                  <w:divsChild>
                    <w:div w:id="338697975">
                      <w:marLeft w:val="0"/>
                      <w:marRight w:val="0"/>
                      <w:marTop w:val="0"/>
                      <w:marBottom w:val="0"/>
                      <w:divBdr>
                        <w:top w:val="none" w:sz="0" w:space="0" w:color="auto"/>
                        <w:left w:val="none" w:sz="0" w:space="0" w:color="auto"/>
                        <w:bottom w:val="none" w:sz="0" w:space="0" w:color="auto"/>
                        <w:right w:val="none" w:sz="0" w:space="0" w:color="auto"/>
                      </w:divBdr>
                      <w:divsChild>
                        <w:div w:id="714044872">
                          <w:marLeft w:val="0"/>
                          <w:marRight w:val="0"/>
                          <w:marTop w:val="0"/>
                          <w:marBottom w:val="0"/>
                          <w:divBdr>
                            <w:top w:val="none" w:sz="0" w:space="0" w:color="auto"/>
                            <w:left w:val="none" w:sz="0" w:space="0" w:color="auto"/>
                            <w:bottom w:val="none" w:sz="0" w:space="0" w:color="auto"/>
                            <w:right w:val="none" w:sz="0" w:space="0" w:color="auto"/>
                          </w:divBdr>
                        </w:div>
                        <w:div w:id="1688361305">
                          <w:marLeft w:val="0"/>
                          <w:marRight w:val="0"/>
                          <w:marTop w:val="0"/>
                          <w:marBottom w:val="0"/>
                          <w:divBdr>
                            <w:top w:val="none" w:sz="0" w:space="0" w:color="auto"/>
                            <w:left w:val="none" w:sz="0" w:space="0" w:color="auto"/>
                            <w:bottom w:val="none" w:sz="0" w:space="0" w:color="auto"/>
                            <w:right w:val="none" w:sz="0" w:space="0" w:color="auto"/>
                          </w:divBdr>
                          <w:divsChild>
                            <w:div w:id="593133020">
                              <w:marLeft w:val="0"/>
                              <w:marRight w:val="0"/>
                              <w:marTop w:val="0"/>
                              <w:marBottom w:val="0"/>
                              <w:divBdr>
                                <w:top w:val="none" w:sz="0" w:space="0" w:color="auto"/>
                                <w:left w:val="none" w:sz="0" w:space="0" w:color="auto"/>
                                <w:bottom w:val="none" w:sz="0" w:space="0" w:color="auto"/>
                                <w:right w:val="none" w:sz="0" w:space="0" w:color="auto"/>
                              </w:divBdr>
                            </w:div>
                            <w:div w:id="84965181">
                              <w:marLeft w:val="0"/>
                              <w:marRight w:val="0"/>
                              <w:marTop w:val="0"/>
                              <w:marBottom w:val="0"/>
                              <w:divBdr>
                                <w:top w:val="none" w:sz="0" w:space="0" w:color="auto"/>
                                <w:left w:val="none" w:sz="0" w:space="0" w:color="auto"/>
                                <w:bottom w:val="none" w:sz="0" w:space="0" w:color="auto"/>
                                <w:right w:val="none" w:sz="0" w:space="0" w:color="auto"/>
                              </w:divBdr>
                            </w:div>
                            <w:div w:id="9572200">
                              <w:marLeft w:val="0"/>
                              <w:marRight w:val="0"/>
                              <w:marTop w:val="0"/>
                              <w:marBottom w:val="0"/>
                              <w:divBdr>
                                <w:top w:val="none" w:sz="0" w:space="0" w:color="auto"/>
                                <w:left w:val="none" w:sz="0" w:space="0" w:color="auto"/>
                                <w:bottom w:val="none" w:sz="0" w:space="0" w:color="auto"/>
                                <w:right w:val="none" w:sz="0" w:space="0" w:color="auto"/>
                              </w:divBdr>
                            </w:div>
                            <w:div w:id="568345220">
                              <w:marLeft w:val="0"/>
                              <w:marRight w:val="0"/>
                              <w:marTop w:val="0"/>
                              <w:marBottom w:val="0"/>
                              <w:divBdr>
                                <w:top w:val="none" w:sz="0" w:space="0" w:color="auto"/>
                                <w:left w:val="none" w:sz="0" w:space="0" w:color="auto"/>
                                <w:bottom w:val="none" w:sz="0" w:space="0" w:color="auto"/>
                                <w:right w:val="none" w:sz="0" w:space="0" w:color="auto"/>
                              </w:divBdr>
                            </w:div>
                            <w:div w:id="1481574696">
                              <w:marLeft w:val="0"/>
                              <w:marRight w:val="0"/>
                              <w:marTop w:val="0"/>
                              <w:marBottom w:val="0"/>
                              <w:divBdr>
                                <w:top w:val="none" w:sz="0" w:space="0" w:color="auto"/>
                                <w:left w:val="none" w:sz="0" w:space="0" w:color="auto"/>
                                <w:bottom w:val="none" w:sz="0" w:space="0" w:color="auto"/>
                                <w:right w:val="none" w:sz="0" w:space="0" w:color="auto"/>
                              </w:divBdr>
                            </w:div>
                            <w:div w:id="1125806895">
                              <w:marLeft w:val="0"/>
                              <w:marRight w:val="0"/>
                              <w:marTop w:val="0"/>
                              <w:marBottom w:val="0"/>
                              <w:divBdr>
                                <w:top w:val="none" w:sz="0" w:space="0" w:color="auto"/>
                                <w:left w:val="none" w:sz="0" w:space="0" w:color="auto"/>
                                <w:bottom w:val="none" w:sz="0" w:space="0" w:color="auto"/>
                                <w:right w:val="none" w:sz="0" w:space="0" w:color="auto"/>
                              </w:divBdr>
                            </w:div>
                            <w:div w:id="162277971">
                              <w:marLeft w:val="0"/>
                              <w:marRight w:val="0"/>
                              <w:marTop w:val="0"/>
                              <w:marBottom w:val="0"/>
                              <w:divBdr>
                                <w:top w:val="none" w:sz="0" w:space="0" w:color="auto"/>
                                <w:left w:val="none" w:sz="0" w:space="0" w:color="auto"/>
                                <w:bottom w:val="none" w:sz="0" w:space="0" w:color="auto"/>
                                <w:right w:val="none" w:sz="0" w:space="0" w:color="auto"/>
                              </w:divBdr>
                            </w:div>
                            <w:div w:id="1049962303">
                              <w:marLeft w:val="0"/>
                              <w:marRight w:val="0"/>
                              <w:marTop w:val="0"/>
                              <w:marBottom w:val="0"/>
                              <w:divBdr>
                                <w:top w:val="none" w:sz="0" w:space="0" w:color="auto"/>
                                <w:left w:val="none" w:sz="0" w:space="0" w:color="auto"/>
                                <w:bottom w:val="none" w:sz="0" w:space="0" w:color="auto"/>
                                <w:right w:val="none" w:sz="0" w:space="0" w:color="auto"/>
                              </w:divBdr>
                            </w:div>
                            <w:div w:id="687297346">
                              <w:marLeft w:val="0"/>
                              <w:marRight w:val="0"/>
                              <w:marTop w:val="0"/>
                              <w:marBottom w:val="0"/>
                              <w:divBdr>
                                <w:top w:val="none" w:sz="0" w:space="0" w:color="auto"/>
                                <w:left w:val="none" w:sz="0" w:space="0" w:color="auto"/>
                                <w:bottom w:val="none" w:sz="0" w:space="0" w:color="auto"/>
                                <w:right w:val="none" w:sz="0" w:space="0" w:color="auto"/>
                              </w:divBdr>
                            </w:div>
                            <w:div w:id="716513792">
                              <w:marLeft w:val="0"/>
                              <w:marRight w:val="0"/>
                              <w:marTop w:val="0"/>
                              <w:marBottom w:val="0"/>
                              <w:divBdr>
                                <w:top w:val="none" w:sz="0" w:space="0" w:color="auto"/>
                                <w:left w:val="none" w:sz="0" w:space="0" w:color="auto"/>
                                <w:bottom w:val="none" w:sz="0" w:space="0" w:color="auto"/>
                                <w:right w:val="none" w:sz="0" w:space="0" w:color="auto"/>
                              </w:divBdr>
                            </w:div>
                          </w:divsChild>
                        </w:div>
                        <w:div w:id="1503472018">
                          <w:marLeft w:val="0"/>
                          <w:marRight w:val="0"/>
                          <w:marTop w:val="0"/>
                          <w:marBottom w:val="0"/>
                          <w:divBdr>
                            <w:top w:val="none" w:sz="0" w:space="0" w:color="auto"/>
                            <w:left w:val="none" w:sz="0" w:space="0" w:color="auto"/>
                            <w:bottom w:val="none" w:sz="0" w:space="0" w:color="auto"/>
                            <w:right w:val="none" w:sz="0" w:space="0" w:color="auto"/>
                          </w:divBdr>
                        </w:div>
                        <w:div w:id="1719938708">
                          <w:marLeft w:val="0"/>
                          <w:marRight w:val="0"/>
                          <w:marTop w:val="0"/>
                          <w:marBottom w:val="0"/>
                          <w:divBdr>
                            <w:top w:val="none" w:sz="0" w:space="0" w:color="auto"/>
                            <w:left w:val="none" w:sz="0" w:space="0" w:color="auto"/>
                            <w:bottom w:val="none" w:sz="0" w:space="0" w:color="auto"/>
                            <w:right w:val="none" w:sz="0" w:space="0" w:color="auto"/>
                          </w:divBdr>
                        </w:div>
                        <w:div w:id="18820215">
                          <w:marLeft w:val="0"/>
                          <w:marRight w:val="0"/>
                          <w:marTop w:val="0"/>
                          <w:marBottom w:val="0"/>
                          <w:divBdr>
                            <w:top w:val="none" w:sz="0" w:space="0" w:color="auto"/>
                            <w:left w:val="none" w:sz="0" w:space="0" w:color="auto"/>
                            <w:bottom w:val="none" w:sz="0" w:space="0" w:color="auto"/>
                            <w:right w:val="none" w:sz="0" w:space="0" w:color="auto"/>
                          </w:divBdr>
                        </w:div>
                        <w:div w:id="1796631957">
                          <w:marLeft w:val="0"/>
                          <w:marRight w:val="0"/>
                          <w:marTop w:val="0"/>
                          <w:marBottom w:val="0"/>
                          <w:divBdr>
                            <w:top w:val="none" w:sz="0" w:space="0" w:color="auto"/>
                            <w:left w:val="none" w:sz="0" w:space="0" w:color="auto"/>
                            <w:bottom w:val="none" w:sz="0" w:space="0" w:color="auto"/>
                            <w:right w:val="none" w:sz="0" w:space="0" w:color="auto"/>
                          </w:divBdr>
                        </w:div>
                        <w:div w:id="239215493">
                          <w:marLeft w:val="0"/>
                          <w:marRight w:val="0"/>
                          <w:marTop w:val="0"/>
                          <w:marBottom w:val="0"/>
                          <w:divBdr>
                            <w:top w:val="none" w:sz="0" w:space="0" w:color="auto"/>
                            <w:left w:val="none" w:sz="0" w:space="0" w:color="auto"/>
                            <w:bottom w:val="none" w:sz="0" w:space="0" w:color="auto"/>
                            <w:right w:val="none" w:sz="0" w:space="0" w:color="auto"/>
                          </w:divBdr>
                        </w:div>
                        <w:div w:id="798301207">
                          <w:marLeft w:val="0"/>
                          <w:marRight w:val="0"/>
                          <w:marTop w:val="0"/>
                          <w:marBottom w:val="0"/>
                          <w:divBdr>
                            <w:top w:val="none" w:sz="0" w:space="0" w:color="auto"/>
                            <w:left w:val="none" w:sz="0" w:space="0" w:color="auto"/>
                            <w:bottom w:val="none" w:sz="0" w:space="0" w:color="auto"/>
                            <w:right w:val="none" w:sz="0" w:space="0" w:color="auto"/>
                          </w:divBdr>
                        </w:div>
                        <w:div w:id="59247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561929">
          <w:marLeft w:val="0"/>
          <w:marRight w:val="0"/>
          <w:marTop w:val="0"/>
          <w:marBottom w:val="0"/>
          <w:divBdr>
            <w:top w:val="none" w:sz="0" w:space="0" w:color="auto"/>
            <w:left w:val="none" w:sz="0" w:space="0" w:color="auto"/>
            <w:bottom w:val="none" w:sz="0" w:space="0" w:color="auto"/>
            <w:right w:val="none" w:sz="0" w:space="0" w:color="auto"/>
          </w:divBdr>
          <w:divsChild>
            <w:div w:id="567423567">
              <w:marLeft w:val="0"/>
              <w:marRight w:val="0"/>
              <w:marTop w:val="0"/>
              <w:marBottom w:val="0"/>
              <w:divBdr>
                <w:top w:val="none" w:sz="0" w:space="0" w:color="auto"/>
                <w:left w:val="none" w:sz="0" w:space="0" w:color="auto"/>
                <w:bottom w:val="none" w:sz="0" w:space="0" w:color="auto"/>
                <w:right w:val="none" w:sz="0" w:space="0" w:color="auto"/>
              </w:divBdr>
              <w:divsChild>
                <w:div w:id="751507215">
                  <w:marLeft w:val="0"/>
                  <w:marRight w:val="0"/>
                  <w:marTop w:val="0"/>
                  <w:marBottom w:val="0"/>
                  <w:divBdr>
                    <w:top w:val="none" w:sz="0" w:space="0" w:color="auto"/>
                    <w:left w:val="none" w:sz="0" w:space="0" w:color="auto"/>
                    <w:bottom w:val="none" w:sz="0" w:space="0" w:color="auto"/>
                    <w:right w:val="none" w:sz="0" w:space="0" w:color="auto"/>
                  </w:divBdr>
                  <w:divsChild>
                    <w:div w:id="1702628140">
                      <w:marLeft w:val="0"/>
                      <w:marRight w:val="0"/>
                      <w:marTop w:val="0"/>
                      <w:marBottom w:val="0"/>
                      <w:divBdr>
                        <w:top w:val="none" w:sz="0" w:space="0" w:color="auto"/>
                        <w:left w:val="none" w:sz="0" w:space="0" w:color="auto"/>
                        <w:bottom w:val="none" w:sz="0" w:space="0" w:color="auto"/>
                        <w:right w:val="none" w:sz="0" w:space="0" w:color="auto"/>
                      </w:divBdr>
                      <w:divsChild>
                        <w:div w:id="1025181580">
                          <w:marLeft w:val="0"/>
                          <w:marRight w:val="0"/>
                          <w:marTop w:val="0"/>
                          <w:marBottom w:val="0"/>
                          <w:divBdr>
                            <w:top w:val="none" w:sz="0" w:space="0" w:color="auto"/>
                            <w:left w:val="none" w:sz="0" w:space="0" w:color="auto"/>
                            <w:bottom w:val="none" w:sz="0" w:space="0" w:color="auto"/>
                            <w:right w:val="none" w:sz="0" w:space="0" w:color="auto"/>
                          </w:divBdr>
                        </w:div>
                        <w:div w:id="555512591">
                          <w:marLeft w:val="0"/>
                          <w:marRight w:val="0"/>
                          <w:marTop w:val="0"/>
                          <w:marBottom w:val="0"/>
                          <w:divBdr>
                            <w:top w:val="none" w:sz="0" w:space="0" w:color="auto"/>
                            <w:left w:val="none" w:sz="0" w:space="0" w:color="auto"/>
                            <w:bottom w:val="none" w:sz="0" w:space="0" w:color="auto"/>
                            <w:right w:val="none" w:sz="0" w:space="0" w:color="auto"/>
                          </w:divBdr>
                        </w:div>
                        <w:div w:id="1446340812">
                          <w:marLeft w:val="0"/>
                          <w:marRight w:val="0"/>
                          <w:marTop w:val="0"/>
                          <w:marBottom w:val="0"/>
                          <w:divBdr>
                            <w:top w:val="none" w:sz="0" w:space="0" w:color="auto"/>
                            <w:left w:val="none" w:sz="0" w:space="0" w:color="auto"/>
                            <w:bottom w:val="none" w:sz="0" w:space="0" w:color="auto"/>
                            <w:right w:val="none" w:sz="0" w:space="0" w:color="auto"/>
                          </w:divBdr>
                          <w:divsChild>
                            <w:div w:id="964119259">
                              <w:marLeft w:val="0"/>
                              <w:marRight w:val="0"/>
                              <w:marTop w:val="0"/>
                              <w:marBottom w:val="0"/>
                              <w:divBdr>
                                <w:top w:val="none" w:sz="0" w:space="0" w:color="auto"/>
                                <w:left w:val="none" w:sz="0" w:space="0" w:color="auto"/>
                                <w:bottom w:val="none" w:sz="0" w:space="0" w:color="auto"/>
                                <w:right w:val="none" w:sz="0" w:space="0" w:color="auto"/>
                              </w:divBdr>
                            </w:div>
                            <w:div w:id="1683504428">
                              <w:marLeft w:val="0"/>
                              <w:marRight w:val="0"/>
                              <w:marTop w:val="0"/>
                              <w:marBottom w:val="0"/>
                              <w:divBdr>
                                <w:top w:val="none" w:sz="0" w:space="0" w:color="auto"/>
                                <w:left w:val="none" w:sz="0" w:space="0" w:color="auto"/>
                                <w:bottom w:val="none" w:sz="0" w:space="0" w:color="auto"/>
                                <w:right w:val="none" w:sz="0" w:space="0" w:color="auto"/>
                              </w:divBdr>
                            </w:div>
                            <w:div w:id="1507593842">
                              <w:marLeft w:val="0"/>
                              <w:marRight w:val="0"/>
                              <w:marTop w:val="0"/>
                              <w:marBottom w:val="0"/>
                              <w:divBdr>
                                <w:top w:val="none" w:sz="0" w:space="0" w:color="auto"/>
                                <w:left w:val="none" w:sz="0" w:space="0" w:color="auto"/>
                                <w:bottom w:val="none" w:sz="0" w:space="0" w:color="auto"/>
                                <w:right w:val="none" w:sz="0" w:space="0" w:color="auto"/>
                              </w:divBdr>
                            </w:div>
                            <w:div w:id="626396426">
                              <w:marLeft w:val="0"/>
                              <w:marRight w:val="0"/>
                              <w:marTop w:val="0"/>
                              <w:marBottom w:val="0"/>
                              <w:divBdr>
                                <w:top w:val="none" w:sz="0" w:space="0" w:color="auto"/>
                                <w:left w:val="none" w:sz="0" w:space="0" w:color="auto"/>
                                <w:bottom w:val="none" w:sz="0" w:space="0" w:color="auto"/>
                                <w:right w:val="none" w:sz="0" w:space="0" w:color="auto"/>
                              </w:divBdr>
                            </w:div>
                          </w:divsChild>
                        </w:div>
                        <w:div w:id="1110201399">
                          <w:marLeft w:val="0"/>
                          <w:marRight w:val="0"/>
                          <w:marTop w:val="0"/>
                          <w:marBottom w:val="0"/>
                          <w:divBdr>
                            <w:top w:val="none" w:sz="0" w:space="0" w:color="auto"/>
                            <w:left w:val="none" w:sz="0" w:space="0" w:color="auto"/>
                            <w:bottom w:val="none" w:sz="0" w:space="0" w:color="auto"/>
                            <w:right w:val="none" w:sz="0" w:space="0" w:color="auto"/>
                          </w:divBdr>
                          <w:divsChild>
                            <w:div w:id="219025502">
                              <w:marLeft w:val="0"/>
                              <w:marRight w:val="0"/>
                              <w:marTop w:val="0"/>
                              <w:marBottom w:val="0"/>
                              <w:divBdr>
                                <w:top w:val="none" w:sz="0" w:space="0" w:color="auto"/>
                                <w:left w:val="none" w:sz="0" w:space="0" w:color="auto"/>
                                <w:bottom w:val="none" w:sz="0" w:space="0" w:color="auto"/>
                                <w:right w:val="none" w:sz="0" w:space="0" w:color="auto"/>
                              </w:divBdr>
                            </w:div>
                            <w:div w:id="1678117848">
                              <w:marLeft w:val="0"/>
                              <w:marRight w:val="0"/>
                              <w:marTop w:val="0"/>
                              <w:marBottom w:val="0"/>
                              <w:divBdr>
                                <w:top w:val="none" w:sz="0" w:space="0" w:color="auto"/>
                                <w:left w:val="none" w:sz="0" w:space="0" w:color="auto"/>
                                <w:bottom w:val="none" w:sz="0" w:space="0" w:color="auto"/>
                                <w:right w:val="none" w:sz="0" w:space="0" w:color="auto"/>
                              </w:divBdr>
                            </w:div>
                            <w:div w:id="1693607645">
                              <w:marLeft w:val="0"/>
                              <w:marRight w:val="0"/>
                              <w:marTop w:val="0"/>
                              <w:marBottom w:val="0"/>
                              <w:divBdr>
                                <w:top w:val="none" w:sz="0" w:space="0" w:color="auto"/>
                                <w:left w:val="none" w:sz="0" w:space="0" w:color="auto"/>
                                <w:bottom w:val="none" w:sz="0" w:space="0" w:color="auto"/>
                                <w:right w:val="none" w:sz="0" w:space="0" w:color="auto"/>
                              </w:divBdr>
                            </w:div>
                          </w:divsChild>
                        </w:div>
                        <w:div w:id="1554927564">
                          <w:marLeft w:val="0"/>
                          <w:marRight w:val="0"/>
                          <w:marTop w:val="0"/>
                          <w:marBottom w:val="0"/>
                          <w:divBdr>
                            <w:top w:val="none" w:sz="0" w:space="0" w:color="auto"/>
                            <w:left w:val="none" w:sz="0" w:space="0" w:color="auto"/>
                            <w:bottom w:val="none" w:sz="0" w:space="0" w:color="auto"/>
                            <w:right w:val="none" w:sz="0" w:space="0" w:color="auto"/>
                          </w:divBdr>
                        </w:div>
                        <w:div w:id="1400202291">
                          <w:marLeft w:val="0"/>
                          <w:marRight w:val="0"/>
                          <w:marTop w:val="0"/>
                          <w:marBottom w:val="0"/>
                          <w:divBdr>
                            <w:top w:val="none" w:sz="0" w:space="0" w:color="auto"/>
                            <w:left w:val="none" w:sz="0" w:space="0" w:color="auto"/>
                            <w:bottom w:val="none" w:sz="0" w:space="0" w:color="auto"/>
                            <w:right w:val="none" w:sz="0" w:space="0" w:color="auto"/>
                          </w:divBdr>
                        </w:div>
                        <w:div w:id="502746525">
                          <w:marLeft w:val="0"/>
                          <w:marRight w:val="0"/>
                          <w:marTop w:val="0"/>
                          <w:marBottom w:val="0"/>
                          <w:divBdr>
                            <w:top w:val="none" w:sz="0" w:space="0" w:color="auto"/>
                            <w:left w:val="none" w:sz="0" w:space="0" w:color="auto"/>
                            <w:bottom w:val="none" w:sz="0" w:space="0" w:color="auto"/>
                            <w:right w:val="none" w:sz="0" w:space="0" w:color="auto"/>
                          </w:divBdr>
                        </w:div>
                        <w:div w:id="283922389">
                          <w:marLeft w:val="0"/>
                          <w:marRight w:val="0"/>
                          <w:marTop w:val="0"/>
                          <w:marBottom w:val="0"/>
                          <w:divBdr>
                            <w:top w:val="none" w:sz="0" w:space="0" w:color="auto"/>
                            <w:left w:val="none" w:sz="0" w:space="0" w:color="auto"/>
                            <w:bottom w:val="none" w:sz="0" w:space="0" w:color="auto"/>
                            <w:right w:val="none" w:sz="0" w:space="0" w:color="auto"/>
                          </w:divBdr>
                          <w:divsChild>
                            <w:div w:id="527914457">
                              <w:marLeft w:val="0"/>
                              <w:marRight w:val="0"/>
                              <w:marTop w:val="0"/>
                              <w:marBottom w:val="0"/>
                              <w:divBdr>
                                <w:top w:val="none" w:sz="0" w:space="0" w:color="auto"/>
                                <w:left w:val="none" w:sz="0" w:space="0" w:color="auto"/>
                                <w:bottom w:val="none" w:sz="0" w:space="0" w:color="auto"/>
                                <w:right w:val="none" w:sz="0" w:space="0" w:color="auto"/>
                              </w:divBdr>
                            </w:div>
                            <w:div w:id="395709863">
                              <w:marLeft w:val="0"/>
                              <w:marRight w:val="0"/>
                              <w:marTop w:val="0"/>
                              <w:marBottom w:val="0"/>
                              <w:divBdr>
                                <w:top w:val="none" w:sz="0" w:space="0" w:color="auto"/>
                                <w:left w:val="none" w:sz="0" w:space="0" w:color="auto"/>
                                <w:bottom w:val="none" w:sz="0" w:space="0" w:color="auto"/>
                                <w:right w:val="none" w:sz="0" w:space="0" w:color="auto"/>
                              </w:divBdr>
                            </w:div>
                            <w:div w:id="1485581892">
                              <w:marLeft w:val="0"/>
                              <w:marRight w:val="0"/>
                              <w:marTop w:val="0"/>
                              <w:marBottom w:val="0"/>
                              <w:divBdr>
                                <w:top w:val="none" w:sz="0" w:space="0" w:color="auto"/>
                                <w:left w:val="none" w:sz="0" w:space="0" w:color="auto"/>
                                <w:bottom w:val="none" w:sz="0" w:space="0" w:color="auto"/>
                                <w:right w:val="none" w:sz="0" w:space="0" w:color="auto"/>
                              </w:divBdr>
                            </w:div>
                            <w:div w:id="1974484633">
                              <w:marLeft w:val="0"/>
                              <w:marRight w:val="0"/>
                              <w:marTop w:val="0"/>
                              <w:marBottom w:val="0"/>
                              <w:divBdr>
                                <w:top w:val="none" w:sz="0" w:space="0" w:color="auto"/>
                                <w:left w:val="none" w:sz="0" w:space="0" w:color="auto"/>
                                <w:bottom w:val="none" w:sz="0" w:space="0" w:color="auto"/>
                                <w:right w:val="none" w:sz="0" w:space="0" w:color="auto"/>
                              </w:divBdr>
                            </w:div>
                            <w:div w:id="142897169">
                              <w:marLeft w:val="0"/>
                              <w:marRight w:val="0"/>
                              <w:marTop w:val="0"/>
                              <w:marBottom w:val="0"/>
                              <w:divBdr>
                                <w:top w:val="none" w:sz="0" w:space="0" w:color="auto"/>
                                <w:left w:val="none" w:sz="0" w:space="0" w:color="auto"/>
                                <w:bottom w:val="none" w:sz="0" w:space="0" w:color="auto"/>
                                <w:right w:val="none" w:sz="0" w:space="0" w:color="auto"/>
                              </w:divBdr>
                            </w:div>
                            <w:div w:id="1530335457">
                              <w:marLeft w:val="0"/>
                              <w:marRight w:val="0"/>
                              <w:marTop w:val="0"/>
                              <w:marBottom w:val="0"/>
                              <w:divBdr>
                                <w:top w:val="none" w:sz="0" w:space="0" w:color="auto"/>
                                <w:left w:val="none" w:sz="0" w:space="0" w:color="auto"/>
                                <w:bottom w:val="none" w:sz="0" w:space="0" w:color="auto"/>
                                <w:right w:val="none" w:sz="0" w:space="0" w:color="auto"/>
                              </w:divBdr>
                            </w:div>
                          </w:divsChild>
                        </w:div>
                        <w:div w:id="1042901646">
                          <w:marLeft w:val="0"/>
                          <w:marRight w:val="0"/>
                          <w:marTop w:val="0"/>
                          <w:marBottom w:val="0"/>
                          <w:divBdr>
                            <w:top w:val="none" w:sz="0" w:space="0" w:color="auto"/>
                            <w:left w:val="none" w:sz="0" w:space="0" w:color="auto"/>
                            <w:bottom w:val="none" w:sz="0" w:space="0" w:color="auto"/>
                            <w:right w:val="none" w:sz="0" w:space="0" w:color="auto"/>
                          </w:divBdr>
                        </w:div>
                        <w:div w:id="2113355575">
                          <w:marLeft w:val="0"/>
                          <w:marRight w:val="0"/>
                          <w:marTop w:val="0"/>
                          <w:marBottom w:val="0"/>
                          <w:divBdr>
                            <w:top w:val="none" w:sz="0" w:space="0" w:color="auto"/>
                            <w:left w:val="none" w:sz="0" w:space="0" w:color="auto"/>
                            <w:bottom w:val="none" w:sz="0" w:space="0" w:color="auto"/>
                            <w:right w:val="none" w:sz="0" w:space="0" w:color="auto"/>
                          </w:divBdr>
                        </w:div>
                        <w:div w:id="268782413">
                          <w:marLeft w:val="0"/>
                          <w:marRight w:val="0"/>
                          <w:marTop w:val="0"/>
                          <w:marBottom w:val="0"/>
                          <w:divBdr>
                            <w:top w:val="none" w:sz="0" w:space="0" w:color="auto"/>
                            <w:left w:val="none" w:sz="0" w:space="0" w:color="auto"/>
                            <w:bottom w:val="none" w:sz="0" w:space="0" w:color="auto"/>
                            <w:right w:val="none" w:sz="0" w:space="0" w:color="auto"/>
                          </w:divBdr>
                          <w:divsChild>
                            <w:div w:id="1258249602">
                              <w:marLeft w:val="0"/>
                              <w:marRight w:val="0"/>
                              <w:marTop w:val="0"/>
                              <w:marBottom w:val="0"/>
                              <w:divBdr>
                                <w:top w:val="none" w:sz="0" w:space="0" w:color="auto"/>
                                <w:left w:val="none" w:sz="0" w:space="0" w:color="auto"/>
                                <w:bottom w:val="none" w:sz="0" w:space="0" w:color="auto"/>
                                <w:right w:val="none" w:sz="0" w:space="0" w:color="auto"/>
                              </w:divBdr>
                            </w:div>
                            <w:div w:id="2044555990">
                              <w:marLeft w:val="0"/>
                              <w:marRight w:val="0"/>
                              <w:marTop w:val="0"/>
                              <w:marBottom w:val="0"/>
                              <w:divBdr>
                                <w:top w:val="none" w:sz="0" w:space="0" w:color="auto"/>
                                <w:left w:val="none" w:sz="0" w:space="0" w:color="auto"/>
                                <w:bottom w:val="none" w:sz="0" w:space="0" w:color="auto"/>
                                <w:right w:val="none" w:sz="0" w:space="0" w:color="auto"/>
                              </w:divBdr>
                            </w:div>
                            <w:div w:id="644236445">
                              <w:marLeft w:val="0"/>
                              <w:marRight w:val="0"/>
                              <w:marTop w:val="0"/>
                              <w:marBottom w:val="0"/>
                              <w:divBdr>
                                <w:top w:val="none" w:sz="0" w:space="0" w:color="auto"/>
                                <w:left w:val="none" w:sz="0" w:space="0" w:color="auto"/>
                                <w:bottom w:val="none" w:sz="0" w:space="0" w:color="auto"/>
                                <w:right w:val="none" w:sz="0" w:space="0" w:color="auto"/>
                              </w:divBdr>
                            </w:div>
                            <w:div w:id="1398701409">
                              <w:marLeft w:val="0"/>
                              <w:marRight w:val="0"/>
                              <w:marTop w:val="0"/>
                              <w:marBottom w:val="0"/>
                              <w:divBdr>
                                <w:top w:val="none" w:sz="0" w:space="0" w:color="auto"/>
                                <w:left w:val="none" w:sz="0" w:space="0" w:color="auto"/>
                                <w:bottom w:val="none" w:sz="0" w:space="0" w:color="auto"/>
                                <w:right w:val="none" w:sz="0" w:space="0" w:color="auto"/>
                              </w:divBdr>
                            </w:div>
                            <w:div w:id="774982094">
                              <w:marLeft w:val="0"/>
                              <w:marRight w:val="0"/>
                              <w:marTop w:val="0"/>
                              <w:marBottom w:val="0"/>
                              <w:divBdr>
                                <w:top w:val="none" w:sz="0" w:space="0" w:color="auto"/>
                                <w:left w:val="none" w:sz="0" w:space="0" w:color="auto"/>
                                <w:bottom w:val="none" w:sz="0" w:space="0" w:color="auto"/>
                                <w:right w:val="none" w:sz="0" w:space="0" w:color="auto"/>
                              </w:divBdr>
                            </w:div>
                          </w:divsChild>
                        </w:div>
                        <w:div w:id="1718771128">
                          <w:marLeft w:val="0"/>
                          <w:marRight w:val="0"/>
                          <w:marTop w:val="0"/>
                          <w:marBottom w:val="0"/>
                          <w:divBdr>
                            <w:top w:val="none" w:sz="0" w:space="0" w:color="auto"/>
                            <w:left w:val="none" w:sz="0" w:space="0" w:color="auto"/>
                            <w:bottom w:val="none" w:sz="0" w:space="0" w:color="auto"/>
                            <w:right w:val="none" w:sz="0" w:space="0" w:color="auto"/>
                          </w:divBdr>
                        </w:div>
                        <w:div w:id="1971931551">
                          <w:marLeft w:val="0"/>
                          <w:marRight w:val="0"/>
                          <w:marTop w:val="0"/>
                          <w:marBottom w:val="0"/>
                          <w:divBdr>
                            <w:top w:val="none" w:sz="0" w:space="0" w:color="auto"/>
                            <w:left w:val="none" w:sz="0" w:space="0" w:color="auto"/>
                            <w:bottom w:val="none" w:sz="0" w:space="0" w:color="auto"/>
                            <w:right w:val="none" w:sz="0" w:space="0" w:color="auto"/>
                          </w:divBdr>
                        </w:div>
                        <w:div w:id="1353991822">
                          <w:marLeft w:val="0"/>
                          <w:marRight w:val="0"/>
                          <w:marTop w:val="0"/>
                          <w:marBottom w:val="0"/>
                          <w:divBdr>
                            <w:top w:val="none" w:sz="0" w:space="0" w:color="auto"/>
                            <w:left w:val="none" w:sz="0" w:space="0" w:color="auto"/>
                            <w:bottom w:val="none" w:sz="0" w:space="0" w:color="auto"/>
                            <w:right w:val="none" w:sz="0" w:space="0" w:color="auto"/>
                          </w:divBdr>
                          <w:divsChild>
                            <w:div w:id="2061053663">
                              <w:marLeft w:val="0"/>
                              <w:marRight w:val="0"/>
                              <w:marTop w:val="0"/>
                              <w:marBottom w:val="0"/>
                              <w:divBdr>
                                <w:top w:val="none" w:sz="0" w:space="0" w:color="auto"/>
                                <w:left w:val="none" w:sz="0" w:space="0" w:color="auto"/>
                                <w:bottom w:val="none" w:sz="0" w:space="0" w:color="auto"/>
                                <w:right w:val="none" w:sz="0" w:space="0" w:color="auto"/>
                              </w:divBdr>
                            </w:div>
                            <w:div w:id="751127314">
                              <w:marLeft w:val="0"/>
                              <w:marRight w:val="0"/>
                              <w:marTop w:val="0"/>
                              <w:marBottom w:val="0"/>
                              <w:divBdr>
                                <w:top w:val="none" w:sz="0" w:space="0" w:color="auto"/>
                                <w:left w:val="none" w:sz="0" w:space="0" w:color="auto"/>
                                <w:bottom w:val="none" w:sz="0" w:space="0" w:color="auto"/>
                                <w:right w:val="none" w:sz="0" w:space="0" w:color="auto"/>
                              </w:divBdr>
                            </w:div>
                            <w:div w:id="79058769">
                              <w:marLeft w:val="0"/>
                              <w:marRight w:val="0"/>
                              <w:marTop w:val="0"/>
                              <w:marBottom w:val="0"/>
                              <w:divBdr>
                                <w:top w:val="none" w:sz="0" w:space="0" w:color="auto"/>
                                <w:left w:val="none" w:sz="0" w:space="0" w:color="auto"/>
                                <w:bottom w:val="none" w:sz="0" w:space="0" w:color="auto"/>
                                <w:right w:val="none" w:sz="0" w:space="0" w:color="auto"/>
                              </w:divBdr>
                            </w:div>
                            <w:div w:id="1886409552">
                              <w:marLeft w:val="0"/>
                              <w:marRight w:val="0"/>
                              <w:marTop w:val="0"/>
                              <w:marBottom w:val="0"/>
                              <w:divBdr>
                                <w:top w:val="none" w:sz="0" w:space="0" w:color="auto"/>
                                <w:left w:val="none" w:sz="0" w:space="0" w:color="auto"/>
                                <w:bottom w:val="none" w:sz="0" w:space="0" w:color="auto"/>
                                <w:right w:val="none" w:sz="0" w:space="0" w:color="auto"/>
                              </w:divBdr>
                            </w:div>
                            <w:div w:id="963661621">
                              <w:marLeft w:val="0"/>
                              <w:marRight w:val="0"/>
                              <w:marTop w:val="0"/>
                              <w:marBottom w:val="0"/>
                              <w:divBdr>
                                <w:top w:val="none" w:sz="0" w:space="0" w:color="auto"/>
                                <w:left w:val="none" w:sz="0" w:space="0" w:color="auto"/>
                                <w:bottom w:val="none" w:sz="0" w:space="0" w:color="auto"/>
                                <w:right w:val="none" w:sz="0" w:space="0" w:color="auto"/>
                              </w:divBdr>
                            </w:div>
                            <w:div w:id="1083602975">
                              <w:marLeft w:val="0"/>
                              <w:marRight w:val="0"/>
                              <w:marTop w:val="0"/>
                              <w:marBottom w:val="0"/>
                              <w:divBdr>
                                <w:top w:val="none" w:sz="0" w:space="0" w:color="auto"/>
                                <w:left w:val="none" w:sz="0" w:space="0" w:color="auto"/>
                                <w:bottom w:val="none" w:sz="0" w:space="0" w:color="auto"/>
                                <w:right w:val="none" w:sz="0" w:space="0" w:color="auto"/>
                              </w:divBdr>
                            </w:div>
                            <w:div w:id="1919631333">
                              <w:marLeft w:val="0"/>
                              <w:marRight w:val="0"/>
                              <w:marTop w:val="0"/>
                              <w:marBottom w:val="0"/>
                              <w:divBdr>
                                <w:top w:val="none" w:sz="0" w:space="0" w:color="auto"/>
                                <w:left w:val="none" w:sz="0" w:space="0" w:color="auto"/>
                                <w:bottom w:val="none" w:sz="0" w:space="0" w:color="auto"/>
                                <w:right w:val="none" w:sz="0" w:space="0" w:color="auto"/>
                              </w:divBdr>
                            </w:div>
                          </w:divsChild>
                        </w:div>
                        <w:div w:id="1388727158">
                          <w:marLeft w:val="0"/>
                          <w:marRight w:val="0"/>
                          <w:marTop w:val="0"/>
                          <w:marBottom w:val="0"/>
                          <w:divBdr>
                            <w:top w:val="none" w:sz="0" w:space="0" w:color="auto"/>
                            <w:left w:val="none" w:sz="0" w:space="0" w:color="auto"/>
                            <w:bottom w:val="none" w:sz="0" w:space="0" w:color="auto"/>
                            <w:right w:val="none" w:sz="0" w:space="0" w:color="auto"/>
                          </w:divBdr>
                        </w:div>
                        <w:div w:id="22191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986695">
      <w:bodyDiv w:val="1"/>
      <w:marLeft w:val="0"/>
      <w:marRight w:val="0"/>
      <w:marTop w:val="0"/>
      <w:marBottom w:val="0"/>
      <w:divBdr>
        <w:top w:val="none" w:sz="0" w:space="0" w:color="auto"/>
        <w:left w:val="none" w:sz="0" w:space="0" w:color="auto"/>
        <w:bottom w:val="none" w:sz="0" w:space="0" w:color="auto"/>
        <w:right w:val="none" w:sz="0" w:space="0" w:color="auto"/>
      </w:divBdr>
    </w:div>
    <w:div w:id="1565068489">
      <w:bodyDiv w:val="1"/>
      <w:marLeft w:val="0"/>
      <w:marRight w:val="0"/>
      <w:marTop w:val="0"/>
      <w:marBottom w:val="0"/>
      <w:divBdr>
        <w:top w:val="none" w:sz="0" w:space="0" w:color="auto"/>
        <w:left w:val="none" w:sz="0" w:space="0" w:color="auto"/>
        <w:bottom w:val="none" w:sz="0" w:space="0" w:color="auto"/>
        <w:right w:val="none" w:sz="0" w:space="0" w:color="auto"/>
      </w:divBdr>
      <w:divsChild>
        <w:div w:id="499738377">
          <w:marLeft w:val="0"/>
          <w:marRight w:val="0"/>
          <w:marTop w:val="0"/>
          <w:marBottom w:val="0"/>
          <w:divBdr>
            <w:top w:val="none" w:sz="0" w:space="0" w:color="auto"/>
            <w:left w:val="none" w:sz="0" w:space="0" w:color="auto"/>
            <w:bottom w:val="none" w:sz="0" w:space="0" w:color="auto"/>
            <w:right w:val="none" w:sz="0" w:space="0" w:color="auto"/>
          </w:divBdr>
          <w:divsChild>
            <w:div w:id="97023882">
              <w:marLeft w:val="0"/>
              <w:marRight w:val="0"/>
              <w:marTop w:val="0"/>
              <w:marBottom w:val="0"/>
              <w:divBdr>
                <w:top w:val="none" w:sz="0" w:space="0" w:color="auto"/>
                <w:left w:val="none" w:sz="0" w:space="0" w:color="auto"/>
                <w:bottom w:val="none" w:sz="0" w:space="0" w:color="auto"/>
                <w:right w:val="none" w:sz="0" w:space="0" w:color="auto"/>
              </w:divBdr>
              <w:divsChild>
                <w:div w:id="1068649804">
                  <w:marLeft w:val="0"/>
                  <w:marRight w:val="0"/>
                  <w:marTop w:val="0"/>
                  <w:marBottom w:val="0"/>
                  <w:divBdr>
                    <w:top w:val="none" w:sz="0" w:space="0" w:color="auto"/>
                    <w:left w:val="none" w:sz="0" w:space="0" w:color="auto"/>
                    <w:bottom w:val="none" w:sz="0" w:space="0" w:color="auto"/>
                    <w:right w:val="none" w:sz="0" w:space="0" w:color="auto"/>
                  </w:divBdr>
                  <w:divsChild>
                    <w:div w:id="1730496729">
                      <w:marLeft w:val="0"/>
                      <w:marRight w:val="0"/>
                      <w:marTop w:val="0"/>
                      <w:marBottom w:val="0"/>
                      <w:divBdr>
                        <w:top w:val="none" w:sz="0" w:space="0" w:color="auto"/>
                        <w:left w:val="none" w:sz="0" w:space="0" w:color="auto"/>
                        <w:bottom w:val="none" w:sz="0" w:space="0" w:color="auto"/>
                        <w:right w:val="none" w:sz="0" w:space="0" w:color="auto"/>
                      </w:divBdr>
                      <w:divsChild>
                        <w:div w:id="1709337493">
                          <w:marLeft w:val="0"/>
                          <w:marRight w:val="0"/>
                          <w:marTop w:val="0"/>
                          <w:marBottom w:val="0"/>
                          <w:divBdr>
                            <w:top w:val="none" w:sz="0" w:space="0" w:color="auto"/>
                            <w:left w:val="none" w:sz="0" w:space="0" w:color="auto"/>
                            <w:bottom w:val="none" w:sz="0" w:space="0" w:color="auto"/>
                            <w:right w:val="none" w:sz="0" w:space="0" w:color="auto"/>
                          </w:divBdr>
                          <w:divsChild>
                            <w:div w:id="1408461310">
                              <w:marLeft w:val="0"/>
                              <w:marRight w:val="0"/>
                              <w:marTop w:val="0"/>
                              <w:marBottom w:val="0"/>
                              <w:divBdr>
                                <w:top w:val="none" w:sz="0" w:space="0" w:color="auto"/>
                                <w:left w:val="none" w:sz="0" w:space="0" w:color="auto"/>
                                <w:bottom w:val="none" w:sz="0" w:space="0" w:color="auto"/>
                                <w:right w:val="none" w:sz="0" w:space="0" w:color="auto"/>
                              </w:divBdr>
                              <w:divsChild>
                                <w:div w:id="95225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8249320">
      <w:bodyDiv w:val="1"/>
      <w:marLeft w:val="0"/>
      <w:marRight w:val="0"/>
      <w:marTop w:val="0"/>
      <w:marBottom w:val="0"/>
      <w:divBdr>
        <w:top w:val="none" w:sz="0" w:space="0" w:color="auto"/>
        <w:left w:val="none" w:sz="0" w:space="0" w:color="auto"/>
        <w:bottom w:val="none" w:sz="0" w:space="0" w:color="auto"/>
        <w:right w:val="none" w:sz="0" w:space="0" w:color="auto"/>
      </w:divBdr>
      <w:divsChild>
        <w:div w:id="508566706">
          <w:marLeft w:val="0"/>
          <w:marRight w:val="0"/>
          <w:marTop w:val="0"/>
          <w:marBottom w:val="0"/>
          <w:divBdr>
            <w:top w:val="none" w:sz="0" w:space="0" w:color="auto"/>
            <w:left w:val="none" w:sz="0" w:space="0" w:color="auto"/>
            <w:bottom w:val="none" w:sz="0" w:space="0" w:color="auto"/>
            <w:right w:val="none" w:sz="0" w:space="0" w:color="auto"/>
          </w:divBdr>
          <w:divsChild>
            <w:div w:id="1567497702">
              <w:marLeft w:val="0"/>
              <w:marRight w:val="0"/>
              <w:marTop w:val="0"/>
              <w:marBottom w:val="0"/>
              <w:divBdr>
                <w:top w:val="none" w:sz="0" w:space="0" w:color="auto"/>
                <w:left w:val="none" w:sz="0" w:space="0" w:color="auto"/>
                <w:bottom w:val="none" w:sz="0" w:space="0" w:color="auto"/>
                <w:right w:val="none" w:sz="0" w:space="0" w:color="auto"/>
              </w:divBdr>
              <w:divsChild>
                <w:div w:id="1732536179">
                  <w:marLeft w:val="0"/>
                  <w:marRight w:val="0"/>
                  <w:marTop w:val="0"/>
                  <w:marBottom w:val="0"/>
                  <w:divBdr>
                    <w:top w:val="none" w:sz="0" w:space="0" w:color="auto"/>
                    <w:left w:val="none" w:sz="0" w:space="0" w:color="auto"/>
                    <w:bottom w:val="none" w:sz="0" w:space="0" w:color="auto"/>
                    <w:right w:val="none" w:sz="0" w:space="0" w:color="auto"/>
                  </w:divBdr>
                  <w:divsChild>
                    <w:div w:id="67535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530206">
          <w:marLeft w:val="0"/>
          <w:marRight w:val="0"/>
          <w:marTop w:val="0"/>
          <w:marBottom w:val="0"/>
          <w:divBdr>
            <w:top w:val="none" w:sz="0" w:space="0" w:color="auto"/>
            <w:left w:val="none" w:sz="0" w:space="0" w:color="auto"/>
            <w:bottom w:val="none" w:sz="0" w:space="0" w:color="auto"/>
            <w:right w:val="none" w:sz="0" w:space="0" w:color="auto"/>
          </w:divBdr>
          <w:divsChild>
            <w:div w:id="1939487504">
              <w:marLeft w:val="0"/>
              <w:marRight w:val="0"/>
              <w:marTop w:val="0"/>
              <w:marBottom w:val="0"/>
              <w:divBdr>
                <w:top w:val="none" w:sz="0" w:space="0" w:color="auto"/>
                <w:left w:val="none" w:sz="0" w:space="0" w:color="auto"/>
                <w:bottom w:val="none" w:sz="0" w:space="0" w:color="auto"/>
                <w:right w:val="none" w:sz="0" w:space="0" w:color="auto"/>
              </w:divBdr>
            </w:div>
            <w:div w:id="1721783790">
              <w:marLeft w:val="0"/>
              <w:marRight w:val="0"/>
              <w:marTop w:val="0"/>
              <w:marBottom w:val="0"/>
              <w:divBdr>
                <w:top w:val="none" w:sz="0" w:space="0" w:color="auto"/>
                <w:left w:val="none" w:sz="0" w:space="0" w:color="auto"/>
                <w:bottom w:val="none" w:sz="0" w:space="0" w:color="auto"/>
                <w:right w:val="none" w:sz="0" w:space="0" w:color="auto"/>
              </w:divBdr>
              <w:divsChild>
                <w:div w:id="1980649907">
                  <w:marLeft w:val="0"/>
                  <w:marRight w:val="0"/>
                  <w:marTop w:val="0"/>
                  <w:marBottom w:val="0"/>
                  <w:divBdr>
                    <w:top w:val="none" w:sz="0" w:space="0" w:color="auto"/>
                    <w:left w:val="none" w:sz="0" w:space="0" w:color="auto"/>
                    <w:bottom w:val="none" w:sz="0" w:space="0" w:color="auto"/>
                    <w:right w:val="none" w:sz="0" w:space="0" w:color="auto"/>
                  </w:divBdr>
                  <w:divsChild>
                    <w:div w:id="199533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1259">
              <w:marLeft w:val="0"/>
              <w:marRight w:val="0"/>
              <w:marTop w:val="0"/>
              <w:marBottom w:val="0"/>
              <w:divBdr>
                <w:top w:val="none" w:sz="0" w:space="0" w:color="auto"/>
                <w:left w:val="none" w:sz="0" w:space="0" w:color="auto"/>
                <w:bottom w:val="none" w:sz="0" w:space="0" w:color="auto"/>
                <w:right w:val="none" w:sz="0" w:space="0" w:color="auto"/>
              </w:divBdr>
              <w:divsChild>
                <w:div w:id="1888293833">
                  <w:marLeft w:val="0"/>
                  <w:marRight w:val="0"/>
                  <w:marTop w:val="0"/>
                  <w:marBottom w:val="0"/>
                  <w:divBdr>
                    <w:top w:val="none" w:sz="0" w:space="0" w:color="auto"/>
                    <w:left w:val="none" w:sz="0" w:space="0" w:color="auto"/>
                    <w:bottom w:val="none" w:sz="0" w:space="0" w:color="auto"/>
                    <w:right w:val="none" w:sz="0" w:space="0" w:color="auto"/>
                  </w:divBdr>
                  <w:divsChild>
                    <w:div w:id="1234121067">
                      <w:marLeft w:val="0"/>
                      <w:marRight w:val="0"/>
                      <w:marTop w:val="0"/>
                      <w:marBottom w:val="0"/>
                      <w:divBdr>
                        <w:top w:val="none" w:sz="0" w:space="0" w:color="auto"/>
                        <w:left w:val="none" w:sz="0" w:space="0" w:color="auto"/>
                        <w:bottom w:val="none" w:sz="0" w:space="0" w:color="auto"/>
                        <w:right w:val="none" w:sz="0" w:space="0" w:color="auto"/>
                      </w:divBdr>
                      <w:divsChild>
                        <w:div w:id="509216577">
                          <w:marLeft w:val="0"/>
                          <w:marRight w:val="0"/>
                          <w:marTop w:val="0"/>
                          <w:marBottom w:val="0"/>
                          <w:divBdr>
                            <w:top w:val="none" w:sz="0" w:space="0" w:color="auto"/>
                            <w:left w:val="none" w:sz="0" w:space="0" w:color="auto"/>
                            <w:bottom w:val="none" w:sz="0" w:space="0" w:color="auto"/>
                            <w:right w:val="none" w:sz="0" w:space="0" w:color="auto"/>
                          </w:divBdr>
                        </w:div>
                        <w:div w:id="1697345884">
                          <w:marLeft w:val="0"/>
                          <w:marRight w:val="0"/>
                          <w:marTop w:val="0"/>
                          <w:marBottom w:val="0"/>
                          <w:divBdr>
                            <w:top w:val="none" w:sz="0" w:space="0" w:color="auto"/>
                            <w:left w:val="none" w:sz="0" w:space="0" w:color="auto"/>
                            <w:bottom w:val="none" w:sz="0" w:space="0" w:color="auto"/>
                            <w:right w:val="none" w:sz="0" w:space="0" w:color="auto"/>
                          </w:divBdr>
                        </w:div>
                        <w:div w:id="25771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385922">
          <w:marLeft w:val="0"/>
          <w:marRight w:val="0"/>
          <w:marTop w:val="0"/>
          <w:marBottom w:val="0"/>
          <w:divBdr>
            <w:top w:val="none" w:sz="0" w:space="0" w:color="auto"/>
            <w:left w:val="none" w:sz="0" w:space="0" w:color="auto"/>
            <w:bottom w:val="none" w:sz="0" w:space="0" w:color="auto"/>
            <w:right w:val="none" w:sz="0" w:space="0" w:color="auto"/>
          </w:divBdr>
          <w:divsChild>
            <w:div w:id="1685279681">
              <w:marLeft w:val="0"/>
              <w:marRight w:val="0"/>
              <w:marTop w:val="0"/>
              <w:marBottom w:val="0"/>
              <w:divBdr>
                <w:top w:val="none" w:sz="0" w:space="0" w:color="auto"/>
                <w:left w:val="none" w:sz="0" w:space="0" w:color="auto"/>
                <w:bottom w:val="none" w:sz="0" w:space="0" w:color="auto"/>
                <w:right w:val="none" w:sz="0" w:space="0" w:color="auto"/>
              </w:divBdr>
              <w:divsChild>
                <w:div w:id="1488396133">
                  <w:marLeft w:val="0"/>
                  <w:marRight w:val="0"/>
                  <w:marTop w:val="0"/>
                  <w:marBottom w:val="0"/>
                  <w:divBdr>
                    <w:top w:val="none" w:sz="0" w:space="0" w:color="auto"/>
                    <w:left w:val="none" w:sz="0" w:space="0" w:color="auto"/>
                    <w:bottom w:val="none" w:sz="0" w:space="0" w:color="auto"/>
                    <w:right w:val="none" w:sz="0" w:space="0" w:color="auto"/>
                  </w:divBdr>
                  <w:divsChild>
                    <w:div w:id="35940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1212">
              <w:marLeft w:val="0"/>
              <w:marRight w:val="0"/>
              <w:marTop w:val="0"/>
              <w:marBottom w:val="0"/>
              <w:divBdr>
                <w:top w:val="none" w:sz="0" w:space="0" w:color="auto"/>
                <w:left w:val="none" w:sz="0" w:space="0" w:color="auto"/>
                <w:bottom w:val="none" w:sz="0" w:space="0" w:color="auto"/>
                <w:right w:val="none" w:sz="0" w:space="0" w:color="auto"/>
              </w:divBdr>
              <w:divsChild>
                <w:div w:id="474371986">
                  <w:marLeft w:val="0"/>
                  <w:marRight w:val="0"/>
                  <w:marTop w:val="0"/>
                  <w:marBottom w:val="0"/>
                  <w:divBdr>
                    <w:top w:val="none" w:sz="0" w:space="0" w:color="auto"/>
                    <w:left w:val="none" w:sz="0" w:space="0" w:color="auto"/>
                    <w:bottom w:val="none" w:sz="0" w:space="0" w:color="auto"/>
                    <w:right w:val="none" w:sz="0" w:space="0" w:color="auto"/>
                  </w:divBdr>
                  <w:divsChild>
                    <w:div w:id="103553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13629">
          <w:marLeft w:val="0"/>
          <w:marRight w:val="0"/>
          <w:marTop w:val="0"/>
          <w:marBottom w:val="0"/>
          <w:divBdr>
            <w:top w:val="none" w:sz="0" w:space="0" w:color="auto"/>
            <w:left w:val="none" w:sz="0" w:space="0" w:color="auto"/>
            <w:bottom w:val="none" w:sz="0" w:space="0" w:color="auto"/>
            <w:right w:val="none" w:sz="0" w:space="0" w:color="auto"/>
          </w:divBdr>
          <w:divsChild>
            <w:div w:id="963727618">
              <w:marLeft w:val="0"/>
              <w:marRight w:val="0"/>
              <w:marTop w:val="0"/>
              <w:marBottom w:val="0"/>
              <w:divBdr>
                <w:top w:val="none" w:sz="0" w:space="0" w:color="auto"/>
                <w:left w:val="none" w:sz="0" w:space="0" w:color="auto"/>
                <w:bottom w:val="none" w:sz="0" w:space="0" w:color="auto"/>
                <w:right w:val="none" w:sz="0" w:space="0" w:color="auto"/>
              </w:divBdr>
              <w:divsChild>
                <w:div w:id="123666737">
                  <w:marLeft w:val="0"/>
                  <w:marRight w:val="0"/>
                  <w:marTop w:val="0"/>
                  <w:marBottom w:val="0"/>
                  <w:divBdr>
                    <w:top w:val="none" w:sz="0" w:space="0" w:color="auto"/>
                    <w:left w:val="none" w:sz="0" w:space="0" w:color="auto"/>
                    <w:bottom w:val="none" w:sz="0" w:space="0" w:color="auto"/>
                    <w:right w:val="none" w:sz="0" w:space="0" w:color="auto"/>
                  </w:divBdr>
                  <w:divsChild>
                    <w:div w:id="21782218">
                      <w:marLeft w:val="0"/>
                      <w:marRight w:val="0"/>
                      <w:marTop w:val="0"/>
                      <w:marBottom w:val="0"/>
                      <w:divBdr>
                        <w:top w:val="none" w:sz="0" w:space="0" w:color="auto"/>
                        <w:left w:val="none" w:sz="0" w:space="0" w:color="auto"/>
                        <w:bottom w:val="none" w:sz="0" w:space="0" w:color="auto"/>
                        <w:right w:val="none" w:sz="0" w:space="0" w:color="auto"/>
                      </w:divBdr>
                      <w:divsChild>
                        <w:div w:id="961499942">
                          <w:marLeft w:val="0"/>
                          <w:marRight w:val="0"/>
                          <w:marTop w:val="0"/>
                          <w:marBottom w:val="0"/>
                          <w:divBdr>
                            <w:top w:val="none" w:sz="0" w:space="0" w:color="auto"/>
                            <w:left w:val="none" w:sz="0" w:space="0" w:color="auto"/>
                            <w:bottom w:val="none" w:sz="0" w:space="0" w:color="auto"/>
                            <w:right w:val="none" w:sz="0" w:space="0" w:color="auto"/>
                          </w:divBdr>
                        </w:div>
                        <w:div w:id="88502120">
                          <w:marLeft w:val="0"/>
                          <w:marRight w:val="0"/>
                          <w:marTop w:val="0"/>
                          <w:marBottom w:val="0"/>
                          <w:divBdr>
                            <w:top w:val="none" w:sz="0" w:space="0" w:color="auto"/>
                            <w:left w:val="none" w:sz="0" w:space="0" w:color="auto"/>
                            <w:bottom w:val="none" w:sz="0" w:space="0" w:color="auto"/>
                            <w:right w:val="none" w:sz="0" w:space="0" w:color="auto"/>
                          </w:divBdr>
                          <w:divsChild>
                            <w:div w:id="1830317695">
                              <w:marLeft w:val="0"/>
                              <w:marRight w:val="0"/>
                              <w:marTop w:val="0"/>
                              <w:marBottom w:val="0"/>
                              <w:divBdr>
                                <w:top w:val="none" w:sz="0" w:space="0" w:color="auto"/>
                                <w:left w:val="none" w:sz="0" w:space="0" w:color="auto"/>
                                <w:bottom w:val="none" w:sz="0" w:space="0" w:color="auto"/>
                                <w:right w:val="none" w:sz="0" w:space="0" w:color="auto"/>
                              </w:divBdr>
                            </w:div>
                            <w:div w:id="772242569">
                              <w:marLeft w:val="0"/>
                              <w:marRight w:val="0"/>
                              <w:marTop w:val="0"/>
                              <w:marBottom w:val="0"/>
                              <w:divBdr>
                                <w:top w:val="none" w:sz="0" w:space="0" w:color="auto"/>
                                <w:left w:val="none" w:sz="0" w:space="0" w:color="auto"/>
                                <w:bottom w:val="none" w:sz="0" w:space="0" w:color="auto"/>
                                <w:right w:val="none" w:sz="0" w:space="0" w:color="auto"/>
                              </w:divBdr>
                            </w:div>
                            <w:div w:id="1130439854">
                              <w:marLeft w:val="0"/>
                              <w:marRight w:val="0"/>
                              <w:marTop w:val="0"/>
                              <w:marBottom w:val="0"/>
                              <w:divBdr>
                                <w:top w:val="none" w:sz="0" w:space="0" w:color="auto"/>
                                <w:left w:val="none" w:sz="0" w:space="0" w:color="auto"/>
                                <w:bottom w:val="none" w:sz="0" w:space="0" w:color="auto"/>
                                <w:right w:val="none" w:sz="0" w:space="0" w:color="auto"/>
                              </w:divBdr>
                            </w:div>
                            <w:div w:id="766072457">
                              <w:marLeft w:val="0"/>
                              <w:marRight w:val="0"/>
                              <w:marTop w:val="0"/>
                              <w:marBottom w:val="0"/>
                              <w:divBdr>
                                <w:top w:val="none" w:sz="0" w:space="0" w:color="auto"/>
                                <w:left w:val="none" w:sz="0" w:space="0" w:color="auto"/>
                                <w:bottom w:val="none" w:sz="0" w:space="0" w:color="auto"/>
                                <w:right w:val="none" w:sz="0" w:space="0" w:color="auto"/>
                              </w:divBdr>
                            </w:div>
                            <w:div w:id="1597444689">
                              <w:marLeft w:val="0"/>
                              <w:marRight w:val="0"/>
                              <w:marTop w:val="0"/>
                              <w:marBottom w:val="0"/>
                              <w:divBdr>
                                <w:top w:val="none" w:sz="0" w:space="0" w:color="auto"/>
                                <w:left w:val="none" w:sz="0" w:space="0" w:color="auto"/>
                                <w:bottom w:val="none" w:sz="0" w:space="0" w:color="auto"/>
                                <w:right w:val="none" w:sz="0" w:space="0" w:color="auto"/>
                              </w:divBdr>
                            </w:div>
                            <w:div w:id="848905094">
                              <w:marLeft w:val="0"/>
                              <w:marRight w:val="0"/>
                              <w:marTop w:val="0"/>
                              <w:marBottom w:val="0"/>
                              <w:divBdr>
                                <w:top w:val="none" w:sz="0" w:space="0" w:color="auto"/>
                                <w:left w:val="none" w:sz="0" w:space="0" w:color="auto"/>
                                <w:bottom w:val="none" w:sz="0" w:space="0" w:color="auto"/>
                                <w:right w:val="none" w:sz="0" w:space="0" w:color="auto"/>
                              </w:divBdr>
                            </w:div>
                            <w:div w:id="2117288131">
                              <w:marLeft w:val="0"/>
                              <w:marRight w:val="0"/>
                              <w:marTop w:val="0"/>
                              <w:marBottom w:val="0"/>
                              <w:divBdr>
                                <w:top w:val="none" w:sz="0" w:space="0" w:color="auto"/>
                                <w:left w:val="none" w:sz="0" w:space="0" w:color="auto"/>
                                <w:bottom w:val="none" w:sz="0" w:space="0" w:color="auto"/>
                                <w:right w:val="none" w:sz="0" w:space="0" w:color="auto"/>
                              </w:divBdr>
                            </w:div>
                            <w:div w:id="268663358">
                              <w:marLeft w:val="0"/>
                              <w:marRight w:val="0"/>
                              <w:marTop w:val="0"/>
                              <w:marBottom w:val="0"/>
                              <w:divBdr>
                                <w:top w:val="none" w:sz="0" w:space="0" w:color="auto"/>
                                <w:left w:val="none" w:sz="0" w:space="0" w:color="auto"/>
                                <w:bottom w:val="none" w:sz="0" w:space="0" w:color="auto"/>
                                <w:right w:val="none" w:sz="0" w:space="0" w:color="auto"/>
                              </w:divBdr>
                            </w:div>
                            <w:div w:id="1100876513">
                              <w:marLeft w:val="0"/>
                              <w:marRight w:val="0"/>
                              <w:marTop w:val="0"/>
                              <w:marBottom w:val="0"/>
                              <w:divBdr>
                                <w:top w:val="none" w:sz="0" w:space="0" w:color="auto"/>
                                <w:left w:val="none" w:sz="0" w:space="0" w:color="auto"/>
                                <w:bottom w:val="none" w:sz="0" w:space="0" w:color="auto"/>
                                <w:right w:val="none" w:sz="0" w:space="0" w:color="auto"/>
                              </w:divBdr>
                            </w:div>
                            <w:div w:id="1409302449">
                              <w:marLeft w:val="0"/>
                              <w:marRight w:val="0"/>
                              <w:marTop w:val="0"/>
                              <w:marBottom w:val="0"/>
                              <w:divBdr>
                                <w:top w:val="none" w:sz="0" w:space="0" w:color="auto"/>
                                <w:left w:val="none" w:sz="0" w:space="0" w:color="auto"/>
                                <w:bottom w:val="none" w:sz="0" w:space="0" w:color="auto"/>
                                <w:right w:val="none" w:sz="0" w:space="0" w:color="auto"/>
                              </w:divBdr>
                            </w:div>
                          </w:divsChild>
                        </w:div>
                        <w:div w:id="473763554">
                          <w:marLeft w:val="0"/>
                          <w:marRight w:val="0"/>
                          <w:marTop w:val="0"/>
                          <w:marBottom w:val="0"/>
                          <w:divBdr>
                            <w:top w:val="none" w:sz="0" w:space="0" w:color="auto"/>
                            <w:left w:val="none" w:sz="0" w:space="0" w:color="auto"/>
                            <w:bottom w:val="none" w:sz="0" w:space="0" w:color="auto"/>
                            <w:right w:val="none" w:sz="0" w:space="0" w:color="auto"/>
                          </w:divBdr>
                        </w:div>
                        <w:div w:id="1992517733">
                          <w:marLeft w:val="0"/>
                          <w:marRight w:val="0"/>
                          <w:marTop w:val="0"/>
                          <w:marBottom w:val="0"/>
                          <w:divBdr>
                            <w:top w:val="none" w:sz="0" w:space="0" w:color="auto"/>
                            <w:left w:val="none" w:sz="0" w:space="0" w:color="auto"/>
                            <w:bottom w:val="none" w:sz="0" w:space="0" w:color="auto"/>
                            <w:right w:val="none" w:sz="0" w:space="0" w:color="auto"/>
                          </w:divBdr>
                        </w:div>
                        <w:div w:id="354037577">
                          <w:marLeft w:val="0"/>
                          <w:marRight w:val="0"/>
                          <w:marTop w:val="0"/>
                          <w:marBottom w:val="0"/>
                          <w:divBdr>
                            <w:top w:val="none" w:sz="0" w:space="0" w:color="auto"/>
                            <w:left w:val="none" w:sz="0" w:space="0" w:color="auto"/>
                            <w:bottom w:val="none" w:sz="0" w:space="0" w:color="auto"/>
                            <w:right w:val="none" w:sz="0" w:space="0" w:color="auto"/>
                          </w:divBdr>
                        </w:div>
                        <w:div w:id="595794452">
                          <w:marLeft w:val="0"/>
                          <w:marRight w:val="0"/>
                          <w:marTop w:val="0"/>
                          <w:marBottom w:val="0"/>
                          <w:divBdr>
                            <w:top w:val="none" w:sz="0" w:space="0" w:color="auto"/>
                            <w:left w:val="none" w:sz="0" w:space="0" w:color="auto"/>
                            <w:bottom w:val="none" w:sz="0" w:space="0" w:color="auto"/>
                            <w:right w:val="none" w:sz="0" w:space="0" w:color="auto"/>
                          </w:divBdr>
                        </w:div>
                        <w:div w:id="206264459">
                          <w:marLeft w:val="0"/>
                          <w:marRight w:val="0"/>
                          <w:marTop w:val="0"/>
                          <w:marBottom w:val="0"/>
                          <w:divBdr>
                            <w:top w:val="none" w:sz="0" w:space="0" w:color="auto"/>
                            <w:left w:val="none" w:sz="0" w:space="0" w:color="auto"/>
                            <w:bottom w:val="none" w:sz="0" w:space="0" w:color="auto"/>
                            <w:right w:val="none" w:sz="0" w:space="0" w:color="auto"/>
                          </w:divBdr>
                        </w:div>
                        <w:div w:id="2115595115">
                          <w:marLeft w:val="0"/>
                          <w:marRight w:val="0"/>
                          <w:marTop w:val="0"/>
                          <w:marBottom w:val="0"/>
                          <w:divBdr>
                            <w:top w:val="none" w:sz="0" w:space="0" w:color="auto"/>
                            <w:left w:val="none" w:sz="0" w:space="0" w:color="auto"/>
                            <w:bottom w:val="none" w:sz="0" w:space="0" w:color="auto"/>
                            <w:right w:val="none" w:sz="0" w:space="0" w:color="auto"/>
                          </w:divBdr>
                        </w:div>
                        <w:div w:id="8423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52564">
          <w:marLeft w:val="0"/>
          <w:marRight w:val="0"/>
          <w:marTop w:val="0"/>
          <w:marBottom w:val="0"/>
          <w:divBdr>
            <w:top w:val="none" w:sz="0" w:space="0" w:color="auto"/>
            <w:left w:val="none" w:sz="0" w:space="0" w:color="auto"/>
            <w:bottom w:val="none" w:sz="0" w:space="0" w:color="auto"/>
            <w:right w:val="none" w:sz="0" w:space="0" w:color="auto"/>
          </w:divBdr>
          <w:divsChild>
            <w:div w:id="233393254">
              <w:marLeft w:val="0"/>
              <w:marRight w:val="0"/>
              <w:marTop w:val="0"/>
              <w:marBottom w:val="0"/>
              <w:divBdr>
                <w:top w:val="none" w:sz="0" w:space="0" w:color="auto"/>
                <w:left w:val="none" w:sz="0" w:space="0" w:color="auto"/>
                <w:bottom w:val="none" w:sz="0" w:space="0" w:color="auto"/>
                <w:right w:val="none" w:sz="0" w:space="0" w:color="auto"/>
              </w:divBdr>
              <w:divsChild>
                <w:div w:id="1266112308">
                  <w:marLeft w:val="0"/>
                  <w:marRight w:val="0"/>
                  <w:marTop w:val="0"/>
                  <w:marBottom w:val="0"/>
                  <w:divBdr>
                    <w:top w:val="none" w:sz="0" w:space="0" w:color="auto"/>
                    <w:left w:val="none" w:sz="0" w:space="0" w:color="auto"/>
                    <w:bottom w:val="none" w:sz="0" w:space="0" w:color="auto"/>
                    <w:right w:val="none" w:sz="0" w:space="0" w:color="auto"/>
                  </w:divBdr>
                  <w:divsChild>
                    <w:div w:id="869951881">
                      <w:marLeft w:val="0"/>
                      <w:marRight w:val="0"/>
                      <w:marTop w:val="0"/>
                      <w:marBottom w:val="0"/>
                      <w:divBdr>
                        <w:top w:val="none" w:sz="0" w:space="0" w:color="auto"/>
                        <w:left w:val="none" w:sz="0" w:space="0" w:color="auto"/>
                        <w:bottom w:val="none" w:sz="0" w:space="0" w:color="auto"/>
                        <w:right w:val="none" w:sz="0" w:space="0" w:color="auto"/>
                      </w:divBdr>
                      <w:divsChild>
                        <w:div w:id="711419781">
                          <w:marLeft w:val="0"/>
                          <w:marRight w:val="0"/>
                          <w:marTop w:val="0"/>
                          <w:marBottom w:val="0"/>
                          <w:divBdr>
                            <w:top w:val="none" w:sz="0" w:space="0" w:color="auto"/>
                            <w:left w:val="none" w:sz="0" w:space="0" w:color="auto"/>
                            <w:bottom w:val="none" w:sz="0" w:space="0" w:color="auto"/>
                            <w:right w:val="none" w:sz="0" w:space="0" w:color="auto"/>
                          </w:divBdr>
                        </w:div>
                        <w:div w:id="2087341067">
                          <w:marLeft w:val="0"/>
                          <w:marRight w:val="0"/>
                          <w:marTop w:val="0"/>
                          <w:marBottom w:val="0"/>
                          <w:divBdr>
                            <w:top w:val="none" w:sz="0" w:space="0" w:color="auto"/>
                            <w:left w:val="none" w:sz="0" w:space="0" w:color="auto"/>
                            <w:bottom w:val="none" w:sz="0" w:space="0" w:color="auto"/>
                            <w:right w:val="none" w:sz="0" w:space="0" w:color="auto"/>
                          </w:divBdr>
                        </w:div>
                        <w:div w:id="808672989">
                          <w:marLeft w:val="0"/>
                          <w:marRight w:val="0"/>
                          <w:marTop w:val="0"/>
                          <w:marBottom w:val="0"/>
                          <w:divBdr>
                            <w:top w:val="none" w:sz="0" w:space="0" w:color="auto"/>
                            <w:left w:val="none" w:sz="0" w:space="0" w:color="auto"/>
                            <w:bottom w:val="none" w:sz="0" w:space="0" w:color="auto"/>
                            <w:right w:val="none" w:sz="0" w:space="0" w:color="auto"/>
                          </w:divBdr>
                          <w:divsChild>
                            <w:div w:id="1365598784">
                              <w:marLeft w:val="0"/>
                              <w:marRight w:val="0"/>
                              <w:marTop w:val="0"/>
                              <w:marBottom w:val="0"/>
                              <w:divBdr>
                                <w:top w:val="none" w:sz="0" w:space="0" w:color="auto"/>
                                <w:left w:val="none" w:sz="0" w:space="0" w:color="auto"/>
                                <w:bottom w:val="none" w:sz="0" w:space="0" w:color="auto"/>
                                <w:right w:val="none" w:sz="0" w:space="0" w:color="auto"/>
                              </w:divBdr>
                            </w:div>
                            <w:div w:id="1286232617">
                              <w:marLeft w:val="0"/>
                              <w:marRight w:val="0"/>
                              <w:marTop w:val="0"/>
                              <w:marBottom w:val="0"/>
                              <w:divBdr>
                                <w:top w:val="none" w:sz="0" w:space="0" w:color="auto"/>
                                <w:left w:val="none" w:sz="0" w:space="0" w:color="auto"/>
                                <w:bottom w:val="none" w:sz="0" w:space="0" w:color="auto"/>
                                <w:right w:val="none" w:sz="0" w:space="0" w:color="auto"/>
                              </w:divBdr>
                            </w:div>
                            <w:div w:id="2062749391">
                              <w:marLeft w:val="0"/>
                              <w:marRight w:val="0"/>
                              <w:marTop w:val="0"/>
                              <w:marBottom w:val="0"/>
                              <w:divBdr>
                                <w:top w:val="none" w:sz="0" w:space="0" w:color="auto"/>
                                <w:left w:val="none" w:sz="0" w:space="0" w:color="auto"/>
                                <w:bottom w:val="none" w:sz="0" w:space="0" w:color="auto"/>
                                <w:right w:val="none" w:sz="0" w:space="0" w:color="auto"/>
                              </w:divBdr>
                            </w:div>
                            <w:div w:id="554659752">
                              <w:marLeft w:val="0"/>
                              <w:marRight w:val="0"/>
                              <w:marTop w:val="0"/>
                              <w:marBottom w:val="0"/>
                              <w:divBdr>
                                <w:top w:val="none" w:sz="0" w:space="0" w:color="auto"/>
                                <w:left w:val="none" w:sz="0" w:space="0" w:color="auto"/>
                                <w:bottom w:val="none" w:sz="0" w:space="0" w:color="auto"/>
                                <w:right w:val="none" w:sz="0" w:space="0" w:color="auto"/>
                              </w:divBdr>
                            </w:div>
                          </w:divsChild>
                        </w:div>
                        <w:div w:id="641346825">
                          <w:marLeft w:val="0"/>
                          <w:marRight w:val="0"/>
                          <w:marTop w:val="0"/>
                          <w:marBottom w:val="0"/>
                          <w:divBdr>
                            <w:top w:val="none" w:sz="0" w:space="0" w:color="auto"/>
                            <w:left w:val="none" w:sz="0" w:space="0" w:color="auto"/>
                            <w:bottom w:val="none" w:sz="0" w:space="0" w:color="auto"/>
                            <w:right w:val="none" w:sz="0" w:space="0" w:color="auto"/>
                          </w:divBdr>
                          <w:divsChild>
                            <w:div w:id="1602684517">
                              <w:marLeft w:val="0"/>
                              <w:marRight w:val="0"/>
                              <w:marTop w:val="0"/>
                              <w:marBottom w:val="0"/>
                              <w:divBdr>
                                <w:top w:val="none" w:sz="0" w:space="0" w:color="auto"/>
                                <w:left w:val="none" w:sz="0" w:space="0" w:color="auto"/>
                                <w:bottom w:val="none" w:sz="0" w:space="0" w:color="auto"/>
                                <w:right w:val="none" w:sz="0" w:space="0" w:color="auto"/>
                              </w:divBdr>
                            </w:div>
                            <w:div w:id="1406025836">
                              <w:marLeft w:val="0"/>
                              <w:marRight w:val="0"/>
                              <w:marTop w:val="0"/>
                              <w:marBottom w:val="0"/>
                              <w:divBdr>
                                <w:top w:val="none" w:sz="0" w:space="0" w:color="auto"/>
                                <w:left w:val="none" w:sz="0" w:space="0" w:color="auto"/>
                                <w:bottom w:val="none" w:sz="0" w:space="0" w:color="auto"/>
                                <w:right w:val="none" w:sz="0" w:space="0" w:color="auto"/>
                              </w:divBdr>
                            </w:div>
                            <w:div w:id="313068702">
                              <w:marLeft w:val="0"/>
                              <w:marRight w:val="0"/>
                              <w:marTop w:val="0"/>
                              <w:marBottom w:val="0"/>
                              <w:divBdr>
                                <w:top w:val="none" w:sz="0" w:space="0" w:color="auto"/>
                                <w:left w:val="none" w:sz="0" w:space="0" w:color="auto"/>
                                <w:bottom w:val="none" w:sz="0" w:space="0" w:color="auto"/>
                                <w:right w:val="none" w:sz="0" w:space="0" w:color="auto"/>
                              </w:divBdr>
                            </w:div>
                          </w:divsChild>
                        </w:div>
                        <w:div w:id="1335183417">
                          <w:marLeft w:val="0"/>
                          <w:marRight w:val="0"/>
                          <w:marTop w:val="0"/>
                          <w:marBottom w:val="0"/>
                          <w:divBdr>
                            <w:top w:val="none" w:sz="0" w:space="0" w:color="auto"/>
                            <w:left w:val="none" w:sz="0" w:space="0" w:color="auto"/>
                            <w:bottom w:val="none" w:sz="0" w:space="0" w:color="auto"/>
                            <w:right w:val="none" w:sz="0" w:space="0" w:color="auto"/>
                          </w:divBdr>
                        </w:div>
                        <w:div w:id="1256280698">
                          <w:marLeft w:val="0"/>
                          <w:marRight w:val="0"/>
                          <w:marTop w:val="0"/>
                          <w:marBottom w:val="0"/>
                          <w:divBdr>
                            <w:top w:val="none" w:sz="0" w:space="0" w:color="auto"/>
                            <w:left w:val="none" w:sz="0" w:space="0" w:color="auto"/>
                            <w:bottom w:val="none" w:sz="0" w:space="0" w:color="auto"/>
                            <w:right w:val="none" w:sz="0" w:space="0" w:color="auto"/>
                          </w:divBdr>
                        </w:div>
                        <w:div w:id="1057699675">
                          <w:marLeft w:val="0"/>
                          <w:marRight w:val="0"/>
                          <w:marTop w:val="0"/>
                          <w:marBottom w:val="0"/>
                          <w:divBdr>
                            <w:top w:val="none" w:sz="0" w:space="0" w:color="auto"/>
                            <w:left w:val="none" w:sz="0" w:space="0" w:color="auto"/>
                            <w:bottom w:val="none" w:sz="0" w:space="0" w:color="auto"/>
                            <w:right w:val="none" w:sz="0" w:space="0" w:color="auto"/>
                          </w:divBdr>
                        </w:div>
                        <w:div w:id="1284269138">
                          <w:marLeft w:val="0"/>
                          <w:marRight w:val="0"/>
                          <w:marTop w:val="0"/>
                          <w:marBottom w:val="0"/>
                          <w:divBdr>
                            <w:top w:val="none" w:sz="0" w:space="0" w:color="auto"/>
                            <w:left w:val="none" w:sz="0" w:space="0" w:color="auto"/>
                            <w:bottom w:val="none" w:sz="0" w:space="0" w:color="auto"/>
                            <w:right w:val="none" w:sz="0" w:space="0" w:color="auto"/>
                          </w:divBdr>
                          <w:divsChild>
                            <w:div w:id="1097361040">
                              <w:marLeft w:val="0"/>
                              <w:marRight w:val="0"/>
                              <w:marTop w:val="0"/>
                              <w:marBottom w:val="0"/>
                              <w:divBdr>
                                <w:top w:val="none" w:sz="0" w:space="0" w:color="auto"/>
                                <w:left w:val="none" w:sz="0" w:space="0" w:color="auto"/>
                                <w:bottom w:val="none" w:sz="0" w:space="0" w:color="auto"/>
                                <w:right w:val="none" w:sz="0" w:space="0" w:color="auto"/>
                              </w:divBdr>
                            </w:div>
                            <w:div w:id="1101026431">
                              <w:marLeft w:val="0"/>
                              <w:marRight w:val="0"/>
                              <w:marTop w:val="0"/>
                              <w:marBottom w:val="0"/>
                              <w:divBdr>
                                <w:top w:val="none" w:sz="0" w:space="0" w:color="auto"/>
                                <w:left w:val="none" w:sz="0" w:space="0" w:color="auto"/>
                                <w:bottom w:val="none" w:sz="0" w:space="0" w:color="auto"/>
                                <w:right w:val="none" w:sz="0" w:space="0" w:color="auto"/>
                              </w:divBdr>
                            </w:div>
                            <w:div w:id="903833587">
                              <w:marLeft w:val="0"/>
                              <w:marRight w:val="0"/>
                              <w:marTop w:val="0"/>
                              <w:marBottom w:val="0"/>
                              <w:divBdr>
                                <w:top w:val="none" w:sz="0" w:space="0" w:color="auto"/>
                                <w:left w:val="none" w:sz="0" w:space="0" w:color="auto"/>
                                <w:bottom w:val="none" w:sz="0" w:space="0" w:color="auto"/>
                                <w:right w:val="none" w:sz="0" w:space="0" w:color="auto"/>
                              </w:divBdr>
                            </w:div>
                            <w:div w:id="2040157573">
                              <w:marLeft w:val="0"/>
                              <w:marRight w:val="0"/>
                              <w:marTop w:val="0"/>
                              <w:marBottom w:val="0"/>
                              <w:divBdr>
                                <w:top w:val="none" w:sz="0" w:space="0" w:color="auto"/>
                                <w:left w:val="none" w:sz="0" w:space="0" w:color="auto"/>
                                <w:bottom w:val="none" w:sz="0" w:space="0" w:color="auto"/>
                                <w:right w:val="none" w:sz="0" w:space="0" w:color="auto"/>
                              </w:divBdr>
                            </w:div>
                            <w:div w:id="1621641700">
                              <w:marLeft w:val="0"/>
                              <w:marRight w:val="0"/>
                              <w:marTop w:val="0"/>
                              <w:marBottom w:val="0"/>
                              <w:divBdr>
                                <w:top w:val="none" w:sz="0" w:space="0" w:color="auto"/>
                                <w:left w:val="none" w:sz="0" w:space="0" w:color="auto"/>
                                <w:bottom w:val="none" w:sz="0" w:space="0" w:color="auto"/>
                                <w:right w:val="none" w:sz="0" w:space="0" w:color="auto"/>
                              </w:divBdr>
                            </w:div>
                            <w:div w:id="1523980672">
                              <w:marLeft w:val="0"/>
                              <w:marRight w:val="0"/>
                              <w:marTop w:val="0"/>
                              <w:marBottom w:val="0"/>
                              <w:divBdr>
                                <w:top w:val="none" w:sz="0" w:space="0" w:color="auto"/>
                                <w:left w:val="none" w:sz="0" w:space="0" w:color="auto"/>
                                <w:bottom w:val="none" w:sz="0" w:space="0" w:color="auto"/>
                                <w:right w:val="none" w:sz="0" w:space="0" w:color="auto"/>
                              </w:divBdr>
                            </w:div>
                          </w:divsChild>
                        </w:div>
                        <w:div w:id="1247811756">
                          <w:marLeft w:val="0"/>
                          <w:marRight w:val="0"/>
                          <w:marTop w:val="0"/>
                          <w:marBottom w:val="0"/>
                          <w:divBdr>
                            <w:top w:val="none" w:sz="0" w:space="0" w:color="auto"/>
                            <w:left w:val="none" w:sz="0" w:space="0" w:color="auto"/>
                            <w:bottom w:val="none" w:sz="0" w:space="0" w:color="auto"/>
                            <w:right w:val="none" w:sz="0" w:space="0" w:color="auto"/>
                          </w:divBdr>
                        </w:div>
                        <w:div w:id="310525393">
                          <w:marLeft w:val="0"/>
                          <w:marRight w:val="0"/>
                          <w:marTop w:val="0"/>
                          <w:marBottom w:val="0"/>
                          <w:divBdr>
                            <w:top w:val="none" w:sz="0" w:space="0" w:color="auto"/>
                            <w:left w:val="none" w:sz="0" w:space="0" w:color="auto"/>
                            <w:bottom w:val="none" w:sz="0" w:space="0" w:color="auto"/>
                            <w:right w:val="none" w:sz="0" w:space="0" w:color="auto"/>
                          </w:divBdr>
                        </w:div>
                        <w:div w:id="1818762910">
                          <w:marLeft w:val="0"/>
                          <w:marRight w:val="0"/>
                          <w:marTop w:val="0"/>
                          <w:marBottom w:val="0"/>
                          <w:divBdr>
                            <w:top w:val="none" w:sz="0" w:space="0" w:color="auto"/>
                            <w:left w:val="none" w:sz="0" w:space="0" w:color="auto"/>
                            <w:bottom w:val="none" w:sz="0" w:space="0" w:color="auto"/>
                            <w:right w:val="none" w:sz="0" w:space="0" w:color="auto"/>
                          </w:divBdr>
                          <w:divsChild>
                            <w:div w:id="271791808">
                              <w:marLeft w:val="0"/>
                              <w:marRight w:val="0"/>
                              <w:marTop w:val="0"/>
                              <w:marBottom w:val="0"/>
                              <w:divBdr>
                                <w:top w:val="none" w:sz="0" w:space="0" w:color="auto"/>
                                <w:left w:val="none" w:sz="0" w:space="0" w:color="auto"/>
                                <w:bottom w:val="none" w:sz="0" w:space="0" w:color="auto"/>
                                <w:right w:val="none" w:sz="0" w:space="0" w:color="auto"/>
                              </w:divBdr>
                            </w:div>
                            <w:div w:id="2029213111">
                              <w:marLeft w:val="0"/>
                              <w:marRight w:val="0"/>
                              <w:marTop w:val="0"/>
                              <w:marBottom w:val="0"/>
                              <w:divBdr>
                                <w:top w:val="none" w:sz="0" w:space="0" w:color="auto"/>
                                <w:left w:val="none" w:sz="0" w:space="0" w:color="auto"/>
                                <w:bottom w:val="none" w:sz="0" w:space="0" w:color="auto"/>
                                <w:right w:val="none" w:sz="0" w:space="0" w:color="auto"/>
                              </w:divBdr>
                            </w:div>
                            <w:div w:id="3287491">
                              <w:marLeft w:val="0"/>
                              <w:marRight w:val="0"/>
                              <w:marTop w:val="0"/>
                              <w:marBottom w:val="0"/>
                              <w:divBdr>
                                <w:top w:val="none" w:sz="0" w:space="0" w:color="auto"/>
                                <w:left w:val="none" w:sz="0" w:space="0" w:color="auto"/>
                                <w:bottom w:val="none" w:sz="0" w:space="0" w:color="auto"/>
                                <w:right w:val="none" w:sz="0" w:space="0" w:color="auto"/>
                              </w:divBdr>
                            </w:div>
                            <w:div w:id="1140267316">
                              <w:marLeft w:val="0"/>
                              <w:marRight w:val="0"/>
                              <w:marTop w:val="0"/>
                              <w:marBottom w:val="0"/>
                              <w:divBdr>
                                <w:top w:val="none" w:sz="0" w:space="0" w:color="auto"/>
                                <w:left w:val="none" w:sz="0" w:space="0" w:color="auto"/>
                                <w:bottom w:val="none" w:sz="0" w:space="0" w:color="auto"/>
                                <w:right w:val="none" w:sz="0" w:space="0" w:color="auto"/>
                              </w:divBdr>
                            </w:div>
                            <w:div w:id="2145350527">
                              <w:marLeft w:val="0"/>
                              <w:marRight w:val="0"/>
                              <w:marTop w:val="0"/>
                              <w:marBottom w:val="0"/>
                              <w:divBdr>
                                <w:top w:val="none" w:sz="0" w:space="0" w:color="auto"/>
                                <w:left w:val="none" w:sz="0" w:space="0" w:color="auto"/>
                                <w:bottom w:val="none" w:sz="0" w:space="0" w:color="auto"/>
                                <w:right w:val="none" w:sz="0" w:space="0" w:color="auto"/>
                              </w:divBdr>
                            </w:div>
                          </w:divsChild>
                        </w:div>
                        <w:div w:id="462621303">
                          <w:marLeft w:val="0"/>
                          <w:marRight w:val="0"/>
                          <w:marTop w:val="0"/>
                          <w:marBottom w:val="0"/>
                          <w:divBdr>
                            <w:top w:val="none" w:sz="0" w:space="0" w:color="auto"/>
                            <w:left w:val="none" w:sz="0" w:space="0" w:color="auto"/>
                            <w:bottom w:val="none" w:sz="0" w:space="0" w:color="auto"/>
                            <w:right w:val="none" w:sz="0" w:space="0" w:color="auto"/>
                          </w:divBdr>
                        </w:div>
                        <w:div w:id="304773067">
                          <w:marLeft w:val="0"/>
                          <w:marRight w:val="0"/>
                          <w:marTop w:val="0"/>
                          <w:marBottom w:val="0"/>
                          <w:divBdr>
                            <w:top w:val="none" w:sz="0" w:space="0" w:color="auto"/>
                            <w:left w:val="none" w:sz="0" w:space="0" w:color="auto"/>
                            <w:bottom w:val="none" w:sz="0" w:space="0" w:color="auto"/>
                            <w:right w:val="none" w:sz="0" w:space="0" w:color="auto"/>
                          </w:divBdr>
                        </w:div>
                        <w:div w:id="388850046">
                          <w:marLeft w:val="0"/>
                          <w:marRight w:val="0"/>
                          <w:marTop w:val="0"/>
                          <w:marBottom w:val="0"/>
                          <w:divBdr>
                            <w:top w:val="none" w:sz="0" w:space="0" w:color="auto"/>
                            <w:left w:val="none" w:sz="0" w:space="0" w:color="auto"/>
                            <w:bottom w:val="none" w:sz="0" w:space="0" w:color="auto"/>
                            <w:right w:val="none" w:sz="0" w:space="0" w:color="auto"/>
                          </w:divBdr>
                          <w:divsChild>
                            <w:div w:id="1300765186">
                              <w:marLeft w:val="0"/>
                              <w:marRight w:val="0"/>
                              <w:marTop w:val="0"/>
                              <w:marBottom w:val="0"/>
                              <w:divBdr>
                                <w:top w:val="none" w:sz="0" w:space="0" w:color="auto"/>
                                <w:left w:val="none" w:sz="0" w:space="0" w:color="auto"/>
                                <w:bottom w:val="none" w:sz="0" w:space="0" w:color="auto"/>
                                <w:right w:val="none" w:sz="0" w:space="0" w:color="auto"/>
                              </w:divBdr>
                            </w:div>
                            <w:div w:id="1556887894">
                              <w:marLeft w:val="0"/>
                              <w:marRight w:val="0"/>
                              <w:marTop w:val="0"/>
                              <w:marBottom w:val="0"/>
                              <w:divBdr>
                                <w:top w:val="none" w:sz="0" w:space="0" w:color="auto"/>
                                <w:left w:val="none" w:sz="0" w:space="0" w:color="auto"/>
                                <w:bottom w:val="none" w:sz="0" w:space="0" w:color="auto"/>
                                <w:right w:val="none" w:sz="0" w:space="0" w:color="auto"/>
                              </w:divBdr>
                            </w:div>
                            <w:div w:id="922254592">
                              <w:marLeft w:val="0"/>
                              <w:marRight w:val="0"/>
                              <w:marTop w:val="0"/>
                              <w:marBottom w:val="0"/>
                              <w:divBdr>
                                <w:top w:val="none" w:sz="0" w:space="0" w:color="auto"/>
                                <w:left w:val="none" w:sz="0" w:space="0" w:color="auto"/>
                                <w:bottom w:val="none" w:sz="0" w:space="0" w:color="auto"/>
                                <w:right w:val="none" w:sz="0" w:space="0" w:color="auto"/>
                              </w:divBdr>
                            </w:div>
                            <w:div w:id="172846126">
                              <w:marLeft w:val="0"/>
                              <w:marRight w:val="0"/>
                              <w:marTop w:val="0"/>
                              <w:marBottom w:val="0"/>
                              <w:divBdr>
                                <w:top w:val="none" w:sz="0" w:space="0" w:color="auto"/>
                                <w:left w:val="none" w:sz="0" w:space="0" w:color="auto"/>
                                <w:bottom w:val="none" w:sz="0" w:space="0" w:color="auto"/>
                                <w:right w:val="none" w:sz="0" w:space="0" w:color="auto"/>
                              </w:divBdr>
                            </w:div>
                            <w:div w:id="986082245">
                              <w:marLeft w:val="0"/>
                              <w:marRight w:val="0"/>
                              <w:marTop w:val="0"/>
                              <w:marBottom w:val="0"/>
                              <w:divBdr>
                                <w:top w:val="none" w:sz="0" w:space="0" w:color="auto"/>
                                <w:left w:val="none" w:sz="0" w:space="0" w:color="auto"/>
                                <w:bottom w:val="none" w:sz="0" w:space="0" w:color="auto"/>
                                <w:right w:val="none" w:sz="0" w:space="0" w:color="auto"/>
                              </w:divBdr>
                            </w:div>
                            <w:div w:id="360323860">
                              <w:marLeft w:val="0"/>
                              <w:marRight w:val="0"/>
                              <w:marTop w:val="0"/>
                              <w:marBottom w:val="0"/>
                              <w:divBdr>
                                <w:top w:val="none" w:sz="0" w:space="0" w:color="auto"/>
                                <w:left w:val="none" w:sz="0" w:space="0" w:color="auto"/>
                                <w:bottom w:val="none" w:sz="0" w:space="0" w:color="auto"/>
                                <w:right w:val="none" w:sz="0" w:space="0" w:color="auto"/>
                              </w:divBdr>
                            </w:div>
                            <w:div w:id="1475374548">
                              <w:marLeft w:val="0"/>
                              <w:marRight w:val="0"/>
                              <w:marTop w:val="0"/>
                              <w:marBottom w:val="0"/>
                              <w:divBdr>
                                <w:top w:val="none" w:sz="0" w:space="0" w:color="auto"/>
                                <w:left w:val="none" w:sz="0" w:space="0" w:color="auto"/>
                                <w:bottom w:val="none" w:sz="0" w:space="0" w:color="auto"/>
                                <w:right w:val="none" w:sz="0" w:space="0" w:color="auto"/>
                              </w:divBdr>
                            </w:div>
                          </w:divsChild>
                        </w:div>
                        <w:div w:id="1283609631">
                          <w:marLeft w:val="0"/>
                          <w:marRight w:val="0"/>
                          <w:marTop w:val="0"/>
                          <w:marBottom w:val="0"/>
                          <w:divBdr>
                            <w:top w:val="none" w:sz="0" w:space="0" w:color="auto"/>
                            <w:left w:val="none" w:sz="0" w:space="0" w:color="auto"/>
                            <w:bottom w:val="none" w:sz="0" w:space="0" w:color="auto"/>
                            <w:right w:val="none" w:sz="0" w:space="0" w:color="auto"/>
                          </w:divBdr>
                        </w:div>
                        <w:div w:id="132600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5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BA6E62710A453AB044D160674B61DA"/>
        <w:category>
          <w:name w:val="Bendrosios nuostatos"/>
          <w:gallery w:val="placeholder"/>
        </w:category>
        <w:types>
          <w:type w:val="bbPlcHdr"/>
        </w:types>
        <w:behaviors>
          <w:behavior w:val="content"/>
        </w:behaviors>
        <w:guid w:val="{EEA63DEB-E4CC-40D4-BA9B-18CBB52C36C0}"/>
      </w:docPartPr>
      <w:docPartBody>
        <w:p w:rsidR="005A7AC6" w:rsidRDefault="005A7AC6">
          <w:pPr>
            <w:pStyle w:val="F1BA6E62710A453AB044D160674B61DA"/>
          </w:pPr>
          <w:r w:rsidRPr="00E84669">
            <w:rPr>
              <w:rStyle w:val="Vietosrezervavimoenklotekstas"/>
            </w:rPr>
            <w:t>Spustelėkite čia, jei norite įvesti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7AC6"/>
    <w:rsid w:val="001F4824"/>
    <w:rsid w:val="003F621D"/>
    <w:rsid w:val="005A7AC6"/>
    <w:rsid w:val="00652B9E"/>
    <w:rsid w:val="00B832D6"/>
    <w:rsid w:val="00C6316D"/>
    <w:rsid w:val="00CC56C0"/>
    <w:rsid w:val="00E747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customStyle="1" w:styleId="F1BA6E62710A453AB044D160674B61DA">
    <w:name w:val="F1BA6E62710A453AB044D160674B61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PublishingExpirationDate xmlns="http://schemas.microsoft.com/sharepoint/v3" xsi:nil="true"/>
    <PublishingStartDate xmlns="http://schemas.microsoft.com/sharepoint/v3" xsi:nil="true"/>
    <_dlc_DocId xmlns="28130d43-1b56-4a10-ad88-2cd38123f4c1">Z6YWEJNPDQQR-1-1234</_dlc_DocId>
    <_dlc_DocIdUrl xmlns="28130d43-1b56-4a10-ad88-2cd38123f4c1">
      <Url>http://intranetas/kd/_layouts/15/DocIdRedir.aspx?ID=Z6YWEJNPDQQR-1-1234</Url>
      <Description>Z6YWEJNPDQQR-1-1234</Description>
    </_dlc_DocIdUrl>
    <t7cb xmlns="98bbd031-b3ed-400d-bece-f6b9ec6c9128" xsi:nil="true"/>
    <_x006d_hk8 xmlns="98bbd031-b3ed-400d-bece-f6b9ec6c9128" xsi:nil="true"/>
    <wy6r xmlns="98bbd031-b3ed-400d-bece-f6b9ec6c9128" xsi:nil="true"/>
    <_x0061_s14 xmlns="98bbd031-b3ed-400d-bece-f6b9ec6c912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F3E1981F6FE8840998F812234A1B369" ma:contentTypeVersion="6" ma:contentTypeDescription="Kurkite naują dokumentą." ma:contentTypeScope="" ma:versionID="ffea74fac5a834cfb6e0833d3d1e90ee">
  <xsd:schema xmlns:xsd="http://www.w3.org/2001/XMLSchema" xmlns:xs="http://www.w3.org/2001/XMLSchema" xmlns:p="http://schemas.microsoft.com/office/2006/metadata/properties" xmlns:ns1="http://schemas.microsoft.com/sharepoint/v3" xmlns:ns2="28130d43-1b56-4a10-ad88-2cd38123f4c1" xmlns:ns3="http://schemas.microsoft.com/sharepoint/v4" xmlns:ns4="98bbd031-b3ed-400d-bece-f6b9ec6c9128" targetNamespace="http://schemas.microsoft.com/office/2006/metadata/properties" ma:root="true" ma:fieldsID="9ec11b85e41e55f3508cf97053f55836" ns1:_="" ns2:_="" ns3:_="" ns4:_="">
    <xsd:import namespace="http://schemas.microsoft.com/sharepoint/v3"/>
    <xsd:import namespace="28130d43-1b56-4a10-ad88-2cd38123f4c1"/>
    <xsd:import namespace="http://schemas.microsoft.com/sharepoint/v4"/>
    <xsd:import namespace="98bbd031-b3ed-400d-bece-f6b9ec6c9128"/>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IconOverlay" minOccurs="0"/>
                <xsd:element ref="ns4:t7cb" minOccurs="0"/>
                <xsd:element ref="ns4:_x006d_hk8" minOccurs="0"/>
                <xsd:element ref="ns4:wy6r" minOccurs="0"/>
                <xsd:element ref="ns4:_x0061_s1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10" nillable="true" ma:displayName="Dokumento ID reikšmė" ma:description="Dokumento ID reikšmė, priskirta šiam elementui." ma:internalName="_dlc_DocId" ma:readOnly="true">
      <xsd:simpleType>
        <xsd:restriction base="dms:Text"/>
      </xsd:simpleType>
    </xsd:element>
    <xsd:element name="_dlc_DocIdUrl" ma:index="11"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bbd031-b3ed-400d-bece-f6b9ec6c9128" elementFormDefault="qualified">
    <xsd:import namespace="http://schemas.microsoft.com/office/2006/documentManagement/types"/>
    <xsd:import namespace="http://schemas.microsoft.com/office/infopath/2007/PartnerControls"/>
    <xsd:element name="t7cb" ma:index="14" nillable="true" ma:displayName="Rodymo eilė" ma:internalName="t7cb">
      <xsd:simpleType>
        <xsd:restriction base="dms:Number"/>
      </xsd:simpleType>
    </xsd:element>
    <xsd:element name="_x006d_hk8" ma:index="15" nillable="true" ma:displayName="Skaičius" ma:internalName="_x006d_hk8">
      <xsd:simpleType>
        <xsd:restriction base="dms:Number"/>
      </xsd:simpleType>
    </xsd:element>
    <xsd:element name="wy6r" ma:index="16" nillable="true" ma:displayName="Skaičius" ma:internalName="wy6r">
      <xsd:simpleType>
        <xsd:restriction base="dms:Number"/>
      </xsd:simpleType>
    </xsd:element>
    <xsd:element name="_x0061_s14" ma:index="17" nillable="true" ma:displayName="Skaičius" ma:internalName="_x0061_s14">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236B03-92D1-4F34-B0CC-ABFA16DD5AF5}">
  <ds:schemaRefs>
    <ds:schemaRef ds:uri="http://schemas.microsoft.com/sharepoint/v3/contenttype/forms"/>
  </ds:schemaRefs>
</ds:datastoreItem>
</file>

<file path=customXml/itemProps2.xml><?xml version="1.0" encoding="utf-8"?>
<ds:datastoreItem xmlns:ds="http://schemas.openxmlformats.org/officeDocument/2006/customXml" ds:itemID="{F974E42B-8532-44BB-9923-B85583A428F4}">
  <ds:schemaRefs>
    <ds:schemaRef ds:uri="http://schemas.microsoft.com/sharepoint/events"/>
  </ds:schemaRefs>
</ds:datastoreItem>
</file>

<file path=customXml/itemProps3.xml><?xml version="1.0" encoding="utf-8"?>
<ds:datastoreItem xmlns:ds="http://schemas.openxmlformats.org/officeDocument/2006/customXml" ds:itemID="{F5F34393-7B6E-4528-A459-4C0C5FEC3542}">
  <ds:schemaRefs>
    <ds:schemaRef ds:uri="http://purl.org/dc/elements/1.1/"/>
    <ds:schemaRef ds:uri="http://schemas.microsoft.com/office/2006/metadata/properties"/>
    <ds:schemaRef ds:uri="28130d43-1b56-4a10-ad88-2cd38123f4c1"/>
    <ds:schemaRef ds:uri="98bbd031-b3ed-400d-bece-f6b9ec6c9128"/>
    <ds:schemaRef ds:uri="http://schemas.microsoft.com/sharepoint/v3"/>
    <ds:schemaRef ds:uri="http://schemas.microsoft.com/sharepoint/v4"/>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DEF47B16-2108-4C5D-B42D-18A8A271C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130d43-1b56-4a10-ad88-2cd38123f4c1"/>
    <ds:schemaRef ds:uri="http://schemas.microsoft.com/sharepoint/v4"/>
    <ds:schemaRef ds:uri="98bbd031-b3ed-400d-bece-f6b9ec6c9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4129</Words>
  <Characters>29608</Characters>
  <Application>Microsoft Office Word</Application>
  <DocSecurity>0</DocSecurity>
  <Lines>246</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33670</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LRS</dc:creator>
  <cp:lastModifiedBy>Edita Karaliūtė</cp:lastModifiedBy>
  <cp:revision>2</cp:revision>
  <cp:lastPrinted>2019-06-19T13:19:00Z</cp:lastPrinted>
  <dcterms:created xsi:type="dcterms:W3CDTF">2021-11-04T12:29:00Z</dcterms:created>
  <dcterms:modified xsi:type="dcterms:W3CDTF">2021-11-04T12:29:00Z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0x0101009F3E1981F6FE8840998F812234A1B369</vt:lpwstr>
  </property>
  <property fmtid="{D5CDD505-2E9C-101B-9397-08002B2CF9AE}" pid="3" name="_dlc_DocIdItemGuid">
    <vt:lpwstr>76de6eb8-2089-4dab-8fa0-a91dd4ac74db</vt:lpwstr>
  </property>
</Properties>
</file>