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287AB" w14:textId="36EF1866"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895F97">
        <w:rPr>
          <w:rFonts w:ascii="Times New Roman" w:hAnsi="Times New Roman"/>
          <w:b/>
          <w:sz w:val="24"/>
          <w:szCs w:val="24"/>
        </w:rPr>
        <w:t>OS</w:t>
      </w:r>
    </w:p>
    <w:p w14:paraId="42654E01" w14:textId="549EE5ED" w:rsidR="00EF0A4E" w:rsidRPr="00EF0A4E" w:rsidRDefault="00EF0A4E" w:rsidP="00EF0A4E">
      <w:pPr>
        <w:overflowPunct w:val="0"/>
        <w:autoSpaceDE w:val="0"/>
        <w:autoSpaceDN w:val="0"/>
        <w:adjustRightInd w:val="0"/>
        <w:jc w:val="center"/>
        <w:rPr>
          <w:b/>
          <w:snapToGrid w:val="0"/>
          <w:lang w:eastAsia="en-US"/>
        </w:rPr>
      </w:pPr>
      <w:r w:rsidRPr="00EF0A4E">
        <w:rPr>
          <w:b/>
          <w:snapToGrid w:val="0"/>
          <w:lang w:eastAsia="en-US"/>
        </w:rPr>
        <w:t>VIEŠOJO VALDYMO GRUPĖ</w:t>
      </w:r>
    </w:p>
    <w:p w14:paraId="436E48CA" w14:textId="77777777" w:rsidR="00EF0A4E" w:rsidRPr="00EF0A4E" w:rsidRDefault="00EF0A4E" w:rsidP="00EF0A4E">
      <w:pPr>
        <w:overflowPunct w:val="0"/>
        <w:autoSpaceDE w:val="0"/>
        <w:autoSpaceDN w:val="0"/>
        <w:adjustRightInd w:val="0"/>
        <w:rPr>
          <w:b/>
          <w:snapToGrid w:val="0"/>
          <w:lang w:eastAsia="en-US"/>
        </w:rPr>
      </w:pPr>
    </w:p>
    <w:p w14:paraId="3CC287AE" w14:textId="77777777"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3C6F9862" w14:textId="67245EB7" w:rsidR="005C28E3" w:rsidRPr="005C28E3" w:rsidRDefault="005C28E3" w:rsidP="00585273">
      <w:pPr>
        <w:pStyle w:val="Antraste"/>
        <w:rPr>
          <w:bCs/>
        </w:rPr>
      </w:pPr>
      <w:r w:rsidRPr="005C28E3">
        <w:rPr>
          <w:bCs/>
        </w:rPr>
        <w:t xml:space="preserve">DĖL </w:t>
      </w:r>
      <w:r w:rsidR="006C50D9" w:rsidRPr="006C50D9">
        <w:rPr>
          <w:bCs/>
        </w:rPr>
        <w:t xml:space="preserve">Lietuvos Respublikos Vyriausybės nutarimo </w:t>
      </w:r>
      <w:r w:rsidR="0057647E" w:rsidRPr="0057647E">
        <w:rPr>
          <w:bCs/>
        </w:rPr>
        <w:t>„</w:t>
      </w:r>
      <w:r w:rsidR="00B30F5D" w:rsidRPr="00B30F5D">
        <w:rPr>
          <w:bCs/>
        </w:rPr>
        <w:t>Dėl Šiaulių rajono ir Šiaulių miesto savivaldybių teritorinės reformos procedūrų organizavimo“</w:t>
      </w:r>
      <w:r w:rsidR="0057647E" w:rsidRPr="0057647E">
        <w:rPr>
          <w:bCs/>
        </w:rPr>
        <w:t xml:space="preserve"> </w:t>
      </w:r>
      <w:r w:rsidR="00FF731A" w:rsidRPr="00FF731A">
        <w:rPr>
          <w:bCs/>
        </w:rPr>
        <w:t>projekt</w:t>
      </w:r>
      <w:r w:rsidR="00FF731A">
        <w:rPr>
          <w:bCs/>
        </w:rPr>
        <w:t xml:space="preserve">o </w:t>
      </w:r>
      <w:r w:rsidRPr="005C28E3">
        <w:rPr>
          <w:bCs/>
        </w:rPr>
        <w:t>(TOLIAU – PROJEKTAS)</w:t>
      </w:r>
    </w:p>
    <w:p w14:paraId="2035CA36" w14:textId="6820635E" w:rsidR="005C28E3" w:rsidRPr="005C28E3" w:rsidRDefault="005C28E3" w:rsidP="005C28E3">
      <w:pPr>
        <w:pStyle w:val="Antraste"/>
        <w:rPr>
          <w:bCs/>
        </w:rPr>
      </w:pPr>
      <w:r w:rsidRPr="005C28E3">
        <w:rPr>
          <w:bCs/>
        </w:rPr>
        <w:t>(TAP</w:t>
      </w:r>
      <w:r w:rsidR="00DC74E6">
        <w:rPr>
          <w:bCs/>
        </w:rPr>
        <w:t>-</w:t>
      </w:r>
      <w:r w:rsidR="003A1B30">
        <w:rPr>
          <w:bCs/>
        </w:rPr>
        <w:t>2</w:t>
      </w:r>
      <w:r w:rsidR="00DC74E6">
        <w:rPr>
          <w:bCs/>
        </w:rPr>
        <w:t>1</w:t>
      </w:r>
      <w:r w:rsidR="003A1B30">
        <w:rPr>
          <w:bCs/>
        </w:rPr>
        <w:t>-</w:t>
      </w:r>
      <w:r w:rsidR="0057647E">
        <w:rPr>
          <w:bCs/>
        </w:rPr>
        <w:t>34</w:t>
      </w:r>
      <w:r w:rsidR="00B30F5D">
        <w:rPr>
          <w:bCs/>
        </w:rPr>
        <w:t>9</w:t>
      </w:r>
      <w:r w:rsidRPr="005C28E3">
        <w:rPr>
          <w:bCs/>
        </w:rPr>
        <w:t xml:space="preserve">) (TAIS NR. </w:t>
      </w:r>
      <w:r w:rsidR="00FF731A">
        <w:rPr>
          <w:bCs/>
        </w:rPr>
        <w:t>2</w:t>
      </w:r>
      <w:r w:rsidR="0057647E">
        <w:rPr>
          <w:bCs/>
        </w:rPr>
        <w:t>1</w:t>
      </w:r>
      <w:r w:rsidRPr="005C28E3">
        <w:rPr>
          <w:bCs/>
        </w:rPr>
        <w:t>-</w:t>
      </w:r>
      <w:r w:rsidR="00B30F5D">
        <w:rPr>
          <w:bCs/>
        </w:rPr>
        <w:t>22261)</w:t>
      </w:r>
    </w:p>
    <w:p w14:paraId="712F6160" w14:textId="34B4F2D4" w:rsidR="00EF0A4E" w:rsidRPr="00EF0A4E" w:rsidRDefault="005C28E3" w:rsidP="00EF0A4E">
      <w:pPr>
        <w:pStyle w:val="Antraste"/>
        <w:rPr>
          <w:bCs/>
        </w:rPr>
      </w:pPr>
      <w:r w:rsidRPr="005C28E3">
        <w:rPr>
          <w:bCs/>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7A460D"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03AEB816" w:rsidR="00063BC5" w:rsidRPr="004E4AC5" w:rsidRDefault="00063BC5" w:rsidP="00464376">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14:paraId="0F6A3D22" w14:textId="5E92D9CA" w:rsidR="00F84E63" w:rsidRDefault="003F21D2" w:rsidP="00EC7BBD">
      <w:pPr>
        <w:shd w:val="clear" w:color="auto" w:fill="FFFFFF"/>
        <w:spacing w:after="120"/>
        <w:ind w:right="23" w:firstLine="845"/>
        <w:rPr>
          <w:b/>
        </w:rPr>
      </w:pPr>
      <w:r>
        <w:rPr>
          <w:b/>
        </w:rPr>
        <w:t>Projekto tikslas.</w:t>
      </w:r>
      <w:r w:rsidR="00BC16F8">
        <w:rPr>
          <w:b/>
        </w:rPr>
        <w:t xml:space="preserve"> </w:t>
      </w:r>
      <w:r w:rsidR="00F84E63" w:rsidRPr="00F84E63">
        <w:rPr>
          <w:bCs/>
        </w:rPr>
        <w:t>Pavesti</w:t>
      </w:r>
      <w:r w:rsidR="00F84E63">
        <w:rPr>
          <w:bCs/>
        </w:rPr>
        <w:t xml:space="preserve"> Vidaus reikalų ministerijai organizuoti Šiaulių rajono ir Šiaulių miesto savivaldybių teritorinės reformos procedūras.</w:t>
      </w:r>
    </w:p>
    <w:p w14:paraId="66589E47" w14:textId="1E5DA4D5" w:rsidR="00E45B24" w:rsidRPr="009805DD" w:rsidRDefault="00063BC5" w:rsidP="009805DD">
      <w:pPr>
        <w:shd w:val="clear" w:color="auto" w:fill="FFFFFF"/>
        <w:spacing w:after="120"/>
        <w:ind w:right="23" w:firstLine="845"/>
        <w:rPr>
          <w:lang w:eastAsia="en-US"/>
        </w:rPr>
      </w:pPr>
      <w:r w:rsidRPr="001515C0">
        <w:rPr>
          <w:b/>
        </w:rPr>
        <w:t>Dabartinė situacija</w:t>
      </w:r>
      <w:r w:rsidR="00BC16F8">
        <w:rPr>
          <w:b/>
        </w:rPr>
        <w:t xml:space="preserve">. </w:t>
      </w:r>
      <w:r w:rsidR="00B35C37" w:rsidRPr="00B35C37">
        <w:rPr>
          <w:bCs/>
        </w:rPr>
        <w:t xml:space="preserve">2020 m. rugsėjo 7 d. į Vyriausybę kreipėsi Šiaulių rajono Žaliūkių kaimo iniciatyvinė grupė, kuri pateikė dokumentus (gyventojų parašų rinkimo lapus ir parašų rinkimo baigiamąjį aktą) ir pasiūlymą pakeisti Šiaulių rajono ir Šiaulių miesto savivaldybių teritorijų ribas, </w:t>
      </w:r>
      <w:r w:rsidR="00B35C37" w:rsidRPr="00B35C37">
        <w:rPr>
          <w:bCs/>
          <w:u w:val="single"/>
        </w:rPr>
        <w:t>Šiaulių rajono savivaldybės Šiaulių kaimiškosios seniūnijos Žaliūkių kaimo teritoriją priskiriant Šiaulių miesto savivaldybei</w:t>
      </w:r>
      <w:r w:rsidR="00B35C37" w:rsidRPr="00B35C37">
        <w:rPr>
          <w:bCs/>
        </w:rPr>
        <w:t>.</w:t>
      </w:r>
      <w:r w:rsidR="00E45B24" w:rsidRPr="00E45B24">
        <w:rPr>
          <w:lang w:eastAsia="en-US"/>
        </w:rPr>
        <w:t xml:space="preserve"> </w:t>
      </w:r>
      <w:r w:rsidR="00E45B24" w:rsidRPr="00E45B24">
        <w:rPr>
          <w:bCs/>
        </w:rPr>
        <w:t>Žaliūkių kaimas užima 139,02 hektaro, Gyventojų registro duomenimis, 2020 m. sausio 1 d. Žaliūkių kaime gyveno 204 gyventojai.</w:t>
      </w:r>
      <w:r w:rsidR="00E45B24">
        <w:rPr>
          <w:bCs/>
        </w:rPr>
        <w:t xml:space="preserve"> </w:t>
      </w:r>
      <w:r w:rsidR="00E45B24" w:rsidRPr="00E45B24">
        <w:rPr>
          <w:bCs/>
        </w:rPr>
        <w:t>Žaliūkių kaimo teritorijos pietinė riba sutampa su Šiaulių rajono ir Šiaulių miesto savivaldybių teritorijų riba, šis kaimas ribojasi su Šiaulių miestu. Kai kurios Šiaulių miesto gatvės tęsiasi ir per Žaliūkių kaimą, šiame kaime yra adresų objektų, kurių adreso sudedamoji dalis – gatvės pavadinimas yra toks pats, kaip ir Šiaulių miesto</w:t>
      </w:r>
      <w:r w:rsidR="00E45B24">
        <w:rPr>
          <w:bCs/>
        </w:rPr>
        <w:t xml:space="preserve">. </w:t>
      </w:r>
      <w:r w:rsidR="00E45B24" w:rsidRPr="00E45B24">
        <w:rPr>
          <w:bCs/>
        </w:rPr>
        <w:t>Žaliūkių kaimo teritorija yra tankiai urbanizuota, suformuota kaip privačių gyvenamųjų namų kvartalas</w:t>
      </w:r>
      <w:r w:rsidR="00E45B24">
        <w:rPr>
          <w:bCs/>
        </w:rPr>
        <w:t>,</w:t>
      </w:r>
      <w:r w:rsidR="00E45B24" w:rsidRPr="00E45B24">
        <w:rPr>
          <w:bCs/>
        </w:rPr>
        <w:t xml:space="preserve"> </w:t>
      </w:r>
      <w:r w:rsidR="00E45B24">
        <w:rPr>
          <w:bCs/>
        </w:rPr>
        <w:t>ve</w:t>
      </w:r>
      <w:r w:rsidR="00E45B24" w:rsidRPr="00E45B24">
        <w:rPr>
          <w:bCs/>
        </w:rPr>
        <w:t>ikia Žaliukių kaimo bendruomenė, tačiau jame nėra pašto, mokymo ar ugdymo įstaigos, parduotuvės ar policijos nuovados, saugotinų ar vertingų kultūros ar meno objektų, savivaldybė nevykdė ir nevykdo investicinių projektų, patys gyventojai rūpinasi gatvių įsirengimu ir priežiūra.</w:t>
      </w:r>
    </w:p>
    <w:p w14:paraId="7A089DCD" w14:textId="4CCB7DE5" w:rsidR="00B35C37" w:rsidRDefault="00B35C37" w:rsidP="00B35C37">
      <w:pPr>
        <w:shd w:val="clear" w:color="auto" w:fill="FFFFFF"/>
        <w:spacing w:after="120"/>
        <w:ind w:right="23" w:firstLine="845"/>
        <w:rPr>
          <w:bCs/>
        </w:rPr>
      </w:pPr>
      <w:r>
        <w:rPr>
          <w:bCs/>
        </w:rPr>
        <w:t xml:space="preserve">Vidaus reikalų ministerijai konstatavus, kad gautas pasiūlymas atitinka teisės aktų reikalavimus, buvo kreiptasi </w:t>
      </w:r>
      <w:r w:rsidR="009805DD">
        <w:rPr>
          <w:bCs/>
        </w:rPr>
        <w:t xml:space="preserve">į </w:t>
      </w:r>
      <w:r>
        <w:rPr>
          <w:bCs/>
        </w:rPr>
        <w:t>suinteresuotas institucijas, kad jos pateiktų išvadas dėl pasiūlymo socialinio ir ekonominio poveikio</w:t>
      </w:r>
      <w:r w:rsidR="00AB7C6A">
        <w:rPr>
          <w:bCs/>
        </w:rPr>
        <w:t>:</w:t>
      </w:r>
    </w:p>
    <w:p w14:paraId="1DC2E8E9" w14:textId="6F5AF2A6" w:rsidR="00AB7C6A" w:rsidRDefault="00AB7C6A" w:rsidP="00AB7C6A">
      <w:pPr>
        <w:pStyle w:val="ListParagraph"/>
        <w:numPr>
          <w:ilvl w:val="0"/>
          <w:numId w:val="21"/>
        </w:numPr>
        <w:shd w:val="clear" w:color="auto" w:fill="FFFFFF"/>
        <w:spacing w:after="120"/>
        <w:ind w:right="23"/>
        <w:rPr>
          <w:bCs/>
        </w:rPr>
      </w:pPr>
      <w:r w:rsidRPr="000B119B">
        <w:rPr>
          <w:bCs/>
          <w:u w:val="single"/>
        </w:rPr>
        <w:t>Aplinkos ministerija</w:t>
      </w:r>
      <w:r w:rsidRPr="00AB7C6A">
        <w:rPr>
          <w:bCs/>
        </w:rPr>
        <w:t xml:space="preserve"> pasiūlė įvertinti ar, pakeitus Šiaulių rajono ir Šiaulių miesto savivaldybių teritorijų ribas, prie Šiaulių miesto savivaldybės prijungiamuose miškuose nesugriežtės ūkinės veiklos apribojimai miškų valdytojams, kuriems tokiu atveju turės būti numatytos kompensacinės priemonės ir jų įgyvendinimas</w:t>
      </w:r>
      <w:r>
        <w:rPr>
          <w:bCs/>
        </w:rPr>
        <w:t>;</w:t>
      </w:r>
    </w:p>
    <w:p w14:paraId="0F1BC929" w14:textId="6E2472CF" w:rsidR="00AB7C6A" w:rsidRDefault="00AB7C6A" w:rsidP="00AB7C6A">
      <w:pPr>
        <w:pStyle w:val="ListParagraph"/>
        <w:numPr>
          <w:ilvl w:val="0"/>
          <w:numId w:val="21"/>
        </w:numPr>
        <w:shd w:val="clear" w:color="auto" w:fill="FFFFFF"/>
        <w:spacing w:after="120"/>
        <w:ind w:right="23"/>
        <w:rPr>
          <w:bCs/>
        </w:rPr>
      </w:pPr>
      <w:r w:rsidRPr="000B119B">
        <w:rPr>
          <w:bCs/>
          <w:u w:val="single"/>
        </w:rPr>
        <w:t>Kultūros ministerija</w:t>
      </w:r>
      <w:r w:rsidRPr="00AB7C6A">
        <w:rPr>
          <w:bCs/>
        </w:rPr>
        <w:t xml:space="preserve"> pažymėjo, kad šiuo metu Žaliūkių kaimo teritorijoje neveikia jokia Šiaulių rajono savivaldybės kultūros institucija, vietoje nėra teikiamos kultūros paslaugos. Atsižvelgiant į tai, kad Žaliūkių kaimo gyventojai naudojasi Šiaulių miesto kultūros infrastruktūra ir paslaugomis dėl lengvesnio pasiekiamumo, </w:t>
      </w:r>
      <w:r>
        <w:rPr>
          <w:bCs/>
        </w:rPr>
        <w:t>todėl K</w:t>
      </w:r>
      <w:r w:rsidRPr="00AB7C6A">
        <w:rPr>
          <w:bCs/>
        </w:rPr>
        <w:t xml:space="preserve">ultūros ministerijos nuomone, </w:t>
      </w:r>
      <w:r w:rsidRPr="00CB017F">
        <w:rPr>
          <w:bCs/>
          <w:u w:val="single"/>
        </w:rPr>
        <w:t>neigiamos ekonominės ir socialinės pasekmės kultūros srityje nenumatomos</w:t>
      </w:r>
      <w:r>
        <w:rPr>
          <w:bCs/>
        </w:rPr>
        <w:t>;</w:t>
      </w:r>
    </w:p>
    <w:p w14:paraId="07555122" w14:textId="4A72F77B" w:rsidR="00AB7C6A" w:rsidRDefault="00AB7C6A" w:rsidP="00AB7C6A">
      <w:pPr>
        <w:pStyle w:val="ListParagraph"/>
        <w:numPr>
          <w:ilvl w:val="0"/>
          <w:numId w:val="21"/>
        </w:numPr>
        <w:shd w:val="clear" w:color="auto" w:fill="FFFFFF"/>
        <w:spacing w:after="120"/>
        <w:ind w:right="23"/>
        <w:rPr>
          <w:bCs/>
        </w:rPr>
      </w:pPr>
      <w:r w:rsidRPr="000B119B">
        <w:rPr>
          <w:bCs/>
          <w:u w:val="single"/>
        </w:rPr>
        <w:t>Socialinės apsaugos ir darbo ministerija</w:t>
      </w:r>
      <w:r w:rsidRPr="00AB7C6A">
        <w:rPr>
          <w:bCs/>
        </w:rPr>
        <w:t xml:space="preserve"> atkreipė dėmesį į tai, kad Šiaulių rajono ir Šiaulių miesto savivaldybių teritorijų ribų pakeitimas </w:t>
      </w:r>
      <w:r w:rsidRPr="00CB017F">
        <w:rPr>
          <w:bCs/>
          <w:u w:val="single"/>
        </w:rPr>
        <w:t>gali turėti neigiamos įtakos</w:t>
      </w:r>
      <w:r w:rsidRPr="00AB7C6A">
        <w:rPr>
          <w:bCs/>
        </w:rPr>
        <w:t xml:space="preserve"> kai kurioms asmenų grupėms (pvz., smulkiesiems ūkininkams, kurie dėl formalaus ribų pakeitimo netektų tam tikros paramos). Pažymėtina, kad </w:t>
      </w:r>
      <w:r>
        <w:rPr>
          <w:bCs/>
        </w:rPr>
        <w:t>U</w:t>
      </w:r>
      <w:r w:rsidRPr="00AB7C6A">
        <w:rPr>
          <w:bCs/>
        </w:rPr>
        <w:t>žimtumo įstatymo 5</w:t>
      </w:r>
      <w:r w:rsidRPr="00AB7C6A">
        <w:rPr>
          <w:bCs/>
          <w:vertAlign w:val="superscript"/>
        </w:rPr>
        <w:t>2</w:t>
      </w:r>
      <w:r w:rsidRPr="00AB7C6A">
        <w:rPr>
          <w:bCs/>
        </w:rPr>
        <w:t> straipsnyje yra nustatytos sąlygos dėl vienkartinės ir periodinės išmokos individualią žemės ūkio veiklą vykdantiems asmenims skyrimo ir mokėjimo Vyriausybei paskelbus ekstremaliąją situaciją ir karantiną. Viena iš sąlygų yra, kad asmens gyvenamoji vieta deklaruota kaimo teritorijoje</w:t>
      </w:r>
      <w:r>
        <w:rPr>
          <w:bCs/>
        </w:rPr>
        <w:t>;</w:t>
      </w:r>
    </w:p>
    <w:p w14:paraId="378D0553" w14:textId="4ABCEEDD" w:rsidR="00AB7C6A" w:rsidRDefault="00AB7C6A" w:rsidP="00AB7C6A">
      <w:pPr>
        <w:pStyle w:val="ListParagraph"/>
        <w:numPr>
          <w:ilvl w:val="0"/>
          <w:numId w:val="21"/>
        </w:numPr>
        <w:shd w:val="clear" w:color="auto" w:fill="FFFFFF"/>
        <w:spacing w:after="120"/>
        <w:ind w:right="23"/>
        <w:rPr>
          <w:bCs/>
        </w:rPr>
      </w:pPr>
      <w:r w:rsidRPr="000B119B">
        <w:rPr>
          <w:bCs/>
          <w:u w:val="single"/>
        </w:rPr>
        <w:t>Sveikatos apsaugos ministerija</w:t>
      </w:r>
      <w:r w:rsidRPr="00AB7C6A">
        <w:rPr>
          <w:bCs/>
        </w:rPr>
        <w:t xml:space="preserve"> informavo, kad Šiaulių rajono ir Šiaulių miesto savivaldybių teritorijų ribų keitimas </w:t>
      </w:r>
      <w:r w:rsidRPr="00CB017F">
        <w:rPr>
          <w:bCs/>
          <w:u w:val="single"/>
        </w:rPr>
        <w:t>neturės įtakos gyventojams</w:t>
      </w:r>
      <w:r w:rsidRPr="00AB7C6A">
        <w:rPr>
          <w:bCs/>
        </w:rPr>
        <w:t xml:space="preserve"> dėl visuomenės sveikatos priežiūros ir asmens sveikatos priežiūros paslaugų prieinamumo, nes</w:t>
      </w:r>
      <w:r>
        <w:rPr>
          <w:bCs/>
        </w:rPr>
        <w:t xml:space="preserve"> </w:t>
      </w:r>
      <w:r w:rsidRPr="00AB7C6A">
        <w:rPr>
          <w:bCs/>
        </w:rPr>
        <w:t>pacientas teisės aktų nustatyta tvarka turi teisę pats pasirinkti sveikatos priežiūros įstaigą ir sveikatos priežiūros specialistą</w:t>
      </w:r>
      <w:r>
        <w:rPr>
          <w:bCs/>
        </w:rPr>
        <w:t>;</w:t>
      </w:r>
    </w:p>
    <w:p w14:paraId="0805D73D" w14:textId="30D288CD" w:rsidR="00CB017F" w:rsidRPr="00CB017F" w:rsidRDefault="00AB7C6A" w:rsidP="00CB017F">
      <w:pPr>
        <w:pStyle w:val="ListParagraph"/>
        <w:numPr>
          <w:ilvl w:val="0"/>
          <w:numId w:val="21"/>
        </w:numPr>
        <w:shd w:val="clear" w:color="auto" w:fill="FFFFFF"/>
        <w:spacing w:after="120"/>
        <w:ind w:right="23"/>
        <w:rPr>
          <w:bCs/>
        </w:rPr>
      </w:pPr>
      <w:r w:rsidRPr="000B119B">
        <w:rPr>
          <w:bCs/>
          <w:u w:val="single"/>
        </w:rPr>
        <w:lastRenderedPageBreak/>
        <w:t>Švietimo, mokslo ir sporto ministerija</w:t>
      </w:r>
      <w:r w:rsidRPr="00AB7C6A">
        <w:rPr>
          <w:bCs/>
        </w:rPr>
        <w:t xml:space="preserve"> pažymėjo</w:t>
      </w:r>
      <w:r>
        <w:rPr>
          <w:bCs/>
        </w:rPr>
        <w:t xml:space="preserve">, kad </w:t>
      </w:r>
      <w:r w:rsidRPr="00AB7C6A">
        <w:rPr>
          <w:bCs/>
        </w:rPr>
        <w:t>Žaliūkių kaime nėra jokios švietimo įstaigos</w:t>
      </w:r>
      <w:r w:rsidR="00CB017F">
        <w:rPr>
          <w:bCs/>
        </w:rPr>
        <w:t xml:space="preserve">, </w:t>
      </w:r>
      <w:r w:rsidR="00CB017F" w:rsidRPr="00CB017F">
        <w:rPr>
          <w:bCs/>
        </w:rPr>
        <w:t>iki artimiausios Šiaulių rajono švietimo įstaigos – Šiaulių rajono Voveriškių mokyklos – yra 7,5 kilometro</w:t>
      </w:r>
      <w:r w:rsidR="00CB017F">
        <w:rPr>
          <w:bCs/>
        </w:rPr>
        <w:t xml:space="preserve">, </w:t>
      </w:r>
      <w:r w:rsidR="00CB017F" w:rsidRPr="00CB017F">
        <w:rPr>
          <w:bCs/>
        </w:rPr>
        <w:t>Žaliūkių kaimo gyventojams artimiausios yra Šiaulių miesto švietimo įstaigos (2,1– 3,2 km atstumu)</w:t>
      </w:r>
      <w:r w:rsidR="00CB017F">
        <w:rPr>
          <w:bCs/>
        </w:rPr>
        <w:t xml:space="preserve">. </w:t>
      </w:r>
      <w:r w:rsidR="00CB017F" w:rsidRPr="00CB017F">
        <w:rPr>
          <w:bCs/>
        </w:rPr>
        <w:t xml:space="preserve">Šiaulių rajono savivaldybės bendrojo ugdymo mokyklose yra ugdomas </w:t>
      </w:r>
      <w:r w:rsidR="00CB017F" w:rsidRPr="00CB017F">
        <w:rPr>
          <w:bCs/>
          <w:i/>
        </w:rPr>
        <w:t>vienas</w:t>
      </w:r>
      <w:r w:rsidR="00CB017F" w:rsidRPr="00CB017F">
        <w:rPr>
          <w:bCs/>
        </w:rPr>
        <w:t xml:space="preserve"> mokinys, kurio deklaruota gyvenamoji vieta yra Žaliūkių kaimas, o Šiaulių miesto savivaldybės bendrojo ugdymo mokyklose ugdomi </w:t>
      </w:r>
      <w:r w:rsidR="00CB017F" w:rsidRPr="00CB017F">
        <w:rPr>
          <w:bCs/>
          <w:i/>
        </w:rPr>
        <w:t>23</w:t>
      </w:r>
      <w:r w:rsidR="00CB017F" w:rsidRPr="00CB017F">
        <w:rPr>
          <w:bCs/>
        </w:rPr>
        <w:t xml:space="preserve"> mokiniai iš Žaliūkių kaimo</w:t>
      </w:r>
      <w:r w:rsidR="00CB017F">
        <w:rPr>
          <w:bCs/>
        </w:rPr>
        <w:t xml:space="preserve">. </w:t>
      </w:r>
      <w:r w:rsidR="00CB017F" w:rsidRPr="00CB017F">
        <w:rPr>
          <w:bCs/>
        </w:rPr>
        <w:t>Žaliūkių kaimo gyventojai į arčiau gyvenamosios vietos esančias Šiaulių miesto savivaldybės bendrojo ugdymo mokyklas, ikimokyklinio ugdymo mokyklas priimami tik esant laisvų vietų.</w:t>
      </w:r>
      <w:r w:rsidR="00CB017F">
        <w:rPr>
          <w:bCs/>
        </w:rPr>
        <w:t xml:space="preserve"> Todėl, </w:t>
      </w:r>
      <w:r w:rsidR="00CB017F" w:rsidRPr="00CB017F">
        <w:rPr>
          <w:bCs/>
        </w:rPr>
        <w:t xml:space="preserve">ministerijos nuomone, Šiaulių rajono savivaldybės Šiaulių kaimiškosios seniūnijos Žaliūkių kaimo teritoriją priskiriant Šiaulių miesto savivaldybei, būtų </w:t>
      </w:r>
      <w:r w:rsidR="00CB017F" w:rsidRPr="00CB017F">
        <w:rPr>
          <w:bCs/>
          <w:u w:val="single"/>
        </w:rPr>
        <w:t>teigiamas poveikis Žaliūkių kaimo gyventojų švietimo prieinamumui</w:t>
      </w:r>
      <w:r w:rsidR="00CB017F">
        <w:rPr>
          <w:bCs/>
        </w:rPr>
        <w:t>;</w:t>
      </w:r>
    </w:p>
    <w:p w14:paraId="58210418" w14:textId="50A50758" w:rsidR="00CB017F" w:rsidRPr="00CB017F" w:rsidRDefault="00CB017F" w:rsidP="00CB017F">
      <w:pPr>
        <w:pStyle w:val="ListParagraph"/>
        <w:numPr>
          <w:ilvl w:val="0"/>
          <w:numId w:val="21"/>
        </w:numPr>
        <w:shd w:val="clear" w:color="auto" w:fill="FFFFFF"/>
        <w:spacing w:after="120"/>
        <w:ind w:right="23"/>
        <w:rPr>
          <w:bCs/>
        </w:rPr>
      </w:pPr>
      <w:r w:rsidRPr="000B119B">
        <w:rPr>
          <w:bCs/>
          <w:u w:val="single"/>
        </w:rPr>
        <w:t>Žemės ūkio ministerijos</w:t>
      </w:r>
      <w:r w:rsidRPr="00CB017F">
        <w:rPr>
          <w:bCs/>
        </w:rPr>
        <w:t xml:space="preserve"> nuomone, tvarios žemės ūkio gamybos politikos požiūriu dalies žemės ūkio naudmenų plotų priskyrimas miesto teritorijai Lietuvos žemės ūkio produktų gamybos mastui ir efektyvumui </w:t>
      </w:r>
      <w:r w:rsidRPr="00CB017F">
        <w:rPr>
          <w:bCs/>
          <w:u w:val="single"/>
        </w:rPr>
        <w:t>didelės neigiamos reikšmės galimai neturės</w:t>
      </w:r>
      <w:r>
        <w:rPr>
          <w:bCs/>
        </w:rPr>
        <w:t>;</w:t>
      </w:r>
      <w:r w:rsidRPr="00CB017F">
        <w:rPr>
          <w:bCs/>
        </w:rPr>
        <w:t xml:space="preserve"> </w:t>
      </w:r>
    </w:p>
    <w:p w14:paraId="4D246BA7" w14:textId="6EF9E487" w:rsidR="00AB7C6A" w:rsidRDefault="00CB017F" w:rsidP="00AB7C6A">
      <w:pPr>
        <w:pStyle w:val="ListParagraph"/>
        <w:numPr>
          <w:ilvl w:val="0"/>
          <w:numId w:val="21"/>
        </w:numPr>
        <w:shd w:val="clear" w:color="auto" w:fill="FFFFFF"/>
        <w:spacing w:after="120"/>
        <w:ind w:right="23"/>
        <w:rPr>
          <w:bCs/>
        </w:rPr>
      </w:pPr>
      <w:r w:rsidRPr="000B119B">
        <w:rPr>
          <w:bCs/>
          <w:u w:val="single"/>
        </w:rPr>
        <w:t>Finansų ministerija</w:t>
      </w:r>
      <w:r w:rsidR="004E400C">
        <w:rPr>
          <w:bCs/>
        </w:rPr>
        <w:t xml:space="preserve"> įvertino, kad </w:t>
      </w:r>
      <w:r w:rsidR="004E400C" w:rsidRPr="004E400C">
        <w:rPr>
          <w:bCs/>
          <w:i/>
        </w:rPr>
        <w:t>Šiaulių rajono savivaldybė</w:t>
      </w:r>
      <w:r w:rsidR="004E400C" w:rsidRPr="004E400C">
        <w:rPr>
          <w:bCs/>
        </w:rPr>
        <w:t xml:space="preserve">, Žaliūkių kaimo teritoriją priskyrus Šiaulių miesto savivaldybės teritorijai, </w:t>
      </w:r>
      <w:r w:rsidR="004E400C" w:rsidRPr="004E400C">
        <w:rPr>
          <w:bCs/>
          <w:i/>
        </w:rPr>
        <w:t>atitiks</w:t>
      </w:r>
      <w:r w:rsidR="004E400C" w:rsidRPr="004E400C">
        <w:rPr>
          <w:bCs/>
        </w:rPr>
        <w:t xml:space="preserve"> </w:t>
      </w:r>
      <w:r w:rsidR="004E400C">
        <w:rPr>
          <w:bCs/>
        </w:rPr>
        <w:t>T</w:t>
      </w:r>
      <w:r w:rsidR="004E400C" w:rsidRPr="004E400C">
        <w:rPr>
          <w:bCs/>
        </w:rPr>
        <w:t xml:space="preserve">eritorijos administracinių vienetų ir jų ribų įstatymo 7 straipsnio 1 dalies 1 </w:t>
      </w:r>
      <w:r w:rsidR="004E400C">
        <w:rPr>
          <w:bCs/>
        </w:rPr>
        <w:t xml:space="preserve">ir </w:t>
      </w:r>
      <w:r w:rsidR="004E400C">
        <w:rPr>
          <w:bCs/>
          <w:lang w:val="en-GB"/>
        </w:rPr>
        <w:t xml:space="preserve">2 </w:t>
      </w:r>
      <w:r w:rsidR="004E400C" w:rsidRPr="004E400C">
        <w:rPr>
          <w:bCs/>
        </w:rPr>
        <w:t>punkt</w:t>
      </w:r>
      <w:r w:rsidR="004E400C">
        <w:rPr>
          <w:bCs/>
        </w:rPr>
        <w:t>uose</w:t>
      </w:r>
      <w:r w:rsidR="004E400C" w:rsidRPr="004E400C">
        <w:rPr>
          <w:bCs/>
        </w:rPr>
        <w:t xml:space="preserve"> nurodyt</w:t>
      </w:r>
      <w:r w:rsidR="004E400C">
        <w:rPr>
          <w:bCs/>
        </w:rPr>
        <w:t>us kriterijus (biudžeto ir gyventojų skaičiaus).</w:t>
      </w:r>
    </w:p>
    <w:p w14:paraId="3AA70A3B" w14:textId="164CC9BB" w:rsidR="00F66FBE" w:rsidRDefault="004E400C" w:rsidP="004E400C">
      <w:pPr>
        <w:shd w:val="clear" w:color="auto" w:fill="FFFFFF"/>
        <w:spacing w:after="120"/>
        <w:ind w:right="23" w:firstLine="845"/>
        <w:rPr>
          <w:bCs/>
        </w:rPr>
      </w:pPr>
      <w:r w:rsidRPr="004E400C">
        <w:rPr>
          <w:b/>
        </w:rPr>
        <w:t>Vidaus reikalų ministerija pateikė išvadą</w:t>
      </w:r>
      <w:r>
        <w:rPr>
          <w:bCs/>
        </w:rPr>
        <w:t>,</w:t>
      </w:r>
      <w:r w:rsidRPr="004E400C">
        <w:rPr>
          <w:color w:val="000000"/>
          <w:szCs w:val="24"/>
          <w:lang w:eastAsia="lt-LT"/>
        </w:rPr>
        <w:t xml:space="preserve"> </w:t>
      </w:r>
      <w:r w:rsidRPr="004E400C">
        <w:rPr>
          <w:bCs/>
        </w:rPr>
        <w:t>kad būtų tikslinga tęsti teritorinės reformos procedūras</w:t>
      </w:r>
      <w:r w:rsidR="000B119B">
        <w:rPr>
          <w:bCs/>
        </w:rPr>
        <w:t xml:space="preserve">. </w:t>
      </w:r>
      <w:r>
        <w:rPr>
          <w:bCs/>
        </w:rPr>
        <w:t xml:space="preserve">Taip pat atkreipė dėmesį, kad </w:t>
      </w:r>
      <w:r w:rsidRPr="000B119B">
        <w:rPr>
          <w:bCs/>
          <w:u w:val="single"/>
        </w:rPr>
        <w:t>neigiamą poveikį nurodžiusios Aplinkos, Socialinės apsaugos ir darbo ir Žemės ūkio ministerijos vertino tuo aspektu</w:t>
      </w:r>
      <w:r w:rsidRPr="004E400C">
        <w:rPr>
          <w:bCs/>
        </w:rPr>
        <w:t xml:space="preserve">, jei Žaliūkių </w:t>
      </w:r>
      <w:r w:rsidRPr="004E400C">
        <w:rPr>
          <w:bCs/>
          <w:i/>
        </w:rPr>
        <w:t>kaimas</w:t>
      </w:r>
      <w:r w:rsidRPr="004E400C">
        <w:rPr>
          <w:bCs/>
        </w:rPr>
        <w:t xml:space="preserve"> bus priskirtas Šiaulių </w:t>
      </w:r>
      <w:r w:rsidRPr="004E400C">
        <w:rPr>
          <w:bCs/>
          <w:i/>
        </w:rPr>
        <w:t>miesto</w:t>
      </w:r>
      <w:r w:rsidRPr="004E400C">
        <w:rPr>
          <w:bCs/>
        </w:rPr>
        <w:t xml:space="preserve"> teritorijai. Pažymėtina, kad </w:t>
      </w:r>
      <w:r w:rsidRPr="000B119B">
        <w:rPr>
          <w:bCs/>
          <w:u w:val="single"/>
        </w:rPr>
        <w:t>šiuo etapu sprendžiamas ne kaimo teritorijos priskyrimas miestui, o savivaldybių teritorijų ribų keitimo klausimas.</w:t>
      </w:r>
      <w:r w:rsidRPr="004E400C">
        <w:rPr>
          <w:bCs/>
        </w:rPr>
        <w:t xml:space="preserve"> Įstatymu pakeitus Šiaulių rajono ir Šiaulių miesto savivaldybių teritorijų ribas, </w:t>
      </w:r>
      <w:r w:rsidRPr="004E400C">
        <w:rPr>
          <w:bCs/>
          <w:i/>
        </w:rPr>
        <w:t>Žaliūkių kaimo tipas nebus pakeistas, taigi, jis ir liks kaimo gyvenamąja vietove, tik kitos savivaldybės teritorijoje</w:t>
      </w:r>
      <w:r w:rsidRPr="004E400C">
        <w:rPr>
          <w:bCs/>
        </w:rPr>
        <w:t xml:space="preserve">. </w:t>
      </w:r>
    </w:p>
    <w:p w14:paraId="7C31A1AD" w14:textId="4D919BCA" w:rsidR="003D09CF" w:rsidRPr="002631C0" w:rsidRDefault="00063BC5" w:rsidP="002631C0">
      <w:pPr>
        <w:shd w:val="clear" w:color="auto" w:fill="FFFFFF"/>
        <w:spacing w:after="120"/>
        <w:ind w:right="23" w:firstLine="845"/>
        <w:rPr>
          <w:bCs/>
          <w:color w:val="FF0000"/>
        </w:rPr>
      </w:pPr>
      <w:r>
        <w:rPr>
          <w:b/>
        </w:rPr>
        <w:t>P</w:t>
      </w:r>
      <w:r w:rsidRPr="001515C0">
        <w:rPr>
          <w:b/>
        </w:rPr>
        <w:t>rojekto esmė</w:t>
      </w:r>
      <w:r>
        <w:rPr>
          <w:b/>
        </w:rPr>
        <w:t>.</w:t>
      </w:r>
      <w:r w:rsidRPr="001515C0">
        <w:rPr>
          <w:b/>
        </w:rPr>
        <w:t xml:space="preserve"> </w:t>
      </w:r>
      <w:r w:rsidR="009805DD" w:rsidRPr="009805DD">
        <w:rPr>
          <w:bCs/>
        </w:rPr>
        <w:t>Įvertinusi</w:t>
      </w:r>
      <w:r w:rsidR="009805DD">
        <w:rPr>
          <w:b/>
        </w:rPr>
        <w:t xml:space="preserve"> </w:t>
      </w:r>
      <w:r w:rsidR="002631C0" w:rsidRPr="002631C0">
        <w:rPr>
          <w:bCs/>
        </w:rPr>
        <w:t>teritorinės reformos</w:t>
      </w:r>
      <w:r w:rsidR="002631C0">
        <w:rPr>
          <w:b/>
        </w:rPr>
        <w:t xml:space="preserve"> </w:t>
      </w:r>
      <w:r w:rsidR="002631C0">
        <w:rPr>
          <w:bCs/>
        </w:rPr>
        <w:t xml:space="preserve">socialinį ir ekonominį poveikį, </w:t>
      </w:r>
      <w:r w:rsidR="002631C0" w:rsidRPr="002631C0">
        <w:rPr>
          <w:bCs/>
        </w:rPr>
        <w:t>V</w:t>
      </w:r>
      <w:r w:rsidR="009805DD" w:rsidRPr="002631C0">
        <w:rPr>
          <w:bCs/>
        </w:rPr>
        <w:t xml:space="preserve">idaus reikalų ministerija mano, kad </w:t>
      </w:r>
      <w:r w:rsidR="009805DD" w:rsidRPr="002631C0">
        <w:rPr>
          <w:b/>
        </w:rPr>
        <w:t>būtų tikslinga tęsti teritorinės reformos procedūras</w:t>
      </w:r>
      <w:r w:rsidR="009805DD" w:rsidRPr="002631C0">
        <w:rPr>
          <w:bCs/>
        </w:rPr>
        <w:t xml:space="preserve">, ir </w:t>
      </w:r>
      <w:r w:rsidR="002631C0" w:rsidRPr="002631C0">
        <w:rPr>
          <w:bCs/>
        </w:rPr>
        <w:t xml:space="preserve">projektu siūlo </w:t>
      </w:r>
      <w:r w:rsidR="002631C0" w:rsidRPr="002631C0">
        <w:rPr>
          <w:b/>
        </w:rPr>
        <w:t>pavesti Vidus reikalų ministerijai</w:t>
      </w:r>
      <w:r w:rsidR="002631C0">
        <w:rPr>
          <w:bCs/>
        </w:rPr>
        <w:t>:</w:t>
      </w:r>
    </w:p>
    <w:p w14:paraId="3DA98241" w14:textId="77777777" w:rsidR="002631C0" w:rsidRPr="002631C0" w:rsidRDefault="002631C0" w:rsidP="00585273">
      <w:pPr>
        <w:pStyle w:val="ListParagraph"/>
        <w:numPr>
          <w:ilvl w:val="0"/>
          <w:numId w:val="20"/>
        </w:numPr>
        <w:ind w:left="1208" w:hanging="357"/>
        <w:rPr>
          <w:szCs w:val="24"/>
        </w:rPr>
      </w:pPr>
      <w:r>
        <w:rPr>
          <w:bCs/>
          <w:szCs w:val="24"/>
        </w:rPr>
        <w:t xml:space="preserve">paskelbti </w:t>
      </w:r>
      <w:r w:rsidRPr="002631C0">
        <w:rPr>
          <w:bCs/>
          <w:szCs w:val="24"/>
        </w:rPr>
        <w:t>Šiaulių kaimiškosios seniūnijos Žaliūkių kaimo vietos gyventojų apklausą ir koordinuoti jos vykdymą</w:t>
      </w:r>
      <w:r>
        <w:rPr>
          <w:bCs/>
          <w:szCs w:val="24"/>
        </w:rPr>
        <w:t>;</w:t>
      </w:r>
    </w:p>
    <w:p w14:paraId="0E46C0C1" w14:textId="17B848BE" w:rsidR="002631C0" w:rsidRPr="002631C0" w:rsidRDefault="002631C0" w:rsidP="00585273">
      <w:pPr>
        <w:pStyle w:val="ListParagraph"/>
        <w:numPr>
          <w:ilvl w:val="0"/>
          <w:numId w:val="20"/>
        </w:numPr>
        <w:ind w:left="1208" w:hanging="357"/>
        <w:rPr>
          <w:szCs w:val="24"/>
        </w:rPr>
      </w:pPr>
      <w:r w:rsidRPr="002631C0">
        <w:rPr>
          <w:bCs/>
          <w:szCs w:val="24"/>
        </w:rPr>
        <w:t>Šiaulių kaimiškosios seniūnijos Žaliūkių kaimo vietos gyventojų apklausoje dalyvavus daugiau kaip pusei šio kaimo vietos gyventojų, turinčių teisę dalyvauti apklausoje, ir daugiau kaip pusei dalyvavusiųjų pasisakius už šio kaimo priskyrimą Šiaulių miesto savivaldybei, organizuoti įstatymo dėl savivaldybės teritorijų ribų keitimo projekt</w:t>
      </w:r>
      <w:r w:rsidR="00A16114">
        <w:rPr>
          <w:bCs/>
          <w:szCs w:val="24"/>
        </w:rPr>
        <w:t xml:space="preserve">o, </w:t>
      </w:r>
      <w:r w:rsidR="00A16114" w:rsidRPr="00A16114">
        <w:rPr>
          <w:bCs/>
          <w:szCs w:val="24"/>
        </w:rPr>
        <w:t>savivaldybę sudarysiančių gyvenamųjų vietovių sąraš</w:t>
      </w:r>
      <w:r w:rsidR="00A16114">
        <w:rPr>
          <w:bCs/>
          <w:szCs w:val="24"/>
        </w:rPr>
        <w:t>o</w:t>
      </w:r>
      <w:r w:rsidR="00A16114" w:rsidRPr="00A16114">
        <w:rPr>
          <w:bCs/>
          <w:szCs w:val="24"/>
        </w:rPr>
        <w:t xml:space="preserve"> ir savivaldybės teritorijos ribų planų </w:t>
      </w:r>
      <w:r w:rsidR="00A16114">
        <w:rPr>
          <w:bCs/>
          <w:szCs w:val="24"/>
        </w:rPr>
        <w:t>ir kt. dokumentų rengimą.</w:t>
      </w:r>
    </w:p>
    <w:p w14:paraId="547E956B" w14:textId="77777777" w:rsidR="00826957" w:rsidRPr="00826957" w:rsidRDefault="00826957" w:rsidP="00826957">
      <w:pPr>
        <w:pStyle w:val="ListParagraph"/>
        <w:ind w:left="1208"/>
        <w:rPr>
          <w:szCs w:val="24"/>
        </w:rPr>
      </w:pPr>
    </w:p>
    <w:p w14:paraId="4907BAF1" w14:textId="1E5FE8C0" w:rsidR="00A16114" w:rsidRDefault="00063BC5" w:rsidP="00826957">
      <w:pPr>
        <w:shd w:val="clear" w:color="auto" w:fill="FFFFFF"/>
        <w:spacing w:after="120"/>
        <w:ind w:right="23" w:firstLine="845"/>
        <w:rPr>
          <w:bCs/>
        </w:rPr>
      </w:pPr>
      <w:r w:rsidRPr="001515C0">
        <w:rPr>
          <w:b/>
        </w:rPr>
        <w:t>Derinimas</w:t>
      </w:r>
      <w:r>
        <w:rPr>
          <w:b/>
        </w:rPr>
        <w:t>.</w:t>
      </w:r>
      <w:r w:rsidRPr="001515C0">
        <w:rPr>
          <w:b/>
        </w:rPr>
        <w:t xml:space="preserve"> </w:t>
      </w:r>
      <w:r w:rsidR="00855084">
        <w:rPr>
          <w:bCs/>
        </w:rPr>
        <w:t>P</w:t>
      </w:r>
      <w:r w:rsidR="00855084" w:rsidRPr="00855084">
        <w:rPr>
          <w:bCs/>
        </w:rPr>
        <w:t xml:space="preserve">rojektas </w:t>
      </w:r>
      <w:r w:rsidR="00A16114">
        <w:rPr>
          <w:bCs/>
        </w:rPr>
        <w:t>parengtas įvertinus suinteresuotų institucijų</w:t>
      </w:r>
      <w:r w:rsidR="000B119B">
        <w:rPr>
          <w:bCs/>
        </w:rPr>
        <w:t xml:space="preserve">: </w:t>
      </w:r>
      <w:r w:rsidR="000B119B" w:rsidRPr="000B119B">
        <w:rPr>
          <w:bCs/>
        </w:rPr>
        <w:t>Aplinkos, Finansų, Kultūros, Socialinės apsaugos ir darbo, Sveikatos apsaugos, Švietimo, mokslo ir sporto ir Žemės ūkio ministerij</w:t>
      </w:r>
      <w:r w:rsidR="000B119B">
        <w:rPr>
          <w:bCs/>
        </w:rPr>
        <w:t>ų</w:t>
      </w:r>
      <w:r w:rsidR="00A16114">
        <w:rPr>
          <w:bCs/>
        </w:rPr>
        <w:t xml:space="preserve"> pateiktas teritorinės reformos socialinio ir ekonominio poveikio įvertinimo išvadas.</w:t>
      </w:r>
      <w:r w:rsidR="00AB7C6A">
        <w:rPr>
          <w:bCs/>
        </w:rPr>
        <w:t xml:space="preserve"> </w:t>
      </w:r>
      <w:r w:rsidR="00AB7C6A" w:rsidRPr="00AB7C6A">
        <w:rPr>
          <w:bCs/>
        </w:rPr>
        <w:t xml:space="preserve">Pastabų ar pasiūlymų neturėjo </w:t>
      </w:r>
      <w:r w:rsidR="00AB7C6A">
        <w:rPr>
          <w:bCs/>
        </w:rPr>
        <w:t>E</w:t>
      </w:r>
      <w:r w:rsidR="00AB7C6A" w:rsidRPr="00AB7C6A">
        <w:rPr>
          <w:bCs/>
        </w:rPr>
        <w:t xml:space="preserve">konomikos ir inovacijų, </w:t>
      </w:r>
      <w:r w:rsidR="00AB7C6A">
        <w:rPr>
          <w:bCs/>
        </w:rPr>
        <w:t>E</w:t>
      </w:r>
      <w:r w:rsidR="00AB7C6A" w:rsidRPr="00AB7C6A">
        <w:rPr>
          <w:bCs/>
        </w:rPr>
        <w:t xml:space="preserve">nergetikos, </w:t>
      </w:r>
      <w:r w:rsidR="00AB7C6A">
        <w:rPr>
          <w:bCs/>
        </w:rPr>
        <w:t>S</w:t>
      </w:r>
      <w:r w:rsidR="00AB7C6A" w:rsidRPr="00AB7C6A">
        <w:rPr>
          <w:bCs/>
        </w:rPr>
        <w:t xml:space="preserve">usisiekimo ir </w:t>
      </w:r>
      <w:r w:rsidR="00AB7C6A">
        <w:rPr>
          <w:bCs/>
        </w:rPr>
        <w:t>T</w:t>
      </w:r>
      <w:r w:rsidR="00AB7C6A" w:rsidRPr="00AB7C6A">
        <w:rPr>
          <w:bCs/>
        </w:rPr>
        <w:t>eisingumo ministerijos, valstybės įmonė Registrų centras ir Lietuvos savivaldybių asociacija</w:t>
      </w:r>
      <w:r w:rsidR="00AB7C6A">
        <w:rPr>
          <w:bCs/>
        </w:rPr>
        <w:t>.</w:t>
      </w:r>
    </w:p>
    <w:p w14:paraId="741CCDD5" w14:textId="47CBE126" w:rsidR="00063BC5" w:rsidRPr="00E3599B" w:rsidRDefault="00063BC5" w:rsidP="00464376">
      <w:pPr>
        <w:shd w:val="clear" w:color="auto" w:fill="FFFFFF"/>
        <w:spacing w:after="120"/>
        <w:ind w:right="23" w:firstLine="845"/>
      </w:pPr>
      <w:r w:rsidRPr="001515C0">
        <w:rPr>
          <w:b/>
        </w:rPr>
        <w:t>Atitiktis Vyriausybės programos nuostatoms</w:t>
      </w:r>
      <w:r>
        <w:rPr>
          <w:b/>
        </w:rPr>
        <w:t>.</w:t>
      </w:r>
      <w:r w:rsidRPr="001515C0">
        <w:rPr>
          <w:b/>
        </w:rPr>
        <w:t xml:space="preserve"> </w:t>
      </w:r>
      <w:r w:rsidR="000A3555" w:rsidRPr="002D4933">
        <w:t>P</w:t>
      </w:r>
      <w:r w:rsidRPr="002D4933">
        <w:t xml:space="preserve">rojektas </w:t>
      </w:r>
      <w:r w:rsidR="00310F99">
        <w:t xml:space="preserve">neprieštarauja Aštuonioliktosios </w:t>
      </w:r>
      <w:r w:rsidRPr="002D4933">
        <w:t>Vyriausybės programos</w:t>
      </w:r>
      <w:r w:rsidR="002D4933" w:rsidRPr="002D4933">
        <w:t xml:space="preserve"> nuostat</w:t>
      </w:r>
      <w:r w:rsidR="00310F99">
        <w:t>oms</w:t>
      </w:r>
      <w:r w:rsidRPr="002D4933">
        <w:t>.</w:t>
      </w:r>
    </w:p>
    <w:p w14:paraId="6FF746C6" w14:textId="17CBE691" w:rsidR="00073BE1" w:rsidRPr="00AE511D" w:rsidRDefault="00063BC5" w:rsidP="00AE511D">
      <w:pPr>
        <w:shd w:val="clear" w:color="auto" w:fill="FFFFFF"/>
        <w:spacing w:after="120"/>
        <w:ind w:right="23" w:firstLine="845"/>
        <w:rPr>
          <w:bCs/>
          <w:color w:val="FF0000"/>
        </w:rPr>
      </w:pPr>
      <w:r w:rsidRPr="001515C0">
        <w:rPr>
          <w:b/>
        </w:rPr>
        <w:t xml:space="preserve">Dalykinio </w:t>
      </w:r>
      <w:r w:rsidRPr="00AE511D">
        <w:rPr>
          <w:b/>
        </w:rPr>
        <w:t xml:space="preserve">vertinimo išvada. </w:t>
      </w:r>
      <w:r w:rsidR="00AE511D" w:rsidRPr="00AE511D">
        <w:rPr>
          <w:bCs/>
        </w:rPr>
        <w:t>Siūlome įvertinti</w:t>
      </w:r>
      <w:r w:rsidR="00AE511D" w:rsidRPr="00AE511D">
        <w:rPr>
          <w:b/>
        </w:rPr>
        <w:t xml:space="preserve"> </w:t>
      </w:r>
      <w:r w:rsidR="00AE511D" w:rsidRPr="00AE511D">
        <w:rPr>
          <w:bCs/>
        </w:rPr>
        <w:t>Vyriausybės kanceliarijos Teisės grupė</w:t>
      </w:r>
      <w:r w:rsidR="00AE511D" w:rsidRPr="00AE511D">
        <w:rPr>
          <w:bCs/>
        </w:rPr>
        <w:t xml:space="preserve">s </w:t>
      </w:r>
      <w:r w:rsidR="00DA1248">
        <w:rPr>
          <w:bCs/>
        </w:rPr>
        <w:br w:type="textWrapping" w:clear="all"/>
      </w:r>
      <w:r w:rsidR="00AE511D" w:rsidRPr="00AE511D">
        <w:rPr>
          <w:bCs/>
        </w:rPr>
        <w:t xml:space="preserve">2021 m. balandžio 13 d. išvadoje Nr. NV-712 pateiktas pastabas ir </w:t>
      </w:r>
      <w:r w:rsidR="00626D0C" w:rsidRPr="00AE511D">
        <w:t>projektą svarstyti Vyriausybės posėd</w:t>
      </w:r>
      <w:r w:rsidR="00272279" w:rsidRPr="00AE511D">
        <w:t>yje, prieš tai aptarus tarpinstituciniame pasitarime</w:t>
      </w:r>
      <w:r w:rsidR="00626D0C" w:rsidRPr="00AE511D">
        <w:t>.</w:t>
      </w: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29746B10" w14:textId="77777777" w:rsidTr="0035738D">
        <w:tc>
          <w:tcPr>
            <w:tcW w:w="5529" w:type="dxa"/>
          </w:tcPr>
          <w:p w14:paraId="756A9F05" w14:textId="77777777" w:rsidR="0035738D" w:rsidRPr="00C239D2" w:rsidRDefault="0035738D" w:rsidP="00A17367">
            <w:pPr>
              <w:jc w:val="left"/>
              <w:rPr>
                <w:szCs w:val="24"/>
              </w:rPr>
            </w:pPr>
            <w:r w:rsidRPr="00C239D2">
              <w:rPr>
                <w:szCs w:val="24"/>
              </w:rPr>
              <w:t xml:space="preserve">Patarėja </w:t>
            </w:r>
          </w:p>
        </w:tc>
        <w:tc>
          <w:tcPr>
            <w:tcW w:w="4536" w:type="dxa"/>
          </w:tcPr>
          <w:p w14:paraId="1A116C4C" w14:textId="5CCE0573" w:rsidR="0035738D" w:rsidRPr="00C239D2" w:rsidRDefault="0035738D" w:rsidP="0035738D">
            <w:pPr>
              <w:jc w:val="right"/>
              <w:rPr>
                <w:szCs w:val="24"/>
              </w:rPr>
            </w:pPr>
            <w:r>
              <w:rPr>
                <w:szCs w:val="24"/>
              </w:rPr>
              <w:t>Aušra Balčiūnaitytė</w:t>
            </w:r>
          </w:p>
        </w:tc>
      </w:tr>
    </w:tbl>
    <w:p w14:paraId="0D5D7003" w14:textId="77777777" w:rsidR="00626D0C" w:rsidRDefault="00626D0C" w:rsidP="003F6022">
      <w:pPr>
        <w:pStyle w:val="Preformatted"/>
        <w:rPr>
          <w:rFonts w:ascii="Times New Roman" w:hAnsi="Times New Roman"/>
          <w:sz w:val="24"/>
          <w:szCs w:val="24"/>
        </w:rPr>
      </w:pPr>
    </w:p>
    <w:p w14:paraId="5DC2DCF8" w14:textId="4277DC51" w:rsidR="00BB3F10" w:rsidRPr="005571DB" w:rsidRDefault="007A460D" w:rsidP="005571DB">
      <w:pPr>
        <w:spacing w:before="60" w:after="60"/>
        <w:jc w:val="left"/>
        <w:rPr>
          <w:sz w:val="22"/>
          <w:szCs w:val="22"/>
        </w:rPr>
      </w:pPr>
      <w:sdt>
        <w:sdtPr>
          <w:rPr>
            <w:sz w:val="22"/>
            <w:szCs w:val="22"/>
          </w:rPr>
          <w:tag w:val="rengejoNuoroda"/>
          <w:id w:val="727350349"/>
          <w:placeholder>
            <w:docPart w:val="C58E9F3DC57F4C95803AE7B3A1A6140D"/>
          </w:placeholder>
        </w:sdtPr>
        <w:sdtEndPr/>
        <w:sdtContent>
          <w:r>
            <w:t>Aušra Balčiūnaitytė</w:t>
          </w:r>
        </w:sdtContent>
      </w:sdt>
      <w:r w:rsidR="00BB3F10" w:rsidRPr="00CC128D">
        <w:rPr>
          <w:sz w:val="22"/>
          <w:szCs w:val="22"/>
        </w:rPr>
        <w:t xml:space="preserve">, tel. </w:t>
      </w:r>
      <w:sdt>
        <w:sdtPr>
          <w:rPr>
            <w:sz w:val="22"/>
            <w:szCs w:val="22"/>
          </w:rPr>
          <w:tag w:val="rengejoNuorodaTel"/>
          <w:id w:val="1793550689"/>
          <w:placeholder>
            <w:docPart w:val="C9F9C683951340CE93C94D1384121C59"/>
          </w:placeholder>
          <w:showingPlcHdr/>
        </w:sdtPr>
        <w:sdtEndPr/>
        <w:sdtContent>
          <w:r>
            <w:t>870663825</w:t>
          </w:r>
        </w:sdtContent>
      </w:sdt>
      <w:r w:rsidR="00BB3F10" w:rsidRPr="00CC128D">
        <w:rPr>
          <w:sz w:val="22"/>
          <w:szCs w:val="22"/>
        </w:rPr>
        <w:t xml:space="preserve">, el. p. </w:t>
      </w:r>
      <w:sdt>
        <w:sdtPr>
          <w:rPr>
            <w:sz w:val="22"/>
            <w:szCs w:val="22"/>
          </w:rPr>
          <w:tag w:val="rengejoNuorodaEmail"/>
          <w:id w:val="-99482106"/>
          <w:placeholder>
            <w:docPart w:val="C9F9C683951340CE93C94D1384121C59"/>
          </w:placeholder>
          <w:showingPlcHdr/>
        </w:sdtPr>
        <w:sdtEndPr/>
        <w:sdtContent>
          <w:r>
            <w:t>ausra.balciunaityte@lrv.lt</w:t>
          </w:r>
        </w:sdtContent>
      </w:sdt>
    </w:p>
    <w:sectPr w:rsidR="00BB3F10" w:rsidRPr="005571DB" w:rsidSect="000A3555">
      <w:headerReference w:type="default" r:id="rId8"/>
      <w:footnotePr>
        <w:pos w:val="beneathText"/>
      </w:footnotePr>
      <w:pgSz w:w="11907" w:h="16840" w:code="9"/>
      <w:pgMar w:top="851" w:right="567" w:bottom="851" w:left="1559"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78675" w14:textId="77777777" w:rsidR="007A460D" w:rsidRDefault="007A460D">
      <w:r>
        <w:separator/>
      </w:r>
    </w:p>
  </w:endnote>
  <w:endnote w:type="continuationSeparator" w:id="0">
    <w:p w14:paraId="374A419B" w14:textId="77777777" w:rsidR="007A460D" w:rsidRDefault="007A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48EA2" w14:textId="77777777" w:rsidR="007A460D" w:rsidRDefault="007A460D">
      <w:r>
        <w:separator/>
      </w:r>
    </w:p>
  </w:footnote>
  <w:footnote w:type="continuationSeparator" w:id="0">
    <w:p w14:paraId="532E7F49" w14:textId="77777777" w:rsidR="007A460D" w:rsidRDefault="007A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87F4" w14:textId="525CE22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7079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46A1D"/>
    <w:multiLevelType w:val="hybridMultilevel"/>
    <w:tmpl w:val="B450CEB2"/>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2850384B"/>
    <w:multiLevelType w:val="hybridMultilevel"/>
    <w:tmpl w:val="88583262"/>
    <w:lvl w:ilvl="0" w:tplc="0427000D">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2AB17E39"/>
    <w:multiLevelType w:val="hybridMultilevel"/>
    <w:tmpl w:val="46EA00A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5B409E9"/>
    <w:multiLevelType w:val="hybridMultilevel"/>
    <w:tmpl w:val="DF6A988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275F61"/>
    <w:multiLevelType w:val="hybridMultilevel"/>
    <w:tmpl w:val="9C82B50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3"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A090D86"/>
    <w:multiLevelType w:val="hybridMultilevel"/>
    <w:tmpl w:val="E89E87A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15"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6"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7"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776B16AD"/>
    <w:multiLevelType w:val="hybridMultilevel"/>
    <w:tmpl w:val="3CCA8AF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0"/>
  </w:num>
  <w:num w:numId="2">
    <w:abstractNumId w:val="15"/>
  </w:num>
  <w:num w:numId="3">
    <w:abstractNumId w:val="16"/>
  </w:num>
  <w:num w:numId="4">
    <w:abstractNumId w:val="20"/>
  </w:num>
  <w:num w:numId="5">
    <w:abstractNumId w:val="17"/>
  </w:num>
  <w:num w:numId="6">
    <w:abstractNumId w:val="6"/>
  </w:num>
  <w:num w:numId="7">
    <w:abstractNumId w:val="13"/>
  </w:num>
  <w:num w:numId="8">
    <w:abstractNumId w:val="18"/>
  </w:num>
  <w:num w:numId="9">
    <w:abstractNumId w:val="1"/>
  </w:num>
  <w:num w:numId="10">
    <w:abstractNumId w:val="4"/>
  </w:num>
  <w:num w:numId="11">
    <w:abstractNumId w:val="5"/>
  </w:num>
  <w:num w:numId="12">
    <w:abstractNumId w:val="3"/>
  </w:num>
  <w:num w:numId="13">
    <w:abstractNumId w:val="0"/>
  </w:num>
  <w:num w:numId="14">
    <w:abstractNumId w:val="19"/>
  </w:num>
  <w:num w:numId="15">
    <w:abstractNumId w:val="11"/>
  </w:num>
  <w:num w:numId="16">
    <w:abstractNumId w:val="12"/>
  </w:num>
  <w:num w:numId="17">
    <w:abstractNumId w:val="14"/>
  </w:num>
  <w:num w:numId="18">
    <w:abstractNumId w:val="9"/>
  </w:num>
  <w:num w:numId="19">
    <w:abstractNumId w:val="21"/>
  </w:num>
  <w:num w:numId="20">
    <w:abstractNumId w:val="8"/>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16C8"/>
    <w:rsid w:val="000054FB"/>
    <w:rsid w:val="00011471"/>
    <w:rsid w:val="00013C42"/>
    <w:rsid w:val="00016EF6"/>
    <w:rsid w:val="00020157"/>
    <w:rsid w:val="00020937"/>
    <w:rsid w:val="0002443A"/>
    <w:rsid w:val="00024806"/>
    <w:rsid w:val="00036578"/>
    <w:rsid w:val="000416A9"/>
    <w:rsid w:val="000536A7"/>
    <w:rsid w:val="000538D9"/>
    <w:rsid w:val="00061908"/>
    <w:rsid w:val="000619B6"/>
    <w:rsid w:val="00061F0C"/>
    <w:rsid w:val="00062462"/>
    <w:rsid w:val="00063BC5"/>
    <w:rsid w:val="00065D69"/>
    <w:rsid w:val="00073BE1"/>
    <w:rsid w:val="00076EFE"/>
    <w:rsid w:val="000800BB"/>
    <w:rsid w:val="00080D79"/>
    <w:rsid w:val="000810D0"/>
    <w:rsid w:val="000836B0"/>
    <w:rsid w:val="00083938"/>
    <w:rsid w:val="000844A2"/>
    <w:rsid w:val="00084A38"/>
    <w:rsid w:val="00091C44"/>
    <w:rsid w:val="000A0245"/>
    <w:rsid w:val="000A1629"/>
    <w:rsid w:val="000A3555"/>
    <w:rsid w:val="000B0151"/>
    <w:rsid w:val="000B119B"/>
    <w:rsid w:val="000B4495"/>
    <w:rsid w:val="000B6F6F"/>
    <w:rsid w:val="000C3E61"/>
    <w:rsid w:val="000C470C"/>
    <w:rsid w:val="000C4D8D"/>
    <w:rsid w:val="000C7D40"/>
    <w:rsid w:val="000D16FF"/>
    <w:rsid w:val="000D7C32"/>
    <w:rsid w:val="000E0304"/>
    <w:rsid w:val="000E297C"/>
    <w:rsid w:val="000E3739"/>
    <w:rsid w:val="000E4CE8"/>
    <w:rsid w:val="000E4DAA"/>
    <w:rsid w:val="000F237B"/>
    <w:rsid w:val="001025E6"/>
    <w:rsid w:val="00103325"/>
    <w:rsid w:val="001067AD"/>
    <w:rsid w:val="00110392"/>
    <w:rsid w:val="00111E88"/>
    <w:rsid w:val="001137C8"/>
    <w:rsid w:val="00116711"/>
    <w:rsid w:val="00120C67"/>
    <w:rsid w:val="00121647"/>
    <w:rsid w:val="00122285"/>
    <w:rsid w:val="00122EDE"/>
    <w:rsid w:val="0012381D"/>
    <w:rsid w:val="00124430"/>
    <w:rsid w:val="00124BD2"/>
    <w:rsid w:val="00125A19"/>
    <w:rsid w:val="00126C18"/>
    <w:rsid w:val="00132F4E"/>
    <w:rsid w:val="00135334"/>
    <w:rsid w:val="0013704A"/>
    <w:rsid w:val="001375F7"/>
    <w:rsid w:val="001406C3"/>
    <w:rsid w:val="00140911"/>
    <w:rsid w:val="00144845"/>
    <w:rsid w:val="00146611"/>
    <w:rsid w:val="00150BDE"/>
    <w:rsid w:val="00154F31"/>
    <w:rsid w:val="001559A8"/>
    <w:rsid w:val="00160A3C"/>
    <w:rsid w:val="00160BBA"/>
    <w:rsid w:val="001637E9"/>
    <w:rsid w:val="00164D46"/>
    <w:rsid w:val="00167617"/>
    <w:rsid w:val="00170AC3"/>
    <w:rsid w:val="00173A9B"/>
    <w:rsid w:val="00175B56"/>
    <w:rsid w:val="00184316"/>
    <w:rsid w:val="00184D01"/>
    <w:rsid w:val="0018634B"/>
    <w:rsid w:val="00186762"/>
    <w:rsid w:val="00187541"/>
    <w:rsid w:val="0019199A"/>
    <w:rsid w:val="001920E5"/>
    <w:rsid w:val="001934A6"/>
    <w:rsid w:val="00193F4C"/>
    <w:rsid w:val="001A0F3E"/>
    <w:rsid w:val="001A3037"/>
    <w:rsid w:val="001A7971"/>
    <w:rsid w:val="001B4B75"/>
    <w:rsid w:val="001C0DF4"/>
    <w:rsid w:val="001C6F46"/>
    <w:rsid w:val="001D5465"/>
    <w:rsid w:val="001E605C"/>
    <w:rsid w:val="001E782E"/>
    <w:rsid w:val="001F0287"/>
    <w:rsid w:val="001F15EA"/>
    <w:rsid w:val="001F4143"/>
    <w:rsid w:val="001F4255"/>
    <w:rsid w:val="001F522C"/>
    <w:rsid w:val="0020074A"/>
    <w:rsid w:val="00200E76"/>
    <w:rsid w:val="00203983"/>
    <w:rsid w:val="00203D55"/>
    <w:rsid w:val="002047FB"/>
    <w:rsid w:val="002050D6"/>
    <w:rsid w:val="002078F5"/>
    <w:rsid w:val="0021050E"/>
    <w:rsid w:val="00215180"/>
    <w:rsid w:val="00220951"/>
    <w:rsid w:val="0022141F"/>
    <w:rsid w:val="00225A3E"/>
    <w:rsid w:val="00230758"/>
    <w:rsid w:val="0023307E"/>
    <w:rsid w:val="002336C9"/>
    <w:rsid w:val="00234090"/>
    <w:rsid w:val="002365E7"/>
    <w:rsid w:val="002370F4"/>
    <w:rsid w:val="00237858"/>
    <w:rsid w:val="00242937"/>
    <w:rsid w:val="002470B0"/>
    <w:rsid w:val="002571D7"/>
    <w:rsid w:val="0025740A"/>
    <w:rsid w:val="0026186F"/>
    <w:rsid w:val="002631C0"/>
    <w:rsid w:val="00264F89"/>
    <w:rsid w:val="00270283"/>
    <w:rsid w:val="0027079A"/>
    <w:rsid w:val="00272279"/>
    <w:rsid w:val="00273C7A"/>
    <w:rsid w:val="00280094"/>
    <w:rsid w:val="0028146D"/>
    <w:rsid w:val="00284AB3"/>
    <w:rsid w:val="002930C4"/>
    <w:rsid w:val="002956CD"/>
    <w:rsid w:val="002A3A1A"/>
    <w:rsid w:val="002A3B6F"/>
    <w:rsid w:val="002A7BFC"/>
    <w:rsid w:val="002B0022"/>
    <w:rsid w:val="002B0CD7"/>
    <w:rsid w:val="002B4D79"/>
    <w:rsid w:val="002C039B"/>
    <w:rsid w:val="002C5FE3"/>
    <w:rsid w:val="002C7662"/>
    <w:rsid w:val="002D230C"/>
    <w:rsid w:val="002D2622"/>
    <w:rsid w:val="002D351E"/>
    <w:rsid w:val="002D3550"/>
    <w:rsid w:val="002D4933"/>
    <w:rsid w:val="002E056E"/>
    <w:rsid w:val="002E5F91"/>
    <w:rsid w:val="0030700B"/>
    <w:rsid w:val="003108AC"/>
    <w:rsid w:val="00310D0E"/>
    <w:rsid w:val="00310F99"/>
    <w:rsid w:val="00317B6A"/>
    <w:rsid w:val="00317BC5"/>
    <w:rsid w:val="0032172D"/>
    <w:rsid w:val="003227C4"/>
    <w:rsid w:val="00322D4E"/>
    <w:rsid w:val="00327F39"/>
    <w:rsid w:val="00330B56"/>
    <w:rsid w:val="00333566"/>
    <w:rsid w:val="00333DA3"/>
    <w:rsid w:val="00343C06"/>
    <w:rsid w:val="00346BB1"/>
    <w:rsid w:val="00350AA1"/>
    <w:rsid w:val="0035738D"/>
    <w:rsid w:val="00361FA1"/>
    <w:rsid w:val="0036309F"/>
    <w:rsid w:val="003641B2"/>
    <w:rsid w:val="00364367"/>
    <w:rsid w:val="0036567D"/>
    <w:rsid w:val="00365B57"/>
    <w:rsid w:val="00366BCD"/>
    <w:rsid w:val="00380622"/>
    <w:rsid w:val="00382901"/>
    <w:rsid w:val="00384CE6"/>
    <w:rsid w:val="00385E3B"/>
    <w:rsid w:val="003869B8"/>
    <w:rsid w:val="00390926"/>
    <w:rsid w:val="00391DC0"/>
    <w:rsid w:val="00397787"/>
    <w:rsid w:val="00397F66"/>
    <w:rsid w:val="003A0E30"/>
    <w:rsid w:val="003A1B30"/>
    <w:rsid w:val="003A1C90"/>
    <w:rsid w:val="003A4722"/>
    <w:rsid w:val="003A60B7"/>
    <w:rsid w:val="003A7398"/>
    <w:rsid w:val="003B0029"/>
    <w:rsid w:val="003B083C"/>
    <w:rsid w:val="003B6715"/>
    <w:rsid w:val="003B7A2C"/>
    <w:rsid w:val="003C0AD8"/>
    <w:rsid w:val="003C3535"/>
    <w:rsid w:val="003C78A9"/>
    <w:rsid w:val="003D09CF"/>
    <w:rsid w:val="003D28F2"/>
    <w:rsid w:val="003D5807"/>
    <w:rsid w:val="003D583A"/>
    <w:rsid w:val="003D58DB"/>
    <w:rsid w:val="003D67F7"/>
    <w:rsid w:val="003E6A1B"/>
    <w:rsid w:val="003F2067"/>
    <w:rsid w:val="003F21D2"/>
    <w:rsid w:val="003F2D90"/>
    <w:rsid w:val="003F6022"/>
    <w:rsid w:val="0040436A"/>
    <w:rsid w:val="004060FF"/>
    <w:rsid w:val="00413BFB"/>
    <w:rsid w:val="00424A74"/>
    <w:rsid w:val="004259C7"/>
    <w:rsid w:val="00427CEC"/>
    <w:rsid w:val="00432586"/>
    <w:rsid w:val="00433592"/>
    <w:rsid w:val="00434303"/>
    <w:rsid w:val="00436C7B"/>
    <w:rsid w:val="00442E78"/>
    <w:rsid w:val="00447E78"/>
    <w:rsid w:val="004508A7"/>
    <w:rsid w:val="00454C28"/>
    <w:rsid w:val="00456980"/>
    <w:rsid w:val="00462759"/>
    <w:rsid w:val="00464376"/>
    <w:rsid w:val="00467C96"/>
    <w:rsid w:val="00471F9C"/>
    <w:rsid w:val="00471FFB"/>
    <w:rsid w:val="004736C5"/>
    <w:rsid w:val="00475816"/>
    <w:rsid w:val="0048195B"/>
    <w:rsid w:val="00485C99"/>
    <w:rsid w:val="004A33ED"/>
    <w:rsid w:val="004A3FA9"/>
    <w:rsid w:val="004A540C"/>
    <w:rsid w:val="004A5D70"/>
    <w:rsid w:val="004B1B0C"/>
    <w:rsid w:val="004B4242"/>
    <w:rsid w:val="004C08E8"/>
    <w:rsid w:val="004C5669"/>
    <w:rsid w:val="004C6CE3"/>
    <w:rsid w:val="004C7357"/>
    <w:rsid w:val="004C7B68"/>
    <w:rsid w:val="004C7E85"/>
    <w:rsid w:val="004D070C"/>
    <w:rsid w:val="004D6365"/>
    <w:rsid w:val="004E400C"/>
    <w:rsid w:val="004E65AE"/>
    <w:rsid w:val="004E7485"/>
    <w:rsid w:val="004F14C1"/>
    <w:rsid w:val="005021F3"/>
    <w:rsid w:val="005146DE"/>
    <w:rsid w:val="0051728E"/>
    <w:rsid w:val="0051747A"/>
    <w:rsid w:val="0053001D"/>
    <w:rsid w:val="00531951"/>
    <w:rsid w:val="00531AFA"/>
    <w:rsid w:val="005327EC"/>
    <w:rsid w:val="00535D8F"/>
    <w:rsid w:val="0053629D"/>
    <w:rsid w:val="005472E2"/>
    <w:rsid w:val="0055036E"/>
    <w:rsid w:val="00553DF3"/>
    <w:rsid w:val="005571DB"/>
    <w:rsid w:val="00565A05"/>
    <w:rsid w:val="00571221"/>
    <w:rsid w:val="005736A8"/>
    <w:rsid w:val="0057647E"/>
    <w:rsid w:val="0058426A"/>
    <w:rsid w:val="00585273"/>
    <w:rsid w:val="00587D6F"/>
    <w:rsid w:val="0059271B"/>
    <w:rsid w:val="00593D74"/>
    <w:rsid w:val="00594566"/>
    <w:rsid w:val="00595E42"/>
    <w:rsid w:val="005A71F5"/>
    <w:rsid w:val="005A7846"/>
    <w:rsid w:val="005B3FB2"/>
    <w:rsid w:val="005B7B4A"/>
    <w:rsid w:val="005C068B"/>
    <w:rsid w:val="005C28E3"/>
    <w:rsid w:val="005C39F7"/>
    <w:rsid w:val="005E1286"/>
    <w:rsid w:val="005E5A16"/>
    <w:rsid w:val="005E6D4C"/>
    <w:rsid w:val="005F0317"/>
    <w:rsid w:val="005F16D3"/>
    <w:rsid w:val="005F46D0"/>
    <w:rsid w:val="006003FD"/>
    <w:rsid w:val="00601661"/>
    <w:rsid w:val="006028E5"/>
    <w:rsid w:val="00606055"/>
    <w:rsid w:val="006078D1"/>
    <w:rsid w:val="00620713"/>
    <w:rsid w:val="0062450B"/>
    <w:rsid w:val="00626D0C"/>
    <w:rsid w:val="006305BF"/>
    <w:rsid w:val="00631B78"/>
    <w:rsid w:val="00634503"/>
    <w:rsid w:val="0063533A"/>
    <w:rsid w:val="00644362"/>
    <w:rsid w:val="00652DE9"/>
    <w:rsid w:val="00656FFC"/>
    <w:rsid w:val="00665A0C"/>
    <w:rsid w:val="006769C9"/>
    <w:rsid w:val="00686230"/>
    <w:rsid w:val="00687627"/>
    <w:rsid w:val="00697EF2"/>
    <w:rsid w:val="006A3621"/>
    <w:rsid w:val="006A555C"/>
    <w:rsid w:val="006B0A68"/>
    <w:rsid w:val="006B734B"/>
    <w:rsid w:val="006C2A33"/>
    <w:rsid w:val="006C3401"/>
    <w:rsid w:val="006C364E"/>
    <w:rsid w:val="006C44B1"/>
    <w:rsid w:val="006C50D9"/>
    <w:rsid w:val="006C5737"/>
    <w:rsid w:val="006D1058"/>
    <w:rsid w:val="006D120A"/>
    <w:rsid w:val="006E0197"/>
    <w:rsid w:val="006E25ED"/>
    <w:rsid w:val="006E29E8"/>
    <w:rsid w:val="006F0C94"/>
    <w:rsid w:val="006F1998"/>
    <w:rsid w:val="006F7169"/>
    <w:rsid w:val="006F75E8"/>
    <w:rsid w:val="0070029B"/>
    <w:rsid w:val="00702093"/>
    <w:rsid w:val="00710670"/>
    <w:rsid w:val="00716EBD"/>
    <w:rsid w:val="00720B96"/>
    <w:rsid w:val="00722CE2"/>
    <w:rsid w:val="00733029"/>
    <w:rsid w:val="007335AB"/>
    <w:rsid w:val="00742138"/>
    <w:rsid w:val="007437AB"/>
    <w:rsid w:val="00750659"/>
    <w:rsid w:val="00760720"/>
    <w:rsid w:val="00761AFF"/>
    <w:rsid w:val="0076271A"/>
    <w:rsid w:val="00765F9B"/>
    <w:rsid w:val="00774874"/>
    <w:rsid w:val="00776686"/>
    <w:rsid w:val="00777127"/>
    <w:rsid w:val="00782401"/>
    <w:rsid w:val="007833BF"/>
    <w:rsid w:val="00785F78"/>
    <w:rsid w:val="0079451E"/>
    <w:rsid w:val="00796F5E"/>
    <w:rsid w:val="007A2057"/>
    <w:rsid w:val="007A2066"/>
    <w:rsid w:val="007A33C3"/>
    <w:rsid w:val="007A460D"/>
    <w:rsid w:val="007A4DCB"/>
    <w:rsid w:val="007A5095"/>
    <w:rsid w:val="007A6028"/>
    <w:rsid w:val="007A6B2C"/>
    <w:rsid w:val="007A6B9F"/>
    <w:rsid w:val="007B029E"/>
    <w:rsid w:val="007B0566"/>
    <w:rsid w:val="007B3824"/>
    <w:rsid w:val="007B57D0"/>
    <w:rsid w:val="007B7AC7"/>
    <w:rsid w:val="007C15F9"/>
    <w:rsid w:val="007C235E"/>
    <w:rsid w:val="007C2A64"/>
    <w:rsid w:val="007C37DD"/>
    <w:rsid w:val="007C56F3"/>
    <w:rsid w:val="007D3FA2"/>
    <w:rsid w:val="007D78BC"/>
    <w:rsid w:val="007E13AD"/>
    <w:rsid w:val="007E3129"/>
    <w:rsid w:val="007E404E"/>
    <w:rsid w:val="007F285A"/>
    <w:rsid w:val="007F30EF"/>
    <w:rsid w:val="007F7EA5"/>
    <w:rsid w:val="0080562C"/>
    <w:rsid w:val="0080696C"/>
    <w:rsid w:val="0081496A"/>
    <w:rsid w:val="00815727"/>
    <w:rsid w:val="0081690F"/>
    <w:rsid w:val="008241FE"/>
    <w:rsid w:val="00826957"/>
    <w:rsid w:val="00830E65"/>
    <w:rsid w:val="00834208"/>
    <w:rsid w:val="00835FB5"/>
    <w:rsid w:val="00840BA0"/>
    <w:rsid w:val="00855084"/>
    <w:rsid w:val="008569AA"/>
    <w:rsid w:val="00860B24"/>
    <w:rsid w:val="00861A4A"/>
    <w:rsid w:val="008622B8"/>
    <w:rsid w:val="0086358E"/>
    <w:rsid w:val="00864C04"/>
    <w:rsid w:val="0086703B"/>
    <w:rsid w:val="008706A3"/>
    <w:rsid w:val="00870EC1"/>
    <w:rsid w:val="00872D3E"/>
    <w:rsid w:val="00883C45"/>
    <w:rsid w:val="0088789F"/>
    <w:rsid w:val="008914A5"/>
    <w:rsid w:val="0089250B"/>
    <w:rsid w:val="00892575"/>
    <w:rsid w:val="008927C7"/>
    <w:rsid w:val="00895F97"/>
    <w:rsid w:val="008A305E"/>
    <w:rsid w:val="008A4D11"/>
    <w:rsid w:val="008A54AA"/>
    <w:rsid w:val="008A6A46"/>
    <w:rsid w:val="008A6F50"/>
    <w:rsid w:val="008B26B6"/>
    <w:rsid w:val="008C0400"/>
    <w:rsid w:val="008C42C4"/>
    <w:rsid w:val="008C45E9"/>
    <w:rsid w:val="008D2F5F"/>
    <w:rsid w:val="008D6366"/>
    <w:rsid w:val="008E2FB0"/>
    <w:rsid w:val="008F0AF4"/>
    <w:rsid w:val="008F123C"/>
    <w:rsid w:val="008F16A3"/>
    <w:rsid w:val="008F31A4"/>
    <w:rsid w:val="008F3D4F"/>
    <w:rsid w:val="008F5961"/>
    <w:rsid w:val="008F5EFA"/>
    <w:rsid w:val="008F6821"/>
    <w:rsid w:val="00900B80"/>
    <w:rsid w:val="00900DA4"/>
    <w:rsid w:val="00900EDB"/>
    <w:rsid w:val="00902FE9"/>
    <w:rsid w:val="00905E02"/>
    <w:rsid w:val="00906F6C"/>
    <w:rsid w:val="00907EFA"/>
    <w:rsid w:val="00910D20"/>
    <w:rsid w:val="00911A51"/>
    <w:rsid w:val="00911C0D"/>
    <w:rsid w:val="00913A0A"/>
    <w:rsid w:val="0091609A"/>
    <w:rsid w:val="0092131E"/>
    <w:rsid w:val="0092504F"/>
    <w:rsid w:val="0092549F"/>
    <w:rsid w:val="00925831"/>
    <w:rsid w:val="009335A6"/>
    <w:rsid w:val="009370F6"/>
    <w:rsid w:val="00947B71"/>
    <w:rsid w:val="009527B9"/>
    <w:rsid w:val="0095623E"/>
    <w:rsid w:val="00960753"/>
    <w:rsid w:val="009644DC"/>
    <w:rsid w:val="009665FA"/>
    <w:rsid w:val="00967736"/>
    <w:rsid w:val="009714CD"/>
    <w:rsid w:val="009714F4"/>
    <w:rsid w:val="00971AFD"/>
    <w:rsid w:val="009805DD"/>
    <w:rsid w:val="00984F13"/>
    <w:rsid w:val="0099450C"/>
    <w:rsid w:val="009946B9"/>
    <w:rsid w:val="00995270"/>
    <w:rsid w:val="00995802"/>
    <w:rsid w:val="00996E4C"/>
    <w:rsid w:val="00997F9F"/>
    <w:rsid w:val="009A1169"/>
    <w:rsid w:val="009A3CB2"/>
    <w:rsid w:val="009A6F77"/>
    <w:rsid w:val="009B1F29"/>
    <w:rsid w:val="009C1D64"/>
    <w:rsid w:val="009C4CB2"/>
    <w:rsid w:val="009C7185"/>
    <w:rsid w:val="009D1AD1"/>
    <w:rsid w:val="009D41A0"/>
    <w:rsid w:val="009D4474"/>
    <w:rsid w:val="009E09C6"/>
    <w:rsid w:val="009E4579"/>
    <w:rsid w:val="009E527E"/>
    <w:rsid w:val="009F0EA7"/>
    <w:rsid w:val="009F11B3"/>
    <w:rsid w:val="009F4CBA"/>
    <w:rsid w:val="009F7AFA"/>
    <w:rsid w:val="00A04E05"/>
    <w:rsid w:val="00A0515D"/>
    <w:rsid w:val="00A10077"/>
    <w:rsid w:val="00A13858"/>
    <w:rsid w:val="00A140D2"/>
    <w:rsid w:val="00A154EE"/>
    <w:rsid w:val="00A16114"/>
    <w:rsid w:val="00A17428"/>
    <w:rsid w:val="00A20761"/>
    <w:rsid w:val="00A2078D"/>
    <w:rsid w:val="00A21578"/>
    <w:rsid w:val="00A23CE0"/>
    <w:rsid w:val="00A240B4"/>
    <w:rsid w:val="00A31376"/>
    <w:rsid w:val="00A31AB7"/>
    <w:rsid w:val="00A322CE"/>
    <w:rsid w:val="00A37B79"/>
    <w:rsid w:val="00A40A4B"/>
    <w:rsid w:val="00A43E48"/>
    <w:rsid w:val="00A44C77"/>
    <w:rsid w:val="00A44E3F"/>
    <w:rsid w:val="00A45939"/>
    <w:rsid w:val="00A46A37"/>
    <w:rsid w:val="00A50B4F"/>
    <w:rsid w:val="00A55407"/>
    <w:rsid w:val="00A556FD"/>
    <w:rsid w:val="00A62BE1"/>
    <w:rsid w:val="00A657BF"/>
    <w:rsid w:val="00A7075B"/>
    <w:rsid w:val="00A8696E"/>
    <w:rsid w:val="00A90B26"/>
    <w:rsid w:val="00A91C6B"/>
    <w:rsid w:val="00A92F23"/>
    <w:rsid w:val="00A9409E"/>
    <w:rsid w:val="00AA1CC8"/>
    <w:rsid w:val="00AA5902"/>
    <w:rsid w:val="00AA5C8F"/>
    <w:rsid w:val="00AB0C33"/>
    <w:rsid w:val="00AB7C6A"/>
    <w:rsid w:val="00AC20C8"/>
    <w:rsid w:val="00AC4303"/>
    <w:rsid w:val="00AD2EC1"/>
    <w:rsid w:val="00AD3305"/>
    <w:rsid w:val="00AE511D"/>
    <w:rsid w:val="00AF120A"/>
    <w:rsid w:val="00AF41E6"/>
    <w:rsid w:val="00B015EB"/>
    <w:rsid w:val="00B05192"/>
    <w:rsid w:val="00B10607"/>
    <w:rsid w:val="00B11642"/>
    <w:rsid w:val="00B171F9"/>
    <w:rsid w:val="00B20EE0"/>
    <w:rsid w:val="00B22CBE"/>
    <w:rsid w:val="00B244BB"/>
    <w:rsid w:val="00B3095D"/>
    <w:rsid w:val="00B30F5D"/>
    <w:rsid w:val="00B317F3"/>
    <w:rsid w:val="00B33106"/>
    <w:rsid w:val="00B35C37"/>
    <w:rsid w:val="00B361F8"/>
    <w:rsid w:val="00B3701D"/>
    <w:rsid w:val="00B429B2"/>
    <w:rsid w:val="00B44ADE"/>
    <w:rsid w:val="00B456DD"/>
    <w:rsid w:val="00B45C20"/>
    <w:rsid w:val="00B5261B"/>
    <w:rsid w:val="00B6630F"/>
    <w:rsid w:val="00B858E9"/>
    <w:rsid w:val="00B86DE8"/>
    <w:rsid w:val="00B90980"/>
    <w:rsid w:val="00B91219"/>
    <w:rsid w:val="00B9582C"/>
    <w:rsid w:val="00B95DEE"/>
    <w:rsid w:val="00B97F0A"/>
    <w:rsid w:val="00BA18B2"/>
    <w:rsid w:val="00BA4CF8"/>
    <w:rsid w:val="00BA4DFA"/>
    <w:rsid w:val="00BA519F"/>
    <w:rsid w:val="00BB3F10"/>
    <w:rsid w:val="00BB4609"/>
    <w:rsid w:val="00BB4656"/>
    <w:rsid w:val="00BC16F8"/>
    <w:rsid w:val="00BC3C04"/>
    <w:rsid w:val="00BC5938"/>
    <w:rsid w:val="00BC64C0"/>
    <w:rsid w:val="00BC6EBA"/>
    <w:rsid w:val="00BD12BB"/>
    <w:rsid w:val="00BD44A1"/>
    <w:rsid w:val="00BD5305"/>
    <w:rsid w:val="00BD65BB"/>
    <w:rsid w:val="00BE478F"/>
    <w:rsid w:val="00BE5D2F"/>
    <w:rsid w:val="00BE65CD"/>
    <w:rsid w:val="00BF0503"/>
    <w:rsid w:val="00BF2CA3"/>
    <w:rsid w:val="00BF3F9E"/>
    <w:rsid w:val="00BF57E9"/>
    <w:rsid w:val="00BF6364"/>
    <w:rsid w:val="00C0280E"/>
    <w:rsid w:val="00C10372"/>
    <w:rsid w:val="00C10F2E"/>
    <w:rsid w:val="00C11382"/>
    <w:rsid w:val="00C1218F"/>
    <w:rsid w:val="00C17EB7"/>
    <w:rsid w:val="00C20C0E"/>
    <w:rsid w:val="00C239D2"/>
    <w:rsid w:val="00C25502"/>
    <w:rsid w:val="00C32926"/>
    <w:rsid w:val="00C432D5"/>
    <w:rsid w:val="00C43FDC"/>
    <w:rsid w:val="00C44A65"/>
    <w:rsid w:val="00C50C70"/>
    <w:rsid w:val="00C66308"/>
    <w:rsid w:val="00C663DC"/>
    <w:rsid w:val="00C66B96"/>
    <w:rsid w:val="00C711C0"/>
    <w:rsid w:val="00C71D1E"/>
    <w:rsid w:val="00C72336"/>
    <w:rsid w:val="00C749A8"/>
    <w:rsid w:val="00C7779F"/>
    <w:rsid w:val="00C77F9E"/>
    <w:rsid w:val="00C810D2"/>
    <w:rsid w:val="00C81E77"/>
    <w:rsid w:val="00C86F13"/>
    <w:rsid w:val="00C87306"/>
    <w:rsid w:val="00C9123A"/>
    <w:rsid w:val="00C920A1"/>
    <w:rsid w:val="00C9229F"/>
    <w:rsid w:val="00C96F33"/>
    <w:rsid w:val="00CA1C26"/>
    <w:rsid w:val="00CA3938"/>
    <w:rsid w:val="00CA7E67"/>
    <w:rsid w:val="00CB0132"/>
    <w:rsid w:val="00CB017F"/>
    <w:rsid w:val="00CB01AD"/>
    <w:rsid w:val="00CB0FCC"/>
    <w:rsid w:val="00CB490F"/>
    <w:rsid w:val="00CC6F2C"/>
    <w:rsid w:val="00CD2433"/>
    <w:rsid w:val="00CD2466"/>
    <w:rsid w:val="00CE354D"/>
    <w:rsid w:val="00CE6B61"/>
    <w:rsid w:val="00CF001B"/>
    <w:rsid w:val="00CF34FE"/>
    <w:rsid w:val="00D01081"/>
    <w:rsid w:val="00D02A71"/>
    <w:rsid w:val="00D12F77"/>
    <w:rsid w:val="00D146F5"/>
    <w:rsid w:val="00D14E89"/>
    <w:rsid w:val="00D22BDD"/>
    <w:rsid w:val="00D2671F"/>
    <w:rsid w:val="00D334BF"/>
    <w:rsid w:val="00D35352"/>
    <w:rsid w:val="00D42F3A"/>
    <w:rsid w:val="00D45E1D"/>
    <w:rsid w:val="00D45E56"/>
    <w:rsid w:val="00D51169"/>
    <w:rsid w:val="00D518A1"/>
    <w:rsid w:val="00D530B0"/>
    <w:rsid w:val="00D55F73"/>
    <w:rsid w:val="00D57DEB"/>
    <w:rsid w:val="00D60198"/>
    <w:rsid w:val="00D61AF6"/>
    <w:rsid w:val="00D6683E"/>
    <w:rsid w:val="00D66EB0"/>
    <w:rsid w:val="00D71E39"/>
    <w:rsid w:val="00D72E97"/>
    <w:rsid w:val="00D8375F"/>
    <w:rsid w:val="00D840C8"/>
    <w:rsid w:val="00D8530C"/>
    <w:rsid w:val="00DA113C"/>
    <w:rsid w:val="00DA1248"/>
    <w:rsid w:val="00DA26DB"/>
    <w:rsid w:val="00DA761F"/>
    <w:rsid w:val="00DB0D08"/>
    <w:rsid w:val="00DB13A8"/>
    <w:rsid w:val="00DB13C5"/>
    <w:rsid w:val="00DB3740"/>
    <w:rsid w:val="00DB3C68"/>
    <w:rsid w:val="00DB53A0"/>
    <w:rsid w:val="00DB5F2F"/>
    <w:rsid w:val="00DC1A48"/>
    <w:rsid w:val="00DC4D13"/>
    <w:rsid w:val="00DC64BA"/>
    <w:rsid w:val="00DC74E6"/>
    <w:rsid w:val="00DC7673"/>
    <w:rsid w:val="00DD0E75"/>
    <w:rsid w:val="00DD4968"/>
    <w:rsid w:val="00DD648C"/>
    <w:rsid w:val="00DD677B"/>
    <w:rsid w:val="00DE7ECB"/>
    <w:rsid w:val="00DF1152"/>
    <w:rsid w:val="00DF16A0"/>
    <w:rsid w:val="00DF5F68"/>
    <w:rsid w:val="00E055AA"/>
    <w:rsid w:val="00E315E7"/>
    <w:rsid w:val="00E34DFF"/>
    <w:rsid w:val="00E3578D"/>
    <w:rsid w:val="00E3765A"/>
    <w:rsid w:val="00E41A07"/>
    <w:rsid w:val="00E45B24"/>
    <w:rsid w:val="00E47DAF"/>
    <w:rsid w:val="00E53688"/>
    <w:rsid w:val="00E53BA9"/>
    <w:rsid w:val="00E57C4A"/>
    <w:rsid w:val="00E617DA"/>
    <w:rsid w:val="00E65B61"/>
    <w:rsid w:val="00E758AE"/>
    <w:rsid w:val="00E8602C"/>
    <w:rsid w:val="00E87F9D"/>
    <w:rsid w:val="00E9485A"/>
    <w:rsid w:val="00E966C6"/>
    <w:rsid w:val="00EA08A9"/>
    <w:rsid w:val="00EA601B"/>
    <w:rsid w:val="00EB06BF"/>
    <w:rsid w:val="00EB386C"/>
    <w:rsid w:val="00EB4B06"/>
    <w:rsid w:val="00EC0C5D"/>
    <w:rsid w:val="00EC7BBD"/>
    <w:rsid w:val="00ED34C3"/>
    <w:rsid w:val="00ED5E47"/>
    <w:rsid w:val="00EE17BF"/>
    <w:rsid w:val="00EE19AB"/>
    <w:rsid w:val="00EE3DEE"/>
    <w:rsid w:val="00EE47E5"/>
    <w:rsid w:val="00EE52DF"/>
    <w:rsid w:val="00EE5E11"/>
    <w:rsid w:val="00EE7A91"/>
    <w:rsid w:val="00EE7C91"/>
    <w:rsid w:val="00EF0A4E"/>
    <w:rsid w:val="00EF71DD"/>
    <w:rsid w:val="00F0140D"/>
    <w:rsid w:val="00F03E4C"/>
    <w:rsid w:val="00F0446D"/>
    <w:rsid w:val="00F07142"/>
    <w:rsid w:val="00F111E6"/>
    <w:rsid w:val="00F13C0D"/>
    <w:rsid w:val="00F14C50"/>
    <w:rsid w:val="00F22F96"/>
    <w:rsid w:val="00F30980"/>
    <w:rsid w:val="00F3486E"/>
    <w:rsid w:val="00F37A5A"/>
    <w:rsid w:val="00F37C12"/>
    <w:rsid w:val="00F43D1D"/>
    <w:rsid w:val="00F5369B"/>
    <w:rsid w:val="00F57B4F"/>
    <w:rsid w:val="00F6092D"/>
    <w:rsid w:val="00F63CB3"/>
    <w:rsid w:val="00F6623A"/>
    <w:rsid w:val="00F6630B"/>
    <w:rsid w:val="00F66FBE"/>
    <w:rsid w:val="00F7198D"/>
    <w:rsid w:val="00F7301E"/>
    <w:rsid w:val="00F76A69"/>
    <w:rsid w:val="00F84E63"/>
    <w:rsid w:val="00F8585A"/>
    <w:rsid w:val="00F94833"/>
    <w:rsid w:val="00F94D25"/>
    <w:rsid w:val="00F97E85"/>
    <w:rsid w:val="00FA4C71"/>
    <w:rsid w:val="00FA749A"/>
    <w:rsid w:val="00FA74DE"/>
    <w:rsid w:val="00FB2E40"/>
    <w:rsid w:val="00FB3B6E"/>
    <w:rsid w:val="00FB7E37"/>
    <w:rsid w:val="00FD331C"/>
    <w:rsid w:val="00FD7D4C"/>
    <w:rsid w:val="00FF0B8D"/>
    <w:rsid w:val="00FF10C7"/>
    <w:rsid w:val="00FF3648"/>
    <w:rsid w:val="00FF5487"/>
    <w:rsid w:val="00FF5E3A"/>
    <w:rsid w:val="00FF65C9"/>
    <w:rsid w:val="00FF7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58E9F3DC57F4C95803AE7B3A1A6140D"/>
        <w:category>
          <w:name w:val="General"/>
          <w:gallery w:val="placeholder"/>
        </w:category>
        <w:types>
          <w:type w:val="bbPlcHdr"/>
        </w:types>
        <w:behaviors>
          <w:behavior w:val="content"/>
        </w:behaviors>
        <w:guid w:val="{F5A55261-B333-4B0D-8231-6A6BB30FC0EB}"/>
      </w:docPartPr>
      <w:docPartBody>
        <w:p w:rsidR="00785707" w:rsidRDefault="00027D75" w:rsidP="00027D75">
          <w:pPr>
            <w:pStyle w:val="C58E9F3DC57F4C95803AE7B3A1A6140D"/>
          </w:pPr>
          <w:r>
            <w:rPr>
              <w:rStyle w:val="PlaceholderText"/>
            </w:rPr>
            <w:t>Click here to enter text.</w:t>
          </w:r>
        </w:p>
      </w:docPartBody>
    </w:docPart>
    <w:docPart>
      <w:docPartPr>
        <w:name w:val="C9F9C683951340CE93C94D1384121C59"/>
        <w:category>
          <w:name w:val="General"/>
          <w:gallery w:val="placeholder"/>
        </w:category>
        <w:types>
          <w:type w:val="bbPlcHdr"/>
        </w:types>
        <w:behaviors>
          <w:behavior w:val="content"/>
        </w:behaviors>
        <w:guid w:val="{A57640F4-072A-4F86-ABCA-088F7F8441A4}"/>
      </w:docPartPr>
      <w:docPartBody>
        <w:p w:rsidR="00785707" w:rsidRDefault="00027D75" w:rsidP="00027D75">
          <w:pPr>
            <w:pStyle w:val="C9F9C683951340CE93C94D1384121C5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27D75"/>
    <w:rsid w:val="00033E94"/>
    <w:rsid w:val="0004518E"/>
    <w:rsid w:val="000701D6"/>
    <w:rsid w:val="000744B2"/>
    <w:rsid w:val="00090348"/>
    <w:rsid w:val="000C1093"/>
    <w:rsid w:val="000E1449"/>
    <w:rsid w:val="000E5EF5"/>
    <w:rsid w:val="000E7C92"/>
    <w:rsid w:val="001400C1"/>
    <w:rsid w:val="00151E9C"/>
    <w:rsid w:val="001B7738"/>
    <w:rsid w:val="001C3A29"/>
    <w:rsid w:val="001C6D44"/>
    <w:rsid w:val="001D40F8"/>
    <w:rsid w:val="001E0BF7"/>
    <w:rsid w:val="001F7310"/>
    <w:rsid w:val="00205D77"/>
    <w:rsid w:val="0026290A"/>
    <w:rsid w:val="00265455"/>
    <w:rsid w:val="002B0E91"/>
    <w:rsid w:val="002C45A0"/>
    <w:rsid w:val="002D2B10"/>
    <w:rsid w:val="002F6EB8"/>
    <w:rsid w:val="00300827"/>
    <w:rsid w:val="003012DC"/>
    <w:rsid w:val="0030382B"/>
    <w:rsid w:val="00335FBF"/>
    <w:rsid w:val="00370371"/>
    <w:rsid w:val="003816BF"/>
    <w:rsid w:val="00383A07"/>
    <w:rsid w:val="00393187"/>
    <w:rsid w:val="003A0EE4"/>
    <w:rsid w:val="003B5A75"/>
    <w:rsid w:val="003C2074"/>
    <w:rsid w:val="003D2DEC"/>
    <w:rsid w:val="003D3A74"/>
    <w:rsid w:val="003E362D"/>
    <w:rsid w:val="003F42DE"/>
    <w:rsid w:val="00420D08"/>
    <w:rsid w:val="004457B0"/>
    <w:rsid w:val="00466683"/>
    <w:rsid w:val="0047597C"/>
    <w:rsid w:val="004B34B2"/>
    <w:rsid w:val="004F416A"/>
    <w:rsid w:val="005013FF"/>
    <w:rsid w:val="005120AA"/>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33DE0"/>
    <w:rsid w:val="0064559F"/>
    <w:rsid w:val="00675251"/>
    <w:rsid w:val="006770B9"/>
    <w:rsid w:val="00684342"/>
    <w:rsid w:val="006B0691"/>
    <w:rsid w:val="007013E2"/>
    <w:rsid w:val="007078E6"/>
    <w:rsid w:val="007302D4"/>
    <w:rsid w:val="00733CF2"/>
    <w:rsid w:val="00740AE9"/>
    <w:rsid w:val="007809D5"/>
    <w:rsid w:val="00781F40"/>
    <w:rsid w:val="00785707"/>
    <w:rsid w:val="007A577C"/>
    <w:rsid w:val="007C3992"/>
    <w:rsid w:val="007D3436"/>
    <w:rsid w:val="007D573A"/>
    <w:rsid w:val="007F1EF1"/>
    <w:rsid w:val="00802E58"/>
    <w:rsid w:val="008910C4"/>
    <w:rsid w:val="008B160C"/>
    <w:rsid w:val="008B51DB"/>
    <w:rsid w:val="008D1CF8"/>
    <w:rsid w:val="008E3824"/>
    <w:rsid w:val="008F2108"/>
    <w:rsid w:val="008F3E12"/>
    <w:rsid w:val="0090273F"/>
    <w:rsid w:val="009165D7"/>
    <w:rsid w:val="00930407"/>
    <w:rsid w:val="0096603E"/>
    <w:rsid w:val="00982EF6"/>
    <w:rsid w:val="009A09F1"/>
    <w:rsid w:val="009A5ABA"/>
    <w:rsid w:val="009E4657"/>
    <w:rsid w:val="00A078EB"/>
    <w:rsid w:val="00A1138D"/>
    <w:rsid w:val="00A16DCC"/>
    <w:rsid w:val="00A261D4"/>
    <w:rsid w:val="00A36449"/>
    <w:rsid w:val="00A46B35"/>
    <w:rsid w:val="00A670A5"/>
    <w:rsid w:val="00AC69B5"/>
    <w:rsid w:val="00B12E05"/>
    <w:rsid w:val="00B22E4B"/>
    <w:rsid w:val="00B23E54"/>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0A87"/>
    <w:rsid w:val="00C35324"/>
    <w:rsid w:val="00C35A5C"/>
    <w:rsid w:val="00C44509"/>
    <w:rsid w:val="00C64F30"/>
    <w:rsid w:val="00C71EA7"/>
    <w:rsid w:val="00C7327A"/>
    <w:rsid w:val="00C84BBA"/>
    <w:rsid w:val="00CA2066"/>
    <w:rsid w:val="00CB1DB4"/>
    <w:rsid w:val="00CB71BC"/>
    <w:rsid w:val="00CC16F1"/>
    <w:rsid w:val="00CC7144"/>
    <w:rsid w:val="00CD174D"/>
    <w:rsid w:val="00CD6E5E"/>
    <w:rsid w:val="00CF132B"/>
    <w:rsid w:val="00CF1C8C"/>
    <w:rsid w:val="00D454C8"/>
    <w:rsid w:val="00D963D7"/>
    <w:rsid w:val="00DC0E28"/>
    <w:rsid w:val="00DC69AD"/>
    <w:rsid w:val="00DD195E"/>
    <w:rsid w:val="00DE1B9E"/>
    <w:rsid w:val="00E31BAE"/>
    <w:rsid w:val="00E323F2"/>
    <w:rsid w:val="00E40A72"/>
    <w:rsid w:val="00E919BE"/>
    <w:rsid w:val="00E91C3F"/>
    <w:rsid w:val="00ED56BF"/>
    <w:rsid w:val="00EE3AB5"/>
    <w:rsid w:val="00F17E95"/>
    <w:rsid w:val="00F30D38"/>
    <w:rsid w:val="00F40618"/>
    <w:rsid w:val="00F5286A"/>
    <w:rsid w:val="00F61F44"/>
    <w:rsid w:val="00F6217A"/>
    <w:rsid w:val="00F64368"/>
    <w:rsid w:val="00F715E3"/>
    <w:rsid w:val="00FB2E78"/>
    <w:rsid w:val="00FB521E"/>
    <w:rsid w:val="00FB70EA"/>
    <w:rsid w:val="00FF5B77"/>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D75"/>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671919724A464612B24C33C5D70A5F26">
    <w:name w:val="671919724A464612B24C33C5D70A5F26"/>
    <w:rsid w:val="00370371"/>
    <w:pPr>
      <w:spacing w:after="160" w:line="259" w:lineRule="auto"/>
    </w:pPr>
  </w:style>
  <w:style w:type="paragraph" w:customStyle="1" w:styleId="4A335FCFF3AD441B869A7007B9B5A103">
    <w:name w:val="4A335FCFF3AD441B869A7007B9B5A103"/>
    <w:rsid w:val="00370371"/>
    <w:pPr>
      <w:spacing w:after="160" w:line="259" w:lineRule="auto"/>
    </w:pPr>
  </w:style>
  <w:style w:type="paragraph" w:customStyle="1" w:styleId="F5A262D5F27D495BBAE881A55CE9B1F2">
    <w:name w:val="F5A262D5F27D495BBAE881A55CE9B1F2"/>
    <w:rsid w:val="00370371"/>
    <w:pPr>
      <w:spacing w:after="160" w:line="259" w:lineRule="auto"/>
    </w:pPr>
  </w:style>
  <w:style w:type="paragraph" w:customStyle="1" w:styleId="22BF8569E7E44594B59E238E08810186">
    <w:name w:val="22BF8569E7E44594B59E238E08810186"/>
    <w:rsid w:val="00370371"/>
    <w:pPr>
      <w:spacing w:after="160" w:line="259" w:lineRule="auto"/>
    </w:pPr>
  </w:style>
  <w:style w:type="paragraph" w:customStyle="1" w:styleId="47FF10FBDEFC4C73A21C5EF0F99B664F">
    <w:name w:val="47FF10FBDEFC4C73A21C5EF0F99B664F"/>
    <w:rsid w:val="00027D75"/>
    <w:pPr>
      <w:spacing w:after="160" w:line="259" w:lineRule="auto"/>
    </w:pPr>
  </w:style>
  <w:style w:type="paragraph" w:customStyle="1" w:styleId="7FB1FDC25C0F4B258CC072695C9B565C">
    <w:name w:val="7FB1FDC25C0F4B258CC072695C9B565C"/>
    <w:rsid w:val="00027D75"/>
    <w:pPr>
      <w:spacing w:after="160" w:line="259" w:lineRule="auto"/>
    </w:pPr>
  </w:style>
  <w:style w:type="paragraph" w:customStyle="1" w:styleId="C58E9F3DC57F4C95803AE7B3A1A6140D">
    <w:name w:val="C58E9F3DC57F4C95803AE7B3A1A6140D"/>
    <w:rsid w:val="00027D75"/>
    <w:pPr>
      <w:spacing w:after="160" w:line="259" w:lineRule="auto"/>
    </w:pPr>
  </w:style>
  <w:style w:type="paragraph" w:customStyle="1" w:styleId="C9F9C683951340CE93C94D1384121C59">
    <w:name w:val="C9F9C683951340CE93C94D1384121C59"/>
    <w:rsid w:val="00027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B70F-3A6C-428E-A2FE-F650D1FC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243</TotalTime>
  <Pages>2</Pages>
  <Words>4800</Words>
  <Characters>2737</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2021-04-09T12:26:00Z</dcterms:created>
  <dc:creator>Ausra.Balciunaityte@lrv.lt</dc:creator>
  <cp:lastModifiedBy>Aušra Balčiūnaitytė</cp:lastModifiedBy>
  <cp:lastPrinted>2017-10-16T09:54:00Z</cp:lastPrinted>
  <dcterms:modified xsi:type="dcterms:W3CDTF">2021-04-14T07:18:00Z</dcterms:modified>
  <cp:revision>6</cp:revision>
  <dc:title>pazyma</dc:title>
</cp:coreProperties>
</file>