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7CAB2" w14:textId="4F1C4751" w:rsidR="007406F4" w:rsidRPr="008E524F" w:rsidRDefault="007406F4" w:rsidP="00820FA0">
      <w:pPr>
        <w:ind w:left="6804"/>
        <w:rPr>
          <w:b/>
        </w:rPr>
      </w:pPr>
      <w:r w:rsidRPr="008E524F">
        <w:rPr>
          <w:b/>
        </w:rPr>
        <w:t>Projekto</w:t>
      </w:r>
    </w:p>
    <w:p w14:paraId="18C7CAB3" w14:textId="650CE7D2" w:rsidR="007406F4" w:rsidRPr="008E524F" w:rsidRDefault="00A21E54" w:rsidP="00820FA0">
      <w:pPr>
        <w:pStyle w:val="Pagrindinistekstas"/>
        <w:tabs>
          <w:tab w:val="left" w:pos="7371"/>
        </w:tabs>
        <w:spacing w:after="0"/>
        <w:ind w:left="6804"/>
        <w:rPr>
          <w:b/>
          <w:lang w:val="lt-LT"/>
        </w:rPr>
      </w:pPr>
      <w:r>
        <w:rPr>
          <w:b/>
          <w:lang w:val="lt-LT"/>
        </w:rPr>
        <w:t>l</w:t>
      </w:r>
      <w:r w:rsidR="007406F4" w:rsidRPr="008E524F">
        <w:rPr>
          <w:b/>
          <w:lang w:val="lt-LT"/>
        </w:rPr>
        <w:t>yginamas</w:t>
      </w:r>
      <w:r w:rsidR="003A53F4" w:rsidRPr="008E524F">
        <w:rPr>
          <w:b/>
          <w:lang w:val="lt-LT"/>
        </w:rPr>
        <w:t>is</w:t>
      </w:r>
      <w:r w:rsidR="007406F4" w:rsidRPr="008E524F">
        <w:rPr>
          <w:b/>
          <w:lang w:val="lt-LT"/>
        </w:rPr>
        <w:t xml:space="preserve"> variantas</w:t>
      </w:r>
    </w:p>
    <w:p w14:paraId="18C7CAB5" w14:textId="77777777" w:rsidR="007406F4" w:rsidRPr="008E524F" w:rsidRDefault="007406F4" w:rsidP="00C86556">
      <w:pPr>
        <w:pStyle w:val="Pagrindinistekstas"/>
        <w:tabs>
          <w:tab w:val="left" w:pos="7371"/>
          <w:tab w:val="left" w:pos="7513"/>
        </w:tabs>
        <w:spacing w:after="0" w:line="360" w:lineRule="auto"/>
        <w:jc w:val="left"/>
        <w:rPr>
          <w:b/>
          <w:lang w:val="lt-LT"/>
        </w:rPr>
      </w:pPr>
    </w:p>
    <w:p w14:paraId="18C7CAB6" w14:textId="77777777" w:rsidR="007406F4" w:rsidRPr="008E524F" w:rsidRDefault="007406F4" w:rsidP="00820FA0">
      <w:pPr>
        <w:pStyle w:val="Pagrindinistekstas"/>
        <w:spacing w:after="0"/>
        <w:jc w:val="center"/>
        <w:rPr>
          <w:b/>
          <w:lang w:val="lt-LT"/>
        </w:rPr>
      </w:pPr>
      <w:r w:rsidRPr="008E524F">
        <w:rPr>
          <w:b/>
          <w:lang w:val="lt-LT"/>
        </w:rPr>
        <w:t>LIETUVOS RESPUBLIKOS</w:t>
      </w:r>
    </w:p>
    <w:p w14:paraId="18C7CAB7" w14:textId="619676F2" w:rsidR="007406F4" w:rsidRPr="00396EC6" w:rsidRDefault="007406F4" w:rsidP="00820FA0">
      <w:pPr>
        <w:pStyle w:val="HTMLiankstoformatuotas"/>
        <w:tabs>
          <w:tab w:val="clear" w:pos="916"/>
        </w:tabs>
        <w:ind w:left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342DEB">
        <w:rPr>
          <w:rFonts w:ascii="Times New Roman" w:hAnsi="Times New Roman"/>
          <w:b/>
          <w:sz w:val="24"/>
          <w:szCs w:val="24"/>
          <w:lang w:val="lt-LT"/>
        </w:rPr>
        <w:t xml:space="preserve">ŠALPOS PENSIJŲ ĮSTATYMO NR. I-675 </w:t>
      </w:r>
      <w:r w:rsidR="00733511">
        <w:rPr>
          <w:rFonts w:ascii="Times New Roman" w:hAnsi="Times New Roman"/>
          <w:b/>
          <w:sz w:val="24"/>
          <w:szCs w:val="24"/>
          <w:lang w:val="lt-LT"/>
        </w:rPr>
        <w:t>10</w:t>
      </w:r>
      <w:r w:rsidR="00D9208B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977CC5">
        <w:rPr>
          <w:rFonts w:ascii="Times New Roman" w:hAnsi="Times New Roman"/>
          <w:b/>
          <w:sz w:val="24"/>
          <w:szCs w:val="24"/>
          <w:lang w:val="lt-LT"/>
        </w:rPr>
        <w:t>IR</w:t>
      </w:r>
      <w:r w:rsidR="009C021D">
        <w:rPr>
          <w:rFonts w:ascii="Times New Roman" w:hAnsi="Times New Roman"/>
          <w:b/>
          <w:sz w:val="24"/>
          <w:szCs w:val="24"/>
          <w:lang w:val="lt-LT"/>
        </w:rPr>
        <w:t xml:space="preserve"> 15</w:t>
      </w:r>
      <w:r w:rsidR="00977CC5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9C021D">
        <w:rPr>
          <w:rFonts w:ascii="Times New Roman" w:hAnsi="Times New Roman"/>
          <w:b/>
          <w:sz w:val="24"/>
          <w:szCs w:val="24"/>
          <w:lang w:val="lt-LT"/>
        </w:rPr>
        <w:t>STRAIPSNIŲ</w:t>
      </w:r>
      <w:r w:rsidR="00BC36CE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8F2E14" w:rsidRPr="00342DEB">
        <w:rPr>
          <w:rFonts w:ascii="Times New Roman" w:hAnsi="Times New Roman"/>
          <w:b/>
          <w:sz w:val="24"/>
          <w:szCs w:val="24"/>
          <w:lang w:val="lt-LT"/>
        </w:rPr>
        <w:t>PAKEITIMO</w:t>
      </w:r>
    </w:p>
    <w:p w14:paraId="57A398D7" w14:textId="51CEF42B" w:rsidR="00D9208B" w:rsidRDefault="00D9208B" w:rsidP="00820FA0">
      <w:pPr>
        <w:jc w:val="center"/>
        <w:rPr>
          <w:b/>
          <w:szCs w:val="24"/>
        </w:rPr>
      </w:pPr>
      <w:r>
        <w:rPr>
          <w:b/>
          <w:szCs w:val="24"/>
        </w:rPr>
        <w:t xml:space="preserve">ĮSTATYMO NR. XIV-230 </w:t>
      </w:r>
      <w:r w:rsidR="007E2A49">
        <w:rPr>
          <w:b/>
          <w:szCs w:val="24"/>
        </w:rPr>
        <w:t xml:space="preserve">2 STRAIPSNIO </w:t>
      </w:r>
      <w:r>
        <w:rPr>
          <w:b/>
          <w:szCs w:val="24"/>
        </w:rPr>
        <w:t>PAKEITIMO</w:t>
      </w:r>
    </w:p>
    <w:p w14:paraId="18C7CAB8" w14:textId="3A2B5170" w:rsidR="0058497B" w:rsidRPr="008E524F" w:rsidRDefault="00D9208B" w:rsidP="00820FA0">
      <w:pPr>
        <w:jc w:val="center"/>
        <w:rPr>
          <w:b/>
          <w:szCs w:val="24"/>
        </w:rPr>
      </w:pPr>
      <w:r>
        <w:rPr>
          <w:b/>
          <w:szCs w:val="24"/>
        </w:rPr>
        <w:t xml:space="preserve"> ĮSTATYMAS</w:t>
      </w:r>
    </w:p>
    <w:p w14:paraId="18C7CAB9" w14:textId="77777777" w:rsidR="008F2E14" w:rsidRPr="008E524F" w:rsidRDefault="008F2E14" w:rsidP="00820FA0">
      <w:pPr>
        <w:jc w:val="center"/>
        <w:rPr>
          <w:b/>
          <w:szCs w:val="24"/>
        </w:rPr>
      </w:pPr>
    </w:p>
    <w:p w14:paraId="18C7CABA" w14:textId="1BD33D7C" w:rsidR="007406F4" w:rsidRPr="008E524F" w:rsidRDefault="00392AC1" w:rsidP="00820FA0">
      <w:pPr>
        <w:tabs>
          <w:tab w:val="left" w:pos="567"/>
        </w:tabs>
        <w:jc w:val="center"/>
        <w:rPr>
          <w:szCs w:val="24"/>
        </w:rPr>
      </w:pPr>
      <w:r>
        <w:rPr>
          <w:szCs w:val="24"/>
        </w:rPr>
        <w:t>2021</w:t>
      </w:r>
      <w:r w:rsidR="007406F4" w:rsidRPr="008E524F">
        <w:rPr>
          <w:szCs w:val="24"/>
        </w:rPr>
        <w:t xml:space="preserve"> m.                      d. Nr.</w:t>
      </w:r>
    </w:p>
    <w:p w14:paraId="18C7CABB" w14:textId="77777777" w:rsidR="007406F4" w:rsidRPr="008E524F" w:rsidRDefault="007406F4" w:rsidP="00820FA0">
      <w:pPr>
        <w:tabs>
          <w:tab w:val="left" w:pos="567"/>
        </w:tabs>
        <w:jc w:val="center"/>
        <w:rPr>
          <w:szCs w:val="24"/>
        </w:rPr>
      </w:pPr>
      <w:r w:rsidRPr="008E524F">
        <w:rPr>
          <w:szCs w:val="24"/>
        </w:rPr>
        <w:t>Vilnius</w:t>
      </w:r>
    </w:p>
    <w:p w14:paraId="18C7CABC" w14:textId="77777777" w:rsidR="007406F4" w:rsidRPr="008E524F" w:rsidRDefault="007406F4" w:rsidP="00C86556">
      <w:pPr>
        <w:spacing w:line="360" w:lineRule="auto"/>
        <w:jc w:val="center"/>
        <w:rPr>
          <w:b/>
          <w:szCs w:val="24"/>
        </w:rPr>
      </w:pPr>
    </w:p>
    <w:p w14:paraId="7EA23127" w14:textId="5F10119A" w:rsidR="00D8428B" w:rsidRDefault="009C2AF4" w:rsidP="00C86556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 w:firstLine="851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>1 straipsnis.</w:t>
      </w:r>
      <w:r w:rsidR="00D9208B">
        <w:rPr>
          <w:rFonts w:ascii="Times New Roman" w:hAnsi="Times New Roman"/>
          <w:b/>
          <w:bCs/>
          <w:sz w:val="24"/>
          <w:szCs w:val="24"/>
          <w:lang w:val="lt-LT"/>
        </w:rPr>
        <w:t xml:space="preserve"> 2</w:t>
      </w:r>
      <w:r w:rsidR="00D8428B">
        <w:rPr>
          <w:rFonts w:ascii="Times New Roman" w:hAnsi="Times New Roman"/>
          <w:b/>
          <w:bCs/>
          <w:sz w:val="24"/>
          <w:szCs w:val="24"/>
          <w:lang w:val="lt-LT"/>
        </w:rPr>
        <w:t xml:space="preserve"> straipsnio pakeitimas</w:t>
      </w:r>
    </w:p>
    <w:p w14:paraId="447FD94A" w14:textId="54455360" w:rsidR="00EC56A9" w:rsidRDefault="00D9208B" w:rsidP="00C86556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 w:firstLine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Pakeisti 2 straipsnio 2 dalį</w:t>
      </w:r>
      <w:r w:rsidR="00EC56A9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ir ją</w:t>
      </w:r>
      <w:r w:rsidR="00EC56A9">
        <w:rPr>
          <w:rFonts w:ascii="Times New Roman" w:hAnsi="Times New Roman"/>
          <w:bCs/>
          <w:sz w:val="24"/>
          <w:szCs w:val="24"/>
          <w:lang w:val="lt-LT"/>
        </w:rPr>
        <w:t xml:space="preserve"> išdėstyti taip:</w:t>
      </w:r>
    </w:p>
    <w:p w14:paraId="01B75EFE" w14:textId="04B67FCE" w:rsidR="00D9208B" w:rsidRPr="00F70D92" w:rsidRDefault="00D9208B" w:rsidP="00D9208B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 w:firstLine="720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 xml:space="preserve">  </w:t>
      </w:r>
      <w:r w:rsidR="00D932A8">
        <w:rPr>
          <w:rFonts w:ascii="Times New Roman" w:hAnsi="Times New Roman"/>
          <w:bCs/>
          <w:sz w:val="24"/>
          <w:szCs w:val="24"/>
          <w:lang w:val="lt-LT"/>
        </w:rPr>
        <w:t>„</w:t>
      </w:r>
      <w:r w:rsidRPr="00F70D92">
        <w:rPr>
          <w:rFonts w:ascii="Times New Roman" w:hAnsi="Times New Roman"/>
          <w:bCs/>
          <w:sz w:val="24"/>
          <w:szCs w:val="24"/>
          <w:lang w:val="lt-LT"/>
        </w:rPr>
        <w:t>2. Pakeisti 15 straipsnio 13 dalį ir ją išdėstyti taip:</w:t>
      </w:r>
    </w:p>
    <w:p w14:paraId="0CC0CFBF" w14:textId="78E48DC8" w:rsidR="00E2399B" w:rsidRPr="001E242E" w:rsidRDefault="00D9208B" w:rsidP="00E2399B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 w:firstLine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F70D92">
        <w:rPr>
          <w:rFonts w:ascii="Times New Roman" w:hAnsi="Times New Roman"/>
          <w:bCs/>
          <w:sz w:val="24"/>
          <w:szCs w:val="24"/>
          <w:lang w:val="lt-LT"/>
        </w:rPr>
        <w:t>„</w:t>
      </w:r>
      <w:r w:rsidR="00E2399B" w:rsidRPr="00F0125E">
        <w:rPr>
          <w:rFonts w:ascii="Times New Roman" w:hAnsi="Times New Roman"/>
          <w:bCs/>
          <w:sz w:val="24"/>
          <w:szCs w:val="24"/>
          <w:lang w:val="ga-IE"/>
        </w:rPr>
        <w:t>13</w:t>
      </w:r>
      <w:r w:rsidR="00E2399B" w:rsidRPr="004B50FA">
        <w:rPr>
          <w:rFonts w:ascii="Times New Roman" w:hAnsi="Times New Roman"/>
          <w:bCs/>
          <w:sz w:val="24"/>
          <w:szCs w:val="24"/>
          <w:lang w:val="ga-IE"/>
        </w:rPr>
        <w:t xml:space="preserve">. Asmeniui, kuriam paskirta šalpos išmoka, įgijus teisę gauti didesnio </w:t>
      </w:r>
      <w:r w:rsidR="00E2399B">
        <w:rPr>
          <w:rFonts w:ascii="Times New Roman" w:hAnsi="Times New Roman"/>
          <w:b/>
          <w:bCs/>
          <w:sz w:val="24"/>
          <w:szCs w:val="24"/>
          <w:lang w:val="lt-LT"/>
        </w:rPr>
        <w:t xml:space="preserve">arba tokio paties </w:t>
      </w:r>
      <w:r w:rsidR="00E2399B" w:rsidRPr="004B50FA">
        <w:rPr>
          <w:rFonts w:ascii="Times New Roman" w:hAnsi="Times New Roman"/>
          <w:bCs/>
          <w:sz w:val="24"/>
          <w:szCs w:val="24"/>
          <w:lang w:val="ga-IE"/>
        </w:rPr>
        <w:t>dydžio</w:t>
      </w:r>
      <w:r w:rsidR="00E2399B" w:rsidRPr="00F0125E">
        <w:rPr>
          <w:rFonts w:ascii="Times New Roman" w:hAnsi="Times New Roman"/>
          <w:bCs/>
          <w:strike/>
          <w:sz w:val="24"/>
          <w:szCs w:val="24"/>
          <w:lang w:val="ga-IE"/>
        </w:rPr>
        <w:t xml:space="preserve">, negu </w:t>
      </w:r>
      <w:r w:rsidR="00E2399B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E2399B">
        <w:rPr>
          <w:rFonts w:ascii="Times New Roman" w:hAnsi="Times New Roman"/>
          <w:b/>
          <w:bCs/>
          <w:sz w:val="24"/>
          <w:szCs w:val="24"/>
          <w:lang w:val="lt-LT"/>
        </w:rPr>
        <w:t xml:space="preserve">kaip </w:t>
      </w:r>
      <w:r w:rsidR="00E2399B" w:rsidRPr="004B50FA">
        <w:rPr>
          <w:rFonts w:ascii="Times New Roman" w:hAnsi="Times New Roman"/>
          <w:bCs/>
          <w:sz w:val="24"/>
          <w:szCs w:val="24"/>
          <w:lang w:val="ga-IE"/>
        </w:rPr>
        <w:t>jam mokama šalpos išmoka, pensiją ar pensijų išmoką (išskyrus šio įstatymo 7 straipsnio 1 dalies</w:t>
      </w:r>
      <w:r w:rsidR="00E2399B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E2399B" w:rsidRPr="004B50FA">
        <w:rPr>
          <w:rFonts w:ascii="Times New Roman" w:hAnsi="Times New Roman"/>
          <w:bCs/>
          <w:sz w:val="24"/>
          <w:szCs w:val="24"/>
          <w:lang w:val="ga-IE"/>
        </w:rPr>
        <w:t>1</w:t>
      </w:r>
      <w:r w:rsidR="00E2399B" w:rsidRPr="00486CCC">
        <w:rPr>
          <w:rFonts w:ascii="Times New Roman" w:hAnsi="Times New Roman"/>
          <w:b/>
          <w:bCs/>
          <w:sz w:val="24"/>
          <w:szCs w:val="24"/>
          <w:lang w:val="lt-LT"/>
        </w:rPr>
        <w:t>,</w:t>
      </w:r>
      <w:r w:rsidR="00E2399B" w:rsidRPr="004B50FA">
        <w:rPr>
          <w:rFonts w:ascii="Times New Roman" w:hAnsi="Times New Roman"/>
          <w:bCs/>
          <w:sz w:val="24"/>
          <w:szCs w:val="24"/>
          <w:lang w:val="ga-IE"/>
        </w:rPr>
        <w:t xml:space="preserve"> </w:t>
      </w:r>
      <w:r w:rsidR="00E2399B" w:rsidRPr="00486CCC">
        <w:rPr>
          <w:rFonts w:ascii="Times New Roman" w:hAnsi="Times New Roman"/>
          <w:bCs/>
          <w:strike/>
          <w:sz w:val="24"/>
          <w:szCs w:val="24"/>
          <w:lang w:val="ga-IE"/>
        </w:rPr>
        <w:t>ir</w:t>
      </w:r>
      <w:r w:rsidR="00E2399B" w:rsidRPr="004B50FA">
        <w:rPr>
          <w:rFonts w:ascii="Times New Roman" w:hAnsi="Times New Roman"/>
          <w:bCs/>
          <w:sz w:val="24"/>
          <w:szCs w:val="24"/>
          <w:lang w:val="ga-IE"/>
        </w:rPr>
        <w:t xml:space="preserve"> </w:t>
      </w:r>
      <w:r w:rsidR="00E2399B" w:rsidRPr="00486CCC">
        <w:rPr>
          <w:rFonts w:ascii="Times New Roman" w:hAnsi="Times New Roman"/>
          <w:bCs/>
          <w:sz w:val="24"/>
          <w:szCs w:val="24"/>
          <w:lang w:val="ga-IE"/>
        </w:rPr>
        <w:t>2</w:t>
      </w:r>
      <w:r w:rsidR="00E2399B">
        <w:rPr>
          <w:rFonts w:ascii="Times New Roman" w:hAnsi="Times New Roman"/>
          <w:bCs/>
          <w:sz w:val="24"/>
          <w:szCs w:val="24"/>
          <w:lang w:val="ga-IE"/>
        </w:rPr>
        <w:t xml:space="preserve"> </w:t>
      </w:r>
      <w:r w:rsidR="00E2399B" w:rsidRPr="004B50FA">
        <w:rPr>
          <w:rFonts w:ascii="Times New Roman" w:hAnsi="Times New Roman"/>
          <w:bCs/>
          <w:sz w:val="24"/>
          <w:szCs w:val="24"/>
          <w:lang w:val="ga-IE"/>
        </w:rPr>
        <w:t>punktuose</w:t>
      </w:r>
      <w:r w:rsidR="00E2399B">
        <w:rPr>
          <w:rFonts w:ascii="Times New Roman" w:hAnsi="Times New Roman"/>
          <w:bCs/>
          <w:sz w:val="24"/>
          <w:szCs w:val="24"/>
          <w:lang w:val="lt-LT"/>
        </w:rPr>
        <w:t>, 10 straipsnio 2 dalyje</w:t>
      </w:r>
      <w:r w:rsidR="00E2399B" w:rsidRPr="004B50FA">
        <w:rPr>
          <w:rFonts w:ascii="Times New Roman" w:hAnsi="Times New Roman"/>
          <w:bCs/>
          <w:sz w:val="24"/>
          <w:szCs w:val="24"/>
          <w:lang w:val="ga-IE"/>
        </w:rPr>
        <w:t xml:space="preserve"> </w:t>
      </w:r>
      <w:r w:rsidR="00E2399B">
        <w:rPr>
          <w:rFonts w:ascii="Times New Roman" w:hAnsi="Times New Roman"/>
          <w:b/>
          <w:bCs/>
          <w:sz w:val="24"/>
          <w:szCs w:val="24"/>
          <w:lang w:val="lt-LT"/>
        </w:rPr>
        <w:t>ir šio straipsnio 15</w:t>
      </w:r>
      <w:r w:rsidR="00E2399B" w:rsidRPr="00F0125E">
        <w:rPr>
          <w:rFonts w:ascii="Times New Roman" w:hAnsi="Times New Roman"/>
          <w:b/>
          <w:bCs/>
          <w:sz w:val="24"/>
          <w:szCs w:val="24"/>
          <w:vertAlign w:val="superscript"/>
          <w:lang w:val="lt-LT"/>
        </w:rPr>
        <w:t>1</w:t>
      </w:r>
      <w:r w:rsidR="00E2399B">
        <w:rPr>
          <w:rFonts w:ascii="Times New Roman" w:hAnsi="Times New Roman"/>
          <w:b/>
          <w:bCs/>
          <w:sz w:val="24"/>
          <w:szCs w:val="24"/>
          <w:lang w:val="lt-LT"/>
        </w:rPr>
        <w:t xml:space="preserve"> dalies 1 punkte </w:t>
      </w:r>
      <w:r w:rsidR="00E2399B" w:rsidRPr="004B50FA">
        <w:rPr>
          <w:rFonts w:ascii="Times New Roman" w:hAnsi="Times New Roman"/>
          <w:bCs/>
          <w:sz w:val="24"/>
          <w:szCs w:val="24"/>
          <w:lang w:val="ga-IE"/>
        </w:rPr>
        <w:t xml:space="preserve">nustatytus atvejus), šalpos išmokos mokėjimas nutraukiamas nuo kito </w:t>
      </w:r>
      <w:r w:rsidR="00E2399B">
        <w:rPr>
          <w:rFonts w:ascii="Times New Roman" w:hAnsi="Times New Roman"/>
          <w:b/>
          <w:bCs/>
          <w:sz w:val="24"/>
          <w:szCs w:val="24"/>
          <w:lang w:val="lt-LT"/>
        </w:rPr>
        <w:t xml:space="preserve">kalendorinio </w:t>
      </w:r>
      <w:r w:rsidR="00E2399B" w:rsidRPr="004B50FA">
        <w:rPr>
          <w:rFonts w:ascii="Times New Roman" w:hAnsi="Times New Roman"/>
          <w:bCs/>
          <w:sz w:val="24"/>
          <w:szCs w:val="24"/>
          <w:lang w:val="ga-IE"/>
        </w:rPr>
        <w:t>mėnesio</w:t>
      </w:r>
      <w:r w:rsidR="00E2399B">
        <w:rPr>
          <w:rFonts w:ascii="Times New Roman" w:hAnsi="Times New Roman"/>
          <w:b/>
          <w:bCs/>
          <w:sz w:val="24"/>
          <w:szCs w:val="24"/>
          <w:lang w:val="lt-LT"/>
        </w:rPr>
        <w:t>, einančio po kalendorinio mėnesio, kurį jam paskirtos pensijos ar</w:t>
      </w:r>
      <w:r w:rsidR="00BF150C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="00E2399B">
        <w:rPr>
          <w:rFonts w:ascii="Times New Roman" w:hAnsi="Times New Roman"/>
          <w:b/>
          <w:bCs/>
          <w:sz w:val="24"/>
          <w:szCs w:val="24"/>
          <w:lang w:val="lt-LT"/>
        </w:rPr>
        <w:t xml:space="preserve">pensijų išmokos dydis (bendra </w:t>
      </w:r>
      <w:r w:rsidR="003531C8">
        <w:rPr>
          <w:rFonts w:ascii="Times New Roman" w:hAnsi="Times New Roman"/>
          <w:b/>
          <w:bCs/>
          <w:sz w:val="24"/>
          <w:szCs w:val="24"/>
          <w:lang w:val="lt-LT"/>
        </w:rPr>
        <w:t xml:space="preserve">jų </w:t>
      </w:r>
      <w:r w:rsidR="00B24063">
        <w:rPr>
          <w:rFonts w:ascii="Times New Roman" w:hAnsi="Times New Roman"/>
          <w:b/>
          <w:bCs/>
          <w:sz w:val="24"/>
          <w:szCs w:val="24"/>
          <w:lang w:val="lt-LT"/>
        </w:rPr>
        <w:t>suma) yra didesnis</w:t>
      </w:r>
      <w:r w:rsidR="00E2399B">
        <w:rPr>
          <w:rFonts w:ascii="Times New Roman" w:hAnsi="Times New Roman"/>
          <w:b/>
          <w:bCs/>
          <w:sz w:val="24"/>
          <w:szCs w:val="24"/>
          <w:lang w:val="lt-LT"/>
        </w:rPr>
        <w:t xml:space="preserve"> arba tokio paties dydžio kaip jam mokama šalpos išmoka,</w:t>
      </w:r>
      <w:r w:rsidR="00E2399B" w:rsidRPr="004B50FA">
        <w:rPr>
          <w:rFonts w:ascii="Times New Roman" w:hAnsi="Times New Roman"/>
          <w:bCs/>
          <w:sz w:val="24"/>
          <w:szCs w:val="24"/>
          <w:lang w:val="ga-IE"/>
        </w:rPr>
        <w:t xml:space="preserve"> pirmos dienos </w:t>
      </w:r>
      <w:r w:rsidR="00E2399B" w:rsidRPr="00F0125E">
        <w:rPr>
          <w:rFonts w:ascii="Times New Roman" w:hAnsi="Times New Roman"/>
          <w:bCs/>
          <w:strike/>
          <w:sz w:val="24"/>
          <w:szCs w:val="24"/>
          <w:lang w:val="ga-IE"/>
        </w:rPr>
        <w:t>po to, kai paskiriama pensija ar pensijų išmoka</w:t>
      </w:r>
      <w:r w:rsidR="00E2399B" w:rsidRPr="004B50FA">
        <w:rPr>
          <w:rFonts w:ascii="Times New Roman" w:hAnsi="Times New Roman"/>
          <w:bCs/>
          <w:sz w:val="24"/>
          <w:szCs w:val="24"/>
          <w:lang w:val="ga-IE"/>
        </w:rPr>
        <w:t xml:space="preserve">. Asmenims, gaunantiems pensiją ar pensijų išmoką, </w:t>
      </w:r>
      <w:r w:rsidR="00E2399B" w:rsidRPr="00C5248A">
        <w:rPr>
          <w:rFonts w:ascii="Times New Roman" w:hAnsi="Times New Roman"/>
          <w:bCs/>
          <w:strike/>
          <w:sz w:val="24"/>
          <w:szCs w:val="24"/>
          <w:lang w:val="ga-IE"/>
        </w:rPr>
        <w:t>kurių</w:t>
      </w:r>
      <w:r w:rsidR="00E2399B" w:rsidRPr="004B50FA">
        <w:rPr>
          <w:rFonts w:ascii="Times New Roman" w:hAnsi="Times New Roman"/>
          <w:bCs/>
          <w:sz w:val="24"/>
          <w:szCs w:val="24"/>
          <w:lang w:val="ga-IE"/>
        </w:rPr>
        <w:t xml:space="preserve"> </w:t>
      </w:r>
      <w:r w:rsidR="00C5248A" w:rsidRPr="00B24063">
        <w:rPr>
          <w:rFonts w:ascii="Times New Roman" w:hAnsi="Times New Roman"/>
          <w:b/>
          <w:bCs/>
          <w:sz w:val="24"/>
          <w:szCs w:val="24"/>
          <w:lang w:val="lt-LT"/>
        </w:rPr>
        <w:t>kurios</w:t>
      </w:r>
      <w:r w:rsidR="00C5248A" w:rsidRPr="004B50FA">
        <w:rPr>
          <w:rFonts w:ascii="Times New Roman" w:hAnsi="Times New Roman"/>
          <w:bCs/>
          <w:sz w:val="24"/>
          <w:szCs w:val="24"/>
          <w:lang w:val="ga-IE"/>
        </w:rPr>
        <w:t xml:space="preserve"> </w:t>
      </w:r>
      <w:r w:rsidR="00E2399B" w:rsidRPr="004B50FA">
        <w:rPr>
          <w:rFonts w:ascii="Times New Roman" w:hAnsi="Times New Roman"/>
          <w:bCs/>
          <w:sz w:val="24"/>
          <w:szCs w:val="24"/>
          <w:lang w:val="ga-IE"/>
        </w:rPr>
        <w:t xml:space="preserve">dydis </w:t>
      </w:r>
      <w:r w:rsidR="00E2399B" w:rsidRPr="002401A9">
        <w:rPr>
          <w:rFonts w:ascii="Times New Roman" w:hAnsi="Times New Roman"/>
          <w:bCs/>
          <w:sz w:val="24"/>
          <w:szCs w:val="24"/>
          <w:lang w:val="ga-IE"/>
        </w:rPr>
        <w:t>(</w:t>
      </w:r>
      <w:r w:rsidR="00E2399B" w:rsidRPr="004B50FA">
        <w:rPr>
          <w:rFonts w:ascii="Times New Roman" w:hAnsi="Times New Roman"/>
          <w:bCs/>
          <w:sz w:val="24"/>
          <w:szCs w:val="24"/>
          <w:lang w:val="ga-IE"/>
        </w:rPr>
        <w:t>bendra jų suma</w:t>
      </w:r>
      <w:r w:rsidR="00E2399B" w:rsidRPr="002401A9">
        <w:rPr>
          <w:rFonts w:ascii="Times New Roman" w:hAnsi="Times New Roman"/>
          <w:bCs/>
          <w:sz w:val="24"/>
          <w:szCs w:val="24"/>
          <w:lang w:val="ga-IE"/>
        </w:rPr>
        <w:t xml:space="preserve">) </w:t>
      </w:r>
      <w:r w:rsidR="00E2399B" w:rsidRPr="0099040E">
        <w:rPr>
          <w:rFonts w:ascii="Times New Roman" w:hAnsi="Times New Roman"/>
          <w:bCs/>
          <w:strike/>
          <w:sz w:val="24"/>
          <w:szCs w:val="24"/>
          <w:lang w:val="lt-LT"/>
        </w:rPr>
        <w:t xml:space="preserve">lygus </w:t>
      </w:r>
      <w:r w:rsidR="00E2399B" w:rsidRPr="0099040E">
        <w:rPr>
          <w:rFonts w:ascii="Times New Roman" w:hAnsi="Times New Roman"/>
          <w:bCs/>
          <w:strike/>
          <w:sz w:val="24"/>
          <w:szCs w:val="24"/>
          <w:lang w:val="ga-IE"/>
        </w:rPr>
        <w:t>šalpos neįgalumo arba šalpos senatvės pensijai, šalpos našlaičių pensijai ar šalpos kompensacijai arba</w:t>
      </w:r>
      <w:r w:rsidR="00E2399B" w:rsidRPr="00E57E21">
        <w:rPr>
          <w:rFonts w:ascii="Times New Roman" w:hAnsi="Times New Roman"/>
          <w:bCs/>
          <w:sz w:val="24"/>
          <w:szCs w:val="24"/>
          <w:lang w:val="ga-IE"/>
        </w:rPr>
        <w:t xml:space="preserve"> yra </w:t>
      </w:r>
      <w:r w:rsidR="00E2399B" w:rsidRPr="0099040E">
        <w:rPr>
          <w:rFonts w:ascii="Times New Roman" w:hAnsi="Times New Roman"/>
          <w:bCs/>
          <w:strike/>
          <w:sz w:val="24"/>
          <w:szCs w:val="24"/>
          <w:lang w:val="ga-IE"/>
        </w:rPr>
        <w:t>už jas (bendrą šių šalpos išmokų sumą)</w:t>
      </w:r>
      <w:r w:rsidR="00E2399B" w:rsidRPr="00E57E21">
        <w:rPr>
          <w:rFonts w:ascii="Times New Roman" w:hAnsi="Times New Roman"/>
          <w:bCs/>
          <w:sz w:val="24"/>
          <w:szCs w:val="24"/>
          <w:lang w:val="ga-IE"/>
        </w:rPr>
        <w:t xml:space="preserve"> mažesnis</w:t>
      </w:r>
      <w:r w:rsidR="00E2399B" w:rsidRPr="0099040E">
        <w:rPr>
          <w:rFonts w:ascii="Times New Roman" w:hAnsi="Times New Roman"/>
          <w:b/>
          <w:bCs/>
          <w:sz w:val="24"/>
          <w:szCs w:val="24"/>
          <w:lang w:val="lt-LT"/>
        </w:rPr>
        <w:t xml:space="preserve"> už </w:t>
      </w:r>
      <w:r w:rsidR="00E2399B" w:rsidRPr="0099040E">
        <w:rPr>
          <w:rFonts w:ascii="Times New Roman" w:hAnsi="Times New Roman"/>
          <w:b/>
          <w:bCs/>
          <w:sz w:val="24"/>
          <w:szCs w:val="24"/>
          <w:lang w:val="ga-IE"/>
        </w:rPr>
        <w:t>šalpos neįgalumo</w:t>
      </w:r>
      <w:r w:rsidR="00E2399B">
        <w:rPr>
          <w:rFonts w:ascii="Times New Roman" w:hAnsi="Times New Roman"/>
          <w:b/>
          <w:bCs/>
          <w:sz w:val="24"/>
          <w:szCs w:val="24"/>
          <w:lang w:val="lt-LT"/>
        </w:rPr>
        <w:t>,</w:t>
      </w:r>
      <w:r w:rsidR="00E2399B" w:rsidRPr="0099040E">
        <w:rPr>
          <w:rFonts w:ascii="Times New Roman" w:hAnsi="Times New Roman"/>
          <w:b/>
          <w:bCs/>
          <w:sz w:val="24"/>
          <w:szCs w:val="24"/>
          <w:lang w:val="ga-IE"/>
        </w:rPr>
        <w:t xml:space="preserve"> šalpos senatvės pensij</w:t>
      </w:r>
      <w:r w:rsidR="00E2399B" w:rsidRPr="0099040E">
        <w:rPr>
          <w:rFonts w:ascii="Times New Roman" w:hAnsi="Times New Roman"/>
          <w:b/>
          <w:bCs/>
          <w:sz w:val="24"/>
          <w:szCs w:val="24"/>
          <w:lang w:val="lt-LT"/>
        </w:rPr>
        <w:t>ą</w:t>
      </w:r>
      <w:r w:rsidR="00E2399B">
        <w:rPr>
          <w:rFonts w:ascii="Times New Roman" w:hAnsi="Times New Roman"/>
          <w:b/>
          <w:bCs/>
          <w:sz w:val="24"/>
          <w:szCs w:val="24"/>
          <w:lang w:val="lt-LT"/>
        </w:rPr>
        <w:t>,</w:t>
      </w:r>
      <w:r w:rsidR="00E2399B" w:rsidRPr="0099040E">
        <w:rPr>
          <w:rFonts w:ascii="Times New Roman" w:hAnsi="Times New Roman"/>
          <w:b/>
          <w:bCs/>
          <w:sz w:val="24"/>
          <w:szCs w:val="24"/>
          <w:lang w:val="ga-IE"/>
        </w:rPr>
        <w:t xml:space="preserve"> šalpos našlaičių pensij</w:t>
      </w:r>
      <w:r w:rsidR="00E2399B" w:rsidRPr="0099040E">
        <w:rPr>
          <w:rFonts w:ascii="Times New Roman" w:hAnsi="Times New Roman"/>
          <w:b/>
          <w:bCs/>
          <w:sz w:val="24"/>
          <w:szCs w:val="24"/>
          <w:lang w:val="lt-LT"/>
        </w:rPr>
        <w:t>ą</w:t>
      </w:r>
      <w:r w:rsidR="00E2399B" w:rsidRPr="0099040E">
        <w:rPr>
          <w:rFonts w:ascii="Times New Roman" w:hAnsi="Times New Roman"/>
          <w:b/>
          <w:bCs/>
          <w:sz w:val="24"/>
          <w:szCs w:val="24"/>
          <w:lang w:val="ga-IE"/>
        </w:rPr>
        <w:t xml:space="preserve"> ar šalpos kompens</w:t>
      </w:r>
      <w:bookmarkStart w:id="0" w:name="_GoBack"/>
      <w:bookmarkEnd w:id="0"/>
      <w:r w:rsidR="00E2399B" w:rsidRPr="0099040E">
        <w:rPr>
          <w:rFonts w:ascii="Times New Roman" w:hAnsi="Times New Roman"/>
          <w:b/>
          <w:bCs/>
          <w:sz w:val="24"/>
          <w:szCs w:val="24"/>
          <w:lang w:val="ga-IE"/>
        </w:rPr>
        <w:t>acij</w:t>
      </w:r>
      <w:r w:rsidR="00E2399B" w:rsidRPr="0099040E">
        <w:rPr>
          <w:rFonts w:ascii="Times New Roman" w:hAnsi="Times New Roman"/>
          <w:b/>
          <w:bCs/>
          <w:sz w:val="24"/>
          <w:szCs w:val="24"/>
          <w:lang w:val="lt-LT"/>
        </w:rPr>
        <w:t>ą</w:t>
      </w:r>
      <w:r w:rsidR="00CA7B70">
        <w:rPr>
          <w:rFonts w:ascii="Times New Roman" w:hAnsi="Times New Roman"/>
          <w:b/>
          <w:bCs/>
          <w:sz w:val="24"/>
          <w:szCs w:val="24"/>
          <w:lang w:val="lt-LT"/>
        </w:rPr>
        <w:t xml:space="preserve"> (bendrą </w:t>
      </w:r>
      <w:r w:rsidR="003531C8">
        <w:rPr>
          <w:rFonts w:ascii="Times New Roman" w:hAnsi="Times New Roman"/>
          <w:b/>
          <w:bCs/>
          <w:sz w:val="24"/>
          <w:szCs w:val="24"/>
          <w:lang w:val="lt-LT"/>
        </w:rPr>
        <w:t>jų</w:t>
      </w:r>
      <w:r w:rsidR="00CA7B70">
        <w:rPr>
          <w:rFonts w:ascii="Times New Roman" w:hAnsi="Times New Roman"/>
          <w:b/>
          <w:bCs/>
          <w:sz w:val="24"/>
          <w:szCs w:val="24"/>
          <w:lang w:val="lt-LT"/>
        </w:rPr>
        <w:t xml:space="preserve"> sumą)</w:t>
      </w:r>
      <w:r w:rsidR="00E2399B" w:rsidRPr="004B50FA">
        <w:rPr>
          <w:rFonts w:ascii="Times New Roman" w:hAnsi="Times New Roman"/>
          <w:bCs/>
          <w:sz w:val="24"/>
          <w:szCs w:val="24"/>
          <w:lang w:val="ga-IE"/>
        </w:rPr>
        <w:t>, šios šalpos išmokos skiriamos ir mokamos nuo tos dienos, nuo kurios nutrauktas pensijos ar pensijų išmokos mokėjimas, išskyrus šio įstatymo 7 straipsnio 2 dalyje</w:t>
      </w:r>
      <w:r w:rsidR="00E2399B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E2399B" w:rsidRPr="00F70D92">
        <w:rPr>
          <w:rFonts w:ascii="Times New Roman" w:hAnsi="Times New Roman"/>
          <w:bCs/>
          <w:sz w:val="24"/>
          <w:szCs w:val="24"/>
          <w:lang w:val="lt-LT"/>
        </w:rPr>
        <w:t>ir 10 straipsn</w:t>
      </w:r>
      <w:r w:rsidR="00E2399B">
        <w:rPr>
          <w:rFonts w:ascii="Times New Roman" w:hAnsi="Times New Roman"/>
          <w:bCs/>
          <w:sz w:val="24"/>
          <w:szCs w:val="24"/>
          <w:lang w:val="lt-LT"/>
        </w:rPr>
        <w:t>io 2 dalyje nustatytus atvejus</w:t>
      </w:r>
      <w:r w:rsidR="00E2399B" w:rsidRPr="005B3957">
        <w:rPr>
          <w:rFonts w:ascii="Times New Roman" w:hAnsi="Times New Roman"/>
          <w:bCs/>
          <w:sz w:val="24"/>
          <w:szCs w:val="24"/>
          <w:lang w:val="ga-IE"/>
        </w:rPr>
        <w:t>.</w:t>
      </w:r>
      <w:r w:rsidR="00E2399B" w:rsidRPr="005B3957">
        <w:rPr>
          <w:rFonts w:ascii="Times New Roman" w:hAnsi="Times New Roman"/>
          <w:bCs/>
          <w:sz w:val="24"/>
          <w:szCs w:val="24"/>
          <w:lang w:val="lt-LT"/>
        </w:rPr>
        <w:t>“</w:t>
      </w:r>
    </w:p>
    <w:p w14:paraId="3D98A2C4" w14:textId="77777777" w:rsidR="00112641" w:rsidRPr="00212757" w:rsidRDefault="00112641" w:rsidP="00E2399B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14:paraId="22DA1957" w14:textId="77777777" w:rsidR="002917FD" w:rsidRDefault="002917FD" w:rsidP="00C86556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 w:firstLine="851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14:paraId="18C7CAC5" w14:textId="77777777" w:rsidR="002F0F25" w:rsidRPr="008E524F" w:rsidRDefault="008F652A" w:rsidP="00C86556">
      <w:pPr>
        <w:spacing w:line="360" w:lineRule="auto"/>
        <w:ind w:firstLine="851"/>
        <w:jc w:val="both"/>
        <w:rPr>
          <w:i/>
          <w:color w:val="000000"/>
        </w:rPr>
      </w:pPr>
      <w:r w:rsidRPr="008E524F">
        <w:rPr>
          <w:i/>
          <w:color w:val="000000"/>
        </w:rPr>
        <w:t>Skelbiu šį Lietuvos Respublikos Seimo priimtą įstatymą.</w:t>
      </w:r>
    </w:p>
    <w:p w14:paraId="23A91392" w14:textId="77777777" w:rsidR="00112641" w:rsidRDefault="00112641" w:rsidP="00C86556">
      <w:pPr>
        <w:spacing w:line="360" w:lineRule="auto"/>
        <w:jc w:val="both"/>
        <w:rPr>
          <w:color w:val="000000"/>
        </w:rPr>
      </w:pPr>
    </w:p>
    <w:p w14:paraId="456E2583" w14:textId="77777777" w:rsidR="00BC36CE" w:rsidRPr="008E524F" w:rsidRDefault="00BC36CE" w:rsidP="00C86556">
      <w:pPr>
        <w:spacing w:line="360" w:lineRule="auto"/>
        <w:jc w:val="both"/>
        <w:rPr>
          <w:color w:val="000000"/>
        </w:rPr>
      </w:pPr>
    </w:p>
    <w:p w14:paraId="68A960D3" w14:textId="23A784BD" w:rsidR="00C241D3" w:rsidRDefault="00A1676E" w:rsidP="00C86556">
      <w:pPr>
        <w:spacing w:line="360" w:lineRule="auto"/>
        <w:jc w:val="both"/>
        <w:rPr>
          <w:szCs w:val="24"/>
        </w:rPr>
      </w:pPr>
      <w:r w:rsidRPr="008E524F">
        <w:rPr>
          <w:szCs w:val="24"/>
        </w:rPr>
        <w:t>Respublikos Prezidentas</w:t>
      </w:r>
    </w:p>
    <w:sectPr w:rsidR="00C241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709" w:footer="709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22E78" w14:textId="77777777" w:rsidR="00230D1C" w:rsidRDefault="00230D1C">
      <w:r>
        <w:separator/>
      </w:r>
    </w:p>
  </w:endnote>
  <w:endnote w:type="continuationSeparator" w:id="0">
    <w:p w14:paraId="4CE8387C" w14:textId="77777777" w:rsidR="00230D1C" w:rsidRDefault="0023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7CAD0" w14:textId="77777777" w:rsidR="00A47172" w:rsidRDefault="00A47172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7CAD1" w14:textId="77777777" w:rsidR="00A47172" w:rsidRDefault="00A47172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7CAD3" w14:textId="77777777" w:rsidR="00A47172" w:rsidRDefault="00A47172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29B08E" w14:textId="77777777" w:rsidR="00230D1C" w:rsidRDefault="00230D1C">
      <w:r>
        <w:separator/>
      </w:r>
    </w:p>
  </w:footnote>
  <w:footnote w:type="continuationSeparator" w:id="0">
    <w:p w14:paraId="0FF86F1E" w14:textId="77777777" w:rsidR="00230D1C" w:rsidRDefault="00230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7CACC" w14:textId="77777777" w:rsidR="00A47172" w:rsidRDefault="00A47172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18C7CACD" w14:textId="77777777" w:rsidR="00A47172" w:rsidRDefault="00A47172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7CACE" w14:textId="77777777" w:rsidR="00A47172" w:rsidRPr="00C86556" w:rsidRDefault="00A47172">
    <w:pPr>
      <w:pStyle w:val="Antrats"/>
      <w:jc w:val="center"/>
      <w:rPr>
        <w:rFonts w:ascii="Times New Roman" w:hAnsi="Times New Roman" w:cs="Times New Roman"/>
        <w:sz w:val="24"/>
        <w:szCs w:val="24"/>
      </w:rPr>
    </w:pPr>
    <w:r w:rsidRPr="00C86556">
      <w:rPr>
        <w:rFonts w:ascii="Times New Roman" w:hAnsi="Times New Roman" w:cs="Times New Roman"/>
        <w:sz w:val="24"/>
        <w:szCs w:val="24"/>
      </w:rPr>
      <w:fldChar w:fldCharType="begin"/>
    </w:r>
    <w:r w:rsidRPr="00C86556">
      <w:rPr>
        <w:rFonts w:ascii="Times New Roman" w:hAnsi="Times New Roman" w:cs="Times New Roman"/>
        <w:sz w:val="24"/>
        <w:szCs w:val="24"/>
      </w:rPr>
      <w:instrText>PAGE   \* MERGEFORMAT</w:instrText>
    </w:r>
    <w:r w:rsidRPr="00C86556">
      <w:rPr>
        <w:rFonts w:ascii="Times New Roman" w:hAnsi="Times New Roman" w:cs="Times New Roman"/>
        <w:sz w:val="24"/>
        <w:szCs w:val="24"/>
      </w:rPr>
      <w:fldChar w:fldCharType="separate"/>
    </w:r>
    <w:r w:rsidR="00E2399B">
      <w:rPr>
        <w:rFonts w:ascii="Times New Roman" w:hAnsi="Times New Roman" w:cs="Times New Roman"/>
        <w:noProof/>
        <w:sz w:val="24"/>
        <w:szCs w:val="24"/>
      </w:rPr>
      <w:t>2</w:t>
    </w:r>
    <w:r w:rsidRPr="00C86556">
      <w:rPr>
        <w:rFonts w:ascii="Times New Roman" w:hAnsi="Times New Roman" w:cs="Times New Roman"/>
        <w:sz w:val="24"/>
        <w:szCs w:val="24"/>
      </w:rPr>
      <w:fldChar w:fldCharType="end"/>
    </w:r>
  </w:p>
  <w:p w14:paraId="18C7CACF" w14:textId="77777777" w:rsidR="00A47172" w:rsidRDefault="00A47172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7CAD2" w14:textId="77777777" w:rsidR="00A47172" w:rsidRDefault="00A47172">
    <w:pPr>
      <w:tabs>
        <w:tab w:val="center" w:pos="4153"/>
        <w:tab w:val="right" w:pos="8306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A30CD"/>
    <w:multiLevelType w:val="hybridMultilevel"/>
    <w:tmpl w:val="2506BEA2"/>
    <w:lvl w:ilvl="0" w:tplc="2388797C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93D3035"/>
    <w:multiLevelType w:val="hybridMultilevel"/>
    <w:tmpl w:val="11426158"/>
    <w:lvl w:ilvl="0" w:tplc="9E72E7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7F43C7C"/>
    <w:multiLevelType w:val="hybridMultilevel"/>
    <w:tmpl w:val="6F8CD5A2"/>
    <w:lvl w:ilvl="0" w:tplc="09487F9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490FD9"/>
    <w:multiLevelType w:val="multilevel"/>
    <w:tmpl w:val="785AB960"/>
    <w:lvl w:ilvl="0">
      <w:start w:val="2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75737BE1"/>
    <w:multiLevelType w:val="hybridMultilevel"/>
    <w:tmpl w:val="10480D0C"/>
    <w:lvl w:ilvl="0" w:tplc="8F423D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A2A67D4"/>
    <w:multiLevelType w:val="hybridMultilevel"/>
    <w:tmpl w:val="9E5235D6"/>
    <w:lvl w:ilvl="0" w:tplc="93B898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296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0FE"/>
    <w:rsid w:val="00013A04"/>
    <w:rsid w:val="00015C11"/>
    <w:rsid w:val="00016B9F"/>
    <w:rsid w:val="00017389"/>
    <w:rsid w:val="00062370"/>
    <w:rsid w:val="00066C66"/>
    <w:rsid w:val="00091EA5"/>
    <w:rsid w:val="000B63B2"/>
    <w:rsid w:val="000C64DE"/>
    <w:rsid w:val="000F03E6"/>
    <w:rsid w:val="000F1FA7"/>
    <w:rsid w:val="000F1FC4"/>
    <w:rsid w:val="000F3612"/>
    <w:rsid w:val="000F5D7F"/>
    <w:rsid w:val="0010052C"/>
    <w:rsid w:val="00112641"/>
    <w:rsid w:val="0011314D"/>
    <w:rsid w:val="0011662E"/>
    <w:rsid w:val="0012584B"/>
    <w:rsid w:val="001276E2"/>
    <w:rsid w:val="001422EE"/>
    <w:rsid w:val="00151E7E"/>
    <w:rsid w:val="00154884"/>
    <w:rsid w:val="00163D23"/>
    <w:rsid w:val="001667A0"/>
    <w:rsid w:val="00171BDF"/>
    <w:rsid w:val="001776AB"/>
    <w:rsid w:val="00182902"/>
    <w:rsid w:val="001832C3"/>
    <w:rsid w:val="001929C6"/>
    <w:rsid w:val="00193406"/>
    <w:rsid w:val="00194787"/>
    <w:rsid w:val="001A3583"/>
    <w:rsid w:val="001A6D18"/>
    <w:rsid w:val="001B06D5"/>
    <w:rsid w:val="001B3734"/>
    <w:rsid w:val="001C0FD4"/>
    <w:rsid w:val="001C4656"/>
    <w:rsid w:val="001C7DCC"/>
    <w:rsid w:val="001E0385"/>
    <w:rsid w:val="001E242E"/>
    <w:rsid w:val="001E3A71"/>
    <w:rsid w:val="001E4502"/>
    <w:rsid w:val="001F7498"/>
    <w:rsid w:val="002118DD"/>
    <w:rsid w:val="00212757"/>
    <w:rsid w:val="002133C5"/>
    <w:rsid w:val="002244CC"/>
    <w:rsid w:val="00230D1C"/>
    <w:rsid w:val="00231469"/>
    <w:rsid w:val="00232A14"/>
    <w:rsid w:val="002401A9"/>
    <w:rsid w:val="00250834"/>
    <w:rsid w:val="00257F44"/>
    <w:rsid w:val="00262257"/>
    <w:rsid w:val="00264DFB"/>
    <w:rsid w:val="00267A81"/>
    <w:rsid w:val="00270C06"/>
    <w:rsid w:val="00284256"/>
    <w:rsid w:val="002917FD"/>
    <w:rsid w:val="0029486E"/>
    <w:rsid w:val="002A3BB8"/>
    <w:rsid w:val="002B38EC"/>
    <w:rsid w:val="002B6B51"/>
    <w:rsid w:val="002B783B"/>
    <w:rsid w:val="002D0C7F"/>
    <w:rsid w:val="002D161A"/>
    <w:rsid w:val="002D4CC4"/>
    <w:rsid w:val="002D5FED"/>
    <w:rsid w:val="002E3635"/>
    <w:rsid w:val="002F0F25"/>
    <w:rsid w:val="002F726E"/>
    <w:rsid w:val="00300CD2"/>
    <w:rsid w:val="003023E7"/>
    <w:rsid w:val="00311582"/>
    <w:rsid w:val="003139B6"/>
    <w:rsid w:val="0033282D"/>
    <w:rsid w:val="003340B5"/>
    <w:rsid w:val="00342DEB"/>
    <w:rsid w:val="00345C88"/>
    <w:rsid w:val="00346333"/>
    <w:rsid w:val="00350758"/>
    <w:rsid w:val="003531C8"/>
    <w:rsid w:val="00355409"/>
    <w:rsid w:val="00363697"/>
    <w:rsid w:val="0036387B"/>
    <w:rsid w:val="003711BA"/>
    <w:rsid w:val="0037663A"/>
    <w:rsid w:val="003848A2"/>
    <w:rsid w:val="00387A1B"/>
    <w:rsid w:val="00392599"/>
    <w:rsid w:val="003925C4"/>
    <w:rsid w:val="00392AC1"/>
    <w:rsid w:val="00392CCF"/>
    <w:rsid w:val="00396EC6"/>
    <w:rsid w:val="0039718F"/>
    <w:rsid w:val="003A53F4"/>
    <w:rsid w:val="003B0BA5"/>
    <w:rsid w:val="003B0ED9"/>
    <w:rsid w:val="003C1B75"/>
    <w:rsid w:val="003C5CA7"/>
    <w:rsid w:val="003D3DDE"/>
    <w:rsid w:val="003E1BCD"/>
    <w:rsid w:val="003F53D6"/>
    <w:rsid w:val="00402D1E"/>
    <w:rsid w:val="00411E77"/>
    <w:rsid w:val="00425293"/>
    <w:rsid w:val="004329B8"/>
    <w:rsid w:val="004640C7"/>
    <w:rsid w:val="0046665B"/>
    <w:rsid w:val="00467C15"/>
    <w:rsid w:val="00473B33"/>
    <w:rsid w:val="004844F6"/>
    <w:rsid w:val="00485775"/>
    <w:rsid w:val="00485E38"/>
    <w:rsid w:val="004861FE"/>
    <w:rsid w:val="00486CCC"/>
    <w:rsid w:val="00492693"/>
    <w:rsid w:val="0049740F"/>
    <w:rsid w:val="004A586F"/>
    <w:rsid w:val="004B3B88"/>
    <w:rsid w:val="004B50FA"/>
    <w:rsid w:val="004B5D19"/>
    <w:rsid w:val="004C12DB"/>
    <w:rsid w:val="004C186F"/>
    <w:rsid w:val="004D1117"/>
    <w:rsid w:val="004D62D5"/>
    <w:rsid w:val="004F09D6"/>
    <w:rsid w:val="005025C7"/>
    <w:rsid w:val="00507005"/>
    <w:rsid w:val="00516ABA"/>
    <w:rsid w:val="00523F10"/>
    <w:rsid w:val="00531FB1"/>
    <w:rsid w:val="00535DAA"/>
    <w:rsid w:val="005363E6"/>
    <w:rsid w:val="00546036"/>
    <w:rsid w:val="005463D1"/>
    <w:rsid w:val="00547827"/>
    <w:rsid w:val="00562930"/>
    <w:rsid w:val="00571335"/>
    <w:rsid w:val="00574EF2"/>
    <w:rsid w:val="00577256"/>
    <w:rsid w:val="005776AA"/>
    <w:rsid w:val="00581962"/>
    <w:rsid w:val="0058497B"/>
    <w:rsid w:val="00586C0A"/>
    <w:rsid w:val="005878CE"/>
    <w:rsid w:val="00587A9C"/>
    <w:rsid w:val="00595DCE"/>
    <w:rsid w:val="00597A92"/>
    <w:rsid w:val="005A3EB6"/>
    <w:rsid w:val="005A544E"/>
    <w:rsid w:val="005A5C18"/>
    <w:rsid w:val="005B153A"/>
    <w:rsid w:val="005B2BC1"/>
    <w:rsid w:val="005B3957"/>
    <w:rsid w:val="005C74F1"/>
    <w:rsid w:val="005D2288"/>
    <w:rsid w:val="005D630B"/>
    <w:rsid w:val="005E0328"/>
    <w:rsid w:val="005E09D6"/>
    <w:rsid w:val="005E4CAF"/>
    <w:rsid w:val="00601214"/>
    <w:rsid w:val="006013EA"/>
    <w:rsid w:val="00602615"/>
    <w:rsid w:val="00610252"/>
    <w:rsid w:val="00645CB5"/>
    <w:rsid w:val="00663281"/>
    <w:rsid w:val="00663826"/>
    <w:rsid w:val="006753B9"/>
    <w:rsid w:val="006775D3"/>
    <w:rsid w:val="006949AD"/>
    <w:rsid w:val="0069615F"/>
    <w:rsid w:val="006972DF"/>
    <w:rsid w:val="006A4835"/>
    <w:rsid w:val="006B2062"/>
    <w:rsid w:val="006E3960"/>
    <w:rsid w:val="006E74CE"/>
    <w:rsid w:val="006F3C2C"/>
    <w:rsid w:val="006F4A12"/>
    <w:rsid w:val="006F7703"/>
    <w:rsid w:val="0072423B"/>
    <w:rsid w:val="007319A3"/>
    <w:rsid w:val="00733511"/>
    <w:rsid w:val="0073469D"/>
    <w:rsid w:val="007406F4"/>
    <w:rsid w:val="0075782A"/>
    <w:rsid w:val="00767632"/>
    <w:rsid w:val="00782801"/>
    <w:rsid w:val="00790133"/>
    <w:rsid w:val="007959CF"/>
    <w:rsid w:val="007B19DD"/>
    <w:rsid w:val="007B60D3"/>
    <w:rsid w:val="007B6F90"/>
    <w:rsid w:val="007C1A41"/>
    <w:rsid w:val="007C34BF"/>
    <w:rsid w:val="007E10DE"/>
    <w:rsid w:val="007E2A49"/>
    <w:rsid w:val="007E4569"/>
    <w:rsid w:val="007E55CE"/>
    <w:rsid w:val="007E734F"/>
    <w:rsid w:val="007F371A"/>
    <w:rsid w:val="007F407D"/>
    <w:rsid w:val="00811D37"/>
    <w:rsid w:val="00816540"/>
    <w:rsid w:val="0081708E"/>
    <w:rsid w:val="00820FA0"/>
    <w:rsid w:val="00825BDB"/>
    <w:rsid w:val="00836541"/>
    <w:rsid w:val="00850933"/>
    <w:rsid w:val="00856F56"/>
    <w:rsid w:val="0086151C"/>
    <w:rsid w:val="008645BE"/>
    <w:rsid w:val="008A70DE"/>
    <w:rsid w:val="008B1BDD"/>
    <w:rsid w:val="008B5EF3"/>
    <w:rsid w:val="008C175A"/>
    <w:rsid w:val="008C198D"/>
    <w:rsid w:val="008C7E01"/>
    <w:rsid w:val="008E524F"/>
    <w:rsid w:val="008F2E14"/>
    <w:rsid w:val="008F652A"/>
    <w:rsid w:val="0090177F"/>
    <w:rsid w:val="00904053"/>
    <w:rsid w:val="0091215C"/>
    <w:rsid w:val="00915CD8"/>
    <w:rsid w:val="0093104A"/>
    <w:rsid w:val="00942F4D"/>
    <w:rsid w:val="0094439A"/>
    <w:rsid w:val="0095259F"/>
    <w:rsid w:val="009659E8"/>
    <w:rsid w:val="0097248C"/>
    <w:rsid w:val="00977CC5"/>
    <w:rsid w:val="0098099D"/>
    <w:rsid w:val="00985181"/>
    <w:rsid w:val="0099040E"/>
    <w:rsid w:val="00990968"/>
    <w:rsid w:val="00995BFA"/>
    <w:rsid w:val="0099784D"/>
    <w:rsid w:val="009B1597"/>
    <w:rsid w:val="009C021D"/>
    <w:rsid w:val="009C2AF4"/>
    <w:rsid w:val="009C5931"/>
    <w:rsid w:val="009C7D0E"/>
    <w:rsid w:val="009E132A"/>
    <w:rsid w:val="009E1DD7"/>
    <w:rsid w:val="009F1E9C"/>
    <w:rsid w:val="009F5DA7"/>
    <w:rsid w:val="009F7891"/>
    <w:rsid w:val="009F7ABA"/>
    <w:rsid w:val="00A07623"/>
    <w:rsid w:val="00A1105D"/>
    <w:rsid w:val="00A1676E"/>
    <w:rsid w:val="00A21E54"/>
    <w:rsid w:val="00A22C2B"/>
    <w:rsid w:val="00A23DF9"/>
    <w:rsid w:val="00A255AC"/>
    <w:rsid w:val="00A27210"/>
    <w:rsid w:val="00A3765C"/>
    <w:rsid w:val="00A41C3B"/>
    <w:rsid w:val="00A4620A"/>
    <w:rsid w:val="00A47172"/>
    <w:rsid w:val="00A5059D"/>
    <w:rsid w:val="00A54B9F"/>
    <w:rsid w:val="00A54D13"/>
    <w:rsid w:val="00A5520E"/>
    <w:rsid w:val="00A63C65"/>
    <w:rsid w:val="00A72BBD"/>
    <w:rsid w:val="00A77A94"/>
    <w:rsid w:val="00A93C34"/>
    <w:rsid w:val="00A97FAB"/>
    <w:rsid w:val="00AA66F9"/>
    <w:rsid w:val="00AB4870"/>
    <w:rsid w:val="00AB719F"/>
    <w:rsid w:val="00AB7742"/>
    <w:rsid w:val="00AB788B"/>
    <w:rsid w:val="00AC0E89"/>
    <w:rsid w:val="00AC554A"/>
    <w:rsid w:val="00AD2CF5"/>
    <w:rsid w:val="00AD54A3"/>
    <w:rsid w:val="00AD7DC0"/>
    <w:rsid w:val="00AD7FEF"/>
    <w:rsid w:val="00AE5F7F"/>
    <w:rsid w:val="00B012E2"/>
    <w:rsid w:val="00B03931"/>
    <w:rsid w:val="00B14DEB"/>
    <w:rsid w:val="00B15A20"/>
    <w:rsid w:val="00B177E6"/>
    <w:rsid w:val="00B24063"/>
    <w:rsid w:val="00B24781"/>
    <w:rsid w:val="00B33DAD"/>
    <w:rsid w:val="00B37301"/>
    <w:rsid w:val="00B450E1"/>
    <w:rsid w:val="00B47256"/>
    <w:rsid w:val="00B5505F"/>
    <w:rsid w:val="00B57E82"/>
    <w:rsid w:val="00B64FB1"/>
    <w:rsid w:val="00B8084F"/>
    <w:rsid w:val="00B81A4A"/>
    <w:rsid w:val="00B85F11"/>
    <w:rsid w:val="00B906CF"/>
    <w:rsid w:val="00BA0745"/>
    <w:rsid w:val="00BA2999"/>
    <w:rsid w:val="00BB56F7"/>
    <w:rsid w:val="00BB5E85"/>
    <w:rsid w:val="00BB7305"/>
    <w:rsid w:val="00BC36CE"/>
    <w:rsid w:val="00BE1E1E"/>
    <w:rsid w:val="00BE55E8"/>
    <w:rsid w:val="00BF010C"/>
    <w:rsid w:val="00BF150C"/>
    <w:rsid w:val="00BF3DF3"/>
    <w:rsid w:val="00BF5851"/>
    <w:rsid w:val="00C1172A"/>
    <w:rsid w:val="00C2025E"/>
    <w:rsid w:val="00C21E28"/>
    <w:rsid w:val="00C241D3"/>
    <w:rsid w:val="00C252C7"/>
    <w:rsid w:val="00C347AE"/>
    <w:rsid w:val="00C41175"/>
    <w:rsid w:val="00C46937"/>
    <w:rsid w:val="00C5248A"/>
    <w:rsid w:val="00C64C4D"/>
    <w:rsid w:val="00C72AC1"/>
    <w:rsid w:val="00C745B5"/>
    <w:rsid w:val="00C75263"/>
    <w:rsid w:val="00C8070D"/>
    <w:rsid w:val="00C86556"/>
    <w:rsid w:val="00C91710"/>
    <w:rsid w:val="00C92385"/>
    <w:rsid w:val="00C950FE"/>
    <w:rsid w:val="00CA532C"/>
    <w:rsid w:val="00CA6E46"/>
    <w:rsid w:val="00CA7B70"/>
    <w:rsid w:val="00CB6D45"/>
    <w:rsid w:val="00CC2269"/>
    <w:rsid w:val="00CC3512"/>
    <w:rsid w:val="00CC3DCB"/>
    <w:rsid w:val="00CC71C0"/>
    <w:rsid w:val="00CD3638"/>
    <w:rsid w:val="00CE6E39"/>
    <w:rsid w:val="00D036E2"/>
    <w:rsid w:val="00D046D1"/>
    <w:rsid w:val="00D070F9"/>
    <w:rsid w:val="00D1427C"/>
    <w:rsid w:val="00D325B6"/>
    <w:rsid w:val="00D42315"/>
    <w:rsid w:val="00D42CFF"/>
    <w:rsid w:val="00D766F4"/>
    <w:rsid w:val="00D83A9C"/>
    <w:rsid w:val="00D8428B"/>
    <w:rsid w:val="00D84F54"/>
    <w:rsid w:val="00D9208B"/>
    <w:rsid w:val="00D932A8"/>
    <w:rsid w:val="00DC0167"/>
    <w:rsid w:val="00DC3565"/>
    <w:rsid w:val="00DD0808"/>
    <w:rsid w:val="00DD1381"/>
    <w:rsid w:val="00DD29D6"/>
    <w:rsid w:val="00DE7D37"/>
    <w:rsid w:val="00DF5AD0"/>
    <w:rsid w:val="00DF7A5A"/>
    <w:rsid w:val="00E04B70"/>
    <w:rsid w:val="00E06DDB"/>
    <w:rsid w:val="00E1223F"/>
    <w:rsid w:val="00E2399B"/>
    <w:rsid w:val="00E308E4"/>
    <w:rsid w:val="00E37BD2"/>
    <w:rsid w:val="00E515C6"/>
    <w:rsid w:val="00E55285"/>
    <w:rsid w:val="00E5657F"/>
    <w:rsid w:val="00E573D1"/>
    <w:rsid w:val="00E57E21"/>
    <w:rsid w:val="00E70A60"/>
    <w:rsid w:val="00E73C9B"/>
    <w:rsid w:val="00E9475E"/>
    <w:rsid w:val="00EA18A7"/>
    <w:rsid w:val="00EA3344"/>
    <w:rsid w:val="00EA3E37"/>
    <w:rsid w:val="00EA3FAE"/>
    <w:rsid w:val="00EB6AD2"/>
    <w:rsid w:val="00EC1C34"/>
    <w:rsid w:val="00EC4CC6"/>
    <w:rsid w:val="00EC56A9"/>
    <w:rsid w:val="00EC706D"/>
    <w:rsid w:val="00EE0E26"/>
    <w:rsid w:val="00EF0649"/>
    <w:rsid w:val="00EF07DE"/>
    <w:rsid w:val="00EF2B8E"/>
    <w:rsid w:val="00F0125E"/>
    <w:rsid w:val="00F063AB"/>
    <w:rsid w:val="00F06B11"/>
    <w:rsid w:val="00F24E34"/>
    <w:rsid w:val="00F377EE"/>
    <w:rsid w:val="00F40241"/>
    <w:rsid w:val="00F44A8C"/>
    <w:rsid w:val="00F451AC"/>
    <w:rsid w:val="00F54E6B"/>
    <w:rsid w:val="00F57ED6"/>
    <w:rsid w:val="00F6319B"/>
    <w:rsid w:val="00F76DEB"/>
    <w:rsid w:val="00F77320"/>
    <w:rsid w:val="00F86218"/>
    <w:rsid w:val="00FA2F1F"/>
    <w:rsid w:val="00FA4B96"/>
    <w:rsid w:val="00FB2392"/>
    <w:rsid w:val="00FB790A"/>
    <w:rsid w:val="00FC07F9"/>
    <w:rsid w:val="00FC7CD5"/>
    <w:rsid w:val="00FD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CA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HTML Preformatted" w:uiPriority="99"/>
    <w:lsdException w:name="No List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406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val="x-none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7406F4"/>
    <w:rPr>
      <w:rFonts w:ascii="Courier New" w:hAnsi="Courier New"/>
      <w:sz w:val="20"/>
      <w:lang w:val="x-none" w:eastAsia="lt-LT"/>
    </w:rPr>
  </w:style>
  <w:style w:type="paragraph" w:styleId="Pagrindinistekstas">
    <w:name w:val="Body Text"/>
    <w:basedOn w:val="prastasis"/>
    <w:link w:val="PagrindinistekstasDiagrama"/>
    <w:rsid w:val="007406F4"/>
    <w:pPr>
      <w:spacing w:after="120"/>
      <w:jc w:val="both"/>
    </w:pPr>
    <w:rPr>
      <w:szCs w:val="24"/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406F4"/>
    <w:rPr>
      <w:szCs w:val="24"/>
      <w:lang w:val="x-none"/>
    </w:rPr>
  </w:style>
  <w:style w:type="paragraph" w:styleId="Sraopastraipa">
    <w:name w:val="List Paragraph"/>
    <w:basedOn w:val="prastasis"/>
    <w:rsid w:val="00990968"/>
    <w:pPr>
      <w:ind w:left="720"/>
      <w:contextualSpacing/>
    </w:pPr>
  </w:style>
  <w:style w:type="character" w:styleId="Komentaronuoroda">
    <w:name w:val="annotation reference"/>
    <w:basedOn w:val="Numatytasispastraiposriftas"/>
    <w:rsid w:val="00D142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1427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1427C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D1427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D1427C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D142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D1427C"/>
    <w:rPr>
      <w:rFonts w:ascii="Tahoma" w:hAnsi="Tahoma" w:cs="Tahoma"/>
      <w:sz w:val="16"/>
      <w:szCs w:val="16"/>
    </w:rPr>
  </w:style>
  <w:style w:type="paragraph" w:styleId="Pataisymai">
    <w:name w:val="Revision"/>
    <w:hidden/>
    <w:rsid w:val="00A22C2B"/>
  </w:style>
  <w:style w:type="character" w:styleId="Puslapionumeris">
    <w:name w:val="page number"/>
    <w:basedOn w:val="Numatytasispastraiposriftas"/>
    <w:semiHidden/>
    <w:rsid w:val="00D920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HTML Preformatted" w:uiPriority="99"/>
    <w:lsdException w:name="No List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406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val="x-none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7406F4"/>
    <w:rPr>
      <w:rFonts w:ascii="Courier New" w:hAnsi="Courier New"/>
      <w:sz w:val="20"/>
      <w:lang w:val="x-none" w:eastAsia="lt-LT"/>
    </w:rPr>
  </w:style>
  <w:style w:type="paragraph" w:styleId="Pagrindinistekstas">
    <w:name w:val="Body Text"/>
    <w:basedOn w:val="prastasis"/>
    <w:link w:val="PagrindinistekstasDiagrama"/>
    <w:rsid w:val="007406F4"/>
    <w:pPr>
      <w:spacing w:after="120"/>
      <w:jc w:val="both"/>
    </w:pPr>
    <w:rPr>
      <w:szCs w:val="24"/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406F4"/>
    <w:rPr>
      <w:szCs w:val="24"/>
      <w:lang w:val="x-none"/>
    </w:rPr>
  </w:style>
  <w:style w:type="paragraph" w:styleId="Sraopastraipa">
    <w:name w:val="List Paragraph"/>
    <w:basedOn w:val="prastasis"/>
    <w:rsid w:val="00990968"/>
    <w:pPr>
      <w:ind w:left="720"/>
      <w:contextualSpacing/>
    </w:pPr>
  </w:style>
  <w:style w:type="character" w:styleId="Komentaronuoroda">
    <w:name w:val="annotation reference"/>
    <w:basedOn w:val="Numatytasispastraiposriftas"/>
    <w:rsid w:val="00D142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1427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1427C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D1427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D1427C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D142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D1427C"/>
    <w:rPr>
      <w:rFonts w:ascii="Tahoma" w:hAnsi="Tahoma" w:cs="Tahoma"/>
      <w:sz w:val="16"/>
      <w:szCs w:val="16"/>
    </w:rPr>
  </w:style>
  <w:style w:type="paragraph" w:styleId="Pataisymai">
    <w:name w:val="Revision"/>
    <w:hidden/>
    <w:rsid w:val="00A22C2B"/>
  </w:style>
  <w:style w:type="character" w:styleId="Puslapionumeris">
    <w:name w:val="page number"/>
    <w:basedOn w:val="Numatytasispastraiposriftas"/>
    <w:semiHidden/>
    <w:rsid w:val="00D92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1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11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7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1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8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7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18FD4-0879-4AAA-8E79-07F354184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1038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2021-04-14T06:04:00Z</dcterms:created>
  <dc:creator>Win2003Stdx32</dc:creator>
  <cp:lastModifiedBy>Inga Barauskaitė</cp:lastModifiedBy>
  <cp:lastPrinted>2018-04-19T08:16:00Z</cp:lastPrinted>
  <dcterms:modified xsi:type="dcterms:W3CDTF">2021-04-16T08:39:00Z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-1980925910</vt:i4>
  </property>
  <property fmtid="{D5CDD505-2E9C-101B-9397-08002B2CF9AE}" pid="3" name="_NewReviewCycle">
    <vt:lpwstr/>
  </property>
  <property fmtid="{D5CDD505-2E9C-101B-9397-08002B2CF9AE}" pid="4" name="_EmailSubject">
    <vt:lpwstr>Dėl Šalpos pensijų įstatymo projekto</vt:lpwstr>
  </property>
  <property fmtid="{D5CDD505-2E9C-101B-9397-08002B2CF9AE}" pid="5" name="_AuthorEmail">
    <vt:lpwstr>Milda.Bareisaite@socmin.lt</vt:lpwstr>
  </property>
  <property fmtid="{D5CDD505-2E9C-101B-9397-08002B2CF9AE}" pid="6" name="_AuthorEmailDisplayName">
    <vt:lpwstr>Milda Bareišaitė</vt:lpwstr>
  </property>
  <property fmtid="{D5CDD505-2E9C-101B-9397-08002B2CF9AE}" pid="7" name="_ReviewingToolsShownOnce">
    <vt:lpwstr/>
  </property>
</Properties>
</file>