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C69744" w14:textId="08582D69" w:rsidR="006E3D25" w:rsidRPr="00A718B2" w:rsidRDefault="00132001" w:rsidP="004C08F6">
      <w:pPr>
        <w:pStyle w:val="paveikslas"/>
        <w:framePr w:w="1575" w:h="1080" w:hRule="exact" w:wrap="auto" w:x="5662" w:y="14"/>
        <w:jc w:val="both"/>
        <w:rPr>
          <w:rFonts w:asciiTheme="majorBidi" w:hAnsiTheme="majorBidi" w:cstheme="majorBidi"/>
        </w:rPr>
      </w:pPr>
      <w:r w:rsidRPr="00A718B2">
        <w:rPr>
          <w:rFonts w:asciiTheme="majorBidi" w:hAnsiTheme="majorBidi" w:cstheme="majorBidi"/>
          <w:noProof/>
          <w:lang w:eastAsia="lt-LT"/>
        </w:rPr>
        <w:drawing>
          <wp:inline distT="0" distB="0" distL="0" distR="0" wp14:anchorId="2B7E7475" wp14:editId="2D4675EF">
            <wp:extent cx="1000125" cy="666750"/>
            <wp:effectExtent l="0" t="0" r="9525" b="0"/>
            <wp:docPr id="3" name="Paveikslėlis 1" descr="LOGOnespalv-maz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LOGOnespalv-maz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0125" cy="666750"/>
                    </a:xfrm>
                    <a:prstGeom prst="rect">
                      <a:avLst/>
                    </a:prstGeom>
                    <a:noFill/>
                    <a:ln>
                      <a:noFill/>
                    </a:ln>
                  </pic:spPr>
                </pic:pic>
              </a:graphicData>
            </a:graphic>
          </wp:inline>
        </w:drawing>
      </w:r>
    </w:p>
    <w:p w14:paraId="4FA5DA61" w14:textId="77777777" w:rsidR="006E3D25" w:rsidRPr="00A718B2" w:rsidRDefault="006E3D25">
      <w:pPr>
        <w:jc w:val="both"/>
        <w:rPr>
          <w:rFonts w:asciiTheme="majorBidi" w:hAnsiTheme="majorBidi" w:cstheme="majorBidi"/>
          <w:lang w:val="lt-LT"/>
        </w:rPr>
      </w:pPr>
    </w:p>
    <w:p w14:paraId="28B78A70" w14:textId="77777777" w:rsidR="006E3D25" w:rsidRPr="00A718B2" w:rsidRDefault="006E3D25">
      <w:pPr>
        <w:jc w:val="both"/>
        <w:rPr>
          <w:rFonts w:asciiTheme="majorBidi" w:hAnsiTheme="majorBidi" w:cstheme="majorBidi"/>
          <w:lang w:val="lt-LT"/>
        </w:rPr>
      </w:pPr>
    </w:p>
    <w:p w14:paraId="2446C44E" w14:textId="77777777" w:rsidR="006A5859" w:rsidRPr="00A718B2" w:rsidRDefault="006A5859">
      <w:pPr>
        <w:jc w:val="both"/>
        <w:rPr>
          <w:rFonts w:asciiTheme="majorBidi" w:hAnsiTheme="majorBidi" w:cstheme="majorBidi"/>
          <w:lang w:val="lt-LT"/>
        </w:rPr>
      </w:pPr>
    </w:p>
    <w:p w14:paraId="49E5A11A" w14:textId="77777777" w:rsidR="006A5859" w:rsidRPr="00A718B2" w:rsidRDefault="006A5859">
      <w:pPr>
        <w:jc w:val="both"/>
        <w:rPr>
          <w:rFonts w:asciiTheme="majorBidi" w:hAnsiTheme="majorBidi" w:cstheme="majorBidi"/>
          <w:lang w:val="lt-LT"/>
        </w:rPr>
      </w:pPr>
    </w:p>
    <w:p w14:paraId="09624834" w14:textId="77777777" w:rsidR="006A5859" w:rsidRPr="00A718B2" w:rsidRDefault="006A5859" w:rsidP="006A5859">
      <w:pPr>
        <w:jc w:val="center"/>
        <w:rPr>
          <w:rFonts w:asciiTheme="majorBidi" w:hAnsiTheme="majorBidi" w:cstheme="majorBidi"/>
          <w:b/>
          <w:lang w:val="lt-LT"/>
        </w:rPr>
      </w:pPr>
      <w:r w:rsidRPr="00A718B2">
        <w:rPr>
          <w:rFonts w:asciiTheme="majorBidi" w:hAnsiTheme="majorBidi" w:cstheme="majorBidi"/>
          <w:b/>
          <w:sz w:val="28"/>
          <w:lang w:val="lt-LT"/>
        </w:rPr>
        <w:t>LIETUVOS RESPUBLIKOS ŽEMĖS ŪKIO MINISTERIJA</w:t>
      </w:r>
    </w:p>
    <w:p w14:paraId="1A7899A2" w14:textId="77777777" w:rsidR="006A5859" w:rsidRPr="00A718B2" w:rsidRDefault="006A5859">
      <w:pPr>
        <w:jc w:val="both"/>
        <w:rPr>
          <w:rFonts w:asciiTheme="majorBidi" w:hAnsiTheme="majorBidi" w:cstheme="majorBidi"/>
          <w:lang w:val="lt-LT"/>
        </w:rPr>
      </w:pPr>
    </w:p>
    <w:p w14:paraId="1FAA8BCF" w14:textId="77777777" w:rsidR="00D46316" w:rsidRPr="00A718B2" w:rsidRDefault="00D46316" w:rsidP="004E4C91">
      <w:pPr>
        <w:pStyle w:val="apacia"/>
        <w:framePr w:w="9991" w:h="1456" w:wrap="notBeside" w:x="1530" w:y="14686"/>
        <w:rPr>
          <w:rFonts w:asciiTheme="majorBidi" w:hAnsiTheme="majorBidi" w:cstheme="majorBidi"/>
          <w:lang w:val="lt-LT"/>
        </w:rPr>
      </w:pPr>
      <w:r w:rsidRPr="00A718B2">
        <w:rPr>
          <w:rFonts w:asciiTheme="majorBidi" w:hAnsiTheme="majorBidi" w:cstheme="majorBidi"/>
          <w:lang w:val="lt-LT"/>
        </w:rPr>
        <w:t>________________________________________________________________________________________________</w:t>
      </w:r>
    </w:p>
    <w:p w14:paraId="6CC24143" w14:textId="77777777" w:rsidR="00D46316" w:rsidRPr="00A718B2" w:rsidRDefault="00D46316" w:rsidP="004E4C91">
      <w:pPr>
        <w:pStyle w:val="apacia"/>
        <w:framePr w:w="9991" w:h="1456" w:wrap="notBeside" w:x="1530" w:y="14686"/>
        <w:rPr>
          <w:rFonts w:asciiTheme="majorBidi" w:hAnsiTheme="majorBidi" w:cstheme="majorBidi"/>
          <w:lang w:val="lt-LT"/>
        </w:rPr>
      </w:pPr>
    </w:p>
    <w:p w14:paraId="734EA8F7" w14:textId="77777777" w:rsidR="00D46316" w:rsidRPr="00A718B2" w:rsidRDefault="00D46316" w:rsidP="004E4C91">
      <w:pPr>
        <w:pStyle w:val="apacia"/>
        <w:framePr w:w="9991" w:h="1456" w:wrap="notBeside" w:x="1530" w:y="14686"/>
        <w:rPr>
          <w:rFonts w:asciiTheme="majorBidi" w:hAnsiTheme="majorBidi" w:cstheme="majorBidi"/>
          <w:lang w:val="lt-LT"/>
        </w:rPr>
      </w:pPr>
      <w:r w:rsidRPr="00A718B2">
        <w:rPr>
          <w:rFonts w:asciiTheme="majorBidi" w:hAnsiTheme="majorBidi" w:cstheme="majorBidi"/>
          <w:lang w:val="lt-LT"/>
        </w:rPr>
        <w:tab/>
      </w:r>
      <w:r w:rsidRPr="00A718B2">
        <w:rPr>
          <w:rFonts w:asciiTheme="majorBidi" w:hAnsiTheme="majorBidi" w:cstheme="majorBidi"/>
          <w:lang w:val="lt-LT"/>
        </w:rPr>
        <w:tab/>
      </w:r>
      <w:r w:rsidRPr="00A718B2">
        <w:rPr>
          <w:rFonts w:asciiTheme="majorBidi" w:hAnsiTheme="majorBidi" w:cstheme="majorBidi"/>
          <w:lang w:val="lt-LT"/>
        </w:rPr>
        <w:tab/>
      </w:r>
      <w:r w:rsidRPr="00A718B2">
        <w:rPr>
          <w:rFonts w:asciiTheme="majorBidi" w:hAnsiTheme="majorBidi" w:cstheme="majorBidi"/>
          <w:lang w:val="lt-LT"/>
        </w:rPr>
        <w:tab/>
      </w:r>
      <w:r w:rsidRPr="00A718B2">
        <w:rPr>
          <w:rFonts w:asciiTheme="majorBidi" w:hAnsiTheme="majorBidi" w:cstheme="majorBidi"/>
          <w:lang w:val="lt-LT"/>
        </w:rPr>
        <w:tab/>
      </w:r>
      <w:r w:rsidRPr="00A718B2">
        <w:rPr>
          <w:rFonts w:asciiTheme="majorBidi" w:hAnsiTheme="majorBidi" w:cstheme="majorBidi"/>
          <w:lang w:val="lt-LT"/>
        </w:rPr>
        <w:tab/>
      </w:r>
      <w:r w:rsidRPr="00A718B2">
        <w:rPr>
          <w:rFonts w:asciiTheme="majorBidi" w:hAnsiTheme="majorBidi" w:cstheme="majorBidi"/>
          <w:lang w:val="lt-LT"/>
        </w:rPr>
        <w:tab/>
      </w:r>
      <w:r w:rsidRPr="00A718B2">
        <w:rPr>
          <w:rFonts w:asciiTheme="majorBidi" w:hAnsiTheme="majorBidi" w:cstheme="majorBidi"/>
          <w:lang w:val="lt-LT"/>
        </w:rPr>
        <w:tab/>
      </w:r>
      <w:r w:rsidRPr="00A718B2">
        <w:rPr>
          <w:rFonts w:asciiTheme="majorBidi" w:hAnsiTheme="majorBidi" w:cstheme="majorBidi"/>
          <w:lang w:val="lt-LT"/>
        </w:rPr>
        <w:tab/>
      </w:r>
      <w:r w:rsidRPr="00A718B2">
        <w:rPr>
          <w:rFonts w:asciiTheme="majorBidi" w:hAnsiTheme="majorBidi" w:cstheme="majorBidi"/>
          <w:lang w:val="lt-LT"/>
        </w:rPr>
        <w:tab/>
      </w:r>
    </w:p>
    <w:p w14:paraId="2BB4EEDD" w14:textId="77777777" w:rsidR="006E3D25" w:rsidRPr="00A718B2" w:rsidRDefault="006E3D25">
      <w:pPr>
        <w:jc w:val="both"/>
        <w:rPr>
          <w:rFonts w:asciiTheme="majorBidi" w:hAnsiTheme="majorBidi" w:cstheme="majorBidi"/>
          <w:lang w:val="lt-LT"/>
        </w:rPr>
      </w:pPr>
    </w:p>
    <w:p w14:paraId="573C53C0" w14:textId="77777777" w:rsidR="0006585C" w:rsidRPr="00A718B2" w:rsidRDefault="0006585C">
      <w:pPr>
        <w:jc w:val="both"/>
        <w:rPr>
          <w:rFonts w:asciiTheme="majorBidi" w:hAnsiTheme="majorBidi" w:cstheme="majorBidi"/>
          <w:lang w:val="lt-LT"/>
        </w:rPr>
      </w:pPr>
    </w:p>
    <w:tbl>
      <w:tblPr>
        <w:tblStyle w:val="Lentelstinklelis"/>
        <w:tblW w:w="12069"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9"/>
        <w:gridCol w:w="2419"/>
        <w:gridCol w:w="2289"/>
        <w:gridCol w:w="3051"/>
        <w:gridCol w:w="2291"/>
      </w:tblGrid>
      <w:tr w:rsidR="00A718B2" w:rsidRPr="00A718B2" w14:paraId="22AA798D" w14:textId="77777777" w:rsidTr="00B92F23">
        <w:tc>
          <w:tcPr>
            <w:tcW w:w="2019" w:type="dxa"/>
          </w:tcPr>
          <w:p w14:paraId="4065C0D2" w14:textId="77777777" w:rsidR="00D46316" w:rsidRPr="00A718B2" w:rsidRDefault="00D46316" w:rsidP="00D46316">
            <w:pPr>
              <w:framePr w:w="9492" w:h="896" w:hSpace="181" w:wrap="around" w:vAnchor="page" w:hAnchor="page" w:x="1651" w:y="15032" w:anchorLock="1"/>
              <w:rPr>
                <w:rFonts w:asciiTheme="majorBidi" w:hAnsiTheme="majorBidi" w:cstheme="majorBidi"/>
                <w:sz w:val="14"/>
                <w:lang w:val="lt-LT"/>
              </w:rPr>
            </w:pPr>
            <w:r w:rsidRPr="00A718B2">
              <w:rPr>
                <w:rFonts w:asciiTheme="majorBidi" w:hAnsiTheme="majorBidi" w:cstheme="majorBidi"/>
                <w:sz w:val="14"/>
                <w:lang w:val="lt-LT"/>
              </w:rPr>
              <w:t>Biudžetinė įstaiga</w:t>
            </w:r>
          </w:p>
          <w:p w14:paraId="1AA30A7D" w14:textId="77777777" w:rsidR="00D46316" w:rsidRPr="00A718B2" w:rsidRDefault="00D46316" w:rsidP="00D46316">
            <w:pPr>
              <w:framePr w:w="9492" w:h="896" w:hSpace="181" w:wrap="around" w:vAnchor="page" w:hAnchor="page" w:x="1651" w:y="15032" w:anchorLock="1"/>
              <w:rPr>
                <w:rFonts w:asciiTheme="majorBidi" w:hAnsiTheme="majorBidi" w:cstheme="majorBidi"/>
                <w:sz w:val="14"/>
                <w:lang w:val="lt-LT"/>
              </w:rPr>
            </w:pPr>
            <w:r w:rsidRPr="00A718B2">
              <w:rPr>
                <w:rFonts w:asciiTheme="majorBidi" w:hAnsiTheme="majorBidi" w:cstheme="majorBidi"/>
                <w:sz w:val="14"/>
                <w:lang w:val="lt-LT"/>
              </w:rPr>
              <w:t>Gedimino pr. 19</w:t>
            </w:r>
          </w:p>
          <w:p w14:paraId="7BD61AD9" w14:textId="77777777" w:rsidR="00D46316" w:rsidRPr="00A718B2" w:rsidRDefault="00D46316" w:rsidP="00D46316">
            <w:pPr>
              <w:framePr w:w="9492" w:h="896" w:hSpace="181" w:wrap="around" w:vAnchor="page" w:hAnchor="page" w:x="1651" w:y="15032" w:anchorLock="1"/>
              <w:rPr>
                <w:rFonts w:asciiTheme="majorBidi" w:hAnsiTheme="majorBidi" w:cstheme="majorBidi"/>
                <w:sz w:val="14"/>
                <w:lang w:val="lt-LT"/>
              </w:rPr>
            </w:pPr>
            <w:r w:rsidRPr="00A718B2">
              <w:rPr>
                <w:rFonts w:asciiTheme="majorBidi" w:hAnsiTheme="majorBidi" w:cstheme="majorBidi"/>
                <w:sz w:val="14"/>
                <w:lang w:val="lt-LT"/>
              </w:rPr>
              <w:t>01103  Vilnius</w:t>
            </w:r>
          </w:p>
          <w:p w14:paraId="5FD0F4EF" w14:textId="77777777" w:rsidR="00D46316" w:rsidRPr="00A718B2" w:rsidRDefault="00D46316" w:rsidP="00D46316">
            <w:pPr>
              <w:framePr w:w="9492" w:h="896" w:hSpace="181" w:wrap="around" w:vAnchor="page" w:hAnchor="page" w:x="1651" w:y="15032" w:anchorLock="1"/>
              <w:rPr>
                <w:rFonts w:asciiTheme="majorBidi" w:hAnsiTheme="majorBidi" w:cstheme="majorBidi"/>
                <w:sz w:val="14"/>
                <w:lang w:val="lt-LT"/>
              </w:rPr>
            </w:pPr>
            <w:r w:rsidRPr="00A718B2">
              <w:rPr>
                <w:rFonts w:asciiTheme="majorBidi" w:hAnsiTheme="majorBidi" w:cstheme="majorBidi"/>
                <w:sz w:val="14"/>
                <w:lang w:val="lt-LT"/>
              </w:rPr>
              <w:t xml:space="preserve">Tel.    (8 5)  239 1001 </w:t>
            </w:r>
          </w:p>
          <w:p w14:paraId="6E5169A3" w14:textId="77777777" w:rsidR="00D46316" w:rsidRPr="00A718B2" w:rsidRDefault="00D46316" w:rsidP="00D46316">
            <w:pPr>
              <w:framePr w:w="9492" w:h="896" w:hSpace="181" w:wrap="around" w:vAnchor="page" w:hAnchor="page" w:x="1651" w:y="15032" w:anchorLock="1"/>
              <w:rPr>
                <w:rFonts w:asciiTheme="majorBidi" w:hAnsiTheme="majorBidi" w:cstheme="majorBidi"/>
                <w:sz w:val="14"/>
                <w:lang w:val="lt-LT"/>
              </w:rPr>
            </w:pPr>
            <w:r w:rsidRPr="00A718B2">
              <w:rPr>
                <w:rFonts w:asciiTheme="majorBidi" w:hAnsiTheme="majorBidi" w:cstheme="majorBidi"/>
                <w:sz w:val="14"/>
                <w:lang w:val="lt-LT"/>
              </w:rPr>
              <w:t xml:space="preserve">Faks.  (8 5)  239 1212  </w:t>
            </w:r>
          </w:p>
        </w:tc>
        <w:tc>
          <w:tcPr>
            <w:tcW w:w="2419" w:type="dxa"/>
          </w:tcPr>
          <w:p w14:paraId="444E72DF" w14:textId="77777777" w:rsidR="00D46316" w:rsidRPr="00A718B2" w:rsidRDefault="00D46316" w:rsidP="00D46316">
            <w:pPr>
              <w:framePr w:w="9492" w:h="896" w:hSpace="181" w:wrap="around" w:vAnchor="page" w:hAnchor="page" w:x="1651" w:y="15032" w:anchorLock="1"/>
              <w:rPr>
                <w:rStyle w:val="Hipersaitas"/>
                <w:rFonts w:asciiTheme="majorBidi" w:hAnsiTheme="majorBidi" w:cstheme="majorBidi"/>
                <w:color w:val="auto"/>
                <w:sz w:val="14"/>
                <w:u w:val="none"/>
                <w:lang w:val="lt-LT"/>
              </w:rPr>
            </w:pPr>
            <w:r w:rsidRPr="00A718B2">
              <w:rPr>
                <w:rFonts w:asciiTheme="majorBidi" w:hAnsiTheme="majorBidi" w:cstheme="majorBidi"/>
                <w:sz w:val="14"/>
                <w:lang w:val="lt-LT"/>
              </w:rPr>
              <w:t xml:space="preserve">El. paštas </w:t>
            </w:r>
            <w:hyperlink r:id="rId12" w:history="1">
              <w:r w:rsidRPr="00A718B2">
                <w:rPr>
                  <w:rStyle w:val="Hipersaitas"/>
                  <w:rFonts w:asciiTheme="majorBidi" w:hAnsiTheme="majorBidi" w:cstheme="majorBidi"/>
                  <w:color w:val="auto"/>
                  <w:sz w:val="14"/>
                  <w:u w:val="none"/>
                  <w:lang w:val="lt-LT"/>
                </w:rPr>
                <w:t>zum@zum.lt</w:t>
              </w:r>
            </w:hyperlink>
          </w:p>
          <w:p w14:paraId="1099BB24" w14:textId="77777777" w:rsidR="00D46316" w:rsidRPr="00A718B2" w:rsidRDefault="00615276" w:rsidP="00D46316">
            <w:pPr>
              <w:framePr w:w="9492" w:h="896" w:hSpace="181" w:wrap="around" w:vAnchor="page" w:hAnchor="page" w:x="1651" w:y="15032" w:anchorLock="1"/>
              <w:rPr>
                <w:rFonts w:asciiTheme="majorBidi" w:hAnsiTheme="majorBidi" w:cstheme="majorBidi"/>
                <w:sz w:val="14"/>
                <w:lang w:val="lt-LT"/>
              </w:rPr>
            </w:pPr>
            <w:hyperlink r:id="rId13" w:history="1">
              <w:r w:rsidR="00D46316" w:rsidRPr="00A718B2">
                <w:rPr>
                  <w:rStyle w:val="Hipersaitas"/>
                  <w:rFonts w:asciiTheme="majorBidi" w:hAnsiTheme="majorBidi" w:cstheme="majorBidi"/>
                  <w:color w:val="auto"/>
                  <w:sz w:val="14"/>
                  <w:u w:val="none"/>
                  <w:lang w:val="lt-LT"/>
                </w:rPr>
                <w:t>http://www.zum.lt</w:t>
              </w:r>
            </w:hyperlink>
          </w:p>
          <w:p w14:paraId="74AD1DA8" w14:textId="77777777" w:rsidR="00D46316" w:rsidRPr="00A718B2" w:rsidRDefault="00D46316" w:rsidP="00D46316">
            <w:pPr>
              <w:framePr w:w="9492" w:h="896" w:hSpace="181" w:wrap="around" w:vAnchor="page" w:hAnchor="page" w:x="1651" w:y="15032" w:anchorLock="1"/>
              <w:rPr>
                <w:rFonts w:asciiTheme="majorBidi" w:hAnsiTheme="majorBidi" w:cstheme="majorBidi"/>
                <w:sz w:val="14"/>
                <w:lang w:val="lt-LT"/>
              </w:rPr>
            </w:pPr>
            <w:bookmarkStart w:id="1" w:name="OLE_LINK1"/>
            <w:bookmarkStart w:id="2" w:name="OLE_LINK2"/>
            <w:r w:rsidRPr="00A718B2">
              <w:rPr>
                <w:rFonts w:asciiTheme="majorBidi" w:hAnsiTheme="majorBidi" w:cstheme="majorBidi"/>
                <w:sz w:val="14"/>
                <w:lang w:val="lt-LT"/>
              </w:rPr>
              <w:t>Duomenys kaupiami ir saugomi</w:t>
            </w:r>
          </w:p>
          <w:p w14:paraId="30579E1C" w14:textId="77777777" w:rsidR="00D46316" w:rsidRPr="00A718B2" w:rsidRDefault="00D46316" w:rsidP="00D46316">
            <w:pPr>
              <w:framePr w:w="9492" w:h="896" w:hSpace="181" w:wrap="around" w:vAnchor="page" w:hAnchor="page" w:x="1651" w:y="15032" w:anchorLock="1"/>
              <w:rPr>
                <w:rFonts w:asciiTheme="majorBidi" w:hAnsiTheme="majorBidi" w:cstheme="majorBidi"/>
                <w:sz w:val="14"/>
                <w:lang w:val="lt-LT"/>
              </w:rPr>
            </w:pPr>
            <w:r w:rsidRPr="00A718B2">
              <w:rPr>
                <w:rFonts w:asciiTheme="majorBidi" w:hAnsiTheme="majorBidi" w:cstheme="majorBidi"/>
                <w:sz w:val="14"/>
                <w:lang w:val="lt-LT"/>
              </w:rPr>
              <w:t>Juridinių asmenų registre</w:t>
            </w:r>
          </w:p>
          <w:bookmarkEnd w:id="1"/>
          <w:bookmarkEnd w:id="2"/>
          <w:p w14:paraId="2C595730" w14:textId="77777777" w:rsidR="00D46316" w:rsidRPr="00A718B2" w:rsidRDefault="00D46316" w:rsidP="00D46316">
            <w:pPr>
              <w:framePr w:w="9492" w:h="896" w:hSpace="181" w:wrap="around" w:vAnchor="page" w:hAnchor="page" w:x="1651" w:y="15032" w:anchorLock="1"/>
              <w:rPr>
                <w:rFonts w:asciiTheme="majorBidi" w:hAnsiTheme="majorBidi" w:cstheme="majorBidi"/>
                <w:sz w:val="14"/>
                <w:lang w:val="lt-LT"/>
              </w:rPr>
            </w:pPr>
            <w:r w:rsidRPr="00A718B2">
              <w:rPr>
                <w:rFonts w:asciiTheme="majorBidi" w:hAnsiTheme="majorBidi" w:cstheme="majorBidi"/>
                <w:sz w:val="14"/>
                <w:lang w:val="lt-LT"/>
              </w:rPr>
              <w:t>Kodas 188675190</w:t>
            </w:r>
          </w:p>
        </w:tc>
        <w:tc>
          <w:tcPr>
            <w:tcW w:w="2289" w:type="dxa"/>
          </w:tcPr>
          <w:p w14:paraId="7A729D0F" w14:textId="77777777" w:rsidR="00D46316" w:rsidRPr="00A718B2" w:rsidRDefault="00D46316" w:rsidP="00D46316">
            <w:pPr>
              <w:framePr w:w="9492" w:h="896" w:hSpace="181" w:wrap="around" w:vAnchor="page" w:hAnchor="page" w:x="1651" w:y="15032" w:anchorLock="1"/>
              <w:rPr>
                <w:rFonts w:asciiTheme="majorBidi" w:hAnsiTheme="majorBidi" w:cstheme="majorBidi"/>
                <w:sz w:val="14"/>
                <w:lang w:val="lt-LT"/>
              </w:rPr>
            </w:pPr>
            <w:r w:rsidRPr="00A718B2">
              <w:rPr>
                <w:rFonts w:asciiTheme="majorBidi" w:hAnsiTheme="majorBidi" w:cstheme="majorBidi"/>
                <w:sz w:val="14"/>
                <w:lang w:val="lt-LT"/>
              </w:rPr>
              <w:t>Atsiskait</w:t>
            </w:r>
            <w:r w:rsidR="00035096" w:rsidRPr="00A718B2">
              <w:rPr>
                <w:rFonts w:asciiTheme="majorBidi" w:hAnsiTheme="majorBidi" w:cstheme="majorBidi"/>
                <w:sz w:val="14"/>
                <w:lang w:val="lt-LT"/>
              </w:rPr>
              <w:t xml:space="preserve">omoji </w:t>
            </w:r>
            <w:r w:rsidRPr="00A718B2">
              <w:rPr>
                <w:rFonts w:asciiTheme="majorBidi" w:hAnsiTheme="majorBidi" w:cstheme="majorBidi"/>
                <w:sz w:val="14"/>
                <w:lang w:val="lt-LT"/>
              </w:rPr>
              <w:t xml:space="preserve">sąskaita </w:t>
            </w:r>
          </w:p>
          <w:p w14:paraId="1A003360" w14:textId="77777777" w:rsidR="00D46316" w:rsidRPr="00A718B2" w:rsidRDefault="00D46316" w:rsidP="00B92F23">
            <w:pPr>
              <w:framePr w:w="9492" w:h="896" w:hSpace="181" w:wrap="around" w:vAnchor="page" w:hAnchor="page" w:x="1651" w:y="15032" w:anchorLock="1"/>
              <w:rPr>
                <w:rFonts w:asciiTheme="majorBidi" w:hAnsiTheme="majorBidi" w:cstheme="majorBidi"/>
                <w:sz w:val="14"/>
                <w:lang w:val="lt-LT"/>
              </w:rPr>
            </w:pPr>
            <w:r w:rsidRPr="00A718B2">
              <w:rPr>
                <w:rFonts w:asciiTheme="majorBidi" w:hAnsiTheme="majorBidi" w:cstheme="majorBidi"/>
                <w:sz w:val="14"/>
                <w:lang w:val="lt-LT"/>
              </w:rPr>
              <w:t>LT674010042400070079</w:t>
            </w:r>
          </w:p>
          <w:p w14:paraId="14BFA525" w14:textId="77777777" w:rsidR="00D46316" w:rsidRPr="00A718B2" w:rsidRDefault="00701011" w:rsidP="00D46316">
            <w:pPr>
              <w:framePr w:w="9492" w:h="896" w:hSpace="181" w:wrap="around" w:vAnchor="page" w:hAnchor="page" w:x="1651" w:y="15032" w:anchorLock="1"/>
              <w:rPr>
                <w:rFonts w:asciiTheme="majorBidi" w:hAnsiTheme="majorBidi" w:cstheme="majorBidi"/>
                <w:sz w:val="14"/>
                <w:lang w:val="lt-LT"/>
              </w:rPr>
            </w:pPr>
            <w:proofErr w:type="spellStart"/>
            <w:r w:rsidRPr="00A718B2">
              <w:rPr>
                <w:rFonts w:asciiTheme="majorBidi" w:hAnsiTheme="majorBidi" w:cstheme="majorBidi"/>
                <w:sz w:val="14"/>
                <w:lang w:val="lt-LT"/>
              </w:rPr>
              <w:t>Luminor</w:t>
            </w:r>
            <w:proofErr w:type="spellEnd"/>
            <w:r w:rsidRPr="00A718B2">
              <w:rPr>
                <w:rFonts w:asciiTheme="majorBidi" w:hAnsiTheme="majorBidi" w:cstheme="majorBidi"/>
                <w:sz w:val="14"/>
                <w:lang w:val="lt-LT"/>
              </w:rPr>
              <w:t xml:space="preserve"> Bank AB</w:t>
            </w:r>
            <w:r w:rsidR="00D46316" w:rsidRPr="00A718B2">
              <w:rPr>
                <w:rFonts w:asciiTheme="majorBidi" w:hAnsiTheme="majorBidi" w:cstheme="majorBidi"/>
                <w:sz w:val="14"/>
                <w:lang w:val="lt-LT"/>
              </w:rPr>
              <w:t xml:space="preserve"> </w:t>
            </w:r>
          </w:p>
          <w:p w14:paraId="172F49EC" w14:textId="77777777" w:rsidR="00D46316" w:rsidRPr="00A718B2" w:rsidRDefault="00D46316" w:rsidP="00D46316">
            <w:pPr>
              <w:framePr w:w="9492" w:h="896" w:hSpace="181" w:wrap="around" w:vAnchor="page" w:hAnchor="page" w:x="1651" w:y="15032" w:anchorLock="1"/>
              <w:rPr>
                <w:rFonts w:asciiTheme="majorBidi" w:hAnsiTheme="majorBidi" w:cstheme="majorBidi"/>
                <w:sz w:val="14"/>
                <w:lang w:val="lt-LT"/>
              </w:rPr>
            </w:pPr>
          </w:p>
        </w:tc>
        <w:tc>
          <w:tcPr>
            <w:tcW w:w="3051" w:type="dxa"/>
          </w:tcPr>
          <w:p w14:paraId="0C338F2C" w14:textId="00D87106" w:rsidR="00D46316" w:rsidRPr="00A718B2" w:rsidRDefault="00A60F59" w:rsidP="00A60F59">
            <w:pPr>
              <w:framePr w:w="9492" w:h="896" w:hSpace="181" w:wrap="around" w:vAnchor="page" w:hAnchor="page" w:x="1651" w:y="15032" w:anchorLock="1"/>
              <w:tabs>
                <w:tab w:val="left" w:pos="1808"/>
              </w:tabs>
              <w:ind w:left="711" w:right="-246"/>
              <w:jc w:val="center"/>
              <w:rPr>
                <w:rFonts w:asciiTheme="majorBidi" w:hAnsiTheme="majorBidi" w:cstheme="majorBidi"/>
                <w:sz w:val="14"/>
                <w:lang w:val="lt-LT"/>
              </w:rPr>
            </w:pPr>
            <w:r w:rsidRPr="00A718B2">
              <w:rPr>
                <w:rFonts w:asciiTheme="majorBidi" w:hAnsiTheme="majorBidi" w:cstheme="majorBidi"/>
                <w:noProof/>
                <w:sz w:val="21"/>
                <w:szCs w:val="21"/>
                <w:lang w:val="lt-LT" w:eastAsia="lt-LT"/>
              </w:rPr>
              <w:drawing>
                <wp:inline distT="0" distB="0" distL="0" distR="0" wp14:anchorId="03272BF8" wp14:editId="10CE69EA">
                  <wp:extent cx="1071625" cy="762000"/>
                  <wp:effectExtent l="0" t="0" r="0" b="0"/>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ikime laisve_30_LT.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79245" cy="767418"/>
                          </a:xfrm>
                          <a:prstGeom prst="rect">
                            <a:avLst/>
                          </a:prstGeom>
                        </pic:spPr>
                      </pic:pic>
                    </a:graphicData>
                  </a:graphic>
                </wp:inline>
              </w:drawing>
            </w:r>
          </w:p>
        </w:tc>
        <w:tc>
          <w:tcPr>
            <w:tcW w:w="2291" w:type="dxa"/>
          </w:tcPr>
          <w:p w14:paraId="31083372" w14:textId="77777777" w:rsidR="00D46316" w:rsidRPr="00A718B2" w:rsidRDefault="00D46316" w:rsidP="004E4C91">
            <w:pPr>
              <w:framePr w:w="9492" w:h="896" w:hSpace="181" w:wrap="around" w:vAnchor="page" w:hAnchor="page" w:x="1651" w:y="15032" w:anchorLock="1"/>
              <w:jc w:val="both"/>
              <w:rPr>
                <w:rFonts w:asciiTheme="majorBidi" w:hAnsiTheme="majorBidi" w:cstheme="majorBidi"/>
                <w:sz w:val="14"/>
                <w:lang w:val="lt-LT"/>
              </w:rPr>
            </w:pPr>
          </w:p>
        </w:tc>
      </w:tr>
    </w:tbl>
    <w:p w14:paraId="0105E799" w14:textId="77777777" w:rsidR="00D46316" w:rsidRPr="00A718B2" w:rsidRDefault="00D46316" w:rsidP="00D46316">
      <w:pPr>
        <w:framePr w:w="9492" w:h="896" w:hSpace="181" w:wrap="around" w:vAnchor="page" w:hAnchor="page" w:x="1651" w:y="15032" w:anchorLock="1"/>
        <w:rPr>
          <w:rFonts w:asciiTheme="majorBidi" w:hAnsiTheme="majorBidi" w:cstheme="majorBidi"/>
          <w:sz w:val="14"/>
          <w:lang w:val="lt-LT"/>
        </w:rPr>
      </w:pPr>
    </w:p>
    <w:p w14:paraId="5A929619" w14:textId="77777777" w:rsidR="0006585C" w:rsidRPr="00A718B2" w:rsidRDefault="0006585C">
      <w:pPr>
        <w:jc w:val="both"/>
        <w:rPr>
          <w:rFonts w:asciiTheme="majorBidi" w:hAnsiTheme="majorBidi" w:cstheme="majorBidi"/>
          <w:lang w:val="lt-LT"/>
        </w:rPr>
      </w:pPr>
    </w:p>
    <w:p w14:paraId="44951BCB" w14:textId="77777777" w:rsidR="0006585C" w:rsidRPr="00A718B2" w:rsidRDefault="0006585C">
      <w:pPr>
        <w:jc w:val="both"/>
        <w:rPr>
          <w:rFonts w:asciiTheme="majorBidi" w:hAnsiTheme="majorBidi" w:cstheme="majorBidi"/>
          <w:lang w:val="lt-LT"/>
        </w:rPr>
      </w:pPr>
    </w:p>
    <w:tbl>
      <w:tblPr>
        <w:tblStyle w:val="Lentelstinklelis"/>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4"/>
        <w:gridCol w:w="296"/>
        <w:gridCol w:w="1719"/>
        <w:gridCol w:w="530"/>
        <w:gridCol w:w="2300"/>
      </w:tblGrid>
      <w:tr w:rsidR="00A718B2" w:rsidRPr="00A718B2" w14:paraId="633842CD" w14:textId="77777777" w:rsidTr="00D82F7A">
        <w:tc>
          <w:tcPr>
            <w:tcW w:w="4794" w:type="dxa"/>
            <w:vMerge w:val="restart"/>
          </w:tcPr>
          <w:p w14:paraId="3F6B6FF0" w14:textId="77777777" w:rsidR="00AC0561" w:rsidRPr="00A718B2" w:rsidRDefault="00612056" w:rsidP="00DD0226">
            <w:pPr>
              <w:rPr>
                <w:rFonts w:asciiTheme="majorBidi" w:hAnsiTheme="majorBidi" w:cstheme="majorBidi"/>
                <w:lang w:val="lt-LT"/>
              </w:rPr>
            </w:pPr>
            <w:r w:rsidRPr="00A718B2">
              <w:rPr>
                <w:rFonts w:asciiTheme="majorBidi" w:hAnsiTheme="majorBidi" w:cstheme="majorBidi"/>
                <w:lang w:val="lt-LT"/>
              </w:rPr>
              <w:t xml:space="preserve">Lietuvos Respublikos </w:t>
            </w:r>
          </w:p>
          <w:p w14:paraId="246BE26D" w14:textId="594B785E" w:rsidR="00B86148" w:rsidRPr="00A718B2" w:rsidRDefault="00FC1660" w:rsidP="00DD0226">
            <w:pPr>
              <w:rPr>
                <w:rFonts w:asciiTheme="majorBidi" w:hAnsiTheme="majorBidi" w:cstheme="majorBidi"/>
                <w:lang w:val="lt-LT"/>
              </w:rPr>
            </w:pPr>
            <w:r w:rsidRPr="00A718B2">
              <w:rPr>
                <w:rFonts w:asciiTheme="majorBidi" w:hAnsiTheme="majorBidi" w:cstheme="majorBidi"/>
                <w:lang w:val="lt-LT"/>
              </w:rPr>
              <w:t>susisiekimo</w:t>
            </w:r>
            <w:r w:rsidR="00612056" w:rsidRPr="00A718B2">
              <w:rPr>
                <w:rFonts w:asciiTheme="majorBidi" w:hAnsiTheme="majorBidi" w:cstheme="majorBidi"/>
                <w:lang w:val="lt-LT"/>
              </w:rPr>
              <w:t xml:space="preserve"> ministerijai</w:t>
            </w:r>
          </w:p>
          <w:p w14:paraId="734080A2" w14:textId="4E4AED0E" w:rsidR="0057393D" w:rsidRPr="00A718B2" w:rsidRDefault="0057393D" w:rsidP="002217E2">
            <w:pPr>
              <w:rPr>
                <w:rFonts w:asciiTheme="majorBidi" w:hAnsiTheme="majorBidi" w:cstheme="majorBidi"/>
                <w:lang w:val="lt-LT"/>
              </w:rPr>
            </w:pPr>
          </w:p>
          <w:p w14:paraId="2B750C4E" w14:textId="77777777" w:rsidR="00E44641" w:rsidRPr="00A718B2" w:rsidRDefault="00E44641" w:rsidP="002217E2">
            <w:pPr>
              <w:rPr>
                <w:rFonts w:asciiTheme="majorBidi" w:hAnsiTheme="majorBidi" w:cstheme="majorBidi"/>
                <w:lang w:val="lt-LT"/>
              </w:rPr>
            </w:pPr>
          </w:p>
          <w:p w14:paraId="787C7746" w14:textId="335A639E" w:rsidR="00612056" w:rsidRPr="00A718B2" w:rsidRDefault="00612056" w:rsidP="00DD0226">
            <w:pPr>
              <w:rPr>
                <w:rFonts w:asciiTheme="majorBidi" w:hAnsiTheme="majorBidi" w:cstheme="majorBidi"/>
                <w:lang w:val="lt-LT"/>
              </w:rPr>
            </w:pPr>
          </w:p>
        </w:tc>
        <w:tc>
          <w:tcPr>
            <w:tcW w:w="296" w:type="dxa"/>
          </w:tcPr>
          <w:p w14:paraId="59F8B4A9" w14:textId="77777777" w:rsidR="001E15F2" w:rsidRPr="00A718B2" w:rsidRDefault="001E15F2">
            <w:pPr>
              <w:jc w:val="both"/>
              <w:rPr>
                <w:rFonts w:asciiTheme="majorBidi" w:hAnsiTheme="majorBidi" w:cstheme="majorBidi"/>
                <w:lang w:val="lt-LT"/>
              </w:rPr>
            </w:pPr>
          </w:p>
        </w:tc>
        <w:tc>
          <w:tcPr>
            <w:tcW w:w="1719" w:type="dxa"/>
            <w:tcBorders>
              <w:bottom w:val="single" w:sz="4" w:space="0" w:color="auto"/>
            </w:tcBorders>
          </w:tcPr>
          <w:p w14:paraId="35379787" w14:textId="572F893F" w:rsidR="001E15F2" w:rsidRPr="00A718B2" w:rsidRDefault="009C41B3">
            <w:pPr>
              <w:jc w:val="both"/>
              <w:rPr>
                <w:rFonts w:asciiTheme="majorBidi" w:hAnsiTheme="majorBidi" w:cstheme="majorBidi"/>
                <w:lang w:val="lt-LT"/>
              </w:rPr>
            </w:pPr>
            <w:r w:rsidRPr="00A718B2">
              <w:rPr>
                <w:rFonts w:asciiTheme="majorBidi" w:hAnsiTheme="majorBidi" w:cstheme="majorBidi"/>
                <w:lang w:val="lt-LT"/>
              </w:rPr>
              <w:t>2020-</w:t>
            </w:r>
          </w:p>
        </w:tc>
        <w:tc>
          <w:tcPr>
            <w:tcW w:w="530" w:type="dxa"/>
          </w:tcPr>
          <w:p w14:paraId="30BCF19B" w14:textId="77777777" w:rsidR="001E15F2" w:rsidRPr="00A718B2" w:rsidRDefault="001E15F2">
            <w:pPr>
              <w:jc w:val="both"/>
              <w:rPr>
                <w:rFonts w:asciiTheme="majorBidi" w:hAnsiTheme="majorBidi" w:cstheme="majorBidi"/>
                <w:lang w:val="lt-LT"/>
              </w:rPr>
            </w:pPr>
            <w:r w:rsidRPr="00A718B2">
              <w:rPr>
                <w:rFonts w:asciiTheme="majorBidi" w:hAnsiTheme="majorBidi" w:cstheme="majorBidi"/>
                <w:lang w:val="lt-LT"/>
              </w:rPr>
              <w:t>Nr.</w:t>
            </w:r>
          </w:p>
        </w:tc>
        <w:tc>
          <w:tcPr>
            <w:tcW w:w="2300" w:type="dxa"/>
            <w:tcBorders>
              <w:bottom w:val="single" w:sz="4" w:space="0" w:color="auto"/>
            </w:tcBorders>
          </w:tcPr>
          <w:p w14:paraId="5B8D9FCC" w14:textId="77777777" w:rsidR="001E15F2" w:rsidRPr="00A718B2" w:rsidRDefault="001E15F2">
            <w:pPr>
              <w:jc w:val="both"/>
              <w:rPr>
                <w:rFonts w:asciiTheme="majorBidi" w:hAnsiTheme="majorBidi" w:cstheme="majorBidi"/>
                <w:lang w:val="lt-LT"/>
              </w:rPr>
            </w:pPr>
          </w:p>
        </w:tc>
      </w:tr>
      <w:tr w:rsidR="00A718B2" w:rsidRPr="00A718B2" w14:paraId="27FE61EB" w14:textId="77777777" w:rsidTr="00D82F7A">
        <w:tc>
          <w:tcPr>
            <w:tcW w:w="4794" w:type="dxa"/>
            <w:vMerge/>
          </w:tcPr>
          <w:p w14:paraId="0067AFAF" w14:textId="77777777" w:rsidR="001E15F2" w:rsidRPr="00A718B2" w:rsidRDefault="001E15F2">
            <w:pPr>
              <w:jc w:val="both"/>
              <w:rPr>
                <w:rFonts w:asciiTheme="majorBidi" w:hAnsiTheme="majorBidi" w:cstheme="majorBidi"/>
                <w:lang w:val="lt-LT"/>
              </w:rPr>
            </w:pPr>
          </w:p>
        </w:tc>
        <w:tc>
          <w:tcPr>
            <w:tcW w:w="296" w:type="dxa"/>
          </w:tcPr>
          <w:p w14:paraId="24CB6DB2" w14:textId="77777777" w:rsidR="001E15F2" w:rsidRPr="00A718B2" w:rsidRDefault="001E15F2" w:rsidP="0006585C">
            <w:pPr>
              <w:spacing w:before="120"/>
              <w:jc w:val="both"/>
              <w:rPr>
                <w:rFonts w:asciiTheme="majorBidi" w:hAnsiTheme="majorBidi" w:cstheme="majorBidi"/>
                <w:lang w:val="lt-LT"/>
              </w:rPr>
            </w:pPr>
            <w:r w:rsidRPr="00A718B2">
              <w:rPr>
                <w:rFonts w:asciiTheme="majorBidi" w:hAnsiTheme="majorBidi" w:cstheme="majorBidi"/>
                <w:lang w:val="lt-LT"/>
              </w:rPr>
              <w:t>Į</w:t>
            </w:r>
          </w:p>
        </w:tc>
        <w:tc>
          <w:tcPr>
            <w:tcW w:w="1719" w:type="dxa"/>
            <w:tcBorders>
              <w:top w:val="single" w:sz="4" w:space="0" w:color="auto"/>
              <w:bottom w:val="single" w:sz="4" w:space="0" w:color="auto"/>
            </w:tcBorders>
          </w:tcPr>
          <w:p w14:paraId="2B3C0415" w14:textId="72147164" w:rsidR="001E15F2" w:rsidRPr="00A718B2" w:rsidRDefault="00971A71" w:rsidP="0006585C">
            <w:pPr>
              <w:spacing w:before="120"/>
              <w:jc w:val="both"/>
              <w:rPr>
                <w:rFonts w:asciiTheme="majorBidi" w:hAnsiTheme="majorBidi" w:cstheme="majorBidi"/>
                <w:lang w:val="lt-LT"/>
              </w:rPr>
            </w:pPr>
            <w:r w:rsidRPr="00A718B2">
              <w:rPr>
                <w:rFonts w:asciiTheme="majorBidi" w:hAnsiTheme="majorBidi" w:cstheme="majorBidi"/>
                <w:szCs w:val="24"/>
                <w:lang w:val="lt-LT"/>
              </w:rPr>
              <w:t>2020-0</w:t>
            </w:r>
            <w:r w:rsidR="00FC1660" w:rsidRPr="00A718B2">
              <w:rPr>
                <w:rFonts w:asciiTheme="majorBidi" w:hAnsiTheme="majorBidi" w:cstheme="majorBidi"/>
                <w:szCs w:val="24"/>
                <w:lang w:val="en-US"/>
              </w:rPr>
              <w:t>7</w:t>
            </w:r>
            <w:r w:rsidRPr="00A718B2">
              <w:rPr>
                <w:rFonts w:asciiTheme="majorBidi" w:hAnsiTheme="majorBidi" w:cstheme="majorBidi"/>
                <w:szCs w:val="24"/>
                <w:lang w:val="lt-LT"/>
              </w:rPr>
              <w:t>-01</w:t>
            </w:r>
          </w:p>
        </w:tc>
        <w:tc>
          <w:tcPr>
            <w:tcW w:w="530" w:type="dxa"/>
          </w:tcPr>
          <w:p w14:paraId="38756741" w14:textId="77777777" w:rsidR="001E15F2" w:rsidRPr="00A718B2" w:rsidRDefault="001E15F2" w:rsidP="0006585C">
            <w:pPr>
              <w:spacing w:before="120"/>
              <w:jc w:val="both"/>
              <w:rPr>
                <w:rFonts w:asciiTheme="majorBidi" w:hAnsiTheme="majorBidi" w:cstheme="majorBidi"/>
                <w:lang w:val="lt-LT"/>
              </w:rPr>
            </w:pPr>
            <w:r w:rsidRPr="00A718B2">
              <w:rPr>
                <w:rFonts w:asciiTheme="majorBidi" w:hAnsiTheme="majorBidi" w:cstheme="majorBidi"/>
                <w:lang w:val="lt-LT"/>
              </w:rPr>
              <w:t>Nr.</w:t>
            </w:r>
          </w:p>
        </w:tc>
        <w:tc>
          <w:tcPr>
            <w:tcW w:w="2300" w:type="dxa"/>
            <w:tcBorders>
              <w:top w:val="single" w:sz="4" w:space="0" w:color="auto"/>
              <w:bottom w:val="single" w:sz="4" w:space="0" w:color="auto"/>
            </w:tcBorders>
          </w:tcPr>
          <w:p w14:paraId="0B070959" w14:textId="2B0A7C3E" w:rsidR="001E15F2" w:rsidRPr="00A718B2" w:rsidRDefault="00FC1660" w:rsidP="0006585C">
            <w:pPr>
              <w:spacing w:before="120"/>
              <w:jc w:val="both"/>
              <w:rPr>
                <w:rFonts w:asciiTheme="majorBidi" w:hAnsiTheme="majorBidi" w:cstheme="majorBidi"/>
                <w:szCs w:val="24"/>
                <w:lang w:val="lt-LT"/>
              </w:rPr>
            </w:pPr>
            <w:r w:rsidRPr="00A718B2">
              <w:rPr>
                <w:rFonts w:asciiTheme="majorBidi" w:hAnsiTheme="majorBidi" w:cstheme="majorBidi"/>
                <w:szCs w:val="24"/>
              </w:rPr>
              <w:t>2-3334</w:t>
            </w:r>
          </w:p>
        </w:tc>
      </w:tr>
      <w:tr w:rsidR="00A718B2" w:rsidRPr="00A718B2" w14:paraId="32E751D9" w14:textId="77777777" w:rsidTr="00D82F7A">
        <w:trPr>
          <w:trHeight w:val="113"/>
        </w:trPr>
        <w:tc>
          <w:tcPr>
            <w:tcW w:w="4794" w:type="dxa"/>
            <w:vMerge/>
          </w:tcPr>
          <w:p w14:paraId="64FF2BE4" w14:textId="77777777" w:rsidR="001E15F2" w:rsidRPr="00A718B2" w:rsidRDefault="001E15F2">
            <w:pPr>
              <w:jc w:val="both"/>
              <w:rPr>
                <w:rFonts w:asciiTheme="majorBidi" w:hAnsiTheme="majorBidi" w:cstheme="majorBidi"/>
                <w:lang w:val="lt-LT"/>
              </w:rPr>
            </w:pPr>
          </w:p>
        </w:tc>
        <w:tc>
          <w:tcPr>
            <w:tcW w:w="296" w:type="dxa"/>
          </w:tcPr>
          <w:p w14:paraId="2C43BA86" w14:textId="77777777" w:rsidR="001E15F2" w:rsidRPr="00A718B2" w:rsidRDefault="001E15F2" w:rsidP="0006585C">
            <w:pPr>
              <w:spacing w:before="120"/>
              <w:jc w:val="both"/>
              <w:rPr>
                <w:rFonts w:asciiTheme="majorBidi" w:hAnsiTheme="majorBidi" w:cstheme="majorBidi"/>
                <w:lang w:val="lt-LT"/>
              </w:rPr>
            </w:pPr>
          </w:p>
        </w:tc>
        <w:tc>
          <w:tcPr>
            <w:tcW w:w="1719" w:type="dxa"/>
            <w:tcBorders>
              <w:top w:val="single" w:sz="4" w:space="0" w:color="auto"/>
            </w:tcBorders>
          </w:tcPr>
          <w:p w14:paraId="3D576159" w14:textId="77777777" w:rsidR="001E15F2" w:rsidRPr="00A718B2" w:rsidRDefault="001E15F2" w:rsidP="0006585C">
            <w:pPr>
              <w:spacing w:before="120"/>
              <w:jc w:val="both"/>
              <w:rPr>
                <w:rFonts w:asciiTheme="majorBidi" w:hAnsiTheme="majorBidi" w:cstheme="majorBidi"/>
                <w:lang w:val="lt-LT"/>
              </w:rPr>
            </w:pPr>
          </w:p>
        </w:tc>
        <w:tc>
          <w:tcPr>
            <w:tcW w:w="530" w:type="dxa"/>
          </w:tcPr>
          <w:p w14:paraId="5C3E75C9" w14:textId="77777777" w:rsidR="001E15F2" w:rsidRPr="00A718B2" w:rsidRDefault="001E15F2" w:rsidP="0006585C">
            <w:pPr>
              <w:spacing w:before="120"/>
              <w:jc w:val="both"/>
              <w:rPr>
                <w:rFonts w:asciiTheme="majorBidi" w:hAnsiTheme="majorBidi" w:cstheme="majorBidi"/>
                <w:lang w:val="lt-LT"/>
              </w:rPr>
            </w:pPr>
          </w:p>
        </w:tc>
        <w:tc>
          <w:tcPr>
            <w:tcW w:w="2300" w:type="dxa"/>
            <w:tcBorders>
              <w:top w:val="single" w:sz="4" w:space="0" w:color="auto"/>
            </w:tcBorders>
          </w:tcPr>
          <w:p w14:paraId="633993C8" w14:textId="77777777" w:rsidR="001E15F2" w:rsidRPr="00A718B2" w:rsidRDefault="001E15F2" w:rsidP="0006585C">
            <w:pPr>
              <w:spacing w:before="120"/>
              <w:jc w:val="both"/>
              <w:rPr>
                <w:rFonts w:asciiTheme="majorBidi" w:hAnsiTheme="majorBidi" w:cstheme="majorBidi"/>
                <w:lang w:val="lt-LT"/>
              </w:rPr>
            </w:pPr>
          </w:p>
        </w:tc>
      </w:tr>
    </w:tbl>
    <w:p w14:paraId="4A09192D" w14:textId="24B1AB80" w:rsidR="00612056" w:rsidRPr="00A718B2" w:rsidRDefault="00612056" w:rsidP="002217E2">
      <w:pPr>
        <w:overflowPunct/>
        <w:jc w:val="both"/>
        <w:textAlignment w:val="auto"/>
        <w:rPr>
          <w:rFonts w:asciiTheme="majorBidi" w:hAnsiTheme="majorBidi" w:cstheme="majorBidi"/>
          <w:b/>
          <w:bCs/>
          <w:szCs w:val="24"/>
          <w:lang w:val="lt-LT" w:eastAsia="lt-LT"/>
        </w:rPr>
      </w:pPr>
      <w:r w:rsidRPr="00A718B2">
        <w:rPr>
          <w:rFonts w:asciiTheme="majorBidi" w:hAnsiTheme="majorBidi" w:cstheme="majorBidi"/>
          <w:b/>
          <w:lang w:val="lt-LT"/>
        </w:rPr>
        <w:t xml:space="preserve">DĖL </w:t>
      </w:r>
      <w:r w:rsidR="00FC1660" w:rsidRPr="00A718B2">
        <w:rPr>
          <w:rFonts w:asciiTheme="majorBidi" w:hAnsiTheme="majorBidi" w:cstheme="majorBidi"/>
          <w:b/>
          <w:bCs/>
          <w:szCs w:val="24"/>
          <w:lang w:val="lt-LT" w:eastAsia="lt-LT"/>
        </w:rPr>
        <w:t>ĮSTATYMŲ PROJEKTŲ</w:t>
      </w:r>
      <w:r w:rsidR="00AC0561" w:rsidRPr="00A718B2">
        <w:rPr>
          <w:rFonts w:asciiTheme="majorBidi" w:hAnsiTheme="majorBidi" w:cstheme="majorBidi"/>
          <w:b/>
          <w:bCs/>
          <w:szCs w:val="24"/>
          <w:lang w:val="lt-LT" w:eastAsia="lt-LT"/>
        </w:rPr>
        <w:t xml:space="preserve"> DERINIMO</w:t>
      </w:r>
    </w:p>
    <w:p w14:paraId="3FDD49A4" w14:textId="77777777" w:rsidR="00002624" w:rsidRPr="00A718B2" w:rsidRDefault="00002624" w:rsidP="00507D3A">
      <w:pPr>
        <w:jc w:val="both"/>
        <w:rPr>
          <w:rFonts w:asciiTheme="majorBidi" w:hAnsiTheme="majorBidi" w:cstheme="majorBidi"/>
          <w:szCs w:val="24"/>
          <w:lang w:val="lt-LT"/>
        </w:rPr>
      </w:pPr>
    </w:p>
    <w:p w14:paraId="01BA56B6" w14:textId="77777777" w:rsidR="00002624" w:rsidRPr="00A718B2" w:rsidRDefault="00002624" w:rsidP="00507D3A">
      <w:pPr>
        <w:ind w:firstLine="720"/>
        <w:jc w:val="both"/>
        <w:rPr>
          <w:rFonts w:asciiTheme="majorBidi" w:hAnsiTheme="majorBidi" w:cstheme="majorBidi"/>
          <w:szCs w:val="24"/>
          <w:lang w:val="lt-LT"/>
        </w:rPr>
      </w:pPr>
    </w:p>
    <w:p w14:paraId="2F55854C" w14:textId="44A95303" w:rsidR="00737505" w:rsidRPr="00A718B2" w:rsidRDefault="009631F7" w:rsidP="00EB199D">
      <w:pPr>
        <w:spacing w:line="276" w:lineRule="auto"/>
        <w:ind w:firstLine="720"/>
        <w:jc w:val="both"/>
        <w:rPr>
          <w:rFonts w:asciiTheme="majorBidi" w:hAnsiTheme="majorBidi" w:cstheme="majorBidi"/>
          <w:bCs/>
          <w:szCs w:val="24"/>
          <w:lang w:val="lt-LT"/>
        </w:rPr>
      </w:pPr>
      <w:r w:rsidRPr="00A718B2">
        <w:rPr>
          <w:rFonts w:asciiTheme="majorBidi" w:hAnsiTheme="majorBidi" w:cstheme="majorBidi"/>
          <w:szCs w:val="24"/>
          <w:lang w:val="lt-LT"/>
        </w:rPr>
        <w:t>P</w:t>
      </w:r>
      <w:r w:rsidR="00AC0561" w:rsidRPr="00A718B2">
        <w:rPr>
          <w:rFonts w:asciiTheme="majorBidi" w:hAnsiTheme="majorBidi" w:cstheme="majorBidi"/>
          <w:szCs w:val="24"/>
          <w:lang w:val="lt-LT"/>
        </w:rPr>
        <w:t>agal kompeten</w:t>
      </w:r>
      <w:r w:rsidR="001C2AAF" w:rsidRPr="00A718B2">
        <w:rPr>
          <w:rFonts w:asciiTheme="majorBidi" w:hAnsiTheme="majorBidi" w:cstheme="majorBidi"/>
          <w:szCs w:val="24"/>
          <w:lang w:val="lt-LT"/>
        </w:rPr>
        <w:t>ciją išnagrinėjo</w:t>
      </w:r>
      <w:r w:rsidRPr="00A718B2">
        <w:rPr>
          <w:rFonts w:asciiTheme="majorBidi" w:hAnsiTheme="majorBidi" w:cstheme="majorBidi"/>
          <w:szCs w:val="24"/>
          <w:lang w:val="lt-LT"/>
        </w:rPr>
        <w:t>me</w:t>
      </w:r>
      <w:r w:rsidR="00971A71" w:rsidRPr="00A718B2">
        <w:rPr>
          <w:rFonts w:asciiTheme="majorBidi" w:hAnsiTheme="majorBidi" w:cstheme="majorBidi"/>
          <w:szCs w:val="24"/>
          <w:lang w:val="lt-LT"/>
        </w:rPr>
        <w:t xml:space="preserve"> </w:t>
      </w:r>
      <w:r w:rsidR="00FC1660" w:rsidRPr="00A718B2">
        <w:rPr>
          <w:rFonts w:asciiTheme="majorBidi" w:hAnsiTheme="majorBidi" w:cstheme="majorBidi"/>
          <w:szCs w:val="24"/>
          <w:lang w:val="lt-LT"/>
        </w:rPr>
        <w:t xml:space="preserve">Lietuvos Respublikos susisiekimo ministerijos </w:t>
      </w:r>
      <w:r w:rsidR="00FC1660" w:rsidRPr="00A718B2">
        <w:rPr>
          <w:rFonts w:asciiTheme="majorBidi" w:hAnsiTheme="majorBidi" w:cstheme="majorBidi"/>
          <w:szCs w:val="24"/>
          <w:lang w:val="lt-LT"/>
        </w:rPr>
        <w:br/>
        <w:t xml:space="preserve">2020-07-01 raštu Nr. 2-3334 „Dėl įstatymų projektų teikimo išvadoms gauti“ pateiktus derinti </w:t>
      </w:r>
      <w:bookmarkStart w:id="3" w:name="_Hlk45103568"/>
      <w:r w:rsidR="00FC1660" w:rsidRPr="00A718B2">
        <w:rPr>
          <w:rFonts w:asciiTheme="majorBidi" w:hAnsiTheme="majorBidi" w:cstheme="majorBidi"/>
          <w:bCs/>
          <w:szCs w:val="24"/>
          <w:lang w:val="lt-LT"/>
        </w:rPr>
        <w:t>Lietuvos Respublikos žemės paėmimo visuomenės poreikiams įgyvendinant ypatingos valstybinės svarbos projektus</w:t>
      </w:r>
      <w:bookmarkEnd w:id="3"/>
      <w:r w:rsidR="00FC1660" w:rsidRPr="00A718B2">
        <w:rPr>
          <w:rFonts w:asciiTheme="majorBidi" w:hAnsiTheme="majorBidi" w:cstheme="majorBidi"/>
          <w:bCs/>
          <w:szCs w:val="24"/>
          <w:lang w:val="lt-LT"/>
        </w:rPr>
        <w:t xml:space="preserve"> įstatymo Nr. XI-1307 3, 4, 5, 6, 7, 8, 13 ir 14 straipsnių ir V skyriaus pakeitimo įstatymo (toliau – </w:t>
      </w:r>
      <w:r w:rsidR="002B7979" w:rsidRPr="00A718B2">
        <w:rPr>
          <w:rFonts w:asciiTheme="majorBidi" w:hAnsiTheme="majorBidi" w:cstheme="majorBidi"/>
          <w:bCs/>
          <w:szCs w:val="24"/>
          <w:lang w:val="lt-LT"/>
        </w:rPr>
        <w:t>P</w:t>
      </w:r>
      <w:r w:rsidR="00FC1660" w:rsidRPr="00A718B2">
        <w:rPr>
          <w:rFonts w:asciiTheme="majorBidi" w:hAnsiTheme="majorBidi" w:cstheme="majorBidi"/>
          <w:bCs/>
          <w:szCs w:val="24"/>
          <w:lang w:val="lt-LT"/>
        </w:rPr>
        <w:t>rojektas), Lietuvos Respublikos žemės įstatymo Nr. I-446 21 ir 23 straipsnių pakeitimo įstatymo</w:t>
      </w:r>
      <w:r w:rsidR="00B07692">
        <w:rPr>
          <w:rFonts w:asciiTheme="majorBidi" w:hAnsiTheme="majorBidi" w:cstheme="majorBidi"/>
          <w:bCs/>
          <w:szCs w:val="24"/>
          <w:lang w:val="lt-LT"/>
        </w:rPr>
        <w:t xml:space="preserve"> (toliau  - Žemės įstatymo projektas)</w:t>
      </w:r>
      <w:r w:rsidR="00FC1660" w:rsidRPr="00A718B2">
        <w:rPr>
          <w:rFonts w:asciiTheme="majorBidi" w:hAnsiTheme="majorBidi" w:cstheme="majorBidi"/>
          <w:bCs/>
          <w:szCs w:val="24"/>
          <w:lang w:val="lt-LT"/>
        </w:rPr>
        <w:t xml:space="preserve">, Lietuvos Respublikos žemės gelmių įstatymo Nr. XI-1307 11 straipsnio pakeitimo įstatymo, Lietuvos Respublikos statybos įstatymo Nr. I-1240 </w:t>
      </w:r>
      <w:r w:rsidR="00B02163">
        <w:rPr>
          <w:rFonts w:asciiTheme="majorBidi" w:hAnsiTheme="majorBidi" w:cstheme="majorBidi"/>
          <w:bCs/>
          <w:szCs w:val="24"/>
          <w:lang w:val="lt-LT"/>
        </w:rPr>
        <w:br/>
      </w:r>
      <w:r w:rsidR="00FC1660" w:rsidRPr="00A718B2">
        <w:rPr>
          <w:rFonts w:asciiTheme="majorBidi" w:hAnsiTheme="majorBidi" w:cstheme="majorBidi"/>
          <w:bCs/>
          <w:szCs w:val="24"/>
          <w:lang w:val="lt-LT"/>
        </w:rPr>
        <w:t xml:space="preserve">24 straipsnio pakeitimo įstatymo, Lietuvos Respublikos administracinių bylų teisenos įstatymo </w:t>
      </w:r>
      <w:r w:rsidR="00B02163">
        <w:rPr>
          <w:rFonts w:asciiTheme="majorBidi" w:hAnsiTheme="majorBidi" w:cstheme="majorBidi"/>
          <w:bCs/>
          <w:szCs w:val="24"/>
          <w:lang w:val="lt-LT"/>
        </w:rPr>
        <w:br/>
      </w:r>
      <w:r w:rsidR="00FC1660" w:rsidRPr="00A718B2">
        <w:rPr>
          <w:rFonts w:asciiTheme="majorBidi" w:hAnsiTheme="majorBidi" w:cstheme="majorBidi"/>
          <w:bCs/>
          <w:szCs w:val="24"/>
          <w:lang w:val="lt-LT"/>
        </w:rPr>
        <w:t xml:space="preserve">VIII-1029 20 straipsnio pakeitimo įstatymo, Lietuvos Respublikos gyventojų pajamų mokesčio įstatymo Nr. IX-1007 17 straipsnio pakeitimo įstatymo ir Lietuvos Respublikos pridėtinės vertės mokesčio įstatymo Nr. IX-751 32 straipsnio pakeitimo įstatymo projektus </w:t>
      </w:r>
      <w:r w:rsidR="00BB2501" w:rsidRPr="00A718B2">
        <w:rPr>
          <w:rFonts w:asciiTheme="majorBidi" w:hAnsiTheme="majorBidi" w:cstheme="majorBidi"/>
          <w:bCs/>
          <w:szCs w:val="24"/>
          <w:lang w:val="lt-LT"/>
        </w:rPr>
        <w:t xml:space="preserve">(toliau kartu – </w:t>
      </w:r>
      <w:r w:rsidR="00410D51" w:rsidRPr="00A718B2">
        <w:rPr>
          <w:rFonts w:asciiTheme="majorBidi" w:hAnsiTheme="majorBidi" w:cstheme="majorBidi"/>
          <w:bCs/>
          <w:szCs w:val="24"/>
          <w:lang w:val="lt-LT"/>
        </w:rPr>
        <w:t>Teisės aktų</w:t>
      </w:r>
      <w:r w:rsidR="00BB2501" w:rsidRPr="00A718B2">
        <w:rPr>
          <w:rFonts w:asciiTheme="majorBidi" w:hAnsiTheme="majorBidi" w:cstheme="majorBidi"/>
          <w:bCs/>
          <w:szCs w:val="24"/>
          <w:lang w:val="lt-LT"/>
        </w:rPr>
        <w:t xml:space="preserve"> projektai) </w:t>
      </w:r>
      <w:r w:rsidR="001C2AAF" w:rsidRPr="00A718B2">
        <w:rPr>
          <w:rFonts w:asciiTheme="majorBidi" w:hAnsiTheme="majorBidi" w:cstheme="majorBidi"/>
          <w:szCs w:val="24"/>
          <w:lang w:val="lt-LT"/>
        </w:rPr>
        <w:t>ir teikia</w:t>
      </w:r>
      <w:r w:rsidRPr="00A718B2">
        <w:rPr>
          <w:rFonts w:asciiTheme="majorBidi" w:hAnsiTheme="majorBidi" w:cstheme="majorBidi"/>
          <w:szCs w:val="24"/>
          <w:lang w:val="lt-LT"/>
        </w:rPr>
        <w:t>me</w:t>
      </w:r>
      <w:r w:rsidR="001C2AAF" w:rsidRPr="00A718B2">
        <w:rPr>
          <w:rFonts w:asciiTheme="majorBidi" w:hAnsiTheme="majorBidi" w:cstheme="majorBidi"/>
          <w:szCs w:val="24"/>
          <w:lang w:val="lt-LT"/>
        </w:rPr>
        <w:t xml:space="preserve"> šias pastabas ir pasiūlymus</w:t>
      </w:r>
      <w:r w:rsidR="007A2CD8" w:rsidRPr="00A718B2">
        <w:rPr>
          <w:rFonts w:asciiTheme="majorBidi" w:hAnsiTheme="majorBidi" w:cstheme="majorBidi"/>
          <w:szCs w:val="24"/>
          <w:lang w:val="lt-LT"/>
        </w:rPr>
        <w:t>.</w:t>
      </w:r>
    </w:p>
    <w:p w14:paraId="391A4DD6" w14:textId="1DA1F1A3" w:rsidR="002B7979" w:rsidRPr="00A718B2" w:rsidRDefault="00D71D40" w:rsidP="00EB199D">
      <w:pPr>
        <w:spacing w:line="276" w:lineRule="auto"/>
        <w:ind w:firstLine="720"/>
        <w:jc w:val="both"/>
        <w:rPr>
          <w:rFonts w:asciiTheme="majorBidi" w:hAnsiTheme="majorBidi" w:cstheme="majorBidi"/>
          <w:szCs w:val="24"/>
          <w:lang w:val="lt-LT"/>
        </w:rPr>
      </w:pPr>
      <w:r w:rsidRPr="00A718B2">
        <w:rPr>
          <w:rFonts w:asciiTheme="majorBidi" w:hAnsiTheme="majorBidi" w:cstheme="majorBidi"/>
          <w:szCs w:val="24"/>
          <w:lang w:val="lt-LT"/>
        </w:rPr>
        <w:t xml:space="preserve">1. </w:t>
      </w:r>
      <w:r w:rsidR="0074505E" w:rsidRPr="00A718B2">
        <w:rPr>
          <w:rFonts w:asciiTheme="majorBidi" w:hAnsiTheme="majorBidi" w:cstheme="majorBidi"/>
          <w:szCs w:val="24"/>
          <w:lang w:val="lt-LT" w:eastAsia="lt-LT"/>
        </w:rPr>
        <w:t>V</w:t>
      </w:r>
      <w:r w:rsidR="0074505E" w:rsidRPr="00A718B2">
        <w:rPr>
          <w:rFonts w:asciiTheme="majorBidi" w:hAnsiTheme="majorBidi" w:cstheme="majorBidi"/>
          <w:szCs w:val="24"/>
          <w:lang w:val="lt-LT"/>
        </w:rPr>
        <w:t xml:space="preserve">adovaudamiesi imperatyviu teisėkūros tikslingumo principu (Lietuvos Respublikos teisėkūros pagrindų įstatymo 3 straipsnio 1 dalis, 2 dalies 1 punktas), rekomenduojame atsisakyti </w:t>
      </w:r>
      <w:r w:rsidR="002B7979" w:rsidRPr="00A718B2">
        <w:rPr>
          <w:rFonts w:asciiTheme="majorBidi" w:hAnsiTheme="majorBidi" w:cstheme="majorBidi"/>
          <w:szCs w:val="24"/>
          <w:lang w:val="lt-LT"/>
        </w:rPr>
        <w:t>Projekto</w:t>
      </w:r>
      <w:r w:rsidR="00BD6290" w:rsidRPr="00A718B2">
        <w:rPr>
          <w:rFonts w:asciiTheme="majorBidi" w:hAnsiTheme="majorBidi" w:cstheme="majorBidi"/>
          <w:szCs w:val="24"/>
          <w:lang w:val="lt-LT"/>
        </w:rPr>
        <w:t xml:space="preserve"> 4 straipsn</w:t>
      </w:r>
      <w:r w:rsidR="002B7979" w:rsidRPr="00A718B2">
        <w:rPr>
          <w:rFonts w:asciiTheme="majorBidi" w:hAnsiTheme="majorBidi" w:cstheme="majorBidi"/>
          <w:szCs w:val="24"/>
          <w:lang w:val="lt-LT"/>
        </w:rPr>
        <w:t>iu keičiam</w:t>
      </w:r>
      <w:r w:rsidR="00B24D20" w:rsidRPr="00A718B2">
        <w:rPr>
          <w:rFonts w:asciiTheme="majorBidi" w:hAnsiTheme="majorBidi" w:cstheme="majorBidi"/>
          <w:szCs w:val="24"/>
          <w:lang w:val="lt-LT"/>
        </w:rPr>
        <w:t>oje</w:t>
      </w:r>
      <w:r w:rsidR="002B7979" w:rsidRPr="00A718B2">
        <w:rPr>
          <w:rFonts w:asciiTheme="majorBidi" w:hAnsiTheme="majorBidi" w:cstheme="majorBidi"/>
          <w:szCs w:val="24"/>
          <w:lang w:val="lt-LT"/>
        </w:rPr>
        <w:t xml:space="preserve"> </w:t>
      </w:r>
      <w:r w:rsidR="002B7979" w:rsidRPr="00A718B2">
        <w:rPr>
          <w:rFonts w:asciiTheme="majorBidi" w:hAnsiTheme="majorBidi" w:cstheme="majorBidi"/>
          <w:bCs/>
          <w:szCs w:val="24"/>
          <w:lang w:val="lt-LT"/>
        </w:rPr>
        <w:t>Lietuvos Respublikos žemės paėmimo visuomenės poreikiams įgyvendinant ypatingos valstybinės svarbos projektus</w:t>
      </w:r>
      <w:r w:rsidR="001D0600" w:rsidRPr="00A718B2">
        <w:rPr>
          <w:rFonts w:asciiTheme="majorBidi" w:hAnsiTheme="majorBidi" w:cstheme="majorBidi"/>
          <w:bCs/>
          <w:szCs w:val="24"/>
          <w:lang w:val="lt-LT"/>
        </w:rPr>
        <w:t xml:space="preserve"> įstatymo (toliau – Įstatymas)</w:t>
      </w:r>
      <w:r w:rsidR="002B7979" w:rsidRPr="00A718B2">
        <w:rPr>
          <w:rFonts w:asciiTheme="majorBidi" w:hAnsiTheme="majorBidi" w:cstheme="majorBidi"/>
          <w:bCs/>
          <w:szCs w:val="24"/>
          <w:lang w:val="lt-LT"/>
        </w:rPr>
        <w:t xml:space="preserve"> 6 straip</w:t>
      </w:r>
      <w:r w:rsidR="00B24D20" w:rsidRPr="00A718B2">
        <w:rPr>
          <w:rFonts w:asciiTheme="majorBidi" w:hAnsiTheme="majorBidi" w:cstheme="majorBidi"/>
          <w:bCs/>
          <w:szCs w:val="24"/>
          <w:lang w:val="lt-LT"/>
        </w:rPr>
        <w:t xml:space="preserve">snio </w:t>
      </w:r>
      <w:r w:rsidR="001D0600" w:rsidRPr="00A718B2">
        <w:rPr>
          <w:rFonts w:asciiTheme="majorBidi" w:hAnsiTheme="majorBidi" w:cstheme="majorBidi"/>
          <w:bCs/>
          <w:szCs w:val="24"/>
          <w:lang w:val="lt-LT"/>
        </w:rPr>
        <w:br/>
      </w:r>
      <w:r w:rsidR="00B24D20" w:rsidRPr="00A718B2">
        <w:rPr>
          <w:rFonts w:asciiTheme="majorBidi" w:hAnsiTheme="majorBidi" w:cstheme="majorBidi"/>
          <w:bCs/>
          <w:szCs w:val="24"/>
          <w:lang w:val="lt-LT"/>
        </w:rPr>
        <w:t>3 dalyje</w:t>
      </w:r>
      <w:r w:rsidR="0074505E" w:rsidRPr="00A718B2">
        <w:rPr>
          <w:rFonts w:asciiTheme="majorBidi" w:hAnsiTheme="majorBidi" w:cstheme="majorBidi"/>
          <w:szCs w:val="24"/>
          <w:lang w:val="lt-LT"/>
        </w:rPr>
        <w:t xml:space="preserve"> siūlomos įtvirtinti </w:t>
      </w:r>
      <w:r w:rsidR="00C22FBD" w:rsidRPr="00A718B2">
        <w:rPr>
          <w:rFonts w:asciiTheme="majorBidi" w:hAnsiTheme="majorBidi" w:cstheme="majorBidi"/>
          <w:szCs w:val="24"/>
          <w:lang w:val="lt-LT"/>
        </w:rPr>
        <w:t xml:space="preserve">perteklinės </w:t>
      </w:r>
      <w:r w:rsidR="0074505E" w:rsidRPr="00A718B2">
        <w:rPr>
          <w:rFonts w:asciiTheme="majorBidi" w:hAnsiTheme="majorBidi" w:cstheme="majorBidi"/>
          <w:szCs w:val="24"/>
          <w:lang w:val="lt-LT"/>
        </w:rPr>
        <w:t xml:space="preserve">nuostatos, kad žemės paėmimo visuomenės poreikiams procedūra iš naujo atliekama vadovaujantis protingumo principu, nes </w:t>
      </w:r>
      <w:r w:rsidR="00C22FBD" w:rsidRPr="00A718B2">
        <w:rPr>
          <w:rFonts w:asciiTheme="majorBidi" w:hAnsiTheme="majorBidi" w:cstheme="majorBidi"/>
          <w:szCs w:val="24"/>
          <w:lang w:val="lt-LT"/>
        </w:rPr>
        <w:t xml:space="preserve">tai, kad </w:t>
      </w:r>
      <w:r w:rsidR="0074505E" w:rsidRPr="00A718B2">
        <w:rPr>
          <w:rFonts w:asciiTheme="majorBidi" w:hAnsiTheme="majorBidi" w:cstheme="majorBidi"/>
          <w:szCs w:val="24"/>
          <w:lang w:val="lt-LT" w:eastAsia="lt-LT"/>
        </w:rPr>
        <w:t>civilinių teisinių santykių subjektai, įgyvendindami savo teises bei atlikdami pareigas, privalo veikti pagal teisingumo, protingumo ir sąžiningumo reikalavimus</w:t>
      </w:r>
      <w:r w:rsidR="00914A2E">
        <w:rPr>
          <w:rFonts w:asciiTheme="majorBidi" w:hAnsiTheme="majorBidi" w:cstheme="majorBidi"/>
          <w:szCs w:val="24"/>
          <w:lang w:val="lt-LT" w:eastAsia="lt-LT"/>
        </w:rPr>
        <w:t>,</w:t>
      </w:r>
      <w:r w:rsidR="00C22FBD" w:rsidRPr="00A718B2">
        <w:rPr>
          <w:rFonts w:asciiTheme="majorBidi" w:hAnsiTheme="majorBidi" w:cstheme="majorBidi"/>
          <w:szCs w:val="24"/>
          <w:lang w:val="lt-LT" w:eastAsia="lt-LT"/>
        </w:rPr>
        <w:t xml:space="preserve"> yra nustatyta </w:t>
      </w:r>
      <w:r w:rsidR="00C22FBD" w:rsidRPr="00A718B2">
        <w:rPr>
          <w:rFonts w:asciiTheme="majorBidi" w:hAnsiTheme="majorBidi" w:cstheme="majorBidi"/>
          <w:szCs w:val="24"/>
          <w:lang w:val="lt-LT"/>
        </w:rPr>
        <w:t xml:space="preserve">Lietuvos Respublikos civilinio kodekso </w:t>
      </w:r>
      <w:r w:rsidR="00C10D3E">
        <w:rPr>
          <w:rFonts w:asciiTheme="majorBidi" w:hAnsiTheme="majorBidi" w:cstheme="majorBidi"/>
          <w:szCs w:val="24"/>
          <w:lang w:val="lt-LT"/>
        </w:rPr>
        <w:br/>
      </w:r>
      <w:r w:rsidR="00C22FBD" w:rsidRPr="00A718B2">
        <w:rPr>
          <w:rFonts w:asciiTheme="majorBidi" w:hAnsiTheme="majorBidi" w:cstheme="majorBidi"/>
          <w:szCs w:val="24"/>
          <w:lang w:val="lt-LT" w:eastAsia="lt-LT"/>
        </w:rPr>
        <w:t>1.5 straipsnio 1 dalyje.</w:t>
      </w:r>
    </w:p>
    <w:p w14:paraId="0A915788" w14:textId="7D877BC4" w:rsidR="002D6DE7" w:rsidRPr="00A718B2" w:rsidRDefault="009D7E84" w:rsidP="00EB199D">
      <w:pPr>
        <w:spacing w:line="276" w:lineRule="auto"/>
        <w:ind w:firstLine="720"/>
        <w:jc w:val="both"/>
        <w:rPr>
          <w:rFonts w:asciiTheme="majorBidi" w:hAnsiTheme="majorBidi" w:cstheme="majorBidi"/>
          <w:bCs/>
          <w:szCs w:val="24"/>
          <w:lang w:val="lt-LT"/>
        </w:rPr>
      </w:pPr>
      <w:r w:rsidRPr="00A718B2">
        <w:rPr>
          <w:rFonts w:asciiTheme="majorBidi" w:hAnsiTheme="majorBidi" w:cstheme="majorBidi"/>
          <w:szCs w:val="24"/>
          <w:lang w:val="lt-LT" w:eastAsia="lt-LT"/>
        </w:rPr>
        <w:t xml:space="preserve">2. </w:t>
      </w:r>
      <w:r w:rsidR="001D0600" w:rsidRPr="00A718B2">
        <w:rPr>
          <w:rFonts w:asciiTheme="majorBidi" w:hAnsiTheme="majorBidi" w:cstheme="majorBidi"/>
          <w:szCs w:val="24"/>
          <w:lang w:val="lt-LT"/>
        </w:rPr>
        <w:t>Teisės aktų</w:t>
      </w:r>
      <w:r w:rsidR="00B24D20" w:rsidRPr="00A718B2">
        <w:rPr>
          <w:rFonts w:asciiTheme="majorBidi" w:hAnsiTheme="majorBidi" w:cstheme="majorBidi"/>
          <w:szCs w:val="24"/>
          <w:lang w:val="lt-LT"/>
        </w:rPr>
        <w:t xml:space="preserve"> projektų</w:t>
      </w:r>
      <w:r w:rsidR="002D6DE7" w:rsidRPr="00A718B2">
        <w:rPr>
          <w:rFonts w:asciiTheme="majorBidi" w:hAnsiTheme="majorBidi" w:cstheme="majorBidi"/>
          <w:szCs w:val="24"/>
          <w:lang w:val="lt-LT" w:eastAsia="lt-LT"/>
        </w:rPr>
        <w:t xml:space="preserve"> lydimojoje medžiagoje, t. y. </w:t>
      </w:r>
      <w:r w:rsidR="00B24D20" w:rsidRPr="00A718B2">
        <w:rPr>
          <w:rFonts w:asciiTheme="majorBidi" w:hAnsiTheme="majorBidi" w:cstheme="majorBidi"/>
          <w:szCs w:val="24"/>
          <w:lang w:val="lt-LT" w:eastAsia="lt-LT"/>
        </w:rPr>
        <w:t>aiškinamajame rašte</w:t>
      </w:r>
      <w:r w:rsidR="002D6DE7" w:rsidRPr="00A718B2">
        <w:rPr>
          <w:rFonts w:asciiTheme="majorBidi" w:hAnsiTheme="majorBidi" w:cstheme="majorBidi"/>
          <w:szCs w:val="24"/>
          <w:lang w:val="lt-LT" w:eastAsia="lt-LT"/>
        </w:rPr>
        <w:t xml:space="preserve">, nurodyta, kad </w:t>
      </w:r>
      <w:r w:rsidR="00CE009C" w:rsidRPr="00A718B2">
        <w:rPr>
          <w:rFonts w:asciiTheme="majorBidi" w:hAnsiTheme="majorBidi" w:cstheme="majorBidi"/>
          <w:szCs w:val="24"/>
          <w:lang w:val="lt-LT"/>
        </w:rPr>
        <w:t>š</w:t>
      </w:r>
      <w:r w:rsidR="002D6DE7" w:rsidRPr="00A718B2">
        <w:rPr>
          <w:rFonts w:asciiTheme="majorBidi" w:hAnsiTheme="majorBidi" w:cstheme="majorBidi"/>
          <w:szCs w:val="24"/>
          <w:lang w:val="lt-LT"/>
        </w:rPr>
        <w:t xml:space="preserve">iuo metu </w:t>
      </w:r>
      <w:r w:rsidR="00CE009C" w:rsidRPr="00A718B2">
        <w:rPr>
          <w:rFonts w:asciiTheme="majorBidi" w:hAnsiTheme="majorBidi" w:cstheme="majorBidi"/>
          <w:szCs w:val="24"/>
          <w:lang w:val="lt-LT"/>
        </w:rPr>
        <w:t xml:space="preserve">galiojančio </w:t>
      </w:r>
      <w:r w:rsidR="001D0600" w:rsidRPr="00A718B2">
        <w:rPr>
          <w:rFonts w:asciiTheme="majorBidi" w:hAnsiTheme="majorBidi" w:cstheme="majorBidi"/>
          <w:bCs/>
          <w:szCs w:val="24"/>
          <w:lang w:val="lt-LT"/>
        </w:rPr>
        <w:t>Į</w:t>
      </w:r>
      <w:r w:rsidR="00CE009C" w:rsidRPr="00A718B2">
        <w:rPr>
          <w:rFonts w:asciiTheme="majorBidi" w:hAnsiTheme="majorBidi" w:cstheme="majorBidi"/>
          <w:bCs/>
          <w:szCs w:val="24"/>
          <w:lang w:val="lt-LT"/>
        </w:rPr>
        <w:t xml:space="preserve">statymo </w:t>
      </w:r>
      <w:r w:rsidR="002D6DE7" w:rsidRPr="00A718B2">
        <w:rPr>
          <w:rFonts w:asciiTheme="majorBidi" w:hAnsiTheme="majorBidi" w:cstheme="majorBidi"/>
          <w:szCs w:val="24"/>
          <w:lang w:val="lt-LT"/>
        </w:rPr>
        <w:t>7 straipsnio 1 ir 2 dalyse nurodyta, kad įgyvendinančiai institucijai žemės paėmimo visuomenės poreikiams akte nurodytą atlyginimo sumą pervedus į žemės savininko ir (ar) kito naudotojo nurodytą sąskaitą arba įsiteisėjus teismo nutarčiai dėl žemės paėmimo visuomenės poreikiams akto teisėtum</w:t>
      </w:r>
      <w:r w:rsidR="00914A2E">
        <w:rPr>
          <w:rFonts w:asciiTheme="majorBidi" w:hAnsiTheme="majorBidi" w:cstheme="majorBidi"/>
          <w:szCs w:val="24"/>
          <w:lang w:val="lt-LT"/>
        </w:rPr>
        <w:t>o</w:t>
      </w:r>
      <w:r w:rsidR="002D6DE7" w:rsidRPr="00A718B2">
        <w:rPr>
          <w:rFonts w:asciiTheme="majorBidi" w:hAnsiTheme="majorBidi" w:cstheme="majorBidi"/>
          <w:szCs w:val="24"/>
          <w:lang w:val="lt-LT"/>
        </w:rPr>
        <w:t xml:space="preserve"> patvirtinimo / teismo sprendime nurodytomis sąlygomis atsiskaičius su </w:t>
      </w:r>
      <w:r w:rsidR="002D6DE7" w:rsidRPr="00A718B2">
        <w:rPr>
          <w:rFonts w:asciiTheme="majorBidi" w:hAnsiTheme="majorBidi" w:cstheme="majorBidi"/>
          <w:szCs w:val="24"/>
          <w:lang w:val="lt-LT"/>
        </w:rPr>
        <w:lastRenderedPageBreak/>
        <w:t xml:space="preserve">paimamo visuomenės poreikiams žemės sklypo savininku ir (ar) kitu naudotoju, Nacionalinė žemės tarnyba </w:t>
      </w:r>
      <w:r w:rsidR="00CE009C" w:rsidRPr="00A718B2">
        <w:rPr>
          <w:rFonts w:asciiTheme="majorBidi" w:hAnsiTheme="majorBidi" w:cstheme="majorBidi"/>
          <w:szCs w:val="24"/>
          <w:lang w:val="lt-LT"/>
        </w:rPr>
        <w:t xml:space="preserve">prie Žemės ūkio ministerijos (toliau – Nacionalinė žemės tarnyba) </w:t>
      </w:r>
      <w:r w:rsidR="002D6DE7" w:rsidRPr="00A718B2">
        <w:rPr>
          <w:rFonts w:asciiTheme="majorBidi" w:hAnsiTheme="majorBidi" w:cstheme="majorBidi"/>
          <w:szCs w:val="24"/>
          <w:lang w:val="lt-LT"/>
        </w:rPr>
        <w:t xml:space="preserve">paimamą visuomenės poreikiams žemės sklypą Nekilnojamojo turto registre įregistruoja kaip valstybinę žemę. </w:t>
      </w:r>
      <w:r w:rsidR="002D6DE7" w:rsidRPr="00A718B2">
        <w:rPr>
          <w:rFonts w:asciiTheme="majorBidi" w:hAnsiTheme="majorBidi" w:cstheme="majorBidi"/>
          <w:bCs/>
          <w:szCs w:val="24"/>
          <w:lang w:val="lt-LT"/>
        </w:rPr>
        <w:t xml:space="preserve">Prieš perregistruojant visuomenės poreikiams paimtą turtą valstybės vardu nėra pakeičiama paimto turto paskirtis į </w:t>
      </w:r>
      <w:r w:rsidR="002D6DE7" w:rsidRPr="00A718B2">
        <w:rPr>
          <w:rFonts w:asciiTheme="majorBidi" w:hAnsiTheme="majorBidi" w:cstheme="majorBidi"/>
          <w:szCs w:val="24"/>
          <w:lang w:val="lt-LT"/>
        </w:rPr>
        <w:t>ypatingos svarbos projektui įgyvendinti</w:t>
      </w:r>
      <w:r w:rsidR="002D6DE7" w:rsidRPr="00A718B2">
        <w:rPr>
          <w:rFonts w:asciiTheme="majorBidi" w:hAnsiTheme="majorBidi" w:cstheme="majorBidi"/>
          <w:bCs/>
          <w:szCs w:val="24"/>
          <w:lang w:val="lt-LT"/>
        </w:rPr>
        <w:t xml:space="preserve"> reikalingą paskirtį, todėl negalima atlikti tolesnių projekto įgyvendinimo veiksmų, o paskirties keitimą tenka atlikti papildomai. </w:t>
      </w:r>
    </w:p>
    <w:p w14:paraId="66E25EEE" w14:textId="1D4B0339" w:rsidR="001D0600" w:rsidRPr="00A718B2" w:rsidRDefault="00CE009C" w:rsidP="001D0600">
      <w:pPr>
        <w:spacing w:line="276" w:lineRule="auto"/>
        <w:ind w:firstLine="720"/>
        <w:jc w:val="both"/>
        <w:rPr>
          <w:rFonts w:asciiTheme="majorBidi" w:hAnsiTheme="majorBidi" w:cstheme="majorBidi"/>
          <w:szCs w:val="24"/>
          <w:lang w:val="lt-LT"/>
        </w:rPr>
      </w:pPr>
      <w:r w:rsidRPr="00A718B2">
        <w:rPr>
          <w:rFonts w:asciiTheme="majorBidi" w:hAnsiTheme="majorBidi" w:cstheme="majorBidi"/>
          <w:bCs/>
          <w:szCs w:val="24"/>
          <w:lang w:val="lt-LT"/>
        </w:rPr>
        <w:t xml:space="preserve">Tačiau </w:t>
      </w:r>
      <w:r w:rsidR="00B24D20" w:rsidRPr="00A718B2">
        <w:rPr>
          <w:rFonts w:asciiTheme="majorBidi" w:hAnsiTheme="majorBidi" w:cstheme="majorBidi"/>
          <w:szCs w:val="24"/>
          <w:lang w:val="lt-LT"/>
        </w:rPr>
        <w:t>P</w:t>
      </w:r>
      <w:r w:rsidRPr="00A718B2">
        <w:rPr>
          <w:rFonts w:asciiTheme="majorBidi" w:hAnsiTheme="majorBidi" w:cstheme="majorBidi"/>
          <w:bCs/>
          <w:szCs w:val="24"/>
          <w:lang w:val="lt-LT"/>
        </w:rPr>
        <w:t>rojekto 5 straipsn</w:t>
      </w:r>
      <w:r w:rsidR="00B24D20" w:rsidRPr="00A718B2">
        <w:rPr>
          <w:rFonts w:asciiTheme="majorBidi" w:hAnsiTheme="majorBidi" w:cstheme="majorBidi"/>
          <w:bCs/>
          <w:szCs w:val="24"/>
          <w:lang w:val="lt-LT"/>
        </w:rPr>
        <w:t xml:space="preserve">iu keičiamose </w:t>
      </w:r>
      <w:r w:rsidR="001D0600" w:rsidRPr="00A718B2">
        <w:rPr>
          <w:rFonts w:asciiTheme="majorBidi" w:hAnsiTheme="majorBidi" w:cstheme="majorBidi"/>
          <w:bCs/>
          <w:szCs w:val="24"/>
          <w:lang w:val="lt-LT"/>
        </w:rPr>
        <w:t>Į</w:t>
      </w:r>
      <w:r w:rsidR="00B24D20" w:rsidRPr="00A718B2">
        <w:rPr>
          <w:rFonts w:asciiTheme="majorBidi" w:hAnsiTheme="majorBidi" w:cstheme="majorBidi"/>
          <w:bCs/>
          <w:szCs w:val="24"/>
          <w:lang w:val="lt-LT"/>
        </w:rPr>
        <w:t xml:space="preserve">statymo </w:t>
      </w:r>
      <w:r w:rsidR="00B24D20" w:rsidRPr="00A718B2">
        <w:rPr>
          <w:rFonts w:asciiTheme="majorBidi" w:hAnsiTheme="majorBidi" w:cstheme="majorBidi"/>
          <w:szCs w:val="24"/>
          <w:lang w:val="lt-LT"/>
        </w:rPr>
        <w:t>7 straipsnio 1 ir 2 dalyse</w:t>
      </w:r>
      <w:r w:rsidR="00B24D20" w:rsidRPr="00A718B2">
        <w:rPr>
          <w:rFonts w:asciiTheme="majorBidi" w:hAnsiTheme="majorBidi" w:cstheme="majorBidi"/>
          <w:bCs/>
          <w:szCs w:val="24"/>
          <w:lang w:val="lt-LT"/>
        </w:rPr>
        <w:t xml:space="preserve"> </w:t>
      </w:r>
      <w:r w:rsidRPr="00A718B2">
        <w:rPr>
          <w:rFonts w:asciiTheme="majorBidi" w:hAnsiTheme="majorBidi" w:cstheme="majorBidi"/>
          <w:bCs/>
          <w:szCs w:val="24"/>
          <w:lang w:val="lt-LT"/>
        </w:rPr>
        <w:t xml:space="preserve">siūloma nustatyti, kad </w:t>
      </w:r>
      <w:r w:rsidRPr="00A718B2">
        <w:rPr>
          <w:rFonts w:asciiTheme="majorBidi" w:hAnsiTheme="majorBidi" w:cstheme="majorBidi"/>
          <w:szCs w:val="24"/>
          <w:lang w:val="lt-LT"/>
        </w:rPr>
        <w:t>Nacionalinė žemės tarnyba priima sprendimą pakeisti paimamo visuomenės poreikiams žemės sklypo pagrindinę žemės naudojimo paskirtį ir (ar) būdą į žemės paėmimo visuomenės poreikiams projekte numatytus</w:t>
      </w:r>
      <w:r w:rsidRPr="00A718B2">
        <w:rPr>
          <w:rFonts w:asciiTheme="majorBidi" w:hAnsiTheme="majorBidi" w:cstheme="majorBidi"/>
          <w:b/>
          <w:bCs/>
          <w:szCs w:val="24"/>
          <w:lang w:val="lt-LT"/>
        </w:rPr>
        <w:t xml:space="preserve"> </w:t>
      </w:r>
      <w:r w:rsidRPr="00A718B2">
        <w:rPr>
          <w:rFonts w:asciiTheme="majorBidi" w:hAnsiTheme="majorBidi" w:cstheme="majorBidi"/>
          <w:szCs w:val="24"/>
          <w:lang w:val="lt-LT"/>
        </w:rPr>
        <w:t>pagrindinę žemės</w:t>
      </w:r>
      <w:r w:rsidRPr="00A718B2">
        <w:rPr>
          <w:rFonts w:asciiTheme="majorBidi" w:hAnsiTheme="majorBidi" w:cstheme="majorBidi"/>
          <w:b/>
          <w:bCs/>
          <w:szCs w:val="24"/>
          <w:lang w:val="lt-LT"/>
        </w:rPr>
        <w:t xml:space="preserve"> </w:t>
      </w:r>
      <w:r w:rsidRPr="00A718B2">
        <w:rPr>
          <w:rFonts w:asciiTheme="majorBidi" w:hAnsiTheme="majorBidi" w:cstheme="majorBidi"/>
          <w:szCs w:val="24"/>
          <w:lang w:val="lt-LT"/>
        </w:rPr>
        <w:t xml:space="preserve">naudojimo paskirtį ir (ar) būdą tik tuo atveju, </w:t>
      </w:r>
      <w:r w:rsidR="00E44641" w:rsidRPr="00A718B2">
        <w:rPr>
          <w:rFonts w:asciiTheme="majorBidi" w:hAnsiTheme="majorBidi" w:cstheme="majorBidi"/>
          <w:szCs w:val="24"/>
          <w:lang w:val="lt-LT"/>
        </w:rPr>
        <w:t xml:space="preserve">kai įsiteisėja teismo sprendimas dėl </w:t>
      </w:r>
      <w:r w:rsidRPr="00A718B2">
        <w:rPr>
          <w:rFonts w:asciiTheme="majorBidi" w:hAnsiTheme="majorBidi" w:cstheme="majorBidi"/>
          <w:szCs w:val="24"/>
          <w:lang w:val="lt-LT"/>
        </w:rPr>
        <w:t xml:space="preserve">žemės paėmimo visuomenės poreikiams akto teisėtumo, t. y. nėra aišku, kodėl minėti veiksmai, susiję su žemės sklypo pagrindinės žemės naudojimo paskirties ir (ar) būdo keitimu, neturėtų būti atliekami, </w:t>
      </w:r>
      <w:r w:rsidR="001D0600" w:rsidRPr="00A718B2">
        <w:rPr>
          <w:rFonts w:asciiTheme="majorBidi" w:hAnsiTheme="majorBidi" w:cstheme="majorBidi"/>
          <w:bCs/>
          <w:szCs w:val="24"/>
          <w:lang w:val="lt-LT"/>
        </w:rPr>
        <w:t>Į</w:t>
      </w:r>
      <w:r w:rsidR="00303A04" w:rsidRPr="00A718B2">
        <w:rPr>
          <w:rFonts w:asciiTheme="majorBidi" w:hAnsiTheme="majorBidi" w:cstheme="majorBidi"/>
          <w:bCs/>
          <w:szCs w:val="24"/>
          <w:lang w:val="lt-LT"/>
        </w:rPr>
        <w:t xml:space="preserve">statymo </w:t>
      </w:r>
      <w:r w:rsidR="00303A04" w:rsidRPr="00A718B2">
        <w:rPr>
          <w:rFonts w:asciiTheme="majorBidi" w:hAnsiTheme="majorBidi" w:cstheme="majorBidi"/>
          <w:szCs w:val="24"/>
          <w:lang w:val="lt-LT"/>
        </w:rPr>
        <w:t xml:space="preserve">7 straipsnio 1 dalyje nurodytu atveju, </w:t>
      </w:r>
      <w:r w:rsidRPr="00A718B2">
        <w:rPr>
          <w:rFonts w:asciiTheme="majorBidi" w:hAnsiTheme="majorBidi" w:cstheme="majorBidi"/>
          <w:szCs w:val="24"/>
          <w:lang w:val="lt-LT"/>
        </w:rPr>
        <w:t>kai paimamos visuomenės poreikiams žemės savininkas ir (ar) kitas naudotojas pasirašo žemės paėmimo visuomenės poreikiams aktą ir projektą įgyvendinanti institucija žemės paėmimo visuomenės poreikiams akte nurodytą atlyginimo sumą perveda į žemės savininko ir (ar) kito naudotojo nurodytą sąskaitą</w:t>
      </w:r>
      <w:r w:rsidR="00303A04" w:rsidRPr="00A718B2">
        <w:rPr>
          <w:rFonts w:asciiTheme="majorBidi" w:hAnsiTheme="majorBidi" w:cstheme="majorBidi"/>
          <w:szCs w:val="24"/>
          <w:lang w:val="lt-LT"/>
        </w:rPr>
        <w:t xml:space="preserve">. </w:t>
      </w:r>
    </w:p>
    <w:p w14:paraId="542A817D" w14:textId="2804B86F" w:rsidR="001D0600" w:rsidRPr="00A718B2" w:rsidRDefault="004C6E43" w:rsidP="004678BC">
      <w:pPr>
        <w:spacing w:line="276" w:lineRule="auto"/>
        <w:ind w:firstLine="720"/>
        <w:jc w:val="both"/>
        <w:rPr>
          <w:rFonts w:asciiTheme="majorBidi" w:hAnsiTheme="majorBidi" w:cstheme="majorBidi"/>
          <w:szCs w:val="24"/>
          <w:lang w:val="lt-LT"/>
        </w:rPr>
      </w:pPr>
      <w:r w:rsidRPr="00A718B2">
        <w:rPr>
          <w:rFonts w:asciiTheme="majorBidi" w:hAnsiTheme="majorBidi" w:cstheme="majorBidi"/>
          <w:szCs w:val="24"/>
          <w:lang w:val="lt-LT" w:eastAsia="lt-LT"/>
        </w:rPr>
        <w:t>V</w:t>
      </w:r>
      <w:r w:rsidRPr="00A718B2">
        <w:rPr>
          <w:rFonts w:asciiTheme="majorBidi" w:hAnsiTheme="majorBidi" w:cstheme="majorBidi"/>
          <w:szCs w:val="24"/>
          <w:lang w:val="lt-LT"/>
        </w:rPr>
        <w:t>adovaudamiesi imperatyvi</w:t>
      </w:r>
      <w:r w:rsidR="002C1E30" w:rsidRPr="00A718B2">
        <w:rPr>
          <w:rFonts w:asciiTheme="majorBidi" w:hAnsiTheme="majorBidi" w:cstheme="majorBidi"/>
          <w:szCs w:val="24"/>
          <w:lang w:val="lt-LT"/>
        </w:rPr>
        <w:t>ais</w:t>
      </w:r>
      <w:r w:rsidRPr="00A718B2">
        <w:rPr>
          <w:rFonts w:asciiTheme="majorBidi" w:hAnsiTheme="majorBidi" w:cstheme="majorBidi"/>
          <w:szCs w:val="24"/>
          <w:lang w:val="lt-LT"/>
        </w:rPr>
        <w:t xml:space="preserve"> teisėkūros aiškumo</w:t>
      </w:r>
      <w:r w:rsidR="00BF5377" w:rsidRPr="00A718B2">
        <w:rPr>
          <w:rFonts w:asciiTheme="majorBidi" w:hAnsiTheme="majorBidi" w:cstheme="majorBidi"/>
          <w:szCs w:val="24"/>
          <w:lang w:val="lt-LT"/>
        </w:rPr>
        <w:t xml:space="preserve"> ir sistemiškumo</w:t>
      </w:r>
      <w:r w:rsidRPr="00A718B2">
        <w:rPr>
          <w:rFonts w:asciiTheme="majorBidi" w:hAnsiTheme="majorBidi" w:cstheme="majorBidi"/>
          <w:szCs w:val="24"/>
          <w:lang w:val="lt-LT"/>
        </w:rPr>
        <w:t xml:space="preserve"> princip</w:t>
      </w:r>
      <w:r w:rsidR="00BF5377" w:rsidRPr="00A718B2">
        <w:rPr>
          <w:rFonts w:asciiTheme="majorBidi" w:hAnsiTheme="majorBidi" w:cstheme="majorBidi"/>
          <w:szCs w:val="24"/>
          <w:lang w:val="lt-LT"/>
        </w:rPr>
        <w:t>ais</w:t>
      </w:r>
      <w:r w:rsidRPr="00A718B2">
        <w:rPr>
          <w:rFonts w:asciiTheme="majorBidi" w:hAnsiTheme="majorBidi" w:cstheme="majorBidi"/>
          <w:szCs w:val="24"/>
          <w:lang w:val="lt-LT"/>
        </w:rPr>
        <w:t xml:space="preserve"> (Teisėkūros pagrindų įstatymo 3 straipsnio 1 dalis, 2 dalies </w:t>
      </w:r>
      <w:r w:rsidR="00BE709C" w:rsidRPr="00A718B2">
        <w:rPr>
          <w:rFonts w:asciiTheme="majorBidi" w:hAnsiTheme="majorBidi" w:cstheme="majorBidi"/>
          <w:szCs w:val="24"/>
          <w:lang w:val="lt-LT"/>
        </w:rPr>
        <w:t>6</w:t>
      </w:r>
      <w:r w:rsidRPr="00A718B2">
        <w:rPr>
          <w:rFonts w:asciiTheme="majorBidi" w:hAnsiTheme="majorBidi" w:cstheme="majorBidi"/>
          <w:szCs w:val="24"/>
          <w:lang w:val="lt-LT"/>
        </w:rPr>
        <w:t xml:space="preserve"> </w:t>
      </w:r>
      <w:r w:rsidR="00BF5377" w:rsidRPr="00A718B2">
        <w:rPr>
          <w:rFonts w:asciiTheme="majorBidi" w:hAnsiTheme="majorBidi" w:cstheme="majorBidi"/>
          <w:szCs w:val="24"/>
          <w:lang w:val="lt-LT"/>
        </w:rPr>
        <w:t xml:space="preserve">ir 7 </w:t>
      </w:r>
      <w:r w:rsidRPr="00A718B2">
        <w:rPr>
          <w:rFonts w:asciiTheme="majorBidi" w:hAnsiTheme="majorBidi" w:cstheme="majorBidi"/>
          <w:szCs w:val="24"/>
          <w:lang w:val="lt-LT"/>
        </w:rPr>
        <w:t>punkta</w:t>
      </w:r>
      <w:r w:rsidR="00BF5377" w:rsidRPr="00A718B2">
        <w:rPr>
          <w:rFonts w:asciiTheme="majorBidi" w:hAnsiTheme="majorBidi" w:cstheme="majorBidi"/>
          <w:szCs w:val="24"/>
          <w:lang w:val="lt-LT"/>
        </w:rPr>
        <w:t>i</w:t>
      </w:r>
      <w:r w:rsidRPr="00A718B2">
        <w:rPr>
          <w:rFonts w:asciiTheme="majorBidi" w:hAnsiTheme="majorBidi" w:cstheme="majorBidi"/>
          <w:szCs w:val="24"/>
          <w:lang w:val="lt-LT"/>
        </w:rPr>
        <w:t>),</w:t>
      </w:r>
      <w:r w:rsidR="00BE709C" w:rsidRPr="00A718B2">
        <w:rPr>
          <w:rFonts w:asciiTheme="majorBidi" w:hAnsiTheme="majorBidi" w:cstheme="majorBidi"/>
          <w:szCs w:val="24"/>
          <w:lang w:val="lt-LT"/>
        </w:rPr>
        <w:t xml:space="preserve"> </w:t>
      </w:r>
      <w:r w:rsidRPr="00A718B2">
        <w:rPr>
          <w:rFonts w:asciiTheme="majorBidi" w:hAnsiTheme="majorBidi" w:cstheme="majorBidi"/>
          <w:szCs w:val="24"/>
          <w:lang w:val="lt-LT"/>
        </w:rPr>
        <w:t xml:space="preserve">siūlome </w:t>
      </w:r>
      <w:r w:rsidR="002C1E30" w:rsidRPr="00A718B2">
        <w:rPr>
          <w:rFonts w:asciiTheme="majorBidi" w:hAnsiTheme="majorBidi" w:cstheme="majorBidi"/>
          <w:szCs w:val="24"/>
          <w:lang w:val="lt-LT"/>
        </w:rPr>
        <w:t xml:space="preserve">Teisės aktų projektų lydimojoje medžiagoje atskleisti, dėl kokių priežasčių siūloma reglamentuoti, kad veiksmai, susiję su žemės sklypo pagrindinės žemės naudojimo paskirties ir (ar) būdo keitimu, turėtų būti atliekami tik tais atvejais, kai įsiteisėja teismo sprendimas dėl žemės paėmimo visuomenės poreikiams akto teisėtumo arba </w:t>
      </w:r>
      <w:r w:rsidRPr="00A718B2">
        <w:rPr>
          <w:rFonts w:asciiTheme="majorBidi" w:hAnsiTheme="majorBidi" w:cstheme="majorBidi"/>
          <w:szCs w:val="24"/>
          <w:lang w:val="lt-LT"/>
        </w:rPr>
        <w:t xml:space="preserve">tikslinti </w:t>
      </w:r>
      <w:r w:rsidR="00B24D20" w:rsidRPr="00A718B2">
        <w:rPr>
          <w:rFonts w:asciiTheme="majorBidi" w:hAnsiTheme="majorBidi" w:cstheme="majorBidi"/>
          <w:szCs w:val="24"/>
          <w:lang w:val="lt-LT"/>
        </w:rPr>
        <w:t>P</w:t>
      </w:r>
      <w:r w:rsidRPr="00A718B2">
        <w:rPr>
          <w:rFonts w:asciiTheme="majorBidi" w:hAnsiTheme="majorBidi" w:cstheme="majorBidi"/>
          <w:szCs w:val="24"/>
          <w:lang w:val="lt-LT"/>
        </w:rPr>
        <w:t>rojekto 5 straipsn</w:t>
      </w:r>
      <w:r w:rsidR="001D0600" w:rsidRPr="00A718B2">
        <w:rPr>
          <w:rFonts w:asciiTheme="majorBidi" w:hAnsiTheme="majorBidi" w:cstheme="majorBidi"/>
          <w:szCs w:val="24"/>
          <w:lang w:val="lt-LT"/>
        </w:rPr>
        <w:t>iu keičiam</w:t>
      </w:r>
      <w:r w:rsidR="002C1E30" w:rsidRPr="00A718B2">
        <w:rPr>
          <w:rFonts w:asciiTheme="majorBidi" w:hAnsiTheme="majorBidi" w:cstheme="majorBidi"/>
          <w:szCs w:val="24"/>
          <w:lang w:val="lt-LT"/>
        </w:rPr>
        <w:t>ą</w:t>
      </w:r>
      <w:r w:rsidR="001D0600" w:rsidRPr="00A718B2">
        <w:rPr>
          <w:rFonts w:asciiTheme="majorBidi" w:hAnsiTheme="majorBidi" w:cstheme="majorBidi"/>
          <w:szCs w:val="24"/>
          <w:lang w:val="lt-LT"/>
        </w:rPr>
        <w:t xml:space="preserve"> Įstatymo 7 straipsnio 1 </w:t>
      </w:r>
      <w:r w:rsidR="002C1E30" w:rsidRPr="00A718B2">
        <w:rPr>
          <w:rFonts w:asciiTheme="majorBidi" w:hAnsiTheme="majorBidi" w:cstheme="majorBidi"/>
          <w:szCs w:val="24"/>
          <w:lang w:val="lt-LT"/>
        </w:rPr>
        <w:t>ar</w:t>
      </w:r>
      <w:r w:rsidR="001D0600" w:rsidRPr="00A718B2">
        <w:rPr>
          <w:rFonts w:asciiTheme="majorBidi" w:hAnsiTheme="majorBidi" w:cstheme="majorBidi"/>
          <w:szCs w:val="24"/>
          <w:lang w:val="lt-LT"/>
        </w:rPr>
        <w:t xml:space="preserve"> 2 dalį</w:t>
      </w:r>
      <w:r w:rsidR="002C1E30" w:rsidRPr="00A718B2">
        <w:rPr>
          <w:rFonts w:asciiTheme="majorBidi" w:hAnsiTheme="majorBidi" w:cstheme="majorBidi"/>
          <w:szCs w:val="24"/>
          <w:lang w:val="lt-LT"/>
        </w:rPr>
        <w:t>.</w:t>
      </w:r>
      <w:r w:rsidRPr="00A718B2">
        <w:rPr>
          <w:rFonts w:asciiTheme="majorBidi" w:hAnsiTheme="majorBidi" w:cstheme="majorBidi"/>
          <w:szCs w:val="24"/>
          <w:lang w:val="lt-LT"/>
        </w:rPr>
        <w:t xml:space="preserve"> </w:t>
      </w:r>
    </w:p>
    <w:p w14:paraId="2773CE29" w14:textId="69B73592" w:rsidR="004D7947" w:rsidRPr="00A718B2" w:rsidRDefault="004D7947" w:rsidP="004D7947">
      <w:pPr>
        <w:spacing w:line="276" w:lineRule="auto"/>
        <w:ind w:firstLine="731"/>
        <w:jc w:val="both"/>
        <w:rPr>
          <w:rFonts w:asciiTheme="majorBidi" w:hAnsiTheme="majorBidi" w:cstheme="majorBidi"/>
          <w:szCs w:val="24"/>
          <w:lang w:val="lt-LT"/>
        </w:rPr>
      </w:pPr>
      <w:r w:rsidRPr="00A718B2">
        <w:rPr>
          <w:rFonts w:asciiTheme="majorBidi" w:hAnsiTheme="majorBidi" w:cstheme="majorBidi"/>
          <w:szCs w:val="24"/>
          <w:lang w:val="lt-LT"/>
        </w:rPr>
        <w:t xml:space="preserve">3. Projekto 7 straipsniu siūloma </w:t>
      </w:r>
      <w:r w:rsidR="004678BC" w:rsidRPr="00A718B2">
        <w:rPr>
          <w:rFonts w:asciiTheme="majorBidi" w:hAnsiTheme="majorBidi" w:cstheme="majorBidi"/>
          <w:bCs/>
          <w:szCs w:val="24"/>
          <w:lang w:val="lt-LT"/>
        </w:rPr>
        <w:t>įtvirtinti Į</w:t>
      </w:r>
      <w:r w:rsidRPr="00A718B2">
        <w:rPr>
          <w:rFonts w:asciiTheme="majorBidi" w:hAnsiTheme="majorBidi" w:cstheme="majorBidi"/>
          <w:bCs/>
          <w:szCs w:val="24"/>
          <w:lang w:val="lt-LT"/>
        </w:rPr>
        <w:t xml:space="preserve">statymo 13 straipsnio 2 dalis neatitinka </w:t>
      </w:r>
      <w:r w:rsidRPr="00A718B2">
        <w:rPr>
          <w:rFonts w:asciiTheme="majorBidi" w:hAnsiTheme="majorBidi" w:cstheme="majorBidi"/>
          <w:szCs w:val="24"/>
          <w:lang w:val="lt-LT"/>
        </w:rPr>
        <w:t>Teisės aktų projektų rengimo rekomendacijų, patvirtint</w:t>
      </w:r>
      <w:r w:rsidR="00914A2E">
        <w:rPr>
          <w:rFonts w:asciiTheme="majorBidi" w:hAnsiTheme="majorBidi" w:cstheme="majorBidi"/>
          <w:szCs w:val="24"/>
          <w:lang w:val="lt-LT"/>
        </w:rPr>
        <w:t>ų</w:t>
      </w:r>
      <w:r w:rsidRPr="00A718B2">
        <w:rPr>
          <w:rFonts w:asciiTheme="majorBidi" w:hAnsiTheme="majorBidi" w:cstheme="majorBidi"/>
          <w:szCs w:val="24"/>
          <w:lang w:val="lt-LT"/>
        </w:rPr>
        <w:t xml:space="preserve"> Lietuvos Respublikos teisingumo ministro 2013 m. gruodžio 23 d. įsakymu Nr. 1R-298 „Dėl Teisės aktų projektų rengimo rekomendacijų patvirtinimo“ (toliau – Rekomendacijos)</w:t>
      </w:r>
      <w:r w:rsidR="00914A2E">
        <w:rPr>
          <w:rFonts w:asciiTheme="majorBidi" w:hAnsiTheme="majorBidi" w:cstheme="majorBidi"/>
          <w:szCs w:val="24"/>
          <w:lang w:val="lt-LT"/>
        </w:rPr>
        <w:t>,</w:t>
      </w:r>
      <w:r w:rsidRPr="00A718B2">
        <w:rPr>
          <w:rFonts w:asciiTheme="majorBidi" w:hAnsiTheme="majorBidi" w:cstheme="majorBidi"/>
          <w:szCs w:val="24"/>
          <w:lang w:val="lt-LT"/>
        </w:rPr>
        <w:t xml:space="preserve"> 15.3 papunkčio nuostatos, kuri nurod</w:t>
      </w:r>
      <w:r w:rsidR="00914A2E">
        <w:rPr>
          <w:rFonts w:asciiTheme="majorBidi" w:hAnsiTheme="majorBidi" w:cstheme="majorBidi"/>
          <w:szCs w:val="24"/>
          <w:lang w:val="lt-LT"/>
        </w:rPr>
        <w:t>o</w:t>
      </w:r>
      <w:r w:rsidRPr="00A718B2">
        <w:rPr>
          <w:rFonts w:asciiTheme="majorBidi" w:hAnsiTheme="majorBidi" w:cstheme="majorBidi"/>
          <w:szCs w:val="24"/>
          <w:lang w:val="lt-LT"/>
        </w:rPr>
        <w:t>, kad teikiant nuorodą į kitu teisės aktu patvirtintus nuostatus, taisykles, programą, įkainių sąrašą ir pan., nurodomas jų pavadinimas, teisės aktą priėmusio subjekto (subjektų) pavadinimas (pavadinimai), teisės akto priėmimo data, teisės akto rūšis, teisės aktą priėmusio subjekto (subjektų) suteiktas numeris ir visas teisės akto pavadinimas (antraštė).</w:t>
      </w:r>
    </w:p>
    <w:p w14:paraId="20B8C321" w14:textId="2288FB16" w:rsidR="004D7947" w:rsidRPr="00A718B2" w:rsidRDefault="004D7947" w:rsidP="004678BC">
      <w:pPr>
        <w:spacing w:line="276" w:lineRule="auto"/>
        <w:ind w:firstLine="720"/>
        <w:jc w:val="both"/>
        <w:rPr>
          <w:rFonts w:asciiTheme="majorBidi" w:hAnsiTheme="majorBidi" w:cstheme="majorBidi"/>
          <w:szCs w:val="24"/>
          <w:lang w:val="lt-LT"/>
        </w:rPr>
      </w:pPr>
      <w:r w:rsidRPr="00A718B2">
        <w:rPr>
          <w:rFonts w:asciiTheme="majorBidi" w:hAnsiTheme="majorBidi" w:cstheme="majorBidi"/>
          <w:szCs w:val="24"/>
          <w:lang w:val="lt-LT"/>
        </w:rPr>
        <w:t>Remdamiesi tuo, kas išdėstyta, siūlome užtikrinti Projekto 7 straipsni</w:t>
      </w:r>
      <w:r w:rsidR="004678BC" w:rsidRPr="00A718B2">
        <w:rPr>
          <w:rFonts w:asciiTheme="majorBidi" w:hAnsiTheme="majorBidi" w:cstheme="majorBidi"/>
          <w:szCs w:val="24"/>
          <w:lang w:val="lt-LT"/>
        </w:rPr>
        <w:t xml:space="preserve">u siūlomos įtvirtinti </w:t>
      </w:r>
      <w:r w:rsidR="004678BC" w:rsidRPr="00A718B2">
        <w:rPr>
          <w:rFonts w:asciiTheme="majorBidi" w:hAnsiTheme="majorBidi" w:cstheme="majorBidi"/>
          <w:bCs/>
          <w:szCs w:val="24"/>
          <w:lang w:val="lt-LT"/>
        </w:rPr>
        <w:t xml:space="preserve">Įstatymo 13 straipsnio 2 dalies </w:t>
      </w:r>
      <w:r w:rsidRPr="00A718B2">
        <w:rPr>
          <w:rFonts w:asciiTheme="majorBidi" w:hAnsiTheme="majorBidi" w:cstheme="majorBidi"/>
          <w:szCs w:val="24"/>
          <w:lang w:val="lt-LT"/>
        </w:rPr>
        <w:t>atitiktį Rekomendacijų 15.3 papunkčiui.</w:t>
      </w:r>
    </w:p>
    <w:p w14:paraId="68598823" w14:textId="348F02C6" w:rsidR="00A65253" w:rsidRPr="00A718B2" w:rsidRDefault="004D7947" w:rsidP="00996793">
      <w:pPr>
        <w:spacing w:line="276" w:lineRule="auto"/>
        <w:ind w:firstLine="720"/>
        <w:jc w:val="both"/>
        <w:rPr>
          <w:rFonts w:asciiTheme="majorBidi" w:hAnsiTheme="majorBidi" w:cstheme="majorBidi"/>
          <w:szCs w:val="24"/>
          <w:lang w:val="lt-LT"/>
        </w:rPr>
      </w:pPr>
      <w:r w:rsidRPr="00A718B2">
        <w:rPr>
          <w:rFonts w:asciiTheme="majorBidi" w:hAnsiTheme="majorBidi" w:cstheme="majorBidi"/>
          <w:szCs w:val="24"/>
          <w:lang w:val="lt-LT"/>
        </w:rPr>
        <w:t xml:space="preserve">Papildomai </w:t>
      </w:r>
      <w:r w:rsidR="004678BC" w:rsidRPr="00A718B2">
        <w:rPr>
          <w:rFonts w:asciiTheme="majorBidi" w:hAnsiTheme="majorBidi" w:cstheme="majorBidi"/>
          <w:szCs w:val="24"/>
          <w:lang w:val="lt-LT"/>
        </w:rPr>
        <w:t>atkreipiame dėmesį</w:t>
      </w:r>
      <w:r w:rsidRPr="00A718B2">
        <w:rPr>
          <w:rFonts w:asciiTheme="majorBidi" w:hAnsiTheme="majorBidi" w:cstheme="majorBidi"/>
          <w:szCs w:val="24"/>
          <w:lang w:val="lt-LT"/>
        </w:rPr>
        <w:t xml:space="preserve">, kad </w:t>
      </w:r>
      <w:r w:rsidR="00A65253" w:rsidRPr="00A718B2">
        <w:rPr>
          <w:rFonts w:asciiTheme="majorBidi" w:hAnsiTheme="majorBidi" w:cstheme="majorBidi"/>
          <w:szCs w:val="24"/>
          <w:lang w:val="lt-LT"/>
        </w:rPr>
        <w:t>įtvirtinus minėtą siūlomą teisinį reguliavimą</w:t>
      </w:r>
      <w:r w:rsidRPr="00A718B2">
        <w:rPr>
          <w:rFonts w:asciiTheme="majorBidi" w:hAnsiTheme="majorBidi" w:cstheme="majorBidi"/>
          <w:szCs w:val="24"/>
          <w:lang w:val="lt-LT"/>
        </w:rPr>
        <w:t>, turės būti keičiama Vienkartinės ar periodinės kompensacijos, mokamos už naudojimąsi administraciniu aktu nustatytu žemės servitutu, tarnaujančiojo daikto savininkui ar valstybinės žemės patikėtiniui apskaičiavimo metodika, patvirtinta Lietuvos Respublikos Vyriausybės 2004 m. gruodžio 2 d. nutarimu Nr. 1541 „Dėl Vienkartinės ar periodinės kompensacijos, mokamos už naudojimąsi administraciniu aktu nustatytu žemės servitutu, tarnaujančiojo daikto savininkui ar valstybinės žemės patikėtiniui apskaičiavimo metodikos patvirtinimo</w:t>
      </w:r>
      <w:r w:rsidR="00A65253" w:rsidRPr="00A718B2">
        <w:rPr>
          <w:rFonts w:asciiTheme="majorBidi" w:hAnsiTheme="majorBidi" w:cstheme="majorBidi"/>
          <w:szCs w:val="24"/>
          <w:lang w:val="lt-LT"/>
        </w:rPr>
        <w:t>“. Taigi Teisės aktų projektų aiškinamajame rašte turėtų būti nurodyta, kad turės būti keičiamas ir šis teisės aktas.</w:t>
      </w:r>
    </w:p>
    <w:p w14:paraId="6648DDC6" w14:textId="66B85110" w:rsidR="00EE6BF0" w:rsidRPr="00A718B2" w:rsidRDefault="004D7947" w:rsidP="00EB199D">
      <w:pPr>
        <w:spacing w:line="276" w:lineRule="auto"/>
        <w:ind w:firstLine="720"/>
        <w:jc w:val="both"/>
        <w:rPr>
          <w:rFonts w:asciiTheme="majorBidi" w:hAnsiTheme="majorBidi" w:cstheme="majorBidi"/>
          <w:szCs w:val="24"/>
          <w:lang w:val="lt-LT"/>
        </w:rPr>
      </w:pPr>
      <w:r w:rsidRPr="00A718B2">
        <w:rPr>
          <w:rFonts w:asciiTheme="majorBidi" w:hAnsiTheme="majorBidi" w:cstheme="majorBidi"/>
          <w:szCs w:val="24"/>
          <w:lang w:val="lt-LT"/>
        </w:rPr>
        <w:t>4</w:t>
      </w:r>
      <w:r w:rsidR="00B24D20" w:rsidRPr="00A718B2">
        <w:rPr>
          <w:rFonts w:asciiTheme="majorBidi" w:hAnsiTheme="majorBidi" w:cstheme="majorBidi"/>
          <w:szCs w:val="24"/>
          <w:lang w:val="lt-LT"/>
        </w:rPr>
        <w:t xml:space="preserve">. Projekto 7 straipsniu </w:t>
      </w:r>
      <w:r w:rsidR="00A65253" w:rsidRPr="00A718B2">
        <w:rPr>
          <w:rFonts w:asciiTheme="majorBidi" w:hAnsiTheme="majorBidi" w:cstheme="majorBidi"/>
          <w:szCs w:val="24"/>
          <w:lang w:val="lt-LT"/>
        </w:rPr>
        <w:t>siūlomoje įtvirtinti Įstatymo</w:t>
      </w:r>
      <w:r w:rsidR="00B24D20" w:rsidRPr="00A718B2">
        <w:rPr>
          <w:rFonts w:asciiTheme="majorBidi" w:hAnsiTheme="majorBidi" w:cstheme="majorBidi"/>
          <w:bCs/>
          <w:szCs w:val="24"/>
          <w:lang w:val="lt-LT"/>
        </w:rPr>
        <w:t xml:space="preserve"> </w:t>
      </w:r>
      <w:r w:rsidR="00B24D20" w:rsidRPr="00A718B2">
        <w:rPr>
          <w:rFonts w:asciiTheme="majorBidi" w:hAnsiTheme="majorBidi" w:cstheme="majorBidi"/>
          <w:szCs w:val="24"/>
          <w:lang w:val="lt-LT"/>
        </w:rPr>
        <w:t xml:space="preserve">13 straipsnio 3 dalyje </w:t>
      </w:r>
      <w:r w:rsidR="00A65253" w:rsidRPr="00A718B2">
        <w:rPr>
          <w:rFonts w:asciiTheme="majorBidi" w:hAnsiTheme="majorBidi" w:cstheme="majorBidi"/>
          <w:szCs w:val="24"/>
          <w:lang w:val="lt-LT"/>
        </w:rPr>
        <w:t>nurodyta</w:t>
      </w:r>
      <w:r w:rsidR="00B24D20" w:rsidRPr="00A718B2">
        <w:rPr>
          <w:rFonts w:asciiTheme="majorBidi" w:hAnsiTheme="majorBidi" w:cstheme="majorBidi"/>
          <w:szCs w:val="24"/>
          <w:lang w:val="lt-LT"/>
        </w:rPr>
        <w:t xml:space="preserve">, kad </w:t>
      </w:r>
      <w:r w:rsidR="00AC0BF7" w:rsidRPr="00A718B2">
        <w:rPr>
          <w:rFonts w:asciiTheme="majorBidi" w:hAnsiTheme="majorBidi" w:cstheme="majorBidi"/>
          <w:szCs w:val="24"/>
          <w:lang w:val="lt-LT"/>
        </w:rPr>
        <w:t>p</w:t>
      </w:r>
      <w:r w:rsidR="0033605C" w:rsidRPr="00A718B2">
        <w:rPr>
          <w:rFonts w:asciiTheme="majorBidi" w:hAnsiTheme="majorBidi" w:cstheme="majorBidi"/>
          <w:szCs w:val="24"/>
          <w:lang w:val="lt-LT"/>
        </w:rPr>
        <w:t xml:space="preserve">rivačios žemės savininkas (fizinis asmuo) turi teisę iki žemės paėmimo visuomenės poreikiams projekto viešo svarstymo dienos pateikti prašymą projektą įgyvendinančiai institucijai </w:t>
      </w:r>
      <w:bookmarkStart w:id="4" w:name="_Hlk44070248"/>
      <w:r w:rsidR="0033605C" w:rsidRPr="00A718B2">
        <w:rPr>
          <w:rStyle w:val="Komentaronuoroda"/>
          <w:rFonts w:asciiTheme="majorBidi" w:hAnsiTheme="majorBidi" w:cstheme="majorBidi"/>
          <w:sz w:val="24"/>
          <w:szCs w:val="24"/>
          <w:lang w:val="lt-LT"/>
        </w:rPr>
        <w:t>paimti visuomenės poreikiams</w:t>
      </w:r>
      <w:r w:rsidR="0033605C" w:rsidRPr="00A718B2">
        <w:rPr>
          <w:rFonts w:asciiTheme="majorBidi" w:hAnsiTheme="majorBidi" w:cstheme="majorBidi"/>
          <w:szCs w:val="24"/>
          <w:lang w:val="lt-LT"/>
        </w:rPr>
        <w:t xml:space="preserve"> po žemės sklypo dalies, reikalingos visuomenės poreikiams, padalijimo liksiantį žemės sklypą</w:t>
      </w:r>
      <w:bookmarkEnd w:id="4"/>
      <w:r w:rsidR="0033605C" w:rsidRPr="00A718B2">
        <w:rPr>
          <w:rFonts w:asciiTheme="majorBidi" w:hAnsiTheme="majorBidi" w:cstheme="majorBidi"/>
          <w:szCs w:val="24"/>
          <w:lang w:val="lt-LT"/>
        </w:rPr>
        <w:t>, kurio nebus galima naudoti pagal to žemės sklypo naudojimo paskirtį ir būdą</w:t>
      </w:r>
      <w:r w:rsidR="0097135B" w:rsidRPr="00A718B2">
        <w:rPr>
          <w:rFonts w:asciiTheme="majorBidi" w:hAnsiTheme="majorBidi" w:cstheme="majorBidi"/>
          <w:szCs w:val="24"/>
          <w:lang w:val="lt-LT"/>
        </w:rPr>
        <w:t xml:space="preserve"> </w:t>
      </w:r>
      <w:r w:rsidR="0097135B" w:rsidRPr="00A718B2">
        <w:rPr>
          <w:rFonts w:asciiTheme="majorBidi" w:hAnsiTheme="majorBidi" w:cstheme="majorBidi"/>
          <w:szCs w:val="24"/>
          <w:lang w:val="lt-LT"/>
        </w:rPr>
        <w:lastRenderedPageBreak/>
        <w:t>(toliau – likęs valstybinės žemės plotas)</w:t>
      </w:r>
      <w:r w:rsidR="0033605C" w:rsidRPr="00A718B2">
        <w:rPr>
          <w:rFonts w:asciiTheme="majorBidi" w:hAnsiTheme="majorBidi" w:cstheme="majorBidi"/>
          <w:szCs w:val="24"/>
          <w:lang w:val="lt-LT"/>
        </w:rPr>
        <w:t>, jeigu:</w:t>
      </w:r>
      <w:r w:rsidR="00AC0BF7" w:rsidRPr="00A718B2">
        <w:rPr>
          <w:rFonts w:asciiTheme="majorBidi" w:hAnsiTheme="majorBidi" w:cstheme="majorBidi"/>
          <w:szCs w:val="24"/>
          <w:lang w:val="lt-LT"/>
        </w:rPr>
        <w:t xml:space="preserve"> </w:t>
      </w:r>
      <w:r w:rsidR="0033605C" w:rsidRPr="00A718B2">
        <w:rPr>
          <w:rFonts w:asciiTheme="majorBidi" w:hAnsiTheme="majorBidi" w:cstheme="majorBidi"/>
          <w:szCs w:val="24"/>
          <w:lang w:val="lt-LT"/>
        </w:rPr>
        <w:t>žemės ūkio paskirties sklypo plotas yra ne didesnis kaip 0,1 ha;</w:t>
      </w:r>
      <w:r w:rsidR="00AC0BF7" w:rsidRPr="00A718B2">
        <w:rPr>
          <w:rFonts w:asciiTheme="majorBidi" w:hAnsiTheme="majorBidi" w:cstheme="majorBidi"/>
          <w:szCs w:val="24"/>
          <w:lang w:val="lt-LT"/>
        </w:rPr>
        <w:t xml:space="preserve"> </w:t>
      </w:r>
      <w:r w:rsidR="0033605C" w:rsidRPr="00A718B2">
        <w:rPr>
          <w:rFonts w:asciiTheme="majorBidi" w:hAnsiTheme="majorBidi" w:cstheme="majorBidi"/>
          <w:szCs w:val="24"/>
          <w:lang w:val="lt-LT"/>
        </w:rPr>
        <w:t>kitos paskirties žemės sklypo plotas yra ne didesnis kaip 0,04 ha</w:t>
      </w:r>
      <w:r w:rsidR="00EE6BF0" w:rsidRPr="00A718B2">
        <w:rPr>
          <w:rFonts w:asciiTheme="majorBidi" w:hAnsiTheme="majorBidi" w:cstheme="majorBidi"/>
          <w:szCs w:val="24"/>
          <w:lang w:val="lt-LT"/>
        </w:rPr>
        <w:t>.</w:t>
      </w:r>
    </w:p>
    <w:p w14:paraId="705A49B4" w14:textId="5D71E2B9" w:rsidR="008A1931" w:rsidRPr="00A718B2" w:rsidRDefault="00EE6BF0" w:rsidP="00EB199D">
      <w:pPr>
        <w:spacing w:line="276" w:lineRule="auto"/>
        <w:ind w:firstLine="720"/>
        <w:jc w:val="both"/>
        <w:rPr>
          <w:rFonts w:asciiTheme="majorBidi" w:hAnsiTheme="majorBidi" w:cstheme="majorBidi"/>
          <w:szCs w:val="24"/>
          <w:lang w:val="lt-LT"/>
        </w:rPr>
      </w:pPr>
      <w:r w:rsidRPr="00A718B2">
        <w:rPr>
          <w:rFonts w:asciiTheme="majorBidi" w:hAnsiTheme="majorBidi" w:cstheme="majorBidi"/>
          <w:szCs w:val="24"/>
          <w:lang w:val="lt-LT"/>
        </w:rPr>
        <w:t>Pažym</w:t>
      </w:r>
      <w:r w:rsidR="00A65253" w:rsidRPr="00A718B2">
        <w:rPr>
          <w:rFonts w:asciiTheme="majorBidi" w:hAnsiTheme="majorBidi" w:cstheme="majorBidi"/>
          <w:szCs w:val="24"/>
          <w:lang w:val="lt-LT"/>
        </w:rPr>
        <w:t>ime</w:t>
      </w:r>
      <w:r w:rsidRPr="00A718B2">
        <w:rPr>
          <w:rFonts w:asciiTheme="majorBidi" w:hAnsiTheme="majorBidi" w:cstheme="majorBidi"/>
          <w:szCs w:val="24"/>
          <w:lang w:val="lt-LT"/>
        </w:rPr>
        <w:t xml:space="preserve">, kad </w:t>
      </w:r>
      <w:r w:rsidR="003424B5" w:rsidRPr="00A718B2">
        <w:rPr>
          <w:rFonts w:asciiTheme="majorBidi" w:hAnsiTheme="majorBidi" w:cstheme="majorBidi"/>
          <w:szCs w:val="24"/>
          <w:lang w:val="lt-LT"/>
        </w:rPr>
        <w:t xml:space="preserve">Žemės reformos žemėtvarkos projektų ir jiems prilyginamų žemės sklypų planų rengimo ir įgyvendinimo metodikos, patvirtintos Lietuvos Respublikos žemės ir miškų ūkio ministerijos 1998 m. balandžio 23 d. įsakymu Nr. 207 „Dėl Žemės reformos žemėtvarkos projektų ir jiems prilyginamų žemės sklypų planų rengimo ir įgyvendinimo metodikos patvirtinimo“ </w:t>
      </w:r>
      <w:r w:rsidRPr="00A718B2">
        <w:rPr>
          <w:rFonts w:asciiTheme="majorBidi" w:hAnsiTheme="majorBidi" w:cstheme="majorBidi"/>
          <w:szCs w:val="24"/>
          <w:lang w:val="lt-LT"/>
        </w:rPr>
        <w:t>(toliau – Metodika)</w:t>
      </w:r>
      <w:r w:rsidR="00914A2E">
        <w:rPr>
          <w:rFonts w:asciiTheme="majorBidi" w:hAnsiTheme="majorBidi" w:cstheme="majorBidi"/>
          <w:szCs w:val="24"/>
          <w:lang w:val="lt-LT"/>
        </w:rPr>
        <w:t>,</w:t>
      </w:r>
      <w:r w:rsidRPr="00A718B2">
        <w:rPr>
          <w:rFonts w:asciiTheme="majorBidi" w:hAnsiTheme="majorBidi" w:cstheme="majorBidi"/>
          <w:szCs w:val="24"/>
          <w:lang w:val="lt-LT"/>
        </w:rPr>
        <w:t xml:space="preserve"> </w:t>
      </w:r>
      <w:r w:rsidR="005816EE" w:rsidRPr="00A718B2">
        <w:rPr>
          <w:rFonts w:asciiTheme="majorBidi" w:hAnsiTheme="majorBidi" w:cstheme="majorBidi"/>
          <w:szCs w:val="24"/>
          <w:lang w:val="lt-LT"/>
        </w:rPr>
        <w:t xml:space="preserve">46 punkte nurodyta, kad </w:t>
      </w:r>
      <w:r w:rsidR="003424B5" w:rsidRPr="00A718B2">
        <w:rPr>
          <w:rFonts w:asciiTheme="majorBidi" w:hAnsiTheme="majorBidi" w:cstheme="majorBidi"/>
          <w:szCs w:val="24"/>
          <w:lang w:val="lt-LT"/>
        </w:rPr>
        <w:t>ž</w:t>
      </w:r>
      <w:r w:rsidR="005816EE" w:rsidRPr="00A718B2">
        <w:rPr>
          <w:rFonts w:asciiTheme="majorBidi" w:hAnsiTheme="majorBidi" w:cstheme="majorBidi"/>
          <w:szCs w:val="24"/>
          <w:lang w:val="lt-LT"/>
        </w:rPr>
        <w:t>emės ūkio paskirties žemės sklypai turi būti ne mažesni kaip 0,10 ha ploto (išskyrus grąžinamus natūra ir asmeninio ūkio žemės sklypus).</w:t>
      </w:r>
      <w:r w:rsidR="005E1775" w:rsidRPr="00A718B2">
        <w:rPr>
          <w:rFonts w:asciiTheme="majorBidi" w:hAnsiTheme="majorBidi" w:cstheme="majorBidi"/>
          <w:szCs w:val="24"/>
          <w:lang w:val="lt-LT"/>
        </w:rPr>
        <w:t xml:space="preserve"> </w:t>
      </w:r>
    </w:p>
    <w:p w14:paraId="221BD8C1" w14:textId="6D6A2C82" w:rsidR="008A1931" w:rsidRPr="00A718B2" w:rsidRDefault="00B727E6" w:rsidP="00EB199D">
      <w:pPr>
        <w:spacing w:line="276" w:lineRule="auto"/>
        <w:ind w:firstLine="720"/>
        <w:jc w:val="both"/>
        <w:rPr>
          <w:rFonts w:asciiTheme="majorBidi" w:hAnsiTheme="majorBidi" w:cstheme="majorBidi"/>
          <w:szCs w:val="24"/>
          <w:lang w:val="lt-LT" w:eastAsia="lt-LT"/>
        </w:rPr>
      </w:pPr>
      <w:r w:rsidRPr="00A718B2">
        <w:rPr>
          <w:rFonts w:asciiTheme="majorBidi" w:hAnsiTheme="majorBidi" w:cstheme="majorBidi"/>
          <w:szCs w:val="24"/>
          <w:lang w:val="lt-LT"/>
        </w:rPr>
        <w:t xml:space="preserve">Lietuvos Respublikos žemės ūkio paskirties žemės įsigijimo įstatymo 4 straipsnio 2 dalies </w:t>
      </w:r>
      <w:r w:rsidR="008A1931" w:rsidRPr="00A718B2">
        <w:rPr>
          <w:rFonts w:asciiTheme="majorBidi" w:hAnsiTheme="majorBidi" w:cstheme="majorBidi"/>
          <w:szCs w:val="24"/>
          <w:lang w:val="lt-LT"/>
        </w:rPr>
        <w:br/>
      </w:r>
      <w:r w:rsidRPr="00A718B2">
        <w:rPr>
          <w:rFonts w:asciiTheme="majorBidi" w:hAnsiTheme="majorBidi" w:cstheme="majorBidi"/>
          <w:szCs w:val="24"/>
          <w:lang w:val="lt-LT"/>
        </w:rPr>
        <w:t>3 punkte nurodyta, kad t</w:t>
      </w:r>
      <w:r w:rsidRPr="00A718B2">
        <w:rPr>
          <w:rFonts w:asciiTheme="majorBidi" w:hAnsiTheme="majorBidi" w:cstheme="majorBidi"/>
          <w:szCs w:val="24"/>
          <w:lang w:val="lt-LT" w:eastAsia="lt-LT"/>
        </w:rPr>
        <w:t>eisę be aukciono pirkti valstybinę žemės ūkio paskirties žemę Lietuvos Respublikos Vyriausybės nustatyta tvarka turi</w:t>
      </w:r>
      <w:bookmarkStart w:id="5" w:name="part_21df0c2e500547de98879a94508278c1"/>
      <w:bookmarkStart w:id="6" w:name="part_3b9ee5e78119471fa0b9bc8a13a890f9"/>
      <w:bookmarkEnd w:id="5"/>
      <w:bookmarkEnd w:id="6"/>
      <w:r w:rsidRPr="00A718B2">
        <w:rPr>
          <w:rFonts w:asciiTheme="majorBidi" w:hAnsiTheme="majorBidi" w:cstheme="majorBidi"/>
          <w:szCs w:val="24"/>
          <w:lang w:val="lt-LT" w:eastAsia="lt-LT"/>
        </w:rPr>
        <w:t xml:space="preserve"> privačių žemės sklypų savininkai</w:t>
      </w:r>
      <w:r w:rsidR="00914A2E">
        <w:rPr>
          <w:rFonts w:asciiTheme="majorBidi" w:hAnsiTheme="majorBidi" w:cstheme="majorBidi"/>
          <w:szCs w:val="24"/>
          <w:lang w:val="lt-LT" w:eastAsia="lt-LT"/>
        </w:rPr>
        <w:t>,</w:t>
      </w:r>
      <w:r w:rsidRPr="00A718B2">
        <w:rPr>
          <w:rFonts w:asciiTheme="majorBidi" w:hAnsiTheme="majorBidi" w:cstheme="majorBidi"/>
          <w:szCs w:val="24"/>
          <w:lang w:val="lt-LT" w:eastAsia="lt-LT"/>
        </w:rPr>
        <w:t xml:space="preserve"> tarp jų </w:t>
      </w:r>
      <w:r w:rsidR="00914A2E">
        <w:rPr>
          <w:rFonts w:asciiTheme="majorBidi" w:hAnsiTheme="majorBidi" w:cstheme="majorBidi"/>
          <w:szCs w:val="24"/>
          <w:lang w:val="lt-LT" w:eastAsia="lt-LT"/>
        </w:rPr>
        <w:t xml:space="preserve">– </w:t>
      </w:r>
      <w:r w:rsidRPr="00A718B2">
        <w:rPr>
          <w:rFonts w:asciiTheme="majorBidi" w:hAnsiTheme="majorBidi" w:cstheme="majorBidi"/>
          <w:szCs w:val="24"/>
          <w:lang w:val="lt-LT" w:eastAsia="lt-LT"/>
        </w:rPr>
        <w:t>nuosavybės teise valdomų žemės sklypų įsiterpusius valstybinės žemės ūkio paskirties žemės plotus, ne didesnius kaip 3 ha. Pagal Valstybinės žemės ūkio paskirties žemės sklypų pardavimo taisykl</w:t>
      </w:r>
      <w:r w:rsidR="008A1931" w:rsidRPr="00A718B2">
        <w:rPr>
          <w:rFonts w:asciiTheme="majorBidi" w:hAnsiTheme="majorBidi" w:cstheme="majorBidi"/>
          <w:szCs w:val="24"/>
          <w:lang w:val="lt-LT" w:eastAsia="lt-LT"/>
        </w:rPr>
        <w:t>ių</w:t>
      </w:r>
      <w:r w:rsidRPr="00A718B2">
        <w:rPr>
          <w:rFonts w:asciiTheme="majorBidi" w:hAnsiTheme="majorBidi" w:cstheme="majorBidi"/>
          <w:szCs w:val="24"/>
          <w:lang w:val="lt-LT" w:eastAsia="lt-LT"/>
        </w:rPr>
        <w:t>, patvirtint</w:t>
      </w:r>
      <w:r w:rsidR="008A1931" w:rsidRPr="00A718B2">
        <w:rPr>
          <w:rFonts w:asciiTheme="majorBidi" w:hAnsiTheme="majorBidi" w:cstheme="majorBidi"/>
          <w:szCs w:val="24"/>
          <w:lang w:val="lt-LT" w:eastAsia="lt-LT"/>
        </w:rPr>
        <w:t xml:space="preserve">ų </w:t>
      </w:r>
      <w:r w:rsidR="008A1931" w:rsidRPr="00A718B2">
        <w:rPr>
          <w:rFonts w:asciiTheme="majorBidi" w:hAnsiTheme="majorBidi" w:cstheme="majorBidi"/>
          <w:szCs w:val="24"/>
          <w:lang w:val="lt-LT"/>
        </w:rPr>
        <w:t xml:space="preserve">Lietuvos Respublikos Vyriausybės 2003 m. vasario 18 d. nutarimu Nr. 236 </w:t>
      </w:r>
      <w:r w:rsidR="008A1931" w:rsidRPr="00A718B2">
        <w:rPr>
          <w:rFonts w:asciiTheme="majorBidi" w:hAnsiTheme="majorBidi" w:cstheme="majorBidi"/>
          <w:bCs/>
          <w:szCs w:val="24"/>
          <w:lang w:val="lt-LT"/>
        </w:rPr>
        <w:t xml:space="preserve">„Dėl valstybinės žemės ūkio paskirties žemės sklypų pardavimo ir nuomos“ </w:t>
      </w:r>
      <w:r w:rsidR="008A1931" w:rsidRPr="00A718B2">
        <w:rPr>
          <w:rFonts w:asciiTheme="majorBidi" w:hAnsiTheme="majorBidi" w:cstheme="majorBidi"/>
          <w:szCs w:val="24"/>
          <w:lang w:val="lt-LT" w:eastAsia="lt-LT"/>
        </w:rPr>
        <w:t>4 punktą, laisvos valstybinės žemės plotai, tinkami naudoti žemės ūkio veiklai, įsiterpę tarp privačių žemės sklypų, parduodami besiribojančių žemės ūkio paskirties žemės sklypų savininkams</w:t>
      </w:r>
      <w:r w:rsidR="00A65253" w:rsidRPr="00A718B2">
        <w:rPr>
          <w:rFonts w:asciiTheme="majorBidi" w:hAnsiTheme="majorBidi" w:cstheme="majorBidi"/>
          <w:szCs w:val="24"/>
          <w:lang w:val="lt-LT" w:eastAsia="lt-LT"/>
        </w:rPr>
        <w:t>:</w:t>
      </w:r>
      <w:r w:rsidR="008A1931" w:rsidRPr="00A718B2">
        <w:rPr>
          <w:rFonts w:asciiTheme="majorBidi" w:hAnsiTheme="majorBidi" w:cstheme="majorBidi"/>
          <w:szCs w:val="24"/>
          <w:lang w:val="lt-LT" w:eastAsia="lt-LT"/>
        </w:rPr>
        <w:t xml:space="preserve"> </w:t>
      </w:r>
      <w:bookmarkStart w:id="7" w:name="part_43f533a3a3374cc3a65788a69f673aa6"/>
      <w:bookmarkEnd w:id="7"/>
      <w:r w:rsidR="008A1931" w:rsidRPr="00A718B2">
        <w:rPr>
          <w:rFonts w:asciiTheme="majorBidi" w:hAnsiTheme="majorBidi" w:cstheme="majorBidi"/>
          <w:szCs w:val="24"/>
          <w:lang w:val="lt-LT" w:eastAsia="lt-LT"/>
        </w:rPr>
        <w:t xml:space="preserve">po 1995 m. birželio 1 d. miestams priskirtose teritorijose esantys ne didesni kaip 0,04 ha; </w:t>
      </w:r>
      <w:bookmarkStart w:id="8" w:name="part_f05b91c724a54489a64e8f7eb00310e0"/>
      <w:bookmarkEnd w:id="8"/>
      <w:r w:rsidR="008A1931" w:rsidRPr="00A718B2">
        <w:rPr>
          <w:rFonts w:asciiTheme="majorBidi" w:hAnsiTheme="majorBidi" w:cstheme="majorBidi"/>
          <w:szCs w:val="24"/>
          <w:lang w:val="lt-LT" w:eastAsia="lt-LT"/>
        </w:rPr>
        <w:t xml:space="preserve">valstybinių parkų, valstybinių draustinių ir biosferos stebėsenos (monitoringo) teritorijose esančių draustinių, taip pat rekreacinių zonų teritorijose esantys ne didesni kaip 1 ha; </w:t>
      </w:r>
      <w:bookmarkStart w:id="9" w:name="part_1427704084cf421f8ca0886da54c9d0a"/>
      <w:bookmarkEnd w:id="9"/>
      <w:r w:rsidR="008A1931" w:rsidRPr="00A718B2">
        <w:rPr>
          <w:rFonts w:asciiTheme="majorBidi" w:hAnsiTheme="majorBidi" w:cstheme="majorBidi"/>
          <w:szCs w:val="24"/>
          <w:lang w:val="lt-LT" w:eastAsia="lt-LT"/>
        </w:rPr>
        <w:t xml:space="preserve">kitose kaimo gyvenamosiose vietovėse ne didesni kaip 3 ha. </w:t>
      </w:r>
    </w:p>
    <w:p w14:paraId="5A5301DB" w14:textId="644B1949" w:rsidR="00EE6BF0" w:rsidRPr="00A718B2" w:rsidRDefault="008A1931" w:rsidP="00EB199D">
      <w:pPr>
        <w:spacing w:line="276" w:lineRule="auto"/>
        <w:ind w:firstLine="720"/>
        <w:jc w:val="both"/>
        <w:rPr>
          <w:rFonts w:asciiTheme="majorBidi" w:hAnsiTheme="majorBidi" w:cstheme="majorBidi"/>
          <w:szCs w:val="24"/>
          <w:lang w:val="lt-LT"/>
        </w:rPr>
      </w:pPr>
      <w:r w:rsidRPr="00A718B2">
        <w:rPr>
          <w:rFonts w:asciiTheme="majorBidi" w:hAnsiTheme="majorBidi" w:cstheme="majorBidi"/>
          <w:szCs w:val="24"/>
          <w:lang w:val="lt-LT"/>
        </w:rPr>
        <w:t>Valstybinė žemė išnuomojama be aukciono, jeigu</w:t>
      </w:r>
      <w:bookmarkStart w:id="10" w:name="part_b337fbf29862487083d4d7fffae71ae0"/>
      <w:bookmarkEnd w:id="10"/>
      <w:r w:rsidRPr="00A718B2">
        <w:rPr>
          <w:rFonts w:asciiTheme="majorBidi" w:hAnsiTheme="majorBidi" w:cstheme="majorBidi"/>
          <w:szCs w:val="24"/>
          <w:lang w:val="lt-LT"/>
        </w:rPr>
        <w:t xml:space="preserve"> Lietuvos Respublikos Vyriausybės nustatyto dydžio neviršijantys žemės sklypai yra įsiterpę tarp valstybinės žemės išnuomotų žemės sklypų – šių sklypų valstybinės žemės nuomininkams (</w:t>
      </w:r>
      <w:r w:rsidR="007561AC" w:rsidRPr="00A718B2">
        <w:rPr>
          <w:rFonts w:asciiTheme="majorBidi" w:hAnsiTheme="majorBidi" w:cstheme="majorBidi"/>
          <w:szCs w:val="24"/>
          <w:lang w:val="lt-LT"/>
        </w:rPr>
        <w:t>Lietuvos Respublikos ž</w:t>
      </w:r>
      <w:r w:rsidRPr="00A718B2">
        <w:rPr>
          <w:rFonts w:asciiTheme="majorBidi" w:hAnsiTheme="majorBidi" w:cstheme="majorBidi"/>
          <w:szCs w:val="24"/>
          <w:lang w:val="lt-LT"/>
        </w:rPr>
        <w:t xml:space="preserve">emės įstatymo </w:t>
      </w:r>
      <w:r w:rsidR="007561AC" w:rsidRPr="00A718B2">
        <w:rPr>
          <w:rFonts w:asciiTheme="majorBidi" w:hAnsiTheme="majorBidi" w:cstheme="majorBidi"/>
          <w:szCs w:val="24"/>
          <w:lang w:val="lt-LT"/>
        </w:rPr>
        <w:br/>
      </w:r>
      <w:r w:rsidRPr="00A718B2">
        <w:rPr>
          <w:rFonts w:asciiTheme="majorBidi" w:hAnsiTheme="majorBidi" w:cstheme="majorBidi"/>
          <w:szCs w:val="24"/>
          <w:lang w:val="lt-LT"/>
        </w:rPr>
        <w:t xml:space="preserve">9 straipsnio 6 dalies 4 punktas). </w:t>
      </w:r>
      <w:r w:rsidR="00B727E6" w:rsidRPr="00A718B2">
        <w:rPr>
          <w:rFonts w:asciiTheme="majorBidi" w:hAnsiTheme="majorBidi" w:cstheme="majorBidi"/>
          <w:szCs w:val="24"/>
          <w:lang w:val="lt-LT"/>
        </w:rPr>
        <w:t>Pagal Valstybinės žemės ūkio paskirties žemės sklypų nuomos taisyklių, patvirtintų Lietuvos Respublikos Vyriausybės 2003 m. vasario 18 d. nutarimu Nr. 236</w:t>
      </w:r>
      <w:r w:rsidR="003D6C8B">
        <w:rPr>
          <w:rFonts w:asciiTheme="majorBidi" w:hAnsiTheme="majorBidi" w:cstheme="majorBidi"/>
          <w:szCs w:val="24"/>
          <w:lang w:val="lt-LT"/>
        </w:rPr>
        <w:t>,</w:t>
      </w:r>
      <w:r w:rsidR="00B727E6" w:rsidRPr="00A718B2">
        <w:rPr>
          <w:rFonts w:asciiTheme="majorBidi" w:hAnsiTheme="majorBidi" w:cstheme="majorBidi"/>
          <w:szCs w:val="24"/>
          <w:lang w:val="lt-LT"/>
        </w:rPr>
        <w:t xml:space="preserve"> </w:t>
      </w:r>
      <w:r w:rsidR="007561AC" w:rsidRPr="00A718B2">
        <w:rPr>
          <w:rFonts w:asciiTheme="majorBidi" w:hAnsiTheme="majorBidi" w:cstheme="majorBidi"/>
          <w:szCs w:val="24"/>
          <w:lang w:val="lt-LT"/>
        </w:rPr>
        <w:br/>
      </w:r>
      <w:r w:rsidRPr="00A718B2">
        <w:rPr>
          <w:rFonts w:asciiTheme="majorBidi" w:hAnsiTheme="majorBidi" w:cstheme="majorBidi"/>
          <w:szCs w:val="24"/>
          <w:lang w:val="lt-LT"/>
        </w:rPr>
        <w:t>2.5 papunktį, tinkami naudoti žemės ūkio veiklai laisvos valstybinės žemės plotai, įsiterpę tarp nuomojamų žemės sklypų, ne didesni kaip 0,04 ha, esantys po 1995 m. birželio 1 d. miestams priskirtose teritorijose, ir ne didesni kaip 3 ha, esantys kaimo gyvenamosiose vietovėse, besiribojančių žemės ūkio paskirties žemės sklypų nuomininkams.</w:t>
      </w:r>
    </w:p>
    <w:p w14:paraId="2AFF1CB3" w14:textId="76D7BE34" w:rsidR="0097135B" w:rsidRPr="00A718B2" w:rsidRDefault="00DC1AF1" w:rsidP="0097135B">
      <w:pPr>
        <w:spacing w:line="276" w:lineRule="auto"/>
        <w:ind w:firstLine="720"/>
        <w:jc w:val="both"/>
        <w:rPr>
          <w:rFonts w:asciiTheme="majorBidi" w:hAnsiTheme="majorBidi" w:cstheme="majorBidi"/>
          <w:szCs w:val="24"/>
          <w:lang w:val="lt-LT"/>
        </w:rPr>
      </w:pPr>
      <w:r w:rsidRPr="00A718B2">
        <w:rPr>
          <w:rFonts w:asciiTheme="majorBidi" w:hAnsiTheme="majorBidi" w:cstheme="majorBidi"/>
          <w:szCs w:val="24"/>
          <w:lang w:val="lt-LT"/>
        </w:rPr>
        <w:t>Minėtų teisės aktų analizė suponuoja išvadą, kad</w:t>
      </w:r>
      <w:r w:rsidR="008A1931" w:rsidRPr="00A718B2">
        <w:rPr>
          <w:rFonts w:asciiTheme="majorBidi" w:hAnsiTheme="majorBidi" w:cstheme="majorBidi"/>
          <w:szCs w:val="24"/>
          <w:lang w:val="lt-LT"/>
        </w:rPr>
        <w:t xml:space="preserve"> įsiterpusiais valstybinės žemės ūkio paskirties žemės plotais gali būti laikytini tik tokie </w:t>
      </w:r>
      <w:r w:rsidR="000341B6" w:rsidRPr="00A718B2">
        <w:rPr>
          <w:rFonts w:asciiTheme="majorBidi" w:hAnsiTheme="majorBidi" w:cstheme="majorBidi"/>
          <w:szCs w:val="24"/>
          <w:lang w:val="lt-LT"/>
        </w:rPr>
        <w:t xml:space="preserve">valstybinės </w:t>
      </w:r>
      <w:r w:rsidR="00A77ED5" w:rsidRPr="00A718B2">
        <w:rPr>
          <w:rFonts w:asciiTheme="majorBidi" w:hAnsiTheme="majorBidi" w:cstheme="majorBidi"/>
          <w:szCs w:val="24"/>
          <w:lang w:val="lt-LT"/>
        </w:rPr>
        <w:t xml:space="preserve">žemės </w:t>
      </w:r>
      <w:r w:rsidR="008A1931" w:rsidRPr="00A718B2">
        <w:rPr>
          <w:rFonts w:asciiTheme="majorBidi" w:hAnsiTheme="majorBidi" w:cstheme="majorBidi"/>
          <w:szCs w:val="24"/>
          <w:lang w:val="lt-LT"/>
        </w:rPr>
        <w:t>plotai, kurie yra įsiterpę tarp privačių arba nuomojamų žemės sklypų.</w:t>
      </w:r>
      <w:r w:rsidR="00094FEC" w:rsidRPr="00A718B2">
        <w:rPr>
          <w:rFonts w:asciiTheme="majorBidi" w:hAnsiTheme="majorBidi" w:cstheme="majorBidi"/>
          <w:szCs w:val="24"/>
          <w:lang w:val="lt-LT"/>
        </w:rPr>
        <w:t xml:space="preserve"> </w:t>
      </w:r>
      <w:r w:rsidR="000341B6" w:rsidRPr="00A718B2">
        <w:rPr>
          <w:rFonts w:asciiTheme="majorBidi" w:hAnsiTheme="majorBidi" w:cstheme="majorBidi"/>
          <w:szCs w:val="24"/>
          <w:lang w:val="lt-LT"/>
        </w:rPr>
        <w:t xml:space="preserve">Atkreipiame dėmesį, kad </w:t>
      </w:r>
      <w:r w:rsidR="0097135B" w:rsidRPr="00A718B2">
        <w:rPr>
          <w:rFonts w:asciiTheme="majorBidi" w:hAnsiTheme="majorBidi" w:cstheme="majorBidi"/>
          <w:szCs w:val="24"/>
          <w:lang w:val="lt-LT"/>
        </w:rPr>
        <w:t xml:space="preserve">likęs valstybinės žemės plotas ribotųsi su visuomenės poreikiams paimta valstybine žeme, </w:t>
      </w:r>
      <w:r w:rsidR="00EE6BF0" w:rsidRPr="00A718B2">
        <w:rPr>
          <w:rFonts w:asciiTheme="majorBidi" w:hAnsiTheme="majorBidi" w:cstheme="majorBidi"/>
          <w:szCs w:val="24"/>
          <w:lang w:val="lt-LT"/>
        </w:rPr>
        <w:t xml:space="preserve">t. y. </w:t>
      </w:r>
      <w:r w:rsidR="000341B6" w:rsidRPr="00A718B2">
        <w:rPr>
          <w:rFonts w:asciiTheme="majorBidi" w:hAnsiTheme="majorBidi" w:cstheme="majorBidi"/>
          <w:szCs w:val="24"/>
          <w:lang w:val="lt-LT"/>
        </w:rPr>
        <w:t xml:space="preserve">nebūtų įsiterpęs tarp privačių arba nuomojamų žemės sklypų, todėl </w:t>
      </w:r>
      <w:r w:rsidR="00EE6BF0" w:rsidRPr="00A718B2">
        <w:rPr>
          <w:rFonts w:asciiTheme="majorBidi" w:hAnsiTheme="majorBidi" w:cstheme="majorBidi"/>
          <w:szCs w:val="24"/>
          <w:lang w:val="lt-LT"/>
        </w:rPr>
        <w:t xml:space="preserve">neatitiktų įsiterpusio žemės ūkio paskirties žemės sklypo sąvokos. Be to, kaip minėta pirmiau, vadovaujantis Metodikos 46 punktu, </w:t>
      </w:r>
      <w:r w:rsidR="0097135B" w:rsidRPr="00A718B2">
        <w:rPr>
          <w:rFonts w:asciiTheme="majorBidi" w:hAnsiTheme="majorBidi" w:cstheme="majorBidi"/>
          <w:szCs w:val="24"/>
          <w:lang w:val="lt-LT"/>
        </w:rPr>
        <w:t>likęs valstybinės žemės plotas negalėtų būti suformuotas atskiru žemės ūkio paskirties žemės sklypu.</w:t>
      </w:r>
    </w:p>
    <w:p w14:paraId="14F9A080" w14:textId="6D4C8109" w:rsidR="0097135B" w:rsidRPr="00A718B2" w:rsidRDefault="00EE6BF0" w:rsidP="0097135B">
      <w:pPr>
        <w:spacing w:line="276" w:lineRule="auto"/>
        <w:ind w:firstLine="720"/>
        <w:jc w:val="both"/>
        <w:rPr>
          <w:rFonts w:asciiTheme="majorBidi" w:hAnsiTheme="majorBidi" w:cstheme="majorBidi"/>
          <w:szCs w:val="24"/>
          <w:lang w:val="lt-LT"/>
        </w:rPr>
      </w:pPr>
      <w:r w:rsidRPr="00A718B2">
        <w:rPr>
          <w:rFonts w:asciiTheme="majorBidi" w:hAnsiTheme="majorBidi" w:cstheme="majorBidi"/>
          <w:szCs w:val="24"/>
          <w:lang w:val="lt-LT"/>
        </w:rPr>
        <w:t xml:space="preserve">Taigi, įtvirtinus siūlomą teisinį </w:t>
      </w:r>
      <w:r w:rsidR="000341B6" w:rsidRPr="00A718B2">
        <w:rPr>
          <w:rFonts w:asciiTheme="majorBidi" w:hAnsiTheme="majorBidi" w:cstheme="majorBidi"/>
          <w:szCs w:val="24"/>
          <w:lang w:val="lt-LT"/>
        </w:rPr>
        <w:t>reguliavimą</w:t>
      </w:r>
      <w:r w:rsidRPr="00A718B2">
        <w:rPr>
          <w:rFonts w:asciiTheme="majorBidi" w:hAnsiTheme="majorBidi" w:cstheme="majorBidi"/>
          <w:szCs w:val="24"/>
          <w:lang w:val="lt-LT"/>
        </w:rPr>
        <w:t xml:space="preserve">, nebeliktų </w:t>
      </w:r>
      <w:r w:rsidR="0097135B" w:rsidRPr="00A718B2">
        <w:rPr>
          <w:rFonts w:asciiTheme="majorBidi" w:hAnsiTheme="majorBidi" w:cstheme="majorBidi"/>
          <w:szCs w:val="24"/>
          <w:lang w:val="lt-LT"/>
        </w:rPr>
        <w:t>galimybės likusio valstybinės žemės ploto suformuoti atskiru žemės ūkio paskirties žemės sklypu, taip pat parduoti arba išnuomoti, kaip įsitepusios valstybinės žemės ūkio paskirties žemės.</w:t>
      </w:r>
    </w:p>
    <w:p w14:paraId="758B00C9" w14:textId="4DA8D597" w:rsidR="0097135B" w:rsidRPr="00A718B2" w:rsidRDefault="00EE6BF0" w:rsidP="00FC3C3E">
      <w:pPr>
        <w:spacing w:line="276" w:lineRule="auto"/>
        <w:ind w:firstLine="720"/>
        <w:jc w:val="both"/>
        <w:rPr>
          <w:rFonts w:asciiTheme="majorBidi" w:hAnsiTheme="majorBidi" w:cstheme="majorBidi"/>
          <w:bCs/>
          <w:szCs w:val="24"/>
          <w:lang w:val="lt-LT"/>
        </w:rPr>
      </w:pPr>
      <w:r w:rsidRPr="00A718B2">
        <w:rPr>
          <w:rFonts w:asciiTheme="majorBidi" w:hAnsiTheme="majorBidi" w:cstheme="majorBidi"/>
          <w:szCs w:val="24"/>
          <w:lang w:val="lt-LT"/>
        </w:rPr>
        <w:t xml:space="preserve">Taip pat pažymėtina, kad </w:t>
      </w:r>
      <w:r w:rsidRPr="00A718B2">
        <w:rPr>
          <w:rFonts w:asciiTheme="majorBidi" w:hAnsiTheme="majorBidi" w:cstheme="majorBidi"/>
          <w:bCs/>
          <w:szCs w:val="24"/>
          <w:lang w:val="lt-LT"/>
        </w:rPr>
        <w:t>Lietuvos Respublikos Vyriausybės 1999 m. birželio 2 d. nutarimo Nr. 692 „Dėl naujų kitos paskirties valstybinės žemės sklypų pardavimo ir nuomos“ (toliau – Nutarimas) 2.15 papunk</w:t>
      </w:r>
      <w:r w:rsidR="00776FDA" w:rsidRPr="00A718B2">
        <w:rPr>
          <w:rFonts w:asciiTheme="majorBidi" w:hAnsiTheme="majorBidi" w:cstheme="majorBidi"/>
          <w:bCs/>
          <w:szCs w:val="24"/>
          <w:lang w:val="lt-LT"/>
        </w:rPr>
        <w:t xml:space="preserve">tyje nurodyti kriterijai, kurie yra keliami įsiterpusiam kitos paskirties žemės plotui. Atkreiptinas dėmesys, kad </w:t>
      </w:r>
      <w:r w:rsidR="0097135B" w:rsidRPr="00A718B2">
        <w:rPr>
          <w:rFonts w:asciiTheme="majorBidi" w:hAnsiTheme="majorBidi" w:cstheme="majorBidi"/>
          <w:bCs/>
          <w:szCs w:val="24"/>
          <w:lang w:val="lt-LT"/>
        </w:rPr>
        <w:t xml:space="preserve">ne visais atvejais likęs valstybinės žemės plotas </w:t>
      </w:r>
      <w:r w:rsidR="00776FDA" w:rsidRPr="00A718B2">
        <w:rPr>
          <w:rFonts w:asciiTheme="majorBidi" w:hAnsiTheme="majorBidi" w:cstheme="majorBidi"/>
          <w:bCs/>
          <w:szCs w:val="24"/>
          <w:lang w:val="lt-LT"/>
        </w:rPr>
        <w:t xml:space="preserve">atitiktų įsiterpusio kitos paskirties žemės sklypo sąvoką </w:t>
      </w:r>
      <w:r w:rsidR="00FC3C3E" w:rsidRPr="00A718B2">
        <w:rPr>
          <w:rFonts w:asciiTheme="majorBidi" w:hAnsiTheme="majorBidi" w:cstheme="majorBidi"/>
          <w:bCs/>
          <w:szCs w:val="24"/>
          <w:lang w:val="lt-LT"/>
        </w:rPr>
        <w:t xml:space="preserve">(pavyzdžiui, nesiribotų su kitos paskirties žemės sklypu, su kuriuo galėtų būti sujungiamas ir pan.) </w:t>
      </w:r>
      <w:r w:rsidR="00776FDA" w:rsidRPr="00A718B2">
        <w:rPr>
          <w:rFonts w:asciiTheme="majorBidi" w:hAnsiTheme="majorBidi" w:cstheme="majorBidi"/>
          <w:bCs/>
          <w:szCs w:val="24"/>
          <w:lang w:val="lt-LT"/>
        </w:rPr>
        <w:t>ir galėtų būti išnuomojamas arba parduodamas be aukciono</w:t>
      </w:r>
      <w:r w:rsidR="00FC3C3E" w:rsidRPr="00A718B2">
        <w:rPr>
          <w:rFonts w:asciiTheme="majorBidi" w:hAnsiTheme="majorBidi" w:cstheme="majorBidi"/>
          <w:bCs/>
          <w:szCs w:val="24"/>
          <w:lang w:val="lt-LT"/>
        </w:rPr>
        <w:t>.</w:t>
      </w:r>
    </w:p>
    <w:p w14:paraId="7C150668" w14:textId="6116CFB4" w:rsidR="00776FDA" w:rsidRPr="00A718B2" w:rsidRDefault="00503991" w:rsidP="00FC3C3E">
      <w:pPr>
        <w:spacing w:line="276" w:lineRule="auto"/>
        <w:ind w:firstLine="720"/>
        <w:jc w:val="both"/>
        <w:rPr>
          <w:rFonts w:asciiTheme="majorBidi" w:hAnsiTheme="majorBidi" w:cstheme="majorBidi"/>
          <w:szCs w:val="24"/>
          <w:lang w:val="lt-LT"/>
        </w:rPr>
      </w:pPr>
      <w:r w:rsidRPr="00A718B2">
        <w:rPr>
          <w:rFonts w:asciiTheme="majorBidi" w:hAnsiTheme="majorBidi" w:cstheme="majorBidi"/>
          <w:bCs/>
          <w:szCs w:val="24"/>
          <w:lang w:val="lt-LT"/>
        </w:rPr>
        <w:lastRenderedPageBreak/>
        <w:t>Atkreiptinas dėmesys</w:t>
      </w:r>
      <w:r w:rsidR="00776FDA" w:rsidRPr="00A718B2">
        <w:rPr>
          <w:rFonts w:asciiTheme="majorBidi" w:hAnsiTheme="majorBidi" w:cstheme="majorBidi"/>
          <w:bCs/>
          <w:szCs w:val="24"/>
          <w:lang w:val="lt-LT"/>
        </w:rPr>
        <w:t xml:space="preserve">, kad </w:t>
      </w:r>
      <w:r w:rsidR="00FC3C3E" w:rsidRPr="00A718B2">
        <w:rPr>
          <w:rFonts w:asciiTheme="majorBidi" w:hAnsiTheme="majorBidi" w:cstheme="majorBidi"/>
          <w:szCs w:val="24"/>
          <w:lang w:val="lt-LT"/>
        </w:rPr>
        <w:t>i</w:t>
      </w:r>
      <w:r w:rsidR="00776FDA" w:rsidRPr="00A718B2">
        <w:rPr>
          <w:rFonts w:asciiTheme="majorBidi" w:hAnsiTheme="majorBidi" w:cstheme="majorBidi"/>
          <w:szCs w:val="24"/>
          <w:lang w:val="lt-LT"/>
        </w:rPr>
        <w:t xml:space="preserve">š </w:t>
      </w:r>
      <w:r w:rsidR="00FC3C3E" w:rsidRPr="00A718B2">
        <w:rPr>
          <w:rFonts w:asciiTheme="majorBidi" w:hAnsiTheme="majorBidi" w:cstheme="majorBidi"/>
          <w:szCs w:val="24"/>
          <w:lang w:val="lt-LT"/>
        </w:rPr>
        <w:t xml:space="preserve">Teisės aktų projektų </w:t>
      </w:r>
      <w:r w:rsidR="00776FDA" w:rsidRPr="00A718B2">
        <w:rPr>
          <w:rFonts w:asciiTheme="majorBidi" w:hAnsiTheme="majorBidi" w:cstheme="majorBidi"/>
          <w:szCs w:val="24"/>
          <w:lang w:val="lt-LT"/>
        </w:rPr>
        <w:t xml:space="preserve">aiškinamojo rašto nėra aiškios tolimesnės </w:t>
      </w:r>
      <w:r w:rsidR="00FC3C3E" w:rsidRPr="00A718B2">
        <w:rPr>
          <w:rFonts w:asciiTheme="majorBidi" w:hAnsiTheme="majorBidi" w:cstheme="majorBidi"/>
          <w:szCs w:val="24"/>
          <w:lang w:val="lt-LT"/>
        </w:rPr>
        <w:t xml:space="preserve">likusių valstybinės žemės plotų panaudojimo galimybės. </w:t>
      </w:r>
      <w:r w:rsidR="00942E88" w:rsidRPr="00A718B2">
        <w:rPr>
          <w:rFonts w:asciiTheme="majorBidi" w:hAnsiTheme="majorBidi" w:cstheme="majorBidi"/>
          <w:szCs w:val="24"/>
          <w:lang w:val="lt-LT"/>
        </w:rPr>
        <w:t xml:space="preserve">Taigi, siūlomas teisinis reguliavimas galimai didintų </w:t>
      </w:r>
      <w:r w:rsidR="00DC1AF1" w:rsidRPr="00A718B2">
        <w:rPr>
          <w:rFonts w:asciiTheme="majorBidi" w:hAnsiTheme="majorBidi" w:cstheme="majorBidi"/>
          <w:szCs w:val="24"/>
          <w:lang w:val="lt-LT"/>
        </w:rPr>
        <w:t xml:space="preserve">apleistos žemės plotus ir </w:t>
      </w:r>
      <w:r w:rsidR="00942E88" w:rsidRPr="00A718B2">
        <w:rPr>
          <w:rFonts w:asciiTheme="majorBidi" w:hAnsiTheme="majorBidi" w:cstheme="majorBidi"/>
          <w:szCs w:val="24"/>
          <w:lang w:val="lt-LT"/>
        </w:rPr>
        <w:t xml:space="preserve">būtų </w:t>
      </w:r>
      <w:r w:rsidR="00DC1AF1" w:rsidRPr="00A718B2">
        <w:rPr>
          <w:rFonts w:asciiTheme="majorBidi" w:hAnsiTheme="majorBidi" w:cstheme="majorBidi"/>
          <w:szCs w:val="24"/>
          <w:lang w:val="lt-LT"/>
        </w:rPr>
        <w:t>ekonomiškai nenaudingas valstybei, t. y. valstybė negau</w:t>
      </w:r>
      <w:r w:rsidR="00FC3C3E" w:rsidRPr="00A718B2">
        <w:rPr>
          <w:rFonts w:asciiTheme="majorBidi" w:hAnsiTheme="majorBidi" w:cstheme="majorBidi"/>
          <w:szCs w:val="24"/>
          <w:lang w:val="lt-LT"/>
        </w:rPr>
        <w:t>tų</w:t>
      </w:r>
      <w:r w:rsidR="00DC1AF1" w:rsidRPr="00A718B2">
        <w:rPr>
          <w:rFonts w:asciiTheme="majorBidi" w:hAnsiTheme="majorBidi" w:cstheme="majorBidi"/>
          <w:szCs w:val="24"/>
          <w:lang w:val="lt-LT"/>
        </w:rPr>
        <w:t xml:space="preserve"> jokių finansinių lėšų, nenaudojama žemė neužtikri</w:t>
      </w:r>
      <w:r w:rsidR="00FC3C3E" w:rsidRPr="00A718B2">
        <w:rPr>
          <w:rFonts w:asciiTheme="majorBidi" w:hAnsiTheme="majorBidi" w:cstheme="majorBidi"/>
          <w:szCs w:val="24"/>
          <w:lang w:val="lt-LT"/>
        </w:rPr>
        <w:t>ntų</w:t>
      </w:r>
      <w:r w:rsidR="00DC1AF1" w:rsidRPr="00A718B2">
        <w:rPr>
          <w:rFonts w:asciiTheme="majorBidi" w:hAnsiTheme="majorBidi" w:cstheme="majorBidi"/>
          <w:szCs w:val="24"/>
          <w:lang w:val="lt-LT"/>
        </w:rPr>
        <w:t xml:space="preserve"> pridėtinės vertės kūrimo, už tokią žemę ne</w:t>
      </w:r>
      <w:r w:rsidR="00FC3C3E" w:rsidRPr="00A718B2">
        <w:rPr>
          <w:rFonts w:asciiTheme="majorBidi" w:hAnsiTheme="majorBidi" w:cstheme="majorBidi"/>
          <w:szCs w:val="24"/>
          <w:lang w:val="lt-LT"/>
        </w:rPr>
        <w:t xml:space="preserve">būtų </w:t>
      </w:r>
      <w:r w:rsidR="00DC1AF1" w:rsidRPr="00A718B2">
        <w:rPr>
          <w:rFonts w:asciiTheme="majorBidi" w:hAnsiTheme="majorBidi" w:cstheme="majorBidi"/>
          <w:szCs w:val="24"/>
          <w:lang w:val="lt-LT"/>
        </w:rPr>
        <w:t xml:space="preserve">mokami mokesčiai ir kt., be to, netvarkinga ir neprižiūrima žemė gadina kraštovaizdį ir kelia rūpesčių aplinkinių žemės sklypų naudotojams. </w:t>
      </w:r>
    </w:p>
    <w:p w14:paraId="75CDCB95" w14:textId="216CA619" w:rsidR="00FC3C3E" w:rsidRPr="00A718B2" w:rsidRDefault="00942E88" w:rsidP="007561AC">
      <w:pPr>
        <w:spacing w:line="276" w:lineRule="auto"/>
        <w:ind w:firstLine="720"/>
        <w:jc w:val="both"/>
        <w:rPr>
          <w:rFonts w:asciiTheme="majorBidi" w:hAnsiTheme="majorBidi" w:cstheme="majorBidi"/>
          <w:szCs w:val="24"/>
          <w:lang w:val="lt-LT"/>
        </w:rPr>
      </w:pPr>
      <w:r w:rsidRPr="00A718B2">
        <w:rPr>
          <w:rFonts w:asciiTheme="majorBidi" w:hAnsiTheme="majorBidi" w:cstheme="majorBidi"/>
          <w:szCs w:val="24"/>
          <w:lang w:val="lt-LT"/>
        </w:rPr>
        <w:t xml:space="preserve">Atsižvelgdama į tai, Žemės ūkio ministerija nepritaria Projekto 7 straipsniu </w:t>
      </w:r>
      <w:r w:rsidR="00FC3C3E" w:rsidRPr="00A718B2">
        <w:rPr>
          <w:rFonts w:asciiTheme="majorBidi" w:hAnsiTheme="majorBidi" w:cstheme="majorBidi"/>
          <w:szCs w:val="24"/>
          <w:lang w:val="lt-LT"/>
        </w:rPr>
        <w:t>siūlomo</w:t>
      </w:r>
      <w:r w:rsidR="003D6C8B">
        <w:rPr>
          <w:rFonts w:asciiTheme="majorBidi" w:hAnsiTheme="majorBidi" w:cstheme="majorBidi"/>
          <w:szCs w:val="24"/>
          <w:lang w:val="lt-LT"/>
        </w:rPr>
        <w:t>m</w:t>
      </w:r>
      <w:r w:rsidR="00FC3C3E" w:rsidRPr="00A718B2">
        <w:rPr>
          <w:rFonts w:asciiTheme="majorBidi" w:hAnsiTheme="majorBidi" w:cstheme="majorBidi"/>
          <w:szCs w:val="24"/>
          <w:lang w:val="lt-LT"/>
        </w:rPr>
        <w:t>s įtvirtinti</w:t>
      </w:r>
      <w:r w:rsidRPr="00A718B2">
        <w:rPr>
          <w:rFonts w:asciiTheme="majorBidi" w:hAnsiTheme="majorBidi" w:cstheme="majorBidi"/>
          <w:szCs w:val="24"/>
          <w:lang w:val="lt-LT"/>
        </w:rPr>
        <w:t xml:space="preserve"> </w:t>
      </w:r>
      <w:r w:rsidR="00FC3C3E" w:rsidRPr="00A718B2">
        <w:rPr>
          <w:rFonts w:asciiTheme="majorBidi" w:hAnsiTheme="majorBidi" w:cstheme="majorBidi"/>
          <w:bCs/>
          <w:szCs w:val="24"/>
          <w:lang w:val="lt-LT"/>
        </w:rPr>
        <w:t>Į</w:t>
      </w:r>
      <w:r w:rsidRPr="00A718B2">
        <w:rPr>
          <w:rFonts w:asciiTheme="majorBidi" w:hAnsiTheme="majorBidi" w:cstheme="majorBidi"/>
          <w:bCs/>
          <w:szCs w:val="24"/>
          <w:lang w:val="lt-LT"/>
        </w:rPr>
        <w:t xml:space="preserve">statymo </w:t>
      </w:r>
      <w:r w:rsidRPr="00A718B2">
        <w:rPr>
          <w:rFonts w:asciiTheme="majorBidi" w:hAnsiTheme="majorBidi" w:cstheme="majorBidi"/>
          <w:szCs w:val="24"/>
          <w:lang w:val="lt-LT"/>
        </w:rPr>
        <w:t xml:space="preserve">13 straipsnio 3 </w:t>
      </w:r>
      <w:r w:rsidR="0073539A" w:rsidRPr="00A718B2">
        <w:rPr>
          <w:rFonts w:asciiTheme="majorBidi" w:hAnsiTheme="majorBidi" w:cstheme="majorBidi"/>
          <w:szCs w:val="24"/>
          <w:lang w:val="lt-LT"/>
        </w:rPr>
        <w:t>ir 4 dalims</w:t>
      </w:r>
      <w:r w:rsidR="00FD12B5" w:rsidRPr="00A718B2">
        <w:rPr>
          <w:rFonts w:asciiTheme="majorBidi" w:hAnsiTheme="majorBidi" w:cstheme="majorBidi"/>
          <w:szCs w:val="24"/>
          <w:lang w:val="lt-LT"/>
        </w:rPr>
        <w:t>,</w:t>
      </w:r>
      <w:r w:rsidR="0073539A" w:rsidRPr="00A718B2">
        <w:rPr>
          <w:rFonts w:asciiTheme="majorBidi" w:hAnsiTheme="majorBidi" w:cstheme="majorBidi"/>
          <w:szCs w:val="24"/>
          <w:lang w:val="lt-LT"/>
        </w:rPr>
        <w:t xml:space="preserve"> Projekto 8 straipsniu siūlomiems </w:t>
      </w:r>
      <w:r w:rsidR="00FC3C3E" w:rsidRPr="00A718B2">
        <w:rPr>
          <w:rFonts w:asciiTheme="majorBidi" w:hAnsiTheme="majorBidi" w:cstheme="majorBidi"/>
          <w:bCs/>
          <w:szCs w:val="24"/>
          <w:lang w:val="lt-LT"/>
        </w:rPr>
        <w:t>įtvirtinti Įstatymo</w:t>
      </w:r>
      <w:r w:rsidR="0073539A" w:rsidRPr="00A718B2">
        <w:rPr>
          <w:rFonts w:asciiTheme="majorBidi" w:hAnsiTheme="majorBidi" w:cstheme="majorBidi"/>
          <w:bCs/>
          <w:szCs w:val="24"/>
          <w:lang w:val="lt-LT"/>
        </w:rPr>
        <w:t xml:space="preserve"> </w:t>
      </w:r>
      <w:r w:rsidR="000F1777">
        <w:rPr>
          <w:rFonts w:asciiTheme="majorBidi" w:hAnsiTheme="majorBidi" w:cstheme="majorBidi"/>
          <w:bCs/>
          <w:szCs w:val="24"/>
          <w:lang w:val="lt-LT"/>
        </w:rPr>
        <w:br/>
      </w:r>
      <w:r w:rsidR="0073539A" w:rsidRPr="00A718B2">
        <w:rPr>
          <w:rFonts w:asciiTheme="majorBidi" w:hAnsiTheme="majorBidi" w:cstheme="majorBidi"/>
          <w:bCs/>
          <w:szCs w:val="24"/>
          <w:lang w:val="lt-LT"/>
        </w:rPr>
        <w:t xml:space="preserve">14 straipsnio </w:t>
      </w:r>
      <w:r w:rsidR="00E56287" w:rsidRPr="00A718B2">
        <w:rPr>
          <w:rFonts w:asciiTheme="majorBidi" w:hAnsiTheme="majorBidi" w:cstheme="majorBidi"/>
          <w:bCs/>
          <w:szCs w:val="24"/>
          <w:lang w:val="lt-LT"/>
        </w:rPr>
        <w:t>1</w:t>
      </w:r>
      <w:r w:rsidR="0073539A" w:rsidRPr="00A718B2">
        <w:rPr>
          <w:rFonts w:asciiTheme="majorBidi" w:hAnsiTheme="majorBidi" w:cstheme="majorBidi"/>
          <w:bCs/>
          <w:szCs w:val="24"/>
          <w:lang w:val="lt-LT"/>
        </w:rPr>
        <w:t xml:space="preserve"> dalies pakeitimams</w:t>
      </w:r>
      <w:r w:rsidR="00FD12B5" w:rsidRPr="00A718B2">
        <w:rPr>
          <w:rFonts w:asciiTheme="majorBidi" w:hAnsiTheme="majorBidi" w:cstheme="majorBidi"/>
          <w:szCs w:val="24"/>
          <w:lang w:val="lt-LT"/>
        </w:rPr>
        <w:t xml:space="preserve"> ir </w:t>
      </w:r>
      <w:r w:rsidR="00FD12B5" w:rsidRPr="00A718B2">
        <w:rPr>
          <w:rFonts w:asciiTheme="majorBidi" w:hAnsiTheme="majorBidi" w:cstheme="majorBidi"/>
          <w:bCs/>
          <w:szCs w:val="24"/>
          <w:lang w:val="lt-LT"/>
        </w:rPr>
        <w:t xml:space="preserve">Lietuvos Respublikos administracinių bylų teisenos įstatymo VIII-1029 20 straipsnio pakeitimo įstatymo projektui, </w:t>
      </w:r>
      <w:r w:rsidRPr="00A718B2">
        <w:rPr>
          <w:rFonts w:asciiTheme="majorBidi" w:hAnsiTheme="majorBidi" w:cstheme="majorBidi"/>
          <w:szCs w:val="24"/>
          <w:lang w:val="lt-LT"/>
        </w:rPr>
        <w:t xml:space="preserve">kol nebus aptartos aiškios tolimesnės </w:t>
      </w:r>
      <w:r w:rsidR="00FC3C3E" w:rsidRPr="00A718B2">
        <w:rPr>
          <w:rFonts w:asciiTheme="majorBidi" w:hAnsiTheme="majorBidi" w:cstheme="majorBidi"/>
          <w:szCs w:val="24"/>
          <w:lang w:val="lt-LT"/>
        </w:rPr>
        <w:t>likusios valstybinės žemės</w:t>
      </w:r>
      <w:r w:rsidRPr="00A718B2">
        <w:rPr>
          <w:rFonts w:asciiTheme="majorBidi" w:hAnsiTheme="majorBidi" w:cstheme="majorBidi"/>
          <w:szCs w:val="24"/>
          <w:lang w:val="lt-LT"/>
        </w:rPr>
        <w:t xml:space="preserve"> panaudojimo galimybės. </w:t>
      </w:r>
    </w:p>
    <w:p w14:paraId="3B7C5558" w14:textId="20AE3E7B" w:rsidR="007561AC" w:rsidRPr="00A718B2" w:rsidRDefault="00FC3CF5" w:rsidP="007561AC">
      <w:pPr>
        <w:spacing w:line="276" w:lineRule="auto"/>
        <w:ind w:firstLine="720"/>
        <w:jc w:val="both"/>
        <w:rPr>
          <w:rFonts w:asciiTheme="majorBidi" w:hAnsiTheme="majorBidi" w:cstheme="majorBidi"/>
          <w:szCs w:val="24"/>
          <w:lang w:val="lt-LT"/>
        </w:rPr>
      </w:pPr>
      <w:r w:rsidRPr="00A718B2">
        <w:rPr>
          <w:rFonts w:asciiTheme="majorBidi" w:hAnsiTheme="majorBidi" w:cstheme="majorBidi"/>
          <w:szCs w:val="24"/>
          <w:lang w:val="lt-LT"/>
        </w:rPr>
        <w:t>5</w:t>
      </w:r>
      <w:r w:rsidR="00BB2501" w:rsidRPr="00A718B2">
        <w:rPr>
          <w:rFonts w:asciiTheme="majorBidi" w:hAnsiTheme="majorBidi" w:cstheme="majorBidi"/>
          <w:szCs w:val="24"/>
          <w:lang w:val="lt-LT"/>
        </w:rPr>
        <w:t xml:space="preserve">. </w:t>
      </w:r>
      <w:r w:rsidR="00E56287" w:rsidRPr="00A718B2">
        <w:rPr>
          <w:rFonts w:asciiTheme="majorBidi" w:hAnsiTheme="majorBidi" w:cstheme="majorBidi"/>
          <w:szCs w:val="24"/>
          <w:lang w:val="lt-LT"/>
        </w:rPr>
        <w:t xml:space="preserve">Projekto 8 straipsniu </w:t>
      </w:r>
      <w:r w:rsidR="007561AC" w:rsidRPr="00A718B2">
        <w:rPr>
          <w:rFonts w:asciiTheme="majorBidi" w:hAnsiTheme="majorBidi" w:cstheme="majorBidi"/>
          <w:szCs w:val="24"/>
          <w:lang w:val="lt-LT"/>
        </w:rPr>
        <w:t>siūloma Į</w:t>
      </w:r>
      <w:r w:rsidR="00E56287" w:rsidRPr="00A718B2">
        <w:rPr>
          <w:rFonts w:asciiTheme="majorBidi" w:hAnsiTheme="majorBidi" w:cstheme="majorBidi"/>
          <w:bCs/>
          <w:szCs w:val="24"/>
          <w:lang w:val="lt-LT"/>
        </w:rPr>
        <w:t xml:space="preserve">statymo 14 straipsnio 2 dalyje </w:t>
      </w:r>
      <w:r w:rsidR="00416EBA" w:rsidRPr="00A718B2">
        <w:rPr>
          <w:rFonts w:asciiTheme="majorBidi" w:hAnsiTheme="majorBidi" w:cstheme="majorBidi"/>
          <w:szCs w:val="24"/>
          <w:lang w:val="lt-LT"/>
        </w:rPr>
        <w:t>įtvirtinti, kad visuomenės poreikiams paimtas žemės ūkio paskirties žemės sklypas iki statybą leidžiančio dokumento išdavimo gali būti išnuomojamas žemės savininkui, iš kurio šis žemės sklypas buvo paimtas visuomenės poreikiams, ar kitam naudotojui, su kuriuo sudaryta žemės nuomos ar panaudos sutartis prieš terminą buvo nutraukta paimant šį žemės sklypą visuomenės poreikiams.</w:t>
      </w:r>
    </w:p>
    <w:p w14:paraId="5A39DF27" w14:textId="579FAF5A" w:rsidR="00D028FC" w:rsidRPr="00A718B2" w:rsidRDefault="007561AC" w:rsidP="00EB199D">
      <w:pPr>
        <w:spacing w:line="276" w:lineRule="auto"/>
        <w:ind w:firstLine="720"/>
        <w:jc w:val="both"/>
        <w:rPr>
          <w:rFonts w:asciiTheme="majorBidi" w:hAnsiTheme="majorBidi" w:cstheme="majorBidi"/>
          <w:szCs w:val="24"/>
          <w:lang w:val="lt-LT"/>
        </w:rPr>
      </w:pPr>
      <w:r w:rsidRPr="00A718B2">
        <w:rPr>
          <w:rFonts w:asciiTheme="majorBidi" w:hAnsiTheme="majorBidi" w:cstheme="majorBidi"/>
          <w:szCs w:val="24"/>
          <w:lang w:val="lt-LT"/>
        </w:rPr>
        <w:t>Ž</w:t>
      </w:r>
      <w:r w:rsidR="00997EEA" w:rsidRPr="00A718B2">
        <w:rPr>
          <w:rFonts w:asciiTheme="majorBidi" w:hAnsiTheme="majorBidi" w:cstheme="majorBidi"/>
          <w:szCs w:val="24"/>
          <w:lang w:val="lt-LT"/>
        </w:rPr>
        <w:t>emės įstatymo 9 straipsnio 5 dalyje nurodyta, kad valstybinė žemė, išskyrus Žemės įstatymo 9 straipsnio 6–9 dalyse nustatytus atvejus, išnuomojama aukciono būdu asmeniui, kuris pasiūlo didžiausią nuomos mokestį.</w:t>
      </w:r>
      <w:r w:rsidR="00D028FC" w:rsidRPr="00A718B2">
        <w:rPr>
          <w:rFonts w:asciiTheme="majorBidi" w:hAnsiTheme="majorBidi" w:cstheme="majorBidi"/>
          <w:szCs w:val="24"/>
          <w:lang w:val="lt-LT"/>
        </w:rPr>
        <w:t xml:space="preserve"> Pažymėtina, kad</w:t>
      </w:r>
      <w:r w:rsidR="00321476" w:rsidRPr="00A718B2">
        <w:rPr>
          <w:rFonts w:asciiTheme="majorBidi" w:hAnsiTheme="majorBidi" w:cstheme="majorBidi"/>
          <w:szCs w:val="24"/>
          <w:lang w:val="lt-LT"/>
        </w:rPr>
        <w:t xml:space="preserve"> </w:t>
      </w:r>
      <w:r w:rsidR="00D028FC" w:rsidRPr="00A718B2">
        <w:rPr>
          <w:rFonts w:asciiTheme="majorBidi" w:hAnsiTheme="majorBidi" w:cstheme="majorBidi"/>
          <w:szCs w:val="24"/>
          <w:lang w:val="lt-LT"/>
        </w:rPr>
        <w:t>siūlomas įtvirtinti teisinis reguliavimas neatitinka Žemės įstatymo 9 straipsnio 6–9 dalyse numatytų atvejų, kai valstybinė žemė galėtų būti išnuomojam</w:t>
      </w:r>
      <w:r w:rsidRPr="00A718B2">
        <w:rPr>
          <w:rFonts w:asciiTheme="majorBidi" w:hAnsiTheme="majorBidi" w:cstheme="majorBidi"/>
          <w:szCs w:val="24"/>
          <w:lang w:val="lt-LT"/>
        </w:rPr>
        <w:t>a</w:t>
      </w:r>
      <w:r w:rsidR="00D028FC" w:rsidRPr="00A718B2">
        <w:rPr>
          <w:rFonts w:asciiTheme="majorBidi" w:hAnsiTheme="majorBidi" w:cstheme="majorBidi"/>
          <w:szCs w:val="24"/>
          <w:lang w:val="lt-LT"/>
        </w:rPr>
        <w:t xml:space="preserve"> ne aukciono būdu. </w:t>
      </w:r>
    </w:p>
    <w:p w14:paraId="3414FAA8" w14:textId="68C54720" w:rsidR="00FD12B5" w:rsidRPr="00A718B2" w:rsidRDefault="00D028FC" w:rsidP="007561AC">
      <w:pPr>
        <w:spacing w:line="276" w:lineRule="auto"/>
        <w:ind w:firstLine="720"/>
        <w:jc w:val="both"/>
        <w:rPr>
          <w:rFonts w:asciiTheme="majorBidi" w:hAnsiTheme="majorBidi" w:cstheme="majorBidi"/>
          <w:szCs w:val="24"/>
          <w:lang w:val="lt-LT"/>
        </w:rPr>
      </w:pPr>
      <w:r w:rsidRPr="00A718B2">
        <w:rPr>
          <w:rFonts w:asciiTheme="majorBidi" w:hAnsiTheme="majorBidi" w:cstheme="majorBidi"/>
          <w:szCs w:val="24"/>
          <w:lang w:val="lt-LT" w:eastAsia="lt-LT"/>
        </w:rPr>
        <w:t>V</w:t>
      </w:r>
      <w:r w:rsidRPr="00A718B2">
        <w:rPr>
          <w:rFonts w:asciiTheme="majorBidi" w:hAnsiTheme="majorBidi" w:cstheme="majorBidi"/>
          <w:szCs w:val="24"/>
          <w:lang w:val="lt-LT"/>
        </w:rPr>
        <w:t>adovaudamiesi imperatyviu teisėkūros sistemiškumo princip</w:t>
      </w:r>
      <w:r w:rsidR="003D6C8B">
        <w:rPr>
          <w:rFonts w:asciiTheme="majorBidi" w:hAnsiTheme="majorBidi" w:cstheme="majorBidi"/>
          <w:szCs w:val="24"/>
          <w:lang w:val="lt-LT"/>
        </w:rPr>
        <w:t>u</w:t>
      </w:r>
      <w:r w:rsidRPr="00A718B2">
        <w:rPr>
          <w:rFonts w:asciiTheme="majorBidi" w:hAnsiTheme="majorBidi" w:cstheme="majorBidi"/>
          <w:szCs w:val="24"/>
          <w:lang w:val="lt-LT"/>
        </w:rPr>
        <w:t xml:space="preserve"> (Teisėkūros pagrindų įstatymo 3 straipsnio 1 dalis, 2 dalies 7 punktas), nepritariame Projekto 8 straipsniu</w:t>
      </w:r>
      <w:r w:rsidR="007561AC" w:rsidRPr="00A718B2">
        <w:rPr>
          <w:rFonts w:asciiTheme="majorBidi" w:hAnsiTheme="majorBidi" w:cstheme="majorBidi"/>
          <w:szCs w:val="24"/>
          <w:lang w:val="lt-LT"/>
        </w:rPr>
        <w:t xml:space="preserve"> siūlomai įtvirtinti Į</w:t>
      </w:r>
      <w:r w:rsidR="007561AC" w:rsidRPr="00A718B2">
        <w:rPr>
          <w:rFonts w:asciiTheme="majorBidi" w:hAnsiTheme="majorBidi" w:cstheme="majorBidi"/>
          <w:bCs/>
          <w:szCs w:val="24"/>
          <w:lang w:val="lt-LT"/>
        </w:rPr>
        <w:t xml:space="preserve">statymo 14 straipsnio 2 daliai, kuri </w:t>
      </w:r>
      <w:r w:rsidR="00E959EC" w:rsidRPr="00A718B2">
        <w:rPr>
          <w:rFonts w:asciiTheme="majorBidi" w:hAnsiTheme="majorBidi" w:cstheme="majorBidi"/>
          <w:bCs/>
          <w:szCs w:val="24"/>
          <w:lang w:val="lt-LT"/>
        </w:rPr>
        <w:t xml:space="preserve">prieštarautų </w:t>
      </w:r>
      <w:r w:rsidR="00E959EC" w:rsidRPr="00A718B2">
        <w:rPr>
          <w:rFonts w:asciiTheme="majorBidi" w:hAnsiTheme="majorBidi" w:cstheme="majorBidi"/>
          <w:szCs w:val="24"/>
          <w:lang w:val="lt-LT"/>
        </w:rPr>
        <w:t>Žemės įstatymo 9 straipsnio nuo</w:t>
      </w:r>
      <w:r w:rsidR="00131499" w:rsidRPr="00A718B2">
        <w:rPr>
          <w:rFonts w:asciiTheme="majorBidi" w:hAnsiTheme="majorBidi" w:cstheme="majorBidi"/>
          <w:szCs w:val="24"/>
          <w:lang w:val="lt-LT"/>
        </w:rPr>
        <w:t>s</w:t>
      </w:r>
      <w:r w:rsidR="00E959EC" w:rsidRPr="00A718B2">
        <w:rPr>
          <w:rFonts w:asciiTheme="majorBidi" w:hAnsiTheme="majorBidi" w:cstheme="majorBidi"/>
          <w:szCs w:val="24"/>
          <w:lang w:val="lt-LT"/>
        </w:rPr>
        <w:t>tatoms.</w:t>
      </w:r>
    </w:p>
    <w:p w14:paraId="1F036B57" w14:textId="734675A2" w:rsidR="00503991" w:rsidRPr="00A718B2" w:rsidRDefault="00FC3CF5" w:rsidP="00EB199D">
      <w:pPr>
        <w:spacing w:line="276" w:lineRule="auto"/>
        <w:ind w:firstLine="720"/>
        <w:jc w:val="both"/>
        <w:rPr>
          <w:rFonts w:asciiTheme="majorBidi" w:hAnsiTheme="majorBidi" w:cstheme="majorBidi"/>
          <w:szCs w:val="24"/>
          <w:lang w:val="lt-LT"/>
        </w:rPr>
      </w:pPr>
      <w:r w:rsidRPr="00A718B2">
        <w:rPr>
          <w:rFonts w:asciiTheme="majorBidi" w:hAnsiTheme="majorBidi" w:cstheme="majorBidi"/>
          <w:szCs w:val="24"/>
          <w:lang w:val="lt-LT"/>
        </w:rPr>
        <w:t>6</w:t>
      </w:r>
      <w:r w:rsidR="00E56287" w:rsidRPr="00A718B2">
        <w:rPr>
          <w:rFonts w:asciiTheme="majorBidi" w:hAnsiTheme="majorBidi" w:cstheme="majorBidi"/>
          <w:szCs w:val="24"/>
          <w:lang w:val="lt-LT"/>
        </w:rPr>
        <w:t xml:space="preserve">. </w:t>
      </w:r>
      <w:r w:rsidR="00321476" w:rsidRPr="00A718B2">
        <w:rPr>
          <w:rFonts w:asciiTheme="majorBidi" w:hAnsiTheme="majorBidi" w:cstheme="majorBidi"/>
          <w:szCs w:val="24"/>
          <w:lang w:val="lt-LT"/>
        </w:rPr>
        <w:t xml:space="preserve">Papildomai norėtume pastebėti, kad </w:t>
      </w:r>
      <w:r w:rsidR="007561AC" w:rsidRPr="00A718B2">
        <w:rPr>
          <w:rFonts w:asciiTheme="majorBidi" w:hAnsiTheme="majorBidi" w:cstheme="majorBidi"/>
          <w:szCs w:val="24"/>
          <w:lang w:val="lt-LT"/>
        </w:rPr>
        <w:t xml:space="preserve">Teisės aktų </w:t>
      </w:r>
      <w:r w:rsidR="00503991" w:rsidRPr="00A718B2">
        <w:rPr>
          <w:rFonts w:asciiTheme="majorBidi" w:hAnsiTheme="majorBidi" w:cstheme="majorBidi"/>
          <w:szCs w:val="24"/>
          <w:lang w:val="lt-LT"/>
        </w:rPr>
        <w:t xml:space="preserve">projektų lydimojoje medžiagoje, </w:t>
      </w:r>
      <w:r w:rsidR="00321476" w:rsidRPr="00A718B2">
        <w:rPr>
          <w:rFonts w:asciiTheme="majorBidi" w:hAnsiTheme="majorBidi" w:cstheme="majorBidi"/>
          <w:szCs w:val="24"/>
          <w:lang w:val="lt-LT"/>
        </w:rPr>
        <w:br/>
      </w:r>
      <w:r w:rsidR="00503991" w:rsidRPr="00A718B2">
        <w:rPr>
          <w:rFonts w:asciiTheme="majorBidi" w:hAnsiTheme="majorBidi" w:cstheme="majorBidi"/>
          <w:szCs w:val="24"/>
          <w:lang w:val="lt-LT"/>
        </w:rPr>
        <w:t xml:space="preserve">t. y. aiškinamajame rašte nurodyta, kad iki </w:t>
      </w:r>
      <w:r w:rsidR="007561AC" w:rsidRPr="00A718B2">
        <w:rPr>
          <w:rFonts w:asciiTheme="majorBidi" w:hAnsiTheme="majorBidi" w:cstheme="majorBidi"/>
          <w:szCs w:val="24"/>
          <w:lang w:val="lt-LT"/>
        </w:rPr>
        <w:t>Teisės aktų</w:t>
      </w:r>
      <w:r w:rsidR="00503991" w:rsidRPr="00A718B2">
        <w:rPr>
          <w:rFonts w:asciiTheme="majorBidi" w:hAnsiTheme="majorBidi" w:cstheme="majorBidi"/>
          <w:szCs w:val="24"/>
          <w:lang w:val="lt-LT"/>
        </w:rPr>
        <w:t xml:space="preserve"> projektų įsigaliojimo dienos turės būti pakeistas Valstybinės žemės suteikimo laikinai naudotis žemės ūkio veiklai vykdyti tvarkos aprašas, patvirtintas Nacionalinės žemės tarnybos prie Žemės ūkio ministerijos direktoriaus 2012 m. kovo </w:t>
      </w:r>
      <w:r w:rsidR="007561AC" w:rsidRPr="00A718B2">
        <w:rPr>
          <w:rFonts w:asciiTheme="majorBidi" w:hAnsiTheme="majorBidi" w:cstheme="majorBidi"/>
          <w:szCs w:val="24"/>
          <w:lang w:val="lt-LT"/>
        </w:rPr>
        <w:br/>
      </w:r>
      <w:r w:rsidR="00503991" w:rsidRPr="00A718B2">
        <w:rPr>
          <w:rFonts w:asciiTheme="majorBidi" w:hAnsiTheme="majorBidi" w:cstheme="majorBidi"/>
          <w:szCs w:val="24"/>
          <w:lang w:val="lt-LT"/>
        </w:rPr>
        <w:t>16 d. įsakym</w:t>
      </w:r>
      <w:r w:rsidR="00040E36">
        <w:rPr>
          <w:rFonts w:asciiTheme="majorBidi" w:hAnsiTheme="majorBidi" w:cstheme="majorBidi"/>
          <w:szCs w:val="24"/>
          <w:lang w:val="lt-LT"/>
        </w:rPr>
        <w:t>u</w:t>
      </w:r>
      <w:r w:rsidR="00503991" w:rsidRPr="00A718B2">
        <w:rPr>
          <w:rFonts w:asciiTheme="majorBidi" w:hAnsiTheme="majorBidi" w:cstheme="majorBidi"/>
          <w:szCs w:val="24"/>
          <w:lang w:val="lt-LT"/>
        </w:rPr>
        <w:t xml:space="preserve"> Nr. 1P-(1.3.)-112 „Dėl Valstybinės žemės suteikimo laikinai naudotis žemės ūkio veiklai vykdyti tvarkos aprašo patvirtinimo“ (toliau – Aprašas). </w:t>
      </w:r>
    </w:p>
    <w:p w14:paraId="67A9B885" w14:textId="3368D1CE" w:rsidR="00503991" w:rsidRPr="00A718B2" w:rsidRDefault="00503991" w:rsidP="00EB199D">
      <w:pPr>
        <w:spacing w:line="276" w:lineRule="auto"/>
        <w:ind w:firstLine="720"/>
        <w:jc w:val="both"/>
        <w:rPr>
          <w:rFonts w:asciiTheme="majorBidi" w:hAnsiTheme="majorBidi" w:cstheme="majorBidi"/>
          <w:szCs w:val="24"/>
          <w:lang w:val="lt-LT"/>
        </w:rPr>
      </w:pPr>
      <w:r w:rsidRPr="00A718B2">
        <w:rPr>
          <w:rFonts w:asciiTheme="majorBidi" w:hAnsiTheme="majorBidi" w:cstheme="majorBidi"/>
          <w:szCs w:val="24"/>
          <w:lang w:val="lt-LT"/>
        </w:rPr>
        <w:t xml:space="preserve">Aprašas reglamentuoja neperduotos naudotis ir neišnuomotos valstybinės žemės, esančios kaimo gyvenamosiose vietovėse ir miestams iki 1995 m. birželio 1 d. priskirtose teritorijose, išskyrus Vilniaus, Kauno, Klaipėdos, Šiaulių, Panevėžio, Alytaus, Marijampolės, Druskininkų, Palangos, Birštono miestus ir Kuršių nerijos nacionalinio parko teritoriją, bei miestams po 1995 m. birželio </w:t>
      </w:r>
      <w:r w:rsidR="00710478" w:rsidRPr="00A718B2">
        <w:rPr>
          <w:rFonts w:asciiTheme="majorBidi" w:hAnsiTheme="majorBidi" w:cstheme="majorBidi"/>
          <w:szCs w:val="24"/>
          <w:lang w:val="lt-LT"/>
        </w:rPr>
        <w:br/>
      </w:r>
      <w:r w:rsidRPr="00A718B2">
        <w:rPr>
          <w:rFonts w:asciiTheme="majorBidi" w:hAnsiTheme="majorBidi" w:cstheme="majorBidi"/>
          <w:szCs w:val="24"/>
          <w:lang w:val="lt-LT"/>
        </w:rPr>
        <w:t>1 d. priskirtose teritorijose, ir kuri yra pažymėta laisvos valstybinės žemės fondo žemės planuose ar valstybės išperkamos ir neprivatizuojamos žemės planuose bei yra tinkama žemės ūkio veiklai vykdyti, suteikimą laikinai naudotis.</w:t>
      </w:r>
    </w:p>
    <w:p w14:paraId="73B3CB43" w14:textId="7827D7DE" w:rsidR="00321476" w:rsidRPr="00A718B2" w:rsidRDefault="00321476" w:rsidP="00EB199D">
      <w:pPr>
        <w:spacing w:line="276" w:lineRule="auto"/>
        <w:ind w:firstLine="720"/>
        <w:jc w:val="both"/>
        <w:rPr>
          <w:rFonts w:asciiTheme="majorBidi" w:hAnsiTheme="majorBidi" w:cstheme="majorBidi"/>
          <w:szCs w:val="24"/>
          <w:lang w:val="lt-LT"/>
        </w:rPr>
      </w:pPr>
      <w:r w:rsidRPr="00A718B2">
        <w:rPr>
          <w:rFonts w:asciiTheme="majorBidi" w:hAnsiTheme="majorBidi" w:cstheme="majorBidi"/>
          <w:szCs w:val="24"/>
          <w:lang w:val="lt-LT"/>
        </w:rPr>
        <w:t xml:space="preserve">Aprašo 7 punkte numatyta galimybė, kad visuomenės poreikiams paimti žemės plotai gali būti suteikiami laikinai naudotis tik tiems asmenims, kurie iki žemės paėmimo visuomenės poreikiams procedūros pradžios naudojosi šiais žemės plotais, tačiau </w:t>
      </w:r>
      <w:r w:rsidR="007561AC" w:rsidRPr="00A718B2">
        <w:rPr>
          <w:rFonts w:asciiTheme="majorBidi" w:hAnsiTheme="majorBidi" w:cstheme="majorBidi"/>
          <w:szCs w:val="24"/>
          <w:lang w:val="lt-LT"/>
        </w:rPr>
        <w:t xml:space="preserve">Teisės aktų </w:t>
      </w:r>
      <w:r w:rsidRPr="00A718B2">
        <w:rPr>
          <w:rFonts w:asciiTheme="majorBidi" w:hAnsiTheme="majorBidi" w:cstheme="majorBidi"/>
          <w:szCs w:val="24"/>
          <w:lang w:val="lt-LT"/>
        </w:rPr>
        <w:t xml:space="preserve">projektuose siūlomas įtvirtinti teisinis reglamentavimas neturi įtakos valstybinės žemės suteikimo laikinai naudotis tvarkai. </w:t>
      </w:r>
    </w:p>
    <w:p w14:paraId="65233721" w14:textId="636D4AC5" w:rsidR="00DC670F" w:rsidRDefault="00321476" w:rsidP="00DC670F">
      <w:pPr>
        <w:spacing w:line="276" w:lineRule="auto"/>
        <w:ind w:firstLine="720"/>
        <w:jc w:val="both"/>
        <w:rPr>
          <w:rFonts w:asciiTheme="majorBidi" w:hAnsiTheme="majorBidi" w:cstheme="majorBidi"/>
          <w:szCs w:val="24"/>
          <w:lang w:val="lt-LT"/>
        </w:rPr>
      </w:pPr>
      <w:r w:rsidRPr="00A718B2">
        <w:rPr>
          <w:rFonts w:asciiTheme="majorBidi" w:hAnsiTheme="majorBidi" w:cstheme="majorBidi"/>
          <w:szCs w:val="24"/>
          <w:lang w:val="lt-LT"/>
        </w:rPr>
        <w:t>Atsižvelgdami į tai</w:t>
      </w:r>
      <w:r w:rsidR="00040E36">
        <w:rPr>
          <w:rFonts w:asciiTheme="majorBidi" w:hAnsiTheme="majorBidi" w:cstheme="majorBidi"/>
          <w:szCs w:val="24"/>
          <w:lang w:val="lt-LT"/>
        </w:rPr>
        <w:t>,</w:t>
      </w:r>
      <w:r w:rsidRPr="00A718B2">
        <w:rPr>
          <w:rFonts w:asciiTheme="majorBidi" w:hAnsiTheme="majorBidi" w:cstheme="majorBidi"/>
          <w:szCs w:val="24"/>
          <w:lang w:val="lt-LT"/>
        </w:rPr>
        <w:t xml:space="preserve"> rekomenduojame pakartotinai įvertinti</w:t>
      </w:r>
      <w:r w:rsidR="00040E36">
        <w:rPr>
          <w:rFonts w:asciiTheme="majorBidi" w:hAnsiTheme="majorBidi" w:cstheme="majorBidi"/>
          <w:szCs w:val="24"/>
          <w:lang w:val="lt-LT"/>
        </w:rPr>
        <w:t>,</w:t>
      </w:r>
      <w:r w:rsidRPr="00A718B2">
        <w:rPr>
          <w:rFonts w:asciiTheme="majorBidi" w:hAnsiTheme="majorBidi" w:cstheme="majorBidi"/>
          <w:szCs w:val="24"/>
          <w:lang w:val="lt-LT"/>
        </w:rPr>
        <w:t xml:space="preserve"> ar tikrai turėtų būti keičiamos Aprašo nuostato</w:t>
      </w:r>
      <w:r w:rsidR="00863307" w:rsidRPr="00A718B2">
        <w:rPr>
          <w:rFonts w:asciiTheme="majorBidi" w:hAnsiTheme="majorBidi" w:cstheme="majorBidi"/>
          <w:szCs w:val="24"/>
          <w:lang w:val="lt-LT"/>
        </w:rPr>
        <w:t>s ir</w:t>
      </w:r>
      <w:r w:rsidR="00040E36">
        <w:rPr>
          <w:rFonts w:asciiTheme="majorBidi" w:hAnsiTheme="majorBidi" w:cstheme="majorBidi"/>
          <w:szCs w:val="24"/>
          <w:lang w:val="lt-LT"/>
        </w:rPr>
        <w:t>,</w:t>
      </w:r>
      <w:r w:rsidR="00863307" w:rsidRPr="00A718B2">
        <w:rPr>
          <w:rFonts w:asciiTheme="majorBidi" w:hAnsiTheme="majorBidi" w:cstheme="majorBidi"/>
          <w:szCs w:val="24"/>
          <w:lang w:val="lt-LT"/>
        </w:rPr>
        <w:t xml:space="preserve"> esant poreikiui</w:t>
      </w:r>
      <w:r w:rsidR="00040E36">
        <w:rPr>
          <w:rFonts w:asciiTheme="majorBidi" w:hAnsiTheme="majorBidi" w:cstheme="majorBidi"/>
          <w:szCs w:val="24"/>
          <w:lang w:val="lt-LT"/>
        </w:rPr>
        <w:t>,</w:t>
      </w:r>
      <w:r w:rsidR="00863307" w:rsidRPr="00A718B2">
        <w:rPr>
          <w:rFonts w:asciiTheme="majorBidi" w:hAnsiTheme="majorBidi" w:cstheme="majorBidi"/>
          <w:szCs w:val="24"/>
          <w:lang w:val="lt-LT"/>
        </w:rPr>
        <w:t xml:space="preserve"> </w:t>
      </w:r>
      <w:r w:rsidR="007561AC" w:rsidRPr="00A718B2">
        <w:rPr>
          <w:rFonts w:asciiTheme="majorBidi" w:hAnsiTheme="majorBidi" w:cstheme="majorBidi"/>
          <w:szCs w:val="24"/>
          <w:lang w:val="lt-LT"/>
        </w:rPr>
        <w:t xml:space="preserve">Teisės aktų </w:t>
      </w:r>
      <w:r w:rsidR="00863307" w:rsidRPr="00A718B2">
        <w:rPr>
          <w:rFonts w:asciiTheme="majorBidi" w:hAnsiTheme="majorBidi" w:cstheme="majorBidi"/>
          <w:szCs w:val="24"/>
          <w:lang w:val="lt-LT"/>
        </w:rPr>
        <w:t>projektų lydimojoje medžiagoje atskleisti</w:t>
      </w:r>
      <w:r w:rsidR="007561AC" w:rsidRPr="00A718B2">
        <w:rPr>
          <w:rFonts w:asciiTheme="majorBidi" w:hAnsiTheme="majorBidi" w:cstheme="majorBidi"/>
          <w:szCs w:val="24"/>
          <w:lang w:val="lt-LT"/>
        </w:rPr>
        <w:t>,</w:t>
      </w:r>
      <w:r w:rsidR="00AD241D" w:rsidRPr="00A718B2">
        <w:rPr>
          <w:rFonts w:asciiTheme="majorBidi" w:hAnsiTheme="majorBidi" w:cstheme="majorBidi"/>
          <w:szCs w:val="24"/>
          <w:lang w:val="lt-LT"/>
        </w:rPr>
        <w:t xml:space="preserve"> kokios Aprašo nuostatos turėtų būti keičiamos.</w:t>
      </w:r>
    </w:p>
    <w:p w14:paraId="6F551947" w14:textId="0D1321A3" w:rsidR="00B62D3B" w:rsidRPr="00B02163" w:rsidRDefault="00B62D3B" w:rsidP="00B02163">
      <w:pPr>
        <w:spacing w:line="276" w:lineRule="auto"/>
        <w:ind w:firstLine="720"/>
        <w:jc w:val="both"/>
        <w:rPr>
          <w:rFonts w:asciiTheme="majorBidi" w:hAnsiTheme="majorBidi" w:cstheme="majorBidi"/>
          <w:bCs/>
          <w:szCs w:val="24"/>
          <w:lang w:val="lt-LT"/>
        </w:rPr>
      </w:pPr>
      <w:r w:rsidRPr="00B62D3B">
        <w:rPr>
          <w:rFonts w:asciiTheme="majorBidi" w:hAnsiTheme="majorBidi" w:cstheme="majorBidi"/>
          <w:szCs w:val="24"/>
          <w:lang w:val="lt-LT"/>
        </w:rPr>
        <w:lastRenderedPageBreak/>
        <w:t>7. Atkreipiame dėmesį, kad</w:t>
      </w:r>
      <w:bookmarkStart w:id="11" w:name="organizacija"/>
      <w:bookmarkStart w:id="12" w:name="antraste"/>
      <w:bookmarkStart w:id="13" w:name="data_metai"/>
      <w:bookmarkEnd w:id="11"/>
      <w:bookmarkEnd w:id="12"/>
      <w:bookmarkEnd w:id="13"/>
      <w:r w:rsidRPr="00B62D3B">
        <w:rPr>
          <w:rFonts w:asciiTheme="majorBidi" w:hAnsiTheme="majorBidi" w:cstheme="majorBidi"/>
          <w:szCs w:val="24"/>
          <w:lang w:val="lt-LT"/>
        </w:rPr>
        <w:t xml:space="preserve"> </w:t>
      </w:r>
      <w:r>
        <w:rPr>
          <w:rFonts w:asciiTheme="majorBidi" w:hAnsiTheme="majorBidi" w:cstheme="majorBidi"/>
          <w:szCs w:val="24"/>
          <w:lang w:val="lt-LT"/>
        </w:rPr>
        <w:t>Lietuvos Respublikos Seim</w:t>
      </w:r>
      <w:r w:rsidR="00B07692">
        <w:rPr>
          <w:rFonts w:asciiTheme="majorBidi" w:hAnsiTheme="majorBidi" w:cstheme="majorBidi"/>
          <w:szCs w:val="24"/>
          <w:lang w:val="lt-LT"/>
        </w:rPr>
        <w:t>as</w:t>
      </w:r>
      <w:r>
        <w:rPr>
          <w:rFonts w:asciiTheme="majorBidi" w:hAnsiTheme="majorBidi" w:cstheme="majorBidi"/>
          <w:szCs w:val="24"/>
          <w:lang w:val="lt-LT"/>
        </w:rPr>
        <w:t xml:space="preserve"> </w:t>
      </w:r>
      <w:r w:rsidRPr="00B62D3B">
        <w:rPr>
          <w:rFonts w:asciiTheme="majorBidi" w:hAnsiTheme="majorBidi" w:cstheme="majorBidi"/>
          <w:szCs w:val="24"/>
          <w:lang w:val="lt-LT" w:eastAsia="lt-LT"/>
        </w:rPr>
        <w:t xml:space="preserve">2020 m. </w:t>
      </w:r>
      <w:bookmarkStart w:id="14" w:name="data_menuo"/>
      <w:bookmarkEnd w:id="14"/>
      <w:r w:rsidRPr="00B62D3B">
        <w:rPr>
          <w:rFonts w:asciiTheme="majorBidi" w:hAnsiTheme="majorBidi" w:cstheme="majorBidi"/>
          <w:szCs w:val="24"/>
          <w:lang w:val="lt-LT" w:eastAsia="lt-LT"/>
        </w:rPr>
        <w:t xml:space="preserve">birželio </w:t>
      </w:r>
      <w:bookmarkStart w:id="15" w:name="data_diena"/>
      <w:bookmarkEnd w:id="15"/>
      <w:r w:rsidRPr="00B62D3B">
        <w:rPr>
          <w:rFonts w:asciiTheme="majorBidi" w:hAnsiTheme="majorBidi" w:cstheme="majorBidi"/>
          <w:szCs w:val="24"/>
          <w:lang w:val="lt-LT" w:eastAsia="lt-LT"/>
        </w:rPr>
        <w:t>26 d. pri</w:t>
      </w:r>
      <w:r w:rsidR="00B07692">
        <w:rPr>
          <w:rFonts w:asciiTheme="majorBidi" w:hAnsiTheme="majorBidi" w:cstheme="majorBidi"/>
          <w:szCs w:val="24"/>
          <w:lang w:val="lt-LT" w:eastAsia="lt-LT"/>
        </w:rPr>
        <w:t>ėmė</w:t>
      </w:r>
      <w:r w:rsidRPr="00B62D3B">
        <w:rPr>
          <w:rFonts w:asciiTheme="majorBidi" w:hAnsiTheme="majorBidi" w:cstheme="majorBidi"/>
          <w:szCs w:val="24"/>
          <w:lang w:val="lt-LT" w:eastAsia="lt-LT"/>
        </w:rPr>
        <w:t xml:space="preserve"> Lietuvos Respublikos žemės įstatymo Nr. I-446 9 ir 23 straipsnių pakeitimo</w:t>
      </w:r>
      <w:r w:rsidRPr="00B62D3B">
        <w:rPr>
          <w:rFonts w:asciiTheme="majorBidi" w:hAnsiTheme="majorBidi" w:cstheme="majorBidi"/>
          <w:caps/>
          <w:szCs w:val="24"/>
          <w:lang w:val="lt-LT" w:eastAsia="lt-LT"/>
        </w:rPr>
        <w:t xml:space="preserve"> </w:t>
      </w:r>
      <w:r w:rsidRPr="00B62D3B">
        <w:rPr>
          <w:rFonts w:asciiTheme="majorBidi" w:hAnsiTheme="majorBidi" w:cstheme="majorBidi"/>
          <w:szCs w:val="24"/>
          <w:lang w:val="lt-LT" w:eastAsia="lt-LT"/>
        </w:rPr>
        <w:t>įstatym</w:t>
      </w:r>
      <w:r w:rsidR="00B07692">
        <w:rPr>
          <w:rFonts w:asciiTheme="majorBidi" w:hAnsiTheme="majorBidi" w:cstheme="majorBidi"/>
          <w:szCs w:val="24"/>
          <w:lang w:val="lt-LT" w:eastAsia="lt-LT"/>
        </w:rPr>
        <w:t>ą</w:t>
      </w:r>
      <w:r w:rsidRPr="00B62D3B">
        <w:rPr>
          <w:rFonts w:asciiTheme="majorBidi" w:hAnsiTheme="majorBidi" w:cstheme="majorBidi"/>
          <w:caps/>
          <w:szCs w:val="24"/>
          <w:lang w:val="lt-LT" w:eastAsia="lt-LT"/>
        </w:rPr>
        <w:t xml:space="preserve"> </w:t>
      </w:r>
      <w:r w:rsidRPr="00B62D3B">
        <w:rPr>
          <w:rFonts w:asciiTheme="majorBidi" w:hAnsiTheme="majorBidi" w:cstheme="majorBidi"/>
          <w:szCs w:val="24"/>
          <w:lang w:val="lt-LT" w:eastAsia="lt-LT"/>
        </w:rPr>
        <w:t xml:space="preserve">Nr. </w:t>
      </w:r>
      <w:bookmarkStart w:id="16" w:name="dok_nr"/>
      <w:bookmarkEnd w:id="16"/>
      <w:r w:rsidRPr="00B62D3B">
        <w:rPr>
          <w:rFonts w:asciiTheme="majorBidi" w:hAnsiTheme="majorBidi" w:cstheme="majorBidi"/>
          <w:szCs w:val="24"/>
          <w:lang w:val="lt-LT" w:eastAsia="lt-LT"/>
        </w:rPr>
        <w:t xml:space="preserve">XIII-3165, kuriuo Žemės įstatymas papildytas </w:t>
      </w:r>
      <w:r w:rsidRPr="00B62D3B">
        <w:rPr>
          <w:rFonts w:asciiTheme="majorBidi" w:hAnsiTheme="majorBidi" w:cstheme="majorBidi"/>
          <w:szCs w:val="24"/>
          <w:lang w:val="lt-LT"/>
        </w:rPr>
        <w:t>23 straipsnio 2 dalies 6 punktu</w:t>
      </w:r>
      <w:r>
        <w:rPr>
          <w:rFonts w:asciiTheme="majorBidi" w:hAnsiTheme="majorBidi" w:cstheme="majorBidi"/>
          <w:szCs w:val="24"/>
          <w:lang w:val="lt-LT"/>
        </w:rPr>
        <w:t xml:space="preserve">. Taigi, įsigaliojus minėtam teisės aktui, atitinkamai turėtų būti keičiama </w:t>
      </w:r>
      <w:r w:rsidR="00B02163">
        <w:rPr>
          <w:rFonts w:asciiTheme="majorBidi" w:hAnsiTheme="majorBidi" w:cstheme="majorBidi"/>
          <w:bCs/>
          <w:szCs w:val="24"/>
          <w:lang w:val="lt-LT"/>
        </w:rPr>
        <w:t>Žemės įstatymo</w:t>
      </w:r>
      <w:r w:rsidR="00B07692">
        <w:rPr>
          <w:rFonts w:asciiTheme="majorBidi" w:hAnsiTheme="majorBidi" w:cstheme="majorBidi"/>
          <w:bCs/>
          <w:szCs w:val="24"/>
          <w:lang w:val="lt-LT"/>
        </w:rPr>
        <w:t xml:space="preserve"> projektu</w:t>
      </w:r>
      <w:r w:rsidR="00DC670F">
        <w:rPr>
          <w:rFonts w:asciiTheme="majorBidi" w:hAnsiTheme="majorBidi" w:cstheme="majorBidi"/>
          <w:bCs/>
          <w:szCs w:val="24"/>
          <w:lang w:val="lt-LT"/>
        </w:rPr>
        <w:t xml:space="preserve"> siūlomo </w:t>
      </w:r>
      <w:r w:rsidR="00B02163">
        <w:rPr>
          <w:rFonts w:asciiTheme="majorBidi" w:hAnsiTheme="majorBidi" w:cstheme="majorBidi"/>
          <w:bCs/>
          <w:szCs w:val="24"/>
          <w:lang w:val="lt-LT"/>
        </w:rPr>
        <w:t xml:space="preserve">papildyti </w:t>
      </w:r>
      <w:r w:rsidR="00DC670F">
        <w:rPr>
          <w:rFonts w:asciiTheme="majorBidi" w:hAnsiTheme="majorBidi" w:cstheme="majorBidi"/>
          <w:bCs/>
          <w:szCs w:val="24"/>
          <w:lang w:val="lt-LT"/>
        </w:rPr>
        <w:t xml:space="preserve">Žemės įstatymo </w:t>
      </w:r>
      <w:r w:rsidR="00B02163">
        <w:rPr>
          <w:rFonts w:asciiTheme="majorBidi" w:hAnsiTheme="majorBidi" w:cstheme="majorBidi"/>
          <w:bCs/>
          <w:szCs w:val="24"/>
          <w:lang w:val="lt-LT"/>
        </w:rPr>
        <w:br/>
      </w:r>
      <w:r w:rsidR="00DC670F" w:rsidRPr="00B62D3B">
        <w:rPr>
          <w:rFonts w:asciiTheme="majorBidi" w:hAnsiTheme="majorBidi" w:cstheme="majorBidi"/>
          <w:szCs w:val="24"/>
          <w:lang w:val="lt-LT"/>
        </w:rPr>
        <w:t>23 straipsnio 2 dalies</w:t>
      </w:r>
      <w:r w:rsidR="00DC670F">
        <w:rPr>
          <w:rFonts w:asciiTheme="majorBidi" w:hAnsiTheme="majorBidi" w:cstheme="majorBidi"/>
          <w:szCs w:val="24"/>
          <w:lang w:val="lt-LT"/>
        </w:rPr>
        <w:t xml:space="preserve"> </w:t>
      </w:r>
      <w:r w:rsidR="00DC670F" w:rsidRPr="00B07692">
        <w:rPr>
          <w:rFonts w:asciiTheme="majorBidi" w:hAnsiTheme="majorBidi" w:cstheme="majorBidi"/>
          <w:szCs w:val="24"/>
          <w:lang w:val="lt-LT"/>
        </w:rPr>
        <w:t xml:space="preserve">6 </w:t>
      </w:r>
      <w:r w:rsidR="00DC670F">
        <w:rPr>
          <w:rFonts w:asciiTheme="majorBidi" w:hAnsiTheme="majorBidi" w:cstheme="majorBidi"/>
          <w:szCs w:val="24"/>
          <w:lang w:val="lt-LT"/>
        </w:rPr>
        <w:t xml:space="preserve">punkto numeracija.  </w:t>
      </w:r>
    </w:p>
    <w:p w14:paraId="5901D89A" w14:textId="711BADFA" w:rsidR="00FD12B5" w:rsidRPr="00A718B2" w:rsidRDefault="00B62D3B" w:rsidP="00EB199D">
      <w:pPr>
        <w:spacing w:line="276" w:lineRule="auto"/>
        <w:ind w:firstLine="720"/>
        <w:jc w:val="both"/>
        <w:rPr>
          <w:rFonts w:asciiTheme="majorBidi" w:hAnsiTheme="majorBidi" w:cstheme="majorBidi"/>
          <w:bCs/>
          <w:szCs w:val="24"/>
          <w:lang w:val="lt-LT"/>
        </w:rPr>
      </w:pPr>
      <w:r w:rsidRPr="00B62D3B">
        <w:rPr>
          <w:rFonts w:asciiTheme="majorBidi" w:hAnsiTheme="majorBidi" w:cstheme="majorBidi"/>
          <w:szCs w:val="24"/>
          <w:lang w:val="lt-LT"/>
        </w:rPr>
        <w:t>8</w:t>
      </w:r>
      <w:r w:rsidR="00C5652A" w:rsidRPr="00A718B2">
        <w:rPr>
          <w:rFonts w:asciiTheme="majorBidi" w:hAnsiTheme="majorBidi" w:cstheme="majorBidi"/>
          <w:szCs w:val="24"/>
          <w:lang w:val="lt-LT"/>
        </w:rPr>
        <w:t>.</w:t>
      </w:r>
      <w:r w:rsidR="00503991" w:rsidRPr="00A718B2">
        <w:rPr>
          <w:rFonts w:asciiTheme="majorBidi" w:hAnsiTheme="majorBidi" w:cstheme="majorBidi"/>
          <w:szCs w:val="24"/>
          <w:lang w:val="lt-LT"/>
        </w:rPr>
        <w:t xml:space="preserve"> </w:t>
      </w:r>
      <w:r w:rsidR="00040E36">
        <w:rPr>
          <w:rFonts w:asciiTheme="majorBidi" w:hAnsiTheme="majorBidi" w:cstheme="majorBidi"/>
          <w:szCs w:val="24"/>
          <w:lang w:val="lt-LT"/>
        </w:rPr>
        <w:t xml:space="preserve">Dėl </w:t>
      </w:r>
      <w:r w:rsidR="00FD12B5" w:rsidRPr="00A718B2">
        <w:rPr>
          <w:rFonts w:asciiTheme="majorBidi" w:hAnsiTheme="majorBidi" w:cstheme="majorBidi"/>
          <w:bCs/>
          <w:szCs w:val="24"/>
          <w:lang w:val="lt-LT"/>
        </w:rPr>
        <w:t>Lietuvos Respublikos žemės gelmių įstatymo Nr. XI-1307 11 straipsnio pakeitimo įstatymo, Lietuvos Respublikos statybos įstatymo Nr. I-1240 24 straipsnio pakeitimo įstatymo, Lietuvos Respublikos gyventojų pajamų mokesčio įstatymo Nr. IX-1007 17 straipsnio pakeitimo įstatymo</w:t>
      </w:r>
      <w:r>
        <w:rPr>
          <w:rFonts w:asciiTheme="majorBidi" w:hAnsiTheme="majorBidi" w:cstheme="majorBidi"/>
          <w:bCs/>
          <w:szCs w:val="24"/>
          <w:lang w:val="lt-LT"/>
        </w:rPr>
        <w:t xml:space="preserve"> ir</w:t>
      </w:r>
      <w:r w:rsidR="00FD12B5" w:rsidRPr="00A718B2">
        <w:rPr>
          <w:rFonts w:asciiTheme="majorBidi" w:hAnsiTheme="majorBidi" w:cstheme="majorBidi"/>
          <w:bCs/>
          <w:szCs w:val="24"/>
          <w:lang w:val="lt-LT"/>
        </w:rPr>
        <w:t xml:space="preserve"> Lietuvos Respublikos pridėtinės vertės mokesčio įstatymo Nr. IX-751 32 straipsnio pakeitimo įstatymo projekt</w:t>
      </w:r>
      <w:r w:rsidR="00040E36">
        <w:rPr>
          <w:rFonts w:asciiTheme="majorBidi" w:hAnsiTheme="majorBidi" w:cstheme="majorBidi"/>
          <w:bCs/>
          <w:szCs w:val="24"/>
          <w:lang w:val="lt-LT"/>
        </w:rPr>
        <w:t>ų</w:t>
      </w:r>
      <w:r w:rsidR="00FD12B5" w:rsidRPr="00A718B2">
        <w:rPr>
          <w:rFonts w:asciiTheme="majorBidi" w:hAnsiTheme="majorBidi" w:cstheme="majorBidi"/>
          <w:bCs/>
          <w:szCs w:val="24"/>
          <w:lang w:val="lt-LT"/>
        </w:rPr>
        <w:t xml:space="preserve"> pagal kompetenciją </w:t>
      </w:r>
      <w:r w:rsidR="00996793" w:rsidRPr="00A718B2">
        <w:rPr>
          <w:rFonts w:asciiTheme="majorBidi" w:hAnsiTheme="majorBidi" w:cstheme="majorBidi"/>
          <w:bCs/>
          <w:szCs w:val="24"/>
          <w:lang w:val="lt-LT"/>
        </w:rPr>
        <w:t xml:space="preserve">pasiūlymų ir </w:t>
      </w:r>
      <w:r w:rsidR="00FD12B5" w:rsidRPr="00A718B2">
        <w:rPr>
          <w:rFonts w:asciiTheme="majorBidi" w:hAnsiTheme="majorBidi" w:cstheme="majorBidi"/>
          <w:bCs/>
          <w:szCs w:val="24"/>
          <w:lang w:val="lt-LT"/>
        </w:rPr>
        <w:t>pastabų neturime.</w:t>
      </w:r>
    </w:p>
    <w:p w14:paraId="78CB5BE7" w14:textId="36DF651C" w:rsidR="00503991" w:rsidRPr="00A718B2" w:rsidRDefault="00503991" w:rsidP="00FD12B5">
      <w:pPr>
        <w:spacing w:line="276" w:lineRule="auto"/>
        <w:ind w:firstLine="720"/>
        <w:jc w:val="both"/>
        <w:rPr>
          <w:rFonts w:asciiTheme="majorBidi" w:hAnsiTheme="majorBidi" w:cstheme="majorBidi"/>
          <w:szCs w:val="24"/>
          <w:lang w:val="lt-LT"/>
        </w:rPr>
      </w:pPr>
    </w:p>
    <w:p w14:paraId="2C28739B" w14:textId="26E7DAC6" w:rsidR="00E8721F" w:rsidRPr="00A718B2" w:rsidRDefault="00E8721F" w:rsidP="004D7947">
      <w:pPr>
        <w:spacing w:line="276" w:lineRule="auto"/>
        <w:jc w:val="both"/>
        <w:rPr>
          <w:rFonts w:asciiTheme="majorBidi" w:hAnsiTheme="majorBidi" w:cstheme="majorBidi"/>
          <w:szCs w:val="24"/>
          <w:lang w:val="lt-LT"/>
        </w:rPr>
      </w:pPr>
    </w:p>
    <w:p w14:paraId="26A49A42" w14:textId="77777777" w:rsidR="00E8721F" w:rsidRPr="00A718B2" w:rsidRDefault="00E8721F" w:rsidP="00E8721F">
      <w:pPr>
        <w:jc w:val="both"/>
        <w:rPr>
          <w:rFonts w:asciiTheme="majorBidi" w:hAnsiTheme="majorBidi" w:cstheme="majorBidi"/>
          <w:szCs w:val="24"/>
          <w:lang w:val="lt-LT"/>
        </w:rPr>
      </w:pPr>
      <w:r w:rsidRPr="00A718B2">
        <w:rPr>
          <w:rFonts w:asciiTheme="majorBidi" w:hAnsiTheme="majorBidi" w:cstheme="majorBidi"/>
          <w:szCs w:val="24"/>
          <w:lang w:val="lt-LT"/>
        </w:rPr>
        <w:t>Viceministras                                                                                                                 Petras Narkevičius</w:t>
      </w:r>
    </w:p>
    <w:p w14:paraId="33DF0656" w14:textId="77777777" w:rsidR="00E8721F" w:rsidRPr="00A718B2" w:rsidRDefault="00E8721F" w:rsidP="00E8721F">
      <w:pPr>
        <w:rPr>
          <w:rFonts w:asciiTheme="majorBidi" w:hAnsiTheme="majorBidi" w:cstheme="majorBidi"/>
          <w:szCs w:val="24"/>
          <w:lang w:val="lt-LT"/>
        </w:rPr>
      </w:pPr>
    </w:p>
    <w:p w14:paraId="04A6EA2A" w14:textId="77777777" w:rsidR="004D7947" w:rsidRPr="00A718B2" w:rsidRDefault="004D7947" w:rsidP="00E8721F">
      <w:pPr>
        <w:jc w:val="both"/>
        <w:rPr>
          <w:rFonts w:asciiTheme="majorBidi" w:hAnsiTheme="majorBidi" w:cstheme="majorBidi"/>
          <w:szCs w:val="24"/>
          <w:lang w:val="lt-LT"/>
        </w:rPr>
      </w:pPr>
    </w:p>
    <w:p w14:paraId="3A31425E" w14:textId="77777777" w:rsidR="004D7947" w:rsidRPr="00A718B2" w:rsidRDefault="004D7947" w:rsidP="00E8721F">
      <w:pPr>
        <w:jc w:val="both"/>
        <w:rPr>
          <w:rFonts w:asciiTheme="majorBidi" w:hAnsiTheme="majorBidi" w:cstheme="majorBidi"/>
          <w:szCs w:val="24"/>
          <w:lang w:val="lt-LT"/>
        </w:rPr>
      </w:pPr>
    </w:p>
    <w:p w14:paraId="3DCB7861" w14:textId="3EB3DF09" w:rsidR="004D7947" w:rsidRPr="00A718B2" w:rsidRDefault="004D7947" w:rsidP="00E8721F">
      <w:pPr>
        <w:jc w:val="both"/>
        <w:rPr>
          <w:rFonts w:asciiTheme="majorBidi" w:hAnsiTheme="majorBidi" w:cstheme="majorBidi"/>
          <w:szCs w:val="24"/>
          <w:lang w:val="lt-LT"/>
        </w:rPr>
      </w:pPr>
    </w:p>
    <w:p w14:paraId="1580276D" w14:textId="70753B30" w:rsidR="00832204" w:rsidRPr="00A718B2" w:rsidRDefault="00832204" w:rsidP="00E8721F">
      <w:pPr>
        <w:jc w:val="both"/>
        <w:rPr>
          <w:rFonts w:asciiTheme="majorBidi" w:hAnsiTheme="majorBidi" w:cstheme="majorBidi"/>
          <w:szCs w:val="24"/>
          <w:lang w:val="lt-LT"/>
        </w:rPr>
      </w:pPr>
    </w:p>
    <w:p w14:paraId="5C6CA249" w14:textId="4E9AC27B" w:rsidR="00832204" w:rsidRPr="00A718B2" w:rsidRDefault="00832204" w:rsidP="00E8721F">
      <w:pPr>
        <w:jc w:val="both"/>
        <w:rPr>
          <w:rFonts w:asciiTheme="majorBidi" w:hAnsiTheme="majorBidi" w:cstheme="majorBidi"/>
          <w:szCs w:val="24"/>
          <w:lang w:val="lt-LT"/>
        </w:rPr>
      </w:pPr>
    </w:p>
    <w:p w14:paraId="2223BB1B" w14:textId="4FCDCD27" w:rsidR="00832204" w:rsidRPr="00A718B2" w:rsidRDefault="00832204" w:rsidP="00E8721F">
      <w:pPr>
        <w:jc w:val="both"/>
        <w:rPr>
          <w:rFonts w:asciiTheme="majorBidi" w:hAnsiTheme="majorBidi" w:cstheme="majorBidi"/>
          <w:szCs w:val="24"/>
          <w:lang w:val="lt-LT"/>
        </w:rPr>
      </w:pPr>
    </w:p>
    <w:p w14:paraId="5C592A91" w14:textId="1A0B8458" w:rsidR="00832204" w:rsidRPr="00A718B2" w:rsidRDefault="00832204" w:rsidP="00E8721F">
      <w:pPr>
        <w:jc w:val="both"/>
        <w:rPr>
          <w:rFonts w:asciiTheme="majorBidi" w:hAnsiTheme="majorBidi" w:cstheme="majorBidi"/>
          <w:szCs w:val="24"/>
          <w:lang w:val="lt-LT"/>
        </w:rPr>
      </w:pPr>
    </w:p>
    <w:p w14:paraId="4669E394" w14:textId="674C8B91" w:rsidR="00832204" w:rsidRPr="00A718B2" w:rsidRDefault="00832204" w:rsidP="00E8721F">
      <w:pPr>
        <w:jc w:val="both"/>
        <w:rPr>
          <w:rFonts w:asciiTheme="majorBidi" w:hAnsiTheme="majorBidi" w:cstheme="majorBidi"/>
          <w:szCs w:val="24"/>
          <w:lang w:val="lt-LT"/>
        </w:rPr>
      </w:pPr>
    </w:p>
    <w:p w14:paraId="7E931B9B" w14:textId="6C96F2A8" w:rsidR="00832204" w:rsidRPr="00A718B2" w:rsidRDefault="00832204" w:rsidP="00E8721F">
      <w:pPr>
        <w:jc w:val="both"/>
        <w:rPr>
          <w:rFonts w:asciiTheme="majorBidi" w:hAnsiTheme="majorBidi" w:cstheme="majorBidi"/>
          <w:szCs w:val="24"/>
          <w:lang w:val="lt-LT"/>
        </w:rPr>
      </w:pPr>
    </w:p>
    <w:p w14:paraId="75E7FFDA" w14:textId="604F52E4" w:rsidR="00832204" w:rsidRPr="00A718B2" w:rsidRDefault="00832204" w:rsidP="00E8721F">
      <w:pPr>
        <w:jc w:val="both"/>
        <w:rPr>
          <w:rFonts w:asciiTheme="majorBidi" w:hAnsiTheme="majorBidi" w:cstheme="majorBidi"/>
          <w:szCs w:val="24"/>
          <w:lang w:val="lt-LT"/>
        </w:rPr>
      </w:pPr>
    </w:p>
    <w:p w14:paraId="5E2BE90A" w14:textId="55981A45" w:rsidR="00832204" w:rsidRPr="00A718B2" w:rsidRDefault="00832204" w:rsidP="00E8721F">
      <w:pPr>
        <w:jc w:val="both"/>
        <w:rPr>
          <w:rFonts w:asciiTheme="majorBidi" w:hAnsiTheme="majorBidi" w:cstheme="majorBidi"/>
          <w:szCs w:val="24"/>
          <w:lang w:val="lt-LT"/>
        </w:rPr>
      </w:pPr>
    </w:p>
    <w:p w14:paraId="4734A9A6" w14:textId="4A5D2450" w:rsidR="00832204" w:rsidRPr="00A718B2" w:rsidRDefault="00832204" w:rsidP="00E8721F">
      <w:pPr>
        <w:jc w:val="both"/>
        <w:rPr>
          <w:rFonts w:asciiTheme="majorBidi" w:hAnsiTheme="majorBidi" w:cstheme="majorBidi"/>
          <w:szCs w:val="24"/>
          <w:lang w:val="lt-LT"/>
        </w:rPr>
      </w:pPr>
    </w:p>
    <w:p w14:paraId="7246F730" w14:textId="2785DC62" w:rsidR="00832204" w:rsidRPr="00A718B2" w:rsidRDefault="00832204" w:rsidP="00E8721F">
      <w:pPr>
        <w:jc w:val="both"/>
        <w:rPr>
          <w:rFonts w:asciiTheme="majorBidi" w:hAnsiTheme="majorBidi" w:cstheme="majorBidi"/>
          <w:szCs w:val="24"/>
          <w:lang w:val="lt-LT"/>
        </w:rPr>
      </w:pPr>
    </w:p>
    <w:p w14:paraId="55645D76" w14:textId="06626B1C" w:rsidR="00832204" w:rsidRPr="00A718B2" w:rsidRDefault="00832204" w:rsidP="00E8721F">
      <w:pPr>
        <w:jc w:val="both"/>
        <w:rPr>
          <w:rFonts w:asciiTheme="majorBidi" w:hAnsiTheme="majorBidi" w:cstheme="majorBidi"/>
          <w:szCs w:val="24"/>
          <w:lang w:val="lt-LT"/>
        </w:rPr>
      </w:pPr>
    </w:p>
    <w:p w14:paraId="08B3D297" w14:textId="75A28DEB" w:rsidR="00832204" w:rsidRPr="00A718B2" w:rsidRDefault="00832204" w:rsidP="00E8721F">
      <w:pPr>
        <w:jc w:val="both"/>
        <w:rPr>
          <w:rFonts w:asciiTheme="majorBidi" w:hAnsiTheme="majorBidi" w:cstheme="majorBidi"/>
          <w:szCs w:val="24"/>
          <w:lang w:val="lt-LT"/>
        </w:rPr>
      </w:pPr>
    </w:p>
    <w:p w14:paraId="782B70DF" w14:textId="359608A2" w:rsidR="00832204" w:rsidRPr="00A718B2" w:rsidRDefault="00832204" w:rsidP="00E8721F">
      <w:pPr>
        <w:jc w:val="both"/>
        <w:rPr>
          <w:rFonts w:asciiTheme="majorBidi" w:hAnsiTheme="majorBidi" w:cstheme="majorBidi"/>
          <w:szCs w:val="24"/>
          <w:lang w:val="lt-LT"/>
        </w:rPr>
      </w:pPr>
    </w:p>
    <w:p w14:paraId="57D5FECD" w14:textId="479CD10B" w:rsidR="00832204" w:rsidRPr="00A718B2" w:rsidRDefault="00832204" w:rsidP="00E8721F">
      <w:pPr>
        <w:jc w:val="both"/>
        <w:rPr>
          <w:rFonts w:asciiTheme="majorBidi" w:hAnsiTheme="majorBidi" w:cstheme="majorBidi"/>
          <w:szCs w:val="24"/>
          <w:lang w:val="lt-LT"/>
        </w:rPr>
      </w:pPr>
    </w:p>
    <w:p w14:paraId="660C7347" w14:textId="06AF544C" w:rsidR="00832204" w:rsidRPr="00A718B2" w:rsidRDefault="00832204" w:rsidP="00E8721F">
      <w:pPr>
        <w:jc w:val="both"/>
        <w:rPr>
          <w:rFonts w:asciiTheme="majorBidi" w:hAnsiTheme="majorBidi" w:cstheme="majorBidi"/>
          <w:szCs w:val="24"/>
          <w:lang w:val="lt-LT"/>
        </w:rPr>
      </w:pPr>
    </w:p>
    <w:p w14:paraId="0F41917F" w14:textId="61777D37" w:rsidR="00832204" w:rsidRPr="00A718B2" w:rsidRDefault="00832204" w:rsidP="00E8721F">
      <w:pPr>
        <w:jc w:val="both"/>
        <w:rPr>
          <w:rFonts w:asciiTheme="majorBidi" w:hAnsiTheme="majorBidi" w:cstheme="majorBidi"/>
          <w:szCs w:val="24"/>
          <w:lang w:val="lt-LT"/>
        </w:rPr>
      </w:pPr>
    </w:p>
    <w:p w14:paraId="400B9D25" w14:textId="18985914" w:rsidR="00832204" w:rsidRPr="00A718B2" w:rsidRDefault="00832204" w:rsidP="00E8721F">
      <w:pPr>
        <w:jc w:val="both"/>
        <w:rPr>
          <w:rFonts w:asciiTheme="majorBidi" w:hAnsiTheme="majorBidi" w:cstheme="majorBidi"/>
          <w:szCs w:val="24"/>
          <w:lang w:val="lt-LT"/>
        </w:rPr>
      </w:pPr>
    </w:p>
    <w:p w14:paraId="279E166E" w14:textId="76CF3C58" w:rsidR="00832204" w:rsidRPr="00A718B2" w:rsidRDefault="00832204" w:rsidP="00E8721F">
      <w:pPr>
        <w:jc w:val="both"/>
        <w:rPr>
          <w:rFonts w:asciiTheme="majorBidi" w:hAnsiTheme="majorBidi" w:cstheme="majorBidi"/>
          <w:szCs w:val="24"/>
          <w:lang w:val="lt-LT"/>
        </w:rPr>
      </w:pPr>
    </w:p>
    <w:p w14:paraId="074AF9A1" w14:textId="62573A20" w:rsidR="00832204" w:rsidRPr="00A718B2" w:rsidRDefault="00832204" w:rsidP="00E8721F">
      <w:pPr>
        <w:jc w:val="both"/>
        <w:rPr>
          <w:rFonts w:asciiTheme="majorBidi" w:hAnsiTheme="majorBidi" w:cstheme="majorBidi"/>
          <w:szCs w:val="24"/>
          <w:lang w:val="lt-LT"/>
        </w:rPr>
      </w:pPr>
    </w:p>
    <w:p w14:paraId="475DD702" w14:textId="760E4B74" w:rsidR="00832204" w:rsidRPr="00A718B2" w:rsidRDefault="00832204" w:rsidP="00E8721F">
      <w:pPr>
        <w:jc w:val="both"/>
        <w:rPr>
          <w:rFonts w:asciiTheme="majorBidi" w:hAnsiTheme="majorBidi" w:cstheme="majorBidi"/>
          <w:szCs w:val="24"/>
          <w:lang w:val="lt-LT"/>
        </w:rPr>
      </w:pPr>
    </w:p>
    <w:p w14:paraId="1D719847" w14:textId="29EBAE71" w:rsidR="00832204" w:rsidRPr="00A718B2" w:rsidRDefault="00832204" w:rsidP="00E8721F">
      <w:pPr>
        <w:jc w:val="both"/>
        <w:rPr>
          <w:rFonts w:asciiTheme="majorBidi" w:hAnsiTheme="majorBidi" w:cstheme="majorBidi"/>
          <w:szCs w:val="24"/>
          <w:lang w:val="lt-LT"/>
        </w:rPr>
      </w:pPr>
    </w:p>
    <w:p w14:paraId="518FE5F0" w14:textId="18750D91" w:rsidR="00832204" w:rsidRPr="00A718B2" w:rsidRDefault="00832204" w:rsidP="00E8721F">
      <w:pPr>
        <w:jc w:val="both"/>
        <w:rPr>
          <w:rFonts w:asciiTheme="majorBidi" w:hAnsiTheme="majorBidi" w:cstheme="majorBidi"/>
          <w:szCs w:val="24"/>
          <w:lang w:val="lt-LT"/>
        </w:rPr>
      </w:pPr>
    </w:p>
    <w:p w14:paraId="5D96444C" w14:textId="68C70288" w:rsidR="00832204" w:rsidRPr="00A718B2" w:rsidRDefault="00832204" w:rsidP="00E8721F">
      <w:pPr>
        <w:jc w:val="both"/>
        <w:rPr>
          <w:rFonts w:asciiTheme="majorBidi" w:hAnsiTheme="majorBidi" w:cstheme="majorBidi"/>
          <w:szCs w:val="24"/>
          <w:lang w:val="lt-LT"/>
        </w:rPr>
      </w:pPr>
    </w:p>
    <w:p w14:paraId="35B8FCF7" w14:textId="14CD563E" w:rsidR="00832204" w:rsidRPr="00A718B2" w:rsidRDefault="00832204" w:rsidP="00E8721F">
      <w:pPr>
        <w:jc w:val="both"/>
        <w:rPr>
          <w:rFonts w:asciiTheme="majorBidi" w:hAnsiTheme="majorBidi" w:cstheme="majorBidi"/>
          <w:szCs w:val="24"/>
          <w:lang w:val="lt-LT"/>
        </w:rPr>
      </w:pPr>
    </w:p>
    <w:p w14:paraId="24723914" w14:textId="4D0482B7" w:rsidR="00832204" w:rsidRPr="00A718B2" w:rsidRDefault="00832204" w:rsidP="00E8721F">
      <w:pPr>
        <w:jc w:val="both"/>
        <w:rPr>
          <w:rFonts w:asciiTheme="majorBidi" w:hAnsiTheme="majorBidi" w:cstheme="majorBidi"/>
          <w:szCs w:val="24"/>
          <w:lang w:val="lt-LT"/>
        </w:rPr>
      </w:pPr>
    </w:p>
    <w:p w14:paraId="41178723" w14:textId="3EA82FB1" w:rsidR="00832204" w:rsidRPr="00A718B2" w:rsidRDefault="00832204" w:rsidP="00E8721F">
      <w:pPr>
        <w:jc w:val="both"/>
        <w:rPr>
          <w:rFonts w:asciiTheme="majorBidi" w:hAnsiTheme="majorBidi" w:cstheme="majorBidi"/>
          <w:szCs w:val="24"/>
          <w:lang w:val="lt-LT"/>
        </w:rPr>
      </w:pPr>
    </w:p>
    <w:p w14:paraId="553A7B4E" w14:textId="3F994FA7" w:rsidR="00832204" w:rsidRPr="00A718B2" w:rsidRDefault="00832204" w:rsidP="00E8721F">
      <w:pPr>
        <w:jc w:val="both"/>
        <w:rPr>
          <w:rFonts w:asciiTheme="majorBidi" w:hAnsiTheme="majorBidi" w:cstheme="majorBidi"/>
          <w:szCs w:val="24"/>
          <w:lang w:val="lt-LT"/>
        </w:rPr>
      </w:pPr>
    </w:p>
    <w:p w14:paraId="77919E38" w14:textId="77777777" w:rsidR="00832204" w:rsidRPr="00A718B2" w:rsidRDefault="00832204" w:rsidP="00E8721F">
      <w:pPr>
        <w:jc w:val="both"/>
        <w:rPr>
          <w:rFonts w:asciiTheme="majorBidi" w:hAnsiTheme="majorBidi" w:cstheme="majorBidi"/>
          <w:szCs w:val="24"/>
          <w:lang w:val="lt-LT"/>
        </w:rPr>
      </w:pPr>
    </w:p>
    <w:p w14:paraId="47A3D03B" w14:textId="77777777" w:rsidR="004D7947" w:rsidRPr="00A718B2" w:rsidRDefault="004D7947" w:rsidP="00E8721F">
      <w:pPr>
        <w:jc w:val="both"/>
        <w:rPr>
          <w:rFonts w:asciiTheme="majorBidi" w:hAnsiTheme="majorBidi" w:cstheme="majorBidi"/>
          <w:szCs w:val="24"/>
          <w:lang w:val="lt-LT"/>
        </w:rPr>
      </w:pPr>
    </w:p>
    <w:p w14:paraId="0D6F4972" w14:textId="77777777" w:rsidR="004D7947" w:rsidRPr="00A718B2" w:rsidRDefault="004D7947" w:rsidP="00E8721F">
      <w:pPr>
        <w:jc w:val="both"/>
        <w:rPr>
          <w:rFonts w:asciiTheme="majorBidi" w:hAnsiTheme="majorBidi" w:cstheme="majorBidi"/>
          <w:szCs w:val="24"/>
          <w:lang w:val="lt-LT"/>
        </w:rPr>
      </w:pPr>
    </w:p>
    <w:p w14:paraId="0E02E637" w14:textId="7278555A" w:rsidR="00E8721F" w:rsidRPr="00A718B2" w:rsidRDefault="00E8721F" w:rsidP="00E8721F">
      <w:pPr>
        <w:jc w:val="both"/>
        <w:rPr>
          <w:rStyle w:val="Hipersaitas"/>
          <w:rFonts w:asciiTheme="majorBidi" w:eastAsiaTheme="minorEastAsia" w:hAnsiTheme="majorBidi" w:cstheme="majorBidi"/>
          <w:noProof/>
          <w:color w:val="auto"/>
          <w:szCs w:val="24"/>
          <w:u w:val="none"/>
          <w:lang w:eastAsia="lt-LT"/>
        </w:rPr>
      </w:pPr>
      <w:r w:rsidRPr="00A718B2">
        <w:rPr>
          <w:rFonts w:asciiTheme="majorBidi" w:hAnsiTheme="majorBidi" w:cstheme="majorBidi"/>
          <w:szCs w:val="24"/>
          <w:lang w:val="lt-LT"/>
        </w:rPr>
        <w:t xml:space="preserve">Sigita Akelaitytė, tel. (8 5) </w:t>
      </w:r>
      <w:r w:rsidRPr="00A718B2">
        <w:rPr>
          <w:rFonts w:asciiTheme="majorBidi" w:eastAsiaTheme="minorEastAsia" w:hAnsiTheme="majorBidi" w:cstheme="majorBidi"/>
          <w:noProof/>
          <w:szCs w:val="24"/>
          <w:lang w:eastAsia="lt-LT"/>
        </w:rPr>
        <w:t xml:space="preserve">239 8474, el. p. </w:t>
      </w:r>
      <w:hyperlink r:id="rId15" w:history="1">
        <w:r w:rsidRPr="00A718B2">
          <w:rPr>
            <w:rStyle w:val="Hipersaitas"/>
            <w:rFonts w:asciiTheme="majorBidi" w:eastAsiaTheme="minorEastAsia" w:hAnsiTheme="majorBidi" w:cstheme="majorBidi"/>
            <w:noProof/>
            <w:color w:val="auto"/>
            <w:szCs w:val="24"/>
            <w:u w:val="none"/>
            <w:lang w:eastAsia="lt-LT"/>
          </w:rPr>
          <w:t>Sigita.Skelaityte@zum.lt</w:t>
        </w:r>
      </w:hyperlink>
    </w:p>
    <w:p w14:paraId="20467EB6" w14:textId="146207DC" w:rsidR="00E8721F" w:rsidRPr="00A718B2" w:rsidRDefault="00E8721F" w:rsidP="00E8721F">
      <w:pPr>
        <w:jc w:val="both"/>
        <w:rPr>
          <w:rFonts w:asciiTheme="majorBidi" w:hAnsiTheme="majorBidi" w:cstheme="majorBidi"/>
          <w:szCs w:val="24"/>
          <w:lang w:val="en-US"/>
        </w:rPr>
      </w:pPr>
      <w:r w:rsidRPr="00A718B2">
        <w:rPr>
          <w:rStyle w:val="Hipersaitas"/>
          <w:rFonts w:asciiTheme="majorBidi" w:eastAsiaTheme="minorEastAsia" w:hAnsiTheme="majorBidi" w:cstheme="majorBidi"/>
          <w:noProof/>
          <w:color w:val="auto"/>
          <w:szCs w:val="24"/>
          <w:u w:val="none"/>
          <w:lang w:eastAsia="lt-LT"/>
        </w:rPr>
        <w:t>Inga Puzien</w:t>
      </w:r>
      <w:r w:rsidRPr="00A718B2">
        <w:rPr>
          <w:rStyle w:val="Hipersaitas"/>
          <w:rFonts w:asciiTheme="majorBidi" w:eastAsiaTheme="minorEastAsia" w:hAnsiTheme="majorBidi" w:cstheme="majorBidi"/>
          <w:noProof/>
          <w:color w:val="auto"/>
          <w:szCs w:val="24"/>
          <w:u w:val="none"/>
          <w:lang w:val="lt-LT" w:eastAsia="lt-LT"/>
        </w:rPr>
        <w:t>ė, tel. (</w:t>
      </w:r>
      <w:r w:rsidRPr="00A718B2">
        <w:rPr>
          <w:rStyle w:val="Hipersaitas"/>
          <w:rFonts w:asciiTheme="majorBidi" w:eastAsiaTheme="minorEastAsia" w:hAnsiTheme="majorBidi" w:cstheme="majorBidi"/>
          <w:noProof/>
          <w:color w:val="auto"/>
          <w:szCs w:val="24"/>
          <w:u w:val="none"/>
          <w:lang w:val="en-US" w:eastAsia="lt-LT"/>
        </w:rPr>
        <w:t>8 5) 239 1357, el. p. Inga.Puziene@zum.lt</w:t>
      </w:r>
    </w:p>
    <w:p w14:paraId="27C0B320" w14:textId="2D7F3C6F" w:rsidR="00E8721F" w:rsidRPr="00A718B2" w:rsidRDefault="00E8721F" w:rsidP="00E8721F">
      <w:pPr>
        <w:jc w:val="both"/>
        <w:rPr>
          <w:rFonts w:ascii="Times New Roman" w:hAnsi="Times New Roman"/>
          <w:szCs w:val="24"/>
          <w:lang w:val="lt-LT"/>
        </w:rPr>
      </w:pPr>
      <w:r w:rsidRPr="00A718B2">
        <w:rPr>
          <w:rFonts w:asciiTheme="majorBidi" w:hAnsiTheme="majorBidi" w:cstheme="majorBidi"/>
          <w:szCs w:val="24"/>
          <w:lang w:val="lt-LT"/>
        </w:rPr>
        <w:t xml:space="preserve">Greta Gurkšnytė, tel. 8 612 77 694, el. p. </w:t>
      </w:r>
      <w:proofErr w:type="spellStart"/>
      <w:r w:rsidRPr="00A718B2">
        <w:rPr>
          <w:rFonts w:asciiTheme="majorBidi" w:hAnsiTheme="majorBidi" w:cstheme="majorBidi"/>
          <w:szCs w:val="24"/>
          <w:lang w:val="lt-LT"/>
        </w:rPr>
        <w:t>Greta.Gurksnyte</w:t>
      </w:r>
      <w:proofErr w:type="spellEnd"/>
      <w:r w:rsidRPr="00A718B2">
        <w:rPr>
          <w:rFonts w:asciiTheme="majorBidi" w:hAnsiTheme="majorBidi" w:cstheme="majorBidi"/>
          <w:szCs w:val="24"/>
          <w:lang w:val="es-ES"/>
        </w:rPr>
        <w:t>@</w:t>
      </w:r>
      <w:proofErr w:type="spellStart"/>
      <w:r w:rsidRPr="00A718B2">
        <w:rPr>
          <w:rFonts w:asciiTheme="majorBidi" w:hAnsiTheme="majorBidi" w:cstheme="majorBidi"/>
          <w:szCs w:val="24"/>
          <w:lang w:val="lt-LT"/>
        </w:rPr>
        <w:t>zum.</w:t>
      </w:r>
      <w:r w:rsidRPr="00A718B2">
        <w:rPr>
          <w:rFonts w:ascii="Times New Roman" w:hAnsi="Times New Roman"/>
          <w:szCs w:val="24"/>
          <w:lang w:val="lt-LT"/>
        </w:rPr>
        <w:t>lt</w:t>
      </w:r>
      <w:proofErr w:type="spellEnd"/>
    </w:p>
    <w:sectPr w:rsidR="00E8721F" w:rsidRPr="00A718B2" w:rsidSect="009505A7">
      <w:headerReference w:type="default" r:id="rId16"/>
      <w:footerReference w:type="default" r:id="rId17"/>
      <w:pgSz w:w="11907" w:h="16840" w:code="9"/>
      <w:pgMar w:top="1247" w:right="567" w:bottom="1134" w:left="1701" w:header="284"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12D2B0" w14:textId="77777777" w:rsidR="00615276" w:rsidRDefault="00615276">
      <w:r>
        <w:separator/>
      </w:r>
    </w:p>
  </w:endnote>
  <w:endnote w:type="continuationSeparator" w:id="0">
    <w:p w14:paraId="07502D68" w14:textId="77777777" w:rsidR="00615276" w:rsidRDefault="00615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HelveticaLT">
    <w:charset w:val="00"/>
    <w:family w:val="auto"/>
    <w:pitch w:val="default"/>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929B43" w14:textId="77777777" w:rsidR="00F90851" w:rsidRPr="005F5FDE" w:rsidRDefault="00F90851" w:rsidP="005F5FDE">
    <w:pPr>
      <w:pStyle w:val="Porat"/>
      <w:jc w:val="right"/>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497C6B" w14:textId="77777777" w:rsidR="00615276" w:rsidRDefault="00615276">
      <w:bookmarkStart w:id="0" w:name="_Hlk483820012"/>
      <w:bookmarkEnd w:id="0"/>
      <w:r>
        <w:separator/>
      </w:r>
    </w:p>
  </w:footnote>
  <w:footnote w:type="continuationSeparator" w:id="0">
    <w:p w14:paraId="3287E3C7" w14:textId="77777777" w:rsidR="00615276" w:rsidRDefault="006152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84062823"/>
      <w:docPartObj>
        <w:docPartGallery w:val="Page Numbers (Top of Page)"/>
        <w:docPartUnique/>
      </w:docPartObj>
    </w:sdtPr>
    <w:sdtEndPr/>
    <w:sdtContent>
      <w:p w14:paraId="2EAB68E3" w14:textId="77777777" w:rsidR="00E95AB6" w:rsidRDefault="00E95AB6">
        <w:pPr>
          <w:pStyle w:val="Antrats"/>
          <w:jc w:val="center"/>
        </w:pPr>
      </w:p>
      <w:p w14:paraId="3779A868" w14:textId="558371A3" w:rsidR="00E95AB6" w:rsidRDefault="00E95AB6">
        <w:pPr>
          <w:pStyle w:val="Antrats"/>
          <w:jc w:val="center"/>
        </w:pPr>
        <w:r>
          <w:fldChar w:fldCharType="begin"/>
        </w:r>
        <w:r>
          <w:instrText>PAGE   \* MERGEFORMAT</w:instrText>
        </w:r>
        <w:r>
          <w:fldChar w:fldCharType="separate"/>
        </w:r>
        <w:r>
          <w:rPr>
            <w:lang w:val="lt-LT"/>
          </w:rPr>
          <w:t>2</w:t>
        </w:r>
        <w:r>
          <w:fldChar w:fldCharType="end"/>
        </w:r>
      </w:p>
    </w:sdtContent>
  </w:sdt>
  <w:p w14:paraId="51C6F54C" w14:textId="77777777" w:rsidR="00E95AB6" w:rsidRDefault="00E95AB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A6934"/>
    <w:multiLevelType w:val="hybridMultilevel"/>
    <w:tmpl w:val="67A6DEC4"/>
    <w:lvl w:ilvl="0" w:tplc="69C63A7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2C1443A"/>
    <w:multiLevelType w:val="multilevel"/>
    <w:tmpl w:val="98C0A048"/>
    <w:lvl w:ilvl="0">
      <w:start w:val="1"/>
      <w:numFmt w:val="decimal"/>
      <w:lvlText w:val="%1."/>
      <w:lvlJc w:val="left"/>
      <w:pPr>
        <w:ind w:left="720" w:hanging="360"/>
      </w:pPr>
      <w:rPr>
        <w:rFonts w:hint="default"/>
        <w:i w:val="0"/>
      </w:rPr>
    </w:lvl>
    <w:lvl w:ilvl="1">
      <w:start w:val="1"/>
      <w:numFmt w:val="decimal"/>
      <w:isLgl/>
      <w:lvlText w:val="%1.%2."/>
      <w:lvlJc w:val="left"/>
      <w:pPr>
        <w:ind w:left="1069" w:hanging="360"/>
      </w:pPr>
      <w:rPr>
        <w:rFonts w:hint="default"/>
      </w:rPr>
    </w:lvl>
    <w:lvl w:ilvl="2">
      <w:start w:val="1"/>
      <w:numFmt w:val="decimal"/>
      <w:isLgl/>
      <w:lvlText w:val="%3)"/>
      <w:lvlJc w:val="left"/>
      <w:pPr>
        <w:ind w:left="1778" w:hanging="720"/>
      </w:pPr>
      <w:rPr>
        <w:rFonts w:ascii="Times New Roman" w:eastAsia="Times New Roman" w:hAnsi="Times New Roman" w:cs="Times New Roman"/>
        <w:i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15:restartNumberingAfterBreak="0">
    <w:nsid w:val="0EFE48EF"/>
    <w:multiLevelType w:val="hybridMultilevel"/>
    <w:tmpl w:val="CA8CDA70"/>
    <w:lvl w:ilvl="0" w:tplc="F9C20AE2">
      <w:start w:val="1"/>
      <w:numFmt w:val="decimal"/>
      <w:lvlText w:val="%1."/>
      <w:lvlJc w:val="left"/>
      <w:pPr>
        <w:ind w:left="1080" w:hanging="360"/>
      </w:pPr>
      <w:rPr>
        <w:rFonts w:ascii="TimesLT" w:hAnsi="TimesLT"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2944E18"/>
    <w:multiLevelType w:val="hybridMultilevel"/>
    <w:tmpl w:val="6F5EE4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0619F0"/>
    <w:multiLevelType w:val="hybridMultilevel"/>
    <w:tmpl w:val="8ACC41D4"/>
    <w:lvl w:ilvl="0" w:tplc="9FD6537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33F865B7"/>
    <w:multiLevelType w:val="hybridMultilevel"/>
    <w:tmpl w:val="A7CE2718"/>
    <w:lvl w:ilvl="0" w:tplc="16669462">
      <w:start w:val="1"/>
      <w:numFmt w:val="decimal"/>
      <w:lvlText w:val="%1."/>
      <w:lvlJc w:val="left"/>
      <w:pPr>
        <w:ind w:left="1069" w:hanging="360"/>
      </w:pPr>
      <w:rPr>
        <w:b w:val="0"/>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6" w15:restartNumberingAfterBreak="0">
    <w:nsid w:val="49230731"/>
    <w:multiLevelType w:val="hybridMultilevel"/>
    <w:tmpl w:val="E272DB5E"/>
    <w:lvl w:ilvl="0" w:tplc="52366D84">
      <w:start w:val="1"/>
      <w:numFmt w:val="decimal"/>
      <w:suff w:val="space"/>
      <w:lvlText w:val="%1."/>
      <w:lvlJc w:val="left"/>
      <w:pPr>
        <w:ind w:left="0" w:firstLine="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D127D9C"/>
    <w:multiLevelType w:val="hybridMultilevel"/>
    <w:tmpl w:val="E584BC44"/>
    <w:lvl w:ilvl="0" w:tplc="87F2F1F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5BC73CDA"/>
    <w:multiLevelType w:val="hybridMultilevel"/>
    <w:tmpl w:val="CE8677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CFA7441"/>
    <w:multiLevelType w:val="hybridMultilevel"/>
    <w:tmpl w:val="43E65872"/>
    <w:lvl w:ilvl="0" w:tplc="EB4A1D1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7DE63377"/>
    <w:multiLevelType w:val="hybridMultilevel"/>
    <w:tmpl w:val="CF44F778"/>
    <w:lvl w:ilvl="0" w:tplc="DB3C04A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7EF25727"/>
    <w:multiLevelType w:val="hybridMultilevel"/>
    <w:tmpl w:val="51F6B98C"/>
    <w:lvl w:ilvl="0" w:tplc="CCA4675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11"/>
  </w:num>
  <w:num w:numId="2">
    <w:abstractNumId w:val="4"/>
  </w:num>
  <w:num w:numId="3">
    <w:abstractNumId w:val="7"/>
  </w:num>
  <w:num w:numId="4">
    <w:abstractNumId w:val="3"/>
  </w:num>
  <w:num w:numId="5">
    <w:abstractNumId w:val="6"/>
  </w:num>
  <w:num w:numId="6">
    <w:abstractNumId w:val="2"/>
  </w:num>
  <w:num w:numId="7">
    <w:abstractNumId w:val="9"/>
  </w:num>
  <w:num w:numId="8">
    <w:abstractNumId w:val="10"/>
  </w:num>
  <w:num w:numId="9">
    <w:abstractNumId w:val="1"/>
  </w:num>
  <w:num w:numId="10">
    <w:abstractNumId w:val="8"/>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20"/>
  <w:drawingGridVerticalSpacing w:val="6"/>
  <w:displayHorizontalDrawingGridEvery w:val="2"/>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C70"/>
    <w:rsid w:val="000006A9"/>
    <w:rsid w:val="00002624"/>
    <w:rsid w:val="00002CFB"/>
    <w:rsid w:val="00005373"/>
    <w:rsid w:val="00006A1B"/>
    <w:rsid w:val="0000790D"/>
    <w:rsid w:val="000101F8"/>
    <w:rsid w:val="00011A7F"/>
    <w:rsid w:val="0001479F"/>
    <w:rsid w:val="0002038A"/>
    <w:rsid w:val="00021ECF"/>
    <w:rsid w:val="00024F50"/>
    <w:rsid w:val="0002643A"/>
    <w:rsid w:val="000273A0"/>
    <w:rsid w:val="000305A9"/>
    <w:rsid w:val="000318F4"/>
    <w:rsid w:val="00031CAB"/>
    <w:rsid w:val="000341B6"/>
    <w:rsid w:val="00035096"/>
    <w:rsid w:val="000360C3"/>
    <w:rsid w:val="00037FE2"/>
    <w:rsid w:val="00040E36"/>
    <w:rsid w:val="00043A6F"/>
    <w:rsid w:val="000440E8"/>
    <w:rsid w:val="000501D6"/>
    <w:rsid w:val="00051E0A"/>
    <w:rsid w:val="000526CC"/>
    <w:rsid w:val="000540DC"/>
    <w:rsid w:val="000545AC"/>
    <w:rsid w:val="00055E18"/>
    <w:rsid w:val="000574A9"/>
    <w:rsid w:val="00060807"/>
    <w:rsid w:val="00064617"/>
    <w:rsid w:val="0006585C"/>
    <w:rsid w:val="00066632"/>
    <w:rsid w:val="00070705"/>
    <w:rsid w:val="00071121"/>
    <w:rsid w:val="000714BC"/>
    <w:rsid w:val="00073AB8"/>
    <w:rsid w:val="0007401D"/>
    <w:rsid w:val="00080358"/>
    <w:rsid w:val="000805F2"/>
    <w:rsid w:val="00081009"/>
    <w:rsid w:val="00081F87"/>
    <w:rsid w:val="00085AAF"/>
    <w:rsid w:val="00090E7E"/>
    <w:rsid w:val="0009252E"/>
    <w:rsid w:val="00094FEC"/>
    <w:rsid w:val="00095B1B"/>
    <w:rsid w:val="000A1DF5"/>
    <w:rsid w:val="000A2EED"/>
    <w:rsid w:val="000A4093"/>
    <w:rsid w:val="000A7C0D"/>
    <w:rsid w:val="000B2173"/>
    <w:rsid w:val="000B41D8"/>
    <w:rsid w:val="000B642C"/>
    <w:rsid w:val="000B69DE"/>
    <w:rsid w:val="000C5B01"/>
    <w:rsid w:val="000C6319"/>
    <w:rsid w:val="000C78EE"/>
    <w:rsid w:val="000D0DB7"/>
    <w:rsid w:val="000D72F7"/>
    <w:rsid w:val="000F1777"/>
    <w:rsid w:val="000F1E83"/>
    <w:rsid w:val="000F65EC"/>
    <w:rsid w:val="001009D1"/>
    <w:rsid w:val="001031DC"/>
    <w:rsid w:val="0010394D"/>
    <w:rsid w:val="001124C2"/>
    <w:rsid w:val="00112E14"/>
    <w:rsid w:val="001200B9"/>
    <w:rsid w:val="00120E09"/>
    <w:rsid w:val="001232AF"/>
    <w:rsid w:val="00131499"/>
    <w:rsid w:val="00132001"/>
    <w:rsid w:val="00133AAD"/>
    <w:rsid w:val="00136B26"/>
    <w:rsid w:val="001415F5"/>
    <w:rsid w:val="00146130"/>
    <w:rsid w:val="00150FA5"/>
    <w:rsid w:val="001516C0"/>
    <w:rsid w:val="0015340E"/>
    <w:rsid w:val="00155135"/>
    <w:rsid w:val="001556D5"/>
    <w:rsid w:val="00161159"/>
    <w:rsid w:val="00161934"/>
    <w:rsid w:val="001647FA"/>
    <w:rsid w:val="00166E8E"/>
    <w:rsid w:val="00172EF7"/>
    <w:rsid w:val="001738D4"/>
    <w:rsid w:val="001741B7"/>
    <w:rsid w:val="0017538A"/>
    <w:rsid w:val="001765A9"/>
    <w:rsid w:val="001770F1"/>
    <w:rsid w:val="001775FF"/>
    <w:rsid w:val="00177B39"/>
    <w:rsid w:val="001823C5"/>
    <w:rsid w:val="001832A7"/>
    <w:rsid w:val="0018539C"/>
    <w:rsid w:val="00185650"/>
    <w:rsid w:val="00190A68"/>
    <w:rsid w:val="00193FBD"/>
    <w:rsid w:val="001A0AEC"/>
    <w:rsid w:val="001A1A28"/>
    <w:rsid w:val="001A1EEE"/>
    <w:rsid w:val="001A3FA9"/>
    <w:rsid w:val="001A60C4"/>
    <w:rsid w:val="001A65BA"/>
    <w:rsid w:val="001B1D21"/>
    <w:rsid w:val="001B4F20"/>
    <w:rsid w:val="001B74DF"/>
    <w:rsid w:val="001C1110"/>
    <w:rsid w:val="001C1EFD"/>
    <w:rsid w:val="001C2AAF"/>
    <w:rsid w:val="001C2CB3"/>
    <w:rsid w:val="001C3785"/>
    <w:rsid w:val="001C7180"/>
    <w:rsid w:val="001D0600"/>
    <w:rsid w:val="001D6AAD"/>
    <w:rsid w:val="001D6F4F"/>
    <w:rsid w:val="001E15F2"/>
    <w:rsid w:val="001E1F8A"/>
    <w:rsid w:val="001E275F"/>
    <w:rsid w:val="001E6123"/>
    <w:rsid w:val="001E792E"/>
    <w:rsid w:val="001F386F"/>
    <w:rsid w:val="001F3A2E"/>
    <w:rsid w:val="001F43BD"/>
    <w:rsid w:val="0020203A"/>
    <w:rsid w:val="00202723"/>
    <w:rsid w:val="0020623A"/>
    <w:rsid w:val="00206703"/>
    <w:rsid w:val="00206A82"/>
    <w:rsid w:val="00207BDD"/>
    <w:rsid w:val="00211DCA"/>
    <w:rsid w:val="00214187"/>
    <w:rsid w:val="002151A2"/>
    <w:rsid w:val="002217E2"/>
    <w:rsid w:val="00226A3D"/>
    <w:rsid w:val="00230CBA"/>
    <w:rsid w:val="00236A06"/>
    <w:rsid w:val="002375C6"/>
    <w:rsid w:val="00237972"/>
    <w:rsid w:val="002413D5"/>
    <w:rsid w:val="0024163C"/>
    <w:rsid w:val="00243C0A"/>
    <w:rsid w:val="00244493"/>
    <w:rsid w:val="002461C5"/>
    <w:rsid w:val="0025222D"/>
    <w:rsid w:val="0025294F"/>
    <w:rsid w:val="00252E14"/>
    <w:rsid w:val="00257DAE"/>
    <w:rsid w:val="00262391"/>
    <w:rsid w:val="002709C8"/>
    <w:rsid w:val="00271B7F"/>
    <w:rsid w:val="00272F33"/>
    <w:rsid w:val="002832ED"/>
    <w:rsid w:val="002850C7"/>
    <w:rsid w:val="002859B2"/>
    <w:rsid w:val="002863C4"/>
    <w:rsid w:val="00291DE7"/>
    <w:rsid w:val="00292647"/>
    <w:rsid w:val="002935E8"/>
    <w:rsid w:val="00296EE8"/>
    <w:rsid w:val="002A2B1B"/>
    <w:rsid w:val="002A49A2"/>
    <w:rsid w:val="002A4E54"/>
    <w:rsid w:val="002B2D77"/>
    <w:rsid w:val="002B3412"/>
    <w:rsid w:val="002B62B6"/>
    <w:rsid w:val="002B7979"/>
    <w:rsid w:val="002B7C20"/>
    <w:rsid w:val="002C1E30"/>
    <w:rsid w:val="002C3155"/>
    <w:rsid w:val="002C5FAF"/>
    <w:rsid w:val="002C76A4"/>
    <w:rsid w:val="002D1450"/>
    <w:rsid w:val="002D35FB"/>
    <w:rsid w:val="002D5F44"/>
    <w:rsid w:val="002D6DE7"/>
    <w:rsid w:val="002D6F51"/>
    <w:rsid w:val="002D7DE4"/>
    <w:rsid w:val="002E04AA"/>
    <w:rsid w:val="002E4FE0"/>
    <w:rsid w:val="002E6516"/>
    <w:rsid w:val="002E6AE4"/>
    <w:rsid w:val="002F0F8E"/>
    <w:rsid w:val="002F366C"/>
    <w:rsid w:val="002F3CCB"/>
    <w:rsid w:val="002F734B"/>
    <w:rsid w:val="00303A04"/>
    <w:rsid w:val="00304731"/>
    <w:rsid w:val="003051A7"/>
    <w:rsid w:val="00305A5C"/>
    <w:rsid w:val="00305A62"/>
    <w:rsid w:val="00306751"/>
    <w:rsid w:val="00315A50"/>
    <w:rsid w:val="0031703B"/>
    <w:rsid w:val="00321476"/>
    <w:rsid w:val="003244BC"/>
    <w:rsid w:val="003246B0"/>
    <w:rsid w:val="003324D0"/>
    <w:rsid w:val="00332BF2"/>
    <w:rsid w:val="003353A3"/>
    <w:rsid w:val="0033605C"/>
    <w:rsid w:val="0033625F"/>
    <w:rsid w:val="003421E3"/>
    <w:rsid w:val="003424B5"/>
    <w:rsid w:val="00350132"/>
    <w:rsid w:val="0035168A"/>
    <w:rsid w:val="00351762"/>
    <w:rsid w:val="00353304"/>
    <w:rsid w:val="0035357E"/>
    <w:rsid w:val="003566DE"/>
    <w:rsid w:val="00361283"/>
    <w:rsid w:val="00364E0A"/>
    <w:rsid w:val="003702BE"/>
    <w:rsid w:val="003771F7"/>
    <w:rsid w:val="00383457"/>
    <w:rsid w:val="00385019"/>
    <w:rsid w:val="00385FBA"/>
    <w:rsid w:val="00387CDC"/>
    <w:rsid w:val="0039225E"/>
    <w:rsid w:val="0039714C"/>
    <w:rsid w:val="003A1D17"/>
    <w:rsid w:val="003A30C9"/>
    <w:rsid w:val="003A5304"/>
    <w:rsid w:val="003A549E"/>
    <w:rsid w:val="003A5AAC"/>
    <w:rsid w:val="003B3A1C"/>
    <w:rsid w:val="003C4E56"/>
    <w:rsid w:val="003C6242"/>
    <w:rsid w:val="003C65C0"/>
    <w:rsid w:val="003D1A01"/>
    <w:rsid w:val="003D5679"/>
    <w:rsid w:val="003D6C8B"/>
    <w:rsid w:val="003E0159"/>
    <w:rsid w:val="003E3421"/>
    <w:rsid w:val="003F2A31"/>
    <w:rsid w:val="003F3D65"/>
    <w:rsid w:val="003F4A0D"/>
    <w:rsid w:val="003F4AC3"/>
    <w:rsid w:val="00402E56"/>
    <w:rsid w:val="00410D51"/>
    <w:rsid w:val="00412143"/>
    <w:rsid w:val="0041358A"/>
    <w:rsid w:val="00415323"/>
    <w:rsid w:val="00416EBA"/>
    <w:rsid w:val="00422494"/>
    <w:rsid w:val="0042303B"/>
    <w:rsid w:val="0042586D"/>
    <w:rsid w:val="0042659E"/>
    <w:rsid w:val="00426FD3"/>
    <w:rsid w:val="004314D0"/>
    <w:rsid w:val="00431A99"/>
    <w:rsid w:val="00434CA4"/>
    <w:rsid w:val="004355A0"/>
    <w:rsid w:val="00451B36"/>
    <w:rsid w:val="004555D8"/>
    <w:rsid w:val="00462886"/>
    <w:rsid w:val="004678BC"/>
    <w:rsid w:val="0047156D"/>
    <w:rsid w:val="0047204B"/>
    <w:rsid w:val="00472763"/>
    <w:rsid w:val="00473D2C"/>
    <w:rsid w:val="00476880"/>
    <w:rsid w:val="0048474E"/>
    <w:rsid w:val="00487804"/>
    <w:rsid w:val="004A1F23"/>
    <w:rsid w:val="004A29EC"/>
    <w:rsid w:val="004B1AB1"/>
    <w:rsid w:val="004B494F"/>
    <w:rsid w:val="004B5FF6"/>
    <w:rsid w:val="004C08F6"/>
    <w:rsid w:val="004C3813"/>
    <w:rsid w:val="004C3F1E"/>
    <w:rsid w:val="004C4A63"/>
    <w:rsid w:val="004C6E43"/>
    <w:rsid w:val="004D0D53"/>
    <w:rsid w:val="004D1E15"/>
    <w:rsid w:val="004D26A8"/>
    <w:rsid w:val="004D41C2"/>
    <w:rsid w:val="004D5163"/>
    <w:rsid w:val="004D738B"/>
    <w:rsid w:val="004D7947"/>
    <w:rsid w:val="004E0098"/>
    <w:rsid w:val="004E1AA9"/>
    <w:rsid w:val="004E371B"/>
    <w:rsid w:val="004E4C91"/>
    <w:rsid w:val="004E4CA1"/>
    <w:rsid w:val="004E5AA0"/>
    <w:rsid w:val="004F6053"/>
    <w:rsid w:val="004F6DFE"/>
    <w:rsid w:val="004F7A7A"/>
    <w:rsid w:val="005015AA"/>
    <w:rsid w:val="00503991"/>
    <w:rsid w:val="00504059"/>
    <w:rsid w:val="00504793"/>
    <w:rsid w:val="00506E3E"/>
    <w:rsid w:val="00507D3A"/>
    <w:rsid w:val="005130EA"/>
    <w:rsid w:val="005148DB"/>
    <w:rsid w:val="00514BF0"/>
    <w:rsid w:val="00520043"/>
    <w:rsid w:val="00525663"/>
    <w:rsid w:val="0053027D"/>
    <w:rsid w:val="00530629"/>
    <w:rsid w:val="00535912"/>
    <w:rsid w:val="00543887"/>
    <w:rsid w:val="00543932"/>
    <w:rsid w:val="0054395C"/>
    <w:rsid w:val="00544887"/>
    <w:rsid w:val="0055092F"/>
    <w:rsid w:val="005537C8"/>
    <w:rsid w:val="00561C88"/>
    <w:rsid w:val="00563A45"/>
    <w:rsid w:val="00566951"/>
    <w:rsid w:val="00567D6B"/>
    <w:rsid w:val="005724C1"/>
    <w:rsid w:val="0057393D"/>
    <w:rsid w:val="00576115"/>
    <w:rsid w:val="005767A1"/>
    <w:rsid w:val="00576E74"/>
    <w:rsid w:val="005816EE"/>
    <w:rsid w:val="005841C9"/>
    <w:rsid w:val="00591C83"/>
    <w:rsid w:val="005A4A88"/>
    <w:rsid w:val="005A5F1A"/>
    <w:rsid w:val="005A7F31"/>
    <w:rsid w:val="005B0178"/>
    <w:rsid w:val="005B54F7"/>
    <w:rsid w:val="005B7B68"/>
    <w:rsid w:val="005C01AB"/>
    <w:rsid w:val="005D0D3E"/>
    <w:rsid w:val="005D3446"/>
    <w:rsid w:val="005D42C2"/>
    <w:rsid w:val="005D5E78"/>
    <w:rsid w:val="005D7CD8"/>
    <w:rsid w:val="005E128A"/>
    <w:rsid w:val="005E16A0"/>
    <w:rsid w:val="005E1775"/>
    <w:rsid w:val="005E1AB1"/>
    <w:rsid w:val="005E2082"/>
    <w:rsid w:val="005E3297"/>
    <w:rsid w:val="005E79DC"/>
    <w:rsid w:val="005E7F8E"/>
    <w:rsid w:val="005F5162"/>
    <w:rsid w:val="005F5FDE"/>
    <w:rsid w:val="0060219C"/>
    <w:rsid w:val="00611C17"/>
    <w:rsid w:val="00612056"/>
    <w:rsid w:val="0061481F"/>
    <w:rsid w:val="00615276"/>
    <w:rsid w:val="0062028E"/>
    <w:rsid w:val="006225B9"/>
    <w:rsid w:val="00626590"/>
    <w:rsid w:val="00631A63"/>
    <w:rsid w:val="00641423"/>
    <w:rsid w:val="00647362"/>
    <w:rsid w:val="006476E9"/>
    <w:rsid w:val="00665A1F"/>
    <w:rsid w:val="006674BF"/>
    <w:rsid w:val="00670B5C"/>
    <w:rsid w:val="00670BE7"/>
    <w:rsid w:val="00672597"/>
    <w:rsid w:val="00675CC3"/>
    <w:rsid w:val="00676A4B"/>
    <w:rsid w:val="00680CEF"/>
    <w:rsid w:val="00681FED"/>
    <w:rsid w:val="00685B84"/>
    <w:rsid w:val="006904A3"/>
    <w:rsid w:val="00690C7A"/>
    <w:rsid w:val="006937D4"/>
    <w:rsid w:val="00695334"/>
    <w:rsid w:val="00697523"/>
    <w:rsid w:val="006A1ABE"/>
    <w:rsid w:val="006A3DBD"/>
    <w:rsid w:val="006A3FC3"/>
    <w:rsid w:val="006A4554"/>
    <w:rsid w:val="006A5859"/>
    <w:rsid w:val="006B07FB"/>
    <w:rsid w:val="006B08E8"/>
    <w:rsid w:val="006B24F6"/>
    <w:rsid w:val="006B7EBF"/>
    <w:rsid w:val="006C4812"/>
    <w:rsid w:val="006C5D9A"/>
    <w:rsid w:val="006C67CB"/>
    <w:rsid w:val="006C7CA5"/>
    <w:rsid w:val="006D766B"/>
    <w:rsid w:val="006E1DCD"/>
    <w:rsid w:val="006E21AA"/>
    <w:rsid w:val="006E2933"/>
    <w:rsid w:val="006E2953"/>
    <w:rsid w:val="006E3D25"/>
    <w:rsid w:val="006F2189"/>
    <w:rsid w:val="006F76E9"/>
    <w:rsid w:val="00701011"/>
    <w:rsid w:val="00702A87"/>
    <w:rsid w:val="00703661"/>
    <w:rsid w:val="00710478"/>
    <w:rsid w:val="00722305"/>
    <w:rsid w:val="00722C2D"/>
    <w:rsid w:val="00722E52"/>
    <w:rsid w:val="00725334"/>
    <w:rsid w:val="00730B8C"/>
    <w:rsid w:val="0073539A"/>
    <w:rsid w:val="007368FD"/>
    <w:rsid w:val="00737505"/>
    <w:rsid w:val="0074505E"/>
    <w:rsid w:val="00751077"/>
    <w:rsid w:val="00755C5A"/>
    <w:rsid w:val="007561AC"/>
    <w:rsid w:val="0075710F"/>
    <w:rsid w:val="0076168A"/>
    <w:rsid w:val="00764FAB"/>
    <w:rsid w:val="0076632B"/>
    <w:rsid w:val="007700E8"/>
    <w:rsid w:val="00770387"/>
    <w:rsid w:val="00774640"/>
    <w:rsid w:val="00775F69"/>
    <w:rsid w:val="00776FDA"/>
    <w:rsid w:val="00777120"/>
    <w:rsid w:val="00785EF3"/>
    <w:rsid w:val="007867FB"/>
    <w:rsid w:val="00786A87"/>
    <w:rsid w:val="00787874"/>
    <w:rsid w:val="007907DA"/>
    <w:rsid w:val="0079186D"/>
    <w:rsid w:val="007A2CD8"/>
    <w:rsid w:val="007A3145"/>
    <w:rsid w:val="007A5738"/>
    <w:rsid w:val="007B07EB"/>
    <w:rsid w:val="007B2431"/>
    <w:rsid w:val="007B54FA"/>
    <w:rsid w:val="007B582D"/>
    <w:rsid w:val="007C2A6A"/>
    <w:rsid w:val="007C4CCC"/>
    <w:rsid w:val="007C50CC"/>
    <w:rsid w:val="007D691E"/>
    <w:rsid w:val="007E6C9A"/>
    <w:rsid w:val="007F0656"/>
    <w:rsid w:val="007F1BB0"/>
    <w:rsid w:val="007F7510"/>
    <w:rsid w:val="00803633"/>
    <w:rsid w:val="00811543"/>
    <w:rsid w:val="00813491"/>
    <w:rsid w:val="00813F35"/>
    <w:rsid w:val="008222E9"/>
    <w:rsid w:val="008234AD"/>
    <w:rsid w:val="008244CA"/>
    <w:rsid w:val="00825EE1"/>
    <w:rsid w:val="00825F1D"/>
    <w:rsid w:val="00826676"/>
    <w:rsid w:val="00832204"/>
    <w:rsid w:val="00833895"/>
    <w:rsid w:val="008345D4"/>
    <w:rsid w:val="008353EF"/>
    <w:rsid w:val="00841C57"/>
    <w:rsid w:val="00841F7A"/>
    <w:rsid w:val="0084566D"/>
    <w:rsid w:val="008500EB"/>
    <w:rsid w:val="0085461F"/>
    <w:rsid w:val="0085557F"/>
    <w:rsid w:val="00856C0F"/>
    <w:rsid w:val="00863307"/>
    <w:rsid w:val="008634C0"/>
    <w:rsid w:val="00867626"/>
    <w:rsid w:val="00875D6E"/>
    <w:rsid w:val="00875E11"/>
    <w:rsid w:val="00876F01"/>
    <w:rsid w:val="008841CE"/>
    <w:rsid w:val="00884D54"/>
    <w:rsid w:val="0088734E"/>
    <w:rsid w:val="00887E05"/>
    <w:rsid w:val="008912C4"/>
    <w:rsid w:val="00897E39"/>
    <w:rsid w:val="008A0834"/>
    <w:rsid w:val="008A1931"/>
    <w:rsid w:val="008A374A"/>
    <w:rsid w:val="008B2D23"/>
    <w:rsid w:val="008B2F8A"/>
    <w:rsid w:val="008C0248"/>
    <w:rsid w:val="008C0DB3"/>
    <w:rsid w:val="008D31B9"/>
    <w:rsid w:val="008D46A7"/>
    <w:rsid w:val="008D6148"/>
    <w:rsid w:val="008D7F4E"/>
    <w:rsid w:val="008E3308"/>
    <w:rsid w:val="008F1AC2"/>
    <w:rsid w:val="008F5460"/>
    <w:rsid w:val="00902F41"/>
    <w:rsid w:val="00905A11"/>
    <w:rsid w:val="009107E7"/>
    <w:rsid w:val="00910A21"/>
    <w:rsid w:val="00910B22"/>
    <w:rsid w:val="00911966"/>
    <w:rsid w:val="00914A2E"/>
    <w:rsid w:val="0091780F"/>
    <w:rsid w:val="009178E0"/>
    <w:rsid w:val="009228CF"/>
    <w:rsid w:val="009324D2"/>
    <w:rsid w:val="0093330A"/>
    <w:rsid w:val="00933C82"/>
    <w:rsid w:val="009343CD"/>
    <w:rsid w:val="009357A6"/>
    <w:rsid w:val="00935FBF"/>
    <w:rsid w:val="00937035"/>
    <w:rsid w:val="00942E88"/>
    <w:rsid w:val="009503C7"/>
    <w:rsid w:val="009505A7"/>
    <w:rsid w:val="009631F7"/>
    <w:rsid w:val="0097135B"/>
    <w:rsid w:val="00971A71"/>
    <w:rsid w:val="0097246D"/>
    <w:rsid w:val="0097720B"/>
    <w:rsid w:val="00980F8C"/>
    <w:rsid w:val="009858A8"/>
    <w:rsid w:val="0098609F"/>
    <w:rsid w:val="009861D6"/>
    <w:rsid w:val="00986504"/>
    <w:rsid w:val="009934A3"/>
    <w:rsid w:val="009960F7"/>
    <w:rsid w:val="00996793"/>
    <w:rsid w:val="00997EEA"/>
    <w:rsid w:val="009A32C0"/>
    <w:rsid w:val="009A6A1B"/>
    <w:rsid w:val="009A7034"/>
    <w:rsid w:val="009C0633"/>
    <w:rsid w:val="009C0D48"/>
    <w:rsid w:val="009C126C"/>
    <w:rsid w:val="009C19DA"/>
    <w:rsid w:val="009C41B3"/>
    <w:rsid w:val="009C4C2E"/>
    <w:rsid w:val="009C523F"/>
    <w:rsid w:val="009C57BC"/>
    <w:rsid w:val="009D64CC"/>
    <w:rsid w:val="009D7E84"/>
    <w:rsid w:val="009E6492"/>
    <w:rsid w:val="009E657E"/>
    <w:rsid w:val="009F62DF"/>
    <w:rsid w:val="00A0186A"/>
    <w:rsid w:val="00A034CA"/>
    <w:rsid w:val="00A0679C"/>
    <w:rsid w:val="00A107E1"/>
    <w:rsid w:val="00A10874"/>
    <w:rsid w:val="00A12002"/>
    <w:rsid w:val="00A140AA"/>
    <w:rsid w:val="00A145EF"/>
    <w:rsid w:val="00A14ECF"/>
    <w:rsid w:val="00A159D8"/>
    <w:rsid w:val="00A223D5"/>
    <w:rsid w:val="00A239D9"/>
    <w:rsid w:val="00A266A2"/>
    <w:rsid w:val="00A27AC8"/>
    <w:rsid w:val="00A3192E"/>
    <w:rsid w:val="00A3556D"/>
    <w:rsid w:val="00A360DB"/>
    <w:rsid w:val="00A40883"/>
    <w:rsid w:val="00A40C54"/>
    <w:rsid w:val="00A41C1E"/>
    <w:rsid w:val="00A5300F"/>
    <w:rsid w:val="00A53898"/>
    <w:rsid w:val="00A540E0"/>
    <w:rsid w:val="00A552E8"/>
    <w:rsid w:val="00A607C7"/>
    <w:rsid w:val="00A60F59"/>
    <w:rsid w:val="00A65253"/>
    <w:rsid w:val="00A653C6"/>
    <w:rsid w:val="00A65F5C"/>
    <w:rsid w:val="00A66C86"/>
    <w:rsid w:val="00A718B2"/>
    <w:rsid w:val="00A77ED5"/>
    <w:rsid w:val="00A90786"/>
    <w:rsid w:val="00A945C7"/>
    <w:rsid w:val="00A95B34"/>
    <w:rsid w:val="00AA1B79"/>
    <w:rsid w:val="00AB6D86"/>
    <w:rsid w:val="00AC0561"/>
    <w:rsid w:val="00AC0BF7"/>
    <w:rsid w:val="00AC2CE2"/>
    <w:rsid w:val="00AD241D"/>
    <w:rsid w:val="00AD39AC"/>
    <w:rsid w:val="00AD39D3"/>
    <w:rsid w:val="00AD4429"/>
    <w:rsid w:val="00AD65C2"/>
    <w:rsid w:val="00AD7800"/>
    <w:rsid w:val="00AE6CDA"/>
    <w:rsid w:val="00AF0C0A"/>
    <w:rsid w:val="00AF4D82"/>
    <w:rsid w:val="00B020E7"/>
    <w:rsid w:val="00B02163"/>
    <w:rsid w:val="00B056EF"/>
    <w:rsid w:val="00B0584A"/>
    <w:rsid w:val="00B069AB"/>
    <w:rsid w:val="00B06BA6"/>
    <w:rsid w:val="00B07692"/>
    <w:rsid w:val="00B10865"/>
    <w:rsid w:val="00B235A7"/>
    <w:rsid w:val="00B247FE"/>
    <w:rsid w:val="00B249E6"/>
    <w:rsid w:val="00B24D20"/>
    <w:rsid w:val="00B26BC3"/>
    <w:rsid w:val="00B26F7C"/>
    <w:rsid w:val="00B318C9"/>
    <w:rsid w:val="00B345D2"/>
    <w:rsid w:val="00B36970"/>
    <w:rsid w:val="00B42533"/>
    <w:rsid w:val="00B53906"/>
    <w:rsid w:val="00B539A7"/>
    <w:rsid w:val="00B55265"/>
    <w:rsid w:val="00B570F1"/>
    <w:rsid w:val="00B62D3B"/>
    <w:rsid w:val="00B727E6"/>
    <w:rsid w:val="00B7779F"/>
    <w:rsid w:val="00B86148"/>
    <w:rsid w:val="00B863FC"/>
    <w:rsid w:val="00B86900"/>
    <w:rsid w:val="00B87D1D"/>
    <w:rsid w:val="00B913B2"/>
    <w:rsid w:val="00B92F23"/>
    <w:rsid w:val="00B93CAE"/>
    <w:rsid w:val="00B94891"/>
    <w:rsid w:val="00B952E1"/>
    <w:rsid w:val="00B96FCD"/>
    <w:rsid w:val="00BA15C7"/>
    <w:rsid w:val="00BA552B"/>
    <w:rsid w:val="00BA6D95"/>
    <w:rsid w:val="00BB2501"/>
    <w:rsid w:val="00BB6ED3"/>
    <w:rsid w:val="00BC328B"/>
    <w:rsid w:val="00BC3EA9"/>
    <w:rsid w:val="00BC69A5"/>
    <w:rsid w:val="00BD055F"/>
    <w:rsid w:val="00BD4C70"/>
    <w:rsid w:val="00BD5274"/>
    <w:rsid w:val="00BD6290"/>
    <w:rsid w:val="00BD6801"/>
    <w:rsid w:val="00BE2B94"/>
    <w:rsid w:val="00BE396A"/>
    <w:rsid w:val="00BE709C"/>
    <w:rsid w:val="00BE7733"/>
    <w:rsid w:val="00BF23CD"/>
    <w:rsid w:val="00BF5377"/>
    <w:rsid w:val="00C04A35"/>
    <w:rsid w:val="00C056C5"/>
    <w:rsid w:val="00C06856"/>
    <w:rsid w:val="00C06889"/>
    <w:rsid w:val="00C10D3E"/>
    <w:rsid w:val="00C2082C"/>
    <w:rsid w:val="00C22FBD"/>
    <w:rsid w:val="00C2352B"/>
    <w:rsid w:val="00C251ED"/>
    <w:rsid w:val="00C27407"/>
    <w:rsid w:val="00C30090"/>
    <w:rsid w:val="00C304B7"/>
    <w:rsid w:val="00C3054D"/>
    <w:rsid w:val="00C42946"/>
    <w:rsid w:val="00C45E17"/>
    <w:rsid w:val="00C464D9"/>
    <w:rsid w:val="00C475EB"/>
    <w:rsid w:val="00C50256"/>
    <w:rsid w:val="00C506F5"/>
    <w:rsid w:val="00C51D9D"/>
    <w:rsid w:val="00C5652A"/>
    <w:rsid w:val="00C57B56"/>
    <w:rsid w:val="00C60745"/>
    <w:rsid w:val="00C63120"/>
    <w:rsid w:val="00C710FC"/>
    <w:rsid w:val="00C7709E"/>
    <w:rsid w:val="00C80281"/>
    <w:rsid w:val="00C812D5"/>
    <w:rsid w:val="00C81743"/>
    <w:rsid w:val="00C85FA3"/>
    <w:rsid w:val="00C86AA1"/>
    <w:rsid w:val="00C9037F"/>
    <w:rsid w:val="00C93ADA"/>
    <w:rsid w:val="00C97FE4"/>
    <w:rsid w:val="00CA088A"/>
    <w:rsid w:val="00CA103D"/>
    <w:rsid w:val="00CA26FA"/>
    <w:rsid w:val="00CB159B"/>
    <w:rsid w:val="00CC1BC8"/>
    <w:rsid w:val="00CC3BB9"/>
    <w:rsid w:val="00CC3E2C"/>
    <w:rsid w:val="00CD2B98"/>
    <w:rsid w:val="00CD4423"/>
    <w:rsid w:val="00CD4E24"/>
    <w:rsid w:val="00CD5BF5"/>
    <w:rsid w:val="00CE009C"/>
    <w:rsid w:val="00CE31BF"/>
    <w:rsid w:val="00CF0BC4"/>
    <w:rsid w:val="00CF17D6"/>
    <w:rsid w:val="00CF31BC"/>
    <w:rsid w:val="00CF67E8"/>
    <w:rsid w:val="00CF6D78"/>
    <w:rsid w:val="00D011C5"/>
    <w:rsid w:val="00D01AFB"/>
    <w:rsid w:val="00D028FC"/>
    <w:rsid w:val="00D06BCB"/>
    <w:rsid w:val="00D06CF0"/>
    <w:rsid w:val="00D07AE9"/>
    <w:rsid w:val="00D11067"/>
    <w:rsid w:val="00D13FB5"/>
    <w:rsid w:val="00D147A7"/>
    <w:rsid w:val="00D154EE"/>
    <w:rsid w:val="00D15EB1"/>
    <w:rsid w:val="00D17D67"/>
    <w:rsid w:val="00D20084"/>
    <w:rsid w:val="00D264BF"/>
    <w:rsid w:val="00D3073A"/>
    <w:rsid w:val="00D30BB9"/>
    <w:rsid w:val="00D37E4B"/>
    <w:rsid w:val="00D430DC"/>
    <w:rsid w:val="00D4402C"/>
    <w:rsid w:val="00D44C93"/>
    <w:rsid w:val="00D46316"/>
    <w:rsid w:val="00D54D71"/>
    <w:rsid w:val="00D571A0"/>
    <w:rsid w:val="00D572A3"/>
    <w:rsid w:val="00D60672"/>
    <w:rsid w:val="00D62634"/>
    <w:rsid w:val="00D63DB1"/>
    <w:rsid w:val="00D64A08"/>
    <w:rsid w:val="00D716AE"/>
    <w:rsid w:val="00D71D40"/>
    <w:rsid w:val="00D74C36"/>
    <w:rsid w:val="00D82F7A"/>
    <w:rsid w:val="00D90716"/>
    <w:rsid w:val="00D9233B"/>
    <w:rsid w:val="00D92A77"/>
    <w:rsid w:val="00D9577D"/>
    <w:rsid w:val="00D9707F"/>
    <w:rsid w:val="00D977B4"/>
    <w:rsid w:val="00DB10D0"/>
    <w:rsid w:val="00DB5692"/>
    <w:rsid w:val="00DB5982"/>
    <w:rsid w:val="00DC1AF1"/>
    <w:rsid w:val="00DC2EFC"/>
    <w:rsid w:val="00DC670F"/>
    <w:rsid w:val="00DC6E54"/>
    <w:rsid w:val="00DD0226"/>
    <w:rsid w:val="00DD04B1"/>
    <w:rsid w:val="00DD41D1"/>
    <w:rsid w:val="00DE2D56"/>
    <w:rsid w:val="00DE3340"/>
    <w:rsid w:val="00DF251E"/>
    <w:rsid w:val="00DF344D"/>
    <w:rsid w:val="00E00334"/>
    <w:rsid w:val="00E00BF2"/>
    <w:rsid w:val="00E02705"/>
    <w:rsid w:val="00E05B5B"/>
    <w:rsid w:val="00E1067B"/>
    <w:rsid w:val="00E112AB"/>
    <w:rsid w:val="00E12D5B"/>
    <w:rsid w:val="00E1485B"/>
    <w:rsid w:val="00E15BE1"/>
    <w:rsid w:val="00E17BDE"/>
    <w:rsid w:val="00E21515"/>
    <w:rsid w:val="00E220F7"/>
    <w:rsid w:val="00E27DD0"/>
    <w:rsid w:val="00E33576"/>
    <w:rsid w:val="00E33F9F"/>
    <w:rsid w:val="00E34E6C"/>
    <w:rsid w:val="00E35BEE"/>
    <w:rsid w:val="00E44641"/>
    <w:rsid w:val="00E45CE2"/>
    <w:rsid w:val="00E554C6"/>
    <w:rsid w:val="00E55857"/>
    <w:rsid w:val="00E55A50"/>
    <w:rsid w:val="00E56287"/>
    <w:rsid w:val="00E57728"/>
    <w:rsid w:val="00E62919"/>
    <w:rsid w:val="00E63C5C"/>
    <w:rsid w:val="00E707A7"/>
    <w:rsid w:val="00E72A86"/>
    <w:rsid w:val="00E7465D"/>
    <w:rsid w:val="00E74918"/>
    <w:rsid w:val="00E81DC2"/>
    <w:rsid w:val="00E8265D"/>
    <w:rsid w:val="00E8721F"/>
    <w:rsid w:val="00E94985"/>
    <w:rsid w:val="00E958F4"/>
    <w:rsid w:val="00E959EC"/>
    <w:rsid w:val="00E95AB6"/>
    <w:rsid w:val="00E95EC0"/>
    <w:rsid w:val="00EA3D48"/>
    <w:rsid w:val="00EA3FEE"/>
    <w:rsid w:val="00EA4068"/>
    <w:rsid w:val="00EA51A6"/>
    <w:rsid w:val="00EA5555"/>
    <w:rsid w:val="00EB1449"/>
    <w:rsid w:val="00EB199D"/>
    <w:rsid w:val="00EB3A24"/>
    <w:rsid w:val="00EB682E"/>
    <w:rsid w:val="00EC19B8"/>
    <w:rsid w:val="00EC2512"/>
    <w:rsid w:val="00EC2BD1"/>
    <w:rsid w:val="00EC3C1D"/>
    <w:rsid w:val="00EC578F"/>
    <w:rsid w:val="00ED007D"/>
    <w:rsid w:val="00ED07F8"/>
    <w:rsid w:val="00ED1158"/>
    <w:rsid w:val="00ED2EC2"/>
    <w:rsid w:val="00ED3166"/>
    <w:rsid w:val="00ED6677"/>
    <w:rsid w:val="00EE3E36"/>
    <w:rsid w:val="00EE5B92"/>
    <w:rsid w:val="00EE6BF0"/>
    <w:rsid w:val="00EE7918"/>
    <w:rsid w:val="00EF0AA7"/>
    <w:rsid w:val="00EF4D76"/>
    <w:rsid w:val="00EF6321"/>
    <w:rsid w:val="00F01E83"/>
    <w:rsid w:val="00F1454C"/>
    <w:rsid w:val="00F33242"/>
    <w:rsid w:val="00F33DFC"/>
    <w:rsid w:val="00F34C1F"/>
    <w:rsid w:val="00F355CE"/>
    <w:rsid w:val="00F363FF"/>
    <w:rsid w:val="00F424F1"/>
    <w:rsid w:val="00F42821"/>
    <w:rsid w:val="00F42C18"/>
    <w:rsid w:val="00F53EC5"/>
    <w:rsid w:val="00F545FA"/>
    <w:rsid w:val="00F605F4"/>
    <w:rsid w:val="00F62084"/>
    <w:rsid w:val="00F629DD"/>
    <w:rsid w:val="00F74883"/>
    <w:rsid w:val="00F8783B"/>
    <w:rsid w:val="00F90851"/>
    <w:rsid w:val="00F91193"/>
    <w:rsid w:val="00F91B8E"/>
    <w:rsid w:val="00F933FC"/>
    <w:rsid w:val="00FA1CAC"/>
    <w:rsid w:val="00FA2CA7"/>
    <w:rsid w:val="00FA3ADB"/>
    <w:rsid w:val="00FB194D"/>
    <w:rsid w:val="00FC1660"/>
    <w:rsid w:val="00FC3C3E"/>
    <w:rsid w:val="00FC3CF5"/>
    <w:rsid w:val="00FC7074"/>
    <w:rsid w:val="00FD12B5"/>
    <w:rsid w:val="00FD2DEA"/>
    <w:rsid w:val="00FD62DD"/>
    <w:rsid w:val="00FE659A"/>
    <w:rsid w:val="00FE777F"/>
    <w:rsid w:val="00FF1EAE"/>
    <w:rsid w:val="00FF608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AF8416"/>
  <w15:docId w15:val="{A0FF020E-D69B-4CB2-8F97-9787116C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77B39"/>
    <w:pPr>
      <w:overflowPunct w:val="0"/>
      <w:autoSpaceDE w:val="0"/>
      <w:autoSpaceDN w:val="0"/>
      <w:adjustRightInd w:val="0"/>
      <w:textAlignment w:val="baseline"/>
    </w:pPr>
    <w:rPr>
      <w:rFonts w:ascii="TimesLT" w:hAnsi="TimesLT"/>
      <w:sz w:val="24"/>
      <w:lang w:val="en-GB" w:eastAsia="en-US"/>
    </w:rPr>
  </w:style>
  <w:style w:type="paragraph" w:styleId="Antrat1">
    <w:name w:val="heading 1"/>
    <w:basedOn w:val="prastasis"/>
    <w:next w:val="prastasis"/>
    <w:qFormat/>
    <w:rsid w:val="00177B39"/>
    <w:pPr>
      <w:keepNext/>
      <w:jc w:val="center"/>
      <w:outlineLvl w:val="0"/>
    </w:pPr>
    <w:rPr>
      <w:b/>
      <w:lang w:val="lt-LT"/>
    </w:rPr>
  </w:style>
  <w:style w:type="paragraph" w:styleId="Antrat2">
    <w:name w:val="heading 2"/>
    <w:basedOn w:val="prastasis"/>
    <w:next w:val="prastasis"/>
    <w:qFormat/>
    <w:rsid w:val="00177B39"/>
    <w:pPr>
      <w:keepNext/>
      <w:framePr w:w="9142" w:h="1117" w:hSpace="181" w:wrap="notBeside" w:vAnchor="text" w:hAnchor="page" w:x="1881" w:y="623" w:anchorLock="1"/>
      <w:jc w:val="center"/>
      <w:outlineLvl w:val="1"/>
    </w:pPr>
    <w:rPr>
      <w:rFonts w:ascii="Times New Roman" w:hAnsi="Times New Roman"/>
      <w:b/>
      <w:sz w:val="26"/>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177B39"/>
    <w:pPr>
      <w:tabs>
        <w:tab w:val="center" w:pos="4153"/>
        <w:tab w:val="right" w:pos="8306"/>
      </w:tabs>
    </w:pPr>
  </w:style>
  <w:style w:type="paragraph" w:customStyle="1" w:styleId="paveikslas">
    <w:name w:val="paveikslas"/>
    <w:basedOn w:val="prastasis"/>
    <w:rsid w:val="00177B39"/>
    <w:pPr>
      <w:framePr w:hSpace="180" w:wrap="auto" w:vAnchor="text" w:hAnchor="page" w:x="2881" w:y="-271"/>
    </w:pPr>
    <w:rPr>
      <w:sz w:val="8"/>
      <w:lang w:val="lt-LT"/>
    </w:rPr>
  </w:style>
  <w:style w:type="paragraph" w:customStyle="1" w:styleId="remas1">
    <w:name w:val="remas1"/>
    <w:basedOn w:val="prastasis"/>
    <w:rsid w:val="00177B39"/>
    <w:pPr>
      <w:framePr w:w="3385" w:h="857" w:hSpace="181" w:wrap="auto" w:vAnchor="text" w:hAnchor="page" w:x="1728" w:y="794"/>
      <w:jc w:val="center"/>
    </w:pPr>
    <w:rPr>
      <w:b/>
      <w:sz w:val="28"/>
    </w:rPr>
  </w:style>
  <w:style w:type="paragraph" w:customStyle="1" w:styleId="REMAS2">
    <w:name w:val="REMAS2"/>
    <w:basedOn w:val="prastasis"/>
    <w:rsid w:val="00177B39"/>
    <w:pPr>
      <w:framePr w:w="4820" w:h="289" w:hSpace="181" w:wrap="auto" w:vAnchor="page" w:hAnchor="page" w:x="1008" w:y="2737" w:anchorLock="1"/>
      <w:jc w:val="center"/>
    </w:pPr>
    <w:rPr>
      <w:sz w:val="20"/>
    </w:rPr>
  </w:style>
  <w:style w:type="paragraph" w:customStyle="1" w:styleId="k1">
    <w:name w:val="k1"/>
    <w:basedOn w:val="prastasis"/>
    <w:rsid w:val="00177B39"/>
    <w:pPr>
      <w:framePr w:w="352" w:h="431" w:hSpace="181" w:wrap="auto" w:vAnchor="page" w:hAnchor="page" w:x="1296" w:y="3169" w:anchorLock="1"/>
    </w:pPr>
    <w:rPr>
      <w:b/>
    </w:rPr>
  </w:style>
  <w:style w:type="paragraph" w:customStyle="1" w:styleId="k2">
    <w:name w:val="k2"/>
    <w:basedOn w:val="prastasis"/>
    <w:rsid w:val="00177B39"/>
    <w:pPr>
      <w:framePr w:w="352" w:h="289" w:hSpace="181" w:wrap="auto" w:vAnchor="page" w:hAnchor="page" w:x="5328" w:y="3169" w:anchorLock="1"/>
    </w:pPr>
    <w:rPr>
      <w:b/>
    </w:rPr>
  </w:style>
  <w:style w:type="paragraph" w:customStyle="1" w:styleId="k3">
    <w:name w:val="k3"/>
    <w:basedOn w:val="prastasis"/>
    <w:rsid w:val="00177B39"/>
    <w:pPr>
      <w:framePr w:w="499" w:h="284" w:hSpace="181" w:wrap="auto" w:vAnchor="page" w:hAnchor="page" w:x="761" w:y="4900" w:anchorLock="1"/>
      <w:jc w:val="right"/>
    </w:pPr>
    <w:rPr>
      <w:b/>
    </w:rPr>
  </w:style>
  <w:style w:type="paragraph" w:customStyle="1" w:styleId="k4">
    <w:name w:val="k4"/>
    <w:basedOn w:val="prastasis"/>
    <w:rsid w:val="00177B39"/>
    <w:pPr>
      <w:framePr w:w="499" w:h="284" w:hSpace="181" w:wrap="auto" w:vAnchor="page" w:hAnchor="page" w:x="720" w:y="5617" w:anchorLock="1"/>
      <w:jc w:val="right"/>
    </w:pPr>
    <w:rPr>
      <w:b/>
    </w:rPr>
  </w:style>
  <w:style w:type="paragraph" w:customStyle="1" w:styleId="remas4">
    <w:name w:val="remas4"/>
    <w:basedOn w:val="prastasis"/>
    <w:rsid w:val="00177B39"/>
    <w:pPr>
      <w:framePr w:w="3663" w:h="1735" w:hSpace="181" w:wrap="auto" w:vAnchor="page" w:hAnchor="page" w:x="1583" w:y="3312" w:anchorLock="1"/>
    </w:pPr>
    <w:rPr>
      <w:sz w:val="22"/>
    </w:rPr>
  </w:style>
  <w:style w:type="paragraph" w:customStyle="1" w:styleId="remas5">
    <w:name w:val="remas5"/>
    <w:basedOn w:val="prastasis"/>
    <w:rsid w:val="00177B39"/>
    <w:pPr>
      <w:framePr w:w="2376" w:h="289" w:hSpace="181" w:wrap="auto" w:vAnchor="page" w:hAnchor="page" w:x="8931" w:y="721" w:anchorLock="1"/>
    </w:pPr>
    <w:rPr>
      <w:sz w:val="22"/>
    </w:rPr>
  </w:style>
  <w:style w:type="paragraph" w:customStyle="1" w:styleId="k10">
    <w:name w:val="k10"/>
    <w:basedOn w:val="prastasis"/>
    <w:rsid w:val="00177B39"/>
    <w:pPr>
      <w:framePr w:w="227" w:h="147" w:hSpace="181" w:wrap="auto" w:vAnchor="page" w:hAnchor="page" w:x="8784" w:y="438" w:anchorLock="1"/>
    </w:pPr>
    <w:rPr>
      <w:b/>
    </w:rPr>
  </w:style>
  <w:style w:type="paragraph" w:customStyle="1" w:styleId="k11">
    <w:name w:val="k11"/>
    <w:basedOn w:val="prastasis"/>
    <w:rsid w:val="00177B39"/>
    <w:pPr>
      <w:framePr w:w="51" w:h="289" w:hSpace="181" w:wrap="auto" w:vAnchor="page" w:hAnchor="page" w:x="8784" w:y="1005" w:anchorLock="1"/>
    </w:pPr>
    <w:rPr>
      <w:b/>
    </w:rPr>
  </w:style>
  <w:style w:type="paragraph" w:customStyle="1" w:styleId="k12">
    <w:name w:val="k12"/>
    <w:basedOn w:val="prastasis"/>
    <w:rsid w:val="00177B39"/>
    <w:pPr>
      <w:framePr w:w="51" w:h="289" w:hSpace="181" w:wrap="auto" w:vAnchor="page" w:hAnchor="page" w:x="11233" w:y="438" w:anchorLock="1"/>
    </w:pPr>
    <w:rPr>
      <w:b/>
    </w:rPr>
  </w:style>
  <w:style w:type="paragraph" w:customStyle="1" w:styleId="k15">
    <w:name w:val="k15"/>
    <w:basedOn w:val="prastasis"/>
    <w:rsid w:val="00177B39"/>
    <w:pPr>
      <w:framePr w:w="51" w:h="289" w:hSpace="181" w:wrap="auto" w:vAnchor="page" w:hAnchor="page" w:x="11233" w:y="1005" w:anchorLock="1"/>
    </w:pPr>
    <w:rPr>
      <w:b/>
    </w:rPr>
  </w:style>
  <w:style w:type="paragraph" w:customStyle="1" w:styleId="k20">
    <w:name w:val="k20"/>
    <w:basedOn w:val="prastasis"/>
    <w:rsid w:val="00177B39"/>
    <w:pPr>
      <w:framePr w:w="227" w:h="289" w:hSpace="181" w:wrap="auto" w:vAnchor="page" w:hAnchor="page" w:x="6510" w:y="1299" w:anchorLock="1"/>
    </w:pPr>
    <w:rPr>
      <w:b/>
    </w:rPr>
  </w:style>
  <w:style w:type="paragraph" w:customStyle="1" w:styleId="k21">
    <w:name w:val="k21"/>
    <w:basedOn w:val="prastasis"/>
    <w:rsid w:val="00177B39"/>
    <w:pPr>
      <w:framePr w:w="227" w:h="289" w:hSpace="181" w:wrap="auto" w:vAnchor="page" w:hAnchor="page" w:x="6510" w:y="1725" w:anchorLock="1"/>
    </w:pPr>
  </w:style>
  <w:style w:type="paragraph" w:customStyle="1" w:styleId="k22">
    <w:name w:val="k22"/>
    <w:basedOn w:val="prastasis"/>
    <w:rsid w:val="00177B39"/>
    <w:pPr>
      <w:framePr w:w="227" w:h="289" w:hSpace="181" w:wrap="auto" w:vAnchor="page" w:hAnchor="page" w:x="10513" w:y="1299" w:anchorLock="1"/>
    </w:pPr>
    <w:rPr>
      <w:b/>
    </w:rPr>
  </w:style>
  <w:style w:type="paragraph" w:customStyle="1" w:styleId="k25">
    <w:name w:val="k25"/>
    <w:basedOn w:val="prastasis"/>
    <w:rsid w:val="00177B39"/>
    <w:pPr>
      <w:framePr w:w="227" w:h="289" w:hSpace="181" w:wrap="auto" w:vAnchor="page" w:hAnchor="page" w:x="10513" w:y="1730" w:anchorLock="1"/>
    </w:pPr>
  </w:style>
  <w:style w:type="paragraph" w:customStyle="1" w:styleId="remas20">
    <w:name w:val="remas20"/>
    <w:basedOn w:val="prastasis"/>
    <w:rsid w:val="00177B39"/>
    <w:pPr>
      <w:framePr w:w="3855" w:h="431" w:hSpace="181" w:wrap="auto" w:vAnchor="page" w:hAnchor="page" w:x="6658" w:y="1441" w:anchorLock="1"/>
    </w:pPr>
    <w:rPr>
      <w:sz w:val="22"/>
    </w:rPr>
  </w:style>
  <w:style w:type="paragraph" w:customStyle="1" w:styleId="daturemas">
    <w:name w:val="datu remas"/>
    <w:basedOn w:val="prastasis"/>
    <w:rsid w:val="00177B39"/>
    <w:pPr>
      <w:framePr w:w="4173" w:h="714" w:hSpace="181" w:wrap="auto" w:vAnchor="page" w:hAnchor="page" w:x="6624" w:y="2305" w:anchorLock="1"/>
      <w:spacing w:line="360" w:lineRule="auto"/>
    </w:pPr>
    <w:rPr>
      <w:sz w:val="20"/>
    </w:rPr>
  </w:style>
  <w:style w:type="paragraph" w:customStyle="1" w:styleId="kkk">
    <w:name w:val="kkk"/>
    <w:basedOn w:val="prastasis"/>
    <w:rsid w:val="00177B39"/>
    <w:pPr>
      <w:framePr w:w="2223" w:h="147" w:hSpace="181" w:wrap="notBeside" w:vAnchor="text" w:hAnchor="page" w:x="6765" w:y="630" w:anchorLock="1"/>
    </w:pPr>
    <w:rPr>
      <w:sz w:val="22"/>
    </w:rPr>
  </w:style>
  <w:style w:type="paragraph" w:customStyle="1" w:styleId="lll">
    <w:name w:val="lll"/>
    <w:basedOn w:val="prastasis"/>
    <w:rsid w:val="00177B39"/>
    <w:pPr>
      <w:framePr w:w="1939" w:h="289" w:hSpace="181" w:wrap="auto" w:vAnchor="page" w:hAnchor="page" w:x="9072" w:y="2161" w:anchorLock="1"/>
    </w:pPr>
    <w:rPr>
      <w:sz w:val="22"/>
    </w:rPr>
  </w:style>
  <w:style w:type="paragraph" w:styleId="Porat">
    <w:name w:val="footer"/>
    <w:basedOn w:val="prastasis"/>
    <w:rsid w:val="00177B39"/>
    <w:pPr>
      <w:tabs>
        <w:tab w:val="center" w:pos="4153"/>
        <w:tab w:val="right" w:pos="8306"/>
      </w:tabs>
    </w:pPr>
  </w:style>
  <w:style w:type="character" w:styleId="Hipersaitas">
    <w:name w:val="Hyperlink"/>
    <w:basedOn w:val="Numatytasispastraiposriftas"/>
    <w:rsid w:val="00177B39"/>
    <w:rPr>
      <w:color w:val="0000FF"/>
      <w:u w:val="single"/>
    </w:rPr>
  </w:style>
  <w:style w:type="character" w:styleId="Perirtashipersaitas">
    <w:name w:val="FollowedHyperlink"/>
    <w:basedOn w:val="Numatytasispastraiposriftas"/>
    <w:rsid w:val="00177B39"/>
    <w:rPr>
      <w:color w:val="800080"/>
      <w:u w:val="single"/>
    </w:rPr>
  </w:style>
  <w:style w:type="paragraph" w:customStyle="1" w:styleId="apacia">
    <w:name w:val="apacia"/>
    <w:basedOn w:val="prastasis"/>
    <w:rsid w:val="00177B39"/>
    <w:pPr>
      <w:framePr w:w="10251" w:h="1159" w:hSpace="181" w:wrap="auto" w:vAnchor="page" w:hAnchor="page" w:x="1152" w:y="15409" w:anchorLock="1"/>
    </w:pPr>
    <w:rPr>
      <w:sz w:val="20"/>
    </w:rPr>
  </w:style>
  <w:style w:type="paragraph" w:styleId="Debesliotekstas">
    <w:name w:val="Balloon Text"/>
    <w:basedOn w:val="prastasis"/>
    <w:link w:val="DebesliotekstasDiagrama"/>
    <w:rsid w:val="007B07EB"/>
    <w:rPr>
      <w:rFonts w:ascii="Tahoma" w:hAnsi="Tahoma" w:cs="Tahoma"/>
      <w:sz w:val="16"/>
      <w:szCs w:val="16"/>
    </w:rPr>
  </w:style>
  <w:style w:type="character" w:customStyle="1" w:styleId="DebesliotekstasDiagrama">
    <w:name w:val="Debesėlio tekstas Diagrama"/>
    <w:basedOn w:val="Numatytasispastraiposriftas"/>
    <w:link w:val="Debesliotekstas"/>
    <w:rsid w:val="007B07EB"/>
    <w:rPr>
      <w:rFonts w:ascii="Tahoma" w:hAnsi="Tahoma" w:cs="Tahoma"/>
      <w:sz w:val="16"/>
      <w:szCs w:val="16"/>
      <w:lang w:val="en-GB" w:eastAsia="en-US"/>
    </w:rPr>
  </w:style>
  <w:style w:type="table" w:styleId="Lentelstinklelis">
    <w:name w:val="Table Grid"/>
    <w:basedOn w:val="prastojilentel"/>
    <w:rsid w:val="003971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34"/>
    <w:qFormat/>
    <w:rsid w:val="00D46316"/>
    <w:pPr>
      <w:ind w:left="720"/>
      <w:contextualSpacing/>
    </w:pPr>
  </w:style>
  <w:style w:type="character" w:styleId="Neapdorotaspaminjimas">
    <w:name w:val="Unresolved Mention"/>
    <w:basedOn w:val="Numatytasispastraiposriftas"/>
    <w:uiPriority w:val="99"/>
    <w:semiHidden/>
    <w:unhideWhenUsed/>
    <w:rsid w:val="005D42C2"/>
    <w:rPr>
      <w:color w:val="605E5C"/>
      <w:shd w:val="clear" w:color="auto" w:fill="E1DFDD"/>
    </w:rPr>
  </w:style>
  <w:style w:type="character" w:customStyle="1" w:styleId="mdialogpagemmetadatatree01">
    <w:name w:val="m_dialogpage_m_metadatatree_01"/>
    <w:basedOn w:val="Numatytasispastraiposriftas"/>
    <w:rsid w:val="00DD0226"/>
    <w:rPr>
      <w:strike w:val="0"/>
      <w:dstrike w:val="0"/>
      <w:u w:val="none"/>
      <w:effect w:val="none"/>
    </w:rPr>
  </w:style>
  <w:style w:type="paragraph" w:customStyle="1" w:styleId="Default">
    <w:name w:val="Default"/>
    <w:rsid w:val="00D264BF"/>
    <w:pPr>
      <w:autoSpaceDE w:val="0"/>
      <w:autoSpaceDN w:val="0"/>
      <w:adjustRightInd w:val="0"/>
    </w:pPr>
    <w:rPr>
      <w:rFonts w:ascii="Calibri" w:hAnsi="Calibri" w:cs="Calibri"/>
      <w:color w:val="000000"/>
      <w:sz w:val="24"/>
      <w:szCs w:val="24"/>
    </w:rPr>
  </w:style>
  <w:style w:type="paragraph" w:styleId="Pagrindinistekstas">
    <w:name w:val="Body Text"/>
    <w:basedOn w:val="prastasis"/>
    <w:link w:val="PagrindinistekstasDiagrama"/>
    <w:uiPriority w:val="99"/>
    <w:semiHidden/>
    <w:unhideWhenUsed/>
    <w:rsid w:val="004C3813"/>
    <w:pPr>
      <w:overflowPunct/>
      <w:autoSpaceDE/>
      <w:autoSpaceDN/>
      <w:adjustRightInd/>
      <w:jc w:val="both"/>
      <w:textAlignment w:val="auto"/>
    </w:pPr>
    <w:rPr>
      <w:rFonts w:ascii="Times New Roman" w:hAnsi="Times New Roman"/>
      <w:sz w:val="22"/>
      <w:szCs w:val="22"/>
      <w:lang w:val="lt-LT" w:eastAsia="lt-LT"/>
    </w:rPr>
  </w:style>
  <w:style w:type="character" w:customStyle="1" w:styleId="PagrindinistekstasDiagrama">
    <w:name w:val="Pagrindinis tekstas Diagrama"/>
    <w:basedOn w:val="Numatytasispastraiposriftas"/>
    <w:link w:val="Pagrindinistekstas"/>
    <w:uiPriority w:val="99"/>
    <w:semiHidden/>
    <w:rsid w:val="004C3813"/>
    <w:rPr>
      <w:sz w:val="22"/>
      <w:szCs w:val="22"/>
    </w:rPr>
  </w:style>
  <w:style w:type="character" w:customStyle="1" w:styleId="AntratsDiagrama">
    <w:name w:val="Antraštės Diagrama"/>
    <w:basedOn w:val="Numatytasispastraiposriftas"/>
    <w:link w:val="Antrats"/>
    <w:uiPriority w:val="99"/>
    <w:rsid w:val="00E95AB6"/>
    <w:rPr>
      <w:rFonts w:ascii="TimesLT" w:hAnsi="TimesLT"/>
      <w:sz w:val="24"/>
      <w:lang w:val="en-GB" w:eastAsia="en-US"/>
    </w:rPr>
  </w:style>
  <w:style w:type="character" w:customStyle="1" w:styleId="SraopastraipaDiagrama">
    <w:name w:val="Sąrašo pastraipa Diagrama"/>
    <w:basedOn w:val="Numatytasispastraiposriftas"/>
    <w:link w:val="Sraopastraipa"/>
    <w:uiPriority w:val="34"/>
    <w:rsid w:val="00ED3166"/>
    <w:rPr>
      <w:rFonts w:ascii="TimesLT" w:hAnsi="TimesLT"/>
      <w:sz w:val="24"/>
      <w:lang w:val="en-GB" w:eastAsia="en-US"/>
    </w:rPr>
  </w:style>
  <w:style w:type="character" w:styleId="Komentaronuoroda">
    <w:name w:val="annotation reference"/>
    <w:basedOn w:val="Numatytasispastraiposriftas"/>
    <w:semiHidden/>
    <w:unhideWhenUsed/>
    <w:rsid w:val="001A1A28"/>
    <w:rPr>
      <w:sz w:val="16"/>
      <w:szCs w:val="16"/>
    </w:rPr>
  </w:style>
  <w:style w:type="paragraph" w:styleId="Komentarotekstas">
    <w:name w:val="annotation text"/>
    <w:basedOn w:val="prastasis"/>
    <w:link w:val="KomentarotekstasDiagrama"/>
    <w:semiHidden/>
    <w:unhideWhenUsed/>
    <w:rsid w:val="001A1A28"/>
    <w:rPr>
      <w:sz w:val="20"/>
    </w:rPr>
  </w:style>
  <w:style w:type="character" w:customStyle="1" w:styleId="KomentarotekstasDiagrama">
    <w:name w:val="Komentaro tekstas Diagrama"/>
    <w:basedOn w:val="Numatytasispastraiposriftas"/>
    <w:link w:val="Komentarotekstas"/>
    <w:semiHidden/>
    <w:rsid w:val="001A1A28"/>
    <w:rPr>
      <w:rFonts w:ascii="TimesLT" w:hAnsi="TimesLT"/>
      <w:lang w:val="en-GB" w:eastAsia="en-US"/>
    </w:rPr>
  </w:style>
  <w:style w:type="paragraph" w:styleId="Komentarotema">
    <w:name w:val="annotation subject"/>
    <w:basedOn w:val="Komentarotekstas"/>
    <w:next w:val="Komentarotekstas"/>
    <w:link w:val="KomentarotemaDiagrama"/>
    <w:semiHidden/>
    <w:unhideWhenUsed/>
    <w:rsid w:val="001A1A28"/>
    <w:rPr>
      <w:b/>
      <w:bCs/>
    </w:rPr>
  </w:style>
  <w:style w:type="character" w:customStyle="1" w:styleId="KomentarotemaDiagrama">
    <w:name w:val="Komentaro tema Diagrama"/>
    <w:basedOn w:val="KomentarotekstasDiagrama"/>
    <w:link w:val="Komentarotema"/>
    <w:semiHidden/>
    <w:rsid w:val="001A1A28"/>
    <w:rPr>
      <w:rFonts w:ascii="TimesLT" w:hAnsi="TimesLT"/>
      <w:b/>
      <w:bCs/>
      <w:lang w:val="en-GB" w:eastAsia="en-US"/>
    </w:rPr>
  </w:style>
  <w:style w:type="paragraph" w:styleId="prastasiniatinklio">
    <w:name w:val="Normal (Web)"/>
    <w:basedOn w:val="prastasis"/>
    <w:rsid w:val="002A2B1B"/>
    <w:pPr>
      <w:overflowPunct/>
      <w:autoSpaceDE/>
      <w:autoSpaceDN/>
      <w:adjustRightInd/>
      <w:spacing w:before="100" w:beforeAutospacing="1" w:after="100" w:afterAutospacing="1"/>
      <w:textAlignment w:val="auto"/>
    </w:pPr>
    <w:rPr>
      <w:rFonts w:ascii="Times New Roman" w:eastAsiaTheme="minorEastAsia" w:hAnsi="Times New Roman"/>
      <w:szCs w:val="24"/>
      <w:lang w:val="lt-LT" w:eastAsia="lt-LT"/>
    </w:rPr>
  </w:style>
  <w:style w:type="paragraph" w:customStyle="1" w:styleId="statymopavad">
    <w:name w:val="Įstatymo pavad."/>
    <w:basedOn w:val="prastasis"/>
    <w:rsid w:val="00B62D3B"/>
    <w:pPr>
      <w:overflowPunct/>
      <w:autoSpaceDE/>
      <w:autoSpaceDN/>
      <w:adjustRightInd/>
      <w:spacing w:line="360" w:lineRule="auto"/>
      <w:ind w:firstLine="720"/>
      <w:jc w:val="center"/>
      <w:textAlignment w:val="auto"/>
    </w:pPr>
    <w:rPr>
      <w:rFonts w:cs="TimesLT"/>
      <w:caps/>
      <w:szCs w:val="24"/>
      <w:lang w:val="lt-LT" w:eastAsia="lt-LT"/>
    </w:rPr>
  </w:style>
  <w:style w:type="character" w:customStyle="1" w:styleId="Datadiena">
    <w:name w:val="Data_diena"/>
    <w:basedOn w:val="Numatytasispastraiposriftas"/>
    <w:rsid w:val="00B62D3B"/>
  </w:style>
  <w:style w:type="character" w:customStyle="1" w:styleId="statymoNr">
    <w:name w:val="Įstatymo Nr."/>
    <w:basedOn w:val="Numatytasispastraiposriftas"/>
    <w:rsid w:val="00B62D3B"/>
    <w:rPr>
      <w:rFonts w:ascii="HelveticaLT" w:hAnsi="HelveticaLT" w:hint="default"/>
    </w:rPr>
  </w:style>
  <w:style w:type="character" w:customStyle="1" w:styleId="Datamnuo">
    <w:name w:val="Data_mënuo"/>
    <w:basedOn w:val="Numatytasispastraiposriftas"/>
    <w:rsid w:val="00B62D3B"/>
    <w:rPr>
      <w:rFonts w:ascii="HelveticaLT" w:hAnsi="HelveticaLT" w:hint="default"/>
    </w:rPr>
  </w:style>
  <w:style w:type="character" w:customStyle="1" w:styleId="Datametai">
    <w:name w:val="Data_metai"/>
    <w:basedOn w:val="Numatytasispastraiposriftas"/>
    <w:rsid w:val="00B62D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941918">
      <w:bodyDiv w:val="1"/>
      <w:marLeft w:val="0"/>
      <w:marRight w:val="0"/>
      <w:marTop w:val="0"/>
      <w:marBottom w:val="0"/>
      <w:divBdr>
        <w:top w:val="none" w:sz="0" w:space="0" w:color="auto"/>
        <w:left w:val="none" w:sz="0" w:space="0" w:color="auto"/>
        <w:bottom w:val="none" w:sz="0" w:space="0" w:color="auto"/>
        <w:right w:val="none" w:sz="0" w:space="0" w:color="auto"/>
      </w:divBdr>
      <w:divsChild>
        <w:div w:id="1861430742">
          <w:marLeft w:val="0"/>
          <w:marRight w:val="0"/>
          <w:marTop w:val="0"/>
          <w:marBottom w:val="0"/>
          <w:divBdr>
            <w:top w:val="none" w:sz="0" w:space="0" w:color="auto"/>
            <w:left w:val="none" w:sz="0" w:space="0" w:color="auto"/>
            <w:bottom w:val="none" w:sz="0" w:space="0" w:color="auto"/>
            <w:right w:val="none" w:sz="0" w:space="0" w:color="auto"/>
          </w:divBdr>
          <w:divsChild>
            <w:div w:id="2017950965">
              <w:marLeft w:val="0"/>
              <w:marRight w:val="0"/>
              <w:marTop w:val="0"/>
              <w:marBottom w:val="0"/>
              <w:divBdr>
                <w:top w:val="none" w:sz="0" w:space="0" w:color="auto"/>
                <w:left w:val="none" w:sz="0" w:space="0" w:color="auto"/>
                <w:bottom w:val="none" w:sz="0" w:space="0" w:color="auto"/>
                <w:right w:val="none" w:sz="0" w:space="0" w:color="auto"/>
              </w:divBdr>
              <w:divsChild>
                <w:div w:id="1999533638">
                  <w:marLeft w:val="0"/>
                  <w:marRight w:val="0"/>
                  <w:marTop w:val="0"/>
                  <w:marBottom w:val="0"/>
                  <w:divBdr>
                    <w:top w:val="none" w:sz="0" w:space="0" w:color="auto"/>
                    <w:left w:val="none" w:sz="0" w:space="0" w:color="auto"/>
                    <w:bottom w:val="none" w:sz="0" w:space="0" w:color="auto"/>
                    <w:right w:val="none" w:sz="0" w:space="0" w:color="auto"/>
                  </w:divBdr>
                  <w:divsChild>
                    <w:div w:id="527719580">
                      <w:marLeft w:val="0"/>
                      <w:marRight w:val="0"/>
                      <w:marTop w:val="0"/>
                      <w:marBottom w:val="0"/>
                      <w:divBdr>
                        <w:top w:val="none" w:sz="0" w:space="0" w:color="auto"/>
                        <w:left w:val="none" w:sz="0" w:space="0" w:color="auto"/>
                        <w:bottom w:val="none" w:sz="0" w:space="0" w:color="auto"/>
                        <w:right w:val="none" w:sz="0" w:space="0" w:color="auto"/>
                      </w:divBdr>
                      <w:divsChild>
                        <w:div w:id="1221985246">
                          <w:marLeft w:val="0"/>
                          <w:marRight w:val="0"/>
                          <w:marTop w:val="0"/>
                          <w:marBottom w:val="0"/>
                          <w:divBdr>
                            <w:top w:val="none" w:sz="0" w:space="0" w:color="auto"/>
                            <w:left w:val="none" w:sz="0" w:space="0" w:color="auto"/>
                            <w:bottom w:val="none" w:sz="0" w:space="0" w:color="auto"/>
                            <w:right w:val="none" w:sz="0" w:space="0" w:color="auto"/>
                          </w:divBdr>
                        </w:div>
                        <w:div w:id="1426927191">
                          <w:marLeft w:val="0"/>
                          <w:marRight w:val="0"/>
                          <w:marTop w:val="0"/>
                          <w:marBottom w:val="0"/>
                          <w:divBdr>
                            <w:top w:val="none" w:sz="0" w:space="0" w:color="auto"/>
                            <w:left w:val="none" w:sz="0" w:space="0" w:color="auto"/>
                            <w:bottom w:val="none" w:sz="0" w:space="0" w:color="auto"/>
                            <w:right w:val="none" w:sz="0" w:space="0" w:color="auto"/>
                          </w:divBdr>
                        </w:div>
                        <w:div w:id="1264536926">
                          <w:marLeft w:val="0"/>
                          <w:marRight w:val="0"/>
                          <w:marTop w:val="0"/>
                          <w:marBottom w:val="0"/>
                          <w:divBdr>
                            <w:top w:val="none" w:sz="0" w:space="0" w:color="auto"/>
                            <w:left w:val="none" w:sz="0" w:space="0" w:color="auto"/>
                            <w:bottom w:val="none" w:sz="0" w:space="0" w:color="auto"/>
                            <w:right w:val="none" w:sz="0" w:space="0" w:color="auto"/>
                          </w:divBdr>
                        </w:div>
                        <w:div w:id="606162427">
                          <w:marLeft w:val="0"/>
                          <w:marRight w:val="0"/>
                          <w:marTop w:val="0"/>
                          <w:marBottom w:val="0"/>
                          <w:divBdr>
                            <w:top w:val="none" w:sz="0" w:space="0" w:color="auto"/>
                            <w:left w:val="none" w:sz="0" w:space="0" w:color="auto"/>
                            <w:bottom w:val="none" w:sz="0" w:space="0" w:color="auto"/>
                            <w:right w:val="none" w:sz="0" w:space="0" w:color="auto"/>
                          </w:divBdr>
                        </w:div>
                        <w:div w:id="109151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45175">
      <w:bodyDiv w:val="1"/>
      <w:marLeft w:val="0"/>
      <w:marRight w:val="0"/>
      <w:marTop w:val="0"/>
      <w:marBottom w:val="0"/>
      <w:divBdr>
        <w:top w:val="none" w:sz="0" w:space="0" w:color="auto"/>
        <w:left w:val="none" w:sz="0" w:space="0" w:color="auto"/>
        <w:bottom w:val="none" w:sz="0" w:space="0" w:color="auto"/>
        <w:right w:val="none" w:sz="0" w:space="0" w:color="auto"/>
      </w:divBdr>
      <w:divsChild>
        <w:div w:id="1015687885">
          <w:marLeft w:val="0"/>
          <w:marRight w:val="0"/>
          <w:marTop w:val="0"/>
          <w:marBottom w:val="0"/>
          <w:divBdr>
            <w:top w:val="none" w:sz="0" w:space="0" w:color="auto"/>
            <w:left w:val="none" w:sz="0" w:space="0" w:color="auto"/>
            <w:bottom w:val="none" w:sz="0" w:space="0" w:color="auto"/>
            <w:right w:val="none" w:sz="0" w:space="0" w:color="auto"/>
          </w:divBdr>
          <w:divsChild>
            <w:div w:id="1234194799">
              <w:marLeft w:val="0"/>
              <w:marRight w:val="0"/>
              <w:marTop w:val="0"/>
              <w:marBottom w:val="0"/>
              <w:divBdr>
                <w:top w:val="none" w:sz="0" w:space="0" w:color="auto"/>
                <w:left w:val="none" w:sz="0" w:space="0" w:color="auto"/>
                <w:bottom w:val="none" w:sz="0" w:space="0" w:color="auto"/>
                <w:right w:val="none" w:sz="0" w:space="0" w:color="auto"/>
              </w:divBdr>
              <w:divsChild>
                <w:div w:id="1216429646">
                  <w:marLeft w:val="0"/>
                  <w:marRight w:val="0"/>
                  <w:marTop w:val="0"/>
                  <w:marBottom w:val="0"/>
                  <w:divBdr>
                    <w:top w:val="none" w:sz="0" w:space="0" w:color="auto"/>
                    <w:left w:val="none" w:sz="0" w:space="0" w:color="auto"/>
                    <w:bottom w:val="none" w:sz="0" w:space="0" w:color="auto"/>
                    <w:right w:val="none" w:sz="0" w:space="0" w:color="auto"/>
                  </w:divBdr>
                  <w:divsChild>
                    <w:div w:id="876506977">
                      <w:marLeft w:val="0"/>
                      <w:marRight w:val="0"/>
                      <w:marTop w:val="0"/>
                      <w:marBottom w:val="0"/>
                      <w:divBdr>
                        <w:top w:val="none" w:sz="0" w:space="0" w:color="auto"/>
                        <w:left w:val="none" w:sz="0" w:space="0" w:color="auto"/>
                        <w:bottom w:val="none" w:sz="0" w:space="0" w:color="auto"/>
                        <w:right w:val="none" w:sz="0" w:space="0" w:color="auto"/>
                      </w:divBdr>
                    </w:div>
                    <w:div w:id="2145655420">
                      <w:marLeft w:val="0"/>
                      <w:marRight w:val="0"/>
                      <w:marTop w:val="0"/>
                      <w:marBottom w:val="0"/>
                      <w:divBdr>
                        <w:top w:val="none" w:sz="0" w:space="0" w:color="auto"/>
                        <w:left w:val="none" w:sz="0" w:space="0" w:color="auto"/>
                        <w:bottom w:val="none" w:sz="0" w:space="0" w:color="auto"/>
                        <w:right w:val="none" w:sz="0" w:space="0" w:color="auto"/>
                      </w:divBdr>
                    </w:div>
                    <w:div w:id="32390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10564">
      <w:bodyDiv w:val="1"/>
      <w:marLeft w:val="0"/>
      <w:marRight w:val="0"/>
      <w:marTop w:val="0"/>
      <w:marBottom w:val="0"/>
      <w:divBdr>
        <w:top w:val="none" w:sz="0" w:space="0" w:color="auto"/>
        <w:left w:val="none" w:sz="0" w:space="0" w:color="auto"/>
        <w:bottom w:val="none" w:sz="0" w:space="0" w:color="auto"/>
        <w:right w:val="none" w:sz="0" w:space="0" w:color="auto"/>
      </w:divBdr>
      <w:divsChild>
        <w:div w:id="754665734">
          <w:marLeft w:val="0"/>
          <w:marRight w:val="0"/>
          <w:marTop w:val="0"/>
          <w:marBottom w:val="0"/>
          <w:divBdr>
            <w:top w:val="none" w:sz="0" w:space="0" w:color="auto"/>
            <w:left w:val="none" w:sz="0" w:space="0" w:color="auto"/>
            <w:bottom w:val="none" w:sz="0" w:space="0" w:color="auto"/>
            <w:right w:val="none" w:sz="0" w:space="0" w:color="auto"/>
          </w:divBdr>
          <w:divsChild>
            <w:div w:id="716204104">
              <w:marLeft w:val="0"/>
              <w:marRight w:val="0"/>
              <w:marTop w:val="0"/>
              <w:marBottom w:val="0"/>
              <w:divBdr>
                <w:top w:val="none" w:sz="0" w:space="0" w:color="auto"/>
                <w:left w:val="none" w:sz="0" w:space="0" w:color="auto"/>
                <w:bottom w:val="none" w:sz="0" w:space="0" w:color="auto"/>
                <w:right w:val="none" w:sz="0" w:space="0" w:color="auto"/>
              </w:divBdr>
              <w:divsChild>
                <w:div w:id="1817910599">
                  <w:marLeft w:val="0"/>
                  <w:marRight w:val="0"/>
                  <w:marTop w:val="0"/>
                  <w:marBottom w:val="0"/>
                  <w:divBdr>
                    <w:top w:val="none" w:sz="0" w:space="0" w:color="auto"/>
                    <w:left w:val="none" w:sz="0" w:space="0" w:color="auto"/>
                    <w:bottom w:val="none" w:sz="0" w:space="0" w:color="auto"/>
                    <w:right w:val="none" w:sz="0" w:space="0" w:color="auto"/>
                  </w:divBdr>
                  <w:divsChild>
                    <w:div w:id="804080085">
                      <w:marLeft w:val="0"/>
                      <w:marRight w:val="0"/>
                      <w:marTop w:val="0"/>
                      <w:marBottom w:val="0"/>
                      <w:divBdr>
                        <w:top w:val="none" w:sz="0" w:space="0" w:color="auto"/>
                        <w:left w:val="none" w:sz="0" w:space="0" w:color="auto"/>
                        <w:bottom w:val="none" w:sz="0" w:space="0" w:color="auto"/>
                        <w:right w:val="none" w:sz="0" w:space="0" w:color="auto"/>
                      </w:divBdr>
                    </w:div>
                    <w:div w:id="33580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69229">
      <w:bodyDiv w:val="1"/>
      <w:marLeft w:val="0"/>
      <w:marRight w:val="0"/>
      <w:marTop w:val="0"/>
      <w:marBottom w:val="0"/>
      <w:divBdr>
        <w:top w:val="none" w:sz="0" w:space="0" w:color="auto"/>
        <w:left w:val="none" w:sz="0" w:space="0" w:color="auto"/>
        <w:bottom w:val="none" w:sz="0" w:space="0" w:color="auto"/>
        <w:right w:val="none" w:sz="0" w:space="0" w:color="auto"/>
      </w:divBdr>
      <w:divsChild>
        <w:div w:id="2040087684">
          <w:marLeft w:val="0"/>
          <w:marRight w:val="0"/>
          <w:marTop w:val="0"/>
          <w:marBottom w:val="0"/>
          <w:divBdr>
            <w:top w:val="none" w:sz="0" w:space="0" w:color="auto"/>
            <w:left w:val="none" w:sz="0" w:space="0" w:color="auto"/>
            <w:bottom w:val="none" w:sz="0" w:space="0" w:color="auto"/>
            <w:right w:val="none" w:sz="0" w:space="0" w:color="auto"/>
          </w:divBdr>
          <w:divsChild>
            <w:div w:id="1779059587">
              <w:marLeft w:val="0"/>
              <w:marRight w:val="0"/>
              <w:marTop w:val="0"/>
              <w:marBottom w:val="0"/>
              <w:divBdr>
                <w:top w:val="none" w:sz="0" w:space="0" w:color="auto"/>
                <w:left w:val="none" w:sz="0" w:space="0" w:color="auto"/>
                <w:bottom w:val="none" w:sz="0" w:space="0" w:color="auto"/>
                <w:right w:val="none" w:sz="0" w:space="0" w:color="auto"/>
              </w:divBdr>
              <w:divsChild>
                <w:div w:id="1142498870">
                  <w:marLeft w:val="0"/>
                  <w:marRight w:val="0"/>
                  <w:marTop w:val="0"/>
                  <w:marBottom w:val="0"/>
                  <w:divBdr>
                    <w:top w:val="none" w:sz="0" w:space="0" w:color="auto"/>
                    <w:left w:val="none" w:sz="0" w:space="0" w:color="auto"/>
                    <w:bottom w:val="none" w:sz="0" w:space="0" w:color="auto"/>
                    <w:right w:val="none" w:sz="0" w:space="0" w:color="auto"/>
                  </w:divBdr>
                  <w:divsChild>
                    <w:div w:id="646711559">
                      <w:marLeft w:val="0"/>
                      <w:marRight w:val="0"/>
                      <w:marTop w:val="0"/>
                      <w:marBottom w:val="0"/>
                      <w:divBdr>
                        <w:top w:val="none" w:sz="0" w:space="0" w:color="auto"/>
                        <w:left w:val="none" w:sz="0" w:space="0" w:color="auto"/>
                        <w:bottom w:val="none" w:sz="0" w:space="0" w:color="auto"/>
                        <w:right w:val="none" w:sz="0" w:space="0" w:color="auto"/>
                      </w:divBdr>
                    </w:div>
                    <w:div w:id="1689410656">
                      <w:marLeft w:val="0"/>
                      <w:marRight w:val="0"/>
                      <w:marTop w:val="0"/>
                      <w:marBottom w:val="0"/>
                      <w:divBdr>
                        <w:top w:val="none" w:sz="0" w:space="0" w:color="auto"/>
                        <w:left w:val="none" w:sz="0" w:space="0" w:color="auto"/>
                        <w:bottom w:val="none" w:sz="0" w:space="0" w:color="auto"/>
                        <w:right w:val="none" w:sz="0" w:space="0" w:color="auto"/>
                      </w:divBdr>
                    </w:div>
                    <w:div w:id="718869524">
                      <w:marLeft w:val="0"/>
                      <w:marRight w:val="0"/>
                      <w:marTop w:val="0"/>
                      <w:marBottom w:val="0"/>
                      <w:divBdr>
                        <w:top w:val="none" w:sz="0" w:space="0" w:color="auto"/>
                        <w:left w:val="none" w:sz="0" w:space="0" w:color="auto"/>
                        <w:bottom w:val="none" w:sz="0" w:space="0" w:color="auto"/>
                        <w:right w:val="none" w:sz="0" w:space="0" w:color="auto"/>
                      </w:divBdr>
                      <w:divsChild>
                        <w:div w:id="1723211373">
                          <w:marLeft w:val="0"/>
                          <w:marRight w:val="0"/>
                          <w:marTop w:val="0"/>
                          <w:marBottom w:val="0"/>
                          <w:divBdr>
                            <w:top w:val="none" w:sz="0" w:space="0" w:color="auto"/>
                            <w:left w:val="none" w:sz="0" w:space="0" w:color="auto"/>
                            <w:bottom w:val="none" w:sz="0" w:space="0" w:color="auto"/>
                            <w:right w:val="none" w:sz="0" w:space="0" w:color="auto"/>
                          </w:divBdr>
                        </w:div>
                        <w:div w:id="1441338355">
                          <w:marLeft w:val="0"/>
                          <w:marRight w:val="0"/>
                          <w:marTop w:val="0"/>
                          <w:marBottom w:val="0"/>
                          <w:divBdr>
                            <w:top w:val="none" w:sz="0" w:space="0" w:color="auto"/>
                            <w:left w:val="none" w:sz="0" w:space="0" w:color="auto"/>
                            <w:bottom w:val="none" w:sz="0" w:space="0" w:color="auto"/>
                            <w:right w:val="none" w:sz="0" w:space="0" w:color="auto"/>
                          </w:divBdr>
                        </w:div>
                        <w:div w:id="152135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515864">
      <w:bodyDiv w:val="1"/>
      <w:marLeft w:val="0"/>
      <w:marRight w:val="0"/>
      <w:marTop w:val="0"/>
      <w:marBottom w:val="0"/>
      <w:divBdr>
        <w:top w:val="none" w:sz="0" w:space="0" w:color="auto"/>
        <w:left w:val="none" w:sz="0" w:space="0" w:color="auto"/>
        <w:bottom w:val="none" w:sz="0" w:space="0" w:color="auto"/>
        <w:right w:val="none" w:sz="0" w:space="0" w:color="auto"/>
      </w:divBdr>
      <w:divsChild>
        <w:div w:id="250746985">
          <w:marLeft w:val="0"/>
          <w:marRight w:val="0"/>
          <w:marTop w:val="0"/>
          <w:marBottom w:val="0"/>
          <w:divBdr>
            <w:top w:val="none" w:sz="0" w:space="0" w:color="auto"/>
            <w:left w:val="none" w:sz="0" w:space="0" w:color="auto"/>
            <w:bottom w:val="none" w:sz="0" w:space="0" w:color="auto"/>
            <w:right w:val="none" w:sz="0" w:space="0" w:color="auto"/>
          </w:divBdr>
          <w:divsChild>
            <w:div w:id="1942226341">
              <w:marLeft w:val="0"/>
              <w:marRight w:val="0"/>
              <w:marTop w:val="0"/>
              <w:marBottom w:val="0"/>
              <w:divBdr>
                <w:top w:val="none" w:sz="0" w:space="0" w:color="auto"/>
                <w:left w:val="none" w:sz="0" w:space="0" w:color="auto"/>
                <w:bottom w:val="none" w:sz="0" w:space="0" w:color="auto"/>
                <w:right w:val="none" w:sz="0" w:space="0" w:color="auto"/>
              </w:divBdr>
              <w:divsChild>
                <w:div w:id="1475442252">
                  <w:marLeft w:val="0"/>
                  <w:marRight w:val="0"/>
                  <w:marTop w:val="0"/>
                  <w:marBottom w:val="0"/>
                  <w:divBdr>
                    <w:top w:val="none" w:sz="0" w:space="0" w:color="auto"/>
                    <w:left w:val="none" w:sz="0" w:space="0" w:color="auto"/>
                    <w:bottom w:val="none" w:sz="0" w:space="0" w:color="auto"/>
                    <w:right w:val="none" w:sz="0" w:space="0" w:color="auto"/>
                  </w:divBdr>
                  <w:divsChild>
                    <w:div w:id="420640904">
                      <w:marLeft w:val="0"/>
                      <w:marRight w:val="0"/>
                      <w:marTop w:val="0"/>
                      <w:marBottom w:val="0"/>
                      <w:divBdr>
                        <w:top w:val="none" w:sz="0" w:space="0" w:color="auto"/>
                        <w:left w:val="none" w:sz="0" w:space="0" w:color="auto"/>
                        <w:bottom w:val="none" w:sz="0" w:space="0" w:color="auto"/>
                        <w:right w:val="none" w:sz="0" w:space="0" w:color="auto"/>
                      </w:divBdr>
                    </w:div>
                    <w:div w:id="603071581">
                      <w:marLeft w:val="0"/>
                      <w:marRight w:val="0"/>
                      <w:marTop w:val="0"/>
                      <w:marBottom w:val="0"/>
                      <w:divBdr>
                        <w:top w:val="none" w:sz="0" w:space="0" w:color="auto"/>
                        <w:left w:val="none" w:sz="0" w:space="0" w:color="auto"/>
                        <w:bottom w:val="none" w:sz="0" w:space="0" w:color="auto"/>
                        <w:right w:val="none" w:sz="0" w:space="0" w:color="auto"/>
                      </w:divBdr>
                    </w:div>
                    <w:div w:id="44905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989462">
      <w:bodyDiv w:val="1"/>
      <w:marLeft w:val="0"/>
      <w:marRight w:val="0"/>
      <w:marTop w:val="0"/>
      <w:marBottom w:val="0"/>
      <w:divBdr>
        <w:top w:val="none" w:sz="0" w:space="0" w:color="auto"/>
        <w:left w:val="none" w:sz="0" w:space="0" w:color="auto"/>
        <w:bottom w:val="none" w:sz="0" w:space="0" w:color="auto"/>
        <w:right w:val="none" w:sz="0" w:space="0" w:color="auto"/>
      </w:divBdr>
      <w:divsChild>
        <w:div w:id="2036300369">
          <w:marLeft w:val="0"/>
          <w:marRight w:val="0"/>
          <w:marTop w:val="0"/>
          <w:marBottom w:val="0"/>
          <w:divBdr>
            <w:top w:val="none" w:sz="0" w:space="0" w:color="auto"/>
            <w:left w:val="none" w:sz="0" w:space="0" w:color="auto"/>
            <w:bottom w:val="none" w:sz="0" w:space="0" w:color="auto"/>
            <w:right w:val="none" w:sz="0" w:space="0" w:color="auto"/>
          </w:divBdr>
          <w:divsChild>
            <w:div w:id="1546405923">
              <w:marLeft w:val="0"/>
              <w:marRight w:val="0"/>
              <w:marTop w:val="0"/>
              <w:marBottom w:val="0"/>
              <w:divBdr>
                <w:top w:val="none" w:sz="0" w:space="0" w:color="auto"/>
                <w:left w:val="none" w:sz="0" w:space="0" w:color="auto"/>
                <w:bottom w:val="none" w:sz="0" w:space="0" w:color="auto"/>
                <w:right w:val="none" w:sz="0" w:space="0" w:color="auto"/>
              </w:divBdr>
              <w:divsChild>
                <w:div w:id="2000382402">
                  <w:marLeft w:val="0"/>
                  <w:marRight w:val="0"/>
                  <w:marTop w:val="0"/>
                  <w:marBottom w:val="0"/>
                  <w:divBdr>
                    <w:top w:val="none" w:sz="0" w:space="0" w:color="auto"/>
                    <w:left w:val="none" w:sz="0" w:space="0" w:color="auto"/>
                    <w:bottom w:val="none" w:sz="0" w:space="0" w:color="auto"/>
                    <w:right w:val="none" w:sz="0" w:space="0" w:color="auto"/>
                  </w:divBdr>
                  <w:divsChild>
                    <w:div w:id="1702394048">
                      <w:marLeft w:val="0"/>
                      <w:marRight w:val="0"/>
                      <w:marTop w:val="0"/>
                      <w:marBottom w:val="0"/>
                      <w:divBdr>
                        <w:top w:val="none" w:sz="0" w:space="0" w:color="auto"/>
                        <w:left w:val="none" w:sz="0" w:space="0" w:color="auto"/>
                        <w:bottom w:val="none" w:sz="0" w:space="0" w:color="auto"/>
                        <w:right w:val="none" w:sz="0" w:space="0" w:color="auto"/>
                      </w:divBdr>
                      <w:divsChild>
                        <w:div w:id="1011372649">
                          <w:marLeft w:val="0"/>
                          <w:marRight w:val="0"/>
                          <w:marTop w:val="0"/>
                          <w:marBottom w:val="0"/>
                          <w:divBdr>
                            <w:top w:val="none" w:sz="0" w:space="0" w:color="auto"/>
                            <w:left w:val="none" w:sz="0" w:space="0" w:color="auto"/>
                            <w:bottom w:val="none" w:sz="0" w:space="0" w:color="auto"/>
                            <w:right w:val="none" w:sz="0" w:space="0" w:color="auto"/>
                          </w:divBdr>
                        </w:div>
                        <w:div w:id="371656023">
                          <w:marLeft w:val="0"/>
                          <w:marRight w:val="0"/>
                          <w:marTop w:val="0"/>
                          <w:marBottom w:val="0"/>
                          <w:divBdr>
                            <w:top w:val="none" w:sz="0" w:space="0" w:color="auto"/>
                            <w:left w:val="none" w:sz="0" w:space="0" w:color="auto"/>
                            <w:bottom w:val="none" w:sz="0" w:space="0" w:color="auto"/>
                            <w:right w:val="none" w:sz="0" w:space="0" w:color="auto"/>
                          </w:divBdr>
                        </w:div>
                        <w:div w:id="1714184441">
                          <w:marLeft w:val="0"/>
                          <w:marRight w:val="0"/>
                          <w:marTop w:val="0"/>
                          <w:marBottom w:val="0"/>
                          <w:divBdr>
                            <w:top w:val="none" w:sz="0" w:space="0" w:color="auto"/>
                            <w:left w:val="none" w:sz="0" w:space="0" w:color="auto"/>
                            <w:bottom w:val="none" w:sz="0" w:space="0" w:color="auto"/>
                            <w:right w:val="none" w:sz="0" w:space="0" w:color="auto"/>
                          </w:divBdr>
                        </w:div>
                        <w:div w:id="1441414715">
                          <w:marLeft w:val="0"/>
                          <w:marRight w:val="0"/>
                          <w:marTop w:val="0"/>
                          <w:marBottom w:val="0"/>
                          <w:divBdr>
                            <w:top w:val="none" w:sz="0" w:space="0" w:color="auto"/>
                            <w:left w:val="none" w:sz="0" w:space="0" w:color="auto"/>
                            <w:bottom w:val="none" w:sz="0" w:space="0" w:color="auto"/>
                            <w:right w:val="none" w:sz="0" w:space="0" w:color="auto"/>
                          </w:divBdr>
                        </w:div>
                        <w:div w:id="98530816">
                          <w:marLeft w:val="0"/>
                          <w:marRight w:val="0"/>
                          <w:marTop w:val="0"/>
                          <w:marBottom w:val="0"/>
                          <w:divBdr>
                            <w:top w:val="none" w:sz="0" w:space="0" w:color="auto"/>
                            <w:left w:val="none" w:sz="0" w:space="0" w:color="auto"/>
                            <w:bottom w:val="none" w:sz="0" w:space="0" w:color="auto"/>
                            <w:right w:val="none" w:sz="0" w:space="0" w:color="auto"/>
                          </w:divBdr>
                        </w:div>
                        <w:div w:id="2021195876">
                          <w:marLeft w:val="0"/>
                          <w:marRight w:val="0"/>
                          <w:marTop w:val="0"/>
                          <w:marBottom w:val="0"/>
                          <w:divBdr>
                            <w:top w:val="none" w:sz="0" w:space="0" w:color="auto"/>
                            <w:left w:val="none" w:sz="0" w:space="0" w:color="auto"/>
                            <w:bottom w:val="none" w:sz="0" w:space="0" w:color="auto"/>
                            <w:right w:val="none" w:sz="0" w:space="0" w:color="auto"/>
                          </w:divBdr>
                        </w:div>
                        <w:div w:id="140388340">
                          <w:marLeft w:val="0"/>
                          <w:marRight w:val="0"/>
                          <w:marTop w:val="0"/>
                          <w:marBottom w:val="0"/>
                          <w:divBdr>
                            <w:top w:val="none" w:sz="0" w:space="0" w:color="auto"/>
                            <w:left w:val="none" w:sz="0" w:space="0" w:color="auto"/>
                            <w:bottom w:val="none" w:sz="0" w:space="0" w:color="auto"/>
                            <w:right w:val="none" w:sz="0" w:space="0" w:color="auto"/>
                          </w:divBdr>
                        </w:div>
                        <w:div w:id="1099906902">
                          <w:marLeft w:val="0"/>
                          <w:marRight w:val="0"/>
                          <w:marTop w:val="0"/>
                          <w:marBottom w:val="0"/>
                          <w:divBdr>
                            <w:top w:val="none" w:sz="0" w:space="0" w:color="auto"/>
                            <w:left w:val="none" w:sz="0" w:space="0" w:color="auto"/>
                            <w:bottom w:val="none" w:sz="0" w:space="0" w:color="auto"/>
                            <w:right w:val="none" w:sz="0" w:space="0" w:color="auto"/>
                          </w:divBdr>
                        </w:div>
                        <w:div w:id="1631133956">
                          <w:marLeft w:val="0"/>
                          <w:marRight w:val="0"/>
                          <w:marTop w:val="0"/>
                          <w:marBottom w:val="0"/>
                          <w:divBdr>
                            <w:top w:val="none" w:sz="0" w:space="0" w:color="auto"/>
                            <w:left w:val="none" w:sz="0" w:space="0" w:color="auto"/>
                            <w:bottom w:val="none" w:sz="0" w:space="0" w:color="auto"/>
                            <w:right w:val="none" w:sz="0" w:space="0" w:color="auto"/>
                          </w:divBdr>
                        </w:div>
                        <w:div w:id="511838194">
                          <w:marLeft w:val="0"/>
                          <w:marRight w:val="0"/>
                          <w:marTop w:val="0"/>
                          <w:marBottom w:val="0"/>
                          <w:divBdr>
                            <w:top w:val="none" w:sz="0" w:space="0" w:color="auto"/>
                            <w:left w:val="none" w:sz="0" w:space="0" w:color="auto"/>
                            <w:bottom w:val="none" w:sz="0" w:space="0" w:color="auto"/>
                            <w:right w:val="none" w:sz="0" w:space="0" w:color="auto"/>
                          </w:divBdr>
                        </w:div>
                        <w:div w:id="1763648203">
                          <w:marLeft w:val="0"/>
                          <w:marRight w:val="0"/>
                          <w:marTop w:val="0"/>
                          <w:marBottom w:val="0"/>
                          <w:divBdr>
                            <w:top w:val="none" w:sz="0" w:space="0" w:color="auto"/>
                            <w:left w:val="none" w:sz="0" w:space="0" w:color="auto"/>
                            <w:bottom w:val="none" w:sz="0" w:space="0" w:color="auto"/>
                            <w:right w:val="none" w:sz="0" w:space="0" w:color="auto"/>
                          </w:divBdr>
                        </w:div>
                        <w:div w:id="1486773958">
                          <w:marLeft w:val="0"/>
                          <w:marRight w:val="0"/>
                          <w:marTop w:val="0"/>
                          <w:marBottom w:val="0"/>
                          <w:divBdr>
                            <w:top w:val="none" w:sz="0" w:space="0" w:color="auto"/>
                            <w:left w:val="none" w:sz="0" w:space="0" w:color="auto"/>
                            <w:bottom w:val="none" w:sz="0" w:space="0" w:color="auto"/>
                            <w:right w:val="none" w:sz="0" w:space="0" w:color="auto"/>
                          </w:divBdr>
                        </w:div>
                        <w:div w:id="2058578442">
                          <w:marLeft w:val="0"/>
                          <w:marRight w:val="0"/>
                          <w:marTop w:val="0"/>
                          <w:marBottom w:val="0"/>
                          <w:divBdr>
                            <w:top w:val="none" w:sz="0" w:space="0" w:color="auto"/>
                            <w:left w:val="none" w:sz="0" w:space="0" w:color="auto"/>
                            <w:bottom w:val="none" w:sz="0" w:space="0" w:color="auto"/>
                            <w:right w:val="none" w:sz="0" w:space="0" w:color="auto"/>
                          </w:divBdr>
                        </w:div>
                        <w:div w:id="902369737">
                          <w:marLeft w:val="0"/>
                          <w:marRight w:val="0"/>
                          <w:marTop w:val="0"/>
                          <w:marBottom w:val="0"/>
                          <w:divBdr>
                            <w:top w:val="none" w:sz="0" w:space="0" w:color="auto"/>
                            <w:left w:val="none" w:sz="0" w:space="0" w:color="auto"/>
                            <w:bottom w:val="none" w:sz="0" w:space="0" w:color="auto"/>
                            <w:right w:val="none" w:sz="0" w:space="0" w:color="auto"/>
                          </w:divBdr>
                        </w:div>
                        <w:div w:id="146855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7268042">
      <w:bodyDiv w:val="1"/>
      <w:marLeft w:val="0"/>
      <w:marRight w:val="0"/>
      <w:marTop w:val="0"/>
      <w:marBottom w:val="0"/>
      <w:divBdr>
        <w:top w:val="none" w:sz="0" w:space="0" w:color="auto"/>
        <w:left w:val="none" w:sz="0" w:space="0" w:color="auto"/>
        <w:bottom w:val="none" w:sz="0" w:space="0" w:color="auto"/>
        <w:right w:val="none" w:sz="0" w:space="0" w:color="auto"/>
      </w:divBdr>
      <w:divsChild>
        <w:div w:id="537819549">
          <w:marLeft w:val="0"/>
          <w:marRight w:val="0"/>
          <w:marTop w:val="0"/>
          <w:marBottom w:val="0"/>
          <w:divBdr>
            <w:top w:val="none" w:sz="0" w:space="0" w:color="auto"/>
            <w:left w:val="none" w:sz="0" w:space="0" w:color="auto"/>
            <w:bottom w:val="none" w:sz="0" w:space="0" w:color="auto"/>
            <w:right w:val="none" w:sz="0" w:space="0" w:color="auto"/>
          </w:divBdr>
          <w:divsChild>
            <w:div w:id="1846364056">
              <w:marLeft w:val="0"/>
              <w:marRight w:val="0"/>
              <w:marTop w:val="0"/>
              <w:marBottom w:val="0"/>
              <w:divBdr>
                <w:top w:val="none" w:sz="0" w:space="0" w:color="auto"/>
                <w:left w:val="none" w:sz="0" w:space="0" w:color="auto"/>
                <w:bottom w:val="none" w:sz="0" w:space="0" w:color="auto"/>
                <w:right w:val="none" w:sz="0" w:space="0" w:color="auto"/>
              </w:divBdr>
              <w:divsChild>
                <w:div w:id="412043615">
                  <w:marLeft w:val="0"/>
                  <w:marRight w:val="0"/>
                  <w:marTop w:val="0"/>
                  <w:marBottom w:val="0"/>
                  <w:divBdr>
                    <w:top w:val="none" w:sz="0" w:space="0" w:color="auto"/>
                    <w:left w:val="none" w:sz="0" w:space="0" w:color="auto"/>
                    <w:bottom w:val="none" w:sz="0" w:space="0" w:color="auto"/>
                    <w:right w:val="none" w:sz="0" w:space="0" w:color="auto"/>
                  </w:divBdr>
                  <w:divsChild>
                    <w:div w:id="1033263231">
                      <w:marLeft w:val="0"/>
                      <w:marRight w:val="0"/>
                      <w:marTop w:val="0"/>
                      <w:marBottom w:val="0"/>
                      <w:divBdr>
                        <w:top w:val="none" w:sz="0" w:space="0" w:color="auto"/>
                        <w:left w:val="none" w:sz="0" w:space="0" w:color="auto"/>
                        <w:bottom w:val="none" w:sz="0" w:space="0" w:color="auto"/>
                        <w:right w:val="none" w:sz="0" w:space="0" w:color="auto"/>
                      </w:divBdr>
                      <w:divsChild>
                        <w:div w:id="1711760215">
                          <w:marLeft w:val="0"/>
                          <w:marRight w:val="0"/>
                          <w:marTop w:val="0"/>
                          <w:marBottom w:val="0"/>
                          <w:divBdr>
                            <w:top w:val="none" w:sz="0" w:space="0" w:color="auto"/>
                            <w:left w:val="none" w:sz="0" w:space="0" w:color="auto"/>
                            <w:bottom w:val="none" w:sz="0" w:space="0" w:color="auto"/>
                            <w:right w:val="none" w:sz="0" w:space="0" w:color="auto"/>
                          </w:divBdr>
                        </w:div>
                        <w:div w:id="880635596">
                          <w:marLeft w:val="0"/>
                          <w:marRight w:val="0"/>
                          <w:marTop w:val="0"/>
                          <w:marBottom w:val="0"/>
                          <w:divBdr>
                            <w:top w:val="none" w:sz="0" w:space="0" w:color="auto"/>
                            <w:left w:val="none" w:sz="0" w:space="0" w:color="auto"/>
                            <w:bottom w:val="none" w:sz="0" w:space="0" w:color="auto"/>
                            <w:right w:val="none" w:sz="0" w:space="0" w:color="auto"/>
                          </w:divBdr>
                        </w:div>
                        <w:div w:id="1060252383">
                          <w:marLeft w:val="0"/>
                          <w:marRight w:val="0"/>
                          <w:marTop w:val="0"/>
                          <w:marBottom w:val="0"/>
                          <w:divBdr>
                            <w:top w:val="none" w:sz="0" w:space="0" w:color="auto"/>
                            <w:left w:val="none" w:sz="0" w:space="0" w:color="auto"/>
                            <w:bottom w:val="none" w:sz="0" w:space="0" w:color="auto"/>
                            <w:right w:val="none" w:sz="0" w:space="0" w:color="auto"/>
                          </w:divBdr>
                        </w:div>
                        <w:div w:id="83599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3527012">
      <w:bodyDiv w:val="1"/>
      <w:marLeft w:val="0"/>
      <w:marRight w:val="0"/>
      <w:marTop w:val="0"/>
      <w:marBottom w:val="0"/>
      <w:divBdr>
        <w:top w:val="none" w:sz="0" w:space="0" w:color="auto"/>
        <w:left w:val="none" w:sz="0" w:space="0" w:color="auto"/>
        <w:bottom w:val="none" w:sz="0" w:space="0" w:color="auto"/>
        <w:right w:val="none" w:sz="0" w:space="0" w:color="auto"/>
      </w:divBdr>
      <w:divsChild>
        <w:div w:id="376315773">
          <w:marLeft w:val="180"/>
          <w:marRight w:val="180"/>
          <w:marTop w:val="0"/>
          <w:marBottom w:val="0"/>
          <w:divBdr>
            <w:top w:val="none" w:sz="0" w:space="0" w:color="auto"/>
            <w:left w:val="none" w:sz="0" w:space="0" w:color="auto"/>
            <w:bottom w:val="none" w:sz="0" w:space="0" w:color="auto"/>
            <w:right w:val="none" w:sz="0" w:space="0" w:color="auto"/>
          </w:divBdr>
          <w:divsChild>
            <w:div w:id="934509847">
              <w:marLeft w:val="0"/>
              <w:marRight w:val="0"/>
              <w:marTop w:val="0"/>
              <w:marBottom w:val="0"/>
              <w:divBdr>
                <w:top w:val="none" w:sz="0" w:space="0" w:color="auto"/>
                <w:left w:val="none" w:sz="0" w:space="0" w:color="auto"/>
                <w:bottom w:val="none" w:sz="0" w:space="0" w:color="auto"/>
                <w:right w:val="none" w:sz="0" w:space="0" w:color="auto"/>
              </w:divBdr>
              <w:divsChild>
                <w:div w:id="1389954950">
                  <w:marLeft w:val="0"/>
                  <w:marRight w:val="0"/>
                  <w:marTop w:val="0"/>
                  <w:marBottom w:val="0"/>
                  <w:divBdr>
                    <w:top w:val="none" w:sz="0" w:space="0" w:color="auto"/>
                    <w:left w:val="none" w:sz="0" w:space="0" w:color="auto"/>
                    <w:bottom w:val="none" w:sz="0" w:space="0" w:color="auto"/>
                    <w:right w:val="none" w:sz="0" w:space="0" w:color="auto"/>
                  </w:divBdr>
                  <w:divsChild>
                    <w:div w:id="1945576573">
                      <w:marLeft w:val="0"/>
                      <w:marRight w:val="0"/>
                      <w:marTop w:val="0"/>
                      <w:marBottom w:val="0"/>
                      <w:divBdr>
                        <w:top w:val="none" w:sz="0" w:space="0" w:color="auto"/>
                        <w:left w:val="none" w:sz="0" w:space="0" w:color="auto"/>
                        <w:bottom w:val="none" w:sz="0" w:space="0" w:color="auto"/>
                        <w:right w:val="none" w:sz="0" w:space="0" w:color="auto"/>
                      </w:divBdr>
                      <w:divsChild>
                        <w:div w:id="1082145572">
                          <w:marLeft w:val="0"/>
                          <w:marRight w:val="0"/>
                          <w:marTop w:val="0"/>
                          <w:marBottom w:val="0"/>
                          <w:divBdr>
                            <w:top w:val="none" w:sz="0" w:space="0" w:color="auto"/>
                            <w:left w:val="none" w:sz="0" w:space="0" w:color="auto"/>
                            <w:bottom w:val="none" w:sz="0" w:space="0" w:color="auto"/>
                            <w:right w:val="none" w:sz="0" w:space="0" w:color="auto"/>
                          </w:divBdr>
                          <w:divsChild>
                            <w:div w:id="59286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4544576">
      <w:bodyDiv w:val="1"/>
      <w:marLeft w:val="0"/>
      <w:marRight w:val="0"/>
      <w:marTop w:val="0"/>
      <w:marBottom w:val="0"/>
      <w:divBdr>
        <w:top w:val="none" w:sz="0" w:space="0" w:color="auto"/>
        <w:left w:val="none" w:sz="0" w:space="0" w:color="auto"/>
        <w:bottom w:val="none" w:sz="0" w:space="0" w:color="auto"/>
        <w:right w:val="none" w:sz="0" w:space="0" w:color="auto"/>
      </w:divBdr>
    </w:div>
    <w:div w:id="395589313">
      <w:bodyDiv w:val="1"/>
      <w:marLeft w:val="0"/>
      <w:marRight w:val="0"/>
      <w:marTop w:val="0"/>
      <w:marBottom w:val="0"/>
      <w:divBdr>
        <w:top w:val="none" w:sz="0" w:space="0" w:color="auto"/>
        <w:left w:val="none" w:sz="0" w:space="0" w:color="auto"/>
        <w:bottom w:val="none" w:sz="0" w:space="0" w:color="auto"/>
        <w:right w:val="none" w:sz="0" w:space="0" w:color="auto"/>
      </w:divBdr>
      <w:divsChild>
        <w:div w:id="614754082">
          <w:marLeft w:val="0"/>
          <w:marRight w:val="0"/>
          <w:marTop w:val="0"/>
          <w:marBottom w:val="0"/>
          <w:divBdr>
            <w:top w:val="none" w:sz="0" w:space="0" w:color="auto"/>
            <w:left w:val="none" w:sz="0" w:space="0" w:color="auto"/>
            <w:bottom w:val="none" w:sz="0" w:space="0" w:color="auto"/>
            <w:right w:val="none" w:sz="0" w:space="0" w:color="auto"/>
          </w:divBdr>
          <w:divsChild>
            <w:div w:id="298154223">
              <w:marLeft w:val="0"/>
              <w:marRight w:val="0"/>
              <w:marTop w:val="0"/>
              <w:marBottom w:val="0"/>
              <w:divBdr>
                <w:top w:val="none" w:sz="0" w:space="0" w:color="auto"/>
                <w:left w:val="none" w:sz="0" w:space="0" w:color="auto"/>
                <w:bottom w:val="none" w:sz="0" w:space="0" w:color="auto"/>
                <w:right w:val="none" w:sz="0" w:space="0" w:color="auto"/>
              </w:divBdr>
              <w:divsChild>
                <w:div w:id="387338056">
                  <w:marLeft w:val="0"/>
                  <w:marRight w:val="0"/>
                  <w:marTop w:val="0"/>
                  <w:marBottom w:val="0"/>
                  <w:divBdr>
                    <w:top w:val="none" w:sz="0" w:space="0" w:color="auto"/>
                    <w:left w:val="none" w:sz="0" w:space="0" w:color="auto"/>
                    <w:bottom w:val="none" w:sz="0" w:space="0" w:color="auto"/>
                    <w:right w:val="none" w:sz="0" w:space="0" w:color="auto"/>
                  </w:divBdr>
                  <w:divsChild>
                    <w:div w:id="1442341305">
                      <w:marLeft w:val="0"/>
                      <w:marRight w:val="0"/>
                      <w:marTop w:val="0"/>
                      <w:marBottom w:val="0"/>
                      <w:divBdr>
                        <w:top w:val="none" w:sz="0" w:space="0" w:color="auto"/>
                        <w:left w:val="none" w:sz="0" w:space="0" w:color="auto"/>
                        <w:bottom w:val="none" w:sz="0" w:space="0" w:color="auto"/>
                        <w:right w:val="none" w:sz="0" w:space="0" w:color="auto"/>
                      </w:divBdr>
                      <w:divsChild>
                        <w:div w:id="869805741">
                          <w:marLeft w:val="0"/>
                          <w:marRight w:val="0"/>
                          <w:marTop w:val="0"/>
                          <w:marBottom w:val="0"/>
                          <w:divBdr>
                            <w:top w:val="none" w:sz="0" w:space="0" w:color="auto"/>
                            <w:left w:val="none" w:sz="0" w:space="0" w:color="auto"/>
                            <w:bottom w:val="none" w:sz="0" w:space="0" w:color="auto"/>
                            <w:right w:val="none" w:sz="0" w:space="0" w:color="auto"/>
                          </w:divBdr>
                        </w:div>
                        <w:div w:id="112920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3936998">
      <w:bodyDiv w:val="1"/>
      <w:marLeft w:val="0"/>
      <w:marRight w:val="0"/>
      <w:marTop w:val="0"/>
      <w:marBottom w:val="0"/>
      <w:divBdr>
        <w:top w:val="none" w:sz="0" w:space="0" w:color="auto"/>
        <w:left w:val="none" w:sz="0" w:space="0" w:color="auto"/>
        <w:bottom w:val="none" w:sz="0" w:space="0" w:color="auto"/>
        <w:right w:val="none" w:sz="0" w:space="0" w:color="auto"/>
      </w:divBdr>
      <w:divsChild>
        <w:div w:id="2116165568">
          <w:marLeft w:val="0"/>
          <w:marRight w:val="0"/>
          <w:marTop w:val="0"/>
          <w:marBottom w:val="0"/>
          <w:divBdr>
            <w:top w:val="none" w:sz="0" w:space="0" w:color="auto"/>
            <w:left w:val="none" w:sz="0" w:space="0" w:color="auto"/>
            <w:bottom w:val="none" w:sz="0" w:space="0" w:color="auto"/>
            <w:right w:val="none" w:sz="0" w:space="0" w:color="auto"/>
          </w:divBdr>
          <w:divsChild>
            <w:div w:id="1457874721">
              <w:marLeft w:val="0"/>
              <w:marRight w:val="0"/>
              <w:marTop w:val="0"/>
              <w:marBottom w:val="0"/>
              <w:divBdr>
                <w:top w:val="none" w:sz="0" w:space="0" w:color="auto"/>
                <w:left w:val="none" w:sz="0" w:space="0" w:color="auto"/>
                <w:bottom w:val="none" w:sz="0" w:space="0" w:color="auto"/>
                <w:right w:val="none" w:sz="0" w:space="0" w:color="auto"/>
              </w:divBdr>
              <w:divsChild>
                <w:div w:id="2005282873">
                  <w:marLeft w:val="0"/>
                  <w:marRight w:val="0"/>
                  <w:marTop w:val="0"/>
                  <w:marBottom w:val="0"/>
                  <w:divBdr>
                    <w:top w:val="none" w:sz="0" w:space="0" w:color="auto"/>
                    <w:left w:val="none" w:sz="0" w:space="0" w:color="auto"/>
                    <w:bottom w:val="none" w:sz="0" w:space="0" w:color="auto"/>
                    <w:right w:val="none" w:sz="0" w:space="0" w:color="auto"/>
                  </w:divBdr>
                </w:div>
                <w:div w:id="50413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283304">
      <w:bodyDiv w:val="1"/>
      <w:marLeft w:val="0"/>
      <w:marRight w:val="0"/>
      <w:marTop w:val="0"/>
      <w:marBottom w:val="0"/>
      <w:divBdr>
        <w:top w:val="none" w:sz="0" w:space="0" w:color="auto"/>
        <w:left w:val="none" w:sz="0" w:space="0" w:color="auto"/>
        <w:bottom w:val="none" w:sz="0" w:space="0" w:color="auto"/>
        <w:right w:val="none" w:sz="0" w:space="0" w:color="auto"/>
      </w:divBdr>
      <w:divsChild>
        <w:div w:id="1089228923">
          <w:marLeft w:val="0"/>
          <w:marRight w:val="0"/>
          <w:marTop w:val="0"/>
          <w:marBottom w:val="0"/>
          <w:divBdr>
            <w:top w:val="none" w:sz="0" w:space="0" w:color="auto"/>
            <w:left w:val="none" w:sz="0" w:space="0" w:color="auto"/>
            <w:bottom w:val="none" w:sz="0" w:space="0" w:color="auto"/>
            <w:right w:val="none" w:sz="0" w:space="0" w:color="auto"/>
          </w:divBdr>
          <w:divsChild>
            <w:div w:id="1217205915">
              <w:marLeft w:val="0"/>
              <w:marRight w:val="0"/>
              <w:marTop w:val="0"/>
              <w:marBottom w:val="0"/>
              <w:divBdr>
                <w:top w:val="none" w:sz="0" w:space="0" w:color="auto"/>
                <w:left w:val="none" w:sz="0" w:space="0" w:color="auto"/>
                <w:bottom w:val="none" w:sz="0" w:space="0" w:color="auto"/>
                <w:right w:val="none" w:sz="0" w:space="0" w:color="auto"/>
              </w:divBdr>
              <w:divsChild>
                <w:div w:id="1916930951">
                  <w:marLeft w:val="0"/>
                  <w:marRight w:val="0"/>
                  <w:marTop w:val="0"/>
                  <w:marBottom w:val="0"/>
                  <w:divBdr>
                    <w:top w:val="none" w:sz="0" w:space="0" w:color="auto"/>
                    <w:left w:val="none" w:sz="0" w:space="0" w:color="auto"/>
                    <w:bottom w:val="none" w:sz="0" w:space="0" w:color="auto"/>
                    <w:right w:val="none" w:sz="0" w:space="0" w:color="auto"/>
                  </w:divBdr>
                  <w:divsChild>
                    <w:div w:id="1068570788">
                      <w:marLeft w:val="0"/>
                      <w:marRight w:val="0"/>
                      <w:marTop w:val="0"/>
                      <w:marBottom w:val="0"/>
                      <w:divBdr>
                        <w:top w:val="none" w:sz="0" w:space="0" w:color="auto"/>
                        <w:left w:val="none" w:sz="0" w:space="0" w:color="auto"/>
                        <w:bottom w:val="none" w:sz="0" w:space="0" w:color="auto"/>
                        <w:right w:val="none" w:sz="0" w:space="0" w:color="auto"/>
                      </w:divBdr>
                    </w:div>
                    <w:div w:id="181961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111950">
      <w:bodyDiv w:val="1"/>
      <w:marLeft w:val="0"/>
      <w:marRight w:val="0"/>
      <w:marTop w:val="0"/>
      <w:marBottom w:val="0"/>
      <w:divBdr>
        <w:top w:val="none" w:sz="0" w:space="0" w:color="auto"/>
        <w:left w:val="none" w:sz="0" w:space="0" w:color="auto"/>
        <w:bottom w:val="none" w:sz="0" w:space="0" w:color="auto"/>
        <w:right w:val="none" w:sz="0" w:space="0" w:color="auto"/>
      </w:divBdr>
      <w:divsChild>
        <w:div w:id="1270818089">
          <w:marLeft w:val="0"/>
          <w:marRight w:val="0"/>
          <w:marTop w:val="0"/>
          <w:marBottom w:val="0"/>
          <w:divBdr>
            <w:top w:val="none" w:sz="0" w:space="0" w:color="auto"/>
            <w:left w:val="none" w:sz="0" w:space="0" w:color="auto"/>
            <w:bottom w:val="none" w:sz="0" w:space="0" w:color="auto"/>
            <w:right w:val="none" w:sz="0" w:space="0" w:color="auto"/>
          </w:divBdr>
          <w:divsChild>
            <w:div w:id="1528835427">
              <w:marLeft w:val="0"/>
              <w:marRight w:val="0"/>
              <w:marTop w:val="0"/>
              <w:marBottom w:val="0"/>
              <w:divBdr>
                <w:top w:val="none" w:sz="0" w:space="0" w:color="auto"/>
                <w:left w:val="none" w:sz="0" w:space="0" w:color="auto"/>
                <w:bottom w:val="none" w:sz="0" w:space="0" w:color="auto"/>
                <w:right w:val="none" w:sz="0" w:space="0" w:color="auto"/>
              </w:divBdr>
              <w:divsChild>
                <w:div w:id="92626172">
                  <w:marLeft w:val="0"/>
                  <w:marRight w:val="0"/>
                  <w:marTop w:val="0"/>
                  <w:marBottom w:val="0"/>
                  <w:divBdr>
                    <w:top w:val="none" w:sz="0" w:space="0" w:color="auto"/>
                    <w:left w:val="none" w:sz="0" w:space="0" w:color="auto"/>
                    <w:bottom w:val="none" w:sz="0" w:space="0" w:color="auto"/>
                    <w:right w:val="none" w:sz="0" w:space="0" w:color="auto"/>
                  </w:divBdr>
                  <w:divsChild>
                    <w:div w:id="421605948">
                      <w:marLeft w:val="0"/>
                      <w:marRight w:val="0"/>
                      <w:marTop w:val="0"/>
                      <w:marBottom w:val="0"/>
                      <w:divBdr>
                        <w:top w:val="none" w:sz="0" w:space="0" w:color="auto"/>
                        <w:left w:val="none" w:sz="0" w:space="0" w:color="auto"/>
                        <w:bottom w:val="none" w:sz="0" w:space="0" w:color="auto"/>
                        <w:right w:val="none" w:sz="0" w:space="0" w:color="auto"/>
                      </w:divBdr>
                    </w:div>
                    <w:div w:id="1482426715">
                      <w:marLeft w:val="0"/>
                      <w:marRight w:val="0"/>
                      <w:marTop w:val="0"/>
                      <w:marBottom w:val="0"/>
                      <w:divBdr>
                        <w:top w:val="none" w:sz="0" w:space="0" w:color="auto"/>
                        <w:left w:val="none" w:sz="0" w:space="0" w:color="auto"/>
                        <w:bottom w:val="none" w:sz="0" w:space="0" w:color="auto"/>
                        <w:right w:val="none" w:sz="0" w:space="0" w:color="auto"/>
                      </w:divBdr>
                      <w:divsChild>
                        <w:div w:id="1100488355">
                          <w:marLeft w:val="0"/>
                          <w:marRight w:val="0"/>
                          <w:marTop w:val="0"/>
                          <w:marBottom w:val="0"/>
                          <w:divBdr>
                            <w:top w:val="none" w:sz="0" w:space="0" w:color="auto"/>
                            <w:left w:val="none" w:sz="0" w:space="0" w:color="auto"/>
                            <w:bottom w:val="none" w:sz="0" w:space="0" w:color="auto"/>
                            <w:right w:val="none" w:sz="0" w:space="0" w:color="auto"/>
                          </w:divBdr>
                        </w:div>
                        <w:div w:id="1525636053">
                          <w:marLeft w:val="0"/>
                          <w:marRight w:val="0"/>
                          <w:marTop w:val="0"/>
                          <w:marBottom w:val="0"/>
                          <w:divBdr>
                            <w:top w:val="none" w:sz="0" w:space="0" w:color="auto"/>
                            <w:left w:val="none" w:sz="0" w:space="0" w:color="auto"/>
                            <w:bottom w:val="none" w:sz="0" w:space="0" w:color="auto"/>
                            <w:right w:val="none" w:sz="0" w:space="0" w:color="auto"/>
                          </w:divBdr>
                        </w:div>
                        <w:div w:id="215510275">
                          <w:marLeft w:val="0"/>
                          <w:marRight w:val="0"/>
                          <w:marTop w:val="0"/>
                          <w:marBottom w:val="0"/>
                          <w:divBdr>
                            <w:top w:val="none" w:sz="0" w:space="0" w:color="auto"/>
                            <w:left w:val="none" w:sz="0" w:space="0" w:color="auto"/>
                            <w:bottom w:val="none" w:sz="0" w:space="0" w:color="auto"/>
                            <w:right w:val="none" w:sz="0" w:space="0" w:color="auto"/>
                          </w:divBdr>
                        </w:div>
                        <w:div w:id="684747881">
                          <w:marLeft w:val="0"/>
                          <w:marRight w:val="0"/>
                          <w:marTop w:val="0"/>
                          <w:marBottom w:val="0"/>
                          <w:divBdr>
                            <w:top w:val="none" w:sz="0" w:space="0" w:color="auto"/>
                            <w:left w:val="none" w:sz="0" w:space="0" w:color="auto"/>
                            <w:bottom w:val="none" w:sz="0" w:space="0" w:color="auto"/>
                            <w:right w:val="none" w:sz="0" w:space="0" w:color="auto"/>
                          </w:divBdr>
                        </w:div>
                        <w:div w:id="35199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9106037">
      <w:bodyDiv w:val="1"/>
      <w:marLeft w:val="0"/>
      <w:marRight w:val="0"/>
      <w:marTop w:val="0"/>
      <w:marBottom w:val="0"/>
      <w:divBdr>
        <w:top w:val="none" w:sz="0" w:space="0" w:color="auto"/>
        <w:left w:val="none" w:sz="0" w:space="0" w:color="auto"/>
        <w:bottom w:val="none" w:sz="0" w:space="0" w:color="auto"/>
        <w:right w:val="none" w:sz="0" w:space="0" w:color="auto"/>
      </w:divBdr>
    </w:div>
    <w:div w:id="508983651">
      <w:bodyDiv w:val="1"/>
      <w:marLeft w:val="0"/>
      <w:marRight w:val="0"/>
      <w:marTop w:val="0"/>
      <w:marBottom w:val="0"/>
      <w:divBdr>
        <w:top w:val="none" w:sz="0" w:space="0" w:color="auto"/>
        <w:left w:val="none" w:sz="0" w:space="0" w:color="auto"/>
        <w:bottom w:val="none" w:sz="0" w:space="0" w:color="auto"/>
        <w:right w:val="none" w:sz="0" w:space="0" w:color="auto"/>
      </w:divBdr>
      <w:divsChild>
        <w:div w:id="1735935408">
          <w:marLeft w:val="0"/>
          <w:marRight w:val="0"/>
          <w:marTop w:val="0"/>
          <w:marBottom w:val="0"/>
          <w:divBdr>
            <w:top w:val="none" w:sz="0" w:space="0" w:color="auto"/>
            <w:left w:val="none" w:sz="0" w:space="0" w:color="auto"/>
            <w:bottom w:val="none" w:sz="0" w:space="0" w:color="auto"/>
            <w:right w:val="none" w:sz="0" w:space="0" w:color="auto"/>
          </w:divBdr>
          <w:divsChild>
            <w:div w:id="831457550">
              <w:marLeft w:val="0"/>
              <w:marRight w:val="0"/>
              <w:marTop w:val="0"/>
              <w:marBottom w:val="0"/>
              <w:divBdr>
                <w:top w:val="none" w:sz="0" w:space="0" w:color="auto"/>
                <w:left w:val="none" w:sz="0" w:space="0" w:color="auto"/>
                <w:bottom w:val="none" w:sz="0" w:space="0" w:color="auto"/>
                <w:right w:val="none" w:sz="0" w:space="0" w:color="auto"/>
              </w:divBdr>
              <w:divsChild>
                <w:div w:id="325793173">
                  <w:marLeft w:val="0"/>
                  <w:marRight w:val="0"/>
                  <w:marTop w:val="0"/>
                  <w:marBottom w:val="0"/>
                  <w:divBdr>
                    <w:top w:val="none" w:sz="0" w:space="0" w:color="auto"/>
                    <w:left w:val="none" w:sz="0" w:space="0" w:color="auto"/>
                    <w:bottom w:val="none" w:sz="0" w:space="0" w:color="auto"/>
                    <w:right w:val="none" w:sz="0" w:space="0" w:color="auto"/>
                  </w:divBdr>
                  <w:divsChild>
                    <w:div w:id="1012490527">
                      <w:marLeft w:val="0"/>
                      <w:marRight w:val="0"/>
                      <w:marTop w:val="0"/>
                      <w:marBottom w:val="0"/>
                      <w:divBdr>
                        <w:top w:val="none" w:sz="0" w:space="0" w:color="auto"/>
                        <w:left w:val="none" w:sz="0" w:space="0" w:color="auto"/>
                        <w:bottom w:val="none" w:sz="0" w:space="0" w:color="auto"/>
                        <w:right w:val="none" w:sz="0" w:space="0" w:color="auto"/>
                      </w:divBdr>
                      <w:divsChild>
                        <w:div w:id="1872573789">
                          <w:marLeft w:val="0"/>
                          <w:marRight w:val="0"/>
                          <w:marTop w:val="0"/>
                          <w:marBottom w:val="0"/>
                          <w:divBdr>
                            <w:top w:val="none" w:sz="0" w:space="0" w:color="auto"/>
                            <w:left w:val="none" w:sz="0" w:space="0" w:color="auto"/>
                            <w:bottom w:val="none" w:sz="0" w:space="0" w:color="auto"/>
                            <w:right w:val="none" w:sz="0" w:space="0" w:color="auto"/>
                          </w:divBdr>
                          <w:divsChild>
                            <w:div w:id="73762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6763413">
      <w:bodyDiv w:val="1"/>
      <w:marLeft w:val="0"/>
      <w:marRight w:val="0"/>
      <w:marTop w:val="0"/>
      <w:marBottom w:val="0"/>
      <w:divBdr>
        <w:top w:val="none" w:sz="0" w:space="0" w:color="auto"/>
        <w:left w:val="none" w:sz="0" w:space="0" w:color="auto"/>
        <w:bottom w:val="none" w:sz="0" w:space="0" w:color="auto"/>
        <w:right w:val="none" w:sz="0" w:space="0" w:color="auto"/>
      </w:divBdr>
      <w:divsChild>
        <w:div w:id="1532650097">
          <w:marLeft w:val="0"/>
          <w:marRight w:val="0"/>
          <w:marTop w:val="0"/>
          <w:marBottom w:val="0"/>
          <w:divBdr>
            <w:top w:val="none" w:sz="0" w:space="0" w:color="auto"/>
            <w:left w:val="none" w:sz="0" w:space="0" w:color="auto"/>
            <w:bottom w:val="none" w:sz="0" w:space="0" w:color="auto"/>
            <w:right w:val="none" w:sz="0" w:space="0" w:color="auto"/>
          </w:divBdr>
          <w:divsChild>
            <w:div w:id="1888446313">
              <w:marLeft w:val="0"/>
              <w:marRight w:val="0"/>
              <w:marTop w:val="0"/>
              <w:marBottom w:val="0"/>
              <w:divBdr>
                <w:top w:val="none" w:sz="0" w:space="0" w:color="auto"/>
                <w:left w:val="none" w:sz="0" w:space="0" w:color="auto"/>
                <w:bottom w:val="none" w:sz="0" w:space="0" w:color="auto"/>
                <w:right w:val="none" w:sz="0" w:space="0" w:color="auto"/>
              </w:divBdr>
              <w:divsChild>
                <w:div w:id="1339313311">
                  <w:marLeft w:val="0"/>
                  <w:marRight w:val="0"/>
                  <w:marTop w:val="0"/>
                  <w:marBottom w:val="0"/>
                  <w:divBdr>
                    <w:top w:val="none" w:sz="0" w:space="0" w:color="auto"/>
                    <w:left w:val="none" w:sz="0" w:space="0" w:color="auto"/>
                    <w:bottom w:val="none" w:sz="0" w:space="0" w:color="auto"/>
                    <w:right w:val="none" w:sz="0" w:space="0" w:color="auto"/>
                  </w:divBdr>
                  <w:divsChild>
                    <w:div w:id="1200584883">
                      <w:marLeft w:val="0"/>
                      <w:marRight w:val="0"/>
                      <w:marTop w:val="0"/>
                      <w:marBottom w:val="0"/>
                      <w:divBdr>
                        <w:top w:val="none" w:sz="0" w:space="0" w:color="auto"/>
                        <w:left w:val="none" w:sz="0" w:space="0" w:color="auto"/>
                        <w:bottom w:val="none" w:sz="0" w:space="0" w:color="auto"/>
                        <w:right w:val="none" w:sz="0" w:space="0" w:color="auto"/>
                      </w:divBdr>
                    </w:div>
                    <w:div w:id="258758852">
                      <w:marLeft w:val="0"/>
                      <w:marRight w:val="0"/>
                      <w:marTop w:val="0"/>
                      <w:marBottom w:val="0"/>
                      <w:divBdr>
                        <w:top w:val="none" w:sz="0" w:space="0" w:color="auto"/>
                        <w:left w:val="none" w:sz="0" w:space="0" w:color="auto"/>
                        <w:bottom w:val="none" w:sz="0" w:space="0" w:color="auto"/>
                        <w:right w:val="none" w:sz="0" w:space="0" w:color="auto"/>
                      </w:divBdr>
                    </w:div>
                    <w:div w:id="200948286">
                      <w:marLeft w:val="0"/>
                      <w:marRight w:val="0"/>
                      <w:marTop w:val="0"/>
                      <w:marBottom w:val="0"/>
                      <w:divBdr>
                        <w:top w:val="none" w:sz="0" w:space="0" w:color="auto"/>
                        <w:left w:val="none" w:sz="0" w:space="0" w:color="auto"/>
                        <w:bottom w:val="none" w:sz="0" w:space="0" w:color="auto"/>
                        <w:right w:val="none" w:sz="0" w:space="0" w:color="auto"/>
                      </w:divBdr>
                    </w:div>
                    <w:div w:id="1811357467">
                      <w:marLeft w:val="0"/>
                      <w:marRight w:val="0"/>
                      <w:marTop w:val="0"/>
                      <w:marBottom w:val="0"/>
                      <w:divBdr>
                        <w:top w:val="none" w:sz="0" w:space="0" w:color="auto"/>
                        <w:left w:val="none" w:sz="0" w:space="0" w:color="auto"/>
                        <w:bottom w:val="none" w:sz="0" w:space="0" w:color="auto"/>
                        <w:right w:val="none" w:sz="0" w:space="0" w:color="auto"/>
                      </w:divBdr>
                    </w:div>
                    <w:div w:id="1870336567">
                      <w:marLeft w:val="0"/>
                      <w:marRight w:val="0"/>
                      <w:marTop w:val="0"/>
                      <w:marBottom w:val="0"/>
                      <w:divBdr>
                        <w:top w:val="none" w:sz="0" w:space="0" w:color="auto"/>
                        <w:left w:val="none" w:sz="0" w:space="0" w:color="auto"/>
                        <w:bottom w:val="none" w:sz="0" w:space="0" w:color="auto"/>
                        <w:right w:val="none" w:sz="0" w:space="0" w:color="auto"/>
                      </w:divBdr>
                    </w:div>
                  </w:divsChild>
                </w:div>
                <w:div w:id="51369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574121">
      <w:bodyDiv w:val="1"/>
      <w:marLeft w:val="0"/>
      <w:marRight w:val="0"/>
      <w:marTop w:val="0"/>
      <w:marBottom w:val="0"/>
      <w:divBdr>
        <w:top w:val="none" w:sz="0" w:space="0" w:color="auto"/>
        <w:left w:val="none" w:sz="0" w:space="0" w:color="auto"/>
        <w:bottom w:val="none" w:sz="0" w:space="0" w:color="auto"/>
        <w:right w:val="none" w:sz="0" w:space="0" w:color="auto"/>
      </w:divBdr>
      <w:divsChild>
        <w:div w:id="1176530759">
          <w:marLeft w:val="0"/>
          <w:marRight w:val="0"/>
          <w:marTop w:val="0"/>
          <w:marBottom w:val="0"/>
          <w:divBdr>
            <w:top w:val="none" w:sz="0" w:space="0" w:color="auto"/>
            <w:left w:val="none" w:sz="0" w:space="0" w:color="auto"/>
            <w:bottom w:val="none" w:sz="0" w:space="0" w:color="auto"/>
            <w:right w:val="none" w:sz="0" w:space="0" w:color="auto"/>
          </w:divBdr>
          <w:divsChild>
            <w:div w:id="811946872">
              <w:marLeft w:val="0"/>
              <w:marRight w:val="0"/>
              <w:marTop w:val="0"/>
              <w:marBottom w:val="0"/>
              <w:divBdr>
                <w:top w:val="none" w:sz="0" w:space="0" w:color="auto"/>
                <w:left w:val="none" w:sz="0" w:space="0" w:color="auto"/>
                <w:bottom w:val="none" w:sz="0" w:space="0" w:color="auto"/>
                <w:right w:val="none" w:sz="0" w:space="0" w:color="auto"/>
              </w:divBdr>
              <w:divsChild>
                <w:div w:id="520051206">
                  <w:marLeft w:val="0"/>
                  <w:marRight w:val="0"/>
                  <w:marTop w:val="0"/>
                  <w:marBottom w:val="0"/>
                  <w:divBdr>
                    <w:top w:val="none" w:sz="0" w:space="0" w:color="auto"/>
                    <w:left w:val="none" w:sz="0" w:space="0" w:color="auto"/>
                    <w:bottom w:val="none" w:sz="0" w:space="0" w:color="auto"/>
                    <w:right w:val="none" w:sz="0" w:space="0" w:color="auto"/>
                  </w:divBdr>
                </w:div>
                <w:div w:id="709037676">
                  <w:marLeft w:val="0"/>
                  <w:marRight w:val="0"/>
                  <w:marTop w:val="0"/>
                  <w:marBottom w:val="0"/>
                  <w:divBdr>
                    <w:top w:val="none" w:sz="0" w:space="0" w:color="auto"/>
                    <w:left w:val="none" w:sz="0" w:space="0" w:color="auto"/>
                    <w:bottom w:val="none" w:sz="0" w:space="0" w:color="auto"/>
                    <w:right w:val="none" w:sz="0" w:space="0" w:color="auto"/>
                  </w:divBdr>
                </w:div>
                <w:div w:id="1785880990">
                  <w:marLeft w:val="0"/>
                  <w:marRight w:val="0"/>
                  <w:marTop w:val="0"/>
                  <w:marBottom w:val="0"/>
                  <w:divBdr>
                    <w:top w:val="none" w:sz="0" w:space="0" w:color="auto"/>
                    <w:left w:val="none" w:sz="0" w:space="0" w:color="auto"/>
                    <w:bottom w:val="none" w:sz="0" w:space="0" w:color="auto"/>
                    <w:right w:val="none" w:sz="0" w:space="0" w:color="auto"/>
                  </w:divBdr>
                  <w:divsChild>
                    <w:div w:id="1529829749">
                      <w:marLeft w:val="0"/>
                      <w:marRight w:val="0"/>
                      <w:marTop w:val="0"/>
                      <w:marBottom w:val="0"/>
                      <w:divBdr>
                        <w:top w:val="none" w:sz="0" w:space="0" w:color="auto"/>
                        <w:left w:val="none" w:sz="0" w:space="0" w:color="auto"/>
                        <w:bottom w:val="none" w:sz="0" w:space="0" w:color="auto"/>
                        <w:right w:val="none" w:sz="0" w:space="0" w:color="auto"/>
                      </w:divBdr>
                    </w:div>
                    <w:div w:id="2024547506">
                      <w:marLeft w:val="0"/>
                      <w:marRight w:val="0"/>
                      <w:marTop w:val="0"/>
                      <w:marBottom w:val="0"/>
                      <w:divBdr>
                        <w:top w:val="none" w:sz="0" w:space="0" w:color="auto"/>
                        <w:left w:val="none" w:sz="0" w:space="0" w:color="auto"/>
                        <w:bottom w:val="none" w:sz="0" w:space="0" w:color="auto"/>
                        <w:right w:val="none" w:sz="0" w:space="0" w:color="auto"/>
                      </w:divBdr>
                    </w:div>
                    <w:div w:id="1227372674">
                      <w:marLeft w:val="0"/>
                      <w:marRight w:val="0"/>
                      <w:marTop w:val="0"/>
                      <w:marBottom w:val="0"/>
                      <w:divBdr>
                        <w:top w:val="none" w:sz="0" w:space="0" w:color="auto"/>
                        <w:left w:val="none" w:sz="0" w:space="0" w:color="auto"/>
                        <w:bottom w:val="none" w:sz="0" w:space="0" w:color="auto"/>
                        <w:right w:val="none" w:sz="0" w:space="0" w:color="auto"/>
                      </w:divBdr>
                    </w:div>
                  </w:divsChild>
                </w:div>
                <w:div w:id="537278064">
                  <w:marLeft w:val="0"/>
                  <w:marRight w:val="0"/>
                  <w:marTop w:val="0"/>
                  <w:marBottom w:val="0"/>
                  <w:divBdr>
                    <w:top w:val="none" w:sz="0" w:space="0" w:color="auto"/>
                    <w:left w:val="none" w:sz="0" w:space="0" w:color="auto"/>
                    <w:bottom w:val="none" w:sz="0" w:space="0" w:color="auto"/>
                    <w:right w:val="none" w:sz="0" w:space="0" w:color="auto"/>
                  </w:divBdr>
                </w:div>
                <w:div w:id="1830752857">
                  <w:marLeft w:val="0"/>
                  <w:marRight w:val="0"/>
                  <w:marTop w:val="0"/>
                  <w:marBottom w:val="0"/>
                  <w:divBdr>
                    <w:top w:val="none" w:sz="0" w:space="0" w:color="auto"/>
                    <w:left w:val="none" w:sz="0" w:space="0" w:color="auto"/>
                    <w:bottom w:val="none" w:sz="0" w:space="0" w:color="auto"/>
                    <w:right w:val="none" w:sz="0" w:space="0" w:color="auto"/>
                  </w:divBdr>
                </w:div>
                <w:div w:id="1651715661">
                  <w:marLeft w:val="0"/>
                  <w:marRight w:val="0"/>
                  <w:marTop w:val="0"/>
                  <w:marBottom w:val="0"/>
                  <w:divBdr>
                    <w:top w:val="none" w:sz="0" w:space="0" w:color="auto"/>
                    <w:left w:val="none" w:sz="0" w:space="0" w:color="auto"/>
                    <w:bottom w:val="none" w:sz="0" w:space="0" w:color="auto"/>
                    <w:right w:val="none" w:sz="0" w:space="0" w:color="auto"/>
                  </w:divBdr>
                </w:div>
                <w:div w:id="144677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087857">
      <w:bodyDiv w:val="1"/>
      <w:marLeft w:val="0"/>
      <w:marRight w:val="0"/>
      <w:marTop w:val="0"/>
      <w:marBottom w:val="0"/>
      <w:divBdr>
        <w:top w:val="none" w:sz="0" w:space="0" w:color="auto"/>
        <w:left w:val="none" w:sz="0" w:space="0" w:color="auto"/>
        <w:bottom w:val="none" w:sz="0" w:space="0" w:color="auto"/>
        <w:right w:val="none" w:sz="0" w:space="0" w:color="auto"/>
      </w:divBdr>
      <w:divsChild>
        <w:div w:id="1698002680">
          <w:marLeft w:val="0"/>
          <w:marRight w:val="0"/>
          <w:marTop w:val="0"/>
          <w:marBottom w:val="0"/>
          <w:divBdr>
            <w:top w:val="none" w:sz="0" w:space="0" w:color="auto"/>
            <w:left w:val="none" w:sz="0" w:space="0" w:color="auto"/>
            <w:bottom w:val="none" w:sz="0" w:space="0" w:color="auto"/>
            <w:right w:val="none" w:sz="0" w:space="0" w:color="auto"/>
          </w:divBdr>
          <w:divsChild>
            <w:div w:id="2111313520">
              <w:marLeft w:val="0"/>
              <w:marRight w:val="0"/>
              <w:marTop w:val="0"/>
              <w:marBottom w:val="0"/>
              <w:divBdr>
                <w:top w:val="none" w:sz="0" w:space="0" w:color="auto"/>
                <w:left w:val="none" w:sz="0" w:space="0" w:color="auto"/>
                <w:bottom w:val="none" w:sz="0" w:space="0" w:color="auto"/>
                <w:right w:val="none" w:sz="0" w:space="0" w:color="auto"/>
              </w:divBdr>
              <w:divsChild>
                <w:div w:id="1135414963">
                  <w:marLeft w:val="0"/>
                  <w:marRight w:val="0"/>
                  <w:marTop w:val="0"/>
                  <w:marBottom w:val="0"/>
                  <w:divBdr>
                    <w:top w:val="none" w:sz="0" w:space="0" w:color="auto"/>
                    <w:left w:val="none" w:sz="0" w:space="0" w:color="auto"/>
                    <w:bottom w:val="none" w:sz="0" w:space="0" w:color="auto"/>
                    <w:right w:val="none" w:sz="0" w:space="0" w:color="auto"/>
                  </w:divBdr>
                  <w:divsChild>
                    <w:div w:id="1953321819">
                      <w:marLeft w:val="0"/>
                      <w:marRight w:val="0"/>
                      <w:marTop w:val="0"/>
                      <w:marBottom w:val="0"/>
                      <w:divBdr>
                        <w:top w:val="none" w:sz="0" w:space="0" w:color="auto"/>
                        <w:left w:val="none" w:sz="0" w:space="0" w:color="auto"/>
                        <w:bottom w:val="none" w:sz="0" w:space="0" w:color="auto"/>
                        <w:right w:val="none" w:sz="0" w:space="0" w:color="auto"/>
                      </w:divBdr>
                    </w:div>
                    <w:div w:id="167483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707559">
      <w:bodyDiv w:val="1"/>
      <w:marLeft w:val="0"/>
      <w:marRight w:val="0"/>
      <w:marTop w:val="0"/>
      <w:marBottom w:val="0"/>
      <w:divBdr>
        <w:top w:val="none" w:sz="0" w:space="0" w:color="auto"/>
        <w:left w:val="none" w:sz="0" w:space="0" w:color="auto"/>
        <w:bottom w:val="none" w:sz="0" w:space="0" w:color="auto"/>
        <w:right w:val="none" w:sz="0" w:space="0" w:color="auto"/>
      </w:divBdr>
    </w:div>
    <w:div w:id="697120271">
      <w:bodyDiv w:val="1"/>
      <w:marLeft w:val="0"/>
      <w:marRight w:val="0"/>
      <w:marTop w:val="0"/>
      <w:marBottom w:val="0"/>
      <w:divBdr>
        <w:top w:val="none" w:sz="0" w:space="0" w:color="auto"/>
        <w:left w:val="none" w:sz="0" w:space="0" w:color="auto"/>
        <w:bottom w:val="none" w:sz="0" w:space="0" w:color="auto"/>
        <w:right w:val="none" w:sz="0" w:space="0" w:color="auto"/>
      </w:divBdr>
      <w:divsChild>
        <w:div w:id="1280843592">
          <w:marLeft w:val="0"/>
          <w:marRight w:val="0"/>
          <w:marTop w:val="0"/>
          <w:marBottom w:val="0"/>
          <w:divBdr>
            <w:top w:val="none" w:sz="0" w:space="0" w:color="auto"/>
            <w:left w:val="none" w:sz="0" w:space="0" w:color="auto"/>
            <w:bottom w:val="none" w:sz="0" w:space="0" w:color="auto"/>
            <w:right w:val="none" w:sz="0" w:space="0" w:color="auto"/>
          </w:divBdr>
          <w:divsChild>
            <w:div w:id="1025405328">
              <w:marLeft w:val="0"/>
              <w:marRight w:val="0"/>
              <w:marTop w:val="0"/>
              <w:marBottom w:val="0"/>
              <w:divBdr>
                <w:top w:val="none" w:sz="0" w:space="0" w:color="auto"/>
                <w:left w:val="none" w:sz="0" w:space="0" w:color="auto"/>
                <w:bottom w:val="none" w:sz="0" w:space="0" w:color="auto"/>
                <w:right w:val="none" w:sz="0" w:space="0" w:color="auto"/>
              </w:divBdr>
              <w:divsChild>
                <w:div w:id="1696999680">
                  <w:marLeft w:val="0"/>
                  <w:marRight w:val="0"/>
                  <w:marTop w:val="0"/>
                  <w:marBottom w:val="0"/>
                  <w:divBdr>
                    <w:top w:val="none" w:sz="0" w:space="0" w:color="auto"/>
                    <w:left w:val="none" w:sz="0" w:space="0" w:color="auto"/>
                    <w:bottom w:val="none" w:sz="0" w:space="0" w:color="auto"/>
                    <w:right w:val="none" w:sz="0" w:space="0" w:color="auto"/>
                  </w:divBdr>
                </w:div>
                <w:div w:id="191990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109121">
      <w:bodyDiv w:val="1"/>
      <w:marLeft w:val="0"/>
      <w:marRight w:val="0"/>
      <w:marTop w:val="0"/>
      <w:marBottom w:val="0"/>
      <w:divBdr>
        <w:top w:val="none" w:sz="0" w:space="0" w:color="auto"/>
        <w:left w:val="none" w:sz="0" w:space="0" w:color="auto"/>
        <w:bottom w:val="none" w:sz="0" w:space="0" w:color="auto"/>
        <w:right w:val="none" w:sz="0" w:space="0" w:color="auto"/>
      </w:divBdr>
      <w:divsChild>
        <w:div w:id="2095198075">
          <w:marLeft w:val="0"/>
          <w:marRight w:val="0"/>
          <w:marTop w:val="0"/>
          <w:marBottom w:val="0"/>
          <w:divBdr>
            <w:top w:val="none" w:sz="0" w:space="0" w:color="auto"/>
            <w:left w:val="none" w:sz="0" w:space="0" w:color="auto"/>
            <w:bottom w:val="none" w:sz="0" w:space="0" w:color="auto"/>
            <w:right w:val="none" w:sz="0" w:space="0" w:color="auto"/>
          </w:divBdr>
        </w:div>
      </w:divsChild>
    </w:div>
    <w:div w:id="764764650">
      <w:bodyDiv w:val="1"/>
      <w:marLeft w:val="0"/>
      <w:marRight w:val="0"/>
      <w:marTop w:val="0"/>
      <w:marBottom w:val="0"/>
      <w:divBdr>
        <w:top w:val="none" w:sz="0" w:space="0" w:color="auto"/>
        <w:left w:val="none" w:sz="0" w:space="0" w:color="auto"/>
        <w:bottom w:val="none" w:sz="0" w:space="0" w:color="auto"/>
        <w:right w:val="none" w:sz="0" w:space="0" w:color="auto"/>
      </w:divBdr>
    </w:div>
    <w:div w:id="825903762">
      <w:bodyDiv w:val="1"/>
      <w:marLeft w:val="0"/>
      <w:marRight w:val="0"/>
      <w:marTop w:val="0"/>
      <w:marBottom w:val="0"/>
      <w:divBdr>
        <w:top w:val="none" w:sz="0" w:space="0" w:color="auto"/>
        <w:left w:val="none" w:sz="0" w:space="0" w:color="auto"/>
        <w:bottom w:val="none" w:sz="0" w:space="0" w:color="auto"/>
        <w:right w:val="none" w:sz="0" w:space="0" w:color="auto"/>
      </w:divBdr>
      <w:divsChild>
        <w:div w:id="240411489">
          <w:marLeft w:val="0"/>
          <w:marRight w:val="0"/>
          <w:marTop w:val="0"/>
          <w:marBottom w:val="0"/>
          <w:divBdr>
            <w:top w:val="none" w:sz="0" w:space="0" w:color="auto"/>
            <w:left w:val="none" w:sz="0" w:space="0" w:color="auto"/>
            <w:bottom w:val="none" w:sz="0" w:space="0" w:color="auto"/>
            <w:right w:val="none" w:sz="0" w:space="0" w:color="auto"/>
          </w:divBdr>
          <w:divsChild>
            <w:div w:id="912811599">
              <w:marLeft w:val="0"/>
              <w:marRight w:val="0"/>
              <w:marTop w:val="0"/>
              <w:marBottom w:val="0"/>
              <w:divBdr>
                <w:top w:val="none" w:sz="0" w:space="0" w:color="auto"/>
                <w:left w:val="none" w:sz="0" w:space="0" w:color="auto"/>
                <w:bottom w:val="none" w:sz="0" w:space="0" w:color="auto"/>
                <w:right w:val="none" w:sz="0" w:space="0" w:color="auto"/>
              </w:divBdr>
              <w:divsChild>
                <w:div w:id="1147937012">
                  <w:marLeft w:val="0"/>
                  <w:marRight w:val="0"/>
                  <w:marTop w:val="0"/>
                  <w:marBottom w:val="0"/>
                  <w:divBdr>
                    <w:top w:val="none" w:sz="0" w:space="0" w:color="auto"/>
                    <w:left w:val="none" w:sz="0" w:space="0" w:color="auto"/>
                    <w:bottom w:val="none" w:sz="0" w:space="0" w:color="auto"/>
                    <w:right w:val="none" w:sz="0" w:space="0" w:color="auto"/>
                  </w:divBdr>
                  <w:divsChild>
                    <w:div w:id="72942716">
                      <w:marLeft w:val="0"/>
                      <w:marRight w:val="0"/>
                      <w:marTop w:val="0"/>
                      <w:marBottom w:val="0"/>
                      <w:divBdr>
                        <w:top w:val="none" w:sz="0" w:space="0" w:color="auto"/>
                        <w:left w:val="none" w:sz="0" w:space="0" w:color="auto"/>
                        <w:bottom w:val="none" w:sz="0" w:space="0" w:color="auto"/>
                        <w:right w:val="none" w:sz="0" w:space="0" w:color="auto"/>
                      </w:divBdr>
                    </w:div>
                    <w:div w:id="51828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790593">
      <w:bodyDiv w:val="1"/>
      <w:marLeft w:val="0"/>
      <w:marRight w:val="0"/>
      <w:marTop w:val="0"/>
      <w:marBottom w:val="0"/>
      <w:divBdr>
        <w:top w:val="none" w:sz="0" w:space="0" w:color="auto"/>
        <w:left w:val="none" w:sz="0" w:space="0" w:color="auto"/>
        <w:bottom w:val="none" w:sz="0" w:space="0" w:color="auto"/>
        <w:right w:val="none" w:sz="0" w:space="0" w:color="auto"/>
      </w:divBdr>
      <w:divsChild>
        <w:div w:id="1188985142">
          <w:marLeft w:val="0"/>
          <w:marRight w:val="0"/>
          <w:marTop w:val="0"/>
          <w:marBottom w:val="0"/>
          <w:divBdr>
            <w:top w:val="none" w:sz="0" w:space="0" w:color="auto"/>
            <w:left w:val="none" w:sz="0" w:space="0" w:color="auto"/>
            <w:bottom w:val="none" w:sz="0" w:space="0" w:color="auto"/>
            <w:right w:val="none" w:sz="0" w:space="0" w:color="auto"/>
          </w:divBdr>
          <w:divsChild>
            <w:div w:id="76365740">
              <w:marLeft w:val="0"/>
              <w:marRight w:val="0"/>
              <w:marTop w:val="0"/>
              <w:marBottom w:val="0"/>
              <w:divBdr>
                <w:top w:val="none" w:sz="0" w:space="0" w:color="auto"/>
                <w:left w:val="none" w:sz="0" w:space="0" w:color="auto"/>
                <w:bottom w:val="none" w:sz="0" w:space="0" w:color="auto"/>
                <w:right w:val="none" w:sz="0" w:space="0" w:color="auto"/>
              </w:divBdr>
              <w:divsChild>
                <w:div w:id="535197851">
                  <w:marLeft w:val="0"/>
                  <w:marRight w:val="0"/>
                  <w:marTop w:val="0"/>
                  <w:marBottom w:val="0"/>
                  <w:divBdr>
                    <w:top w:val="none" w:sz="0" w:space="0" w:color="auto"/>
                    <w:left w:val="none" w:sz="0" w:space="0" w:color="auto"/>
                    <w:bottom w:val="none" w:sz="0" w:space="0" w:color="auto"/>
                    <w:right w:val="none" w:sz="0" w:space="0" w:color="auto"/>
                  </w:divBdr>
                  <w:divsChild>
                    <w:div w:id="1396663276">
                      <w:marLeft w:val="0"/>
                      <w:marRight w:val="0"/>
                      <w:marTop w:val="0"/>
                      <w:marBottom w:val="0"/>
                      <w:divBdr>
                        <w:top w:val="none" w:sz="0" w:space="0" w:color="auto"/>
                        <w:left w:val="none" w:sz="0" w:space="0" w:color="auto"/>
                        <w:bottom w:val="none" w:sz="0" w:space="0" w:color="auto"/>
                        <w:right w:val="none" w:sz="0" w:space="0" w:color="auto"/>
                      </w:divBdr>
                    </w:div>
                    <w:div w:id="152575708">
                      <w:marLeft w:val="0"/>
                      <w:marRight w:val="0"/>
                      <w:marTop w:val="0"/>
                      <w:marBottom w:val="0"/>
                      <w:divBdr>
                        <w:top w:val="none" w:sz="0" w:space="0" w:color="auto"/>
                        <w:left w:val="none" w:sz="0" w:space="0" w:color="auto"/>
                        <w:bottom w:val="none" w:sz="0" w:space="0" w:color="auto"/>
                        <w:right w:val="none" w:sz="0" w:space="0" w:color="auto"/>
                      </w:divBdr>
                    </w:div>
                    <w:div w:id="157943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366084">
      <w:bodyDiv w:val="1"/>
      <w:marLeft w:val="0"/>
      <w:marRight w:val="0"/>
      <w:marTop w:val="0"/>
      <w:marBottom w:val="0"/>
      <w:divBdr>
        <w:top w:val="none" w:sz="0" w:space="0" w:color="auto"/>
        <w:left w:val="none" w:sz="0" w:space="0" w:color="auto"/>
        <w:bottom w:val="none" w:sz="0" w:space="0" w:color="auto"/>
        <w:right w:val="none" w:sz="0" w:space="0" w:color="auto"/>
      </w:divBdr>
      <w:divsChild>
        <w:div w:id="1116827384">
          <w:marLeft w:val="0"/>
          <w:marRight w:val="0"/>
          <w:marTop w:val="0"/>
          <w:marBottom w:val="0"/>
          <w:divBdr>
            <w:top w:val="none" w:sz="0" w:space="0" w:color="auto"/>
            <w:left w:val="none" w:sz="0" w:space="0" w:color="auto"/>
            <w:bottom w:val="none" w:sz="0" w:space="0" w:color="auto"/>
            <w:right w:val="none" w:sz="0" w:space="0" w:color="auto"/>
          </w:divBdr>
          <w:divsChild>
            <w:div w:id="1430077723">
              <w:marLeft w:val="0"/>
              <w:marRight w:val="0"/>
              <w:marTop w:val="0"/>
              <w:marBottom w:val="0"/>
              <w:divBdr>
                <w:top w:val="none" w:sz="0" w:space="0" w:color="auto"/>
                <w:left w:val="none" w:sz="0" w:space="0" w:color="auto"/>
                <w:bottom w:val="none" w:sz="0" w:space="0" w:color="auto"/>
                <w:right w:val="none" w:sz="0" w:space="0" w:color="auto"/>
              </w:divBdr>
              <w:divsChild>
                <w:div w:id="1702391617">
                  <w:marLeft w:val="0"/>
                  <w:marRight w:val="0"/>
                  <w:marTop w:val="0"/>
                  <w:marBottom w:val="0"/>
                  <w:divBdr>
                    <w:top w:val="none" w:sz="0" w:space="0" w:color="auto"/>
                    <w:left w:val="none" w:sz="0" w:space="0" w:color="auto"/>
                    <w:bottom w:val="none" w:sz="0" w:space="0" w:color="auto"/>
                    <w:right w:val="none" w:sz="0" w:space="0" w:color="auto"/>
                  </w:divBdr>
                </w:div>
                <w:div w:id="1041127811">
                  <w:marLeft w:val="0"/>
                  <w:marRight w:val="0"/>
                  <w:marTop w:val="0"/>
                  <w:marBottom w:val="0"/>
                  <w:divBdr>
                    <w:top w:val="none" w:sz="0" w:space="0" w:color="auto"/>
                    <w:left w:val="none" w:sz="0" w:space="0" w:color="auto"/>
                    <w:bottom w:val="none" w:sz="0" w:space="0" w:color="auto"/>
                    <w:right w:val="none" w:sz="0" w:space="0" w:color="auto"/>
                  </w:divBdr>
                </w:div>
                <w:div w:id="27383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70979">
      <w:bodyDiv w:val="1"/>
      <w:marLeft w:val="0"/>
      <w:marRight w:val="0"/>
      <w:marTop w:val="0"/>
      <w:marBottom w:val="0"/>
      <w:divBdr>
        <w:top w:val="none" w:sz="0" w:space="0" w:color="auto"/>
        <w:left w:val="none" w:sz="0" w:space="0" w:color="auto"/>
        <w:bottom w:val="none" w:sz="0" w:space="0" w:color="auto"/>
        <w:right w:val="none" w:sz="0" w:space="0" w:color="auto"/>
      </w:divBdr>
      <w:divsChild>
        <w:div w:id="1475685317">
          <w:marLeft w:val="0"/>
          <w:marRight w:val="0"/>
          <w:marTop w:val="0"/>
          <w:marBottom w:val="0"/>
          <w:divBdr>
            <w:top w:val="none" w:sz="0" w:space="0" w:color="auto"/>
            <w:left w:val="none" w:sz="0" w:space="0" w:color="auto"/>
            <w:bottom w:val="none" w:sz="0" w:space="0" w:color="auto"/>
            <w:right w:val="none" w:sz="0" w:space="0" w:color="auto"/>
          </w:divBdr>
          <w:divsChild>
            <w:div w:id="1221284785">
              <w:marLeft w:val="0"/>
              <w:marRight w:val="0"/>
              <w:marTop w:val="0"/>
              <w:marBottom w:val="0"/>
              <w:divBdr>
                <w:top w:val="none" w:sz="0" w:space="0" w:color="auto"/>
                <w:left w:val="none" w:sz="0" w:space="0" w:color="auto"/>
                <w:bottom w:val="none" w:sz="0" w:space="0" w:color="auto"/>
                <w:right w:val="none" w:sz="0" w:space="0" w:color="auto"/>
              </w:divBdr>
              <w:divsChild>
                <w:div w:id="761416911">
                  <w:marLeft w:val="0"/>
                  <w:marRight w:val="0"/>
                  <w:marTop w:val="0"/>
                  <w:marBottom w:val="0"/>
                  <w:divBdr>
                    <w:top w:val="none" w:sz="0" w:space="0" w:color="auto"/>
                    <w:left w:val="none" w:sz="0" w:space="0" w:color="auto"/>
                    <w:bottom w:val="none" w:sz="0" w:space="0" w:color="auto"/>
                    <w:right w:val="none" w:sz="0" w:space="0" w:color="auto"/>
                  </w:divBdr>
                  <w:divsChild>
                    <w:div w:id="1116827203">
                      <w:marLeft w:val="0"/>
                      <w:marRight w:val="0"/>
                      <w:marTop w:val="0"/>
                      <w:marBottom w:val="0"/>
                      <w:divBdr>
                        <w:top w:val="none" w:sz="0" w:space="0" w:color="auto"/>
                        <w:left w:val="none" w:sz="0" w:space="0" w:color="auto"/>
                        <w:bottom w:val="none" w:sz="0" w:space="0" w:color="auto"/>
                        <w:right w:val="none" w:sz="0" w:space="0" w:color="auto"/>
                      </w:divBdr>
                      <w:divsChild>
                        <w:div w:id="1947928912">
                          <w:marLeft w:val="0"/>
                          <w:marRight w:val="0"/>
                          <w:marTop w:val="0"/>
                          <w:marBottom w:val="0"/>
                          <w:divBdr>
                            <w:top w:val="none" w:sz="0" w:space="0" w:color="auto"/>
                            <w:left w:val="none" w:sz="0" w:space="0" w:color="auto"/>
                            <w:bottom w:val="none" w:sz="0" w:space="0" w:color="auto"/>
                            <w:right w:val="none" w:sz="0" w:space="0" w:color="auto"/>
                          </w:divBdr>
                        </w:div>
                        <w:div w:id="1576283584">
                          <w:marLeft w:val="0"/>
                          <w:marRight w:val="0"/>
                          <w:marTop w:val="0"/>
                          <w:marBottom w:val="0"/>
                          <w:divBdr>
                            <w:top w:val="none" w:sz="0" w:space="0" w:color="auto"/>
                            <w:left w:val="none" w:sz="0" w:space="0" w:color="auto"/>
                            <w:bottom w:val="none" w:sz="0" w:space="0" w:color="auto"/>
                            <w:right w:val="none" w:sz="0" w:space="0" w:color="auto"/>
                          </w:divBdr>
                        </w:div>
                        <w:div w:id="941912816">
                          <w:marLeft w:val="0"/>
                          <w:marRight w:val="0"/>
                          <w:marTop w:val="0"/>
                          <w:marBottom w:val="0"/>
                          <w:divBdr>
                            <w:top w:val="none" w:sz="0" w:space="0" w:color="auto"/>
                            <w:left w:val="none" w:sz="0" w:space="0" w:color="auto"/>
                            <w:bottom w:val="none" w:sz="0" w:space="0" w:color="auto"/>
                            <w:right w:val="none" w:sz="0" w:space="0" w:color="auto"/>
                          </w:divBdr>
                        </w:div>
                        <w:div w:id="390420305">
                          <w:marLeft w:val="0"/>
                          <w:marRight w:val="0"/>
                          <w:marTop w:val="0"/>
                          <w:marBottom w:val="0"/>
                          <w:divBdr>
                            <w:top w:val="none" w:sz="0" w:space="0" w:color="auto"/>
                            <w:left w:val="none" w:sz="0" w:space="0" w:color="auto"/>
                            <w:bottom w:val="none" w:sz="0" w:space="0" w:color="auto"/>
                            <w:right w:val="none" w:sz="0" w:space="0" w:color="auto"/>
                          </w:divBdr>
                        </w:div>
                        <w:div w:id="1350989577">
                          <w:marLeft w:val="0"/>
                          <w:marRight w:val="0"/>
                          <w:marTop w:val="0"/>
                          <w:marBottom w:val="0"/>
                          <w:divBdr>
                            <w:top w:val="none" w:sz="0" w:space="0" w:color="auto"/>
                            <w:left w:val="none" w:sz="0" w:space="0" w:color="auto"/>
                            <w:bottom w:val="none" w:sz="0" w:space="0" w:color="auto"/>
                            <w:right w:val="none" w:sz="0" w:space="0" w:color="auto"/>
                          </w:divBdr>
                        </w:div>
                        <w:div w:id="1264193216">
                          <w:marLeft w:val="0"/>
                          <w:marRight w:val="0"/>
                          <w:marTop w:val="0"/>
                          <w:marBottom w:val="0"/>
                          <w:divBdr>
                            <w:top w:val="none" w:sz="0" w:space="0" w:color="auto"/>
                            <w:left w:val="none" w:sz="0" w:space="0" w:color="auto"/>
                            <w:bottom w:val="none" w:sz="0" w:space="0" w:color="auto"/>
                            <w:right w:val="none" w:sz="0" w:space="0" w:color="auto"/>
                          </w:divBdr>
                        </w:div>
                        <w:div w:id="181667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2639277">
      <w:bodyDiv w:val="1"/>
      <w:marLeft w:val="0"/>
      <w:marRight w:val="0"/>
      <w:marTop w:val="0"/>
      <w:marBottom w:val="0"/>
      <w:divBdr>
        <w:top w:val="none" w:sz="0" w:space="0" w:color="auto"/>
        <w:left w:val="none" w:sz="0" w:space="0" w:color="auto"/>
        <w:bottom w:val="none" w:sz="0" w:space="0" w:color="auto"/>
        <w:right w:val="none" w:sz="0" w:space="0" w:color="auto"/>
      </w:divBdr>
      <w:divsChild>
        <w:div w:id="939601641">
          <w:marLeft w:val="0"/>
          <w:marRight w:val="0"/>
          <w:marTop w:val="0"/>
          <w:marBottom w:val="0"/>
          <w:divBdr>
            <w:top w:val="none" w:sz="0" w:space="0" w:color="auto"/>
            <w:left w:val="none" w:sz="0" w:space="0" w:color="auto"/>
            <w:bottom w:val="none" w:sz="0" w:space="0" w:color="auto"/>
            <w:right w:val="none" w:sz="0" w:space="0" w:color="auto"/>
          </w:divBdr>
          <w:divsChild>
            <w:div w:id="275333803">
              <w:marLeft w:val="0"/>
              <w:marRight w:val="0"/>
              <w:marTop w:val="0"/>
              <w:marBottom w:val="0"/>
              <w:divBdr>
                <w:top w:val="none" w:sz="0" w:space="0" w:color="auto"/>
                <w:left w:val="none" w:sz="0" w:space="0" w:color="auto"/>
                <w:bottom w:val="none" w:sz="0" w:space="0" w:color="auto"/>
                <w:right w:val="none" w:sz="0" w:space="0" w:color="auto"/>
              </w:divBdr>
              <w:divsChild>
                <w:div w:id="1638023835">
                  <w:marLeft w:val="0"/>
                  <w:marRight w:val="0"/>
                  <w:marTop w:val="0"/>
                  <w:marBottom w:val="0"/>
                  <w:divBdr>
                    <w:top w:val="none" w:sz="0" w:space="0" w:color="auto"/>
                    <w:left w:val="none" w:sz="0" w:space="0" w:color="auto"/>
                    <w:bottom w:val="none" w:sz="0" w:space="0" w:color="auto"/>
                    <w:right w:val="none" w:sz="0" w:space="0" w:color="auto"/>
                  </w:divBdr>
                </w:div>
                <w:div w:id="1090858575">
                  <w:marLeft w:val="0"/>
                  <w:marRight w:val="0"/>
                  <w:marTop w:val="0"/>
                  <w:marBottom w:val="0"/>
                  <w:divBdr>
                    <w:top w:val="none" w:sz="0" w:space="0" w:color="auto"/>
                    <w:left w:val="none" w:sz="0" w:space="0" w:color="auto"/>
                    <w:bottom w:val="none" w:sz="0" w:space="0" w:color="auto"/>
                    <w:right w:val="none" w:sz="0" w:space="0" w:color="auto"/>
                  </w:divBdr>
                  <w:divsChild>
                    <w:div w:id="1165895947">
                      <w:marLeft w:val="0"/>
                      <w:marRight w:val="0"/>
                      <w:marTop w:val="0"/>
                      <w:marBottom w:val="0"/>
                      <w:divBdr>
                        <w:top w:val="none" w:sz="0" w:space="0" w:color="auto"/>
                        <w:left w:val="none" w:sz="0" w:space="0" w:color="auto"/>
                        <w:bottom w:val="none" w:sz="0" w:space="0" w:color="auto"/>
                        <w:right w:val="none" w:sz="0" w:space="0" w:color="auto"/>
                      </w:divBdr>
                    </w:div>
                    <w:div w:id="720324378">
                      <w:marLeft w:val="0"/>
                      <w:marRight w:val="0"/>
                      <w:marTop w:val="0"/>
                      <w:marBottom w:val="0"/>
                      <w:divBdr>
                        <w:top w:val="none" w:sz="0" w:space="0" w:color="auto"/>
                        <w:left w:val="none" w:sz="0" w:space="0" w:color="auto"/>
                        <w:bottom w:val="none" w:sz="0" w:space="0" w:color="auto"/>
                        <w:right w:val="none" w:sz="0" w:space="0" w:color="auto"/>
                      </w:divBdr>
                    </w:div>
                    <w:div w:id="119114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538225">
      <w:bodyDiv w:val="1"/>
      <w:marLeft w:val="0"/>
      <w:marRight w:val="0"/>
      <w:marTop w:val="0"/>
      <w:marBottom w:val="0"/>
      <w:divBdr>
        <w:top w:val="none" w:sz="0" w:space="0" w:color="auto"/>
        <w:left w:val="none" w:sz="0" w:space="0" w:color="auto"/>
        <w:bottom w:val="none" w:sz="0" w:space="0" w:color="auto"/>
        <w:right w:val="none" w:sz="0" w:space="0" w:color="auto"/>
      </w:divBdr>
      <w:divsChild>
        <w:div w:id="2005088848">
          <w:marLeft w:val="0"/>
          <w:marRight w:val="0"/>
          <w:marTop w:val="0"/>
          <w:marBottom w:val="0"/>
          <w:divBdr>
            <w:top w:val="none" w:sz="0" w:space="0" w:color="auto"/>
            <w:left w:val="none" w:sz="0" w:space="0" w:color="auto"/>
            <w:bottom w:val="none" w:sz="0" w:space="0" w:color="auto"/>
            <w:right w:val="none" w:sz="0" w:space="0" w:color="auto"/>
          </w:divBdr>
          <w:divsChild>
            <w:div w:id="516575271">
              <w:marLeft w:val="0"/>
              <w:marRight w:val="0"/>
              <w:marTop w:val="0"/>
              <w:marBottom w:val="0"/>
              <w:divBdr>
                <w:top w:val="none" w:sz="0" w:space="0" w:color="auto"/>
                <w:left w:val="none" w:sz="0" w:space="0" w:color="auto"/>
                <w:bottom w:val="none" w:sz="0" w:space="0" w:color="auto"/>
                <w:right w:val="none" w:sz="0" w:space="0" w:color="auto"/>
              </w:divBdr>
              <w:divsChild>
                <w:div w:id="344787689">
                  <w:marLeft w:val="0"/>
                  <w:marRight w:val="0"/>
                  <w:marTop w:val="0"/>
                  <w:marBottom w:val="0"/>
                  <w:divBdr>
                    <w:top w:val="none" w:sz="0" w:space="0" w:color="auto"/>
                    <w:left w:val="none" w:sz="0" w:space="0" w:color="auto"/>
                    <w:bottom w:val="none" w:sz="0" w:space="0" w:color="auto"/>
                    <w:right w:val="none" w:sz="0" w:space="0" w:color="auto"/>
                  </w:divBdr>
                  <w:divsChild>
                    <w:div w:id="1484930480">
                      <w:marLeft w:val="0"/>
                      <w:marRight w:val="0"/>
                      <w:marTop w:val="0"/>
                      <w:marBottom w:val="0"/>
                      <w:divBdr>
                        <w:top w:val="none" w:sz="0" w:space="0" w:color="auto"/>
                        <w:left w:val="none" w:sz="0" w:space="0" w:color="auto"/>
                        <w:bottom w:val="none" w:sz="0" w:space="0" w:color="auto"/>
                        <w:right w:val="none" w:sz="0" w:space="0" w:color="auto"/>
                      </w:divBdr>
                      <w:divsChild>
                        <w:div w:id="472599411">
                          <w:marLeft w:val="0"/>
                          <w:marRight w:val="0"/>
                          <w:marTop w:val="0"/>
                          <w:marBottom w:val="0"/>
                          <w:divBdr>
                            <w:top w:val="none" w:sz="0" w:space="0" w:color="auto"/>
                            <w:left w:val="none" w:sz="0" w:space="0" w:color="auto"/>
                            <w:bottom w:val="none" w:sz="0" w:space="0" w:color="auto"/>
                            <w:right w:val="none" w:sz="0" w:space="0" w:color="auto"/>
                          </w:divBdr>
                        </w:div>
                        <w:div w:id="588077373">
                          <w:marLeft w:val="0"/>
                          <w:marRight w:val="0"/>
                          <w:marTop w:val="0"/>
                          <w:marBottom w:val="0"/>
                          <w:divBdr>
                            <w:top w:val="none" w:sz="0" w:space="0" w:color="auto"/>
                            <w:left w:val="none" w:sz="0" w:space="0" w:color="auto"/>
                            <w:bottom w:val="none" w:sz="0" w:space="0" w:color="auto"/>
                            <w:right w:val="none" w:sz="0" w:space="0" w:color="auto"/>
                          </w:divBdr>
                        </w:div>
                        <w:div w:id="144710323">
                          <w:marLeft w:val="0"/>
                          <w:marRight w:val="0"/>
                          <w:marTop w:val="0"/>
                          <w:marBottom w:val="0"/>
                          <w:divBdr>
                            <w:top w:val="none" w:sz="0" w:space="0" w:color="auto"/>
                            <w:left w:val="none" w:sz="0" w:space="0" w:color="auto"/>
                            <w:bottom w:val="none" w:sz="0" w:space="0" w:color="auto"/>
                            <w:right w:val="none" w:sz="0" w:space="0" w:color="auto"/>
                          </w:divBdr>
                        </w:div>
                        <w:div w:id="150675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7899946">
      <w:bodyDiv w:val="1"/>
      <w:marLeft w:val="0"/>
      <w:marRight w:val="0"/>
      <w:marTop w:val="0"/>
      <w:marBottom w:val="0"/>
      <w:divBdr>
        <w:top w:val="none" w:sz="0" w:space="0" w:color="auto"/>
        <w:left w:val="none" w:sz="0" w:space="0" w:color="auto"/>
        <w:bottom w:val="none" w:sz="0" w:space="0" w:color="auto"/>
        <w:right w:val="none" w:sz="0" w:space="0" w:color="auto"/>
      </w:divBdr>
    </w:div>
    <w:div w:id="988483170">
      <w:bodyDiv w:val="1"/>
      <w:marLeft w:val="0"/>
      <w:marRight w:val="0"/>
      <w:marTop w:val="0"/>
      <w:marBottom w:val="0"/>
      <w:divBdr>
        <w:top w:val="none" w:sz="0" w:space="0" w:color="auto"/>
        <w:left w:val="none" w:sz="0" w:space="0" w:color="auto"/>
        <w:bottom w:val="none" w:sz="0" w:space="0" w:color="auto"/>
        <w:right w:val="none" w:sz="0" w:space="0" w:color="auto"/>
      </w:divBdr>
    </w:div>
    <w:div w:id="1001813615">
      <w:bodyDiv w:val="1"/>
      <w:marLeft w:val="0"/>
      <w:marRight w:val="0"/>
      <w:marTop w:val="0"/>
      <w:marBottom w:val="0"/>
      <w:divBdr>
        <w:top w:val="none" w:sz="0" w:space="0" w:color="auto"/>
        <w:left w:val="none" w:sz="0" w:space="0" w:color="auto"/>
        <w:bottom w:val="none" w:sz="0" w:space="0" w:color="auto"/>
        <w:right w:val="none" w:sz="0" w:space="0" w:color="auto"/>
      </w:divBdr>
      <w:divsChild>
        <w:div w:id="1408306835">
          <w:marLeft w:val="0"/>
          <w:marRight w:val="0"/>
          <w:marTop w:val="0"/>
          <w:marBottom w:val="0"/>
          <w:divBdr>
            <w:top w:val="none" w:sz="0" w:space="0" w:color="auto"/>
            <w:left w:val="none" w:sz="0" w:space="0" w:color="auto"/>
            <w:bottom w:val="none" w:sz="0" w:space="0" w:color="auto"/>
            <w:right w:val="none" w:sz="0" w:space="0" w:color="auto"/>
          </w:divBdr>
          <w:divsChild>
            <w:div w:id="358437209">
              <w:marLeft w:val="0"/>
              <w:marRight w:val="0"/>
              <w:marTop w:val="0"/>
              <w:marBottom w:val="0"/>
              <w:divBdr>
                <w:top w:val="none" w:sz="0" w:space="0" w:color="auto"/>
                <w:left w:val="none" w:sz="0" w:space="0" w:color="auto"/>
                <w:bottom w:val="none" w:sz="0" w:space="0" w:color="auto"/>
                <w:right w:val="none" w:sz="0" w:space="0" w:color="auto"/>
              </w:divBdr>
              <w:divsChild>
                <w:div w:id="302852936">
                  <w:marLeft w:val="0"/>
                  <w:marRight w:val="0"/>
                  <w:marTop w:val="0"/>
                  <w:marBottom w:val="0"/>
                  <w:divBdr>
                    <w:top w:val="none" w:sz="0" w:space="0" w:color="auto"/>
                    <w:left w:val="none" w:sz="0" w:space="0" w:color="auto"/>
                    <w:bottom w:val="none" w:sz="0" w:space="0" w:color="auto"/>
                    <w:right w:val="none" w:sz="0" w:space="0" w:color="auto"/>
                  </w:divBdr>
                </w:div>
                <w:div w:id="2038192350">
                  <w:marLeft w:val="0"/>
                  <w:marRight w:val="0"/>
                  <w:marTop w:val="0"/>
                  <w:marBottom w:val="0"/>
                  <w:divBdr>
                    <w:top w:val="none" w:sz="0" w:space="0" w:color="auto"/>
                    <w:left w:val="none" w:sz="0" w:space="0" w:color="auto"/>
                    <w:bottom w:val="none" w:sz="0" w:space="0" w:color="auto"/>
                    <w:right w:val="none" w:sz="0" w:space="0" w:color="auto"/>
                  </w:divBdr>
                </w:div>
                <w:div w:id="156194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759906">
      <w:bodyDiv w:val="1"/>
      <w:marLeft w:val="0"/>
      <w:marRight w:val="0"/>
      <w:marTop w:val="0"/>
      <w:marBottom w:val="0"/>
      <w:divBdr>
        <w:top w:val="none" w:sz="0" w:space="0" w:color="auto"/>
        <w:left w:val="none" w:sz="0" w:space="0" w:color="auto"/>
        <w:bottom w:val="none" w:sz="0" w:space="0" w:color="auto"/>
        <w:right w:val="none" w:sz="0" w:space="0" w:color="auto"/>
      </w:divBdr>
    </w:div>
    <w:div w:id="1033699860">
      <w:bodyDiv w:val="1"/>
      <w:marLeft w:val="0"/>
      <w:marRight w:val="0"/>
      <w:marTop w:val="0"/>
      <w:marBottom w:val="0"/>
      <w:divBdr>
        <w:top w:val="none" w:sz="0" w:space="0" w:color="auto"/>
        <w:left w:val="none" w:sz="0" w:space="0" w:color="auto"/>
        <w:bottom w:val="none" w:sz="0" w:space="0" w:color="auto"/>
        <w:right w:val="none" w:sz="0" w:space="0" w:color="auto"/>
      </w:divBdr>
      <w:divsChild>
        <w:div w:id="1052969726">
          <w:marLeft w:val="0"/>
          <w:marRight w:val="0"/>
          <w:marTop w:val="0"/>
          <w:marBottom w:val="0"/>
          <w:divBdr>
            <w:top w:val="none" w:sz="0" w:space="0" w:color="auto"/>
            <w:left w:val="none" w:sz="0" w:space="0" w:color="auto"/>
            <w:bottom w:val="none" w:sz="0" w:space="0" w:color="auto"/>
            <w:right w:val="none" w:sz="0" w:space="0" w:color="auto"/>
          </w:divBdr>
          <w:divsChild>
            <w:div w:id="899169182">
              <w:marLeft w:val="0"/>
              <w:marRight w:val="0"/>
              <w:marTop w:val="0"/>
              <w:marBottom w:val="0"/>
              <w:divBdr>
                <w:top w:val="none" w:sz="0" w:space="0" w:color="auto"/>
                <w:left w:val="none" w:sz="0" w:space="0" w:color="auto"/>
                <w:bottom w:val="none" w:sz="0" w:space="0" w:color="auto"/>
                <w:right w:val="none" w:sz="0" w:space="0" w:color="auto"/>
              </w:divBdr>
              <w:divsChild>
                <w:div w:id="75309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479553">
      <w:bodyDiv w:val="1"/>
      <w:marLeft w:val="0"/>
      <w:marRight w:val="0"/>
      <w:marTop w:val="0"/>
      <w:marBottom w:val="0"/>
      <w:divBdr>
        <w:top w:val="none" w:sz="0" w:space="0" w:color="auto"/>
        <w:left w:val="none" w:sz="0" w:space="0" w:color="auto"/>
        <w:bottom w:val="none" w:sz="0" w:space="0" w:color="auto"/>
        <w:right w:val="none" w:sz="0" w:space="0" w:color="auto"/>
      </w:divBdr>
      <w:divsChild>
        <w:div w:id="2120876284">
          <w:marLeft w:val="0"/>
          <w:marRight w:val="0"/>
          <w:marTop w:val="0"/>
          <w:marBottom w:val="0"/>
          <w:divBdr>
            <w:top w:val="none" w:sz="0" w:space="0" w:color="auto"/>
            <w:left w:val="none" w:sz="0" w:space="0" w:color="auto"/>
            <w:bottom w:val="none" w:sz="0" w:space="0" w:color="auto"/>
            <w:right w:val="none" w:sz="0" w:space="0" w:color="auto"/>
          </w:divBdr>
          <w:divsChild>
            <w:div w:id="711729488">
              <w:marLeft w:val="0"/>
              <w:marRight w:val="0"/>
              <w:marTop w:val="0"/>
              <w:marBottom w:val="0"/>
              <w:divBdr>
                <w:top w:val="none" w:sz="0" w:space="0" w:color="auto"/>
                <w:left w:val="none" w:sz="0" w:space="0" w:color="auto"/>
                <w:bottom w:val="none" w:sz="0" w:space="0" w:color="auto"/>
                <w:right w:val="none" w:sz="0" w:space="0" w:color="auto"/>
              </w:divBdr>
              <w:divsChild>
                <w:div w:id="421150450">
                  <w:marLeft w:val="0"/>
                  <w:marRight w:val="0"/>
                  <w:marTop w:val="0"/>
                  <w:marBottom w:val="0"/>
                  <w:divBdr>
                    <w:top w:val="none" w:sz="0" w:space="0" w:color="auto"/>
                    <w:left w:val="none" w:sz="0" w:space="0" w:color="auto"/>
                    <w:bottom w:val="none" w:sz="0" w:space="0" w:color="auto"/>
                    <w:right w:val="none" w:sz="0" w:space="0" w:color="auto"/>
                  </w:divBdr>
                </w:div>
                <w:div w:id="1725912790">
                  <w:marLeft w:val="0"/>
                  <w:marRight w:val="0"/>
                  <w:marTop w:val="0"/>
                  <w:marBottom w:val="0"/>
                  <w:divBdr>
                    <w:top w:val="none" w:sz="0" w:space="0" w:color="auto"/>
                    <w:left w:val="none" w:sz="0" w:space="0" w:color="auto"/>
                    <w:bottom w:val="none" w:sz="0" w:space="0" w:color="auto"/>
                    <w:right w:val="none" w:sz="0" w:space="0" w:color="auto"/>
                  </w:divBdr>
                </w:div>
                <w:div w:id="159725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633609">
      <w:bodyDiv w:val="1"/>
      <w:marLeft w:val="0"/>
      <w:marRight w:val="0"/>
      <w:marTop w:val="0"/>
      <w:marBottom w:val="0"/>
      <w:divBdr>
        <w:top w:val="none" w:sz="0" w:space="0" w:color="auto"/>
        <w:left w:val="none" w:sz="0" w:space="0" w:color="auto"/>
        <w:bottom w:val="none" w:sz="0" w:space="0" w:color="auto"/>
        <w:right w:val="none" w:sz="0" w:space="0" w:color="auto"/>
      </w:divBdr>
    </w:div>
    <w:div w:id="1130711271">
      <w:bodyDiv w:val="1"/>
      <w:marLeft w:val="0"/>
      <w:marRight w:val="0"/>
      <w:marTop w:val="0"/>
      <w:marBottom w:val="0"/>
      <w:divBdr>
        <w:top w:val="none" w:sz="0" w:space="0" w:color="auto"/>
        <w:left w:val="none" w:sz="0" w:space="0" w:color="auto"/>
        <w:bottom w:val="none" w:sz="0" w:space="0" w:color="auto"/>
        <w:right w:val="none" w:sz="0" w:space="0" w:color="auto"/>
      </w:divBdr>
    </w:div>
    <w:div w:id="1136607724">
      <w:bodyDiv w:val="1"/>
      <w:marLeft w:val="0"/>
      <w:marRight w:val="0"/>
      <w:marTop w:val="0"/>
      <w:marBottom w:val="0"/>
      <w:divBdr>
        <w:top w:val="none" w:sz="0" w:space="0" w:color="auto"/>
        <w:left w:val="none" w:sz="0" w:space="0" w:color="auto"/>
        <w:bottom w:val="none" w:sz="0" w:space="0" w:color="auto"/>
        <w:right w:val="none" w:sz="0" w:space="0" w:color="auto"/>
      </w:divBdr>
    </w:div>
    <w:div w:id="1142844957">
      <w:bodyDiv w:val="1"/>
      <w:marLeft w:val="0"/>
      <w:marRight w:val="0"/>
      <w:marTop w:val="0"/>
      <w:marBottom w:val="0"/>
      <w:divBdr>
        <w:top w:val="none" w:sz="0" w:space="0" w:color="auto"/>
        <w:left w:val="none" w:sz="0" w:space="0" w:color="auto"/>
        <w:bottom w:val="none" w:sz="0" w:space="0" w:color="auto"/>
        <w:right w:val="none" w:sz="0" w:space="0" w:color="auto"/>
      </w:divBdr>
      <w:divsChild>
        <w:div w:id="731924877">
          <w:marLeft w:val="0"/>
          <w:marRight w:val="0"/>
          <w:marTop w:val="0"/>
          <w:marBottom w:val="0"/>
          <w:divBdr>
            <w:top w:val="none" w:sz="0" w:space="0" w:color="auto"/>
            <w:left w:val="none" w:sz="0" w:space="0" w:color="auto"/>
            <w:bottom w:val="none" w:sz="0" w:space="0" w:color="auto"/>
            <w:right w:val="none" w:sz="0" w:space="0" w:color="auto"/>
          </w:divBdr>
          <w:divsChild>
            <w:div w:id="1042172557">
              <w:marLeft w:val="0"/>
              <w:marRight w:val="0"/>
              <w:marTop w:val="0"/>
              <w:marBottom w:val="0"/>
              <w:divBdr>
                <w:top w:val="none" w:sz="0" w:space="0" w:color="auto"/>
                <w:left w:val="none" w:sz="0" w:space="0" w:color="auto"/>
                <w:bottom w:val="none" w:sz="0" w:space="0" w:color="auto"/>
                <w:right w:val="none" w:sz="0" w:space="0" w:color="auto"/>
              </w:divBdr>
              <w:divsChild>
                <w:div w:id="200094418">
                  <w:marLeft w:val="0"/>
                  <w:marRight w:val="0"/>
                  <w:marTop w:val="0"/>
                  <w:marBottom w:val="0"/>
                  <w:divBdr>
                    <w:top w:val="none" w:sz="0" w:space="0" w:color="auto"/>
                    <w:left w:val="none" w:sz="0" w:space="0" w:color="auto"/>
                    <w:bottom w:val="none" w:sz="0" w:space="0" w:color="auto"/>
                    <w:right w:val="none" w:sz="0" w:space="0" w:color="auto"/>
                  </w:divBdr>
                  <w:divsChild>
                    <w:div w:id="1679306755">
                      <w:marLeft w:val="0"/>
                      <w:marRight w:val="0"/>
                      <w:marTop w:val="0"/>
                      <w:marBottom w:val="0"/>
                      <w:divBdr>
                        <w:top w:val="none" w:sz="0" w:space="0" w:color="auto"/>
                        <w:left w:val="none" w:sz="0" w:space="0" w:color="auto"/>
                        <w:bottom w:val="none" w:sz="0" w:space="0" w:color="auto"/>
                        <w:right w:val="none" w:sz="0" w:space="0" w:color="auto"/>
                      </w:divBdr>
                      <w:divsChild>
                        <w:div w:id="1787849994">
                          <w:marLeft w:val="0"/>
                          <w:marRight w:val="0"/>
                          <w:marTop w:val="0"/>
                          <w:marBottom w:val="0"/>
                          <w:divBdr>
                            <w:top w:val="none" w:sz="0" w:space="0" w:color="auto"/>
                            <w:left w:val="none" w:sz="0" w:space="0" w:color="auto"/>
                            <w:bottom w:val="none" w:sz="0" w:space="0" w:color="auto"/>
                            <w:right w:val="none" w:sz="0" w:space="0" w:color="auto"/>
                          </w:divBdr>
                        </w:div>
                        <w:div w:id="1225215500">
                          <w:marLeft w:val="0"/>
                          <w:marRight w:val="0"/>
                          <w:marTop w:val="0"/>
                          <w:marBottom w:val="0"/>
                          <w:divBdr>
                            <w:top w:val="none" w:sz="0" w:space="0" w:color="auto"/>
                            <w:left w:val="none" w:sz="0" w:space="0" w:color="auto"/>
                            <w:bottom w:val="none" w:sz="0" w:space="0" w:color="auto"/>
                            <w:right w:val="none" w:sz="0" w:space="0" w:color="auto"/>
                          </w:divBdr>
                        </w:div>
                        <w:div w:id="1123187972">
                          <w:marLeft w:val="0"/>
                          <w:marRight w:val="0"/>
                          <w:marTop w:val="0"/>
                          <w:marBottom w:val="0"/>
                          <w:divBdr>
                            <w:top w:val="none" w:sz="0" w:space="0" w:color="auto"/>
                            <w:left w:val="none" w:sz="0" w:space="0" w:color="auto"/>
                            <w:bottom w:val="none" w:sz="0" w:space="0" w:color="auto"/>
                            <w:right w:val="none" w:sz="0" w:space="0" w:color="auto"/>
                          </w:divBdr>
                        </w:div>
                        <w:div w:id="1061632540">
                          <w:marLeft w:val="0"/>
                          <w:marRight w:val="0"/>
                          <w:marTop w:val="0"/>
                          <w:marBottom w:val="0"/>
                          <w:divBdr>
                            <w:top w:val="none" w:sz="0" w:space="0" w:color="auto"/>
                            <w:left w:val="none" w:sz="0" w:space="0" w:color="auto"/>
                            <w:bottom w:val="none" w:sz="0" w:space="0" w:color="auto"/>
                            <w:right w:val="none" w:sz="0" w:space="0" w:color="auto"/>
                          </w:divBdr>
                        </w:div>
                        <w:div w:id="1559320503">
                          <w:marLeft w:val="0"/>
                          <w:marRight w:val="0"/>
                          <w:marTop w:val="0"/>
                          <w:marBottom w:val="0"/>
                          <w:divBdr>
                            <w:top w:val="none" w:sz="0" w:space="0" w:color="auto"/>
                            <w:left w:val="none" w:sz="0" w:space="0" w:color="auto"/>
                            <w:bottom w:val="none" w:sz="0" w:space="0" w:color="auto"/>
                            <w:right w:val="none" w:sz="0" w:space="0" w:color="auto"/>
                          </w:divBdr>
                        </w:div>
                        <w:div w:id="849292190">
                          <w:marLeft w:val="0"/>
                          <w:marRight w:val="0"/>
                          <w:marTop w:val="0"/>
                          <w:marBottom w:val="0"/>
                          <w:divBdr>
                            <w:top w:val="none" w:sz="0" w:space="0" w:color="auto"/>
                            <w:left w:val="none" w:sz="0" w:space="0" w:color="auto"/>
                            <w:bottom w:val="none" w:sz="0" w:space="0" w:color="auto"/>
                            <w:right w:val="none" w:sz="0" w:space="0" w:color="auto"/>
                          </w:divBdr>
                        </w:div>
                        <w:div w:id="1907449033">
                          <w:marLeft w:val="0"/>
                          <w:marRight w:val="0"/>
                          <w:marTop w:val="0"/>
                          <w:marBottom w:val="0"/>
                          <w:divBdr>
                            <w:top w:val="none" w:sz="0" w:space="0" w:color="auto"/>
                            <w:left w:val="none" w:sz="0" w:space="0" w:color="auto"/>
                            <w:bottom w:val="none" w:sz="0" w:space="0" w:color="auto"/>
                            <w:right w:val="none" w:sz="0" w:space="0" w:color="auto"/>
                          </w:divBdr>
                        </w:div>
                        <w:div w:id="1017737651">
                          <w:marLeft w:val="0"/>
                          <w:marRight w:val="0"/>
                          <w:marTop w:val="0"/>
                          <w:marBottom w:val="0"/>
                          <w:divBdr>
                            <w:top w:val="none" w:sz="0" w:space="0" w:color="auto"/>
                            <w:left w:val="none" w:sz="0" w:space="0" w:color="auto"/>
                            <w:bottom w:val="none" w:sz="0" w:space="0" w:color="auto"/>
                            <w:right w:val="none" w:sz="0" w:space="0" w:color="auto"/>
                          </w:divBdr>
                        </w:div>
                        <w:div w:id="2030136127">
                          <w:marLeft w:val="0"/>
                          <w:marRight w:val="0"/>
                          <w:marTop w:val="0"/>
                          <w:marBottom w:val="0"/>
                          <w:divBdr>
                            <w:top w:val="none" w:sz="0" w:space="0" w:color="auto"/>
                            <w:left w:val="none" w:sz="0" w:space="0" w:color="auto"/>
                            <w:bottom w:val="none" w:sz="0" w:space="0" w:color="auto"/>
                            <w:right w:val="none" w:sz="0" w:space="0" w:color="auto"/>
                          </w:divBdr>
                        </w:div>
                        <w:div w:id="122624390">
                          <w:marLeft w:val="0"/>
                          <w:marRight w:val="0"/>
                          <w:marTop w:val="0"/>
                          <w:marBottom w:val="0"/>
                          <w:divBdr>
                            <w:top w:val="none" w:sz="0" w:space="0" w:color="auto"/>
                            <w:left w:val="none" w:sz="0" w:space="0" w:color="auto"/>
                            <w:bottom w:val="none" w:sz="0" w:space="0" w:color="auto"/>
                            <w:right w:val="none" w:sz="0" w:space="0" w:color="auto"/>
                          </w:divBdr>
                        </w:div>
                        <w:div w:id="776406472">
                          <w:marLeft w:val="0"/>
                          <w:marRight w:val="0"/>
                          <w:marTop w:val="0"/>
                          <w:marBottom w:val="0"/>
                          <w:divBdr>
                            <w:top w:val="none" w:sz="0" w:space="0" w:color="auto"/>
                            <w:left w:val="none" w:sz="0" w:space="0" w:color="auto"/>
                            <w:bottom w:val="none" w:sz="0" w:space="0" w:color="auto"/>
                            <w:right w:val="none" w:sz="0" w:space="0" w:color="auto"/>
                          </w:divBdr>
                        </w:div>
                        <w:div w:id="168755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0053104">
      <w:bodyDiv w:val="1"/>
      <w:marLeft w:val="0"/>
      <w:marRight w:val="0"/>
      <w:marTop w:val="0"/>
      <w:marBottom w:val="0"/>
      <w:divBdr>
        <w:top w:val="none" w:sz="0" w:space="0" w:color="auto"/>
        <w:left w:val="none" w:sz="0" w:space="0" w:color="auto"/>
        <w:bottom w:val="none" w:sz="0" w:space="0" w:color="auto"/>
        <w:right w:val="none" w:sz="0" w:space="0" w:color="auto"/>
      </w:divBdr>
    </w:div>
    <w:div w:id="1307592675">
      <w:bodyDiv w:val="1"/>
      <w:marLeft w:val="0"/>
      <w:marRight w:val="0"/>
      <w:marTop w:val="0"/>
      <w:marBottom w:val="0"/>
      <w:divBdr>
        <w:top w:val="none" w:sz="0" w:space="0" w:color="auto"/>
        <w:left w:val="none" w:sz="0" w:space="0" w:color="auto"/>
        <w:bottom w:val="none" w:sz="0" w:space="0" w:color="auto"/>
        <w:right w:val="none" w:sz="0" w:space="0" w:color="auto"/>
      </w:divBdr>
    </w:div>
    <w:div w:id="1354846130">
      <w:bodyDiv w:val="1"/>
      <w:marLeft w:val="0"/>
      <w:marRight w:val="0"/>
      <w:marTop w:val="0"/>
      <w:marBottom w:val="0"/>
      <w:divBdr>
        <w:top w:val="none" w:sz="0" w:space="0" w:color="auto"/>
        <w:left w:val="none" w:sz="0" w:space="0" w:color="auto"/>
        <w:bottom w:val="none" w:sz="0" w:space="0" w:color="auto"/>
        <w:right w:val="none" w:sz="0" w:space="0" w:color="auto"/>
      </w:divBdr>
      <w:divsChild>
        <w:div w:id="731537947">
          <w:marLeft w:val="0"/>
          <w:marRight w:val="0"/>
          <w:marTop w:val="0"/>
          <w:marBottom w:val="0"/>
          <w:divBdr>
            <w:top w:val="none" w:sz="0" w:space="0" w:color="auto"/>
            <w:left w:val="none" w:sz="0" w:space="0" w:color="auto"/>
            <w:bottom w:val="none" w:sz="0" w:space="0" w:color="auto"/>
            <w:right w:val="none" w:sz="0" w:space="0" w:color="auto"/>
          </w:divBdr>
        </w:div>
      </w:divsChild>
    </w:div>
    <w:div w:id="1364020542">
      <w:bodyDiv w:val="1"/>
      <w:marLeft w:val="0"/>
      <w:marRight w:val="0"/>
      <w:marTop w:val="0"/>
      <w:marBottom w:val="0"/>
      <w:divBdr>
        <w:top w:val="none" w:sz="0" w:space="0" w:color="auto"/>
        <w:left w:val="none" w:sz="0" w:space="0" w:color="auto"/>
        <w:bottom w:val="none" w:sz="0" w:space="0" w:color="auto"/>
        <w:right w:val="none" w:sz="0" w:space="0" w:color="auto"/>
      </w:divBdr>
      <w:divsChild>
        <w:div w:id="2032148598">
          <w:marLeft w:val="0"/>
          <w:marRight w:val="0"/>
          <w:marTop w:val="0"/>
          <w:marBottom w:val="0"/>
          <w:divBdr>
            <w:top w:val="none" w:sz="0" w:space="0" w:color="auto"/>
            <w:left w:val="none" w:sz="0" w:space="0" w:color="auto"/>
            <w:bottom w:val="none" w:sz="0" w:space="0" w:color="auto"/>
            <w:right w:val="none" w:sz="0" w:space="0" w:color="auto"/>
          </w:divBdr>
        </w:div>
      </w:divsChild>
    </w:div>
    <w:div w:id="1373723754">
      <w:bodyDiv w:val="1"/>
      <w:marLeft w:val="0"/>
      <w:marRight w:val="0"/>
      <w:marTop w:val="0"/>
      <w:marBottom w:val="0"/>
      <w:divBdr>
        <w:top w:val="none" w:sz="0" w:space="0" w:color="auto"/>
        <w:left w:val="none" w:sz="0" w:space="0" w:color="auto"/>
        <w:bottom w:val="none" w:sz="0" w:space="0" w:color="auto"/>
        <w:right w:val="none" w:sz="0" w:space="0" w:color="auto"/>
      </w:divBdr>
    </w:div>
    <w:div w:id="1420952074">
      <w:bodyDiv w:val="1"/>
      <w:marLeft w:val="0"/>
      <w:marRight w:val="0"/>
      <w:marTop w:val="0"/>
      <w:marBottom w:val="0"/>
      <w:divBdr>
        <w:top w:val="none" w:sz="0" w:space="0" w:color="auto"/>
        <w:left w:val="none" w:sz="0" w:space="0" w:color="auto"/>
        <w:bottom w:val="none" w:sz="0" w:space="0" w:color="auto"/>
        <w:right w:val="none" w:sz="0" w:space="0" w:color="auto"/>
      </w:divBdr>
      <w:divsChild>
        <w:div w:id="1022248864">
          <w:marLeft w:val="0"/>
          <w:marRight w:val="0"/>
          <w:marTop w:val="0"/>
          <w:marBottom w:val="0"/>
          <w:divBdr>
            <w:top w:val="none" w:sz="0" w:space="0" w:color="auto"/>
            <w:left w:val="none" w:sz="0" w:space="0" w:color="auto"/>
            <w:bottom w:val="none" w:sz="0" w:space="0" w:color="auto"/>
            <w:right w:val="none" w:sz="0" w:space="0" w:color="auto"/>
          </w:divBdr>
          <w:divsChild>
            <w:div w:id="42500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485797">
      <w:bodyDiv w:val="1"/>
      <w:marLeft w:val="0"/>
      <w:marRight w:val="0"/>
      <w:marTop w:val="0"/>
      <w:marBottom w:val="0"/>
      <w:divBdr>
        <w:top w:val="none" w:sz="0" w:space="0" w:color="auto"/>
        <w:left w:val="none" w:sz="0" w:space="0" w:color="auto"/>
        <w:bottom w:val="none" w:sz="0" w:space="0" w:color="auto"/>
        <w:right w:val="none" w:sz="0" w:space="0" w:color="auto"/>
      </w:divBdr>
      <w:divsChild>
        <w:div w:id="282081857">
          <w:marLeft w:val="0"/>
          <w:marRight w:val="0"/>
          <w:marTop w:val="0"/>
          <w:marBottom w:val="0"/>
          <w:divBdr>
            <w:top w:val="none" w:sz="0" w:space="0" w:color="auto"/>
            <w:left w:val="none" w:sz="0" w:space="0" w:color="auto"/>
            <w:bottom w:val="none" w:sz="0" w:space="0" w:color="auto"/>
            <w:right w:val="none" w:sz="0" w:space="0" w:color="auto"/>
          </w:divBdr>
          <w:divsChild>
            <w:div w:id="1628394726">
              <w:marLeft w:val="0"/>
              <w:marRight w:val="0"/>
              <w:marTop w:val="0"/>
              <w:marBottom w:val="0"/>
              <w:divBdr>
                <w:top w:val="none" w:sz="0" w:space="0" w:color="auto"/>
                <w:left w:val="none" w:sz="0" w:space="0" w:color="auto"/>
                <w:bottom w:val="none" w:sz="0" w:space="0" w:color="auto"/>
                <w:right w:val="none" w:sz="0" w:space="0" w:color="auto"/>
              </w:divBdr>
              <w:divsChild>
                <w:div w:id="1681352884">
                  <w:marLeft w:val="0"/>
                  <w:marRight w:val="0"/>
                  <w:marTop w:val="0"/>
                  <w:marBottom w:val="0"/>
                  <w:divBdr>
                    <w:top w:val="none" w:sz="0" w:space="0" w:color="auto"/>
                    <w:left w:val="none" w:sz="0" w:space="0" w:color="auto"/>
                    <w:bottom w:val="none" w:sz="0" w:space="0" w:color="auto"/>
                    <w:right w:val="none" w:sz="0" w:space="0" w:color="auto"/>
                  </w:divBdr>
                  <w:divsChild>
                    <w:div w:id="108437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536259">
      <w:bodyDiv w:val="1"/>
      <w:marLeft w:val="0"/>
      <w:marRight w:val="0"/>
      <w:marTop w:val="0"/>
      <w:marBottom w:val="0"/>
      <w:divBdr>
        <w:top w:val="none" w:sz="0" w:space="0" w:color="auto"/>
        <w:left w:val="none" w:sz="0" w:space="0" w:color="auto"/>
        <w:bottom w:val="none" w:sz="0" w:space="0" w:color="auto"/>
        <w:right w:val="none" w:sz="0" w:space="0" w:color="auto"/>
      </w:divBdr>
      <w:divsChild>
        <w:div w:id="180438950">
          <w:marLeft w:val="0"/>
          <w:marRight w:val="0"/>
          <w:marTop w:val="0"/>
          <w:marBottom w:val="0"/>
          <w:divBdr>
            <w:top w:val="none" w:sz="0" w:space="0" w:color="auto"/>
            <w:left w:val="none" w:sz="0" w:space="0" w:color="auto"/>
            <w:bottom w:val="none" w:sz="0" w:space="0" w:color="auto"/>
            <w:right w:val="none" w:sz="0" w:space="0" w:color="auto"/>
          </w:divBdr>
          <w:divsChild>
            <w:div w:id="1974435289">
              <w:marLeft w:val="0"/>
              <w:marRight w:val="0"/>
              <w:marTop w:val="0"/>
              <w:marBottom w:val="0"/>
              <w:divBdr>
                <w:top w:val="none" w:sz="0" w:space="0" w:color="auto"/>
                <w:left w:val="none" w:sz="0" w:space="0" w:color="auto"/>
                <w:bottom w:val="none" w:sz="0" w:space="0" w:color="auto"/>
                <w:right w:val="none" w:sz="0" w:space="0" w:color="auto"/>
              </w:divBdr>
              <w:divsChild>
                <w:div w:id="1495990789">
                  <w:marLeft w:val="0"/>
                  <w:marRight w:val="0"/>
                  <w:marTop w:val="0"/>
                  <w:marBottom w:val="0"/>
                  <w:divBdr>
                    <w:top w:val="none" w:sz="0" w:space="0" w:color="auto"/>
                    <w:left w:val="none" w:sz="0" w:space="0" w:color="auto"/>
                    <w:bottom w:val="none" w:sz="0" w:space="0" w:color="auto"/>
                    <w:right w:val="none" w:sz="0" w:space="0" w:color="auto"/>
                  </w:divBdr>
                  <w:divsChild>
                    <w:div w:id="781000433">
                      <w:marLeft w:val="0"/>
                      <w:marRight w:val="0"/>
                      <w:marTop w:val="0"/>
                      <w:marBottom w:val="0"/>
                      <w:divBdr>
                        <w:top w:val="none" w:sz="0" w:space="0" w:color="auto"/>
                        <w:left w:val="none" w:sz="0" w:space="0" w:color="auto"/>
                        <w:bottom w:val="none" w:sz="0" w:space="0" w:color="auto"/>
                        <w:right w:val="none" w:sz="0" w:space="0" w:color="auto"/>
                      </w:divBdr>
                    </w:div>
                    <w:div w:id="396325354">
                      <w:marLeft w:val="0"/>
                      <w:marRight w:val="0"/>
                      <w:marTop w:val="0"/>
                      <w:marBottom w:val="0"/>
                      <w:divBdr>
                        <w:top w:val="none" w:sz="0" w:space="0" w:color="auto"/>
                        <w:left w:val="none" w:sz="0" w:space="0" w:color="auto"/>
                        <w:bottom w:val="none" w:sz="0" w:space="0" w:color="auto"/>
                        <w:right w:val="none" w:sz="0" w:space="0" w:color="auto"/>
                      </w:divBdr>
                    </w:div>
                    <w:div w:id="106171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242791">
      <w:bodyDiv w:val="1"/>
      <w:marLeft w:val="0"/>
      <w:marRight w:val="0"/>
      <w:marTop w:val="0"/>
      <w:marBottom w:val="0"/>
      <w:divBdr>
        <w:top w:val="none" w:sz="0" w:space="0" w:color="auto"/>
        <w:left w:val="none" w:sz="0" w:space="0" w:color="auto"/>
        <w:bottom w:val="none" w:sz="0" w:space="0" w:color="auto"/>
        <w:right w:val="none" w:sz="0" w:space="0" w:color="auto"/>
      </w:divBdr>
      <w:divsChild>
        <w:div w:id="1078945715">
          <w:marLeft w:val="0"/>
          <w:marRight w:val="0"/>
          <w:marTop w:val="0"/>
          <w:marBottom w:val="0"/>
          <w:divBdr>
            <w:top w:val="none" w:sz="0" w:space="0" w:color="auto"/>
            <w:left w:val="none" w:sz="0" w:space="0" w:color="auto"/>
            <w:bottom w:val="none" w:sz="0" w:space="0" w:color="auto"/>
            <w:right w:val="none" w:sz="0" w:space="0" w:color="auto"/>
          </w:divBdr>
          <w:divsChild>
            <w:div w:id="227307184">
              <w:marLeft w:val="0"/>
              <w:marRight w:val="0"/>
              <w:marTop w:val="0"/>
              <w:marBottom w:val="0"/>
              <w:divBdr>
                <w:top w:val="none" w:sz="0" w:space="0" w:color="auto"/>
                <w:left w:val="none" w:sz="0" w:space="0" w:color="auto"/>
                <w:bottom w:val="none" w:sz="0" w:space="0" w:color="auto"/>
                <w:right w:val="none" w:sz="0" w:space="0" w:color="auto"/>
              </w:divBdr>
              <w:divsChild>
                <w:div w:id="1673408829">
                  <w:marLeft w:val="0"/>
                  <w:marRight w:val="0"/>
                  <w:marTop w:val="0"/>
                  <w:marBottom w:val="0"/>
                  <w:divBdr>
                    <w:top w:val="none" w:sz="0" w:space="0" w:color="auto"/>
                    <w:left w:val="none" w:sz="0" w:space="0" w:color="auto"/>
                    <w:bottom w:val="none" w:sz="0" w:space="0" w:color="auto"/>
                    <w:right w:val="none" w:sz="0" w:space="0" w:color="auto"/>
                  </w:divBdr>
                  <w:divsChild>
                    <w:div w:id="973369072">
                      <w:marLeft w:val="0"/>
                      <w:marRight w:val="0"/>
                      <w:marTop w:val="0"/>
                      <w:marBottom w:val="0"/>
                      <w:divBdr>
                        <w:top w:val="none" w:sz="0" w:space="0" w:color="auto"/>
                        <w:left w:val="none" w:sz="0" w:space="0" w:color="auto"/>
                        <w:bottom w:val="none" w:sz="0" w:space="0" w:color="auto"/>
                        <w:right w:val="none" w:sz="0" w:space="0" w:color="auto"/>
                      </w:divBdr>
                    </w:div>
                    <w:div w:id="52633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733351">
              <w:marLeft w:val="0"/>
              <w:marRight w:val="0"/>
              <w:marTop w:val="0"/>
              <w:marBottom w:val="0"/>
              <w:divBdr>
                <w:top w:val="none" w:sz="0" w:space="0" w:color="auto"/>
                <w:left w:val="none" w:sz="0" w:space="0" w:color="auto"/>
                <w:bottom w:val="none" w:sz="0" w:space="0" w:color="auto"/>
                <w:right w:val="none" w:sz="0" w:space="0" w:color="auto"/>
              </w:divBdr>
              <w:divsChild>
                <w:div w:id="543517812">
                  <w:marLeft w:val="0"/>
                  <w:marRight w:val="0"/>
                  <w:marTop w:val="0"/>
                  <w:marBottom w:val="0"/>
                  <w:divBdr>
                    <w:top w:val="none" w:sz="0" w:space="0" w:color="auto"/>
                    <w:left w:val="none" w:sz="0" w:space="0" w:color="auto"/>
                    <w:bottom w:val="none" w:sz="0" w:space="0" w:color="auto"/>
                    <w:right w:val="none" w:sz="0" w:space="0" w:color="auto"/>
                  </w:divBdr>
                  <w:divsChild>
                    <w:div w:id="242222557">
                      <w:marLeft w:val="0"/>
                      <w:marRight w:val="0"/>
                      <w:marTop w:val="0"/>
                      <w:marBottom w:val="0"/>
                      <w:divBdr>
                        <w:top w:val="none" w:sz="0" w:space="0" w:color="auto"/>
                        <w:left w:val="none" w:sz="0" w:space="0" w:color="auto"/>
                        <w:bottom w:val="none" w:sz="0" w:space="0" w:color="auto"/>
                        <w:right w:val="none" w:sz="0" w:space="0" w:color="auto"/>
                      </w:divBdr>
                    </w:div>
                    <w:div w:id="194387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133344">
      <w:bodyDiv w:val="1"/>
      <w:marLeft w:val="0"/>
      <w:marRight w:val="0"/>
      <w:marTop w:val="0"/>
      <w:marBottom w:val="0"/>
      <w:divBdr>
        <w:top w:val="none" w:sz="0" w:space="0" w:color="auto"/>
        <w:left w:val="none" w:sz="0" w:space="0" w:color="auto"/>
        <w:bottom w:val="none" w:sz="0" w:space="0" w:color="auto"/>
        <w:right w:val="none" w:sz="0" w:space="0" w:color="auto"/>
      </w:divBdr>
      <w:divsChild>
        <w:div w:id="1830246352">
          <w:marLeft w:val="0"/>
          <w:marRight w:val="0"/>
          <w:marTop w:val="0"/>
          <w:marBottom w:val="0"/>
          <w:divBdr>
            <w:top w:val="none" w:sz="0" w:space="0" w:color="auto"/>
            <w:left w:val="none" w:sz="0" w:space="0" w:color="auto"/>
            <w:bottom w:val="none" w:sz="0" w:space="0" w:color="auto"/>
            <w:right w:val="none" w:sz="0" w:space="0" w:color="auto"/>
          </w:divBdr>
          <w:divsChild>
            <w:div w:id="2106992172">
              <w:marLeft w:val="0"/>
              <w:marRight w:val="0"/>
              <w:marTop w:val="0"/>
              <w:marBottom w:val="0"/>
              <w:divBdr>
                <w:top w:val="none" w:sz="0" w:space="0" w:color="auto"/>
                <w:left w:val="none" w:sz="0" w:space="0" w:color="auto"/>
                <w:bottom w:val="none" w:sz="0" w:space="0" w:color="auto"/>
                <w:right w:val="none" w:sz="0" w:space="0" w:color="auto"/>
              </w:divBdr>
              <w:divsChild>
                <w:div w:id="884221530">
                  <w:marLeft w:val="0"/>
                  <w:marRight w:val="0"/>
                  <w:marTop w:val="0"/>
                  <w:marBottom w:val="0"/>
                  <w:divBdr>
                    <w:top w:val="none" w:sz="0" w:space="0" w:color="auto"/>
                    <w:left w:val="none" w:sz="0" w:space="0" w:color="auto"/>
                    <w:bottom w:val="none" w:sz="0" w:space="0" w:color="auto"/>
                    <w:right w:val="none" w:sz="0" w:space="0" w:color="auto"/>
                  </w:divBdr>
                </w:div>
                <w:div w:id="181956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74602">
      <w:bodyDiv w:val="1"/>
      <w:marLeft w:val="0"/>
      <w:marRight w:val="0"/>
      <w:marTop w:val="0"/>
      <w:marBottom w:val="0"/>
      <w:divBdr>
        <w:top w:val="none" w:sz="0" w:space="0" w:color="auto"/>
        <w:left w:val="none" w:sz="0" w:space="0" w:color="auto"/>
        <w:bottom w:val="none" w:sz="0" w:space="0" w:color="auto"/>
        <w:right w:val="none" w:sz="0" w:space="0" w:color="auto"/>
      </w:divBdr>
      <w:divsChild>
        <w:div w:id="1537308613">
          <w:marLeft w:val="0"/>
          <w:marRight w:val="0"/>
          <w:marTop w:val="0"/>
          <w:marBottom w:val="0"/>
          <w:divBdr>
            <w:top w:val="none" w:sz="0" w:space="0" w:color="auto"/>
            <w:left w:val="none" w:sz="0" w:space="0" w:color="auto"/>
            <w:bottom w:val="none" w:sz="0" w:space="0" w:color="auto"/>
            <w:right w:val="none" w:sz="0" w:space="0" w:color="auto"/>
          </w:divBdr>
          <w:divsChild>
            <w:div w:id="2041396637">
              <w:marLeft w:val="0"/>
              <w:marRight w:val="0"/>
              <w:marTop w:val="0"/>
              <w:marBottom w:val="0"/>
              <w:divBdr>
                <w:top w:val="none" w:sz="0" w:space="0" w:color="auto"/>
                <w:left w:val="none" w:sz="0" w:space="0" w:color="auto"/>
                <w:bottom w:val="none" w:sz="0" w:space="0" w:color="auto"/>
                <w:right w:val="none" w:sz="0" w:space="0" w:color="auto"/>
              </w:divBdr>
              <w:divsChild>
                <w:div w:id="174272775">
                  <w:marLeft w:val="0"/>
                  <w:marRight w:val="0"/>
                  <w:marTop w:val="0"/>
                  <w:marBottom w:val="0"/>
                  <w:divBdr>
                    <w:top w:val="none" w:sz="0" w:space="0" w:color="auto"/>
                    <w:left w:val="none" w:sz="0" w:space="0" w:color="auto"/>
                    <w:bottom w:val="none" w:sz="0" w:space="0" w:color="auto"/>
                    <w:right w:val="none" w:sz="0" w:space="0" w:color="auto"/>
                  </w:divBdr>
                  <w:divsChild>
                    <w:div w:id="1912158285">
                      <w:marLeft w:val="0"/>
                      <w:marRight w:val="0"/>
                      <w:marTop w:val="0"/>
                      <w:marBottom w:val="0"/>
                      <w:divBdr>
                        <w:top w:val="none" w:sz="0" w:space="0" w:color="auto"/>
                        <w:left w:val="none" w:sz="0" w:space="0" w:color="auto"/>
                        <w:bottom w:val="none" w:sz="0" w:space="0" w:color="auto"/>
                        <w:right w:val="none" w:sz="0" w:space="0" w:color="auto"/>
                      </w:divBdr>
                      <w:divsChild>
                        <w:div w:id="1896702095">
                          <w:marLeft w:val="0"/>
                          <w:marRight w:val="0"/>
                          <w:marTop w:val="0"/>
                          <w:marBottom w:val="0"/>
                          <w:divBdr>
                            <w:top w:val="none" w:sz="0" w:space="0" w:color="auto"/>
                            <w:left w:val="none" w:sz="0" w:space="0" w:color="auto"/>
                            <w:bottom w:val="none" w:sz="0" w:space="0" w:color="auto"/>
                            <w:right w:val="none" w:sz="0" w:space="0" w:color="auto"/>
                          </w:divBdr>
                        </w:div>
                        <w:div w:id="2134980680">
                          <w:marLeft w:val="0"/>
                          <w:marRight w:val="0"/>
                          <w:marTop w:val="0"/>
                          <w:marBottom w:val="0"/>
                          <w:divBdr>
                            <w:top w:val="none" w:sz="0" w:space="0" w:color="auto"/>
                            <w:left w:val="none" w:sz="0" w:space="0" w:color="auto"/>
                            <w:bottom w:val="none" w:sz="0" w:space="0" w:color="auto"/>
                            <w:right w:val="none" w:sz="0" w:space="0" w:color="auto"/>
                          </w:divBdr>
                        </w:div>
                        <w:div w:id="956260515">
                          <w:marLeft w:val="0"/>
                          <w:marRight w:val="0"/>
                          <w:marTop w:val="0"/>
                          <w:marBottom w:val="0"/>
                          <w:divBdr>
                            <w:top w:val="none" w:sz="0" w:space="0" w:color="auto"/>
                            <w:left w:val="none" w:sz="0" w:space="0" w:color="auto"/>
                            <w:bottom w:val="none" w:sz="0" w:space="0" w:color="auto"/>
                            <w:right w:val="none" w:sz="0" w:space="0" w:color="auto"/>
                          </w:divBdr>
                        </w:div>
                        <w:div w:id="1918829323">
                          <w:marLeft w:val="0"/>
                          <w:marRight w:val="0"/>
                          <w:marTop w:val="0"/>
                          <w:marBottom w:val="0"/>
                          <w:divBdr>
                            <w:top w:val="none" w:sz="0" w:space="0" w:color="auto"/>
                            <w:left w:val="none" w:sz="0" w:space="0" w:color="auto"/>
                            <w:bottom w:val="none" w:sz="0" w:space="0" w:color="auto"/>
                            <w:right w:val="none" w:sz="0" w:space="0" w:color="auto"/>
                          </w:divBdr>
                        </w:div>
                        <w:div w:id="1327169893">
                          <w:marLeft w:val="0"/>
                          <w:marRight w:val="0"/>
                          <w:marTop w:val="0"/>
                          <w:marBottom w:val="0"/>
                          <w:divBdr>
                            <w:top w:val="none" w:sz="0" w:space="0" w:color="auto"/>
                            <w:left w:val="none" w:sz="0" w:space="0" w:color="auto"/>
                            <w:bottom w:val="none" w:sz="0" w:space="0" w:color="auto"/>
                            <w:right w:val="none" w:sz="0" w:space="0" w:color="auto"/>
                          </w:divBdr>
                        </w:div>
                        <w:div w:id="215355068">
                          <w:marLeft w:val="0"/>
                          <w:marRight w:val="0"/>
                          <w:marTop w:val="0"/>
                          <w:marBottom w:val="0"/>
                          <w:divBdr>
                            <w:top w:val="none" w:sz="0" w:space="0" w:color="auto"/>
                            <w:left w:val="none" w:sz="0" w:space="0" w:color="auto"/>
                            <w:bottom w:val="none" w:sz="0" w:space="0" w:color="auto"/>
                            <w:right w:val="none" w:sz="0" w:space="0" w:color="auto"/>
                          </w:divBdr>
                        </w:div>
                        <w:div w:id="1092360153">
                          <w:marLeft w:val="0"/>
                          <w:marRight w:val="0"/>
                          <w:marTop w:val="0"/>
                          <w:marBottom w:val="0"/>
                          <w:divBdr>
                            <w:top w:val="none" w:sz="0" w:space="0" w:color="auto"/>
                            <w:left w:val="none" w:sz="0" w:space="0" w:color="auto"/>
                            <w:bottom w:val="none" w:sz="0" w:space="0" w:color="auto"/>
                            <w:right w:val="none" w:sz="0" w:space="0" w:color="auto"/>
                          </w:divBdr>
                        </w:div>
                        <w:div w:id="1558206394">
                          <w:marLeft w:val="0"/>
                          <w:marRight w:val="0"/>
                          <w:marTop w:val="0"/>
                          <w:marBottom w:val="0"/>
                          <w:divBdr>
                            <w:top w:val="none" w:sz="0" w:space="0" w:color="auto"/>
                            <w:left w:val="none" w:sz="0" w:space="0" w:color="auto"/>
                            <w:bottom w:val="none" w:sz="0" w:space="0" w:color="auto"/>
                            <w:right w:val="none" w:sz="0" w:space="0" w:color="auto"/>
                          </w:divBdr>
                        </w:div>
                        <w:div w:id="353658568">
                          <w:marLeft w:val="0"/>
                          <w:marRight w:val="0"/>
                          <w:marTop w:val="0"/>
                          <w:marBottom w:val="0"/>
                          <w:divBdr>
                            <w:top w:val="none" w:sz="0" w:space="0" w:color="auto"/>
                            <w:left w:val="none" w:sz="0" w:space="0" w:color="auto"/>
                            <w:bottom w:val="none" w:sz="0" w:space="0" w:color="auto"/>
                            <w:right w:val="none" w:sz="0" w:space="0" w:color="auto"/>
                          </w:divBdr>
                        </w:div>
                        <w:div w:id="852301860">
                          <w:marLeft w:val="0"/>
                          <w:marRight w:val="0"/>
                          <w:marTop w:val="0"/>
                          <w:marBottom w:val="0"/>
                          <w:divBdr>
                            <w:top w:val="none" w:sz="0" w:space="0" w:color="auto"/>
                            <w:left w:val="none" w:sz="0" w:space="0" w:color="auto"/>
                            <w:bottom w:val="none" w:sz="0" w:space="0" w:color="auto"/>
                            <w:right w:val="none" w:sz="0" w:space="0" w:color="auto"/>
                          </w:divBdr>
                        </w:div>
                        <w:div w:id="996230288">
                          <w:marLeft w:val="0"/>
                          <w:marRight w:val="0"/>
                          <w:marTop w:val="0"/>
                          <w:marBottom w:val="0"/>
                          <w:divBdr>
                            <w:top w:val="none" w:sz="0" w:space="0" w:color="auto"/>
                            <w:left w:val="none" w:sz="0" w:space="0" w:color="auto"/>
                            <w:bottom w:val="none" w:sz="0" w:space="0" w:color="auto"/>
                            <w:right w:val="none" w:sz="0" w:space="0" w:color="auto"/>
                          </w:divBdr>
                        </w:div>
                        <w:div w:id="150157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5690330">
      <w:bodyDiv w:val="1"/>
      <w:marLeft w:val="0"/>
      <w:marRight w:val="0"/>
      <w:marTop w:val="0"/>
      <w:marBottom w:val="0"/>
      <w:divBdr>
        <w:top w:val="none" w:sz="0" w:space="0" w:color="auto"/>
        <w:left w:val="none" w:sz="0" w:space="0" w:color="auto"/>
        <w:bottom w:val="none" w:sz="0" w:space="0" w:color="auto"/>
        <w:right w:val="none" w:sz="0" w:space="0" w:color="auto"/>
      </w:divBdr>
      <w:divsChild>
        <w:div w:id="1386762298">
          <w:marLeft w:val="0"/>
          <w:marRight w:val="0"/>
          <w:marTop w:val="0"/>
          <w:marBottom w:val="0"/>
          <w:divBdr>
            <w:top w:val="none" w:sz="0" w:space="0" w:color="auto"/>
            <w:left w:val="none" w:sz="0" w:space="0" w:color="auto"/>
            <w:bottom w:val="none" w:sz="0" w:space="0" w:color="auto"/>
            <w:right w:val="none" w:sz="0" w:space="0" w:color="auto"/>
          </w:divBdr>
          <w:divsChild>
            <w:div w:id="427968436">
              <w:marLeft w:val="0"/>
              <w:marRight w:val="0"/>
              <w:marTop w:val="0"/>
              <w:marBottom w:val="0"/>
              <w:divBdr>
                <w:top w:val="none" w:sz="0" w:space="0" w:color="auto"/>
                <w:left w:val="none" w:sz="0" w:space="0" w:color="auto"/>
                <w:bottom w:val="none" w:sz="0" w:space="0" w:color="auto"/>
                <w:right w:val="none" w:sz="0" w:space="0" w:color="auto"/>
              </w:divBdr>
              <w:divsChild>
                <w:div w:id="144664156">
                  <w:marLeft w:val="0"/>
                  <w:marRight w:val="0"/>
                  <w:marTop w:val="0"/>
                  <w:marBottom w:val="0"/>
                  <w:divBdr>
                    <w:top w:val="none" w:sz="0" w:space="0" w:color="auto"/>
                    <w:left w:val="none" w:sz="0" w:space="0" w:color="auto"/>
                    <w:bottom w:val="none" w:sz="0" w:space="0" w:color="auto"/>
                    <w:right w:val="none" w:sz="0" w:space="0" w:color="auto"/>
                  </w:divBdr>
                </w:div>
                <w:div w:id="240867776">
                  <w:marLeft w:val="0"/>
                  <w:marRight w:val="0"/>
                  <w:marTop w:val="0"/>
                  <w:marBottom w:val="0"/>
                  <w:divBdr>
                    <w:top w:val="none" w:sz="0" w:space="0" w:color="auto"/>
                    <w:left w:val="none" w:sz="0" w:space="0" w:color="auto"/>
                    <w:bottom w:val="none" w:sz="0" w:space="0" w:color="auto"/>
                    <w:right w:val="none" w:sz="0" w:space="0" w:color="auto"/>
                  </w:divBdr>
                </w:div>
                <w:div w:id="95375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1286">
      <w:bodyDiv w:val="1"/>
      <w:marLeft w:val="0"/>
      <w:marRight w:val="0"/>
      <w:marTop w:val="0"/>
      <w:marBottom w:val="0"/>
      <w:divBdr>
        <w:top w:val="none" w:sz="0" w:space="0" w:color="auto"/>
        <w:left w:val="none" w:sz="0" w:space="0" w:color="auto"/>
        <w:bottom w:val="none" w:sz="0" w:space="0" w:color="auto"/>
        <w:right w:val="none" w:sz="0" w:space="0" w:color="auto"/>
      </w:divBdr>
      <w:divsChild>
        <w:div w:id="463306076">
          <w:marLeft w:val="0"/>
          <w:marRight w:val="0"/>
          <w:marTop w:val="0"/>
          <w:marBottom w:val="0"/>
          <w:divBdr>
            <w:top w:val="none" w:sz="0" w:space="0" w:color="auto"/>
            <w:left w:val="none" w:sz="0" w:space="0" w:color="auto"/>
            <w:bottom w:val="none" w:sz="0" w:space="0" w:color="auto"/>
            <w:right w:val="none" w:sz="0" w:space="0" w:color="auto"/>
          </w:divBdr>
          <w:divsChild>
            <w:div w:id="521746697">
              <w:marLeft w:val="0"/>
              <w:marRight w:val="0"/>
              <w:marTop w:val="0"/>
              <w:marBottom w:val="0"/>
              <w:divBdr>
                <w:top w:val="none" w:sz="0" w:space="0" w:color="auto"/>
                <w:left w:val="none" w:sz="0" w:space="0" w:color="auto"/>
                <w:bottom w:val="none" w:sz="0" w:space="0" w:color="auto"/>
                <w:right w:val="none" w:sz="0" w:space="0" w:color="auto"/>
              </w:divBdr>
              <w:divsChild>
                <w:div w:id="865555192">
                  <w:marLeft w:val="0"/>
                  <w:marRight w:val="0"/>
                  <w:marTop w:val="0"/>
                  <w:marBottom w:val="0"/>
                  <w:divBdr>
                    <w:top w:val="none" w:sz="0" w:space="0" w:color="auto"/>
                    <w:left w:val="none" w:sz="0" w:space="0" w:color="auto"/>
                    <w:bottom w:val="none" w:sz="0" w:space="0" w:color="auto"/>
                    <w:right w:val="none" w:sz="0" w:space="0" w:color="auto"/>
                  </w:divBdr>
                  <w:divsChild>
                    <w:div w:id="2144351357">
                      <w:marLeft w:val="0"/>
                      <w:marRight w:val="0"/>
                      <w:marTop w:val="0"/>
                      <w:marBottom w:val="0"/>
                      <w:divBdr>
                        <w:top w:val="none" w:sz="0" w:space="0" w:color="auto"/>
                        <w:left w:val="none" w:sz="0" w:space="0" w:color="auto"/>
                        <w:bottom w:val="none" w:sz="0" w:space="0" w:color="auto"/>
                        <w:right w:val="none" w:sz="0" w:space="0" w:color="auto"/>
                      </w:divBdr>
                      <w:divsChild>
                        <w:div w:id="498691444">
                          <w:marLeft w:val="0"/>
                          <w:marRight w:val="0"/>
                          <w:marTop w:val="0"/>
                          <w:marBottom w:val="0"/>
                          <w:divBdr>
                            <w:top w:val="none" w:sz="0" w:space="0" w:color="auto"/>
                            <w:left w:val="none" w:sz="0" w:space="0" w:color="auto"/>
                            <w:bottom w:val="none" w:sz="0" w:space="0" w:color="auto"/>
                            <w:right w:val="none" w:sz="0" w:space="0" w:color="auto"/>
                          </w:divBdr>
                        </w:div>
                        <w:div w:id="390467281">
                          <w:marLeft w:val="0"/>
                          <w:marRight w:val="0"/>
                          <w:marTop w:val="0"/>
                          <w:marBottom w:val="0"/>
                          <w:divBdr>
                            <w:top w:val="none" w:sz="0" w:space="0" w:color="auto"/>
                            <w:left w:val="none" w:sz="0" w:space="0" w:color="auto"/>
                            <w:bottom w:val="none" w:sz="0" w:space="0" w:color="auto"/>
                            <w:right w:val="none" w:sz="0" w:space="0" w:color="auto"/>
                          </w:divBdr>
                        </w:div>
                        <w:div w:id="1896549763">
                          <w:marLeft w:val="0"/>
                          <w:marRight w:val="0"/>
                          <w:marTop w:val="0"/>
                          <w:marBottom w:val="0"/>
                          <w:divBdr>
                            <w:top w:val="none" w:sz="0" w:space="0" w:color="auto"/>
                            <w:left w:val="none" w:sz="0" w:space="0" w:color="auto"/>
                            <w:bottom w:val="none" w:sz="0" w:space="0" w:color="auto"/>
                            <w:right w:val="none" w:sz="0" w:space="0" w:color="auto"/>
                          </w:divBdr>
                        </w:div>
                        <w:div w:id="144403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0042697">
      <w:bodyDiv w:val="1"/>
      <w:marLeft w:val="0"/>
      <w:marRight w:val="0"/>
      <w:marTop w:val="0"/>
      <w:marBottom w:val="0"/>
      <w:divBdr>
        <w:top w:val="none" w:sz="0" w:space="0" w:color="auto"/>
        <w:left w:val="none" w:sz="0" w:space="0" w:color="auto"/>
        <w:bottom w:val="none" w:sz="0" w:space="0" w:color="auto"/>
        <w:right w:val="none" w:sz="0" w:space="0" w:color="auto"/>
      </w:divBdr>
      <w:divsChild>
        <w:div w:id="93213477">
          <w:marLeft w:val="0"/>
          <w:marRight w:val="0"/>
          <w:marTop w:val="0"/>
          <w:marBottom w:val="0"/>
          <w:divBdr>
            <w:top w:val="none" w:sz="0" w:space="0" w:color="auto"/>
            <w:left w:val="none" w:sz="0" w:space="0" w:color="auto"/>
            <w:bottom w:val="none" w:sz="0" w:space="0" w:color="auto"/>
            <w:right w:val="none" w:sz="0" w:space="0" w:color="auto"/>
          </w:divBdr>
          <w:divsChild>
            <w:div w:id="86468135">
              <w:marLeft w:val="0"/>
              <w:marRight w:val="0"/>
              <w:marTop w:val="0"/>
              <w:marBottom w:val="0"/>
              <w:divBdr>
                <w:top w:val="none" w:sz="0" w:space="0" w:color="auto"/>
                <w:left w:val="none" w:sz="0" w:space="0" w:color="auto"/>
                <w:bottom w:val="none" w:sz="0" w:space="0" w:color="auto"/>
                <w:right w:val="none" w:sz="0" w:space="0" w:color="auto"/>
              </w:divBdr>
              <w:divsChild>
                <w:div w:id="1817332858">
                  <w:marLeft w:val="0"/>
                  <w:marRight w:val="0"/>
                  <w:marTop w:val="0"/>
                  <w:marBottom w:val="0"/>
                  <w:divBdr>
                    <w:top w:val="none" w:sz="0" w:space="0" w:color="auto"/>
                    <w:left w:val="none" w:sz="0" w:space="0" w:color="auto"/>
                    <w:bottom w:val="none" w:sz="0" w:space="0" w:color="auto"/>
                    <w:right w:val="none" w:sz="0" w:space="0" w:color="auto"/>
                  </w:divBdr>
                  <w:divsChild>
                    <w:div w:id="205253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9761359">
      <w:bodyDiv w:val="1"/>
      <w:marLeft w:val="0"/>
      <w:marRight w:val="0"/>
      <w:marTop w:val="0"/>
      <w:marBottom w:val="0"/>
      <w:divBdr>
        <w:top w:val="none" w:sz="0" w:space="0" w:color="auto"/>
        <w:left w:val="none" w:sz="0" w:space="0" w:color="auto"/>
        <w:bottom w:val="none" w:sz="0" w:space="0" w:color="auto"/>
        <w:right w:val="none" w:sz="0" w:space="0" w:color="auto"/>
      </w:divBdr>
      <w:divsChild>
        <w:div w:id="9573650">
          <w:marLeft w:val="0"/>
          <w:marRight w:val="0"/>
          <w:marTop w:val="0"/>
          <w:marBottom w:val="0"/>
          <w:divBdr>
            <w:top w:val="none" w:sz="0" w:space="0" w:color="auto"/>
            <w:left w:val="none" w:sz="0" w:space="0" w:color="auto"/>
            <w:bottom w:val="none" w:sz="0" w:space="0" w:color="auto"/>
            <w:right w:val="none" w:sz="0" w:space="0" w:color="auto"/>
          </w:divBdr>
          <w:divsChild>
            <w:div w:id="1674600741">
              <w:marLeft w:val="0"/>
              <w:marRight w:val="0"/>
              <w:marTop w:val="0"/>
              <w:marBottom w:val="0"/>
              <w:divBdr>
                <w:top w:val="none" w:sz="0" w:space="0" w:color="auto"/>
                <w:left w:val="none" w:sz="0" w:space="0" w:color="auto"/>
                <w:bottom w:val="none" w:sz="0" w:space="0" w:color="auto"/>
                <w:right w:val="none" w:sz="0" w:space="0" w:color="auto"/>
              </w:divBdr>
              <w:divsChild>
                <w:div w:id="578098991">
                  <w:marLeft w:val="0"/>
                  <w:marRight w:val="0"/>
                  <w:marTop w:val="0"/>
                  <w:marBottom w:val="0"/>
                  <w:divBdr>
                    <w:top w:val="none" w:sz="0" w:space="0" w:color="auto"/>
                    <w:left w:val="none" w:sz="0" w:space="0" w:color="auto"/>
                    <w:bottom w:val="none" w:sz="0" w:space="0" w:color="auto"/>
                    <w:right w:val="none" w:sz="0" w:space="0" w:color="auto"/>
                  </w:divBdr>
                  <w:divsChild>
                    <w:div w:id="237251609">
                      <w:marLeft w:val="0"/>
                      <w:marRight w:val="0"/>
                      <w:marTop w:val="0"/>
                      <w:marBottom w:val="0"/>
                      <w:divBdr>
                        <w:top w:val="none" w:sz="0" w:space="0" w:color="auto"/>
                        <w:left w:val="none" w:sz="0" w:space="0" w:color="auto"/>
                        <w:bottom w:val="none" w:sz="0" w:space="0" w:color="auto"/>
                        <w:right w:val="none" w:sz="0" w:space="0" w:color="auto"/>
                      </w:divBdr>
                    </w:div>
                    <w:div w:id="164777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132071">
      <w:bodyDiv w:val="1"/>
      <w:marLeft w:val="0"/>
      <w:marRight w:val="0"/>
      <w:marTop w:val="0"/>
      <w:marBottom w:val="0"/>
      <w:divBdr>
        <w:top w:val="none" w:sz="0" w:space="0" w:color="auto"/>
        <w:left w:val="none" w:sz="0" w:space="0" w:color="auto"/>
        <w:bottom w:val="none" w:sz="0" w:space="0" w:color="auto"/>
        <w:right w:val="none" w:sz="0" w:space="0" w:color="auto"/>
      </w:divBdr>
      <w:divsChild>
        <w:div w:id="1777014615">
          <w:marLeft w:val="0"/>
          <w:marRight w:val="0"/>
          <w:marTop w:val="0"/>
          <w:marBottom w:val="0"/>
          <w:divBdr>
            <w:top w:val="none" w:sz="0" w:space="0" w:color="auto"/>
            <w:left w:val="none" w:sz="0" w:space="0" w:color="auto"/>
            <w:bottom w:val="none" w:sz="0" w:space="0" w:color="auto"/>
            <w:right w:val="none" w:sz="0" w:space="0" w:color="auto"/>
          </w:divBdr>
          <w:divsChild>
            <w:div w:id="1161236304">
              <w:marLeft w:val="0"/>
              <w:marRight w:val="0"/>
              <w:marTop w:val="0"/>
              <w:marBottom w:val="0"/>
              <w:divBdr>
                <w:top w:val="none" w:sz="0" w:space="0" w:color="auto"/>
                <w:left w:val="none" w:sz="0" w:space="0" w:color="auto"/>
                <w:bottom w:val="none" w:sz="0" w:space="0" w:color="auto"/>
                <w:right w:val="none" w:sz="0" w:space="0" w:color="auto"/>
              </w:divBdr>
              <w:divsChild>
                <w:div w:id="426002018">
                  <w:marLeft w:val="0"/>
                  <w:marRight w:val="0"/>
                  <w:marTop w:val="0"/>
                  <w:marBottom w:val="0"/>
                  <w:divBdr>
                    <w:top w:val="none" w:sz="0" w:space="0" w:color="auto"/>
                    <w:left w:val="none" w:sz="0" w:space="0" w:color="auto"/>
                    <w:bottom w:val="none" w:sz="0" w:space="0" w:color="auto"/>
                    <w:right w:val="none" w:sz="0" w:space="0" w:color="auto"/>
                  </w:divBdr>
                  <w:divsChild>
                    <w:div w:id="155557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171195">
      <w:bodyDiv w:val="1"/>
      <w:marLeft w:val="0"/>
      <w:marRight w:val="0"/>
      <w:marTop w:val="0"/>
      <w:marBottom w:val="0"/>
      <w:divBdr>
        <w:top w:val="none" w:sz="0" w:space="0" w:color="auto"/>
        <w:left w:val="none" w:sz="0" w:space="0" w:color="auto"/>
        <w:bottom w:val="none" w:sz="0" w:space="0" w:color="auto"/>
        <w:right w:val="none" w:sz="0" w:space="0" w:color="auto"/>
      </w:divBdr>
      <w:divsChild>
        <w:div w:id="101346234">
          <w:marLeft w:val="0"/>
          <w:marRight w:val="0"/>
          <w:marTop w:val="0"/>
          <w:marBottom w:val="0"/>
          <w:divBdr>
            <w:top w:val="none" w:sz="0" w:space="0" w:color="auto"/>
            <w:left w:val="none" w:sz="0" w:space="0" w:color="auto"/>
            <w:bottom w:val="none" w:sz="0" w:space="0" w:color="auto"/>
            <w:right w:val="none" w:sz="0" w:space="0" w:color="auto"/>
          </w:divBdr>
        </w:div>
      </w:divsChild>
    </w:div>
    <w:div w:id="1810857000">
      <w:bodyDiv w:val="1"/>
      <w:marLeft w:val="0"/>
      <w:marRight w:val="0"/>
      <w:marTop w:val="0"/>
      <w:marBottom w:val="0"/>
      <w:divBdr>
        <w:top w:val="none" w:sz="0" w:space="0" w:color="auto"/>
        <w:left w:val="none" w:sz="0" w:space="0" w:color="auto"/>
        <w:bottom w:val="none" w:sz="0" w:space="0" w:color="auto"/>
        <w:right w:val="none" w:sz="0" w:space="0" w:color="auto"/>
      </w:divBdr>
      <w:divsChild>
        <w:div w:id="245040725">
          <w:marLeft w:val="0"/>
          <w:marRight w:val="0"/>
          <w:marTop w:val="0"/>
          <w:marBottom w:val="0"/>
          <w:divBdr>
            <w:top w:val="none" w:sz="0" w:space="0" w:color="auto"/>
            <w:left w:val="none" w:sz="0" w:space="0" w:color="auto"/>
            <w:bottom w:val="none" w:sz="0" w:space="0" w:color="auto"/>
            <w:right w:val="none" w:sz="0" w:space="0" w:color="auto"/>
          </w:divBdr>
          <w:divsChild>
            <w:div w:id="1312979543">
              <w:marLeft w:val="0"/>
              <w:marRight w:val="0"/>
              <w:marTop w:val="0"/>
              <w:marBottom w:val="0"/>
              <w:divBdr>
                <w:top w:val="none" w:sz="0" w:space="0" w:color="auto"/>
                <w:left w:val="none" w:sz="0" w:space="0" w:color="auto"/>
                <w:bottom w:val="none" w:sz="0" w:space="0" w:color="auto"/>
                <w:right w:val="none" w:sz="0" w:space="0" w:color="auto"/>
              </w:divBdr>
              <w:divsChild>
                <w:div w:id="1405378225">
                  <w:marLeft w:val="0"/>
                  <w:marRight w:val="0"/>
                  <w:marTop w:val="0"/>
                  <w:marBottom w:val="0"/>
                  <w:divBdr>
                    <w:top w:val="none" w:sz="0" w:space="0" w:color="auto"/>
                    <w:left w:val="none" w:sz="0" w:space="0" w:color="auto"/>
                    <w:bottom w:val="none" w:sz="0" w:space="0" w:color="auto"/>
                    <w:right w:val="none" w:sz="0" w:space="0" w:color="auto"/>
                  </w:divBdr>
                  <w:divsChild>
                    <w:div w:id="109981892">
                      <w:marLeft w:val="0"/>
                      <w:marRight w:val="0"/>
                      <w:marTop w:val="0"/>
                      <w:marBottom w:val="0"/>
                      <w:divBdr>
                        <w:top w:val="none" w:sz="0" w:space="0" w:color="auto"/>
                        <w:left w:val="none" w:sz="0" w:space="0" w:color="auto"/>
                        <w:bottom w:val="none" w:sz="0" w:space="0" w:color="auto"/>
                        <w:right w:val="none" w:sz="0" w:space="0" w:color="auto"/>
                      </w:divBdr>
                    </w:div>
                    <w:div w:id="1985042008">
                      <w:marLeft w:val="0"/>
                      <w:marRight w:val="0"/>
                      <w:marTop w:val="0"/>
                      <w:marBottom w:val="0"/>
                      <w:divBdr>
                        <w:top w:val="none" w:sz="0" w:space="0" w:color="auto"/>
                        <w:left w:val="none" w:sz="0" w:space="0" w:color="auto"/>
                        <w:bottom w:val="none" w:sz="0" w:space="0" w:color="auto"/>
                        <w:right w:val="none" w:sz="0" w:space="0" w:color="auto"/>
                      </w:divBdr>
                    </w:div>
                    <w:div w:id="480074499">
                      <w:marLeft w:val="0"/>
                      <w:marRight w:val="0"/>
                      <w:marTop w:val="0"/>
                      <w:marBottom w:val="0"/>
                      <w:divBdr>
                        <w:top w:val="none" w:sz="0" w:space="0" w:color="auto"/>
                        <w:left w:val="none" w:sz="0" w:space="0" w:color="auto"/>
                        <w:bottom w:val="none" w:sz="0" w:space="0" w:color="auto"/>
                        <w:right w:val="none" w:sz="0" w:space="0" w:color="auto"/>
                      </w:divBdr>
                    </w:div>
                    <w:div w:id="77124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050863">
      <w:bodyDiv w:val="1"/>
      <w:marLeft w:val="0"/>
      <w:marRight w:val="0"/>
      <w:marTop w:val="0"/>
      <w:marBottom w:val="0"/>
      <w:divBdr>
        <w:top w:val="none" w:sz="0" w:space="0" w:color="auto"/>
        <w:left w:val="none" w:sz="0" w:space="0" w:color="auto"/>
        <w:bottom w:val="none" w:sz="0" w:space="0" w:color="auto"/>
        <w:right w:val="none" w:sz="0" w:space="0" w:color="auto"/>
      </w:divBdr>
      <w:divsChild>
        <w:div w:id="482354735">
          <w:marLeft w:val="0"/>
          <w:marRight w:val="0"/>
          <w:marTop w:val="0"/>
          <w:marBottom w:val="0"/>
          <w:divBdr>
            <w:top w:val="none" w:sz="0" w:space="0" w:color="auto"/>
            <w:left w:val="none" w:sz="0" w:space="0" w:color="auto"/>
            <w:bottom w:val="none" w:sz="0" w:space="0" w:color="auto"/>
            <w:right w:val="none" w:sz="0" w:space="0" w:color="auto"/>
          </w:divBdr>
          <w:divsChild>
            <w:div w:id="363024384">
              <w:marLeft w:val="0"/>
              <w:marRight w:val="0"/>
              <w:marTop w:val="0"/>
              <w:marBottom w:val="0"/>
              <w:divBdr>
                <w:top w:val="none" w:sz="0" w:space="0" w:color="auto"/>
                <w:left w:val="none" w:sz="0" w:space="0" w:color="auto"/>
                <w:bottom w:val="none" w:sz="0" w:space="0" w:color="auto"/>
                <w:right w:val="none" w:sz="0" w:space="0" w:color="auto"/>
              </w:divBdr>
              <w:divsChild>
                <w:div w:id="1963992734">
                  <w:marLeft w:val="0"/>
                  <w:marRight w:val="0"/>
                  <w:marTop w:val="0"/>
                  <w:marBottom w:val="0"/>
                  <w:divBdr>
                    <w:top w:val="none" w:sz="0" w:space="0" w:color="auto"/>
                    <w:left w:val="none" w:sz="0" w:space="0" w:color="auto"/>
                    <w:bottom w:val="none" w:sz="0" w:space="0" w:color="auto"/>
                    <w:right w:val="none" w:sz="0" w:space="0" w:color="auto"/>
                  </w:divBdr>
                  <w:divsChild>
                    <w:div w:id="2120485538">
                      <w:marLeft w:val="0"/>
                      <w:marRight w:val="0"/>
                      <w:marTop w:val="0"/>
                      <w:marBottom w:val="0"/>
                      <w:divBdr>
                        <w:top w:val="none" w:sz="0" w:space="0" w:color="auto"/>
                        <w:left w:val="none" w:sz="0" w:space="0" w:color="auto"/>
                        <w:bottom w:val="none" w:sz="0" w:space="0" w:color="auto"/>
                        <w:right w:val="none" w:sz="0" w:space="0" w:color="auto"/>
                      </w:divBdr>
                    </w:div>
                    <w:div w:id="434324258">
                      <w:marLeft w:val="0"/>
                      <w:marRight w:val="0"/>
                      <w:marTop w:val="0"/>
                      <w:marBottom w:val="0"/>
                      <w:divBdr>
                        <w:top w:val="none" w:sz="0" w:space="0" w:color="auto"/>
                        <w:left w:val="none" w:sz="0" w:space="0" w:color="auto"/>
                        <w:bottom w:val="none" w:sz="0" w:space="0" w:color="auto"/>
                        <w:right w:val="none" w:sz="0" w:space="0" w:color="auto"/>
                      </w:divBdr>
                      <w:divsChild>
                        <w:div w:id="1809858977">
                          <w:marLeft w:val="0"/>
                          <w:marRight w:val="0"/>
                          <w:marTop w:val="0"/>
                          <w:marBottom w:val="0"/>
                          <w:divBdr>
                            <w:top w:val="none" w:sz="0" w:space="0" w:color="auto"/>
                            <w:left w:val="none" w:sz="0" w:space="0" w:color="auto"/>
                            <w:bottom w:val="none" w:sz="0" w:space="0" w:color="auto"/>
                            <w:right w:val="none" w:sz="0" w:space="0" w:color="auto"/>
                          </w:divBdr>
                        </w:div>
                        <w:div w:id="1660038426">
                          <w:marLeft w:val="0"/>
                          <w:marRight w:val="0"/>
                          <w:marTop w:val="0"/>
                          <w:marBottom w:val="0"/>
                          <w:divBdr>
                            <w:top w:val="none" w:sz="0" w:space="0" w:color="auto"/>
                            <w:left w:val="none" w:sz="0" w:space="0" w:color="auto"/>
                            <w:bottom w:val="none" w:sz="0" w:space="0" w:color="auto"/>
                            <w:right w:val="none" w:sz="0" w:space="0" w:color="auto"/>
                          </w:divBdr>
                        </w:div>
                        <w:div w:id="1640259034">
                          <w:marLeft w:val="0"/>
                          <w:marRight w:val="0"/>
                          <w:marTop w:val="0"/>
                          <w:marBottom w:val="0"/>
                          <w:divBdr>
                            <w:top w:val="none" w:sz="0" w:space="0" w:color="auto"/>
                            <w:left w:val="none" w:sz="0" w:space="0" w:color="auto"/>
                            <w:bottom w:val="none" w:sz="0" w:space="0" w:color="auto"/>
                            <w:right w:val="none" w:sz="0" w:space="0" w:color="auto"/>
                          </w:divBdr>
                        </w:div>
                        <w:div w:id="702487105">
                          <w:marLeft w:val="0"/>
                          <w:marRight w:val="0"/>
                          <w:marTop w:val="0"/>
                          <w:marBottom w:val="0"/>
                          <w:divBdr>
                            <w:top w:val="none" w:sz="0" w:space="0" w:color="auto"/>
                            <w:left w:val="none" w:sz="0" w:space="0" w:color="auto"/>
                            <w:bottom w:val="none" w:sz="0" w:space="0" w:color="auto"/>
                            <w:right w:val="none" w:sz="0" w:space="0" w:color="auto"/>
                          </w:divBdr>
                        </w:div>
                        <w:div w:id="998845309">
                          <w:marLeft w:val="0"/>
                          <w:marRight w:val="0"/>
                          <w:marTop w:val="0"/>
                          <w:marBottom w:val="0"/>
                          <w:divBdr>
                            <w:top w:val="none" w:sz="0" w:space="0" w:color="auto"/>
                            <w:left w:val="none" w:sz="0" w:space="0" w:color="auto"/>
                            <w:bottom w:val="none" w:sz="0" w:space="0" w:color="auto"/>
                            <w:right w:val="none" w:sz="0" w:space="0" w:color="auto"/>
                          </w:divBdr>
                        </w:div>
                        <w:div w:id="1641106132">
                          <w:marLeft w:val="0"/>
                          <w:marRight w:val="0"/>
                          <w:marTop w:val="0"/>
                          <w:marBottom w:val="0"/>
                          <w:divBdr>
                            <w:top w:val="none" w:sz="0" w:space="0" w:color="auto"/>
                            <w:left w:val="none" w:sz="0" w:space="0" w:color="auto"/>
                            <w:bottom w:val="none" w:sz="0" w:space="0" w:color="auto"/>
                            <w:right w:val="none" w:sz="0" w:space="0" w:color="auto"/>
                          </w:divBdr>
                        </w:div>
                        <w:div w:id="1214735761">
                          <w:marLeft w:val="0"/>
                          <w:marRight w:val="0"/>
                          <w:marTop w:val="0"/>
                          <w:marBottom w:val="0"/>
                          <w:divBdr>
                            <w:top w:val="none" w:sz="0" w:space="0" w:color="auto"/>
                            <w:left w:val="none" w:sz="0" w:space="0" w:color="auto"/>
                            <w:bottom w:val="none" w:sz="0" w:space="0" w:color="auto"/>
                            <w:right w:val="none" w:sz="0" w:space="0" w:color="auto"/>
                          </w:divBdr>
                        </w:div>
                      </w:divsChild>
                    </w:div>
                    <w:div w:id="1088117893">
                      <w:marLeft w:val="0"/>
                      <w:marRight w:val="0"/>
                      <w:marTop w:val="0"/>
                      <w:marBottom w:val="0"/>
                      <w:divBdr>
                        <w:top w:val="none" w:sz="0" w:space="0" w:color="auto"/>
                        <w:left w:val="none" w:sz="0" w:space="0" w:color="auto"/>
                        <w:bottom w:val="none" w:sz="0" w:space="0" w:color="auto"/>
                        <w:right w:val="none" w:sz="0" w:space="0" w:color="auto"/>
                      </w:divBdr>
                      <w:divsChild>
                        <w:div w:id="462961764">
                          <w:marLeft w:val="0"/>
                          <w:marRight w:val="0"/>
                          <w:marTop w:val="0"/>
                          <w:marBottom w:val="0"/>
                          <w:divBdr>
                            <w:top w:val="none" w:sz="0" w:space="0" w:color="auto"/>
                            <w:left w:val="none" w:sz="0" w:space="0" w:color="auto"/>
                            <w:bottom w:val="none" w:sz="0" w:space="0" w:color="auto"/>
                            <w:right w:val="none" w:sz="0" w:space="0" w:color="auto"/>
                          </w:divBdr>
                        </w:div>
                        <w:div w:id="1832715206">
                          <w:marLeft w:val="0"/>
                          <w:marRight w:val="0"/>
                          <w:marTop w:val="0"/>
                          <w:marBottom w:val="0"/>
                          <w:divBdr>
                            <w:top w:val="none" w:sz="0" w:space="0" w:color="auto"/>
                            <w:left w:val="none" w:sz="0" w:space="0" w:color="auto"/>
                            <w:bottom w:val="none" w:sz="0" w:space="0" w:color="auto"/>
                            <w:right w:val="none" w:sz="0" w:space="0" w:color="auto"/>
                          </w:divBdr>
                        </w:div>
                      </w:divsChild>
                    </w:div>
                    <w:div w:id="1955167785">
                      <w:marLeft w:val="0"/>
                      <w:marRight w:val="0"/>
                      <w:marTop w:val="0"/>
                      <w:marBottom w:val="0"/>
                      <w:divBdr>
                        <w:top w:val="none" w:sz="0" w:space="0" w:color="auto"/>
                        <w:left w:val="none" w:sz="0" w:space="0" w:color="auto"/>
                        <w:bottom w:val="none" w:sz="0" w:space="0" w:color="auto"/>
                        <w:right w:val="none" w:sz="0" w:space="0" w:color="auto"/>
                      </w:divBdr>
                    </w:div>
                    <w:div w:id="1062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8795158">
      <w:bodyDiv w:val="1"/>
      <w:marLeft w:val="0"/>
      <w:marRight w:val="0"/>
      <w:marTop w:val="0"/>
      <w:marBottom w:val="0"/>
      <w:divBdr>
        <w:top w:val="none" w:sz="0" w:space="0" w:color="auto"/>
        <w:left w:val="none" w:sz="0" w:space="0" w:color="auto"/>
        <w:bottom w:val="none" w:sz="0" w:space="0" w:color="auto"/>
        <w:right w:val="none" w:sz="0" w:space="0" w:color="auto"/>
      </w:divBdr>
      <w:divsChild>
        <w:div w:id="1247961061">
          <w:marLeft w:val="0"/>
          <w:marRight w:val="0"/>
          <w:marTop w:val="0"/>
          <w:marBottom w:val="0"/>
          <w:divBdr>
            <w:top w:val="none" w:sz="0" w:space="0" w:color="auto"/>
            <w:left w:val="none" w:sz="0" w:space="0" w:color="auto"/>
            <w:bottom w:val="none" w:sz="0" w:space="0" w:color="auto"/>
            <w:right w:val="none" w:sz="0" w:space="0" w:color="auto"/>
          </w:divBdr>
          <w:divsChild>
            <w:div w:id="1706564375">
              <w:marLeft w:val="0"/>
              <w:marRight w:val="0"/>
              <w:marTop w:val="0"/>
              <w:marBottom w:val="0"/>
              <w:divBdr>
                <w:top w:val="none" w:sz="0" w:space="0" w:color="auto"/>
                <w:left w:val="none" w:sz="0" w:space="0" w:color="auto"/>
                <w:bottom w:val="none" w:sz="0" w:space="0" w:color="auto"/>
                <w:right w:val="none" w:sz="0" w:space="0" w:color="auto"/>
              </w:divBdr>
              <w:divsChild>
                <w:div w:id="350643269">
                  <w:marLeft w:val="0"/>
                  <w:marRight w:val="0"/>
                  <w:marTop w:val="0"/>
                  <w:marBottom w:val="0"/>
                  <w:divBdr>
                    <w:top w:val="none" w:sz="0" w:space="0" w:color="auto"/>
                    <w:left w:val="none" w:sz="0" w:space="0" w:color="auto"/>
                    <w:bottom w:val="none" w:sz="0" w:space="0" w:color="auto"/>
                    <w:right w:val="none" w:sz="0" w:space="0" w:color="auto"/>
                  </w:divBdr>
                </w:div>
                <w:div w:id="120771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492069">
      <w:bodyDiv w:val="1"/>
      <w:marLeft w:val="0"/>
      <w:marRight w:val="0"/>
      <w:marTop w:val="0"/>
      <w:marBottom w:val="0"/>
      <w:divBdr>
        <w:top w:val="none" w:sz="0" w:space="0" w:color="auto"/>
        <w:left w:val="none" w:sz="0" w:space="0" w:color="auto"/>
        <w:bottom w:val="none" w:sz="0" w:space="0" w:color="auto"/>
        <w:right w:val="none" w:sz="0" w:space="0" w:color="auto"/>
      </w:divBdr>
    </w:div>
    <w:div w:id="2065136989">
      <w:bodyDiv w:val="1"/>
      <w:marLeft w:val="0"/>
      <w:marRight w:val="0"/>
      <w:marTop w:val="0"/>
      <w:marBottom w:val="0"/>
      <w:divBdr>
        <w:top w:val="none" w:sz="0" w:space="0" w:color="auto"/>
        <w:left w:val="none" w:sz="0" w:space="0" w:color="auto"/>
        <w:bottom w:val="none" w:sz="0" w:space="0" w:color="auto"/>
        <w:right w:val="none" w:sz="0" w:space="0" w:color="auto"/>
      </w:divBdr>
    </w:div>
    <w:div w:id="2090228320">
      <w:bodyDiv w:val="1"/>
      <w:marLeft w:val="0"/>
      <w:marRight w:val="0"/>
      <w:marTop w:val="0"/>
      <w:marBottom w:val="0"/>
      <w:divBdr>
        <w:top w:val="none" w:sz="0" w:space="0" w:color="auto"/>
        <w:left w:val="none" w:sz="0" w:space="0" w:color="auto"/>
        <w:bottom w:val="none" w:sz="0" w:space="0" w:color="auto"/>
        <w:right w:val="none" w:sz="0" w:space="0" w:color="auto"/>
      </w:divBdr>
      <w:divsChild>
        <w:div w:id="1681466457">
          <w:marLeft w:val="0"/>
          <w:marRight w:val="0"/>
          <w:marTop w:val="0"/>
          <w:marBottom w:val="0"/>
          <w:divBdr>
            <w:top w:val="none" w:sz="0" w:space="0" w:color="auto"/>
            <w:left w:val="none" w:sz="0" w:space="0" w:color="auto"/>
            <w:bottom w:val="none" w:sz="0" w:space="0" w:color="auto"/>
            <w:right w:val="none" w:sz="0" w:space="0" w:color="auto"/>
          </w:divBdr>
          <w:divsChild>
            <w:div w:id="299117900">
              <w:marLeft w:val="0"/>
              <w:marRight w:val="0"/>
              <w:marTop w:val="0"/>
              <w:marBottom w:val="0"/>
              <w:divBdr>
                <w:top w:val="none" w:sz="0" w:space="0" w:color="auto"/>
                <w:left w:val="none" w:sz="0" w:space="0" w:color="auto"/>
                <w:bottom w:val="none" w:sz="0" w:space="0" w:color="auto"/>
                <w:right w:val="none" w:sz="0" w:space="0" w:color="auto"/>
              </w:divBdr>
              <w:divsChild>
                <w:div w:id="454373597">
                  <w:marLeft w:val="0"/>
                  <w:marRight w:val="0"/>
                  <w:marTop w:val="0"/>
                  <w:marBottom w:val="0"/>
                  <w:divBdr>
                    <w:top w:val="none" w:sz="0" w:space="0" w:color="auto"/>
                    <w:left w:val="none" w:sz="0" w:space="0" w:color="auto"/>
                    <w:bottom w:val="none" w:sz="0" w:space="0" w:color="auto"/>
                    <w:right w:val="none" w:sz="0" w:space="0" w:color="auto"/>
                  </w:divBdr>
                  <w:divsChild>
                    <w:div w:id="1491365049">
                      <w:marLeft w:val="0"/>
                      <w:marRight w:val="0"/>
                      <w:marTop w:val="0"/>
                      <w:marBottom w:val="0"/>
                      <w:divBdr>
                        <w:top w:val="none" w:sz="0" w:space="0" w:color="auto"/>
                        <w:left w:val="none" w:sz="0" w:space="0" w:color="auto"/>
                        <w:bottom w:val="none" w:sz="0" w:space="0" w:color="auto"/>
                        <w:right w:val="none" w:sz="0" w:space="0" w:color="auto"/>
                      </w:divBdr>
                      <w:divsChild>
                        <w:div w:id="817112039">
                          <w:marLeft w:val="0"/>
                          <w:marRight w:val="0"/>
                          <w:marTop w:val="0"/>
                          <w:marBottom w:val="0"/>
                          <w:divBdr>
                            <w:top w:val="none" w:sz="0" w:space="0" w:color="auto"/>
                            <w:left w:val="none" w:sz="0" w:space="0" w:color="auto"/>
                            <w:bottom w:val="none" w:sz="0" w:space="0" w:color="auto"/>
                            <w:right w:val="none" w:sz="0" w:space="0" w:color="auto"/>
                          </w:divBdr>
                        </w:div>
                        <w:div w:id="1876655567">
                          <w:marLeft w:val="0"/>
                          <w:marRight w:val="0"/>
                          <w:marTop w:val="0"/>
                          <w:marBottom w:val="0"/>
                          <w:divBdr>
                            <w:top w:val="none" w:sz="0" w:space="0" w:color="auto"/>
                            <w:left w:val="none" w:sz="0" w:space="0" w:color="auto"/>
                            <w:bottom w:val="none" w:sz="0" w:space="0" w:color="auto"/>
                            <w:right w:val="none" w:sz="0" w:space="0" w:color="auto"/>
                          </w:divBdr>
                        </w:div>
                        <w:div w:id="432437770">
                          <w:marLeft w:val="0"/>
                          <w:marRight w:val="0"/>
                          <w:marTop w:val="0"/>
                          <w:marBottom w:val="0"/>
                          <w:divBdr>
                            <w:top w:val="none" w:sz="0" w:space="0" w:color="auto"/>
                            <w:left w:val="none" w:sz="0" w:space="0" w:color="auto"/>
                            <w:bottom w:val="none" w:sz="0" w:space="0" w:color="auto"/>
                            <w:right w:val="none" w:sz="0" w:space="0" w:color="auto"/>
                          </w:divBdr>
                        </w:div>
                        <w:div w:id="3023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1246539">
      <w:bodyDiv w:val="1"/>
      <w:marLeft w:val="0"/>
      <w:marRight w:val="0"/>
      <w:marTop w:val="0"/>
      <w:marBottom w:val="0"/>
      <w:divBdr>
        <w:top w:val="none" w:sz="0" w:space="0" w:color="auto"/>
        <w:left w:val="none" w:sz="0" w:space="0" w:color="auto"/>
        <w:bottom w:val="none" w:sz="0" w:space="0" w:color="auto"/>
        <w:right w:val="none" w:sz="0" w:space="0" w:color="auto"/>
      </w:divBdr>
      <w:divsChild>
        <w:div w:id="727999558">
          <w:marLeft w:val="0"/>
          <w:marRight w:val="0"/>
          <w:marTop w:val="0"/>
          <w:marBottom w:val="0"/>
          <w:divBdr>
            <w:top w:val="none" w:sz="0" w:space="0" w:color="auto"/>
            <w:left w:val="none" w:sz="0" w:space="0" w:color="auto"/>
            <w:bottom w:val="none" w:sz="0" w:space="0" w:color="auto"/>
            <w:right w:val="none" w:sz="0" w:space="0" w:color="auto"/>
          </w:divBdr>
          <w:divsChild>
            <w:div w:id="172112461">
              <w:marLeft w:val="0"/>
              <w:marRight w:val="0"/>
              <w:marTop w:val="0"/>
              <w:marBottom w:val="0"/>
              <w:divBdr>
                <w:top w:val="none" w:sz="0" w:space="0" w:color="auto"/>
                <w:left w:val="none" w:sz="0" w:space="0" w:color="auto"/>
                <w:bottom w:val="none" w:sz="0" w:space="0" w:color="auto"/>
                <w:right w:val="none" w:sz="0" w:space="0" w:color="auto"/>
              </w:divBdr>
              <w:divsChild>
                <w:div w:id="41364543">
                  <w:marLeft w:val="0"/>
                  <w:marRight w:val="0"/>
                  <w:marTop w:val="0"/>
                  <w:marBottom w:val="0"/>
                  <w:divBdr>
                    <w:top w:val="none" w:sz="0" w:space="0" w:color="auto"/>
                    <w:left w:val="none" w:sz="0" w:space="0" w:color="auto"/>
                    <w:bottom w:val="none" w:sz="0" w:space="0" w:color="auto"/>
                    <w:right w:val="none" w:sz="0" w:space="0" w:color="auto"/>
                  </w:divBdr>
                </w:div>
                <w:div w:id="215046891">
                  <w:marLeft w:val="0"/>
                  <w:marRight w:val="0"/>
                  <w:marTop w:val="0"/>
                  <w:marBottom w:val="0"/>
                  <w:divBdr>
                    <w:top w:val="none" w:sz="0" w:space="0" w:color="auto"/>
                    <w:left w:val="none" w:sz="0" w:space="0" w:color="auto"/>
                    <w:bottom w:val="none" w:sz="0" w:space="0" w:color="auto"/>
                    <w:right w:val="none" w:sz="0" w:space="0" w:color="auto"/>
                  </w:divBdr>
                </w:div>
                <w:div w:id="555551919">
                  <w:marLeft w:val="0"/>
                  <w:marRight w:val="0"/>
                  <w:marTop w:val="0"/>
                  <w:marBottom w:val="0"/>
                  <w:divBdr>
                    <w:top w:val="none" w:sz="0" w:space="0" w:color="auto"/>
                    <w:left w:val="none" w:sz="0" w:space="0" w:color="auto"/>
                    <w:bottom w:val="none" w:sz="0" w:space="0" w:color="auto"/>
                    <w:right w:val="none" w:sz="0" w:space="0" w:color="auto"/>
                  </w:divBdr>
                  <w:divsChild>
                    <w:div w:id="75713772">
                      <w:marLeft w:val="0"/>
                      <w:marRight w:val="0"/>
                      <w:marTop w:val="0"/>
                      <w:marBottom w:val="0"/>
                      <w:divBdr>
                        <w:top w:val="none" w:sz="0" w:space="0" w:color="auto"/>
                        <w:left w:val="none" w:sz="0" w:space="0" w:color="auto"/>
                        <w:bottom w:val="none" w:sz="0" w:space="0" w:color="auto"/>
                        <w:right w:val="none" w:sz="0" w:space="0" w:color="auto"/>
                      </w:divBdr>
                    </w:div>
                    <w:div w:id="601306245">
                      <w:marLeft w:val="0"/>
                      <w:marRight w:val="0"/>
                      <w:marTop w:val="0"/>
                      <w:marBottom w:val="0"/>
                      <w:divBdr>
                        <w:top w:val="none" w:sz="0" w:space="0" w:color="auto"/>
                        <w:left w:val="none" w:sz="0" w:space="0" w:color="auto"/>
                        <w:bottom w:val="none" w:sz="0" w:space="0" w:color="auto"/>
                        <w:right w:val="none" w:sz="0" w:space="0" w:color="auto"/>
                      </w:divBdr>
                    </w:div>
                    <w:div w:id="1977055261">
                      <w:marLeft w:val="0"/>
                      <w:marRight w:val="0"/>
                      <w:marTop w:val="0"/>
                      <w:marBottom w:val="0"/>
                      <w:divBdr>
                        <w:top w:val="none" w:sz="0" w:space="0" w:color="auto"/>
                        <w:left w:val="none" w:sz="0" w:space="0" w:color="auto"/>
                        <w:bottom w:val="none" w:sz="0" w:space="0" w:color="auto"/>
                        <w:right w:val="none" w:sz="0" w:space="0" w:color="auto"/>
                      </w:divBdr>
                    </w:div>
                  </w:divsChild>
                </w:div>
                <w:div w:id="422461009">
                  <w:marLeft w:val="0"/>
                  <w:marRight w:val="0"/>
                  <w:marTop w:val="0"/>
                  <w:marBottom w:val="0"/>
                  <w:divBdr>
                    <w:top w:val="none" w:sz="0" w:space="0" w:color="auto"/>
                    <w:left w:val="none" w:sz="0" w:space="0" w:color="auto"/>
                    <w:bottom w:val="none" w:sz="0" w:space="0" w:color="auto"/>
                    <w:right w:val="none" w:sz="0" w:space="0" w:color="auto"/>
                  </w:divBdr>
                </w:div>
                <w:div w:id="1336807446">
                  <w:marLeft w:val="0"/>
                  <w:marRight w:val="0"/>
                  <w:marTop w:val="0"/>
                  <w:marBottom w:val="0"/>
                  <w:divBdr>
                    <w:top w:val="none" w:sz="0" w:space="0" w:color="auto"/>
                    <w:left w:val="none" w:sz="0" w:space="0" w:color="auto"/>
                    <w:bottom w:val="none" w:sz="0" w:space="0" w:color="auto"/>
                    <w:right w:val="none" w:sz="0" w:space="0" w:color="auto"/>
                  </w:divBdr>
                </w:div>
                <w:div w:id="425806395">
                  <w:marLeft w:val="0"/>
                  <w:marRight w:val="0"/>
                  <w:marTop w:val="0"/>
                  <w:marBottom w:val="0"/>
                  <w:divBdr>
                    <w:top w:val="none" w:sz="0" w:space="0" w:color="auto"/>
                    <w:left w:val="none" w:sz="0" w:space="0" w:color="auto"/>
                    <w:bottom w:val="none" w:sz="0" w:space="0" w:color="auto"/>
                    <w:right w:val="none" w:sz="0" w:space="0" w:color="auto"/>
                  </w:divBdr>
                </w:div>
                <w:div w:id="121407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edia/image1.jpeg" Type="http://schemas.openxmlformats.org/officeDocument/2006/relationships/image"/>
<Relationship Id="rId12" Target="mailto:zum@zum.lt" TargetMode="External" Type="http://schemas.openxmlformats.org/officeDocument/2006/relationships/hyperlink"/>
<Relationship Id="rId13" Target="http://www.zum.lt" TargetMode="External" Type="http://schemas.openxmlformats.org/officeDocument/2006/relationships/hyperlink"/>
<Relationship Id="rId14" Target="media/image2.jpeg" Type="http://schemas.openxmlformats.org/officeDocument/2006/relationships/image"/>
<Relationship Id="rId15" Target="mailto:Sigita.Skelaityte@zum.lt" TargetMode="External" Type="http://schemas.openxmlformats.org/officeDocument/2006/relationships/hyperlink"/>
<Relationship Id="rId16" Target="header1.xml" Type="http://schemas.openxmlformats.org/officeDocument/2006/relationships/header"/>
<Relationship Id="rId17" Target="footer1.xml" Type="http://schemas.openxmlformats.org/officeDocument/2006/relationships/footer"/>
<Relationship Id="rId18" Target="fontTable.xml" Type="http://schemas.openxmlformats.org/officeDocument/2006/relationships/fontTable"/>
<Relationship Id="rId19"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settings.xml.rels><?xml version="1.0" encoding="UTF-8" standalone="no"?>
<Relationships xmlns="http://schemas.openxmlformats.org/package/2006/relationships">
<Relationship Id="rId1" Target="file:///C:/Users/violetas/AppData/Local/Microsoft/Windows/INetCache/Content.MSO/477C84C6.dotx" TargetMode="External" Type="http://schemas.openxmlformats.org/officeDocument/2006/relationships/attachedTemplat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no"?>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65E9142E6B60C4DB4F79F565B0D85C2" ma:contentTypeVersion="2" ma:contentTypeDescription="Create a new document." ma:contentTypeScope="" ma:versionID="d313614fa08276ca9bb5c9e29acd8087">
  <xsd:schema xmlns:xsd="http://www.w3.org/2001/XMLSchema" xmlns:xs="http://www.w3.org/2001/XMLSchema" xmlns:p="http://schemas.microsoft.com/office/2006/metadata/properties" xmlns:ns3="6ea44fd4-8ae5-4786-b12c-f4dc822d3114" targetNamespace="http://schemas.microsoft.com/office/2006/metadata/properties" ma:root="true" ma:fieldsID="76cf2f9ad8275b3466eb208e6a4c5de5" ns3:_="">
    <xsd:import namespace="6ea44fd4-8ae5-4786-b12c-f4dc822d311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a44fd4-8ae5-4786-b12c-f4dc822d31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0BE37E-B357-4A2E-AB16-8F5433ADE036}">
  <ds:schemaRefs>
    <ds:schemaRef ds:uri="http://schemas.openxmlformats.org/officeDocument/2006/bibliography"/>
  </ds:schemaRefs>
</ds:datastoreItem>
</file>

<file path=customXml/itemProps2.xml><?xml version="1.0" encoding="utf-8"?>
<ds:datastoreItem xmlns:ds="http://schemas.openxmlformats.org/officeDocument/2006/customXml" ds:itemID="{3D466F35-28C5-4223-91A2-6DA27CE5A3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a44fd4-8ae5-4786-b12c-f4dc822d31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99C8FA-77BA-447E-AC58-8C8ACAFB6230}">
  <ds:schemaRefs>
    <ds:schemaRef ds:uri="http://schemas.microsoft.com/sharepoint/v3/contenttype/forms"/>
  </ds:schemaRefs>
</ds:datastoreItem>
</file>

<file path=customXml/itemProps4.xml><?xml version="1.0" encoding="utf-8"?>
<ds:datastoreItem xmlns:ds="http://schemas.openxmlformats.org/officeDocument/2006/customXml" ds:itemID="{3D52BAE0-CC4A-459D-86D3-44A931220F6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477C84C6</Template>
  <TotalTime>1</TotalTime>
  <Pages>5</Pages>
  <Words>2457</Words>
  <Characters>14007</Characters>
  <Application>Microsoft Office Word</Application>
  <DocSecurity>0</DocSecurity>
  <Lines>116</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16432</CharactersWithSpaces>
  <SharedDoc>false</SharedDoc>
  <HLinks>
    <vt:vector size="6" baseType="variant">
      <vt:variant>
        <vt:i4>917540</vt:i4>
      </vt:variant>
      <vt:variant>
        <vt:i4>0</vt:i4>
      </vt:variant>
      <vt:variant>
        <vt:i4>0</vt:i4>
      </vt:variant>
      <vt:variant>
        <vt:i4>5</vt:i4>
      </vt:variant>
      <vt:variant>
        <vt:lpwstr>mailto:zum@zum.lt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2020-07-22T13:41:00Z</dcterms:created>
  <dc:creator>Laimona Bogdanova</dc:creator>
  <cp:lastModifiedBy>Asta Balevičiūtė</cp:lastModifiedBy>
  <dcterms:modified xsi:type="dcterms:W3CDTF">2020-07-22T13:41:00Z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0x010100765E9142E6B60C4DB4F79F565B0D85C2</vt:lpwstr>
  </property>
</Properties>
</file>