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 Id="rId5"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E475A9" w14:textId="4BC8C3CB" w:rsidR="00106463" w:rsidRPr="004230C9" w:rsidRDefault="00106463" w:rsidP="008D7DC1">
      <w:pPr>
        <w:pStyle w:val="Pagrindiniotekstotrauka3"/>
        <w:widowControl w:val="0"/>
        <w:spacing w:before="0" w:beforeAutospacing="0" w:after="0" w:afterAutospacing="0" w:line="320" w:lineRule="atLeast"/>
        <w:jc w:val="center"/>
        <w:rPr>
          <w:rFonts w:ascii="Times New Roman" w:hAnsi="Times New Roman" w:cs="Times New Roman"/>
          <w:b/>
          <w:bCs/>
        </w:rPr>
      </w:pPr>
      <w:bookmarkStart w:id="0" w:name="_GoBack"/>
      <w:bookmarkEnd w:id="0"/>
    </w:p>
    <w:p w14:paraId="41106A8E" w14:textId="72034113" w:rsidR="003E0CB2" w:rsidRPr="004230C9" w:rsidRDefault="000B3092" w:rsidP="008D7DC1">
      <w:pPr>
        <w:pStyle w:val="Pagrindiniotekstotrauka3"/>
        <w:widowControl w:val="0"/>
        <w:spacing w:before="0" w:beforeAutospacing="0" w:after="0" w:afterAutospacing="0" w:line="320" w:lineRule="atLeast"/>
        <w:jc w:val="center"/>
        <w:rPr>
          <w:rFonts w:ascii="Times New Roman" w:hAnsi="Times New Roman" w:cs="Times New Roman"/>
          <w:b/>
          <w:bCs/>
        </w:rPr>
      </w:pPr>
      <w:r w:rsidRPr="004230C9">
        <w:rPr>
          <w:rFonts w:ascii="Times New Roman" w:hAnsi="Times New Roman" w:cs="Times New Roman"/>
          <w:b/>
          <w:bCs/>
        </w:rPr>
        <w:t xml:space="preserve">LIETUVOS </w:t>
      </w:r>
      <w:r w:rsidR="0094536E" w:rsidRPr="004230C9">
        <w:rPr>
          <w:rFonts w:ascii="Times New Roman" w:hAnsi="Times New Roman" w:cs="Times New Roman"/>
          <w:b/>
          <w:bCs/>
        </w:rPr>
        <w:t>ENERGETIKOS INSTITUTO</w:t>
      </w:r>
    </w:p>
    <w:p w14:paraId="2DD4A9F2" w14:textId="77777777" w:rsidR="003E0CB2" w:rsidRPr="004230C9" w:rsidRDefault="003E0CB2" w:rsidP="008D7DC1">
      <w:pPr>
        <w:pStyle w:val="Pagrindiniotekstotrauka3"/>
        <w:widowControl w:val="0"/>
        <w:spacing w:before="0" w:beforeAutospacing="0" w:after="360" w:afterAutospacing="0" w:line="320" w:lineRule="atLeast"/>
        <w:jc w:val="center"/>
        <w:rPr>
          <w:rFonts w:ascii="Times New Roman" w:hAnsi="Times New Roman" w:cs="Times New Roman"/>
          <w:b/>
          <w:bCs/>
          <w:spacing w:val="20"/>
        </w:rPr>
      </w:pPr>
      <w:r w:rsidRPr="004230C9">
        <w:rPr>
          <w:rFonts w:ascii="Times New Roman" w:hAnsi="Times New Roman" w:cs="Times New Roman"/>
          <w:b/>
          <w:bCs/>
          <w:spacing w:val="20"/>
        </w:rPr>
        <w:t>ĮSTATAI</w:t>
      </w:r>
    </w:p>
    <w:p w14:paraId="52887304" w14:textId="77777777" w:rsidR="00632312" w:rsidRPr="004230C9" w:rsidRDefault="003E0CB2" w:rsidP="008D7DC1">
      <w:pPr>
        <w:pStyle w:val="Pagrindiniotekstotrauka3"/>
        <w:widowControl w:val="0"/>
        <w:spacing w:before="0" w:beforeAutospacing="0" w:after="0" w:afterAutospacing="0"/>
        <w:jc w:val="center"/>
        <w:rPr>
          <w:rFonts w:ascii="Times New Roman" w:hAnsi="Times New Roman" w:cs="Times New Roman"/>
          <w:b/>
        </w:rPr>
      </w:pPr>
      <w:r w:rsidRPr="004230C9">
        <w:rPr>
          <w:rFonts w:ascii="Times New Roman" w:hAnsi="Times New Roman" w:cs="Times New Roman"/>
          <w:b/>
          <w:bCs/>
        </w:rPr>
        <w:t>I</w:t>
      </w:r>
      <w:r w:rsidR="00632312" w:rsidRPr="004230C9">
        <w:rPr>
          <w:rFonts w:ascii="Times New Roman" w:hAnsi="Times New Roman" w:cs="Times New Roman"/>
          <w:b/>
          <w:bCs/>
        </w:rPr>
        <w:t xml:space="preserve"> </w:t>
      </w:r>
      <w:r w:rsidR="00632312" w:rsidRPr="004230C9">
        <w:rPr>
          <w:rFonts w:ascii="Times New Roman" w:hAnsi="Times New Roman" w:cs="Times New Roman"/>
          <w:b/>
        </w:rPr>
        <w:t>SKYRIUS</w:t>
      </w:r>
    </w:p>
    <w:p w14:paraId="57B152F1" w14:textId="77777777" w:rsidR="003E0CB2" w:rsidRPr="004230C9" w:rsidRDefault="003E0CB2" w:rsidP="008D7DC1">
      <w:pPr>
        <w:pStyle w:val="Pagrindiniotekstotrauka3"/>
        <w:widowControl w:val="0"/>
        <w:spacing w:before="0" w:beforeAutospacing="0" w:after="240" w:afterAutospacing="0"/>
        <w:jc w:val="center"/>
        <w:rPr>
          <w:rFonts w:ascii="Times New Roman" w:hAnsi="Times New Roman" w:cs="Times New Roman"/>
          <w:b/>
          <w:bCs/>
        </w:rPr>
      </w:pPr>
      <w:r w:rsidRPr="004230C9">
        <w:rPr>
          <w:rFonts w:ascii="Times New Roman" w:hAnsi="Times New Roman" w:cs="Times New Roman"/>
          <w:b/>
          <w:bCs/>
        </w:rPr>
        <w:t>BENDROSIOS NUOSTATOS</w:t>
      </w:r>
    </w:p>
    <w:p w14:paraId="48C7D65F" w14:textId="2CDDF19D" w:rsidR="00E40FE0" w:rsidRPr="004230C9" w:rsidRDefault="001E7C69" w:rsidP="00E83EA0">
      <w:pPr>
        <w:pStyle w:val="Pagrindiniotekstotrauka3"/>
        <w:widowControl w:val="0"/>
        <w:numPr>
          <w:ilvl w:val="0"/>
          <w:numId w:val="2"/>
        </w:numPr>
        <w:spacing w:before="0" w:beforeAutospacing="0" w:after="0" w:afterAutospacing="0" w:line="276" w:lineRule="auto"/>
        <w:ind w:left="0" w:firstLine="709"/>
        <w:jc w:val="both"/>
        <w:rPr>
          <w:rFonts w:ascii="Times New Roman" w:hAnsi="Times New Roman" w:cs="Times New Roman"/>
        </w:rPr>
      </w:pPr>
      <w:r w:rsidRPr="004230C9">
        <w:rPr>
          <w:rFonts w:ascii="Times New Roman" w:hAnsi="Times New Roman" w:cs="Times New Roman"/>
          <w:bCs/>
        </w:rPr>
        <w:t>L</w:t>
      </w:r>
      <w:r w:rsidR="000B3092" w:rsidRPr="004230C9">
        <w:rPr>
          <w:rFonts w:ascii="Times New Roman" w:hAnsi="Times New Roman" w:cs="Times New Roman"/>
          <w:bCs/>
        </w:rPr>
        <w:t xml:space="preserve">ietuvos </w:t>
      </w:r>
      <w:r w:rsidR="0094536E" w:rsidRPr="004230C9">
        <w:rPr>
          <w:rFonts w:ascii="Times New Roman" w:hAnsi="Times New Roman" w:cs="Times New Roman"/>
          <w:bCs/>
        </w:rPr>
        <w:t>energetikos institutas</w:t>
      </w:r>
      <w:r w:rsidR="004265D2" w:rsidRPr="004230C9">
        <w:rPr>
          <w:rFonts w:ascii="Times New Roman" w:hAnsi="Times New Roman" w:cs="Times New Roman"/>
        </w:rPr>
        <w:t xml:space="preserve"> (toliau –</w:t>
      </w:r>
      <w:r w:rsidR="004265D2" w:rsidRPr="004230C9">
        <w:rPr>
          <w:rFonts w:ascii="Times New Roman" w:hAnsi="Times New Roman" w:cs="Times New Roman"/>
          <w:spacing w:val="-4"/>
        </w:rPr>
        <w:t xml:space="preserve"> </w:t>
      </w:r>
      <w:r w:rsidR="0094536E" w:rsidRPr="004230C9">
        <w:rPr>
          <w:rFonts w:ascii="Times New Roman" w:hAnsi="Times New Roman" w:cs="Times New Roman"/>
          <w:spacing w:val="-4"/>
        </w:rPr>
        <w:t>Institutas</w:t>
      </w:r>
      <w:r w:rsidR="004265D2" w:rsidRPr="004230C9">
        <w:rPr>
          <w:rFonts w:ascii="Times New Roman" w:hAnsi="Times New Roman" w:cs="Times New Roman"/>
          <w:spacing w:val="-4"/>
        </w:rPr>
        <w:t xml:space="preserve">) yra valstybinis mokslinių tyrimų institutas, kurio teisinė forma – </w:t>
      </w:r>
      <w:r w:rsidR="00984243" w:rsidRPr="004230C9">
        <w:rPr>
          <w:rFonts w:ascii="Times New Roman" w:hAnsi="Times New Roman" w:cs="Times New Roman"/>
          <w:spacing w:val="-4"/>
        </w:rPr>
        <w:t>v</w:t>
      </w:r>
      <w:r w:rsidR="00E40FE0" w:rsidRPr="004230C9">
        <w:rPr>
          <w:rFonts w:ascii="Times New Roman" w:hAnsi="Times New Roman" w:cs="Times New Roman"/>
          <w:spacing w:val="-4"/>
        </w:rPr>
        <w:t>iešoji įstaiga</w:t>
      </w:r>
      <w:r w:rsidR="00984243" w:rsidRPr="004230C9">
        <w:rPr>
          <w:rFonts w:ascii="Times New Roman" w:hAnsi="Times New Roman" w:cs="Times New Roman"/>
          <w:spacing w:val="-4"/>
        </w:rPr>
        <w:t>.</w:t>
      </w:r>
      <w:r w:rsidR="00E40FE0" w:rsidRPr="004230C9">
        <w:rPr>
          <w:rFonts w:ascii="Times New Roman" w:hAnsi="Times New Roman" w:cs="Times New Roman"/>
          <w:spacing w:val="-4"/>
        </w:rPr>
        <w:t xml:space="preserve"> </w:t>
      </w:r>
      <w:r w:rsidR="0094536E" w:rsidRPr="004230C9">
        <w:rPr>
          <w:rFonts w:ascii="Times New Roman" w:hAnsi="Times New Roman" w:cs="Times New Roman"/>
          <w:spacing w:val="-4"/>
        </w:rPr>
        <w:t>Institutas</w:t>
      </w:r>
      <w:r w:rsidR="00E40FE0" w:rsidRPr="004230C9">
        <w:rPr>
          <w:rFonts w:ascii="Times New Roman" w:hAnsi="Times New Roman" w:cs="Times New Roman"/>
          <w:spacing w:val="-4"/>
        </w:rPr>
        <w:t xml:space="preserve"> yra pelno nesiekiantis ribotos civilinės atsakomybės viešasis juridinis asmuo, </w:t>
      </w:r>
      <w:r w:rsidR="005777C2" w:rsidRPr="004230C9">
        <w:rPr>
          <w:rFonts w:ascii="Times New Roman" w:hAnsi="Times New Roman" w:cs="Times New Roman"/>
          <w:spacing w:val="-4"/>
        </w:rPr>
        <w:t>kurio tikslas</w:t>
      </w:r>
      <w:r w:rsidR="004230C9">
        <w:rPr>
          <w:rFonts w:ascii="Times New Roman" w:hAnsi="Times New Roman" w:cs="Times New Roman"/>
          <w:spacing w:val="-4"/>
        </w:rPr>
        <w:t xml:space="preserve"> –</w:t>
      </w:r>
      <w:r w:rsidR="005777C2" w:rsidRPr="004230C9">
        <w:rPr>
          <w:rFonts w:ascii="Times New Roman" w:hAnsi="Times New Roman" w:cs="Times New Roman"/>
          <w:spacing w:val="-4"/>
        </w:rPr>
        <w:t xml:space="preserve"> tenkinti viešuosius interesus </w:t>
      </w:r>
      <w:r w:rsidR="00E40FE0" w:rsidRPr="004230C9">
        <w:rPr>
          <w:rFonts w:ascii="Times New Roman" w:hAnsi="Times New Roman" w:cs="Times New Roman"/>
          <w:spacing w:val="-4"/>
        </w:rPr>
        <w:t xml:space="preserve">vykdant valstybei, visuomenei, tarptautiniam bendradarbiavimui </w:t>
      </w:r>
      <w:r w:rsidR="009048E7" w:rsidRPr="004230C9">
        <w:rPr>
          <w:rFonts w:ascii="Times New Roman" w:hAnsi="Times New Roman" w:cs="Times New Roman"/>
          <w:spacing w:val="-4"/>
        </w:rPr>
        <w:t xml:space="preserve">ir </w:t>
      </w:r>
      <w:r w:rsidR="00E40FE0" w:rsidRPr="004230C9">
        <w:rPr>
          <w:rFonts w:ascii="Times New Roman" w:hAnsi="Times New Roman" w:cs="Times New Roman"/>
          <w:spacing w:val="-4"/>
        </w:rPr>
        <w:t>ūkio subjektams svarbius ilgalaikius šiuose įstatuose nustatytų krypčių mokslinius tyrimus ir eksperimenti</w:t>
      </w:r>
      <w:r w:rsidR="00E40FE0" w:rsidRPr="004230C9">
        <w:rPr>
          <w:rFonts w:ascii="Times New Roman" w:hAnsi="Times New Roman" w:cs="Times New Roman"/>
        </w:rPr>
        <w:t>nę plėtrą.</w:t>
      </w:r>
    </w:p>
    <w:p w14:paraId="3577C6CA" w14:textId="32634171" w:rsidR="00984243" w:rsidRPr="004230C9" w:rsidRDefault="0094536E" w:rsidP="00E83EA0">
      <w:pPr>
        <w:pStyle w:val="Pagrindiniotekstotrauka3"/>
        <w:widowControl w:val="0"/>
        <w:numPr>
          <w:ilvl w:val="0"/>
          <w:numId w:val="2"/>
        </w:numPr>
        <w:spacing w:before="0" w:beforeAutospacing="0" w:after="0" w:afterAutospacing="0" w:line="276" w:lineRule="auto"/>
        <w:ind w:left="0" w:firstLine="709"/>
        <w:jc w:val="both"/>
        <w:rPr>
          <w:rFonts w:ascii="Times New Roman" w:hAnsi="Times New Roman" w:cs="Times New Roman"/>
        </w:rPr>
      </w:pPr>
      <w:r w:rsidRPr="004230C9">
        <w:rPr>
          <w:rFonts w:ascii="Times New Roman" w:hAnsi="Times New Roman" w:cs="Times New Roman"/>
          <w:bCs/>
        </w:rPr>
        <w:t>Instituto</w:t>
      </w:r>
      <w:r w:rsidR="00984243" w:rsidRPr="004230C9">
        <w:rPr>
          <w:rFonts w:ascii="Times New Roman" w:hAnsi="Times New Roman" w:cs="Times New Roman"/>
          <w:bCs/>
        </w:rPr>
        <w:t xml:space="preserve"> steigėja</w:t>
      </w:r>
      <w:r w:rsidR="00984243" w:rsidRPr="004230C9">
        <w:rPr>
          <w:rFonts w:ascii="Times New Roman" w:hAnsi="Times New Roman" w:cs="Times New Roman"/>
        </w:rPr>
        <w:t xml:space="preserve"> yra Lietuvos Respublikos Vyriausybė.</w:t>
      </w:r>
      <w:r w:rsidR="00337297" w:rsidRPr="004230C9">
        <w:rPr>
          <w:rFonts w:ascii="Times New Roman" w:hAnsi="Times New Roman" w:cs="Times New Roman"/>
        </w:rPr>
        <w:t xml:space="preserve"> </w:t>
      </w:r>
      <w:r w:rsidRPr="004230C9">
        <w:rPr>
          <w:rFonts w:ascii="Times New Roman" w:hAnsi="Times New Roman" w:cs="Times New Roman"/>
        </w:rPr>
        <w:t>Instituto</w:t>
      </w:r>
      <w:r w:rsidR="00337297" w:rsidRPr="004230C9">
        <w:rPr>
          <w:rFonts w:ascii="Times New Roman" w:hAnsi="Times New Roman" w:cs="Times New Roman"/>
        </w:rPr>
        <w:t xml:space="preserve"> savinink</w:t>
      </w:r>
      <w:r w:rsidR="00673374" w:rsidRPr="004230C9">
        <w:rPr>
          <w:rFonts w:ascii="Times New Roman" w:hAnsi="Times New Roman" w:cs="Times New Roman"/>
        </w:rPr>
        <w:t>ė</w:t>
      </w:r>
      <w:r w:rsidR="00337297" w:rsidRPr="004230C9">
        <w:rPr>
          <w:rFonts w:ascii="Times New Roman" w:hAnsi="Times New Roman" w:cs="Times New Roman"/>
        </w:rPr>
        <w:t xml:space="preserve"> yra Lietuvos Respublika</w:t>
      </w:r>
      <w:r w:rsidR="00287420" w:rsidRPr="004230C9">
        <w:rPr>
          <w:rFonts w:ascii="Times New Roman" w:hAnsi="Times New Roman" w:cs="Times New Roman"/>
        </w:rPr>
        <w:t xml:space="preserve">. </w:t>
      </w:r>
      <w:r w:rsidR="002B20BE" w:rsidRPr="004230C9">
        <w:rPr>
          <w:rFonts w:ascii="Times New Roman" w:hAnsi="Times New Roman" w:cs="Times New Roman"/>
        </w:rPr>
        <w:t>Valstybės</w:t>
      </w:r>
      <w:r w:rsidR="002A369F">
        <w:rPr>
          <w:rFonts w:ascii="Times New Roman" w:hAnsi="Times New Roman" w:cs="Times New Roman"/>
        </w:rPr>
        <w:t>,</w:t>
      </w:r>
      <w:r w:rsidR="002B20BE" w:rsidRPr="004230C9">
        <w:rPr>
          <w:rFonts w:ascii="Times New Roman" w:hAnsi="Times New Roman" w:cs="Times New Roman"/>
        </w:rPr>
        <w:t xml:space="preserve"> kaip Instituto dalininkės (</w:t>
      </w:r>
      <w:r w:rsidR="00476C14" w:rsidRPr="004230C9">
        <w:rPr>
          <w:rFonts w:ascii="Times New Roman" w:hAnsi="Times New Roman" w:cs="Times New Roman"/>
        </w:rPr>
        <w:t>savinink</w:t>
      </w:r>
      <w:r w:rsidR="005874C1" w:rsidRPr="004230C9">
        <w:rPr>
          <w:rFonts w:ascii="Times New Roman" w:hAnsi="Times New Roman" w:cs="Times New Roman"/>
        </w:rPr>
        <w:t>ės</w:t>
      </w:r>
      <w:r w:rsidR="002B20BE" w:rsidRPr="004230C9">
        <w:rPr>
          <w:rFonts w:ascii="Times New Roman" w:hAnsi="Times New Roman" w:cs="Times New Roman"/>
        </w:rPr>
        <w:t>)</w:t>
      </w:r>
      <w:r w:rsidR="002A369F">
        <w:rPr>
          <w:rFonts w:ascii="Times New Roman" w:hAnsi="Times New Roman" w:cs="Times New Roman"/>
        </w:rPr>
        <w:t>,</w:t>
      </w:r>
      <w:r w:rsidR="00476C14" w:rsidRPr="004230C9">
        <w:rPr>
          <w:rFonts w:ascii="Times New Roman" w:hAnsi="Times New Roman" w:cs="Times New Roman"/>
        </w:rPr>
        <w:t xml:space="preserve"> teises ir pareigas įgyvendina </w:t>
      </w:r>
      <w:r w:rsidR="00AA67D0" w:rsidRPr="004230C9">
        <w:rPr>
          <w:rFonts w:ascii="Times New Roman" w:hAnsi="Times New Roman" w:cs="Times New Roman"/>
        </w:rPr>
        <w:t>Lietuvos Respublikos š</w:t>
      </w:r>
      <w:r w:rsidR="00476C14" w:rsidRPr="004230C9">
        <w:rPr>
          <w:rFonts w:ascii="Times New Roman" w:hAnsi="Times New Roman" w:cs="Times New Roman"/>
        </w:rPr>
        <w:t>vietimo</w:t>
      </w:r>
      <w:r w:rsidR="00AA67D0" w:rsidRPr="004230C9">
        <w:rPr>
          <w:rFonts w:ascii="Times New Roman" w:hAnsi="Times New Roman" w:cs="Times New Roman"/>
        </w:rPr>
        <w:t xml:space="preserve">, </w:t>
      </w:r>
      <w:r w:rsidR="00476C14" w:rsidRPr="004230C9">
        <w:rPr>
          <w:rFonts w:ascii="Times New Roman" w:hAnsi="Times New Roman" w:cs="Times New Roman"/>
        </w:rPr>
        <w:t>mokslo</w:t>
      </w:r>
      <w:r w:rsidR="00AA67D0" w:rsidRPr="004230C9">
        <w:rPr>
          <w:rFonts w:ascii="Times New Roman" w:hAnsi="Times New Roman" w:cs="Times New Roman"/>
        </w:rPr>
        <w:t xml:space="preserve"> ir sporto</w:t>
      </w:r>
      <w:r w:rsidR="00476C14" w:rsidRPr="004230C9">
        <w:rPr>
          <w:rFonts w:ascii="Times New Roman" w:hAnsi="Times New Roman" w:cs="Times New Roman"/>
        </w:rPr>
        <w:t xml:space="preserve"> ministerija</w:t>
      </w:r>
      <w:r w:rsidR="001E7C69" w:rsidRPr="004230C9">
        <w:rPr>
          <w:rFonts w:ascii="Times New Roman" w:hAnsi="Times New Roman" w:cs="Times New Roman"/>
        </w:rPr>
        <w:t>,</w:t>
      </w:r>
      <w:r w:rsidR="00AA67D0" w:rsidRPr="004230C9">
        <w:rPr>
          <w:rFonts w:ascii="Times New Roman" w:hAnsi="Times New Roman" w:cs="Times New Roman"/>
        </w:rPr>
        <w:t xml:space="preserve"> </w:t>
      </w:r>
      <w:r w:rsidR="00476C14" w:rsidRPr="004230C9">
        <w:rPr>
          <w:rFonts w:ascii="Times New Roman" w:hAnsi="Times New Roman" w:cs="Times New Roman"/>
        </w:rPr>
        <w:t xml:space="preserve">išskyrus atvejus, kai pagal įstatymus ar kitus teisės aktus </w:t>
      </w:r>
      <w:r w:rsidR="002B20BE" w:rsidRPr="004230C9">
        <w:rPr>
          <w:rFonts w:ascii="Times New Roman" w:hAnsi="Times New Roman" w:cs="Times New Roman"/>
        </w:rPr>
        <w:t xml:space="preserve">valstybės kaip </w:t>
      </w:r>
      <w:r w:rsidR="002B20BE" w:rsidRPr="006A3E73">
        <w:rPr>
          <w:rFonts w:ascii="Times New Roman" w:hAnsi="Times New Roman" w:cs="Times New Roman"/>
        </w:rPr>
        <w:t>dalinink</w:t>
      </w:r>
      <w:r w:rsidR="006A3E73">
        <w:rPr>
          <w:rFonts w:ascii="Times New Roman" w:hAnsi="Times New Roman" w:cs="Times New Roman"/>
        </w:rPr>
        <w:t>ės</w:t>
      </w:r>
      <w:r w:rsidR="002B20BE" w:rsidRPr="004230C9">
        <w:rPr>
          <w:rFonts w:ascii="Times New Roman" w:hAnsi="Times New Roman" w:cs="Times New Roman"/>
        </w:rPr>
        <w:t xml:space="preserve"> (</w:t>
      </w:r>
      <w:r w:rsidR="00476C14" w:rsidRPr="006A3E73">
        <w:rPr>
          <w:rFonts w:ascii="Times New Roman" w:hAnsi="Times New Roman" w:cs="Times New Roman"/>
        </w:rPr>
        <w:t>savinink</w:t>
      </w:r>
      <w:r w:rsidR="006A3E73">
        <w:rPr>
          <w:rFonts w:ascii="Times New Roman" w:hAnsi="Times New Roman" w:cs="Times New Roman"/>
        </w:rPr>
        <w:t>ės</w:t>
      </w:r>
      <w:r w:rsidR="002B20BE" w:rsidRPr="004230C9">
        <w:rPr>
          <w:rFonts w:ascii="Times New Roman" w:hAnsi="Times New Roman" w:cs="Times New Roman"/>
        </w:rPr>
        <w:t>)</w:t>
      </w:r>
      <w:r w:rsidR="00476C14" w:rsidRPr="004230C9">
        <w:rPr>
          <w:rFonts w:ascii="Times New Roman" w:hAnsi="Times New Roman" w:cs="Times New Roman"/>
        </w:rPr>
        <w:t xml:space="preserve"> teises ir pareigas įgyvendina Lietuvos Respublikos Vyriausybė. Švietimo</w:t>
      </w:r>
      <w:r w:rsidR="00AA67D0" w:rsidRPr="004230C9">
        <w:rPr>
          <w:rFonts w:ascii="Times New Roman" w:hAnsi="Times New Roman" w:cs="Times New Roman"/>
        </w:rPr>
        <w:t>, mokslo ir sporto</w:t>
      </w:r>
      <w:r w:rsidR="00476C14" w:rsidRPr="004230C9">
        <w:rPr>
          <w:rFonts w:ascii="Times New Roman" w:hAnsi="Times New Roman" w:cs="Times New Roman"/>
        </w:rPr>
        <w:t xml:space="preserve"> ministerijos</w:t>
      </w:r>
      <w:r w:rsidR="002A369F">
        <w:rPr>
          <w:rFonts w:ascii="Times New Roman" w:hAnsi="Times New Roman" w:cs="Times New Roman"/>
        </w:rPr>
        <w:t>,</w:t>
      </w:r>
      <w:r w:rsidR="00476C14" w:rsidRPr="004230C9">
        <w:rPr>
          <w:rFonts w:ascii="Times New Roman" w:hAnsi="Times New Roman" w:cs="Times New Roman"/>
        </w:rPr>
        <w:t xml:space="preserve"> kaip </w:t>
      </w:r>
      <w:r w:rsidRPr="004230C9">
        <w:rPr>
          <w:rFonts w:ascii="Times New Roman" w:hAnsi="Times New Roman" w:cs="Times New Roman"/>
        </w:rPr>
        <w:t>Instituto</w:t>
      </w:r>
      <w:r w:rsidR="00476C14" w:rsidRPr="004230C9">
        <w:rPr>
          <w:rFonts w:ascii="Times New Roman" w:hAnsi="Times New Roman" w:cs="Times New Roman"/>
        </w:rPr>
        <w:t xml:space="preserve"> </w:t>
      </w:r>
      <w:r w:rsidR="002B20BE" w:rsidRPr="004230C9">
        <w:rPr>
          <w:rFonts w:ascii="Times New Roman" w:hAnsi="Times New Roman" w:cs="Times New Roman"/>
        </w:rPr>
        <w:t>dalininkės (</w:t>
      </w:r>
      <w:r w:rsidR="00476C14" w:rsidRPr="004230C9">
        <w:rPr>
          <w:rFonts w:ascii="Times New Roman" w:hAnsi="Times New Roman" w:cs="Times New Roman"/>
        </w:rPr>
        <w:t>savinink</w:t>
      </w:r>
      <w:r w:rsidR="005874C1" w:rsidRPr="004230C9">
        <w:rPr>
          <w:rFonts w:ascii="Times New Roman" w:hAnsi="Times New Roman" w:cs="Times New Roman"/>
        </w:rPr>
        <w:t>ės</w:t>
      </w:r>
      <w:r w:rsidR="002B20BE" w:rsidRPr="004230C9">
        <w:rPr>
          <w:rFonts w:ascii="Times New Roman" w:hAnsi="Times New Roman" w:cs="Times New Roman"/>
        </w:rPr>
        <w:t>)</w:t>
      </w:r>
      <w:r w:rsidR="002A369F">
        <w:rPr>
          <w:rFonts w:ascii="Times New Roman" w:hAnsi="Times New Roman" w:cs="Times New Roman"/>
        </w:rPr>
        <w:t>,</w:t>
      </w:r>
      <w:r w:rsidR="00476C14" w:rsidRPr="004230C9">
        <w:rPr>
          <w:rFonts w:ascii="Times New Roman" w:hAnsi="Times New Roman" w:cs="Times New Roman"/>
        </w:rPr>
        <w:t xml:space="preserve"> teises ir pareigas įgyvendinančios institucijos kompetencija apibrėžta</w:t>
      </w:r>
      <w:r w:rsidR="00337297" w:rsidRPr="004230C9">
        <w:rPr>
          <w:rFonts w:ascii="Times New Roman" w:hAnsi="Times New Roman" w:cs="Times New Roman"/>
        </w:rPr>
        <w:t xml:space="preserve"> </w:t>
      </w:r>
      <w:r w:rsidR="00476C14" w:rsidRPr="004230C9">
        <w:rPr>
          <w:rFonts w:ascii="Times New Roman" w:hAnsi="Times New Roman" w:cs="Times New Roman"/>
        </w:rPr>
        <w:t>Lietuvos Respublikos</w:t>
      </w:r>
      <w:r w:rsidR="00322A94" w:rsidRPr="004230C9">
        <w:rPr>
          <w:rFonts w:ascii="Times New Roman" w:hAnsi="Times New Roman" w:cs="Times New Roman"/>
        </w:rPr>
        <w:t xml:space="preserve"> mokslo ir studijų įstatyme, Lietuvos Respublikos</w:t>
      </w:r>
      <w:r w:rsidR="00476C14" w:rsidRPr="004230C9">
        <w:rPr>
          <w:rFonts w:ascii="Times New Roman" w:hAnsi="Times New Roman" w:cs="Times New Roman"/>
        </w:rPr>
        <w:t xml:space="preserve"> viešųjų įstaigų įstatyme ir kituose teisės aktuose</w:t>
      </w:r>
      <w:r w:rsidR="002B20BE" w:rsidRPr="004230C9">
        <w:rPr>
          <w:rFonts w:ascii="Times New Roman" w:hAnsi="Times New Roman" w:cs="Times New Roman"/>
        </w:rPr>
        <w:t>, reglamentuojančiuose mokslinių tyrimų institutų veiklą</w:t>
      </w:r>
      <w:r w:rsidR="00476C14" w:rsidRPr="004230C9">
        <w:rPr>
          <w:rFonts w:ascii="Times New Roman" w:hAnsi="Times New Roman" w:cs="Times New Roman"/>
        </w:rPr>
        <w:t>.</w:t>
      </w:r>
      <w:r w:rsidR="005B53E8" w:rsidRPr="004230C9">
        <w:rPr>
          <w:rFonts w:ascii="Times New Roman" w:hAnsi="Times New Roman" w:cs="Times New Roman"/>
        </w:rPr>
        <w:t xml:space="preserve"> </w:t>
      </w:r>
    </w:p>
    <w:p w14:paraId="2CFFB44D" w14:textId="0ED802A1" w:rsidR="0094267A" w:rsidRPr="004230C9" w:rsidRDefault="00B0013E" w:rsidP="00E83EA0">
      <w:pPr>
        <w:pStyle w:val="Pagrindiniotekstotrauka3"/>
        <w:widowControl w:val="0"/>
        <w:numPr>
          <w:ilvl w:val="0"/>
          <w:numId w:val="2"/>
        </w:numPr>
        <w:spacing w:before="0" w:beforeAutospacing="0" w:after="0" w:afterAutospacing="0" w:line="276" w:lineRule="auto"/>
        <w:ind w:left="0" w:firstLine="709"/>
        <w:jc w:val="both"/>
        <w:rPr>
          <w:rFonts w:ascii="Times New Roman" w:hAnsi="Times New Roman" w:cs="Times New Roman"/>
        </w:rPr>
      </w:pPr>
      <w:r w:rsidRPr="004230C9">
        <w:rPr>
          <w:rFonts w:ascii="Times New Roman" w:hAnsi="Times New Roman" w:cs="Times New Roman"/>
          <w:bCs/>
        </w:rPr>
        <w:t xml:space="preserve">Oficialus </w:t>
      </w:r>
      <w:r w:rsidR="0094536E" w:rsidRPr="004230C9">
        <w:rPr>
          <w:rFonts w:ascii="Times New Roman" w:hAnsi="Times New Roman" w:cs="Times New Roman"/>
          <w:bCs/>
        </w:rPr>
        <w:t>Instituto</w:t>
      </w:r>
      <w:r w:rsidRPr="004230C9">
        <w:rPr>
          <w:rFonts w:ascii="Times New Roman" w:hAnsi="Times New Roman" w:cs="Times New Roman"/>
          <w:bCs/>
        </w:rPr>
        <w:t xml:space="preserve"> pavadinimas</w:t>
      </w:r>
      <w:r w:rsidRPr="004230C9">
        <w:rPr>
          <w:rFonts w:ascii="Times New Roman" w:hAnsi="Times New Roman" w:cs="Times New Roman"/>
        </w:rPr>
        <w:t xml:space="preserve"> lietuvių kalba –</w:t>
      </w:r>
      <w:r w:rsidR="00AC53AD" w:rsidRPr="004230C9">
        <w:rPr>
          <w:rFonts w:ascii="Times New Roman" w:hAnsi="Times New Roman" w:cs="Times New Roman"/>
        </w:rPr>
        <w:t xml:space="preserve"> </w:t>
      </w:r>
      <w:r w:rsidR="000B3092" w:rsidRPr="004230C9">
        <w:rPr>
          <w:rFonts w:ascii="Times New Roman" w:hAnsi="Times New Roman" w:cs="Times New Roman"/>
        </w:rPr>
        <w:t xml:space="preserve">Lietuvos </w:t>
      </w:r>
      <w:r w:rsidR="0094536E" w:rsidRPr="004230C9">
        <w:rPr>
          <w:rFonts w:ascii="Times New Roman" w:hAnsi="Times New Roman" w:cs="Times New Roman"/>
        </w:rPr>
        <w:t>energetikos institutas</w:t>
      </w:r>
      <w:r w:rsidR="0073325C" w:rsidRPr="004230C9">
        <w:rPr>
          <w:rFonts w:ascii="Times New Roman" w:hAnsi="Times New Roman" w:cs="Times New Roman"/>
        </w:rPr>
        <w:t>, pavadinimas</w:t>
      </w:r>
      <w:r w:rsidRPr="004230C9">
        <w:rPr>
          <w:rFonts w:ascii="Times New Roman" w:hAnsi="Times New Roman" w:cs="Times New Roman"/>
        </w:rPr>
        <w:t xml:space="preserve"> anglų kalba –</w:t>
      </w:r>
      <w:r w:rsidR="00AC53AD" w:rsidRPr="004230C9">
        <w:rPr>
          <w:rFonts w:ascii="Times New Roman" w:hAnsi="Times New Roman" w:cs="Times New Roman"/>
        </w:rPr>
        <w:t xml:space="preserve"> </w:t>
      </w:r>
      <w:r w:rsidR="000B3092" w:rsidRPr="000C70A4">
        <w:rPr>
          <w:rFonts w:ascii="Times New Roman" w:hAnsi="Times New Roman" w:cs="Times New Roman"/>
          <w:i/>
        </w:rPr>
        <w:t>Lithuanian</w:t>
      </w:r>
      <w:r w:rsidR="000B3092" w:rsidRPr="004230C9">
        <w:rPr>
          <w:rFonts w:ascii="Times New Roman" w:hAnsi="Times New Roman" w:cs="Times New Roman"/>
        </w:rPr>
        <w:t xml:space="preserve"> </w:t>
      </w:r>
      <w:proofErr w:type="spellStart"/>
      <w:r w:rsidR="0094536E" w:rsidRPr="000C70A4">
        <w:rPr>
          <w:rFonts w:ascii="Times New Roman" w:hAnsi="Times New Roman" w:cs="Times New Roman"/>
          <w:i/>
        </w:rPr>
        <w:t>Energy</w:t>
      </w:r>
      <w:proofErr w:type="spellEnd"/>
      <w:r w:rsidR="0094536E" w:rsidRPr="004230C9">
        <w:rPr>
          <w:rFonts w:ascii="Times New Roman" w:hAnsi="Times New Roman" w:cs="Times New Roman"/>
        </w:rPr>
        <w:t xml:space="preserve"> </w:t>
      </w:r>
      <w:r w:rsidR="0094536E" w:rsidRPr="000C70A4">
        <w:rPr>
          <w:rFonts w:ascii="Times New Roman" w:hAnsi="Times New Roman" w:cs="Times New Roman"/>
          <w:i/>
        </w:rPr>
        <w:t>Institute</w:t>
      </w:r>
      <w:r w:rsidRPr="004230C9">
        <w:rPr>
          <w:rFonts w:ascii="Times New Roman" w:hAnsi="Times New Roman" w:cs="Times New Roman"/>
        </w:rPr>
        <w:t xml:space="preserve">, akronimas – </w:t>
      </w:r>
      <w:r w:rsidR="000B3092" w:rsidRPr="004230C9">
        <w:rPr>
          <w:rFonts w:ascii="Times New Roman" w:hAnsi="Times New Roman" w:cs="Times New Roman"/>
        </w:rPr>
        <w:t>L</w:t>
      </w:r>
      <w:r w:rsidR="0094536E" w:rsidRPr="004230C9">
        <w:rPr>
          <w:rFonts w:ascii="Times New Roman" w:hAnsi="Times New Roman" w:cs="Times New Roman"/>
        </w:rPr>
        <w:t>EI</w:t>
      </w:r>
      <w:r w:rsidR="0094267A" w:rsidRPr="004230C9">
        <w:rPr>
          <w:rFonts w:ascii="Times New Roman" w:hAnsi="Times New Roman" w:cs="Times New Roman"/>
        </w:rPr>
        <w:t xml:space="preserve"> (Tarptautinio svarsčių ir matų biuro sistemoje Institutas identifikuojamas kaip paskirtasis institutas (anglų kalba – </w:t>
      </w:r>
      <w:proofErr w:type="spellStart"/>
      <w:r w:rsidR="0094267A" w:rsidRPr="000C70A4">
        <w:rPr>
          <w:rFonts w:ascii="Times New Roman" w:hAnsi="Times New Roman" w:cs="Times New Roman"/>
          <w:i/>
        </w:rPr>
        <w:t>designated</w:t>
      </w:r>
      <w:proofErr w:type="spellEnd"/>
      <w:r w:rsidR="0094267A" w:rsidRPr="004230C9">
        <w:rPr>
          <w:rFonts w:ascii="Times New Roman" w:hAnsi="Times New Roman" w:cs="Times New Roman"/>
        </w:rPr>
        <w:t xml:space="preserve"> </w:t>
      </w:r>
      <w:r w:rsidR="0094267A" w:rsidRPr="000C70A4">
        <w:rPr>
          <w:rFonts w:ascii="Times New Roman" w:hAnsi="Times New Roman" w:cs="Times New Roman"/>
          <w:i/>
        </w:rPr>
        <w:t>institute</w:t>
      </w:r>
      <w:r w:rsidR="0094267A" w:rsidRPr="004230C9">
        <w:rPr>
          <w:rFonts w:ascii="Times New Roman" w:hAnsi="Times New Roman" w:cs="Times New Roman"/>
        </w:rPr>
        <w:t>), akronimas – LEI/DI).</w:t>
      </w:r>
    </w:p>
    <w:p w14:paraId="68A3FCA8" w14:textId="0065B026" w:rsidR="00C225B1" w:rsidRPr="004230C9" w:rsidRDefault="0094536E" w:rsidP="00E83EA0">
      <w:pPr>
        <w:pStyle w:val="Pagrindiniotekstotrauka3"/>
        <w:widowControl w:val="0"/>
        <w:numPr>
          <w:ilvl w:val="0"/>
          <w:numId w:val="2"/>
        </w:numPr>
        <w:spacing w:before="0" w:beforeAutospacing="0" w:after="0" w:afterAutospacing="0" w:line="276" w:lineRule="auto"/>
        <w:ind w:left="0" w:firstLine="709"/>
        <w:jc w:val="both"/>
        <w:rPr>
          <w:rFonts w:ascii="Times New Roman" w:hAnsi="Times New Roman" w:cs="Times New Roman"/>
        </w:rPr>
      </w:pPr>
      <w:r w:rsidRPr="004230C9">
        <w:rPr>
          <w:rFonts w:ascii="Times New Roman" w:hAnsi="Times New Roman" w:cs="Times New Roman"/>
        </w:rPr>
        <w:t>Instituto</w:t>
      </w:r>
      <w:r w:rsidR="00C225B1" w:rsidRPr="004230C9">
        <w:rPr>
          <w:rFonts w:ascii="Times New Roman" w:hAnsi="Times New Roman" w:cs="Times New Roman"/>
        </w:rPr>
        <w:t xml:space="preserve"> vieši pranešimai</w:t>
      </w:r>
      <w:r w:rsidR="007401CF" w:rsidRPr="004230C9">
        <w:rPr>
          <w:rFonts w:ascii="Times New Roman" w:hAnsi="Times New Roman" w:cs="Times New Roman"/>
        </w:rPr>
        <w:t>, dokumentai ir kita informacija apie Instituto veiklą pateikiama dalininkams ir</w:t>
      </w:r>
      <w:r w:rsidR="00C225B1" w:rsidRPr="004230C9">
        <w:rPr>
          <w:rFonts w:ascii="Times New Roman" w:hAnsi="Times New Roman" w:cs="Times New Roman"/>
        </w:rPr>
        <w:t xml:space="preserve"> </w:t>
      </w:r>
      <w:r w:rsidR="007401CF" w:rsidRPr="005113FB">
        <w:rPr>
          <w:rFonts w:ascii="Times New Roman" w:hAnsi="Times New Roman" w:cs="Times New Roman"/>
        </w:rPr>
        <w:t>visuomenei</w:t>
      </w:r>
      <w:r w:rsidR="004D52D5" w:rsidRPr="00037A85">
        <w:rPr>
          <w:iCs/>
        </w:rPr>
        <w:t xml:space="preserve"> </w:t>
      </w:r>
      <w:r w:rsidR="004D52D5" w:rsidRPr="00037A85">
        <w:rPr>
          <w:rFonts w:ascii="Times New Roman" w:hAnsi="Times New Roman" w:cs="Times New Roman"/>
          <w:iCs/>
        </w:rPr>
        <w:t>VĮ Registrų centro leidžiamame elektroniniame leidinyje „Juridinių asmenų vieši pranešimai“ ir</w:t>
      </w:r>
      <w:r w:rsidR="007401CF" w:rsidRPr="005113FB">
        <w:rPr>
          <w:rFonts w:ascii="Times New Roman" w:hAnsi="Times New Roman" w:cs="Times New Roman"/>
        </w:rPr>
        <w:t xml:space="preserve"> </w:t>
      </w:r>
      <w:r w:rsidR="006C0D13" w:rsidRPr="005113FB">
        <w:rPr>
          <w:rFonts w:ascii="Times New Roman" w:hAnsi="Times New Roman" w:cs="Times New Roman"/>
        </w:rPr>
        <w:t>i</w:t>
      </w:r>
      <w:r w:rsidR="006C0D13" w:rsidRPr="004230C9">
        <w:rPr>
          <w:rFonts w:ascii="Times New Roman" w:hAnsi="Times New Roman" w:cs="Times New Roman"/>
        </w:rPr>
        <w:t>nterneto svetainėje</w:t>
      </w:r>
      <w:r w:rsidR="00C225B1" w:rsidRPr="004230C9">
        <w:rPr>
          <w:rFonts w:ascii="Times New Roman" w:hAnsi="Times New Roman" w:cs="Times New Roman"/>
        </w:rPr>
        <w:t xml:space="preserve"> </w:t>
      </w:r>
      <w:hyperlink r:id="rId8" w:history="1">
        <w:r w:rsidRPr="004230C9">
          <w:rPr>
            <w:rStyle w:val="Hipersaitas"/>
            <w:rFonts w:ascii="Times New Roman" w:hAnsi="Times New Roman" w:cs="Times New Roman"/>
          </w:rPr>
          <w:t>http://www.lei.lt</w:t>
        </w:r>
      </w:hyperlink>
      <w:r w:rsidR="00C225B1" w:rsidRPr="004230C9">
        <w:rPr>
          <w:rFonts w:ascii="Times New Roman" w:hAnsi="Times New Roman" w:cs="Times New Roman"/>
        </w:rPr>
        <w:t>.</w:t>
      </w:r>
      <w:r w:rsidRPr="004230C9">
        <w:rPr>
          <w:rFonts w:ascii="Times New Roman" w:hAnsi="Times New Roman" w:cs="Times New Roman"/>
        </w:rPr>
        <w:t xml:space="preserve"> </w:t>
      </w:r>
    </w:p>
    <w:p w14:paraId="76209C63" w14:textId="529D422E" w:rsidR="00984243" w:rsidRPr="004230C9" w:rsidRDefault="0094536E" w:rsidP="00E83EA0">
      <w:pPr>
        <w:pStyle w:val="Pagrindiniotekstotrauka3"/>
        <w:widowControl w:val="0"/>
        <w:numPr>
          <w:ilvl w:val="0"/>
          <w:numId w:val="2"/>
        </w:numPr>
        <w:spacing w:before="0" w:beforeAutospacing="0" w:after="0" w:afterAutospacing="0" w:line="276" w:lineRule="auto"/>
        <w:ind w:left="0" w:firstLine="709"/>
        <w:jc w:val="both"/>
        <w:rPr>
          <w:rFonts w:ascii="Times New Roman" w:hAnsi="Times New Roman" w:cs="Times New Roman"/>
        </w:rPr>
      </w:pPr>
      <w:r w:rsidRPr="004230C9">
        <w:rPr>
          <w:rFonts w:ascii="Times New Roman" w:hAnsi="Times New Roman" w:cs="Times New Roman"/>
        </w:rPr>
        <w:t>Institutas</w:t>
      </w:r>
      <w:r w:rsidR="00FE5E59" w:rsidRPr="004230C9">
        <w:rPr>
          <w:rFonts w:ascii="Times New Roman" w:hAnsi="Times New Roman" w:cs="Times New Roman"/>
        </w:rPr>
        <w:t xml:space="preserve"> savo veikloje vadovaujasi</w:t>
      </w:r>
      <w:r w:rsidR="00984243" w:rsidRPr="004230C9">
        <w:rPr>
          <w:rFonts w:ascii="Times New Roman" w:hAnsi="Times New Roman" w:cs="Times New Roman"/>
        </w:rPr>
        <w:t xml:space="preserve"> Lietuvos Respublikos Konstitucija, Lietuvos Respublikos civiliniu kodeksu, </w:t>
      </w:r>
      <w:r w:rsidR="00CA1208" w:rsidRPr="004230C9">
        <w:rPr>
          <w:rFonts w:ascii="Times New Roman" w:hAnsi="Times New Roman" w:cs="Times New Roman"/>
        </w:rPr>
        <w:t>M</w:t>
      </w:r>
      <w:r w:rsidR="00B63172" w:rsidRPr="004230C9">
        <w:rPr>
          <w:rFonts w:ascii="Times New Roman" w:hAnsi="Times New Roman" w:cs="Times New Roman"/>
        </w:rPr>
        <w:t>okslo ir studijų įstatymu</w:t>
      </w:r>
      <w:r w:rsidR="00FE5E59" w:rsidRPr="004230C9">
        <w:rPr>
          <w:rFonts w:ascii="Times New Roman" w:hAnsi="Times New Roman" w:cs="Times New Roman"/>
        </w:rPr>
        <w:t xml:space="preserve">, </w:t>
      </w:r>
      <w:r w:rsidR="00CA1208" w:rsidRPr="004230C9">
        <w:rPr>
          <w:rFonts w:ascii="Times New Roman" w:hAnsi="Times New Roman" w:cs="Times New Roman"/>
        </w:rPr>
        <w:t>V</w:t>
      </w:r>
      <w:r w:rsidR="00984243" w:rsidRPr="004230C9">
        <w:rPr>
          <w:rFonts w:ascii="Times New Roman" w:hAnsi="Times New Roman" w:cs="Times New Roman"/>
        </w:rPr>
        <w:t xml:space="preserve">iešųjų įstaigų įstatymu, </w:t>
      </w:r>
      <w:r w:rsidR="00CA1208" w:rsidRPr="004230C9">
        <w:rPr>
          <w:rFonts w:ascii="Times New Roman" w:hAnsi="Times New Roman" w:cs="Times New Roman"/>
        </w:rPr>
        <w:t xml:space="preserve">kitais teisės aktais, reglamentuojančiais mokslinių tyrimų institutų veiklą, </w:t>
      </w:r>
      <w:r w:rsidR="00993780" w:rsidRPr="004230C9">
        <w:rPr>
          <w:rFonts w:ascii="Times New Roman" w:hAnsi="Times New Roman" w:cs="Times New Roman"/>
        </w:rPr>
        <w:t xml:space="preserve">bei </w:t>
      </w:r>
      <w:r w:rsidR="00B63172" w:rsidRPr="004230C9">
        <w:rPr>
          <w:rFonts w:ascii="Times New Roman" w:hAnsi="Times New Roman" w:cs="Times New Roman"/>
        </w:rPr>
        <w:t>šiais įstatais</w:t>
      </w:r>
      <w:r w:rsidR="00984243" w:rsidRPr="004230C9">
        <w:rPr>
          <w:rFonts w:ascii="Times New Roman" w:hAnsi="Times New Roman" w:cs="Times New Roman"/>
        </w:rPr>
        <w:t>.</w:t>
      </w:r>
    </w:p>
    <w:p w14:paraId="5C1C6D43" w14:textId="0FE9A472" w:rsidR="00E40FE0" w:rsidRPr="004230C9" w:rsidRDefault="00E40FE0" w:rsidP="00E83EA0">
      <w:pPr>
        <w:pStyle w:val="Pagrindiniotekstotrauka3"/>
        <w:widowControl w:val="0"/>
        <w:numPr>
          <w:ilvl w:val="0"/>
          <w:numId w:val="2"/>
        </w:numPr>
        <w:spacing w:before="0" w:beforeAutospacing="0" w:after="0" w:afterAutospacing="0" w:line="276" w:lineRule="auto"/>
        <w:ind w:left="0" w:firstLine="709"/>
        <w:jc w:val="both"/>
        <w:rPr>
          <w:rFonts w:ascii="Times New Roman" w:hAnsi="Times New Roman" w:cs="Times New Roman"/>
        </w:rPr>
      </w:pPr>
      <w:r w:rsidRPr="004230C9">
        <w:rPr>
          <w:rFonts w:ascii="Times New Roman" w:hAnsi="Times New Roman" w:cs="Times New Roman"/>
        </w:rPr>
        <w:t xml:space="preserve">Šie įstatai reglamentuoja </w:t>
      </w:r>
      <w:r w:rsidR="0094536E" w:rsidRPr="004230C9">
        <w:rPr>
          <w:rFonts w:ascii="Times New Roman" w:hAnsi="Times New Roman" w:cs="Times New Roman"/>
        </w:rPr>
        <w:t>Instituto</w:t>
      </w:r>
      <w:r w:rsidR="00984243" w:rsidRPr="004230C9">
        <w:rPr>
          <w:rFonts w:ascii="Times New Roman" w:hAnsi="Times New Roman" w:cs="Times New Roman"/>
        </w:rPr>
        <w:t xml:space="preserve"> </w:t>
      </w:r>
      <w:r w:rsidR="008F5E22" w:rsidRPr="004230C9">
        <w:rPr>
          <w:rFonts w:ascii="Times New Roman" w:hAnsi="Times New Roman" w:cs="Times New Roman"/>
        </w:rPr>
        <w:t xml:space="preserve">veiklos tikslus, sritis ir rūšis, teises ir pareigas, </w:t>
      </w:r>
      <w:r w:rsidRPr="004230C9">
        <w:rPr>
          <w:rFonts w:ascii="Times New Roman" w:hAnsi="Times New Roman" w:cs="Times New Roman"/>
        </w:rPr>
        <w:t xml:space="preserve">valdymą, </w:t>
      </w:r>
      <w:r w:rsidR="0094536E" w:rsidRPr="004230C9">
        <w:rPr>
          <w:rFonts w:ascii="Times New Roman" w:hAnsi="Times New Roman" w:cs="Times New Roman"/>
        </w:rPr>
        <w:t>Instituto</w:t>
      </w:r>
      <w:r w:rsidR="00984243" w:rsidRPr="004230C9">
        <w:rPr>
          <w:rFonts w:ascii="Times New Roman" w:hAnsi="Times New Roman" w:cs="Times New Roman"/>
        </w:rPr>
        <w:t xml:space="preserve"> </w:t>
      </w:r>
      <w:r w:rsidR="0094536E" w:rsidRPr="004230C9">
        <w:rPr>
          <w:rFonts w:ascii="Times New Roman" w:hAnsi="Times New Roman" w:cs="Times New Roman"/>
        </w:rPr>
        <w:t xml:space="preserve">valdymo </w:t>
      </w:r>
      <w:r w:rsidR="008F5E22" w:rsidRPr="004230C9">
        <w:rPr>
          <w:rFonts w:ascii="Times New Roman" w:hAnsi="Times New Roman" w:cs="Times New Roman"/>
        </w:rPr>
        <w:t xml:space="preserve">organus ir jų kompetenciją, </w:t>
      </w:r>
      <w:r w:rsidR="00D01D07" w:rsidRPr="004230C9">
        <w:rPr>
          <w:rFonts w:ascii="Times New Roman" w:hAnsi="Times New Roman" w:cs="Times New Roman"/>
        </w:rPr>
        <w:t>sudarymo (</w:t>
      </w:r>
      <w:r w:rsidR="008F5E22" w:rsidRPr="004230C9">
        <w:rPr>
          <w:rFonts w:ascii="Times New Roman" w:hAnsi="Times New Roman" w:cs="Times New Roman"/>
        </w:rPr>
        <w:t>skyrimo</w:t>
      </w:r>
      <w:r w:rsidR="00D01D07" w:rsidRPr="004230C9">
        <w:rPr>
          <w:rFonts w:ascii="Times New Roman" w:hAnsi="Times New Roman" w:cs="Times New Roman"/>
        </w:rPr>
        <w:t>)</w:t>
      </w:r>
      <w:r w:rsidR="008F5E22" w:rsidRPr="004230C9">
        <w:rPr>
          <w:rFonts w:ascii="Times New Roman" w:hAnsi="Times New Roman" w:cs="Times New Roman"/>
        </w:rPr>
        <w:t xml:space="preserve"> ir</w:t>
      </w:r>
      <w:r w:rsidR="00D01D07" w:rsidRPr="004230C9">
        <w:rPr>
          <w:rFonts w:ascii="Times New Roman" w:hAnsi="Times New Roman" w:cs="Times New Roman"/>
        </w:rPr>
        <w:t xml:space="preserve"> atšaukimo</w:t>
      </w:r>
      <w:r w:rsidR="008F5E22" w:rsidRPr="004230C9">
        <w:rPr>
          <w:rFonts w:ascii="Times New Roman" w:hAnsi="Times New Roman" w:cs="Times New Roman"/>
        </w:rPr>
        <w:t xml:space="preserve"> </w:t>
      </w:r>
      <w:r w:rsidR="00D01D07" w:rsidRPr="004230C9">
        <w:rPr>
          <w:rFonts w:ascii="Times New Roman" w:hAnsi="Times New Roman" w:cs="Times New Roman"/>
        </w:rPr>
        <w:t>(</w:t>
      </w:r>
      <w:r w:rsidR="008F5E22" w:rsidRPr="004230C9">
        <w:rPr>
          <w:rFonts w:ascii="Times New Roman" w:hAnsi="Times New Roman" w:cs="Times New Roman"/>
        </w:rPr>
        <w:t>atleidimo</w:t>
      </w:r>
      <w:r w:rsidR="00D01D07" w:rsidRPr="004230C9">
        <w:rPr>
          <w:rFonts w:ascii="Times New Roman" w:hAnsi="Times New Roman" w:cs="Times New Roman"/>
        </w:rPr>
        <w:t>)</w:t>
      </w:r>
      <w:r w:rsidR="0029121A" w:rsidRPr="004230C9">
        <w:rPr>
          <w:rFonts w:ascii="Times New Roman" w:hAnsi="Times New Roman" w:cs="Times New Roman"/>
        </w:rPr>
        <w:t xml:space="preserve"> tvarką; darbuotojų teises, </w:t>
      </w:r>
      <w:r w:rsidR="008F5E22" w:rsidRPr="004230C9">
        <w:rPr>
          <w:rFonts w:ascii="Times New Roman" w:hAnsi="Times New Roman" w:cs="Times New Roman"/>
        </w:rPr>
        <w:t>pareigas ir atsakomybę</w:t>
      </w:r>
      <w:r w:rsidR="0025012A">
        <w:rPr>
          <w:rFonts w:ascii="Times New Roman" w:hAnsi="Times New Roman" w:cs="Times New Roman"/>
        </w:rPr>
        <w:t>;</w:t>
      </w:r>
      <w:r w:rsidR="008F5E22" w:rsidRPr="004230C9">
        <w:rPr>
          <w:rFonts w:ascii="Times New Roman" w:hAnsi="Times New Roman" w:cs="Times New Roman"/>
        </w:rPr>
        <w:t xml:space="preserve"> lėšų</w:t>
      </w:r>
      <w:r w:rsidRPr="004230C9">
        <w:rPr>
          <w:rFonts w:ascii="Times New Roman" w:hAnsi="Times New Roman" w:cs="Times New Roman"/>
        </w:rPr>
        <w:t xml:space="preserve"> šaltinius</w:t>
      </w:r>
      <w:r w:rsidR="008F5E22" w:rsidRPr="004230C9">
        <w:rPr>
          <w:rFonts w:ascii="Times New Roman" w:hAnsi="Times New Roman" w:cs="Times New Roman"/>
        </w:rPr>
        <w:t xml:space="preserve">, </w:t>
      </w:r>
      <w:r w:rsidRPr="004230C9">
        <w:rPr>
          <w:rFonts w:ascii="Times New Roman" w:hAnsi="Times New Roman" w:cs="Times New Roman"/>
        </w:rPr>
        <w:t>turto</w:t>
      </w:r>
      <w:r w:rsidR="008F5E22" w:rsidRPr="004230C9">
        <w:rPr>
          <w:rFonts w:ascii="Times New Roman" w:hAnsi="Times New Roman" w:cs="Times New Roman"/>
        </w:rPr>
        <w:t xml:space="preserve"> ir lėšų naudojimo tvarką</w:t>
      </w:r>
      <w:r w:rsidRPr="004230C9">
        <w:rPr>
          <w:rFonts w:ascii="Times New Roman" w:hAnsi="Times New Roman" w:cs="Times New Roman"/>
        </w:rPr>
        <w:t xml:space="preserve"> bei kitas nuostatas, susijusias su </w:t>
      </w:r>
      <w:r w:rsidR="0094536E" w:rsidRPr="004230C9">
        <w:rPr>
          <w:rFonts w:ascii="Times New Roman" w:hAnsi="Times New Roman" w:cs="Times New Roman"/>
        </w:rPr>
        <w:t>Instituto</w:t>
      </w:r>
      <w:r w:rsidR="00A36C6D" w:rsidRPr="004230C9">
        <w:rPr>
          <w:rFonts w:ascii="Times New Roman" w:hAnsi="Times New Roman" w:cs="Times New Roman"/>
        </w:rPr>
        <w:t xml:space="preserve"> veiklos reglamentavimu</w:t>
      </w:r>
      <w:r w:rsidRPr="004230C9">
        <w:rPr>
          <w:rFonts w:ascii="Times New Roman" w:hAnsi="Times New Roman" w:cs="Times New Roman"/>
        </w:rPr>
        <w:t xml:space="preserve">. </w:t>
      </w:r>
    </w:p>
    <w:p w14:paraId="49988160" w14:textId="22BAB4BE" w:rsidR="00E40FE0" w:rsidRPr="004230C9" w:rsidRDefault="0094536E" w:rsidP="00E83EA0">
      <w:pPr>
        <w:pStyle w:val="Pagrindiniotekstotrauka3"/>
        <w:widowControl w:val="0"/>
        <w:numPr>
          <w:ilvl w:val="0"/>
          <w:numId w:val="2"/>
        </w:numPr>
        <w:spacing w:before="0" w:beforeAutospacing="0" w:after="0" w:afterAutospacing="0" w:line="276" w:lineRule="auto"/>
        <w:ind w:left="0" w:firstLine="709"/>
        <w:jc w:val="both"/>
        <w:rPr>
          <w:rFonts w:ascii="Times New Roman" w:hAnsi="Times New Roman" w:cs="Times New Roman"/>
        </w:rPr>
      </w:pPr>
      <w:r w:rsidRPr="004230C9">
        <w:rPr>
          <w:rFonts w:ascii="Times New Roman" w:hAnsi="Times New Roman" w:cs="Times New Roman"/>
        </w:rPr>
        <w:t>Institutas</w:t>
      </w:r>
      <w:r w:rsidR="00464745" w:rsidRPr="004230C9">
        <w:rPr>
          <w:rFonts w:ascii="Times New Roman" w:hAnsi="Times New Roman" w:cs="Times New Roman"/>
        </w:rPr>
        <w:t xml:space="preserve"> </w:t>
      </w:r>
      <w:r w:rsidR="00E40FE0" w:rsidRPr="004230C9">
        <w:rPr>
          <w:rFonts w:ascii="Times New Roman" w:hAnsi="Times New Roman" w:cs="Times New Roman"/>
        </w:rPr>
        <w:t>turi Lietuvos Respublikos Konstitucijos ir įstatymų nustatytą veikimo, iniciatyvos ir sprendimų priėmimo laisvę, savo antspaudą</w:t>
      </w:r>
      <w:r w:rsidR="00E40FE0" w:rsidRPr="004230C9">
        <w:rPr>
          <w:rFonts w:ascii="Times New Roman" w:hAnsi="Times New Roman" w:cs="Times New Roman"/>
          <w:color w:val="000000"/>
        </w:rPr>
        <w:t xml:space="preserve"> su Lietuvos valstybės herbu ir savo pavadinimu, savo ženklą ir kitą atributiką, taip pat sąskait</w:t>
      </w:r>
      <w:r w:rsidR="00E42CB6" w:rsidRPr="004230C9">
        <w:rPr>
          <w:rFonts w:ascii="Times New Roman" w:hAnsi="Times New Roman" w:cs="Times New Roman"/>
          <w:color w:val="000000"/>
        </w:rPr>
        <w:t>as bankuose</w:t>
      </w:r>
      <w:r w:rsidR="00E40FE0" w:rsidRPr="004230C9">
        <w:rPr>
          <w:rFonts w:ascii="Times New Roman" w:hAnsi="Times New Roman" w:cs="Times New Roman"/>
          <w:color w:val="000000"/>
        </w:rPr>
        <w:t>.</w:t>
      </w:r>
    </w:p>
    <w:p w14:paraId="7AA81823" w14:textId="33368654" w:rsidR="00E40FE0" w:rsidRPr="004230C9" w:rsidRDefault="0094536E" w:rsidP="00E83EA0">
      <w:pPr>
        <w:pStyle w:val="Pagrindiniotekstotrauka3"/>
        <w:widowControl w:val="0"/>
        <w:numPr>
          <w:ilvl w:val="0"/>
          <w:numId w:val="2"/>
        </w:numPr>
        <w:spacing w:before="0" w:beforeAutospacing="0" w:after="0" w:afterAutospacing="0" w:line="276" w:lineRule="auto"/>
        <w:ind w:left="0" w:firstLine="709"/>
        <w:jc w:val="both"/>
        <w:rPr>
          <w:rFonts w:ascii="Times New Roman" w:hAnsi="Times New Roman" w:cs="Times New Roman"/>
        </w:rPr>
      </w:pPr>
      <w:r w:rsidRPr="004230C9">
        <w:rPr>
          <w:rFonts w:ascii="Times New Roman" w:hAnsi="Times New Roman" w:cs="Times New Roman"/>
        </w:rPr>
        <w:t>Instituto</w:t>
      </w:r>
      <w:r w:rsidR="00984243" w:rsidRPr="004230C9">
        <w:rPr>
          <w:rFonts w:ascii="Times New Roman" w:hAnsi="Times New Roman" w:cs="Times New Roman"/>
        </w:rPr>
        <w:t xml:space="preserve"> </w:t>
      </w:r>
      <w:r w:rsidR="00E40FE0" w:rsidRPr="004230C9">
        <w:rPr>
          <w:rFonts w:ascii="Times New Roman" w:hAnsi="Times New Roman" w:cs="Times New Roman"/>
        </w:rPr>
        <w:t>veiklos laikotarpis neribotas.</w:t>
      </w:r>
    </w:p>
    <w:p w14:paraId="1DB2F5DF" w14:textId="77777777" w:rsidR="00322A94" w:rsidRPr="004230C9" w:rsidRDefault="0094536E" w:rsidP="00E83EA0">
      <w:pPr>
        <w:pStyle w:val="Pagrindiniotekstotrauka3"/>
        <w:widowControl w:val="0"/>
        <w:numPr>
          <w:ilvl w:val="0"/>
          <w:numId w:val="2"/>
        </w:numPr>
        <w:spacing w:before="0" w:beforeAutospacing="0" w:after="0" w:afterAutospacing="0" w:line="276" w:lineRule="auto"/>
        <w:ind w:left="0" w:firstLine="709"/>
        <w:jc w:val="both"/>
        <w:rPr>
          <w:rFonts w:ascii="Times New Roman" w:hAnsi="Times New Roman" w:cs="Times New Roman"/>
        </w:rPr>
      </w:pPr>
      <w:r w:rsidRPr="004230C9">
        <w:rPr>
          <w:rFonts w:ascii="Times New Roman" w:hAnsi="Times New Roman" w:cs="Times New Roman"/>
        </w:rPr>
        <w:t>Instituto</w:t>
      </w:r>
      <w:r w:rsidR="00322A94" w:rsidRPr="004230C9">
        <w:rPr>
          <w:rFonts w:ascii="Times New Roman" w:hAnsi="Times New Roman" w:cs="Times New Roman"/>
        </w:rPr>
        <w:t xml:space="preserve"> finansiniai metai – kalendoriniai metai.</w:t>
      </w:r>
    </w:p>
    <w:p w14:paraId="758F28ED" w14:textId="77777777" w:rsidR="00322A94" w:rsidRPr="004230C9" w:rsidRDefault="0094536E" w:rsidP="00E83EA0">
      <w:pPr>
        <w:pStyle w:val="Pagrindiniotekstotrauka3"/>
        <w:widowControl w:val="0"/>
        <w:numPr>
          <w:ilvl w:val="0"/>
          <w:numId w:val="2"/>
        </w:numPr>
        <w:spacing w:before="0" w:beforeAutospacing="0" w:after="0" w:afterAutospacing="0" w:line="276" w:lineRule="auto"/>
        <w:ind w:left="0" w:firstLine="709"/>
        <w:jc w:val="both"/>
        <w:rPr>
          <w:rFonts w:ascii="Times New Roman" w:hAnsi="Times New Roman" w:cs="Times New Roman"/>
        </w:rPr>
      </w:pPr>
      <w:r w:rsidRPr="004230C9">
        <w:rPr>
          <w:rFonts w:ascii="Times New Roman" w:hAnsi="Times New Roman" w:cs="Times New Roman"/>
        </w:rPr>
        <w:t>Institutas</w:t>
      </w:r>
      <w:r w:rsidR="00322A94" w:rsidRPr="004230C9">
        <w:rPr>
          <w:rFonts w:ascii="Times New Roman" w:hAnsi="Times New Roman" w:cs="Times New Roman"/>
        </w:rPr>
        <w:t xml:space="preserve"> yra paramos gavėjas.</w:t>
      </w:r>
    </w:p>
    <w:p w14:paraId="686B04BF" w14:textId="77777777" w:rsidR="00E83EA0" w:rsidRPr="004230C9" w:rsidRDefault="00E83EA0" w:rsidP="008D7DC1">
      <w:pPr>
        <w:pStyle w:val="Pagrindiniotekstotrauka3"/>
        <w:widowControl w:val="0"/>
        <w:spacing w:before="240" w:beforeAutospacing="0" w:after="0" w:afterAutospacing="0"/>
        <w:jc w:val="center"/>
        <w:rPr>
          <w:rFonts w:ascii="Times New Roman" w:hAnsi="Times New Roman" w:cs="Times New Roman"/>
          <w:b/>
          <w:bCs/>
        </w:rPr>
      </w:pPr>
    </w:p>
    <w:p w14:paraId="1021FFCA" w14:textId="1DBCA0A1" w:rsidR="00632312" w:rsidRPr="004230C9" w:rsidRDefault="00E40FE0" w:rsidP="008D7DC1">
      <w:pPr>
        <w:pStyle w:val="Pagrindiniotekstotrauka3"/>
        <w:widowControl w:val="0"/>
        <w:spacing w:before="240" w:beforeAutospacing="0" w:after="0" w:afterAutospacing="0"/>
        <w:jc w:val="center"/>
        <w:rPr>
          <w:rFonts w:ascii="Times New Roman" w:hAnsi="Times New Roman" w:cs="Times New Roman"/>
          <w:b/>
        </w:rPr>
      </w:pPr>
      <w:r w:rsidRPr="004230C9">
        <w:rPr>
          <w:rFonts w:ascii="Times New Roman" w:hAnsi="Times New Roman" w:cs="Times New Roman"/>
          <w:b/>
          <w:bCs/>
        </w:rPr>
        <w:t>II</w:t>
      </w:r>
      <w:r w:rsidR="00632312" w:rsidRPr="004230C9">
        <w:rPr>
          <w:rFonts w:ascii="Times New Roman" w:hAnsi="Times New Roman" w:cs="Times New Roman"/>
          <w:b/>
          <w:bCs/>
        </w:rPr>
        <w:t xml:space="preserve"> </w:t>
      </w:r>
      <w:r w:rsidR="00632312" w:rsidRPr="004230C9">
        <w:rPr>
          <w:rFonts w:ascii="Times New Roman" w:hAnsi="Times New Roman" w:cs="Times New Roman"/>
          <w:b/>
        </w:rPr>
        <w:t>SKYRIUS</w:t>
      </w:r>
    </w:p>
    <w:p w14:paraId="035EAD3F" w14:textId="11024608" w:rsidR="00E40FE0" w:rsidRPr="004230C9" w:rsidRDefault="001C0702" w:rsidP="008D7DC1">
      <w:pPr>
        <w:pStyle w:val="Pagrindiniotekstotrauka3"/>
        <w:widowControl w:val="0"/>
        <w:spacing w:before="0" w:beforeAutospacing="0" w:after="240" w:afterAutospacing="0"/>
        <w:jc w:val="center"/>
        <w:rPr>
          <w:rFonts w:ascii="Times New Roman" w:hAnsi="Times New Roman" w:cs="Times New Roman"/>
          <w:b/>
          <w:bCs/>
        </w:rPr>
      </w:pPr>
      <w:r w:rsidRPr="004230C9">
        <w:rPr>
          <w:rFonts w:ascii="Times New Roman" w:hAnsi="Times New Roman" w:cs="Times New Roman"/>
          <w:b/>
          <w:bCs/>
        </w:rPr>
        <w:lastRenderedPageBreak/>
        <w:t>INSTITUTO</w:t>
      </w:r>
      <w:r w:rsidR="004727D0" w:rsidRPr="004230C9">
        <w:rPr>
          <w:rFonts w:ascii="Times New Roman" w:hAnsi="Times New Roman" w:cs="Times New Roman"/>
          <w:b/>
          <w:bCs/>
        </w:rPr>
        <w:t xml:space="preserve"> </w:t>
      </w:r>
      <w:r w:rsidR="008D758B" w:rsidRPr="004230C9">
        <w:rPr>
          <w:rFonts w:ascii="Times New Roman" w:hAnsi="Times New Roman" w:cs="Times New Roman"/>
          <w:b/>
          <w:bCs/>
        </w:rPr>
        <w:t xml:space="preserve">FUNKCIJOS, </w:t>
      </w:r>
      <w:r w:rsidR="00E40FE0" w:rsidRPr="004230C9">
        <w:rPr>
          <w:rFonts w:ascii="Times New Roman" w:hAnsi="Times New Roman" w:cs="Times New Roman"/>
          <w:b/>
          <w:bCs/>
        </w:rPr>
        <w:t xml:space="preserve">VEIKLOS </w:t>
      </w:r>
      <w:r w:rsidR="00BF2288" w:rsidRPr="004230C9">
        <w:rPr>
          <w:rFonts w:ascii="Times New Roman" w:hAnsi="Times New Roman" w:cs="Times New Roman"/>
          <w:b/>
          <w:bCs/>
        </w:rPr>
        <w:t xml:space="preserve">TIKSLAI, </w:t>
      </w:r>
      <w:r w:rsidR="00E40FE0" w:rsidRPr="004230C9">
        <w:rPr>
          <w:rFonts w:ascii="Times New Roman" w:hAnsi="Times New Roman" w:cs="Times New Roman"/>
          <w:b/>
          <w:bCs/>
        </w:rPr>
        <w:t>SRITYS IR RŪŠYS</w:t>
      </w:r>
      <w:r w:rsidR="00F16F4C" w:rsidRPr="004230C9">
        <w:rPr>
          <w:rFonts w:ascii="Times New Roman" w:hAnsi="Times New Roman" w:cs="Times New Roman"/>
          <w:b/>
          <w:bCs/>
        </w:rPr>
        <w:t>, MOKSLO KRYPTYS</w:t>
      </w:r>
      <w:r w:rsidR="00E40FE0" w:rsidRPr="004230C9">
        <w:rPr>
          <w:rFonts w:ascii="Times New Roman" w:hAnsi="Times New Roman" w:cs="Times New Roman"/>
          <w:b/>
          <w:bCs/>
        </w:rPr>
        <w:t xml:space="preserve"> </w:t>
      </w:r>
    </w:p>
    <w:p w14:paraId="6228FA97" w14:textId="1F45580E" w:rsidR="0099237D" w:rsidRPr="004230C9" w:rsidRDefault="006748BF" w:rsidP="00E83EA0">
      <w:pPr>
        <w:pStyle w:val="Pagrindiniotekstotrauka3"/>
        <w:widowControl w:val="0"/>
        <w:numPr>
          <w:ilvl w:val="0"/>
          <w:numId w:val="2"/>
        </w:numPr>
        <w:spacing w:before="0" w:beforeAutospacing="0" w:after="0" w:afterAutospacing="0" w:line="276" w:lineRule="auto"/>
        <w:ind w:left="0" w:firstLine="709"/>
        <w:jc w:val="both"/>
        <w:rPr>
          <w:rFonts w:ascii="Times New Roman" w:hAnsi="Times New Roman" w:cs="Times New Roman"/>
          <w:bCs/>
        </w:rPr>
      </w:pPr>
      <w:r w:rsidRPr="004230C9">
        <w:rPr>
          <w:rFonts w:ascii="Times New Roman" w:hAnsi="Times New Roman" w:cs="Times New Roman"/>
          <w:bCs/>
        </w:rPr>
        <w:t xml:space="preserve">Instituto misija tvirtinama </w:t>
      </w:r>
      <w:r w:rsidR="00596014" w:rsidRPr="004230C9">
        <w:rPr>
          <w:rFonts w:ascii="Times New Roman" w:hAnsi="Times New Roman" w:cs="Times New Roman"/>
          <w:bCs/>
        </w:rPr>
        <w:t>Instituto m</w:t>
      </w:r>
      <w:r w:rsidRPr="004230C9">
        <w:rPr>
          <w:rFonts w:ascii="Times New Roman" w:hAnsi="Times New Roman" w:cs="Times New Roman"/>
          <w:bCs/>
        </w:rPr>
        <w:t xml:space="preserve">okslo tarybos sprendimu. </w:t>
      </w:r>
      <w:r w:rsidR="0099237D" w:rsidRPr="004230C9">
        <w:rPr>
          <w:rFonts w:ascii="Times New Roman" w:hAnsi="Times New Roman" w:cs="Times New Roman"/>
          <w:bCs/>
        </w:rPr>
        <w:t xml:space="preserve">Vykdydamas savo misiją, </w:t>
      </w:r>
      <w:r w:rsidR="005A782C" w:rsidRPr="004230C9">
        <w:rPr>
          <w:rFonts w:ascii="Times New Roman" w:hAnsi="Times New Roman" w:cs="Times New Roman"/>
          <w:bCs/>
        </w:rPr>
        <w:t>Institutas</w:t>
      </w:r>
      <w:r w:rsidR="0099237D" w:rsidRPr="004230C9">
        <w:rPr>
          <w:rFonts w:ascii="Times New Roman" w:hAnsi="Times New Roman" w:cs="Times New Roman"/>
          <w:bCs/>
        </w:rPr>
        <w:t>:</w:t>
      </w:r>
    </w:p>
    <w:p w14:paraId="59224F3E" w14:textId="0CB2E00F" w:rsidR="0099237D" w:rsidRPr="004230C9" w:rsidRDefault="0099237D" w:rsidP="00E83EA0">
      <w:pPr>
        <w:pStyle w:val="Pagrindiniotekstotrauka3"/>
        <w:widowControl w:val="0"/>
        <w:numPr>
          <w:ilvl w:val="1"/>
          <w:numId w:val="2"/>
        </w:numPr>
        <w:spacing w:before="0" w:beforeAutospacing="0" w:after="0" w:afterAutospacing="0" w:line="276" w:lineRule="auto"/>
        <w:ind w:left="0" w:firstLine="709"/>
        <w:jc w:val="both"/>
        <w:rPr>
          <w:rFonts w:ascii="Times New Roman" w:hAnsi="Times New Roman" w:cs="Times New Roman"/>
          <w:color w:val="000000"/>
        </w:rPr>
      </w:pPr>
      <w:r w:rsidRPr="004230C9">
        <w:rPr>
          <w:rFonts w:ascii="Times New Roman" w:hAnsi="Times New Roman" w:cs="Times New Roman"/>
          <w:color w:val="000000"/>
        </w:rPr>
        <w:t xml:space="preserve">inicijuoja aukšto tarptautinio mokslinio lygio </w:t>
      </w:r>
      <w:r w:rsidR="002F5CA9" w:rsidRPr="004230C9">
        <w:rPr>
          <w:rFonts w:ascii="Times New Roman" w:hAnsi="Times New Roman" w:cs="Times New Roman"/>
          <w:color w:val="000000"/>
        </w:rPr>
        <w:t xml:space="preserve">fundamentinius ir </w:t>
      </w:r>
      <w:r w:rsidRPr="004230C9">
        <w:rPr>
          <w:rFonts w:ascii="Times New Roman" w:hAnsi="Times New Roman" w:cs="Times New Roman"/>
          <w:color w:val="000000"/>
        </w:rPr>
        <w:t xml:space="preserve">taikomuosius tyrimus </w:t>
      </w:r>
      <w:r w:rsidR="00806FE4" w:rsidRPr="004230C9">
        <w:rPr>
          <w:rFonts w:ascii="Times New Roman" w:hAnsi="Times New Roman" w:cs="Times New Roman"/>
          <w:color w:val="000000"/>
        </w:rPr>
        <w:t>technologijų</w:t>
      </w:r>
      <w:r w:rsidR="00C7079D" w:rsidRPr="004230C9">
        <w:rPr>
          <w:rFonts w:ascii="Times New Roman" w:hAnsi="Times New Roman" w:cs="Times New Roman"/>
          <w:color w:val="000000"/>
        </w:rPr>
        <w:t xml:space="preserve"> </w:t>
      </w:r>
      <w:r w:rsidR="00517F21" w:rsidRPr="004230C9">
        <w:rPr>
          <w:rFonts w:ascii="Times New Roman" w:hAnsi="Times New Roman" w:cs="Times New Roman"/>
          <w:color w:val="000000"/>
        </w:rPr>
        <w:t xml:space="preserve">ir </w:t>
      </w:r>
      <w:r w:rsidR="00806FE4" w:rsidRPr="004230C9">
        <w:rPr>
          <w:rFonts w:ascii="Times New Roman" w:hAnsi="Times New Roman" w:cs="Times New Roman"/>
          <w:color w:val="000000"/>
        </w:rPr>
        <w:t>socialinių</w:t>
      </w:r>
      <w:r w:rsidR="002E162F" w:rsidRPr="004230C9">
        <w:rPr>
          <w:rFonts w:ascii="Times New Roman" w:hAnsi="Times New Roman" w:cs="Times New Roman"/>
          <w:color w:val="000000"/>
        </w:rPr>
        <w:t xml:space="preserve"> </w:t>
      </w:r>
      <w:r w:rsidR="00CB326F" w:rsidRPr="004230C9">
        <w:rPr>
          <w:rFonts w:ascii="Times New Roman" w:hAnsi="Times New Roman" w:cs="Times New Roman"/>
          <w:color w:val="000000"/>
        </w:rPr>
        <w:t xml:space="preserve">mokslų </w:t>
      </w:r>
      <w:r w:rsidR="002E162F" w:rsidRPr="004230C9">
        <w:rPr>
          <w:rFonts w:ascii="Times New Roman" w:hAnsi="Times New Roman" w:cs="Times New Roman"/>
          <w:color w:val="000000"/>
        </w:rPr>
        <w:t xml:space="preserve">srityse </w:t>
      </w:r>
      <w:r w:rsidRPr="004230C9">
        <w:rPr>
          <w:rFonts w:ascii="Times New Roman" w:hAnsi="Times New Roman" w:cs="Times New Roman"/>
          <w:color w:val="000000"/>
        </w:rPr>
        <w:t xml:space="preserve">bei jų </w:t>
      </w:r>
      <w:r w:rsidR="00370B16" w:rsidRPr="004230C9">
        <w:rPr>
          <w:rFonts w:ascii="Times New Roman" w:hAnsi="Times New Roman" w:cs="Times New Roman"/>
          <w:color w:val="000000"/>
        </w:rPr>
        <w:t>taikym</w:t>
      </w:r>
      <w:r w:rsidR="00517F21" w:rsidRPr="004230C9">
        <w:rPr>
          <w:rFonts w:ascii="Times New Roman" w:hAnsi="Times New Roman" w:cs="Times New Roman"/>
          <w:color w:val="000000"/>
        </w:rPr>
        <w:t>ą</w:t>
      </w:r>
      <w:r w:rsidRPr="004230C9">
        <w:rPr>
          <w:rFonts w:ascii="Times New Roman" w:hAnsi="Times New Roman" w:cs="Times New Roman"/>
          <w:color w:val="000000"/>
        </w:rPr>
        <w:t>;</w:t>
      </w:r>
    </w:p>
    <w:p w14:paraId="1446D5F1" w14:textId="77777777" w:rsidR="00A547AF" w:rsidRPr="004230C9" w:rsidRDefault="00A547AF" w:rsidP="00E83EA0">
      <w:pPr>
        <w:pStyle w:val="Pagrindiniotekstotrauka3"/>
        <w:widowControl w:val="0"/>
        <w:numPr>
          <w:ilvl w:val="1"/>
          <w:numId w:val="2"/>
        </w:numPr>
        <w:spacing w:before="0" w:beforeAutospacing="0" w:after="0" w:afterAutospacing="0" w:line="276" w:lineRule="auto"/>
        <w:ind w:left="0" w:firstLine="709"/>
        <w:jc w:val="both"/>
        <w:rPr>
          <w:rFonts w:ascii="Times New Roman" w:hAnsi="Times New Roman" w:cs="Times New Roman"/>
          <w:color w:val="000000"/>
        </w:rPr>
      </w:pPr>
      <w:r w:rsidRPr="004230C9">
        <w:rPr>
          <w:rFonts w:ascii="Times New Roman" w:hAnsi="Times New Roman" w:cs="Times New Roman"/>
          <w:color w:val="000000"/>
        </w:rPr>
        <w:t>skleidžia visuomenėje mokslo žinias, prisideda prie inovacijomis ir žiniomis grindžiamos ekonomikos kūrimo, žinioms imlios visuomenės ugdymo;</w:t>
      </w:r>
    </w:p>
    <w:p w14:paraId="7C8A3EE9" w14:textId="3CFBF90D" w:rsidR="003C3A43" w:rsidRPr="004230C9" w:rsidRDefault="003C3A43" w:rsidP="00E83EA0">
      <w:pPr>
        <w:pStyle w:val="Pagrindiniotekstotrauka3"/>
        <w:widowControl w:val="0"/>
        <w:numPr>
          <w:ilvl w:val="1"/>
          <w:numId w:val="2"/>
        </w:numPr>
        <w:spacing w:before="0" w:beforeAutospacing="0" w:after="0" w:afterAutospacing="0" w:line="276" w:lineRule="auto"/>
        <w:ind w:left="0" w:firstLine="709"/>
        <w:jc w:val="both"/>
        <w:rPr>
          <w:rFonts w:ascii="Times New Roman" w:hAnsi="Times New Roman" w:cs="Times New Roman"/>
          <w:color w:val="000000"/>
        </w:rPr>
      </w:pPr>
      <w:r w:rsidRPr="004230C9">
        <w:rPr>
          <w:rFonts w:ascii="Times New Roman" w:hAnsi="Times New Roman" w:cs="Times New Roman"/>
          <w:color w:val="000000"/>
        </w:rPr>
        <w:t xml:space="preserve">kartu su universitetais </w:t>
      </w:r>
      <w:r w:rsidR="004230C9">
        <w:rPr>
          <w:rFonts w:ascii="Times New Roman" w:hAnsi="Times New Roman" w:cs="Times New Roman"/>
          <w:color w:val="000000"/>
        </w:rPr>
        <w:t xml:space="preserve">ruošia </w:t>
      </w:r>
      <w:r w:rsidRPr="004230C9">
        <w:rPr>
          <w:rFonts w:ascii="Times New Roman" w:hAnsi="Times New Roman" w:cs="Times New Roman"/>
          <w:color w:val="000000"/>
        </w:rPr>
        <w:t xml:space="preserve">aukščiausios </w:t>
      </w:r>
      <w:r w:rsidR="00932310" w:rsidRPr="004230C9">
        <w:rPr>
          <w:rFonts w:ascii="Times New Roman" w:hAnsi="Times New Roman" w:cs="Times New Roman"/>
          <w:color w:val="000000"/>
        </w:rPr>
        <w:t>kompetencijos</w:t>
      </w:r>
      <w:r w:rsidRPr="004230C9">
        <w:rPr>
          <w:rFonts w:ascii="Times New Roman" w:hAnsi="Times New Roman" w:cs="Times New Roman"/>
          <w:color w:val="000000"/>
        </w:rPr>
        <w:t xml:space="preserve"> specialist</w:t>
      </w:r>
      <w:r w:rsidR="004230C9">
        <w:rPr>
          <w:rFonts w:ascii="Times New Roman" w:hAnsi="Times New Roman" w:cs="Times New Roman"/>
          <w:color w:val="000000"/>
        </w:rPr>
        <w:t>us</w:t>
      </w:r>
      <w:r w:rsidRPr="004230C9">
        <w:rPr>
          <w:rFonts w:ascii="Times New Roman" w:hAnsi="Times New Roman" w:cs="Times New Roman"/>
          <w:color w:val="000000"/>
        </w:rPr>
        <w:t xml:space="preserve"> (mokslo daktar</w:t>
      </w:r>
      <w:r w:rsidR="004230C9">
        <w:rPr>
          <w:rFonts w:ascii="Times New Roman" w:hAnsi="Times New Roman" w:cs="Times New Roman"/>
          <w:color w:val="000000"/>
        </w:rPr>
        <w:t>us</w:t>
      </w:r>
      <w:r w:rsidRPr="004230C9">
        <w:rPr>
          <w:rFonts w:ascii="Times New Roman" w:hAnsi="Times New Roman" w:cs="Times New Roman"/>
          <w:color w:val="000000"/>
        </w:rPr>
        <w:t>) (</w:t>
      </w:r>
      <w:r w:rsidR="00596014" w:rsidRPr="004230C9">
        <w:rPr>
          <w:rFonts w:ascii="Times New Roman" w:hAnsi="Times New Roman" w:cs="Times New Roman"/>
          <w:color w:val="000000"/>
        </w:rPr>
        <w:t>trečiosios</w:t>
      </w:r>
      <w:r w:rsidRPr="004230C9">
        <w:rPr>
          <w:rFonts w:ascii="Times New Roman" w:hAnsi="Times New Roman" w:cs="Times New Roman"/>
          <w:color w:val="000000"/>
        </w:rPr>
        <w:t xml:space="preserve"> pakopos studijos)</w:t>
      </w:r>
      <w:r w:rsidR="00890FAA" w:rsidRPr="004230C9">
        <w:rPr>
          <w:rFonts w:ascii="Times New Roman" w:hAnsi="Times New Roman" w:cs="Times New Roman"/>
          <w:color w:val="000000"/>
        </w:rPr>
        <w:t xml:space="preserve"> bei prisideda </w:t>
      </w:r>
      <w:r w:rsidR="00635F10" w:rsidRPr="004230C9">
        <w:rPr>
          <w:rFonts w:ascii="Times New Roman" w:hAnsi="Times New Roman" w:cs="Times New Roman"/>
          <w:color w:val="000000"/>
        </w:rPr>
        <w:t xml:space="preserve">rengiant </w:t>
      </w:r>
      <w:r w:rsidR="0063677B" w:rsidRPr="004230C9">
        <w:rPr>
          <w:rFonts w:ascii="Times New Roman" w:hAnsi="Times New Roman" w:cs="Times New Roman"/>
          <w:color w:val="000000"/>
        </w:rPr>
        <w:t xml:space="preserve">bakalaurus ir magistrus (pirmosios </w:t>
      </w:r>
      <w:r w:rsidR="000C4067" w:rsidRPr="004230C9">
        <w:rPr>
          <w:rFonts w:ascii="Times New Roman" w:hAnsi="Times New Roman" w:cs="Times New Roman"/>
          <w:color w:val="000000"/>
        </w:rPr>
        <w:t xml:space="preserve">ir </w:t>
      </w:r>
      <w:r w:rsidR="0063677B" w:rsidRPr="004230C9">
        <w:rPr>
          <w:rFonts w:ascii="Times New Roman" w:hAnsi="Times New Roman" w:cs="Times New Roman"/>
          <w:color w:val="000000"/>
        </w:rPr>
        <w:t>antrosios</w:t>
      </w:r>
      <w:r w:rsidR="00AC52D4" w:rsidRPr="004230C9">
        <w:rPr>
          <w:rFonts w:ascii="Times New Roman" w:hAnsi="Times New Roman" w:cs="Times New Roman"/>
          <w:color w:val="000000"/>
        </w:rPr>
        <w:t xml:space="preserve"> pakopos studijos)</w:t>
      </w:r>
      <w:r w:rsidR="000C4067" w:rsidRPr="004230C9">
        <w:rPr>
          <w:rFonts w:ascii="Times New Roman" w:hAnsi="Times New Roman" w:cs="Times New Roman"/>
          <w:color w:val="000000"/>
        </w:rPr>
        <w:t xml:space="preserve"> </w:t>
      </w:r>
      <w:r w:rsidR="004230C9">
        <w:rPr>
          <w:rFonts w:ascii="Times New Roman" w:hAnsi="Times New Roman" w:cs="Times New Roman"/>
          <w:color w:val="000000"/>
        </w:rPr>
        <w:t xml:space="preserve">– </w:t>
      </w:r>
      <w:r w:rsidR="00AC52D4" w:rsidRPr="004230C9">
        <w:rPr>
          <w:rFonts w:ascii="Times New Roman" w:hAnsi="Times New Roman" w:cs="Times New Roman"/>
          <w:color w:val="000000"/>
        </w:rPr>
        <w:t>specialistus,</w:t>
      </w:r>
      <w:r w:rsidR="000C4067" w:rsidRPr="004230C9">
        <w:rPr>
          <w:rFonts w:ascii="Times New Roman" w:hAnsi="Times New Roman" w:cs="Times New Roman"/>
          <w:color w:val="000000"/>
        </w:rPr>
        <w:t xml:space="preserve"> </w:t>
      </w:r>
      <w:r w:rsidRPr="004230C9">
        <w:rPr>
          <w:rFonts w:ascii="Times New Roman" w:hAnsi="Times New Roman" w:cs="Times New Roman"/>
          <w:color w:val="000000"/>
        </w:rPr>
        <w:t>atitinkan</w:t>
      </w:r>
      <w:r w:rsidR="00AC52D4" w:rsidRPr="004230C9">
        <w:rPr>
          <w:rFonts w:ascii="Times New Roman" w:hAnsi="Times New Roman" w:cs="Times New Roman"/>
          <w:color w:val="000000"/>
        </w:rPr>
        <w:t>čius</w:t>
      </w:r>
      <w:r w:rsidRPr="004230C9">
        <w:rPr>
          <w:rFonts w:ascii="Times New Roman" w:hAnsi="Times New Roman" w:cs="Times New Roman"/>
          <w:color w:val="000000"/>
        </w:rPr>
        <w:t xml:space="preserve"> aukščiausius tarptautinius standartus ir tenkinan</w:t>
      </w:r>
      <w:r w:rsidR="00426FAD" w:rsidRPr="004230C9">
        <w:rPr>
          <w:rFonts w:ascii="Times New Roman" w:hAnsi="Times New Roman" w:cs="Times New Roman"/>
          <w:color w:val="000000"/>
        </w:rPr>
        <w:t xml:space="preserve">čius </w:t>
      </w:r>
      <w:r w:rsidRPr="004230C9">
        <w:rPr>
          <w:rFonts w:ascii="Times New Roman" w:hAnsi="Times New Roman" w:cs="Times New Roman"/>
          <w:color w:val="000000"/>
        </w:rPr>
        <w:t>visuomenės, valstybės bei verslo poreikius;</w:t>
      </w:r>
    </w:p>
    <w:p w14:paraId="5E9C71F8" w14:textId="298E2E9B" w:rsidR="0099237D" w:rsidRPr="004230C9" w:rsidRDefault="0099237D" w:rsidP="00E83EA0">
      <w:pPr>
        <w:pStyle w:val="Pagrindiniotekstotrauka3"/>
        <w:widowControl w:val="0"/>
        <w:numPr>
          <w:ilvl w:val="1"/>
          <w:numId w:val="2"/>
        </w:numPr>
        <w:spacing w:before="0" w:beforeAutospacing="0" w:after="0" w:afterAutospacing="0" w:line="276" w:lineRule="auto"/>
        <w:ind w:left="0" w:firstLine="709"/>
        <w:jc w:val="both"/>
        <w:rPr>
          <w:rFonts w:ascii="Times New Roman" w:hAnsi="Times New Roman" w:cs="Times New Roman"/>
          <w:color w:val="000000"/>
        </w:rPr>
      </w:pPr>
      <w:r w:rsidRPr="004230C9">
        <w:rPr>
          <w:rFonts w:ascii="Times New Roman" w:hAnsi="Times New Roman" w:cs="Times New Roman"/>
          <w:color w:val="000000"/>
        </w:rPr>
        <w:t>sudaro sąlygas visiems</w:t>
      </w:r>
      <w:r w:rsidR="00752CC7" w:rsidRPr="004230C9">
        <w:rPr>
          <w:rFonts w:ascii="Times New Roman" w:hAnsi="Times New Roman" w:cs="Times New Roman"/>
          <w:color w:val="000000"/>
        </w:rPr>
        <w:t xml:space="preserve"> mokslinių tyrimų, eksperimentinės plėtros ir inovacijų</w:t>
      </w:r>
      <w:r w:rsidRPr="004230C9">
        <w:rPr>
          <w:rFonts w:ascii="Times New Roman" w:hAnsi="Times New Roman" w:cs="Times New Roman"/>
          <w:color w:val="000000"/>
        </w:rPr>
        <w:t xml:space="preserve"> </w:t>
      </w:r>
      <w:r w:rsidR="00AA1402" w:rsidRPr="004230C9">
        <w:rPr>
          <w:rFonts w:ascii="Times New Roman" w:hAnsi="Times New Roman" w:cs="Times New Roman"/>
          <w:color w:val="000000"/>
        </w:rPr>
        <w:t>(</w:t>
      </w:r>
      <w:r w:rsidR="004748C2" w:rsidRPr="004230C9">
        <w:rPr>
          <w:rFonts w:ascii="Times New Roman" w:hAnsi="Times New Roman" w:cs="Times New Roman"/>
          <w:color w:val="000000"/>
        </w:rPr>
        <w:t xml:space="preserve">toliau </w:t>
      </w:r>
      <w:r w:rsidR="004230C9">
        <w:rPr>
          <w:rFonts w:ascii="Times New Roman" w:hAnsi="Times New Roman" w:cs="Times New Roman"/>
          <w:color w:val="000000"/>
        </w:rPr>
        <w:t>–</w:t>
      </w:r>
      <w:r w:rsidR="004748C2" w:rsidRPr="004230C9">
        <w:rPr>
          <w:rFonts w:ascii="Times New Roman" w:hAnsi="Times New Roman" w:cs="Times New Roman"/>
          <w:color w:val="000000"/>
        </w:rPr>
        <w:t xml:space="preserve"> </w:t>
      </w:r>
      <w:r w:rsidR="00426FAD" w:rsidRPr="004230C9">
        <w:rPr>
          <w:rFonts w:ascii="Times New Roman" w:hAnsi="Times New Roman" w:cs="Times New Roman"/>
          <w:color w:val="000000"/>
        </w:rPr>
        <w:t>MTEPI</w:t>
      </w:r>
      <w:r w:rsidR="00AA1402" w:rsidRPr="004230C9">
        <w:rPr>
          <w:rFonts w:ascii="Times New Roman" w:hAnsi="Times New Roman" w:cs="Times New Roman"/>
          <w:color w:val="000000"/>
        </w:rPr>
        <w:t>)</w:t>
      </w:r>
      <w:r w:rsidR="00426FAD" w:rsidRPr="004230C9">
        <w:rPr>
          <w:rFonts w:ascii="Times New Roman" w:hAnsi="Times New Roman" w:cs="Times New Roman"/>
          <w:color w:val="000000"/>
        </w:rPr>
        <w:t xml:space="preserve"> </w:t>
      </w:r>
      <w:r w:rsidRPr="004230C9">
        <w:rPr>
          <w:rFonts w:ascii="Times New Roman" w:hAnsi="Times New Roman" w:cs="Times New Roman"/>
          <w:color w:val="000000"/>
        </w:rPr>
        <w:t xml:space="preserve">dalyviams tarptautinio lygmens mokslinius pasiekimus perkelti į </w:t>
      </w:r>
      <w:proofErr w:type="spellStart"/>
      <w:r w:rsidRPr="004230C9">
        <w:rPr>
          <w:rFonts w:ascii="Times New Roman" w:hAnsi="Times New Roman" w:cs="Times New Roman"/>
          <w:color w:val="000000"/>
        </w:rPr>
        <w:t>inovatyvius</w:t>
      </w:r>
      <w:proofErr w:type="spellEnd"/>
      <w:r w:rsidRPr="004230C9">
        <w:rPr>
          <w:rFonts w:ascii="Times New Roman" w:hAnsi="Times New Roman" w:cs="Times New Roman"/>
          <w:color w:val="000000"/>
        </w:rPr>
        <w:t xml:space="preserve"> produktus bei technologijas proporcingo naudos ir kaštų paskirstymo principų pagrindu;</w:t>
      </w:r>
    </w:p>
    <w:p w14:paraId="32CD24B7" w14:textId="5071C01D" w:rsidR="0099237D" w:rsidRPr="004230C9" w:rsidRDefault="0099237D" w:rsidP="00E83EA0">
      <w:pPr>
        <w:pStyle w:val="Pagrindiniotekstotrauka3"/>
        <w:widowControl w:val="0"/>
        <w:numPr>
          <w:ilvl w:val="1"/>
          <w:numId w:val="2"/>
        </w:numPr>
        <w:spacing w:before="0" w:beforeAutospacing="0" w:after="0" w:afterAutospacing="0" w:line="276" w:lineRule="auto"/>
        <w:ind w:left="0" w:firstLine="709"/>
        <w:jc w:val="both"/>
        <w:rPr>
          <w:rFonts w:ascii="Times New Roman" w:hAnsi="Times New Roman" w:cs="Times New Roman"/>
          <w:color w:val="000000"/>
        </w:rPr>
      </w:pPr>
      <w:r w:rsidRPr="004230C9">
        <w:rPr>
          <w:rFonts w:ascii="Times New Roman" w:hAnsi="Times New Roman" w:cs="Times New Roman"/>
          <w:color w:val="000000"/>
        </w:rPr>
        <w:t xml:space="preserve">stiprina ir gerosios praktikos metodais plėtoja lyderystę, </w:t>
      </w:r>
      <w:proofErr w:type="spellStart"/>
      <w:r w:rsidRPr="004230C9">
        <w:rPr>
          <w:rFonts w:ascii="Times New Roman" w:hAnsi="Times New Roman" w:cs="Times New Roman"/>
          <w:color w:val="000000"/>
        </w:rPr>
        <w:t>įveiklinant</w:t>
      </w:r>
      <w:proofErr w:type="spellEnd"/>
      <w:r w:rsidRPr="004230C9">
        <w:rPr>
          <w:rFonts w:ascii="Times New Roman" w:hAnsi="Times New Roman" w:cs="Times New Roman"/>
          <w:color w:val="000000"/>
        </w:rPr>
        <w:t xml:space="preserve"> mokslo žinias inovacijų sklaido</w:t>
      </w:r>
      <w:r w:rsidR="004230C9">
        <w:rPr>
          <w:rFonts w:ascii="Times New Roman" w:hAnsi="Times New Roman" w:cs="Times New Roman"/>
          <w:color w:val="000000"/>
        </w:rPr>
        <w:t>s</w:t>
      </w:r>
      <w:r w:rsidRPr="004230C9">
        <w:rPr>
          <w:rFonts w:ascii="Times New Roman" w:hAnsi="Times New Roman" w:cs="Times New Roman"/>
          <w:color w:val="000000"/>
        </w:rPr>
        <w:t>, technologijų pažango</w:t>
      </w:r>
      <w:r w:rsidR="004230C9">
        <w:rPr>
          <w:rFonts w:ascii="Times New Roman" w:hAnsi="Times New Roman" w:cs="Times New Roman"/>
          <w:color w:val="000000"/>
        </w:rPr>
        <w:t>s</w:t>
      </w:r>
      <w:r w:rsidRPr="004230C9">
        <w:rPr>
          <w:rFonts w:ascii="Times New Roman" w:hAnsi="Times New Roman" w:cs="Times New Roman"/>
          <w:color w:val="000000"/>
        </w:rPr>
        <w:t xml:space="preserve"> ir verslo konkurencingumo augim</w:t>
      </w:r>
      <w:r w:rsidR="004230C9">
        <w:rPr>
          <w:rFonts w:ascii="Times New Roman" w:hAnsi="Times New Roman" w:cs="Times New Roman"/>
          <w:color w:val="000000"/>
        </w:rPr>
        <w:t>o srityse</w:t>
      </w:r>
      <w:r w:rsidRPr="004230C9">
        <w:rPr>
          <w:rFonts w:ascii="Times New Roman" w:hAnsi="Times New Roman" w:cs="Times New Roman"/>
          <w:color w:val="000000"/>
        </w:rPr>
        <w:t xml:space="preserve">; </w:t>
      </w:r>
    </w:p>
    <w:p w14:paraId="0306505C" w14:textId="77777777" w:rsidR="0099237D" w:rsidRPr="004230C9" w:rsidRDefault="0099237D" w:rsidP="00E83EA0">
      <w:pPr>
        <w:pStyle w:val="Pagrindiniotekstotrauka3"/>
        <w:widowControl w:val="0"/>
        <w:numPr>
          <w:ilvl w:val="1"/>
          <w:numId w:val="2"/>
        </w:numPr>
        <w:spacing w:before="0" w:beforeAutospacing="0" w:after="0" w:afterAutospacing="0" w:line="276" w:lineRule="auto"/>
        <w:ind w:left="0" w:firstLine="709"/>
        <w:jc w:val="both"/>
        <w:rPr>
          <w:rFonts w:ascii="Times New Roman" w:hAnsi="Times New Roman" w:cs="Times New Roman"/>
          <w:color w:val="000000"/>
        </w:rPr>
      </w:pPr>
      <w:r w:rsidRPr="004230C9">
        <w:rPr>
          <w:rFonts w:ascii="Times New Roman" w:hAnsi="Times New Roman" w:cs="Times New Roman"/>
          <w:color w:val="000000"/>
        </w:rPr>
        <w:t>užtikrina Lietuvos Respublikos institucijų pavestų funkcijų vykdymą bei kompetencijas atitinkan</w:t>
      </w:r>
      <w:r w:rsidR="001B3B6D" w:rsidRPr="004230C9">
        <w:rPr>
          <w:rFonts w:ascii="Times New Roman" w:hAnsi="Times New Roman" w:cs="Times New Roman"/>
          <w:color w:val="000000"/>
        </w:rPr>
        <w:t xml:space="preserve">tį indėlį </w:t>
      </w:r>
      <w:r w:rsidRPr="004230C9">
        <w:rPr>
          <w:rFonts w:ascii="Times New Roman" w:hAnsi="Times New Roman" w:cs="Times New Roman"/>
          <w:color w:val="000000"/>
        </w:rPr>
        <w:t>tų institucijų veiklose.</w:t>
      </w:r>
    </w:p>
    <w:p w14:paraId="24457EAA" w14:textId="77777777" w:rsidR="00DC4BA3" w:rsidRPr="004230C9" w:rsidRDefault="00B072E1" w:rsidP="00E83EA0">
      <w:pPr>
        <w:pStyle w:val="Pagrindiniotekstotrauka3"/>
        <w:widowControl w:val="0"/>
        <w:numPr>
          <w:ilvl w:val="0"/>
          <w:numId w:val="2"/>
        </w:numPr>
        <w:spacing w:before="0" w:beforeAutospacing="0" w:after="0" w:afterAutospacing="0" w:line="276" w:lineRule="auto"/>
        <w:ind w:left="0" w:firstLine="709"/>
        <w:jc w:val="both"/>
        <w:rPr>
          <w:rFonts w:ascii="Times New Roman" w:hAnsi="Times New Roman" w:cs="Times New Roman"/>
          <w:bCs/>
        </w:rPr>
      </w:pPr>
      <w:r w:rsidRPr="004230C9">
        <w:rPr>
          <w:rFonts w:ascii="Times New Roman" w:hAnsi="Times New Roman" w:cs="Times New Roman"/>
          <w:bCs/>
        </w:rPr>
        <w:t>Instituto</w:t>
      </w:r>
      <w:r w:rsidR="00033FF3" w:rsidRPr="004230C9">
        <w:rPr>
          <w:rFonts w:ascii="Times New Roman" w:hAnsi="Times New Roman" w:cs="Times New Roman"/>
          <w:bCs/>
        </w:rPr>
        <w:t xml:space="preserve"> veiklos tikslai:</w:t>
      </w:r>
    </w:p>
    <w:p w14:paraId="1918FDCE" w14:textId="77777777" w:rsidR="00DC4BA3" w:rsidRPr="004230C9" w:rsidRDefault="002942CD" w:rsidP="00E83EA0">
      <w:pPr>
        <w:pStyle w:val="Pagrindiniotekstotrauka3"/>
        <w:widowControl w:val="0"/>
        <w:numPr>
          <w:ilvl w:val="1"/>
          <w:numId w:val="2"/>
        </w:numPr>
        <w:spacing w:before="0" w:beforeAutospacing="0" w:after="0" w:afterAutospacing="0" w:line="276" w:lineRule="auto"/>
        <w:ind w:left="0" w:firstLine="709"/>
        <w:jc w:val="both"/>
        <w:rPr>
          <w:rFonts w:ascii="Times New Roman" w:hAnsi="Times New Roman" w:cs="Times New Roman"/>
          <w:color w:val="000000"/>
        </w:rPr>
      </w:pPr>
      <w:bookmarkStart w:id="1" w:name="part_cecad90288254dbd8ccb3a7a1b80f7a3"/>
      <w:bookmarkEnd w:id="1"/>
      <w:r w:rsidRPr="004230C9">
        <w:rPr>
          <w:rFonts w:ascii="Times New Roman" w:hAnsi="Times New Roman" w:cs="Times New Roman"/>
          <w:color w:val="000000"/>
        </w:rPr>
        <w:t xml:space="preserve">užtikrinti technologijos ir socialinių mokslų sričių tarptautinio lygio kompetenciją, vykdyti ilgalaikius tarptautinio lygio </w:t>
      </w:r>
      <w:r w:rsidRPr="006A3E73">
        <w:rPr>
          <w:rFonts w:ascii="Times New Roman" w:hAnsi="Times New Roman" w:cs="Times New Roman"/>
          <w:color w:val="000000"/>
        </w:rPr>
        <w:t>fundamentinius ir taikomuosius mokslinius tyrimus,</w:t>
      </w:r>
      <w:r w:rsidRPr="004230C9">
        <w:rPr>
          <w:rFonts w:ascii="Times New Roman" w:hAnsi="Times New Roman" w:cs="Times New Roman"/>
          <w:color w:val="000000"/>
        </w:rPr>
        <w:t xml:space="preserve"> eksperimentinės plėtros darbus, kurių reikia darniai Lietuvos energetikos ir kitų Lietuvos ūkio šakų plėtrai ir integracijai į Europos energetikos sistemas </w:t>
      </w:r>
      <w:r w:rsidRPr="000C70A4">
        <w:rPr>
          <w:rFonts w:ascii="Times New Roman" w:hAnsi="Times New Roman" w:cs="Times New Roman"/>
          <w:color w:val="000000"/>
        </w:rPr>
        <w:t>ir</w:t>
      </w:r>
      <w:r w:rsidRPr="004230C9">
        <w:rPr>
          <w:rFonts w:ascii="Times New Roman" w:hAnsi="Times New Roman" w:cs="Times New Roman"/>
          <w:color w:val="000000"/>
        </w:rPr>
        <w:t xml:space="preserve"> Europos mokslinių tyrimų erdvę;</w:t>
      </w:r>
    </w:p>
    <w:p w14:paraId="178147ED" w14:textId="22CC2B14" w:rsidR="00B441BB" w:rsidRPr="004230C9" w:rsidRDefault="00B441BB" w:rsidP="00E83EA0">
      <w:pPr>
        <w:pStyle w:val="Pagrindiniotekstotrauka3"/>
        <w:widowControl w:val="0"/>
        <w:numPr>
          <w:ilvl w:val="1"/>
          <w:numId w:val="2"/>
        </w:numPr>
        <w:spacing w:before="0" w:beforeAutospacing="0" w:after="0" w:afterAutospacing="0" w:line="276" w:lineRule="auto"/>
        <w:ind w:left="0" w:firstLine="709"/>
        <w:jc w:val="both"/>
        <w:rPr>
          <w:rFonts w:ascii="Times New Roman" w:hAnsi="Times New Roman" w:cs="Times New Roman"/>
          <w:color w:val="000000"/>
        </w:rPr>
      </w:pPr>
      <w:bookmarkStart w:id="2" w:name="part_5b5ed63bdedb4f4a84e194d3bdefe941"/>
      <w:bookmarkEnd w:id="2"/>
      <w:r w:rsidRPr="004230C9">
        <w:rPr>
          <w:rFonts w:ascii="Times New Roman" w:hAnsi="Times New Roman" w:cs="Times New Roman"/>
          <w:color w:val="000000"/>
        </w:rPr>
        <w:t>bendradarbiaujant su verslo, valdžios ir visuomenės subjektais, perkelti mokslo žinias ir inovacijas į techniškai ir komerciškai naudingus procesus ir įrenginius, užtikrinančius energetikos technologijų tobulėjimą ir racionalią energetikos sistemų raidą, energijos tiekimo saugumą ir patikimumą, efektyvų energijos išteklių naudojimą, aplinkos apsaugą ir klimato kaitos mažinimą;</w:t>
      </w:r>
    </w:p>
    <w:p w14:paraId="5BFD9DDD" w14:textId="77777777" w:rsidR="00DC4BA3" w:rsidRPr="004230C9" w:rsidRDefault="002942CD" w:rsidP="00E83EA0">
      <w:pPr>
        <w:pStyle w:val="Pagrindiniotekstotrauka3"/>
        <w:widowControl w:val="0"/>
        <w:numPr>
          <w:ilvl w:val="1"/>
          <w:numId w:val="2"/>
        </w:numPr>
        <w:spacing w:before="0" w:beforeAutospacing="0" w:after="0" w:afterAutospacing="0" w:line="276" w:lineRule="auto"/>
        <w:ind w:left="0" w:firstLine="709"/>
        <w:jc w:val="both"/>
        <w:rPr>
          <w:rFonts w:ascii="Times New Roman" w:hAnsi="Times New Roman" w:cs="Times New Roman"/>
          <w:color w:val="000000"/>
        </w:rPr>
      </w:pPr>
      <w:bookmarkStart w:id="3" w:name="part_546782a8184744c5b62d93ddbed2af76"/>
      <w:bookmarkEnd w:id="3"/>
      <w:r w:rsidRPr="004230C9">
        <w:rPr>
          <w:rFonts w:ascii="Times New Roman" w:hAnsi="Times New Roman" w:cs="Times New Roman"/>
          <w:color w:val="000000"/>
        </w:rPr>
        <w:t>skleisti visuomenėje mokslo žinias, prisidėti prie inovacijomis ir žiniomis grindžiamos Lietuvos ekonomikos kūrimo;</w:t>
      </w:r>
    </w:p>
    <w:p w14:paraId="2B9E04DF" w14:textId="01ABEB9E" w:rsidR="00DC4BA3" w:rsidRPr="004230C9" w:rsidRDefault="00426FAD" w:rsidP="00E83EA0">
      <w:pPr>
        <w:pStyle w:val="Pagrindiniotekstotrauka3"/>
        <w:widowControl w:val="0"/>
        <w:numPr>
          <w:ilvl w:val="1"/>
          <w:numId w:val="2"/>
        </w:numPr>
        <w:spacing w:before="0" w:beforeAutospacing="0" w:after="0" w:afterAutospacing="0" w:line="276" w:lineRule="auto"/>
        <w:ind w:left="0" w:firstLine="709"/>
        <w:jc w:val="both"/>
        <w:rPr>
          <w:rFonts w:ascii="Times New Roman" w:hAnsi="Times New Roman" w:cs="Times New Roman"/>
          <w:color w:val="000000"/>
        </w:rPr>
      </w:pPr>
      <w:bookmarkStart w:id="4" w:name="part_34fa236634cf44bfae9e9b0d2d5b9990"/>
      <w:bookmarkEnd w:id="4"/>
      <w:r w:rsidRPr="004230C9">
        <w:rPr>
          <w:rFonts w:ascii="Times New Roman" w:hAnsi="Times New Roman" w:cs="Times New Roman"/>
          <w:color w:val="000000"/>
        </w:rPr>
        <w:t xml:space="preserve">inicijuoti ir </w:t>
      </w:r>
      <w:r w:rsidR="002942CD" w:rsidRPr="004230C9">
        <w:rPr>
          <w:rFonts w:ascii="Times New Roman" w:hAnsi="Times New Roman" w:cs="Times New Roman"/>
          <w:color w:val="000000"/>
        </w:rPr>
        <w:t>aktyviai dalyvauti Lietuvos ir tarptautinių programų projektuose, plėsti bendradarbiavimą su Lietuvos ir užsienio mokslo ir studijų institucijomis, mokslininkais;</w:t>
      </w:r>
    </w:p>
    <w:p w14:paraId="682DB3D4" w14:textId="77777777" w:rsidR="00DC4BA3" w:rsidRPr="004230C9" w:rsidRDefault="002942CD" w:rsidP="00E83EA0">
      <w:pPr>
        <w:pStyle w:val="Pagrindiniotekstotrauka3"/>
        <w:widowControl w:val="0"/>
        <w:numPr>
          <w:ilvl w:val="1"/>
          <w:numId w:val="2"/>
        </w:numPr>
        <w:spacing w:before="0" w:beforeAutospacing="0" w:after="0" w:afterAutospacing="0" w:line="276" w:lineRule="auto"/>
        <w:ind w:left="0" w:firstLine="709"/>
        <w:jc w:val="both"/>
        <w:rPr>
          <w:rFonts w:ascii="Times New Roman" w:hAnsi="Times New Roman" w:cs="Times New Roman"/>
          <w:color w:val="000000"/>
        </w:rPr>
      </w:pPr>
      <w:r w:rsidRPr="004230C9">
        <w:rPr>
          <w:rFonts w:ascii="Times New Roman" w:hAnsi="Times New Roman" w:cs="Times New Roman"/>
          <w:color w:val="000000"/>
          <w:spacing w:val="-4"/>
        </w:rPr>
        <w:t>atlikti paskirtojo instituto funkcijas vadovaujantis Lietuvos Respublikos metrologijos įstatymo nuostatomis</w:t>
      </w:r>
      <w:r w:rsidR="00DC4BA3" w:rsidRPr="004230C9">
        <w:rPr>
          <w:rFonts w:ascii="Times New Roman" w:hAnsi="Times New Roman" w:cs="Times New Roman"/>
          <w:color w:val="000000"/>
          <w:spacing w:val="-4"/>
        </w:rPr>
        <w:t>;</w:t>
      </w:r>
      <w:bookmarkStart w:id="5" w:name="part_f957695a10cf4aea913de18d30370ec0"/>
      <w:bookmarkEnd w:id="5"/>
    </w:p>
    <w:p w14:paraId="3C58BD88" w14:textId="5548C88C" w:rsidR="00DC4BA3" w:rsidRPr="004230C9" w:rsidRDefault="00531974" w:rsidP="00E83EA0">
      <w:pPr>
        <w:pStyle w:val="Pagrindiniotekstotrauka3"/>
        <w:widowControl w:val="0"/>
        <w:numPr>
          <w:ilvl w:val="1"/>
          <w:numId w:val="2"/>
        </w:numPr>
        <w:spacing w:before="0" w:beforeAutospacing="0" w:after="0" w:afterAutospacing="0" w:line="276" w:lineRule="auto"/>
        <w:ind w:left="0" w:firstLine="709"/>
        <w:jc w:val="both"/>
        <w:rPr>
          <w:rFonts w:ascii="Times New Roman" w:hAnsi="Times New Roman" w:cs="Times New Roman"/>
          <w:color w:val="000000"/>
          <w:spacing w:val="-4"/>
        </w:rPr>
      </w:pPr>
      <w:r w:rsidRPr="004230C9">
        <w:rPr>
          <w:rFonts w:ascii="Times New Roman" w:hAnsi="Times New Roman" w:cs="Times New Roman"/>
          <w:color w:val="000000"/>
          <w:spacing w:val="-4"/>
        </w:rPr>
        <w:t xml:space="preserve">kartu su universitetais </w:t>
      </w:r>
      <w:r w:rsidR="000A61E7" w:rsidRPr="004230C9">
        <w:rPr>
          <w:rFonts w:ascii="Times New Roman" w:hAnsi="Times New Roman" w:cs="Times New Roman"/>
          <w:color w:val="000000"/>
          <w:spacing w:val="-4"/>
        </w:rPr>
        <w:t xml:space="preserve">rengti aukščiausios kompetencijos mokslininkus </w:t>
      </w:r>
      <w:r w:rsidR="00224481" w:rsidRPr="004230C9">
        <w:rPr>
          <w:rFonts w:ascii="Times New Roman" w:hAnsi="Times New Roman" w:cs="Times New Roman"/>
          <w:color w:val="000000"/>
          <w:spacing w:val="-4"/>
        </w:rPr>
        <w:t xml:space="preserve">ekonomikos, </w:t>
      </w:r>
      <w:r w:rsidR="000A61E7" w:rsidRPr="004230C9">
        <w:rPr>
          <w:rFonts w:ascii="Times New Roman" w:hAnsi="Times New Roman" w:cs="Times New Roman"/>
          <w:color w:val="000000"/>
          <w:spacing w:val="-4"/>
        </w:rPr>
        <w:t>energetikos ir aplinkosaugos srities tyrimų plėtrai, užtikrinti doktorantų pritraukimą ir ugdymą</w:t>
      </w:r>
      <w:bookmarkStart w:id="6" w:name="part_39edfb474e024ade9c46a9de4ee5341f"/>
      <w:bookmarkEnd w:id="6"/>
      <w:r w:rsidR="000A61E7" w:rsidRPr="004230C9">
        <w:rPr>
          <w:rFonts w:ascii="Times New Roman" w:hAnsi="Times New Roman" w:cs="Times New Roman"/>
          <w:color w:val="000000"/>
          <w:spacing w:val="-4"/>
        </w:rPr>
        <w:t>.</w:t>
      </w:r>
    </w:p>
    <w:p w14:paraId="336BEB5D" w14:textId="77777777" w:rsidR="00A4641F" w:rsidRPr="004230C9" w:rsidRDefault="00A4641F" w:rsidP="00E83EA0">
      <w:pPr>
        <w:pStyle w:val="Pagrindiniotekstotrauka3"/>
        <w:widowControl w:val="0"/>
        <w:numPr>
          <w:ilvl w:val="0"/>
          <w:numId w:val="2"/>
        </w:numPr>
        <w:spacing w:before="0" w:beforeAutospacing="0" w:after="0" w:afterAutospacing="0" w:line="276" w:lineRule="auto"/>
        <w:ind w:left="0" w:firstLine="709"/>
        <w:jc w:val="both"/>
        <w:rPr>
          <w:rFonts w:ascii="Times New Roman" w:hAnsi="Times New Roman" w:cs="Times New Roman"/>
          <w:bCs/>
        </w:rPr>
      </w:pPr>
      <w:r w:rsidRPr="004230C9">
        <w:rPr>
          <w:rFonts w:ascii="Times New Roman" w:hAnsi="Times New Roman" w:cs="Times New Roman"/>
          <w:bCs/>
        </w:rPr>
        <w:t xml:space="preserve">Institutas veikia šiose veiklos srityse: </w:t>
      </w:r>
    </w:p>
    <w:p w14:paraId="4E312A46" w14:textId="5E42B018" w:rsidR="00A4641F" w:rsidRPr="004230C9" w:rsidRDefault="004230C9" w:rsidP="00E83EA0">
      <w:pPr>
        <w:pStyle w:val="Pagrindiniotekstotrauka3"/>
        <w:widowControl w:val="0"/>
        <w:numPr>
          <w:ilvl w:val="1"/>
          <w:numId w:val="2"/>
        </w:numPr>
        <w:spacing w:before="0" w:beforeAutospacing="0" w:after="0" w:afterAutospacing="0" w:line="276" w:lineRule="auto"/>
        <w:ind w:left="0" w:firstLine="709"/>
        <w:jc w:val="both"/>
        <w:rPr>
          <w:rFonts w:ascii="Times New Roman" w:hAnsi="Times New Roman" w:cs="Times New Roman"/>
          <w:color w:val="000000"/>
          <w:spacing w:val="-4"/>
        </w:rPr>
      </w:pPr>
      <w:r>
        <w:rPr>
          <w:rFonts w:ascii="Times New Roman" w:hAnsi="Times New Roman" w:cs="Times New Roman"/>
          <w:color w:val="000000"/>
          <w:spacing w:val="-4"/>
        </w:rPr>
        <w:t>t</w:t>
      </w:r>
      <w:r w:rsidR="00A4641F" w:rsidRPr="004230C9">
        <w:rPr>
          <w:rFonts w:ascii="Times New Roman" w:hAnsi="Times New Roman" w:cs="Times New Roman"/>
          <w:color w:val="000000"/>
          <w:spacing w:val="-4"/>
        </w:rPr>
        <w:t xml:space="preserve">echnologijos ir socialinių mokslų sričių moksliniai tyrimai ir eksperimentinė plėtra bei jų taikymas </w:t>
      </w:r>
      <w:proofErr w:type="spellStart"/>
      <w:r w:rsidR="00A4641F" w:rsidRPr="004230C9">
        <w:rPr>
          <w:rFonts w:ascii="Times New Roman" w:hAnsi="Times New Roman" w:cs="Times New Roman"/>
          <w:color w:val="000000"/>
          <w:spacing w:val="-4"/>
        </w:rPr>
        <w:t>inovatyvi</w:t>
      </w:r>
      <w:r>
        <w:rPr>
          <w:rFonts w:ascii="Times New Roman" w:hAnsi="Times New Roman" w:cs="Times New Roman"/>
          <w:color w:val="000000"/>
          <w:spacing w:val="-4"/>
        </w:rPr>
        <w:t>oms</w:t>
      </w:r>
      <w:proofErr w:type="spellEnd"/>
      <w:r w:rsidR="00A4641F" w:rsidRPr="004230C9">
        <w:rPr>
          <w:rFonts w:ascii="Times New Roman" w:hAnsi="Times New Roman" w:cs="Times New Roman"/>
          <w:color w:val="000000"/>
          <w:spacing w:val="-4"/>
        </w:rPr>
        <w:t xml:space="preserve"> technologij</w:t>
      </w:r>
      <w:r>
        <w:rPr>
          <w:rFonts w:ascii="Times New Roman" w:hAnsi="Times New Roman" w:cs="Times New Roman"/>
          <w:color w:val="000000"/>
          <w:spacing w:val="-4"/>
        </w:rPr>
        <w:t>oms</w:t>
      </w:r>
      <w:r w:rsidR="00A4641F" w:rsidRPr="004230C9">
        <w:rPr>
          <w:rFonts w:ascii="Times New Roman" w:hAnsi="Times New Roman" w:cs="Times New Roman"/>
          <w:color w:val="000000"/>
          <w:spacing w:val="-4"/>
        </w:rPr>
        <w:t xml:space="preserve"> </w:t>
      </w:r>
      <w:r w:rsidR="00224481" w:rsidRPr="004230C9">
        <w:rPr>
          <w:rFonts w:ascii="Times New Roman" w:hAnsi="Times New Roman" w:cs="Times New Roman"/>
          <w:color w:val="000000"/>
          <w:spacing w:val="-4"/>
        </w:rPr>
        <w:t>k</w:t>
      </w:r>
      <w:r>
        <w:rPr>
          <w:rFonts w:ascii="Times New Roman" w:hAnsi="Times New Roman" w:cs="Times New Roman"/>
          <w:color w:val="000000"/>
          <w:spacing w:val="-4"/>
        </w:rPr>
        <w:t xml:space="preserve">urti </w:t>
      </w:r>
      <w:r w:rsidR="00224481" w:rsidRPr="004230C9">
        <w:rPr>
          <w:rFonts w:ascii="Times New Roman" w:hAnsi="Times New Roman" w:cs="Times New Roman"/>
          <w:color w:val="000000"/>
          <w:spacing w:val="-4"/>
        </w:rPr>
        <w:t xml:space="preserve">ir </w:t>
      </w:r>
      <w:r>
        <w:rPr>
          <w:rFonts w:ascii="Times New Roman" w:hAnsi="Times New Roman" w:cs="Times New Roman"/>
          <w:color w:val="000000"/>
          <w:spacing w:val="-4"/>
        </w:rPr>
        <w:t xml:space="preserve">joms </w:t>
      </w:r>
      <w:r w:rsidR="00224481" w:rsidRPr="004230C9">
        <w:rPr>
          <w:rFonts w:ascii="Times New Roman" w:hAnsi="Times New Roman" w:cs="Times New Roman"/>
          <w:color w:val="000000"/>
          <w:spacing w:val="-4"/>
        </w:rPr>
        <w:t>efektyvia</w:t>
      </w:r>
      <w:r>
        <w:rPr>
          <w:rFonts w:ascii="Times New Roman" w:hAnsi="Times New Roman" w:cs="Times New Roman"/>
          <w:color w:val="000000"/>
          <w:spacing w:val="-4"/>
        </w:rPr>
        <w:t>i</w:t>
      </w:r>
      <w:r w:rsidR="00224481" w:rsidRPr="004230C9">
        <w:rPr>
          <w:rFonts w:ascii="Times New Roman" w:hAnsi="Times New Roman" w:cs="Times New Roman"/>
          <w:color w:val="000000"/>
          <w:spacing w:val="-4"/>
        </w:rPr>
        <w:t xml:space="preserve"> panaudo</w:t>
      </w:r>
      <w:r>
        <w:rPr>
          <w:rFonts w:ascii="Times New Roman" w:hAnsi="Times New Roman" w:cs="Times New Roman"/>
          <w:color w:val="000000"/>
          <w:spacing w:val="-4"/>
        </w:rPr>
        <w:t>ti</w:t>
      </w:r>
      <w:r w:rsidR="00224481" w:rsidRPr="004230C9">
        <w:rPr>
          <w:rFonts w:ascii="Times New Roman" w:hAnsi="Times New Roman" w:cs="Times New Roman"/>
          <w:color w:val="000000"/>
          <w:spacing w:val="-4"/>
        </w:rPr>
        <w:t xml:space="preserve"> bei klimato kait</w:t>
      </w:r>
      <w:r>
        <w:rPr>
          <w:rFonts w:ascii="Times New Roman" w:hAnsi="Times New Roman" w:cs="Times New Roman"/>
          <w:color w:val="000000"/>
          <w:spacing w:val="-4"/>
        </w:rPr>
        <w:t>ai</w:t>
      </w:r>
      <w:r w:rsidR="00224481" w:rsidRPr="004230C9">
        <w:rPr>
          <w:rFonts w:ascii="Times New Roman" w:hAnsi="Times New Roman" w:cs="Times New Roman"/>
          <w:color w:val="000000"/>
          <w:spacing w:val="-4"/>
        </w:rPr>
        <w:t xml:space="preserve"> mažin</w:t>
      </w:r>
      <w:r>
        <w:rPr>
          <w:rFonts w:ascii="Times New Roman" w:hAnsi="Times New Roman" w:cs="Times New Roman"/>
          <w:color w:val="000000"/>
          <w:spacing w:val="-4"/>
        </w:rPr>
        <w:t>ti</w:t>
      </w:r>
      <w:r w:rsidR="00A4641F" w:rsidRPr="004230C9">
        <w:rPr>
          <w:rFonts w:ascii="Times New Roman" w:hAnsi="Times New Roman" w:cs="Times New Roman"/>
          <w:color w:val="000000"/>
          <w:spacing w:val="-4"/>
        </w:rPr>
        <w:t>;</w:t>
      </w:r>
    </w:p>
    <w:p w14:paraId="4F2F90F3" w14:textId="57E0C9F8" w:rsidR="00A4641F" w:rsidRPr="004230C9" w:rsidRDefault="00051747" w:rsidP="00E83EA0">
      <w:pPr>
        <w:pStyle w:val="Pagrindiniotekstotrauka3"/>
        <w:widowControl w:val="0"/>
        <w:numPr>
          <w:ilvl w:val="1"/>
          <w:numId w:val="2"/>
        </w:numPr>
        <w:spacing w:before="0" w:beforeAutospacing="0" w:after="0" w:afterAutospacing="0" w:line="276" w:lineRule="auto"/>
        <w:ind w:left="0" w:firstLine="709"/>
        <w:jc w:val="both"/>
        <w:rPr>
          <w:rFonts w:ascii="Times New Roman" w:hAnsi="Times New Roman" w:cs="Times New Roman"/>
          <w:color w:val="000000"/>
          <w:spacing w:val="-4"/>
        </w:rPr>
      </w:pPr>
      <w:r w:rsidRPr="004230C9">
        <w:rPr>
          <w:rFonts w:ascii="Times New Roman" w:hAnsi="Times New Roman" w:cs="Times New Roman"/>
          <w:color w:val="000000"/>
          <w:spacing w:val="-4"/>
        </w:rPr>
        <w:t xml:space="preserve">dalyvavimas rengiant </w:t>
      </w:r>
      <w:r w:rsidR="00A4641F" w:rsidRPr="004230C9">
        <w:rPr>
          <w:rFonts w:ascii="Times New Roman" w:hAnsi="Times New Roman" w:cs="Times New Roman"/>
          <w:color w:val="000000"/>
          <w:spacing w:val="-4"/>
        </w:rPr>
        <w:t>aukščiausios kompetencijos specialist</w:t>
      </w:r>
      <w:r w:rsidRPr="004230C9">
        <w:rPr>
          <w:rFonts w:ascii="Times New Roman" w:hAnsi="Times New Roman" w:cs="Times New Roman"/>
          <w:color w:val="000000"/>
          <w:spacing w:val="-4"/>
        </w:rPr>
        <w:t>us</w:t>
      </w:r>
      <w:r w:rsidR="00A4641F" w:rsidRPr="004230C9">
        <w:rPr>
          <w:rFonts w:ascii="Times New Roman" w:hAnsi="Times New Roman" w:cs="Times New Roman"/>
          <w:color w:val="000000"/>
          <w:spacing w:val="-4"/>
        </w:rPr>
        <w:t xml:space="preserve"> (mokslo daktarų) (</w:t>
      </w:r>
      <w:r w:rsidR="00A4641F" w:rsidRPr="000B02B0">
        <w:rPr>
          <w:rFonts w:ascii="Times New Roman" w:hAnsi="Times New Roman" w:cs="Times New Roman"/>
          <w:color w:val="000000"/>
          <w:spacing w:val="-4"/>
        </w:rPr>
        <w:t>trečios</w:t>
      </w:r>
      <w:r w:rsidR="000B02B0">
        <w:rPr>
          <w:rFonts w:ascii="Times New Roman" w:hAnsi="Times New Roman" w:cs="Times New Roman"/>
          <w:color w:val="000000"/>
          <w:spacing w:val="-4"/>
        </w:rPr>
        <w:t>ios</w:t>
      </w:r>
      <w:r w:rsidR="00A4641F" w:rsidRPr="004230C9">
        <w:rPr>
          <w:rFonts w:ascii="Times New Roman" w:hAnsi="Times New Roman" w:cs="Times New Roman"/>
          <w:color w:val="000000"/>
          <w:spacing w:val="-4"/>
        </w:rPr>
        <w:t xml:space="preserve"> pakopos studijos), dalyvavimas neformaliajame švietime;</w:t>
      </w:r>
    </w:p>
    <w:p w14:paraId="6ED8AC17" w14:textId="3F6A82ED" w:rsidR="00A4641F" w:rsidRPr="004230C9" w:rsidRDefault="008C6703" w:rsidP="00E83EA0">
      <w:pPr>
        <w:pStyle w:val="Pagrindiniotekstotrauka3"/>
        <w:widowControl w:val="0"/>
        <w:numPr>
          <w:ilvl w:val="1"/>
          <w:numId w:val="2"/>
        </w:numPr>
        <w:spacing w:before="0" w:beforeAutospacing="0" w:after="0" w:afterAutospacing="0" w:line="276" w:lineRule="auto"/>
        <w:ind w:left="0" w:firstLine="709"/>
        <w:jc w:val="both"/>
        <w:rPr>
          <w:rFonts w:ascii="Times New Roman" w:hAnsi="Times New Roman" w:cs="Times New Roman"/>
          <w:color w:val="000000"/>
          <w:spacing w:val="-4"/>
        </w:rPr>
      </w:pPr>
      <w:r w:rsidRPr="004230C9">
        <w:rPr>
          <w:rFonts w:ascii="Times New Roman" w:hAnsi="Times New Roman" w:cs="Times New Roman"/>
          <w:color w:val="000000"/>
          <w:spacing w:val="-4"/>
        </w:rPr>
        <w:t xml:space="preserve">kitose </w:t>
      </w:r>
      <w:r w:rsidR="00A4641F" w:rsidRPr="004230C9">
        <w:rPr>
          <w:rFonts w:ascii="Times New Roman" w:hAnsi="Times New Roman" w:cs="Times New Roman"/>
          <w:color w:val="000000"/>
          <w:spacing w:val="-4"/>
        </w:rPr>
        <w:t>šiuose įstatuose įvard</w:t>
      </w:r>
      <w:r w:rsidR="004230C9">
        <w:rPr>
          <w:rFonts w:ascii="Times New Roman" w:hAnsi="Times New Roman" w:cs="Times New Roman"/>
          <w:color w:val="000000"/>
          <w:spacing w:val="-4"/>
        </w:rPr>
        <w:t>y</w:t>
      </w:r>
      <w:r w:rsidR="00A4641F" w:rsidRPr="004230C9">
        <w:rPr>
          <w:rFonts w:ascii="Times New Roman" w:hAnsi="Times New Roman" w:cs="Times New Roman"/>
          <w:color w:val="000000"/>
          <w:spacing w:val="-4"/>
        </w:rPr>
        <w:t>t</w:t>
      </w:r>
      <w:r w:rsidRPr="004230C9">
        <w:rPr>
          <w:rFonts w:ascii="Times New Roman" w:hAnsi="Times New Roman" w:cs="Times New Roman"/>
          <w:color w:val="000000"/>
          <w:spacing w:val="-4"/>
        </w:rPr>
        <w:t>ose</w:t>
      </w:r>
      <w:r w:rsidR="00A4641F" w:rsidRPr="004230C9">
        <w:rPr>
          <w:rFonts w:ascii="Times New Roman" w:hAnsi="Times New Roman" w:cs="Times New Roman"/>
          <w:color w:val="000000"/>
          <w:spacing w:val="-4"/>
        </w:rPr>
        <w:t xml:space="preserve"> veikl</w:t>
      </w:r>
      <w:r w:rsidRPr="004230C9">
        <w:rPr>
          <w:rFonts w:ascii="Times New Roman" w:hAnsi="Times New Roman" w:cs="Times New Roman"/>
          <w:color w:val="000000"/>
          <w:spacing w:val="-4"/>
        </w:rPr>
        <w:t>ose</w:t>
      </w:r>
      <w:r w:rsidR="00A4641F" w:rsidRPr="004230C9">
        <w:rPr>
          <w:rFonts w:ascii="Times New Roman" w:hAnsi="Times New Roman" w:cs="Times New Roman"/>
          <w:color w:val="000000"/>
          <w:spacing w:val="-4"/>
        </w:rPr>
        <w:t>.</w:t>
      </w:r>
    </w:p>
    <w:p w14:paraId="16456E7E" w14:textId="77777777" w:rsidR="00B441BB" w:rsidRPr="004230C9" w:rsidRDefault="000A61E7" w:rsidP="00E83EA0">
      <w:pPr>
        <w:pStyle w:val="Pagrindiniotekstotrauka3"/>
        <w:widowControl w:val="0"/>
        <w:numPr>
          <w:ilvl w:val="0"/>
          <w:numId w:val="2"/>
        </w:numPr>
        <w:spacing w:before="0" w:beforeAutospacing="0" w:after="0" w:afterAutospacing="0" w:line="276" w:lineRule="auto"/>
        <w:ind w:left="0" w:firstLine="709"/>
        <w:jc w:val="both"/>
        <w:rPr>
          <w:rFonts w:ascii="Times New Roman" w:hAnsi="Times New Roman" w:cs="Times New Roman"/>
          <w:bCs/>
        </w:rPr>
      </w:pPr>
      <w:r w:rsidRPr="00144B89">
        <w:rPr>
          <w:rFonts w:ascii="Times New Roman" w:hAnsi="Times New Roman" w:cs="Times New Roman"/>
          <w:bCs/>
        </w:rPr>
        <w:t>Instituto</w:t>
      </w:r>
      <w:r w:rsidR="00B03C37" w:rsidRPr="00144B89">
        <w:rPr>
          <w:rFonts w:ascii="Times New Roman" w:hAnsi="Times New Roman" w:cs="Times New Roman"/>
          <w:bCs/>
        </w:rPr>
        <w:t xml:space="preserve"> </w:t>
      </w:r>
      <w:r w:rsidR="00E40FE0" w:rsidRPr="00144B89">
        <w:rPr>
          <w:rFonts w:ascii="Times New Roman" w:hAnsi="Times New Roman" w:cs="Times New Roman"/>
          <w:bCs/>
        </w:rPr>
        <w:t>veiklos rūšys</w:t>
      </w:r>
      <w:r w:rsidR="00B441BB" w:rsidRPr="004230C9">
        <w:rPr>
          <w:rFonts w:ascii="Times New Roman" w:hAnsi="Times New Roman" w:cs="Times New Roman"/>
          <w:bCs/>
        </w:rPr>
        <w:t>:</w:t>
      </w:r>
    </w:p>
    <w:p w14:paraId="6F8BE7AA" w14:textId="6EFC35EC" w:rsidR="00B441BB" w:rsidRPr="004230C9" w:rsidRDefault="00B441BB" w:rsidP="00E83EA0">
      <w:pPr>
        <w:pStyle w:val="Pagrindiniotekstotrauka3"/>
        <w:widowControl w:val="0"/>
        <w:numPr>
          <w:ilvl w:val="1"/>
          <w:numId w:val="2"/>
        </w:numPr>
        <w:spacing w:before="0" w:beforeAutospacing="0" w:after="0" w:afterAutospacing="0" w:line="276" w:lineRule="auto"/>
        <w:ind w:left="0" w:firstLine="709"/>
        <w:jc w:val="both"/>
        <w:rPr>
          <w:rFonts w:ascii="Times New Roman" w:hAnsi="Times New Roman" w:cs="Times New Roman"/>
          <w:color w:val="000000"/>
          <w:spacing w:val="-4"/>
        </w:rPr>
      </w:pPr>
      <w:r w:rsidRPr="004230C9">
        <w:rPr>
          <w:rFonts w:ascii="Times New Roman" w:hAnsi="Times New Roman" w:cs="Times New Roman"/>
          <w:color w:val="000000"/>
          <w:spacing w:val="-4"/>
        </w:rPr>
        <w:t>fundamentiniai ir taikomieji moksliniai tyrimai, eksperimentinė plėtra, technologijų ir inovacijų kūrimas;</w:t>
      </w:r>
    </w:p>
    <w:p w14:paraId="7E3EB457" w14:textId="65B1257A" w:rsidR="00B441BB" w:rsidRPr="004230C9" w:rsidRDefault="00B441BB" w:rsidP="00E83EA0">
      <w:pPr>
        <w:pStyle w:val="Pagrindiniotekstotrauka3"/>
        <w:widowControl w:val="0"/>
        <w:numPr>
          <w:ilvl w:val="1"/>
          <w:numId w:val="2"/>
        </w:numPr>
        <w:spacing w:before="0" w:beforeAutospacing="0" w:after="0" w:afterAutospacing="0" w:line="276" w:lineRule="auto"/>
        <w:ind w:left="0" w:firstLine="709"/>
        <w:jc w:val="both"/>
        <w:rPr>
          <w:rFonts w:ascii="Times New Roman" w:hAnsi="Times New Roman" w:cs="Times New Roman"/>
          <w:color w:val="000000"/>
          <w:spacing w:val="-4"/>
        </w:rPr>
      </w:pPr>
      <w:r w:rsidRPr="004230C9">
        <w:rPr>
          <w:rFonts w:ascii="Times New Roman" w:hAnsi="Times New Roman" w:cs="Times New Roman"/>
          <w:color w:val="000000"/>
          <w:spacing w:val="-4"/>
        </w:rPr>
        <w:t xml:space="preserve">kartu su universitetais </w:t>
      </w:r>
      <w:r w:rsidRPr="004230C9">
        <w:rPr>
          <w:rFonts w:ascii="Times New Roman" w:hAnsi="Times New Roman" w:cs="Times New Roman"/>
          <w:bCs/>
        </w:rPr>
        <w:t>trečios</w:t>
      </w:r>
      <w:r w:rsidR="000B02B0">
        <w:rPr>
          <w:rFonts w:ascii="Times New Roman" w:hAnsi="Times New Roman" w:cs="Times New Roman"/>
          <w:bCs/>
        </w:rPr>
        <w:t>ios</w:t>
      </w:r>
      <w:r w:rsidRPr="004230C9">
        <w:rPr>
          <w:rFonts w:ascii="Times New Roman" w:hAnsi="Times New Roman" w:cs="Times New Roman"/>
          <w:bCs/>
        </w:rPr>
        <w:t xml:space="preserve"> pakopos studijų vykdymas;</w:t>
      </w:r>
    </w:p>
    <w:p w14:paraId="345C8180" w14:textId="3993ADBF" w:rsidR="00B441BB" w:rsidRPr="00C11276" w:rsidRDefault="00B441BB" w:rsidP="00E83EA0">
      <w:pPr>
        <w:pStyle w:val="Pagrindiniotekstotrauka3"/>
        <w:widowControl w:val="0"/>
        <w:numPr>
          <w:ilvl w:val="1"/>
          <w:numId w:val="2"/>
        </w:numPr>
        <w:spacing w:before="0" w:beforeAutospacing="0" w:after="0" w:afterAutospacing="0" w:line="276" w:lineRule="auto"/>
        <w:ind w:left="0" w:firstLine="709"/>
        <w:jc w:val="both"/>
        <w:rPr>
          <w:rFonts w:ascii="Times New Roman" w:hAnsi="Times New Roman" w:cs="Times New Roman"/>
          <w:color w:val="000000"/>
          <w:spacing w:val="-4"/>
        </w:rPr>
      </w:pPr>
      <w:r w:rsidRPr="004230C9">
        <w:rPr>
          <w:rFonts w:ascii="Times New Roman" w:hAnsi="Times New Roman" w:cs="Times New Roman"/>
          <w:bCs/>
        </w:rPr>
        <w:t>metrologijos tyrimai, matavimo vienetų nacionalinių etalonų ir atitikties vertinimo infrastruktūros plėtra;</w:t>
      </w:r>
    </w:p>
    <w:p w14:paraId="4A222877" w14:textId="4E35CFF4" w:rsidR="00C76907" w:rsidRPr="00C76907" w:rsidRDefault="00C76907" w:rsidP="00C76907">
      <w:pPr>
        <w:pStyle w:val="Pagrindiniotekstotrauka3"/>
        <w:widowControl w:val="0"/>
        <w:numPr>
          <w:ilvl w:val="1"/>
          <w:numId w:val="2"/>
        </w:numPr>
        <w:spacing w:before="0" w:beforeAutospacing="0" w:after="0" w:afterAutospacing="0" w:line="276" w:lineRule="auto"/>
        <w:ind w:left="0" w:firstLine="709"/>
        <w:jc w:val="both"/>
        <w:rPr>
          <w:rFonts w:ascii="Times New Roman" w:hAnsi="Times New Roman" w:cs="Times New Roman"/>
          <w:color w:val="000000"/>
          <w:spacing w:val="-4"/>
        </w:rPr>
      </w:pPr>
      <w:r>
        <w:rPr>
          <w:rFonts w:ascii="Times New Roman" w:hAnsi="Times New Roman" w:cs="Times New Roman"/>
          <w:color w:val="000000"/>
          <w:spacing w:val="-4"/>
        </w:rPr>
        <w:t>Matavimo priemonių patikra bei kalibravimas;</w:t>
      </w:r>
    </w:p>
    <w:p w14:paraId="548C5FA8" w14:textId="6137E98C" w:rsidR="00B441BB" w:rsidRPr="004230C9" w:rsidRDefault="00B441BB" w:rsidP="00E83EA0">
      <w:pPr>
        <w:pStyle w:val="Pagrindiniotekstotrauka3"/>
        <w:widowControl w:val="0"/>
        <w:numPr>
          <w:ilvl w:val="1"/>
          <w:numId w:val="2"/>
        </w:numPr>
        <w:spacing w:before="0" w:beforeAutospacing="0" w:after="0" w:afterAutospacing="0" w:line="276" w:lineRule="auto"/>
        <w:ind w:left="0" w:firstLine="709"/>
        <w:jc w:val="both"/>
        <w:rPr>
          <w:rFonts w:ascii="Times New Roman" w:hAnsi="Times New Roman" w:cs="Times New Roman"/>
          <w:bCs/>
        </w:rPr>
      </w:pPr>
      <w:r w:rsidRPr="004230C9">
        <w:rPr>
          <w:rFonts w:ascii="Times New Roman" w:hAnsi="Times New Roman" w:cs="Times New Roman"/>
          <w:bCs/>
        </w:rPr>
        <w:t>darbuo</w:t>
      </w:r>
      <w:r w:rsidR="005A6AD7" w:rsidRPr="004230C9">
        <w:rPr>
          <w:rFonts w:ascii="Times New Roman" w:hAnsi="Times New Roman" w:cs="Times New Roman"/>
          <w:bCs/>
        </w:rPr>
        <w:t>tojų kvalifikacijos tobulinimas;</w:t>
      </w:r>
      <w:r w:rsidRPr="004230C9">
        <w:rPr>
          <w:rFonts w:ascii="Times New Roman" w:hAnsi="Times New Roman" w:cs="Times New Roman"/>
          <w:bCs/>
        </w:rPr>
        <w:t xml:space="preserve"> </w:t>
      </w:r>
    </w:p>
    <w:p w14:paraId="4D8F0D29" w14:textId="77777777" w:rsidR="00B441BB" w:rsidRPr="004230C9" w:rsidRDefault="00B441BB" w:rsidP="00E83EA0">
      <w:pPr>
        <w:pStyle w:val="Pagrindiniotekstotrauka3"/>
        <w:widowControl w:val="0"/>
        <w:numPr>
          <w:ilvl w:val="1"/>
          <w:numId w:val="2"/>
        </w:numPr>
        <w:spacing w:before="0" w:beforeAutospacing="0" w:after="0" w:afterAutospacing="0" w:line="276" w:lineRule="auto"/>
        <w:ind w:left="0" w:firstLine="709"/>
        <w:jc w:val="both"/>
        <w:rPr>
          <w:rFonts w:ascii="Times New Roman" w:hAnsi="Times New Roman" w:cs="Times New Roman"/>
          <w:bCs/>
        </w:rPr>
      </w:pPr>
      <w:r w:rsidRPr="004230C9">
        <w:rPr>
          <w:rFonts w:ascii="Times New Roman" w:hAnsi="Times New Roman" w:cs="Times New Roman"/>
          <w:bCs/>
        </w:rPr>
        <w:t>inovacijų diegimas ir technologinių paslaugų teikimas;</w:t>
      </w:r>
    </w:p>
    <w:p w14:paraId="3E8C8B8D" w14:textId="77777777" w:rsidR="009F15DA" w:rsidRDefault="00B441BB" w:rsidP="009F15DA">
      <w:pPr>
        <w:pStyle w:val="Pagrindiniotekstotrauka3"/>
        <w:widowControl w:val="0"/>
        <w:numPr>
          <w:ilvl w:val="1"/>
          <w:numId w:val="2"/>
        </w:numPr>
        <w:spacing w:before="0" w:beforeAutospacing="0" w:after="0" w:afterAutospacing="0" w:line="276" w:lineRule="auto"/>
        <w:ind w:left="0" w:firstLine="709"/>
        <w:jc w:val="both"/>
        <w:rPr>
          <w:rFonts w:ascii="Times New Roman" w:hAnsi="Times New Roman" w:cs="Times New Roman"/>
          <w:bCs/>
        </w:rPr>
      </w:pPr>
      <w:r w:rsidRPr="004230C9">
        <w:rPr>
          <w:rFonts w:ascii="Times New Roman" w:hAnsi="Times New Roman" w:cs="Times New Roman"/>
          <w:bCs/>
        </w:rPr>
        <w:t>konsultavimo, ekspertinė ir kitokia šviečiamoji veikla;</w:t>
      </w:r>
    </w:p>
    <w:p w14:paraId="66E340C3" w14:textId="77777777" w:rsidR="009F15DA" w:rsidRDefault="009F15DA" w:rsidP="009F15DA">
      <w:pPr>
        <w:pStyle w:val="Pagrindiniotekstotrauka3"/>
        <w:widowControl w:val="0"/>
        <w:numPr>
          <w:ilvl w:val="1"/>
          <w:numId w:val="2"/>
        </w:numPr>
        <w:spacing w:before="0" w:beforeAutospacing="0" w:after="0" w:afterAutospacing="0" w:line="276" w:lineRule="auto"/>
        <w:ind w:left="0" w:firstLine="709"/>
        <w:jc w:val="both"/>
        <w:rPr>
          <w:rFonts w:ascii="Times New Roman" w:hAnsi="Times New Roman" w:cs="Times New Roman"/>
          <w:bCs/>
        </w:rPr>
      </w:pPr>
      <w:r>
        <w:rPr>
          <w:rFonts w:ascii="Times New Roman" w:hAnsi="Times New Roman" w:cs="Times New Roman"/>
          <w:bCs/>
        </w:rPr>
        <w:t>Suaugusiųjų ir kitas, niekur nepriskirtas, švietimas;</w:t>
      </w:r>
    </w:p>
    <w:p w14:paraId="1F55C32F" w14:textId="3754294E" w:rsidR="006600E8" w:rsidRDefault="006600E8" w:rsidP="009F15DA">
      <w:pPr>
        <w:pStyle w:val="Pagrindiniotekstotrauka3"/>
        <w:widowControl w:val="0"/>
        <w:numPr>
          <w:ilvl w:val="1"/>
          <w:numId w:val="2"/>
        </w:numPr>
        <w:spacing w:before="0" w:beforeAutospacing="0" w:after="0" w:afterAutospacing="0" w:line="276" w:lineRule="auto"/>
        <w:ind w:left="0" w:firstLine="709"/>
        <w:jc w:val="both"/>
        <w:rPr>
          <w:rFonts w:ascii="Times New Roman" w:hAnsi="Times New Roman" w:cs="Times New Roman"/>
          <w:bCs/>
        </w:rPr>
      </w:pPr>
      <w:r>
        <w:rPr>
          <w:rFonts w:ascii="Times New Roman" w:hAnsi="Times New Roman" w:cs="Times New Roman"/>
          <w:bCs/>
        </w:rPr>
        <w:t>Techninis tikrinimas ir analizė</w:t>
      </w:r>
      <w:r w:rsidR="0006241D">
        <w:rPr>
          <w:rFonts w:ascii="Times New Roman" w:hAnsi="Times New Roman" w:cs="Times New Roman"/>
          <w:bCs/>
        </w:rPr>
        <w:t>;</w:t>
      </w:r>
    </w:p>
    <w:p w14:paraId="6955D35E" w14:textId="0201309B" w:rsidR="009F15DA" w:rsidRDefault="009F15DA" w:rsidP="009F15DA">
      <w:pPr>
        <w:pStyle w:val="Pagrindiniotekstotrauka3"/>
        <w:widowControl w:val="0"/>
        <w:numPr>
          <w:ilvl w:val="1"/>
          <w:numId w:val="2"/>
        </w:numPr>
        <w:spacing w:before="0" w:beforeAutospacing="0" w:after="0" w:afterAutospacing="0" w:line="276" w:lineRule="auto"/>
        <w:ind w:left="0" w:firstLine="709"/>
        <w:jc w:val="both"/>
        <w:rPr>
          <w:rFonts w:ascii="Times New Roman" w:hAnsi="Times New Roman" w:cs="Times New Roman"/>
          <w:bCs/>
        </w:rPr>
      </w:pPr>
      <w:r>
        <w:rPr>
          <w:rFonts w:ascii="Times New Roman" w:hAnsi="Times New Roman" w:cs="Times New Roman"/>
          <w:bCs/>
        </w:rPr>
        <w:t>Nekilnojamojo turto priklausančio patik</w:t>
      </w:r>
      <w:r w:rsidR="00FA53F7">
        <w:rPr>
          <w:rFonts w:ascii="Times New Roman" w:hAnsi="Times New Roman" w:cs="Times New Roman"/>
          <w:bCs/>
        </w:rPr>
        <w:t>ėjimo ar kita teise nuoma</w:t>
      </w:r>
      <w:r>
        <w:rPr>
          <w:rFonts w:ascii="Times New Roman" w:hAnsi="Times New Roman" w:cs="Times New Roman"/>
          <w:bCs/>
        </w:rPr>
        <w:t>;</w:t>
      </w:r>
    </w:p>
    <w:p w14:paraId="373877D8" w14:textId="1C242D93" w:rsidR="009F15DA" w:rsidRDefault="009F15DA" w:rsidP="009F15DA">
      <w:pPr>
        <w:pStyle w:val="Pagrindiniotekstotrauka3"/>
        <w:widowControl w:val="0"/>
        <w:numPr>
          <w:ilvl w:val="1"/>
          <w:numId w:val="2"/>
        </w:numPr>
        <w:spacing w:before="0" w:beforeAutospacing="0" w:after="0" w:afterAutospacing="0" w:line="276" w:lineRule="auto"/>
        <w:ind w:left="0" w:firstLine="709"/>
        <w:jc w:val="both"/>
        <w:rPr>
          <w:rFonts w:ascii="Times New Roman" w:hAnsi="Times New Roman" w:cs="Times New Roman"/>
          <w:bCs/>
        </w:rPr>
      </w:pPr>
      <w:r>
        <w:rPr>
          <w:rFonts w:ascii="Times New Roman" w:hAnsi="Times New Roman" w:cs="Times New Roman"/>
          <w:bCs/>
        </w:rPr>
        <w:t>Techninės įrangos naudojimo konsultacijos;</w:t>
      </w:r>
    </w:p>
    <w:p w14:paraId="04571744" w14:textId="681AC7D9" w:rsidR="009F15DA" w:rsidRDefault="009F15DA" w:rsidP="009F15DA">
      <w:pPr>
        <w:pStyle w:val="Pagrindiniotekstotrauka3"/>
        <w:widowControl w:val="0"/>
        <w:numPr>
          <w:ilvl w:val="1"/>
          <w:numId w:val="2"/>
        </w:numPr>
        <w:spacing w:before="0" w:beforeAutospacing="0" w:after="0" w:afterAutospacing="0" w:line="276" w:lineRule="auto"/>
        <w:ind w:left="0" w:firstLine="709"/>
        <w:jc w:val="both"/>
        <w:rPr>
          <w:rFonts w:ascii="Times New Roman" w:hAnsi="Times New Roman" w:cs="Times New Roman"/>
          <w:bCs/>
        </w:rPr>
      </w:pPr>
      <w:r>
        <w:rPr>
          <w:rFonts w:ascii="Times New Roman" w:hAnsi="Times New Roman" w:cs="Times New Roman"/>
          <w:bCs/>
        </w:rPr>
        <w:t>Duomenų apdorojimas;</w:t>
      </w:r>
    </w:p>
    <w:p w14:paraId="7F9DE9AE" w14:textId="32B7AF73" w:rsidR="009F15DA" w:rsidRDefault="009F15DA" w:rsidP="009F15DA">
      <w:pPr>
        <w:pStyle w:val="Pagrindiniotekstotrauka3"/>
        <w:widowControl w:val="0"/>
        <w:numPr>
          <w:ilvl w:val="1"/>
          <w:numId w:val="2"/>
        </w:numPr>
        <w:spacing w:before="0" w:beforeAutospacing="0" w:after="0" w:afterAutospacing="0" w:line="276" w:lineRule="auto"/>
        <w:ind w:left="0" w:firstLine="709"/>
        <w:jc w:val="both"/>
        <w:rPr>
          <w:rFonts w:ascii="Times New Roman" w:hAnsi="Times New Roman" w:cs="Times New Roman"/>
          <w:bCs/>
        </w:rPr>
      </w:pPr>
      <w:r>
        <w:rPr>
          <w:rFonts w:ascii="Times New Roman" w:hAnsi="Times New Roman" w:cs="Times New Roman"/>
          <w:bCs/>
        </w:rPr>
        <w:t>Bendrieji patarimai ir konsultacijos, teisinių dokumentų rengimas;</w:t>
      </w:r>
    </w:p>
    <w:p w14:paraId="61973BD3" w14:textId="5A443D7F" w:rsidR="00B27F4C" w:rsidRDefault="00B27F4C" w:rsidP="009F15DA">
      <w:pPr>
        <w:pStyle w:val="Pagrindiniotekstotrauka3"/>
        <w:widowControl w:val="0"/>
        <w:numPr>
          <w:ilvl w:val="1"/>
          <w:numId w:val="2"/>
        </w:numPr>
        <w:spacing w:before="0" w:beforeAutospacing="0" w:after="0" w:afterAutospacing="0" w:line="276" w:lineRule="auto"/>
        <w:ind w:left="0" w:firstLine="709"/>
        <w:jc w:val="both"/>
        <w:rPr>
          <w:rFonts w:ascii="Times New Roman" w:hAnsi="Times New Roman" w:cs="Times New Roman"/>
          <w:bCs/>
        </w:rPr>
      </w:pPr>
      <w:r>
        <w:rPr>
          <w:rFonts w:ascii="Times New Roman" w:hAnsi="Times New Roman" w:cs="Times New Roman"/>
          <w:bCs/>
        </w:rPr>
        <w:t>Rinkos tyrimas ir viešosios nuomonės apklausa;</w:t>
      </w:r>
    </w:p>
    <w:p w14:paraId="60F60C57" w14:textId="6701477F" w:rsidR="00B27F4C" w:rsidRDefault="00B27F4C" w:rsidP="009F15DA">
      <w:pPr>
        <w:pStyle w:val="Pagrindiniotekstotrauka3"/>
        <w:widowControl w:val="0"/>
        <w:numPr>
          <w:ilvl w:val="1"/>
          <w:numId w:val="2"/>
        </w:numPr>
        <w:spacing w:before="0" w:beforeAutospacing="0" w:after="0" w:afterAutospacing="0" w:line="276" w:lineRule="auto"/>
        <w:ind w:left="0" w:firstLine="709"/>
        <w:jc w:val="both"/>
        <w:rPr>
          <w:rFonts w:ascii="Times New Roman" w:hAnsi="Times New Roman" w:cs="Times New Roman"/>
          <w:bCs/>
        </w:rPr>
      </w:pPr>
      <w:r>
        <w:rPr>
          <w:rFonts w:ascii="Times New Roman" w:hAnsi="Times New Roman" w:cs="Times New Roman"/>
          <w:bCs/>
        </w:rPr>
        <w:t>Projektiniai-</w:t>
      </w:r>
      <w:proofErr w:type="spellStart"/>
      <w:r>
        <w:rPr>
          <w:rFonts w:ascii="Times New Roman" w:hAnsi="Times New Roman" w:cs="Times New Roman"/>
          <w:bCs/>
        </w:rPr>
        <w:t>konstruktoriniai</w:t>
      </w:r>
      <w:proofErr w:type="spellEnd"/>
      <w:r>
        <w:rPr>
          <w:rFonts w:ascii="Times New Roman" w:hAnsi="Times New Roman" w:cs="Times New Roman"/>
          <w:bCs/>
        </w:rPr>
        <w:t xml:space="preserve"> darbai;</w:t>
      </w:r>
    </w:p>
    <w:p w14:paraId="76BA5FFC" w14:textId="20C64135" w:rsidR="00B27F4C" w:rsidRDefault="00FA53F7" w:rsidP="009F15DA">
      <w:pPr>
        <w:pStyle w:val="Pagrindiniotekstotrauka3"/>
        <w:widowControl w:val="0"/>
        <w:numPr>
          <w:ilvl w:val="1"/>
          <w:numId w:val="2"/>
        </w:numPr>
        <w:spacing w:before="0" w:beforeAutospacing="0" w:after="0" w:afterAutospacing="0" w:line="276" w:lineRule="auto"/>
        <w:ind w:left="0" w:firstLine="709"/>
        <w:jc w:val="both"/>
        <w:rPr>
          <w:rFonts w:ascii="Times New Roman" w:hAnsi="Times New Roman" w:cs="Times New Roman"/>
          <w:bCs/>
        </w:rPr>
      </w:pPr>
      <w:r>
        <w:rPr>
          <w:rFonts w:ascii="Times New Roman" w:hAnsi="Times New Roman" w:cs="Times New Roman"/>
          <w:bCs/>
        </w:rPr>
        <w:t>Konferencijų</w:t>
      </w:r>
      <w:r w:rsidR="00B27F4C">
        <w:rPr>
          <w:rFonts w:ascii="Times New Roman" w:hAnsi="Times New Roman" w:cs="Times New Roman"/>
          <w:bCs/>
        </w:rPr>
        <w:t xml:space="preserve">, </w:t>
      </w:r>
      <w:r w:rsidR="006600E8">
        <w:rPr>
          <w:rFonts w:ascii="Times New Roman" w:hAnsi="Times New Roman" w:cs="Times New Roman"/>
          <w:bCs/>
        </w:rPr>
        <w:t xml:space="preserve">posėdžių, </w:t>
      </w:r>
      <w:r w:rsidR="00B27F4C">
        <w:rPr>
          <w:rFonts w:ascii="Times New Roman" w:hAnsi="Times New Roman" w:cs="Times New Roman"/>
          <w:bCs/>
        </w:rPr>
        <w:t>parodų ir suvažiavimų rengėjų veikla;</w:t>
      </w:r>
    </w:p>
    <w:p w14:paraId="37FB2945" w14:textId="28895672" w:rsidR="00B27F4C" w:rsidRDefault="00B27F4C" w:rsidP="009F15DA">
      <w:pPr>
        <w:pStyle w:val="Pagrindiniotekstotrauka3"/>
        <w:widowControl w:val="0"/>
        <w:numPr>
          <w:ilvl w:val="1"/>
          <w:numId w:val="2"/>
        </w:numPr>
        <w:spacing w:before="0" w:beforeAutospacing="0" w:after="0" w:afterAutospacing="0" w:line="276" w:lineRule="auto"/>
        <w:ind w:left="0" w:firstLine="709"/>
        <w:jc w:val="both"/>
        <w:rPr>
          <w:rFonts w:ascii="Times New Roman" w:hAnsi="Times New Roman" w:cs="Times New Roman"/>
          <w:bCs/>
        </w:rPr>
      </w:pPr>
      <w:r>
        <w:rPr>
          <w:rFonts w:ascii="Times New Roman" w:hAnsi="Times New Roman" w:cs="Times New Roman"/>
          <w:bCs/>
        </w:rPr>
        <w:t>Kitų, niekur nepriskirtų, narystės organizacij</w:t>
      </w:r>
      <w:r w:rsidR="00C76907">
        <w:rPr>
          <w:rFonts w:ascii="Times New Roman" w:hAnsi="Times New Roman" w:cs="Times New Roman"/>
          <w:bCs/>
        </w:rPr>
        <w:t>ų veikla;</w:t>
      </w:r>
    </w:p>
    <w:p w14:paraId="0177A56D" w14:textId="5D775ECD" w:rsidR="00C76907" w:rsidRDefault="00C76907" w:rsidP="009F15DA">
      <w:pPr>
        <w:pStyle w:val="Pagrindiniotekstotrauka3"/>
        <w:widowControl w:val="0"/>
        <w:numPr>
          <w:ilvl w:val="1"/>
          <w:numId w:val="2"/>
        </w:numPr>
        <w:spacing w:before="0" w:beforeAutospacing="0" w:after="0" w:afterAutospacing="0" w:line="276" w:lineRule="auto"/>
        <w:ind w:left="0" w:firstLine="709"/>
        <w:jc w:val="both"/>
        <w:rPr>
          <w:rFonts w:ascii="Times New Roman" w:hAnsi="Times New Roman" w:cs="Times New Roman"/>
          <w:bCs/>
        </w:rPr>
      </w:pPr>
      <w:r>
        <w:rPr>
          <w:rFonts w:ascii="Times New Roman" w:hAnsi="Times New Roman" w:cs="Times New Roman"/>
          <w:bCs/>
        </w:rPr>
        <w:t>Specializuota projektavimo veikla;</w:t>
      </w:r>
    </w:p>
    <w:p w14:paraId="448FD8A7" w14:textId="1B5E6C55" w:rsidR="00C76907" w:rsidRPr="00C11276" w:rsidRDefault="00C76907" w:rsidP="009F15DA">
      <w:pPr>
        <w:pStyle w:val="Pagrindiniotekstotrauka3"/>
        <w:widowControl w:val="0"/>
        <w:numPr>
          <w:ilvl w:val="1"/>
          <w:numId w:val="2"/>
        </w:numPr>
        <w:spacing w:before="0" w:beforeAutospacing="0" w:after="0" w:afterAutospacing="0" w:line="276" w:lineRule="auto"/>
        <w:ind w:left="0" w:firstLine="709"/>
        <w:jc w:val="both"/>
        <w:rPr>
          <w:rFonts w:ascii="Times New Roman" w:hAnsi="Times New Roman" w:cs="Times New Roman"/>
          <w:bCs/>
        </w:rPr>
      </w:pPr>
      <w:r w:rsidRPr="00C11276">
        <w:rPr>
          <w:rFonts w:ascii="Times New Roman" w:hAnsi="Times New Roman" w:cs="Times New Roman"/>
          <w:color w:val="000000"/>
        </w:rPr>
        <w:t>Kita, niekur kitur nepriskirta, profesinė, mokslinė ir techninė veikla</w:t>
      </w:r>
      <w:r w:rsidR="006600E8">
        <w:rPr>
          <w:rFonts w:ascii="Times New Roman" w:hAnsi="Times New Roman" w:cs="Times New Roman"/>
          <w:color w:val="000000"/>
        </w:rPr>
        <w:t>;</w:t>
      </w:r>
    </w:p>
    <w:p w14:paraId="70C04686" w14:textId="14EF43D3" w:rsidR="006600E8" w:rsidRPr="00C11276" w:rsidRDefault="006600E8" w:rsidP="009F15DA">
      <w:pPr>
        <w:pStyle w:val="Pagrindiniotekstotrauka3"/>
        <w:widowControl w:val="0"/>
        <w:numPr>
          <w:ilvl w:val="1"/>
          <w:numId w:val="2"/>
        </w:numPr>
        <w:spacing w:before="0" w:beforeAutospacing="0" w:after="0" w:afterAutospacing="0" w:line="276" w:lineRule="auto"/>
        <w:ind w:left="0" w:firstLine="709"/>
        <w:jc w:val="both"/>
        <w:rPr>
          <w:rFonts w:ascii="Times New Roman" w:hAnsi="Times New Roman" w:cs="Times New Roman"/>
          <w:bCs/>
        </w:rPr>
      </w:pPr>
      <w:r w:rsidRPr="00C11276">
        <w:rPr>
          <w:rFonts w:ascii="Times New Roman" w:hAnsi="Times New Roman" w:cs="Times New Roman"/>
          <w:color w:val="000000"/>
        </w:rPr>
        <w:t>Elektros gamyba;</w:t>
      </w:r>
    </w:p>
    <w:p w14:paraId="018368FA" w14:textId="3A09C48D" w:rsidR="006600E8" w:rsidRPr="00C76907" w:rsidRDefault="006600E8" w:rsidP="009F15DA">
      <w:pPr>
        <w:pStyle w:val="Pagrindiniotekstotrauka3"/>
        <w:widowControl w:val="0"/>
        <w:numPr>
          <w:ilvl w:val="1"/>
          <w:numId w:val="2"/>
        </w:numPr>
        <w:spacing w:before="0" w:beforeAutospacing="0" w:after="0" w:afterAutospacing="0" w:line="276" w:lineRule="auto"/>
        <w:ind w:left="0" w:firstLine="709"/>
        <w:jc w:val="both"/>
        <w:rPr>
          <w:rFonts w:ascii="Times New Roman" w:hAnsi="Times New Roman" w:cs="Times New Roman"/>
          <w:bCs/>
        </w:rPr>
      </w:pPr>
      <w:r>
        <w:rPr>
          <w:rFonts w:ascii="Times New Roman" w:hAnsi="Times New Roman" w:cs="Times New Roman"/>
          <w:color w:val="000000"/>
        </w:rPr>
        <w:t>Dujų gamyba.</w:t>
      </w:r>
    </w:p>
    <w:p w14:paraId="33A15B97" w14:textId="41A90A49" w:rsidR="00E40FE0" w:rsidRPr="004230C9" w:rsidRDefault="000A61E7" w:rsidP="00E83EA0">
      <w:pPr>
        <w:pStyle w:val="Pagrindiniotekstotrauka3"/>
        <w:widowControl w:val="0"/>
        <w:numPr>
          <w:ilvl w:val="0"/>
          <w:numId w:val="2"/>
        </w:numPr>
        <w:spacing w:before="0" w:beforeAutospacing="0" w:after="0" w:afterAutospacing="0" w:line="276" w:lineRule="auto"/>
        <w:ind w:left="0" w:firstLine="709"/>
        <w:jc w:val="both"/>
        <w:rPr>
          <w:rFonts w:ascii="Times New Roman" w:hAnsi="Times New Roman" w:cs="Times New Roman"/>
          <w:bCs/>
        </w:rPr>
      </w:pPr>
      <w:r w:rsidRPr="004230C9">
        <w:rPr>
          <w:rFonts w:ascii="Times New Roman" w:hAnsi="Times New Roman" w:cs="Times New Roman"/>
          <w:bCs/>
        </w:rPr>
        <w:t>Instituto</w:t>
      </w:r>
      <w:r w:rsidR="00774003" w:rsidRPr="004230C9">
        <w:rPr>
          <w:rFonts w:ascii="Times New Roman" w:hAnsi="Times New Roman" w:cs="Times New Roman"/>
          <w:bCs/>
        </w:rPr>
        <w:t xml:space="preserve"> plėtojam</w:t>
      </w:r>
      <w:r w:rsidR="00CD01AE" w:rsidRPr="004230C9">
        <w:rPr>
          <w:rFonts w:ascii="Times New Roman" w:hAnsi="Times New Roman" w:cs="Times New Roman"/>
          <w:bCs/>
        </w:rPr>
        <w:t>i</w:t>
      </w:r>
      <w:r w:rsidR="00774003" w:rsidRPr="004230C9">
        <w:rPr>
          <w:rFonts w:ascii="Times New Roman" w:hAnsi="Times New Roman" w:cs="Times New Roman"/>
          <w:bCs/>
        </w:rPr>
        <w:t xml:space="preserve"> </w:t>
      </w:r>
      <w:r w:rsidR="0061208B" w:rsidRPr="004230C9">
        <w:rPr>
          <w:rFonts w:ascii="Times New Roman" w:hAnsi="Times New Roman" w:cs="Times New Roman"/>
          <w:bCs/>
        </w:rPr>
        <w:t>t</w:t>
      </w:r>
      <w:r w:rsidR="00857DC2" w:rsidRPr="004230C9">
        <w:rPr>
          <w:rFonts w:ascii="Times New Roman" w:hAnsi="Times New Roman" w:cs="Times New Roman"/>
          <w:bCs/>
        </w:rPr>
        <w:t>echnologijos</w:t>
      </w:r>
      <w:r w:rsidR="0061208B" w:rsidRPr="004230C9">
        <w:rPr>
          <w:rFonts w:ascii="Times New Roman" w:hAnsi="Times New Roman" w:cs="Times New Roman"/>
          <w:bCs/>
        </w:rPr>
        <w:t xml:space="preserve"> </w:t>
      </w:r>
      <w:r w:rsidR="00774003" w:rsidRPr="004230C9">
        <w:rPr>
          <w:rFonts w:ascii="Times New Roman" w:hAnsi="Times New Roman" w:cs="Times New Roman"/>
          <w:bCs/>
        </w:rPr>
        <w:t xml:space="preserve">ir </w:t>
      </w:r>
      <w:r w:rsidR="00A4641F" w:rsidRPr="004230C9">
        <w:rPr>
          <w:rFonts w:ascii="Times New Roman" w:hAnsi="Times New Roman" w:cs="Times New Roman"/>
          <w:bCs/>
        </w:rPr>
        <w:t>socialinių</w:t>
      </w:r>
      <w:r w:rsidR="00421061" w:rsidRPr="004230C9">
        <w:rPr>
          <w:rFonts w:ascii="Times New Roman" w:hAnsi="Times New Roman" w:cs="Times New Roman"/>
          <w:bCs/>
        </w:rPr>
        <w:t xml:space="preserve"> </w:t>
      </w:r>
      <w:r w:rsidR="00774003" w:rsidRPr="004230C9">
        <w:rPr>
          <w:rFonts w:ascii="Times New Roman" w:hAnsi="Times New Roman" w:cs="Times New Roman"/>
          <w:bCs/>
        </w:rPr>
        <w:t>moksl</w:t>
      </w:r>
      <w:r w:rsidR="00AE3805" w:rsidRPr="004230C9">
        <w:rPr>
          <w:rFonts w:ascii="Times New Roman" w:hAnsi="Times New Roman" w:cs="Times New Roman"/>
          <w:bCs/>
        </w:rPr>
        <w:t>ų</w:t>
      </w:r>
      <w:r w:rsidR="008D758B" w:rsidRPr="004230C9">
        <w:rPr>
          <w:rFonts w:ascii="Times New Roman" w:hAnsi="Times New Roman" w:cs="Times New Roman"/>
          <w:bCs/>
        </w:rPr>
        <w:t xml:space="preserve"> sričių </w:t>
      </w:r>
      <w:r w:rsidR="00CD01AE" w:rsidRPr="004230C9">
        <w:rPr>
          <w:rFonts w:ascii="Times New Roman" w:hAnsi="Times New Roman" w:cs="Times New Roman"/>
          <w:bCs/>
        </w:rPr>
        <w:t>darbai</w:t>
      </w:r>
      <w:r w:rsidR="00AD73C3" w:rsidRPr="004230C9">
        <w:rPr>
          <w:rFonts w:ascii="Times New Roman" w:hAnsi="Times New Roman" w:cs="Times New Roman"/>
          <w:bCs/>
        </w:rPr>
        <w:t xml:space="preserve"> </w:t>
      </w:r>
      <w:r w:rsidR="00774003" w:rsidRPr="004230C9">
        <w:rPr>
          <w:rFonts w:ascii="Times New Roman" w:hAnsi="Times New Roman" w:cs="Times New Roman"/>
          <w:bCs/>
        </w:rPr>
        <w:t>aprėpia</w:t>
      </w:r>
      <w:r w:rsidR="008C6703" w:rsidRPr="004230C9">
        <w:rPr>
          <w:rFonts w:ascii="Times New Roman" w:hAnsi="Times New Roman" w:cs="Times New Roman"/>
          <w:bCs/>
        </w:rPr>
        <w:t xml:space="preserve"> </w:t>
      </w:r>
      <w:r w:rsidR="00E30602" w:rsidRPr="004230C9">
        <w:rPr>
          <w:rFonts w:ascii="Times New Roman" w:hAnsi="Times New Roman" w:cs="Times New Roman"/>
          <w:bCs/>
        </w:rPr>
        <w:t xml:space="preserve">energetikos ir </w:t>
      </w:r>
      <w:proofErr w:type="spellStart"/>
      <w:r w:rsidR="00E30602" w:rsidRPr="004230C9">
        <w:rPr>
          <w:rFonts w:ascii="Times New Roman" w:hAnsi="Times New Roman" w:cs="Times New Roman"/>
          <w:bCs/>
        </w:rPr>
        <w:t>termoinžinerijos</w:t>
      </w:r>
      <w:proofErr w:type="spellEnd"/>
      <w:r w:rsidR="00E30602" w:rsidRPr="004230C9">
        <w:rPr>
          <w:rFonts w:ascii="Times New Roman" w:hAnsi="Times New Roman" w:cs="Times New Roman"/>
          <w:bCs/>
        </w:rPr>
        <w:t xml:space="preserve">, </w:t>
      </w:r>
      <w:r w:rsidR="007C6E86" w:rsidRPr="004230C9">
        <w:rPr>
          <w:rFonts w:ascii="Times New Roman" w:hAnsi="Times New Roman" w:cs="Times New Roman"/>
          <w:bCs/>
        </w:rPr>
        <w:t xml:space="preserve">aplinkos inžinerijos, medžiagų inžinerijos, ekonomikos bei kitas su Instituto tikslais susijusias </w:t>
      </w:r>
      <w:r w:rsidR="00E30602" w:rsidRPr="004230C9">
        <w:rPr>
          <w:rFonts w:ascii="Times New Roman" w:hAnsi="Times New Roman" w:cs="Times New Roman"/>
          <w:bCs/>
        </w:rPr>
        <w:t>mokslinių tyrimų ir eksperimentinės plėtros kryptis</w:t>
      </w:r>
      <w:r w:rsidR="007C6E86" w:rsidRPr="004230C9">
        <w:rPr>
          <w:rFonts w:ascii="Times New Roman" w:hAnsi="Times New Roman" w:cs="Times New Roman"/>
          <w:bCs/>
        </w:rPr>
        <w:t xml:space="preserve"> ir </w:t>
      </w:r>
      <w:proofErr w:type="spellStart"/>
      <w:r w:rsidR="007C6E86" w:rsidRPr="004230C9">
        <w:rPr>
          <w:rFonts w:ascii="Times New Roman" w:hAnsi="Times New Roman" w:cs="Times New Roman"/>
          <w:bCs/>
        </w:rPr>
        <w:t>tarp</w:t>
      </w:r>
      <w:r w:rsidR="004230C9">
        <w:rPr>
          <w:rFonts w:ascii="Times New Roman" w:hAnsi="Times New Roman" w:cs="Times New Roman"/>
          <w:bCs/>
        </w:rPr>
        <w:t>dalykinius</w:t>
      </w:r>
      <w:proofErr w:type="spellEnd"/>
      <w:r w:rsidR="004230C9">
        <w:rPr>
          <w:rFonts w:ascii="Times New Roman" w:hAnsi="Times New Roman" w:cs="Times New Roman"/>
          <w:bCs/>
        </w:rPr>
        <w:t xml:space="preserve"> </w:t>
      </w:r>
      <w:r w:rsidR="007C6E86" w:rsidRPr="004230C9">
        <w:rPr>
          <w:rFonts w:ascii="Times New Roman" w:hAnsi="Times New Roman" w:cs="Times New Roman"/>
          <w:bCs/>
        </w:rPr>
        <w:t>tyrimus</w:t>
      </w:r>
      <w:r w:rsidR="00B9133F" w:rsidRPr="004230C9">
        <w:rPr>
          <w:rFonts w:ascii="Times New Roman" w:hAnsi="Times New Roman" w:cs="Times New Roman"/>
          <w:bCs/>
        </w:rPr>
        <w:t xml:space="preserve"> </w:t>
      </w:r>
      <w:r w:rsidR="004230C9">
        <w:rPr>
          <w:rFonts w:ascii="Times New Roman" w:hAnsi="Times New Roman" w:cs="Times New Roman"/>
          <w:bCs/>
        </w:rPr>
        <w:t xml:space="preserve">pagal </w:t>
      </w:r>
      <w:r w:rsidR="00774003" w:rsidRPr="004230C9">
        <w:rPr>
          <w:rFonts w:ascii="Times New Roman" w:hAnsi="Times New Roman" w:cs="Times New Roman"/>
          <w:bCs/>
        </w:rPr>
        <w:t>ši</w:t>
      </w:r>
      <w:r w:rsidR="004230C9">
        <w:rPr>
          <w:rFonts w:ascii="Times New Roman" w:hAnsi="Times New Roman" w:cs="Times New Roman"/>
          <w:bCs/>
        </w:rPr>
        <w:t>as</w:t>
      </w:r>
      <w:r w:rsidR="00774003" w:rsidRPr="004230C9">
        <w:rPr>
          <w:rFonts w:ascii="Times New Roman" w:hAnsi="Times New Roman" w:cs="Times New Roman"/>
          <w:bCs/>
        </w:rPr>
        <w:t xml:space="preserve"> </w:t>
      </w:r>
      <w:r w:rsidR="008C6703" w:rsidRPr="004230C9">
        <w:rPr>
          <w:rFonts w:ascii="Times New Roman" w:hAnsi="Times New Roman" w:cs="Times New Roman"/>
          <w:bCs/>
        </w:rPr>
        <w:t>pagrindin</w:t>
      </w:r>
      <w:r w:rsidR="00D078BE">
        <w:rPr>
          <w:rFonts w:ascii="Times New Roman" w:hAnsi="Times New Roman" w:cs="Times New Roman"/>
          <w:bCs/>
        </w:rPr>
        <w:t>es</w:t>
      </w:r>
      <w:r w:rsidR="008C6703" w:rsidRPr="004230C9">
        <w:rPr>
          <w:rFonts w:ascii="Times New Roman" w:hAnsi="Times New Roman" w:cs="Times New Roman"/>
          <w:bCs/>
        </w:rPr>
        <w:t xml:space="preserve"> </w:t>
      </w:r>
      <w:r w:rsidR="00774003" w:rsidRPr="004230C9">
        <w:rPr>
          <w:rFonts w:ascii="Times New Roman" w:hAnsi="Times New Roman" w:cs="Times New Roman"/>
          <w:bCs/>
        </w:rPr>
        <w:t>mokslinės veiklos tematik</w:t>
      </w:r>
      <w:r w:rsidR="00D078BE">
        <w:rPr>
          <w:rFonts w:ascii="Times New Roman" w:hAnsi="Times New Roman" w:cs="Times New Roman"/>
          <w:bCs/>
        </w:rPr>
        <w:t>as</w:t>
      </w:r>
      <w:r w:rsidR="00AD73C3" w:rsidRPr="004230C9">
        <w:rPr>
          <w:rFonts w:ascii="Times New Roman" w:hAnsi="Times New Roman" w:cs="Times New Roman"/>
          <w:bCs/>
        </w:rPr>
        <w:t xml:space="preserve"> </w:t>
      </w:r>
      <w:r w:rsidR="005A46BC" w:rsidRPr="004230C9">
        <w:rPr>
          <w:rFonts w:ascii="Times New Roman" w:hAnsi="Times New Roman" w:cs="Times New Roman"/>
          <w:bCs/>
        </w:rPr>
        <w:t>(jomis neapsiribojant)</w:t>
      </w:r>
      <w:r w:rsidR="00774003" w:rsidRPr="004230C9">
        <w:rPr>
          <w:rFonts w:ascii="Times New Roman" w:hAnsi="Times New Roman" w:cs="Times New Roman"/>
          <w:bCs/>
        </w:rPr>
        <w:t>:</w:t>
      </w:r>
    </w:p>
    <w:p w14:paraId="434E9ACA" w14:textId="3E57C14A" w:rsidR="00D02908" w:rsidRPr="004230C9" w:rsidRDefault="00C14C1E" w:rsidP="00E83EA0">
      <w:pPr>
        <w:pStyle w:val="Pagrindiniotekstotrauka3"/>
        <w:widowControl w:val="0"/>
        <w:numPr>
          <w:ilvl w:val="1"/>
          <w:numId w:val="2"/>
        </w:numPr>
        <w:spacing w:before="0" w:beforeAutospacing="0" w:after="0" w:afterAutospacing="0" w:line="276" w:lineRule="auto"/>
        <w:ind w:left="0" w:firstLine="709"/>
        <w:jc w:val="both"/>
        <w:rPr>
          <w:rFonts w:ascii="Times New Roman" w:hAnsi="Times New Roman" w:cs="Times New Roman"/>
          <w:bCs/>
        </w:rPr>
      </w:pPr>
      <w:r w:rsidRPr="006A3E73">
        <w:rPr>
          <w:rFonts w:ascii="Times New Roman" w:hAnsi="Times New Roman" w:cs="Times New Roman"/>
          <w:bCs/>
        </w:rPr>
        <w:t>Atsinaujinančių</w:t>
      </w:r>
      <w:r w:rsidRPr="004230C9">
        <w:rPr>
          <w:rFonts w:ascii="Times New Roman" w:hAnsi="Times New Roman" w:cs="Times New Roman"/>
          <w:bCs/>
        </w:rPr>
        <w:t xml:space="preserve"> išteklių energetikos ir ją įgalinančių technologijų tyrimai;</w:t>
      </w:r>
    </w:p>
    <w:p w14:paraId="3333901F" w14:textId="08B45597" w:rsidR="00880B5D" w:rsidRPr="004230C9" w:rsidRDefault="00880B5D" w:rsidP="00E83EA0">
      <w:pPr>
        <w:pStyle w:val="Pagrindiniotekstotrauka3"/>
        <w:widowControl w:val="0"/>
        <w:numPr>
          <w:ilvl w:val="1"/>
          <w:numId w:val="2"/>
        </w:numPr>
        <w:spacing w:before="0" w:beforeAutospacing="0" w:after="0" w:afterAutospacing="0" w:line="276" w:lineRule="auto"/>
        <w:ind w:left="0" w:firstLine="709"/>
        <w:jc w:val="both"/>
        <w:rPr>
          <w:rFonts w:ascii="Times New Roman" w:hAnsi="Times New Roman" w:cs="Times New Roman"/>
          <w:bCs/>
        </w:rPr>
      </w:pPr>
      <w:r w:rsidRPr="006A3E73">
        <w:rPr>
          <w:rFonts w:ascii="Times New Roman" w:hAnsi="Times New Roman" w:cs="Times New Roman"/>
          <w:bCs/>
        </w:rPr>
        <w:t>Klimato</w:t>
      </w:r>
      <w:r w:rsidRPr="004230C9">
        <w:rPr>
          <w:rFonts w:ascii="Times New Roman" w:hAnsi="Times New Roman" w:cs="Times New Roman"/>
          <w:bCs/>
        </w:rPr>
        <w:t xml:space="preserve"> kaitos ir antropogeninės veiklos įtaka aplinkai;</w:t>
      </w:r>
    </w:p>
    <w:p w14:paraId="322A8DD7" w14:textId="3C318BE7" w:rsidR="00880B5D" w:rsidRPr="004230C9" w:rsidRDefault="00880B5D" w:rsidP="00E83EA0">
      <w:pPr>
        <w:pStyle w:val="Pagrindiniotekstotrauka3"/>
        <w:widowControl w:val="0"/>
        <w:numPr>
          <w:ilvl w:val="1"/>
          <w:numId w:val="2"/>
        </w:numPr>
        <w:spacing w:before="0" w:beforeAutospacing="0" w:after="0" w:afterAutospacing="0" w:line="276" w:lineRule="auto"/>
        <w:ind w:left="0" w:firstLine="709"/>
        <w:jc w:val="both"/>
        <w:rPr>
          <w:rFonts w:ascii="Times New Roman" w:hAnsi="Times New Roman" w:cs="Times New Roman"/>
          <w:bCs/>
        </w:rPr>
      </w:pPr>
      <w:r w:rsidRPr="004230C9">
        <w:rPr>
          <w:rFonts w:ascii="Times New Roman" w:hAnsi="Times New Roman" w:cs="Times New Roman"/>
          <w:bCs/>
        </w:rPr>
        <w:t>Ekonomikos raidos tyrimai pereinant prie klimatui neutralios visuomenės;</w:t>
      </w:r>
    </w:p>
    <w:p w14:paraId="006D2462" w14:textId="13FBB21D" w:rsidR="00880B5D" w:rsidRPr="004230C9" w:rsidRDefault="00880B5D" w:rsidP="00E83EA0">
      <w:pPr>
        <w:pStyle w:val="Pagrindiniotekstotrauka3"/>
        <w:widowControl w:val="0"/>
        <w:numPr>
          <w:ilvl w:val="1"/>
          <w:numId w:val="2"/>
        </w:numPr>
        <w:spacing w:before="0" w:beforeAutospacing="0" w:after="0" w:afterAutospacing="0" w:line="276" w:lineRule="auto"/>
        <w:ind w:left="0" w:firstLine="709"/>
        <w:jc w:val="both"/>
        <w:rPr>
          <w:rFonts w:ascii="Times New Roman" w:hAnsi="Times New Roman" w:cs="Times New Roman"/>
          <w:bCs/>
        </w:rPr>
      </w:pPr>
      <w:r w:rsidRPr="004230C9">
        <w:rPr>
          <w:rFonts w:ascii="Times New Roman" w:hAnsi="Times New Roman" w:cs="Times New Roman"/>
          <w:bCs/>
        </w:rPr>
        <w:t>Energetikos sistemų modeliavimas ir valdymo tyrimai;</w:t>
      </w:r>
    </w:p>
    <w:p w14:paraId="765F6C5B" w14:textId="405E22D6" w:rsidR="00880B5D" w:rsidRPr="004230C9" w:rsidRDefault="00880B5D" w:rsidP="00E83EA0">
      <w:pPr>
        <w:pStyle w:val="Pagrindiniotekstotrauka3"/>
        <w:widowControl w:val="0"/>
        <w:numPr>
          <w:ilvl w:val="1"/>
          <w:numId w:val="2"/>
        </w:numPr>
        <w:spacing w:before="0" w:beforeAutospacing="0" w:after="0" w:afterAutospacing="0" w:line="276" w:lineRule="auto"/>
        <w:ind w:left="0" w:firstLine="709"/>
        <w:jc w:val="both"/>
        <w:rPr>
          <w:rFonts w:ascii="Times New Roman" w:hAnsi="Times New Roman" w:cs="Times New Roman"/>
          <w:bCs/>
        </w:rPr>
      </w:pPr>
      <w:r w:rsidRPr="004230C9">
        <w:rPr>
          <w:rFonts w:ascii="Times New Roman" w:hAnsi="Times New Roman" w:cs="Times New Roman"/>
          <w:bCs/>
        </w:rPr>
        <w:t>Pramonės ir energetikos objektų saugos ir patikimumo tyrimai;</w:t>
      </w:r>
    </w:p>
    <w:p w14:paraId="55A8023C" w14:textId="0C8FD459" w:rsidR="00880B5D" w:rsidRPr="004230C9" w:rsidRDefault="00880B5D" w:rsidP="00E83EA0">
      <w:pPr>
        <w:pStyle w:val="Pagrindiniotekstotrauka3"/>
        <w:widowControl w:val="0"/>
        <w:numPr>
          <w:ilvl w:val="1"/>
          <w:numId w:val="2"/>
        </w:numPr>
        <w:spacing w:before="0" w:beforeAutospacing="0" w:after="0" w:afterAutospacing="0" w:line="276" w:lineRule="auto"/>
        <w:ind w:left="0" w:firstLine="709"/>
        <w:jc w:val="both"/>
        <w:rPr>
          <w:rFonts w:ascii="Times New Roman" w:hAnsi="Times New Roman" w:cs="Times New Roman"/>
          <w:bCs/>
        </w:rPr>
      </w:pPr>
      <w:r w:rsidRPr="004230C9">
        <w:rPr>
          <w:rFonts w:ascii="Times New Roman" w:hAnsi="Times New Roman" w:cs="Times New Roman"/>
          <w:bCs/>
        </w:rPr>
        <w:t>Šiluminės fizikos, dujų ir skysčių dinamikos ir metrologijos tyrimai;</w:t>
      </w:r>
    </w:p>
    <w:p w14:paraId="399504EF" w14:textId="6FFE0D71" w:rsidR="00D02908" w:rsidRPr="004230C9" w:rsidRDefault="00C14C1E" w:rsidP="00E83EA0">
      <w:pPr>
        <w:pStyle w:val="Pagrindiniotekstotrauka3"/>
        <w:widowControl w:val="0"/>
        <w:numPr>
          <w:ilvl w:val="1"/>
          <w:numId w:val="2"/>
        </w:numPr>
        <w:spacing w:before="0" w:beforeAutospacing="0" w:after="0" w:afterAutospacing="0" w:line="276" w:lineRule="auto"/>
        <w:ind w:left="0" w:firstLine="709"/>
        <w:jc w:val="both"/>
        <w:rPr>
          <w:rFonts w:ascii="Times New Roman" w:hAnsi="Times New Roman" w:cs="Times New Roman"/>
          <w:bCs/>
        </w:rPr>
      </w:pPr>
      <w:r w:rsidRPr="004230C9">
        <w:rPr>
          <w:rFonts w:ascii="Times New Roman" w:hAnsi="Times New Roman" w:cs="Times New Roman"/>
          <w:bCs/>
        </w:rPr>
        <w:t xml:space="preserve">Branduolinių įrenginių </w:t>
      </w:r>
      <w:r w:rsidR="00D02908" w:rsidRPr="004230C9">
        <w:rPr>
          <w:rFonts w:ascii="Times New Roman" w:hAnsi="Times New Roman" w:cs="Times New Roman"/>
          <w:bCs/>
        </w:rPr>
        <w:t>eksploatacijos nutraukim</w:t>
      </w:r>
      <w:r w:rsidRPr="004230C9">
        <w:rPr>
          <w:rFonts w:ascii="Times New Roman" w:hAnsi="Times New Roman" w:cs="Times New Roman"/>
          <w:bCs/>
        </w:rPr>
        <w:t>o</w:t>
      </w:r>
      <w:r w:rsidR="00D02908" w:rsidRPr="004230C9">
        <w:rPr>
          <w:rFonts w:ascii="Times New Roman" w:hAnsi="Times New Roman" w:cs="Times New Roman"/>
          <w:bCs/>
        </w:rPr>
        <w:t xml:space="preserve"> </w:t>
      </w:r>
      <w:r w:rsidRPr="004230C9">
        <w:rPr>
          <w:rFonts w:ascii="Times New Roman" w:hAnsi="Times New Roman" w:cs="Times New Roman"/>
          <w:bCs/>
        </w:rPr>
        <w:t>ir radioaktyvių atliekų tvarkymo tyrimai</w:t>
      </w:r>
      <w:r w:rsidR="005A6AD7" w:rsidRPr="004230C9">
        <w:rPr>
          <w:rFonts w:ascii="Times New Roman" w:hAnsi="Times New Roman" w:cs="Times New Roman"/>
          <w:bCs/>
        </w:rPr>
        <w:t>.</w:t>
      </w:r>
    </w:p>
    <w:p w14:paraId="7740C360" w14:textId="77777777" w:rsidR="00632312" w:rsidRPr="004230C9" w:rsidRDefault="002B3EE9" w:rsidP="008D7DC1">
      <w:pPr>
        <w:pStyle w:val="Pagrindiniotekstotrauka3"/>
        <w:widowControl w:val="0"/>
        <w:spacing w:before="240" w:beforeAutospacing="0" w:after="0" w:afterAutospacing="0"/>
        <w:jc w:val="center"/>
        <w:rPr>
          <w:rFonts w:ascii="Times New Roman" w:hAnsi="Times New Roman" w:cs="Times New Roman"/>
          <w:b/>
        </w:rPr>
      </w:pPr>
      <w:r w:rsidRPr="004230C9">
        <w:rPr>
          <w:rFonts w:ascii="Times New Roman" w:hAnsi="Times New Roman" w:cs="Times New Roman"/>
          <w:b/>
          <w:bCs/>
        </w:rPr>
        <w:t>III</w:t>
      </w:r>
      <w:r w:rsidR="00632312" w:rsidRPr="004230C9">
        <w:rPr>
          <w:rFonts w:ascii="Times New Roman" w:hAnsi="Times New Roman" w:cs="Times New Roman"/>
          <w:b/>
          <w:bCs/>
        </w:rPr>
        <w:t xml:space="preserve"> </w:t>
      </w:r>
      <w:r w:rsidR="00632312" w:rsidRPr="004230C9">
        <w:rPr>
          <w:rFonts w:ascii="Times New Roman" w:hAnsi="Times New Roman" w:cs="Times New Roman"/>
          <w:b/>
        </w:rPr>
        <w:t>SKYRIUS</w:t>
      </w:r>
    </w:p>
    <w:p w14:paraId="0A9439A2" w14:textId="77777777" w:rsidR="002B3EE9" w:rsidRPr="004230C9" w:rsidRDefault="000A61E7" w:rsidP="008D7DC1">
      <w:pPr>
        <w:pStyle w:val="Pagrindiniotekstotrauka3"/>
        <w:widowControl w:val="0"/>
        <w:spacing w:before="0" w:beforeAutospacing="0" w:after="240" w:afterAutospacing="0"/>
        <w:jc w:val="center"/>
        <w:rPr>
          <w:rFonts w:ascii="Times New Roman" w:hAnsi="Times New Roman" w:cs="Times New Roman"/>
          <w:b/>
          <w:bCs/>
        </w:rPr>
      </w:pPr>
      <w:r w:rsidRPr="004230C9">
        <w:rPr>
          <w:rFonts w:ascii="Times New Roman" w:hAnsi="Times New Roman" w:cs="Times New Roman"/>
          <w:b/>
          <w:bCs/>
        </w:rPr>
        <w:t>INSTITUTO</w:t>
      </w:r>
      <w:r w:rsidR="007C27FA" w:rsidRPr="004230C9">
        <w:rPr>
          <w:rFonts w:ascii="Times New Roman" w:hAnsi="Times New Roman" w:cs="Times New Roman"/>
          <w:b/>
          <w:bCs/>
        </w:rPr>
        <w:t xml:space="preserve"> </w:t>
      </w:r>
      <w:r w:rsidR="002B3EE9" w:rsidRPr="004230C9">
        <w:rPr>
          <w:rFonts w:ascii="Times New Roman" w:hAnsi="Times New Roman" w:cs="Times New Roman"/>
          <w:b/>
          <w:bCs/>
        </w:rPr>
        <w:t xml:space="preserve">TEISĖS IR </w:t>
      </w:r>
      <w:smartTag w:uri="urn:schemas-microsoft-com:office:smarttags" w:element="stockticker">
        <w:r w:rsidR="002B3EE9" w:rsidRPr="004230C9">
          <w:rPr>
            <w:rFonts w:ascii="Times New Roman" w:hAnsi="Times New Roman" w:cs="Times New Roman"/>
            <w:b/>
            <w:bCs/>
          </w:rPr>
          <w:t>PARE</w:t>
        </w:r>
      </w:smartTag>
      <w:r w:rsidR="002B3EE9" w:rsidRPr="004230C9">
        <w:rPr>
          <w:rFonts w:ascii="Times New Roman" w:hAnsi="Times New Roman" w:cs="Times New Roman"/>
          <w:b/>
          <w:bCs/>
        </w:rPr>
        <w:t>IGOS</w:t>
      </w:r>
    </w:p>
    <w:p w14:paraId="7373A3C9" w14:textId="77777777" w:rsidR="00784956" w:rsidRPr="004230C9" w:rsidRDefault="000A61E7" w:rsidP="00E83EA0">
      <w:pPr>
        <w:pStyle w:val="Pagrindiniotekstotrauka3"/>
        <w:widowControl w:val="0"/>
        <w:numPr>
          <w:ilvl w:val="0"/>
          <w:numId w:val="2"/>
        </w:numPr>
        <w:spacing w:before="0" w:beforeAutospacing="0" w:after="0" w:afterAutospacing="0" w:line="276" w:lineRule="auto"/>
        <w:ind w:left="0" w:firstLine="709"/>
        <w:jc w:val="both"/>
        <w:rPr>
          <w:rFonts w:ascii="Times New Roman" w:hAnsi="Times New Roman" w:cs="Times New Roman"/>
        </w:rPr>
      </w:pPr>
      <w:r w:rsidRPr="004230C9">
        <w:rPr>
          <w:rFonts w:ascii="Times New Roman" w:hAnsi="Times New Roman" w:cs="Times New Roman"/>
          <w:bCs/>
        </w:rPr>
        <w:t>Institutas</w:t>
      </w:r>
      <w:r w:rsidR="00325271" w:rsidRPr="004230C9">
        <w:rPr>
          <w:rFonts w:ascii="Times New Roman" w:hAnsi="Times New Roman" w:cs="Times New Roman"/>
          <w:bCs/>
        </w:rPr>
        <w:t xml:space="preserve"> </w:t>
      </w:r>
      <w:r w:rsidR="00784956" w:rsidRPr="004230C9">
        <w:rPr>
          <w:rFonts w:ascii="Times New Roman" w:hAnsi="Times New Roman" w:cs="Times New Roman"/>
          <w:bCs/>
        </w:rPr>
        <w:t>turi teisę</w:t>
      </w:r>
      <w:r w:rsidR="00784956" w:rsidRPr="004230C9">
        <w:rPr>
          <w:rFonts w:ascii="Times New Roman" w:hAnsi="Times New Roman" w:cs="Times New Roman"/>
        </w:rPr>
        <w:t>:</w:t>
      </w:r>
    </w:p>
    <w:p w14:paraId="365F4F1B" w14:textId="4BF82A08" w:rsidR="003B23B9" w:rsidRPr="004230C9" w:rsidRDefault="003B23B9" w:rsidP="00E83EA0">
      <w:pPr>
        <w:pStyle w:val="Pagrindiniotekstotrauka3"/>
        <w:widowControl w:val="0"/>
        <w:numPr>
          <w:ilvl w:val="1"/>
          <w:numId w:val="2"/>
        </w:numPr>
        <w:spacing w:before="0" w:beforeAutospacing="0" w:after="0" w:afterAutospacing="0" w:line="276" w:lineRule="auto"/>
        <w:ind w:left="0" w:firstLine="709"/>
        <w:jc w:val="both"/>
        <w:rPr>
          <w:rFonts w:ascii="Times New Roman" w:hAnsi="Times New Roman" w:cs="Times New Roman"/>
          <w:bCs/>
        </w:rPr>
      </w:pPr>
      <w:r w:rsidRPr="004230C9">
        <w:rPr>
          <w:rFonts w:ascii="Times New Roman" w:hAnsi="Times New Roman" w:cs="Times New Roman"/>
          <w:bCs/>
        </w:rPr>
        <w:t>vadovau</w:t>
      </w:r>
      <w:r w:rsidR="00D078BE">
        <w:rPr>
          <w:rFonts w:ascii="Times New Roman" w:hAnsi="Times New Roman" w:cs="Times New Roman"/>
          <w:bCs/>
        </w:rPr>
        <w:t>damasis</w:t>
      </w:r>
      <w:r w:rsidRPr="004230C9">
        <w:rPr>
          <w:rFonts w:ascii="Times New Roman" w:hAnsi="Times New Roman" w:cs="Times New Roman"/>
          <w:bCs/>
        </w:rPr>
        <w:t xml:space="preserve"> įstatymais ir kitais teisės aktais, nus</w:t>
      </w:r>
      <w:r w:rsidR="00774003" w:rsidRPr="004230C9">
        <w:rPr>
          <w:rFonts w:ascii="Times New Roman" w:hAnsi="Times New Roman" w:cs="Times New Roman"/>
          <w:bCs/>
        </w:rPr>
        <w:t>is</w:t>
      </w:r>
      <w:r w:rsidRPr="004230C9">
        <w:rPr>
          <w:rFonts w:ascii="Times New Roman" w:hAnsi="Times New Roman" w:cs="Times New Roman"/>
          <w:bCs/>
        </w:rPr>
        <w:t>tatyti savo struktūrą, vidaus darbo tvarką, darbuotojų skaičių, jų teises ir pareigas, darbo apmokėjimo sąlygas, pareigybių reikalavimus, konkursų pareigoms eiti organizavimo ir darbuotojų</w:t>
      </w:r>
      <w:r w:rsidR="003B1014" w:rsidRPr="004230C9">
        <w:rPr>
          <w:rFonts w:ascii="Times New Roman" w:hAnsi="Times New Roman" w:cs="Times New Roman"/>
          <w:bCs/>
        </w:rPr>
        <w:t xml:space="preserve"> priėmimo, atleidimo, vertinimo, </w:t>
      </w:r>
      <w:r w:rsidRPr="004230C9">
        <w:rPr>
          <w:rFonts w:ascii="Times New Roman" w:hAnsi="Times New Roman" w:cs="Times New Roman"/>
          <w:bCs/>
        </w:rPr>
        <w:t>atestavimo</w:t>
      </w:r>
      <w:r w:rsidR="003B1014" w:rsidRPr="004230C9">
        <w:rPr>
          <w:rFonts w:ascii="Times New Roman" w:hAnsi="Times New Roman" w:cs="Times New Roman"/>
          <w:bCs/>
        </w:rPr>
        <w:t xml:space="preserve"> </w:t>
      </w:r>
      <w:r w:rsidRPr="004230C9">
        <w:rPr>
          <w:rFonts w:ascii="Times New Roman" w:hAnsi="Times New Roman" w:cs="Times New Roman"/>
          <w:bCs/>
        </w:rPr>
        <w:t>tvarką;</w:t>
      </w:r>
    </w:p>
    <w:p w14:paraId="016A86AB" w14:textId="0A715412" w:rsidR="003B23B9" w:rsidRPr="004230C9" w:rsidRDefault="003B23B9" w:rsidP="00E83EA0">
      <w:pPr>
        <w:pStyle w:val="Pagrindiniotekstotrauka3"/>
        <w:widowControl w:val="0"/>
        <w:numPr>
          <w:ilvl w:val="1"/>
          <w:numId w:val="2"/>
        </w:numPr>
        <w:spacing w:before="0" w:beforeAutospacing="0" w:after="0" w:afterAutospacing="0" w:line="276" w:lineRule="auto"/>
        <w:ind w:left="0" w:firstLine="709"/>
        <w:jc w:val="both"/>
        <w:rPr>
          <w:rFonts w:ascii="Times New Roman" w:hAnsi="Times New Roman" w:cs="Times New Roman"/>
          <w:bCs/>
        </w:rPr>
      </w:pPr>
      <w:r w:rsidRPr="004230C9">
        <w:rPr>
          <w:rFonts w:ascii="Times New Roman" w:hAnsi="Times New Roman" w:cs="Times New Roman"/>
          <w:bCs/>
        </w:rPr>
        <w:t>atli</w:t>
      </w:r>
      <w:r w:rsidR="00D078BE">
        <w:rPr>
          <w:rFonts w:ascii="Times New Roman" w:hAnsi="Times New Roman" w:cs="Times New Roman"/>
          <w:bCs/>
        </w:rPr>
        <w:t>kdamas</w:t>
      </w:r>
      <w:r w:rsidRPr="004230C9">
        <w:rPr>
          <w:rFonts w:ascii="Times New Roman" w:hAnsi="Times New Roman" w:cs="Times New Roman"/>
          <w:bCs/>
        </w:rPr>
        <w:t xml:space="preserve"> savo misiją, bendradarbiauti su Lietuvos Respublikos ir užsienio fiziniais ir juridiniais asmenimis</w:t>
      </w:r>
      <w:r w:rsidR="00FE22CD" w:rsidRPr="004230C9">
        <w:rPr>
          <w:rFonts w:ascii="Times New Roman" w:hAnsi="Times New Roman" w:cs="Times New Roman"/>
          <w:bCs/>
        </w:rPr>
        <w:t>, kitomis organizacijomis ir jų padaliniais</w:t>
      </w:r>
      <w:r w:rsidRPr="004230C9">
        <w:rPr>
          <w:rFonts w:ascii="Times New Roman" w:hAnsi="Times New Roman" w:cs="Times New Roman"/>
          <w:bCs/>
        </w:rPr>
        <w:t>;</w:t>
      </w:r>
    </w:p>
    <w:p w14:paraId="6EBD0903" w14:textId="77777777" w:rsidR="003B23B9" w:rsidRPr="004230C9" w:rsidRDefault="003B23B9" w:rsidP="00E83EA0">
      <w:pPr>
        <w:pStyle w:val="Pagrindiniotekstotrauka3"/>
        <w:widowControl w:val="0"/>
        <w:numPr>
          <w:ilvl w:val="1"/>
          <w:numId w:val="2"/>
        </w:numPr>
        <w:spacing w:before="0" w:beforeAutospacing="0" w:after="0" w:afterAutospacing="0" w:line="276" w:lineRule="auto"/>
        <w:ind w:left="0" w:firstLine="709"/>
        <w:jc w:val="both"/>
        <w:rPr>
          <w:rFonts w:ascii="Times New Roman" w:hAnsi="Times New Roman" w:cs="Times New Roman"/>
          <w:bCs/>
        </w:rPr>
      </w:pPr>
      <w:r w:rsidRPr="004230C9">
        <w:rPr>
          <w:rFonts w:ascii="Times New Roman" w:hAnsi="Times New Roman" w:cs="Times New Roman"/>
          <w:bCs/>
        </w:rPr>
        <w:t>organizuoti konferencijas, leisti mokslo ir kitą literatūrą, pasirinkti būdus, kaip skelbti savo mokslinių tyrimų ir eksperimentinės plėtros rezultatus;</w:t>
      </w:r>
    </w:p>
    <w:p w14:paraId="650FAF73" w14:textId="7C116C0C" w:rsidR="003B23B9" w:rsidRPr="004230C9" w:rsidRDefault="003B23B9" w:rsidP="00E83EA0">
      <w:pPr>
        <w:pStyle w:val="Pagrindiniotekstotrauka3"/>
        <w:widowControl w:val="0"/>
        <w:numPr>
          <w:ilvl w:val="1"/>
          <w:numId w:val="2"/>
        </w:numPr>
        <w:spacing w:before="0" w:beforeAutospacing="0" w:after="0" w:afterAutospacing="0" w:line="276" w:lineRule="auto"/>
        <w:ind w:left="0" w:firstLine="709"/>
        <w:jc w:val="both"/>
        <w:rPr>
          <w:rFonts w:ascii="Times New Roman" w:hAnsi="Times New Roman" w:cs="Times New Roman"/>
          <w:bCs/>
        </w:rPr>
      </w:pPr>
      <w:r w:rsidRPr="004230C9">
        <w:rPr>
          <w:rFonts w:ascii="Times New Roman" w:hAnsi="Times New Roman" w:cs="Times New Roman"/>
          <w:bCs/>
        </w:rPr>
        <w:t xml:space="preserve">kartu su </w:t>
      </w:r>
      <w:r w:rsidRPr="006A3E73">
        <w:rPr>
          <w:rFonts w:ascii="Times New Roman" w:hAnsi="Times New Roman" w:cs="Times New Roman"/>
          <w:bCs/>
        </w:rPr>
        <w:t xml:space="preserve">universitetais </w:t>
      </w:r>
      <w:r w:rsidR="00FE22CD" w:rsidRPr="000C70A4">
        <w:rPr>
          <w:rFonts w:ascii="Times New Roman" w:hAnsi="Times New Roman" w:cs="Times New Roman"/>
          <w:bCs/>
        </w:rPr>
        <w:t>M</w:t>
      </w:r>
      <w:r w:rsidRPr="000C70A4">
        <w:rPr>
          <w:rFonts w:ascii="Times New Roman" w:hAnsi="Times New Roman" w:cs="Times New Roman"/>
          <w:bCs/>
        </w:rPr>
        <w:t>okslo ir studijų įstatymo nustatyta</w:t>
      </w:r>
      <w:r w:rsidRPr="004230C9">
        <w:rPr>
          <w:rFonts w:ascii="Times New Roman" w:hAnsi="Times New Roman" w:cs="Times New Roman"/>
          <w:bCs/>
        </w:rPr>
        <w:t xml:space="preserve"> tvarka rengti aukš</w:t>
      </w:r>
      <w:r w:rsidR="003B57E3" w:rsidRPr="004230C9">
        <w:rPr>
          <w:rFonts w:ascii="Times New Roman" w:hAnsi="Times New Roman" w:cs="Times New Roman"/>
          <w:bCs/>
        </w:rPr>
        <w:t>čiausios</w:t>
      </w:r>
      <w:r w:rsidRPr="004230C9">
        <w:rPr>
          <w:rFonts w:ascii="Times New Roman" w:hAnsi="Times New Roman" w:cs="Times New Roman"/>
          <w:bCs/>
        </w:rPr>
        <w:t xml:space="preserve"> kvalifikacijos mokslininkus, padėti rengti</w:t>
      </w:r>
      <w:r w:rsidR="003922D2" w:rsidRPr="004230C9">
        <w:rPr>
          <w:rFonts w:ascii="Times New Roman" w:hAnsi="Times New Roman" w:cs="Times New Roman"/>
          <w:bCs/>
        </w:rPr>
        <w:t xml:space="preserve"> </w:t>
      </w:r>
      <w:r w:rsidRPr="004230C9">
        <w:rPr>
          <w:rFonts w:ascii="Times New Roman" w:hAnsi="Times New Roman" w:cs="Times New Roman"/>
          <w:bCs/>
        </w:rPr>
        <w:t xml:space="preserve">specialistus; </w:t>
      </w:r>
    </w:p>
    <w:p w14:paraId="25CAC1CB" w14:textId="55803BBA" w:rsidR="003B23B9" w:rsidRPr="004230C9" w:rsidRDefault="003B23B9" w:rsidP="00E83EA0">
      <w:pPr>
        <w:pStyle w:val="Pagrindiniotekstotrauka3"/>
        <w:widowControl w:val="0"/>
        <w:numPr>
          <w:ilvl w:val="1"/>
          <w:numId w:val="2"/>
        </w:numPr>
        <w:spacing w:before="0" w:beforeAutospacing="0" w:after="0" w:afterAutospacing="0" w:line="276" w:lineRule="auto"/>
        <w:ind w:left="0" w:firstLine="709"/>
        <w:jc w:val="both"/>
        <w:rPr>
          <w:rFonts w:ascii="Times New Roman" w:hAnsi="Times New Roman" w:cs="Times New Roman"/>
          <w:bCs/>
        </w:rPr>
      </w:pPr>
      <w:r w:rsidRPr="004230C9">
        <w:rPr>
          <w:rFonts w:ascii="Times New Roman" w:hAnsi="Times New Roman" w:cs="Times New Roman"/>
          <w:bCs/>
        </w:rPr>
        <w:t>skatinti naudoti mokslinių tyrimų ir eksperimentinės plėtros rezultat</w:t>
      </w:r>
      <w:r w:rsidR="00D078BE">
        <w:rPr>
          <w:rFonts w:ascii="Times New Roman" w:hAnsi="Times New Roman" w:cs="Times New Roman"/>
          <w:bCs/>
        </w:rPr>
        <w:t>us</w:t>
      </w:r>
      <w:r w:rsidR="00FE22CD" w:rsidRPr="004230C9">
        <w:rPr>
          <w:rFonts w:ascii="Times New Roman" w:hAnsi="Times New Roman" w:cs="Times New Roman"/>
          <w:bCs/>
        </w:rPr>
        <w:t xml:space="preserve"> ūkio, socialinio ir kultūrinio gyvenimo srityse;</w:t>
      </w:r>
    </w:p>
    <w:p w14:paraId="6E795B9D" w14:textId="77777777" w:rsidR="003D0457" w:rsidRPr="004230C9" w:rsidRDefault="003B23B9" w:rsidP="00E83EA0">
      <w:pPr>
        <w:pStyle w:val="Pagrindiniotekstotrauka3"/>
        <w:widowControl w:val="0"/>
        <w:numPr>
          <w:ilvl w:val="1"/>
          <w:numId w:val="2"/>
        </w:numPr>
        <w:spacing w:before="0" w:beforeAutospacing="0" w:after="0" w:afterAutospacing="0" w:line="276" w:lineRule="auto"/>
        <w:ind w:left="0" w:firstLine="709"/>
        <w:jc w:val="both"/>
        <w:rPr>
          <w:rFonts w:ascii="Times New Roman" w:hAnsi="Times New Roman" w:cs="Times New Roman"/>
          <w:bCs/>
        </w:rPr>
      </w:pPr>
      <w:r w:rsidRPr="004230C9">
        <w:rPr>
          <w:rFonts w:ascii="Times New Roman" w:hAnsi="Times New Roman" w:cs="Times New Roman"/>
          <w:bCs/>
        </w:rPr>
        <w:t xml:space="preserve">vykdyti ekspertizes, teikti </w:t>
      </w:r>
      <w:r w:rsidR="00FE22CD" w:rsidRPr="004230C9">
        <w:rPr>
          <w:rFonts w:ascii="Times New Roman" w:hAnsi="Times New Roman" w:cs="Times New Roman"/>
          <w:bCs/>
        </w:rPr>
        <w:t>mokslinių tyrimų ir eksperimentinės plėtros</w:t>
      </w:r>
      <w:r w:rsidRPr="004230C9">
        <w:rPr>
          <w:rFonts w:ascii="Times New Roman" w:hAnsi="Times New Roman" w:cs="Times New Roman"/>
          <w:bCs/>
        </w:rPr>
        <w:t xml:space="preserve"> konsultacijas ir kitas paslaugas savo mokslinių tyrimų srityse </w:t>
      </w:r>
      <w:r w:rsidR="00FE22CD" w:rsidRPr="004230C9">
        <w:rPr>
          <w:rFonts w:ascii="Times New Roman" w:hAnsi="Times New Roman" w:cs="Times New Roman"/>
          <w:bCs/>
        </w:rPr>
        <w:t>pagal sutartis su Lietuvos Respublikos ir kitų valstybių juridiniais asmenimis ar kitomis organizacijomis, fiziniais asmenimis</w:t>
      </w:r>
      <w:r w:rsidR="003B1014" w:rsidRPr="004230C9">
        <w:rPr>
          <w:rFonts w:ascii="Times New Roman" w:hAnsi="Times New Roman" w:cs="Times New Roman"/>
          <w:bCs/>
        </w:rPr>
        <w:t>;</w:t>
      </w:r>
    </w:p>
    <w:p w14:paraId="40BC9231" w14:textId="7461899C" w:rsidR="003B1014" w:rsidRPr="004230C9" w:rsidRDefault="00871369" w:rsidP="00E83EA0">
      <w:pPr>
        <w:pStyle w:val="Pagrindiniotekstotrauka3"/>
        <w:widowControl w:val="0"/>
        <w:numPr>
          <w:ilvl w:val="1"/>
          <w:numId w:val="2"/>
        </w:numPr>
        <w:spacing w:before="0" w:beforeAutospacing="0" w:after="0" w:afterAutospacing="0" w:line="276" w:lineRule="auto"/>
        <w:ind w:left="0" w:firstLine="709"/>
        <w:jc w:val="both"/>
        <w:rPr>
          <w:rFonts w:ascii="Times New Roman" w:hAnsi="Times New Roman" w:cs="Times New Roman"/>
          <w:bCs/>
        </w:rPr>
      </w:pPr>
      <w:r w:rsidRPr="004230C9">
        <w:rPr>
          <w:rFonts w:ascii="Times New Roman" w:hAnsi="Times New Roman" w:cs="Times New Roman"/>
          <w:bCs/>
        </w:rPr>
        <w:t>Instituto</w:t>
      </w:r>
      <w:r w:rsidR="003B1014" w:rsidRPr="004230C9">
        <w:rPr>
          <w:rFonts w:ascii="Times New Roman" w:hAnsi="Times New Roman" w:cs="Times New Roman"/>
          <w:bCs/>
        </w:rPr>
        <w:t xml:space="preserve"> strateginių mokslinių tyrimų ir inovacijų kryp</w:t>
      </w:r>
      <w:r w:rsidR="00D078BE">
        <w:rPr>
          <w:rFonts w:ascii="Times New Roman" w:hAnsi="Times New Roman" w:cs="Times New Roman"/>
          <w:bCs/>
        </w:rPr>
        <w:t>tims</w:t>
      </w:r>
      <w:r w:rsidR="003B1014" w:rsidRPr="004230C9">
        <w:rPr>
          <w:rFonts w:ascii="Times New Roman" w:hAnsi="Times New Roman" w:cs="Times New Roman"/>
          <w:bCs/>
        </w:rPr>
        <w:t xml:space="preserve"> numaty</w:t>
      </w:r>
      <w:r w:rsidR="00D078BE">
        <w:rPr>
          <w:rFonts w:ascii="Times New Roman" w:hAnsi="Times New Roman" w:cs="Times New Roman"/>
          <w:bCs/>
        </w:rPr>
        <w:t>ti</w:t>
      </w:r>
      <w:r w:rsidR="003B1014" w:rsidRPr="004230C9">
        <w:rPr>
          <w:rFonts w:ascii="Times New Roman" w:hAnsi="Times New Roman" w:cs="Times New Roman"/>
          <w:bCs/>
        </w:rPr>
        <w:t xml:space="preserve"> ir įvertin</w:t>
      </w:r>
      <w:r w:rsidR="00D078BE">
        <w:rPr>
          <w:rFonts w:ascii="Times New Roman" w:hAnsi="Times New Roman" w:cs="Times New Roman"/>
          <w:bCs/>
        </w:rPr>
        <w:t>ti</w:t>
      </w:r>
      <w:r w:rsidR="003B1014" w:rsidRPr="004230C9">
        <w:rPr>
          <w:rFonts w:ascii="Times New Roman" w:hAnsi="Times New Roman" w:cs="Times New Roman"/>
          <w:bCs/>
        </w:rPr>
        <w:t xml:space="preserve"> sudar</w:t>
      </w:r>
      <w:r w:rsidR="003E13E0" w:rsidRPr="004230C9">
        <w:rPr>
          <w:rFonts w:ascii="Times New Roman" w:hAnsi="Times New Roman" w:cs="Times New Roman"/>
          <w:bCs/>
        </w:rPr>
        <w:t>y</w:t>
      </w:r>
      <w:r w:rsidR="003B1014" w:rsidRPr="004230C9">
        <w:rPr>
          <w:rFonts w:ascii="Times New Roman" w:hAnsi="Times New Roman" w:cs="Times New Roman"/>
          <w:bCs/>
        </w:rPr>
        <w:t>ti</w:t>
      </w:r>
      <w:r w:rsidR="00B83C6C" w:rsidRPr="004230C9">
        <w:rPr>
          <w:rFonts w:ascii="Times New Roman" w:hAnsi="Times New Roman" w:cs="Times New Roman"/>
          <w:bCs/>
        </w:rPr>
        <w:t xml:space="preserve"> </w:t>
      </w:r>
      <w:r w:rsidR="003B1014" w:rsidRPr="004230C9">
        <w:rPr>
          <w:rFonts w:ascii="Times New Roman" w:hAnsi="Times New Roman" w:cs="Times New Roman"/>
          <w:bCs/>
        </w:rPr>
        <w:t>tarptautinę patariamąją tarybą</w:t>
      </w:r>
      <w:r w:rsidR="00ED1B01" w:rsidRPr="004230C9">
        <w:rPr>
          <w:rFonts w:ascii="Times New Roman" w:hAnsi="Times New Roman" w:cs="Times New Roman"/>
          <w:bCs/>
        </w:rPr>
        <w:t>,</w:t>
      </w:r>
      <w:r w:rsidR="003B1014" w:rsidRPr="004230C9">
        <w:rPr>
          <w:rFonts w:ascii="Times New Roman" w:hAnsi="Times New Roman" w:cs="Times New Roman"/>
          <w:bCs/>
        </w:rPr>
        <w:t xml:space="preserve"> </w:t>
      </w:r>
      <w:r w:rsidR="00ED1B01" w:rsidRPr="004230C9">
        <w:rPr>
          <w:rFonts w:ascii="Times New Roman" w:hAnsi="Times New Roman" w:cs="Times New Roman"/>
          <w:bCs/>
        </w:rPr>
        <w:t>kurios</w:t>
      </w:r>
      <w:r w:rsidR="003B1014" w:rsidRPr="004230C9">
        <w:rPr>
          <w:rFonts w:ascii="Times New Roman" w:hAnsi="Times New Roman" w:cs="Times New Roman"/>
          <w:bCs/>
        </w:rPr>
        <w:t xml:space="preserve"> sudėtį ir darbo reglamentą direktoriaus teikimu tvirtina Mokslo taryba</w:t>
      </w:r>
      <w:r w:rsidR="00A91644">
        <w:rPr>
          <w:rFonts w:ascii="Times New Roman" w:hAnsi="Times New Roman" w:cs="Times New Roman"/>
          <w:bCs/>
        </w:rPr>
        <w:t>;</w:t>
      </w:r>
    </w:p>
    <w:p w14:paraId="1D413AE5" w14:textId="77777777" w:rsidR="003B23B9" w:rsidRPr="004230C9" w:rsidRDefault="00804056" w:rsidP="00E83EA0">
      <w:pPr>
        <w:pStyle w:val="Pagrindiniotekstotrauka3"/>
        <w:widowControl w:val="0"/>
        <w:numPr>
          <w:ilvl w:val="1"/>
          <w:numId w:val="2"/>
        </w:numPr>
        <w:spacing w:before="0" w:beforeAutospacing="0" w:after="0" w:afterAutospacing="0" w:line="276" w:lineRule="auto"/>
        <w:ind w:left="0" w:firstLine="709"/>
        <w:jc w:val="both"/>
        <w:rPr>
          <w:rFonts w:ascii="Times New Roman" w:hAnsi="Times New Roman" w:cs="Times New Roman"/>
          <w:bCs/>
        </w:rPr>
      </w:pPr>
      <w:r w:rsidRPr="004230C9">
        <w:rPr>
          <w:rFonts w:ascii="Times New Roman" w:hAnsi="Times New Roman" w:cs="Times New Roman"/>
          <w:bCs/>
        </w:rPr>
        <w:t xml:space="preserve">turtą valdyti, naudoti ir juo disponuoti </w:t>
      </w:r>
      <w:r w:rsidR="003B23B9" w:rsidRPr="004230C9">
        <w:rPr>
          <w:rFonts w:ascii="Times New Roman" w:hAnsi="Times New Roman" w:cs="Times New Roman"/>
          <w:bCs/>
        </w:rPr>
        <w:t>teisės aktų nustatyta tvarka;</w:t>
      </w:r>
    </w:p>
    <w:p w14:paraId="6A7D158A" w14:textId="5CE92E31" w:rsidR="003B23B9" w:rsidRPr="004230C9" w:rsidRDefault="003B23B9" w:rsidP="00E83EA0">
      <w:pPr>
        <w:pStyle w:val="Pagrindiniotekstotrauka3"/>
        <w:widowControl w:val="0"/>
        <w:numPr>
          <w:ilvl w:val="1"/>
          <w:numId w:val="2"/>
        </w:numPr>
        <w:spacing w:before="0" w:beforeAutospacing="0" w:after="0" w:afterAutospacing="0" w:line="276" w:lineRule="auto"/>
        <w:ind w:left="0" w:firstLine="709"/>
        <w:jc w:val="both"/>
        <w:rPr>
          <w:rFonts w:ascii="Times New Roman" w:hAnsi="Times New Roman" w:cs="Times New Roman"/>
          <w:bCs/>
        </w:rPr>
      </w:pPr>
      <w:r w:rsidRPr="004230C9">
        <w:rPr>
          <w:rFonts w:ascii="Times New Roman" w:hAnsi="Times New Roman" w:cs="Times New Roman"/>
          <w:bCs/>
        </w:rPr>
        <w:t xml:space="preserve">gauti </w:t>
      </w:r>
      <w:r w:rsidR="00FE2F58" w:rsidRPr="004230C9">
        <w:rPr>
          <w:rFonts w:ascii="Times New Roman" w:hAnsi="Times New Roman" w:cs="Times New Roman"/>
          <w:bCs/>
        </w:rPr>
        <w:t xml:space="preserve">ir teikti </w:t>
      </w:r>
      <w:r w:rsidRPr="004230C9">
        <w:rPr>
          <w:rFonts w:ascii="Times New Roman" w:hAnsi="Times New Roman" w:cs="Times New Roman"/>
          <w:bCs/>
        </w:rPr>
        <w:t>paramą Lietuvos Respublikos labdaros ir paramos įstatymo</w:t>
      </w:r>
      <w:r w:rsidR="00033FF3" w:rsidRPr="004230C9">
        <w:rPr>
          <w:rFonts w:ascii="Times New Roman" w:hAnsi="Times New Roman" w:cs="Times New Roman"/>
          <w:bCs/>
        </w:rPr>
        <w:t xml:space="preserve"> </w:t>
      </w:r>
      <w:r w:rsidRPr="004230C9">
        <w:rPr>
          <w:rFonts w:ascii="Times New Roman" w:hAnsi="Times New Roman" w:cs="Times New Roman"/>
          <w:bCs/>
        </w:rPr>
        <w:t xml:space="preserve">nustatyta tvarka </w:t>
      </w:r>
      <w:r w:rsidRPr="000C70A4">
        <w:rPr>
          <w:rFonts w:ascii="Times New Roman" w:hAnsi="Times New Roman" w:cs="Times New Roman"/>
          <w:bCs/>
        </w:rPr>
        <w:t>gav</w:t>
      </w:r>
      <w:r w:rsidR="00FE0E6F">
        <w:rPr>
          <w:rFonts w:ascii="Times New Roman" w:hAnsi="Times New Roman" w:cs="Times New Roman"/>
          <w:bCs/>
        </w:rPr>
        <w:t>ęs</w:t>
      </w:r>
      <w:r w:rsidRPr="004230C9">
        <w:rPr>
          <w:rFonts w:ascii="Times New Roman" w:hAnsi="Times New Roman" w:cs="Times New Roman"/>
          <w:bCs/>
        </w:rPr>
        <w:t xml:space="preserve"> paramos gavėjo statusą;</w:t>
      </w:r>
    </w:p>
    <w:p w14:paraId="5BB051BB" w14:textId="789DF13A" w:rsidR="003B23B9" w:rsidRPr="004230C9" w:rsidRDefault="00E16404" w:rsidP="00E83EA0">
      <w:pPr>
        <w:pStyle w:val="Pagrindiniotekstotrauka3"/>
        <w:widowControl w:val="0"/>
        <w:numPr>
          <w:ilvl w:val="1"/>
          <w:numId w:val="2"/>
        </w:numPr>
        <w:spacing w:before="0" w:beforeAutospacing="0" w:after="0" w:afterAutospacing="0" w:line="276" w:lineRule="auto"/>
        <w:ind w:left="0" w:firstLine="709"/>
        <w:jc w:val="both"/>
        <w:rPr>
          <w:rFonts w:ascii="Times New Roman" w:hAnsi="Times New Roman" w:cs="Times New Roman"/>
          <w:bCs/>
        </w:rPr>
      </w:pPr>
      <w:r w:rsidRPr="004230C9">
        <w:rPr>
          <w:rFonts w:ascii="Times New Roman" w:hAnsi="Times New Roman" w:cs="Times New Roman"/>
          <w:bCs/>
        </w:rPr>
        <w:t xml:space="preserve">vykdyti licencijuojamą veiklą </w:t>
      </w:r>
      <w:r w:rsidR="003B23B9" w:rsidRPr="000C70A4">
        <w:rPr>
          <w:rFonts w:ascii="Times New Roman" w:hAnsi="Times New Roman" w:cs="Times New Roman"/>
          <w:bCs/>
        </w:rPr>
        <w:t>gav</w:t>
      </w:r>
      <w:r w:rsidR="00FE0E6F">
        <w:rPr>
          <w:rFonts w:ascii="Times New Roman" w:hAnsi="Times New Roman" w:cs="Times New Roman"/>
          <w:bCs/>
        </w:rPr>
        <w:t>ęs</w:t>
      </w:r>
      <w:r w:rsidR="003B23B9" w:rsidRPr="004230C9">
        <w:rPr>
          <w:rFonts w:ascii="Times New Roman" w:hAnsi="Times New Roman" w:cs="Times New Roman"/>
          <w:bCs/>
        </w:rPr>
        <w:t xml:space="preserve"> atitinkamas licencijas;</w:t>
      </w:r>
    </w:p>
    <w:p w14:paraId="163C63C7" w14:textId="77777777" w:rsidR="003B23B9" w:rsidRPr="004230C9" w:rsidRDefault="003B23B9" w:rsidP="00E83EA0">
      <w:pPr>
        <w:pStyle w:val="Pagrindiniotekstotrauka3"/>
        <w:widowControl w:val="0"/>
        <w:numPr>
          <w:ilvl w:val="1"/>
          <w:numId w:val="2"/>
        </w:numPr>
        <w:spacing w:before="0" w:beforeAutospacing="0" w:after="0" w:afterAutospacing="0" w:line="276" w:lineRule="auto"/>
        <w:ind w:left="0" w:firstLine="709"/>
        <w:jc w:val="both"/>
        <w:rPr>
          <w:rFonts w:ascii="Times New Roman" w:hAnsi="Times New Roman" w:cs="Times New Roman"/>
          <w:bCs/>
        </w:rPr>
      </w:pPr>
      <w:r w:rsidRPr="004230C9">
        <w:rPr>
          <w:rFonts w:ascii="Times New Roman" w:hAnsi="Times New Roman" w:cs="Times New Roman"/>
          <w:bCs/>
        </w:rPr>
        <w:t>verstis įstatymų nedraudžiama ūkine komercine veikla, kuri yra susijusi su</w:t>
      </w:r>
      <w:r w:rsidR="00FE22CD" w:rsidRPr="004230C9">
        <w:rPr>
          <w:rFonts w:ascii="Times New Roman" w:hAnsi="Times New Roman" w:cs="Times New Roman"/>
          <w:bCs/>
        </w:rPr>
        <w:t xml:space="preserve"> </w:t>
      </w:r>
      <w:r w:rsidR="00871369" w:rsidRPr="004230C9">
        <w:rPr>
          <w:rFonts w:ascii="Times New Roman" w:hAnsi="Times New Roman" w:cs="Times New Roman"/>
          <w:bCs/>
        </w:rPr>
        <w:t>Instituto</w:t>
      </w:r>
      <w:r w:rsidRPr="004230C9">
        <w:rPr>
          <w:rFonts w:ascii="Times New Roman" w:hAnsi="Times New Roman" w:cs="Times New Roman"/>
          <w:bCs/>
        </w:rPr>
        <w:t xml:space="preserve"> veiklos tikslais;</w:t>
      </w:r>
      <w:r w:rsidR="00E720C7" w:rsidRPr="004230C9">
        <w:rPr>
          <w:rFonts w:ascii="Times New Roman" w:hAnsi="Times New Roman" w:cs="Times New Roman"/>
          <w:bCs/>
        </w:rPr>
        <w:t xml:space="preserve"> </w:t>
      </w:r>
    </w:p>
    <w:p w14:paraId="25CC91E7" w14:textId="77777777" w:rsidR="003B23B9" w:rsidRPr="004230C9" w:rsidRDefault="00BE09D3" w:rsidP="00E83EA0">
      <w:pPr>
        <w:pStyle w:val="Pagrindiniotekstotrauka3"/>
        <w:widowControl w:val="0"/>
        <w:numPr>
          <w:ilvl w:val="1"/>
          <w:numId w:val="2"/>
        </w:numPr>
        <w:spacing w:before="0" w:beforeAutospacing="0" w:after="0" w:afterAutospacing="0" w:line="276" w:lineRule="auto"/>
        <w:ind w:left="0" w:firstLine="709"/>
        <w:jc w:val="both"/>
        <w:rPr>
          <w:rFonts w:ascii="Times New Roman" w:hAnsi="Times New Roman" w:cs="Times New Roman"/>
          <w:bCs/>
        </w:rPr>
      </w:pPr>
      <w:r w:rsidRPr="004230C9">
        <w:rPr>
          <w:rFonts w:ascii="Times New Roman" w:hAnsi="Times New Roman" w:cs="Times New Roman"/>
          <w:bCs/>
        </w:rPr>
        <w:t xml:space="preserve">teisės aktų nustatyta tvarka </w:t>
      </w:r>
      <w:r w:rsidR="003B23B9" w:rsidRPr="004230C9">
        <w:rPr>
          <w:rFonts w:ascii="Times New Roman" w:hAnsi="Times New Roman" w:cs="Times New Roman"/>
          <w:bCs/>
        </w:rPr>
        <w:t>steigti filialus</w:t>
      </w:r>
      <w:r w:rsidR="00804056" w:rsidRPr="004230C9">
        <w:rPr>
          <w:rFonts w:ascii="Times New Roman" w:hAnsi="Times New Roman" w:cs="Times New Roman"/>
          <w:bCs/>
        </w:rPr>
        <w:t>,</w:t>
      </w:r>
      <w:r w:rsidR="003B23B9" w:rsidRPr="004230C9">
        <w:rPr>
          <w:rFonts w:ascii="Times New Roman" w:hAnsi="Times New Roman" w:cs="Times New Roman"/>
          <w:bCs/>
        </w:rPr>
        <w:t xml:space="preserve"> atstovybes</w:t>
      </w:r>
      <w:r w:rsidR="00804056" w:rsidRPr="004230C9">
        <w:rPr>
          <w:rFonts w:ascii="Times New Roman" w:hAnsi="Times New Roman" w:cs="Times New Roman"/>
          <w:bCs/>
        </w:rPr>
        <w:t>, mokslo ir technologijų parkus</w:t>
      </w:r>
      <w:r w:rsidRPr="004230C9">
        <w:rPr>
          <w:rFonts w:ascii="Times New Roman" w:hAnsi="Times New Roman" w:cs="Times New Roman"/>
          <w:bCs/>
        </w:rPr>
        <w:t>,</w:t>
      </w:r>
      <w:r w:rsidR="00804056" w:rsidRPr="004230C9">
        <w:rPr>
          <w:rFonts w:ascii="Times New Roman" w:hAnsi="Times New Roman" w:cs="Times New Roman"/>
          <w:bCs/>
        </w:rPr>
        <w:t xml:space="preserve"> </w:t>
      </w:r>
      <w:r w:rsidRPr="004230C9">
        <w:rPr>
          <w:rFonts w:ascii="Times New Roman" w:hAnsi="Times New Roman" w:cs="Times New Roman"/>
          <w:bCs/>
        </w:rPr>
        <w:t>kitus juridinius asmenis</w:t>
      </w:r>
      <w:r w:rsidR="00804056" w:rsidRPr="004230C9">
        <w:rPr>
          <w:rFonts w:ascii="Times New Roman" w:hAnsi="Times New Roman" w:cs="Times New Roman"/>
          <w:bCs/>
        </w:rPr>
        <w:t xml:space="preserve"> </w:t>
      </w:r>
      <w:r w:rsidR="003B23B9" w:rsidRPr="004230C9">
        <w:rPr>
          <w:rFonts w:ascii="Times New Roman" w:hAnsi="Times New Roman" w:cs="Times New Roman"/>
          <w:bCs/>
        </w:rPr>
        <w:t>Lietuvos Respublikoje ir užsienio valstybėse</w:t>
      </w:r>
      <w:r w:rsidR="00E532B9" w:rsidRPr="004230C9">
        <w:rPr>
          <w:rFonts w:ascii="Times New Roman" w:hAnsi="Times New Roman" w:cs="Times New Roman"/>
          <w:bCs/>
        </w:rPr>
        <w:t>, koordinuoti jų veiklą</w:t>
      </w:r>
      <w:r w:rsidR="00804056" w:rsidRPr="004230C9">
        <w:rPr>
          <w:rFonts w:ascii="Times New Roman" w:hAnsi="Times New Roman" w:cs="Times New Roman"/>
          <w:bCs/>
        </w:rPr>
        <w:t xml:space="preserve"> bei būti kitų juridinių asmenų dal</w:t>
      </w:r>
      <w:r w:rsidR="002A7FA6" w:rsidRPr="004230C9">
        <w:rPr>
          <w:rFonts w:ascii="Times New Roman" w:hAnsi="Times New Roman" w:cs="Times New Roman"/>
          <w:bCs/>
        </w:rPr>
        <w:t>yviu</w:t>
      </w:r>
      <w:r w:rsidR="00D14662" w:rsidRPr="004230C9">
        <w:rPr>
          <w:rFonts w:ascii="Times New Roman" w:hAnsi="Times New Roman" w:cs="Times New Roman"/>
          <w:bCs/>
        </w:rPr>
        <w:t xml:space="preserve">, jei </w:t>
      </w:r>
      <w:r w:rsidR="00A84098" w:rsidRPr="004230C9">
        <w:rPr>
          <w:rFonts w:ascii="Times New Roman" w:hAnsi="Times New Roman" w:cs="Times New Roman"/>
          <w:bCs/>
        </w:rPr>
        <w:t>tai susiję su</w:t>
      </w:r>
      <w:r w:rsidR="00D14662" w:rsidRPr="004230C9">
        <w:rPr>
          <w:rFonts w:ascii="Times New Roman" w:hAnsi="Times New Roman" w:cs="Times New Roman"/>
          <w:bCs/>
        </w:rPr>
        <w:t xml:space="preserve"> </w:t>
      </w:r>
      <w:r w:rsidR="00871369" w:rsidRPr="004230C9">
        <w:rPr>
          <w:rFonts w:ascii="Times New Roman" w:hAnsi="Times New Roman" w:cs="Times New Roman"/>
          <w:bCs/>
        </w:rPr>
        <w:t>Instituto</w:t>
      </w:r>
      <w:r w:rsidR="00D14662" w:rsidRPr="004230C9">
        <w:rPr>
          <w:rFonts w:ascii="Times New Roman" w:hAnsi="Times New Roman" w:cs="Times New Roman"/>
          <w:bCs/>
        </w:rPr>
        <w:t xml:space="preserve"> veiklos tiksl</w:t>
      </w:r>
      <w:r w:rsidR="00A84098" w:rsidRPr="004230C9">
        <w:rPr>
          <w:rFonts w:ascii="Times New Roman" w:hAnsi="Times New Roman" w:cs="Times New Roman"/>
          <w:bCs/>
        </w:rPr>
        <w:t>ai</w:t>
      </w:r>
      <w:r w:rsidR="00D14662" w:rsidRPr="004230C9">
        <w:rPr>
          <w:rFonts w:ascii="Times New Roman" w:hAnsi="Times New Roman" w:cs="Times New Roman"/>
          <w:bCs/>
        </w:rPr>
        <w:t>s</w:t>
      </w:r>
      <w:r w:rsidR="003B23B9" w:rsidRPr="004230C9">
        <w:rPr>
          <w:rFonts w:ascii="Times New Roman" w:hAnsi="Times New Roman" w:cs="Times New Roman"/>
          <w:bCs/>
        </w:rPr>
        <w:t>;</w:t>
      </w:r>
      <w:r w:rsidR="00E720C7" w:rsidRPr="004230C9">
        <w:rPr>
          <w:rFonts w:ascii="Times New Roman" w:hAnsi="Times New Roman" w:cs="Times New Roman"/>
          <w:bCs/>
        </w:rPr>
        <w:t xml:space="preserve"> </w:t>
      </w:r>
    </w:p>
    <w:p w14:paraId="3405FEC5" w14:textId="77777777" w:rsidR="00C41506" w:rsidRPr="004230C9" w:rsidRDefault="00C41506" w:rsidP="00E83EA0">
      <w:pPr>
        <w:pStyle w:val="Pagrindiniotekstotrauka3"/>
        <w:widowControl w:val="0"/>
        <w:numPr>
          <w:ilvl w:val="1"/>
          <w:numId w:val="2"/>
        </w:numPr>
        <w:spacing w:before="0" w:beforeAutospacing="0" w:after="0" w:afterAutospacing="0" w:line="276" w:lineRule="auto"/>
        <w:ind w:left="0" w:firstLine="709"/>
        <w:jc w:val="both"/>
        <w:rPr>
          <w:rFonts w:ascii="Times New Roman" w:hAnsi="Times New Roman" w:cs="Times New Roman"/>
          <w:bCs/>
        </w:rPr>
      </w:pPr>
      <w:r w:rsidRPr="004230C9">
        <w:rPr>
          <w:rFonts w:ascii="Times New Roman" w:hAnsi="Times New Roman" w:cs="Times New Roman"/>
          <w:bCs/>
        </w:rPr>
        <w:t>sudaryti bendradarbiavimo, jungtinės veiklos ir kitas sutartis su Lietuvos Respublikos, užsienio</w:t>
      </w:r>
      <w:r w:rsidR="00CE66E1" w:rsidRPr="004230C9">
        <w:rPr>
          <w:rFonts w:ascii="Times New Roman" w:hAnsi="Times New Roman" w:cs="Times New Roman"/>
          <w:bCs/>
        </w:rPr>
        <w:t xml:space="preserve"> valstybių</w:t>
      </w:r>
      <w:r w:rsidRPr="004230C9">
        <w:rPr>
          <w:rFonts w:ascii="Times New Roman" w:hAnsi="Times New Roman" w:cs="Times New Roman"/>
          <w:bCs/>
        </w:rPr>
        <w:t xml:space="preserve"> mokslo ir studijų bei kitomis institucijomis</w:t>
      </w:r>
      <w:r w:rsidR="005F19CF" w:rsidRPr="004230C9">
        <w:rPr>
          <w:rFonts w:ascii="Times New Roman" w:hAnsi="Times New Roman" w:cs="Times New Roman"/>
          <w:bCs/>
        </w:rPr>
        <w:t>, juridiniais ir fiziniais</w:t>
      </w:r>
      <w:r w:rsidRPr="004230C9">
        <w:rPr>
          <w:rFonts w:ascii="Times New Roman" w:hAnsi="Times New Roman" w:cs="Times New Roman"/>
          <w:bCs/>
        </w:rPr>
        <w:t xml:space="preserve"> asmenimis studijų, mokslo ir kitais klausimais, jungtis į </w:t>
      </w:r>
      <w:r w:rsidR="00CE66E1" w:rsidRPr="004230C9">
        <w:rPr>
          <w:rFonts w:ascii="Times New Roman" w:hAnsi="Times New Roman" w:cs="Times New Roman"/>
          <w:bCs/>
        </w:rPr>
        <w:t xml:space="preserve">nacionalines ir tarptautines </w:t>
      </w:r>
      <w:r w:rsidRPr="004230C9">
        <w:rPr>
          <w:rFonts w:ascii="Times New Roman" w:hAnsi="Times New Roman" w:cs="Times New Roman"/>
          <w:bCs/>
        </w:rPr>
        <w:t>asociacijas</w:t>
      </w:r>
      <w:r w:rsidR="00C56B0D" w:rsidRPr="004230C9">
        <w:rPr>
          <w:rFonts w:ascii="Times New Roman" w:hAnsi="Times New Roman" w:cs="Times New Roman"/>
          <w:bCs/>
        </w:rPr>
        <w:t xml:space="preserve"> ar kitas organizacijas</w:t>
      </w:r>
      <w:r w:rsidR="001B3C32" w:rsidRPr="004230C9">
        <w:rPr>
          <w:rFonts w:ascii="Times New Roman" w:hAnsi="Times New Roman" w:cs="Times New Roman"/>
          <w:bCs/>
        </w:rPr>
        <w:t>;</w:t>
      </w:r>
      <w:r w:rsidRPr="004230C9">
        <w:rPr>
          <w:rFonts w:ascii="Times New Roman" w:hAnsi="Times New Roman" w:cs="Times New Roman"/>
          <w:bCs/>
        </w:rPr>
        <w:t xml:space="preserve"> </w:t>
      </w:r>
    </w:p>
    <w:p w14:paraId="650B99B7" w14:textId="77777777" w:rsidR="003B23B9" w:rsidRPr="004230C9" w:rsidRDefault="001B3C32" w:rsidP="00E83EA0">
      <w:pPr>
        <w:pStyle w:val="Pagrindiniotekstotrauka3"/>
        <w:widowControl w:val="0"/>
        <w:numPr>
          <w:ilvl w:val="1"/>
          <w:numId w:val="2"/>
        </w:numPr>
        <w:spacing w:before="0" w:beforeAutospacing="0" w:after="0" w:afterAutospacing="0" w:line="276" w:lineRule="auto"/>
        <w:ind w:left="0" w:firstLine="709"/>
        <w:jc w:val="both"/>
        <w:rPr>
          <w:rFonts w:ascii="Times New Roman" w:hAnsi="Times New Roman" w:cs="Times New Roman"/>
          <w:bCs/>
        </w:rPr>
      </w:pPr>
      <w:r w:rsidRPr="004230C9">
        <w:rPr>
          <w:rFonts w:ascii="Times New Roman" w:hAnsi="Times New Roman" w:cs="Times New Roman"/>
          <w:bCs/>
        </w:rPr>
        <w:t xml:space="preserve">teisės aktų nustatyta tvarka </w:t>
      </w:r>
      <w:r w:rsidR="003B23B9" w:rsidRPr="004230C9">
        <w:rPr>
          <w:rFonts w:ascii="Times New Roman" w:hAnsi="Times New Roman" w:cs="Times New Roman"/>
          <w:bCs/>
        </w:rPr>
        <w:t xml:space="preserve">įgyti ir turėti kitas teises ir pareigas, kurios neprieštarauja įstatymams, šiems įstatams ir </w:t>
      </w:r>
      <w:r w:rsidR="00871369" w:rsidRPr="004230C9">
        <w:rPr>
          <w:rFonts w:ascii="Times New Roman" w:hAnsi="Times New Roman" w:cs="Times New Roman"/>
          <w:bCs/>
        </w:rPr>
        <w:t>Instituto</w:t>
      </w:r>
      <w:r w:rsidR="003B23B9" w:rsidRPr="004230C9">
        <w:rPr>
          <w:rFonts w:ascii="Times New Roman" w:hAnsi="Times New Roman" w:cs="Times New Roman"/>
          <w:bCs/>
        </w:rPr>
        <w:t xml:space="preserve"> veiklos tikslams.</w:t>
      </w:r>
    </w:p>
    <w:p w14:paraId="0914ECA2" w14:textId="77777777" w:rsidR="003B23B9" w:rsidRPr="004230C9" w:rsidRDefault="00871369" w:rsidP="00E83EA0">
      <w:pPr>
        <w:pStyle w:val="Pagrindiniotekstotrauka3"/>
        <w:widowControl w:val="0"/>
        <w:numPr>
          <w:ilvl w:val="0"/>
          <w:numId w:val="2"/>
        </w:numPr>
        <w:spacing w:before="0" w:beforeAutospacing="0" w:after="0" w:afterAutospacing="0" w:line="276" w:lineRule="auto"/>
        <w:ind w:left="0" w:firstLine="709"/>
        <w:jc w:val="both"/>
        <w:rPr>
          <w:rFonts w:ascii="Times New Roman" w:hAnsi="Times New Roman" w:cs="Times New Roman"/>
        </w:rPr>
      </w:pPr>
      <w:r w:rsidRPr="004230C9">
        <w:rPr>
          <w:rFonts w:ascii="Times New Roman" w:hAnsi="Times New Roman" w:cs="Times New Roman"/>
          <w:bCs/>
        </w:rPr>
        <w:t>Instituto</w:t>
      </w:r>
      <w:r w:rsidR="002A7FA6" w:rsidRPr="004230C9">
        <w:rPr>
          <w:rFonts w:ascii="Times New Roman" w:hAnsi="Times New Roman" w:cs="Times New Roman"/>
          <w:bCs/>
        </w:rPr>
        <w:t xml:space="preserve"> </w:t>
      </w:r>
      <w:r w:rsidR="003B23B9" w:rsidRPr="004230C9">
        <w:rPr>
          <w:rFonts w:ascii="Times New Roman" w:hAnsi="Times New Roman" w:cs="Times New Roman"/>
          <w:bCs/>
        </w:rPr>
        <w:t>pareigos</w:t>
      </w:r>
      <w:r w:rsidR="003B23B9" w:rsidRPr="004230C9">
        <w:rPr>
          <w:rFonts w:ascii="Times New Roman" w:hAnsi="Times New Roman" w:cs="Times New Roman"/>
        </w:rPr>
        <w:t>:</w:t>
      </w:r>
    </w:p>
    <w:p w14:paraId="02FDB09F" w14:textId="77777777" w:rsidR="004C35FA" w:rsidRPr="004230C9" w:rsidRDefault="004C35FA" w:rsidP="00E83EA0">
      <w:pPr>
        <w:pStyle w:val="Pagrindiniotekstotrauka3"/>
        <w:widowControl w:val="0"/>
        <w:numPr>
          <w:ilvl w:val="1"/>
          <w:numId w:val="2"/>
        </w:numPr>
        <w:spacing w:before="0" w:beforeAutospacing="0" w:after="0" w:afterAutospacing="0" w:line="276" w:lineRule="auto"/>
        <w:ind w:left="0" w:firstLine="709"/>
        <w:jc w:val="both"/>
        <w:rPr>
          <w:rFonts w:ascii="Times New Roman" w:hAnsi="Times New Roman" w:cs="Times New Roman"/>
          <w:bCs/>
        </w:rPr>
      </w:pPr>
      <w:r w:rsidRPr="004230C9">
        <w:rPr>
          <w:rFonts w:ascii="Times New Roman" w:hAnsi="Times New Roman" w:cs="Times New Roman"/>
          <w:bCs/>
        </w:rPr>
        <w:t>užtikrinti akademinės bendruomenės narių akademinę laisvę</w:t>
      </w:r>
      <w:r w:rsidR="00FF08CE" w:rsidRPr="004230C9">
        <w:rPr>
          <w:rFonts w:ascii="Times New Roman" w:hAnsi="Times New Roman" w:cs="Times New Roman"/>
          <w:bCs/>
        </w:rPr>
        <w:t xml:space="preserve"> bei akademinės etikos principų </w:t>
      </w:r>
      <w:r w:rsidR="00FF08CE" w:rsidRPr="000C70A4">
        <w:rPr>
          <w:rFonts w:ascii="Times New Roman" w:hAnsi="Times New Roman" w:cs="Times New Roman"/>
          <w:bCs/>
        </w:rPr>
        <w:t>palaikymą</w:t>
      </w:r>
      <w:r w:rsidRPr="004230C9">
        <w:rPr>
          <w:rFonts w:ascii="Times New Roman" w:hAnsi="Times New Roman" w:cs="Times New Roman"/>
          <w:bCs/>
        </w:rPr>
        <w:t>;</w:t>
      </w:r>
    </w:p>
    <w:p w14:paraId="596D8493" w14:textId="5BC2B398" w:rsidR="00A8662B" w:rsidRPr="004230C9" w:rsidRDefault="008D758B" w:rsidP="00E83EA0">
      <w:pPr>
        <w:pStyle w:val="Pagrindiniotekstotrauka3"/>
        <w:widowControl w:val="0"/>
        <w:numPr>
          <w:ilvl w:val="1"/>
          <w:numId w:val="2"/>
        </w:numPr>
        <w:spacing w:before="0" w:beforeAutospacing="0" w:after="0" w:afterAutospacing="0" w:line="276" w:lineRule="auto"/>
        <w:ind w:left="0" w:firstLine="709"/>
        <w:jc w:val="both"/>
        <w:rPr>
          <w:rFonts w:ascii="Times New Roman" w:hAnsi="Times New Roman" w:cs="Times New Roman"/>
          <w:bCs/>
        </w:rPr>
      </w:pPr>
      <w:r w:rsidRPr="004230C9">
        <w:rPr>
          <w:rFonts w:ascii="Times New Roman" w:hAnsi="Times New Roman" w:cs="Times New Roman"/>
          <w:bCs/>
        </w:rPr>
        <w:t xml:space="preserve">informuoti </w:t>
      </w:r>
      <w:r w:rsidR="00445E67" w:rsidRPr="004230C9">
        <w:rPr>
          <w:rFonts w:ascii="Times New Roman" w:hAnsi="Times New Roman" w:cs="Times New Roman"/>
          <w:bCs/>
        </w:rPr>
        <w:t>dalininkus</w:t>
      </w:r>
      <w:r w:rsidRPr="004230C9">
        <w:rPr>
          <w:rFonts w:ascii="Times New Roman" w:hAnsi="Times New Roman" w:cs="Times New Roman"/>
          <w:bCs/>
        </w:rPr>
        <w:t xml:space="preserve"> </w:t>
      </w:r>
      <w:r w:rsidR="00A8662B" w:rsidRPr="004230C9">
        <w:rPr>
          <w:rFonts w:ascii="Times New Roman" w:hAnsi="Times New Roman" w:cs="Times New Roman"/>
          <w:bCs/>
        </w:rPr>
        <w:t>ir visuomenę apie mokslinės veiklos kokybės užtikrinimo priemones, valstybės skirtų lėšų naudojimą, finansinę ir ūkinę veiklą;</w:t>
      </w:r>
    </w:p>
    <w:p w14:paraId="5983D9D0" w14:textId="77777777" w:rsidR="00360E2F" w:rsidRPr="004230C9" w:rsidRDefault="00A8662B" w:rsidP="00E83EA0">
      <w:pPr>
        <w:pStyle w:val="Pagrindiniotekstotrauka3"/>
        <w:widowControl w:val="0"/>
        <w:numPr>
          <w:ilvl w:val="1"/>
          <w:numId w:val="2"/>
        </w:numPr>
        <w:spacing w:before="0" w:beforeAutospacing="0" w:after="0" w:afterAutospacing="0" w:line="276" w:lineRule="auto"/>
        <w:ind w:left="0" w:firstLine="709"/>
        <w:jc w:val="both"/>
        <w:rPr>
          <w:rFonts w:ascii="Times New Roman" w:hAnsi="Times New Roman" w:cs="Times New Roman"/>
          <w:bCs/>
        </w:rPr>
      </w:pPr>
      <w:r w:rsidRPr="004230C9">
        <w:rPr>
          <w:rFonts w:ascii="Times New Roman" w:hAnsi="Times New Roman" w:cs="Times New Roman"/>
          <w:bCs/>
        </w:rPr>
        <w:t>laiku teikti Vyriausybės įgaliotoms institucijoms oficialią informaciją (statistinius duomenis ir dalykinę informaciją), reikalingą mokslo ir studijų sistemos valdymui ir stebėsenai;</w:t>
      </w:r>
    </w:p>
    <w:p w14:paraId="3247EC4F" w14:textId="51966167" w:rsidR="00360E2F" w:rsidRPr="004230C9" w:rsidRDefault="00A507E1" w:rsidP="00E83EA0">
      <w:pPr>
        <w:pStyle w:val="Pagrindiniotekstotrauka3"/>
        <w:widowControl w:val="0"/>
        <w:numPr>
          <w:ilvl w:val="1"/>
          <w:numId w:val="2"/>
        </w:numPr>
        <w:spacing w:before="0" w:beforeAutospacing="0" w:after="0" w:afterAutospacing="0" w:line="276" w:lineRule="auto"/>
        <w:ind w:left="0" w:firstLine="709"/>
        <w:jc w:val="both"/>
        <w:rPr>
          <w:rFonts w:ascii="Times New Roman" w:hAnsi="Times New Roman" w:cs="Times New Roman"/>
          <w:bCs/>
        </w:rPr>
      </w:pPr>
      <w:bookmarkStart w:id="7" w:name="_Hlk76720932"/>
      <w:r w:rsidRPr="00037A85">
        <w:rPr>
          <w:rFonts w:ascii="Times New Roman" w:hAnsi="Times New Roman" w:cs="Times New Roman"/>
          <w:iCs/>
        </w:rPr>
        <w:t>parengti metinę Instituto veiklos ataskaitą ir ją skelbti viešai Instituto interneto svetainėje bei kiekvienais metais iki balandžio 1 dienos pristatyti visuomenei</w:t>
      </w:r>
      <w:r w:rsidR="00A06863" w:rsidRPr="00037A85">
        <w:rPr>
          <w:rFonts w:ascii="Times New Roman" w:hAnsi="Times New Roman" w:cs="Times New Roman"/>
          <w:iCs/>
        </w:rPr>
        <w:t>,</w:t>
      </w:r>
      <w:r w:rsidRPr="00037A85">
        <w:rPr>
          <w:rFonts w:ascii="Times New Roman" w:hAnsi="Times New Roman" w:cs="Times New Roman"/>
          <w:iCs/>
        </w:rPr>
        <w:t xml:space="preserve"> </w:t>
      </w:r>
      <w:r w:rsidR="00A06863" w:rsidRPr="00037A85">
        <w:rPr>
          <w:rFonts w:ascii="Times New Roman" w:hAnsi="Times New Roman" w:cs="Times New Roman"/>
          <w:iCs/>
        </w:rPr>
        <w:t>t</w:t>
      </w:r>
      <w:r w:rsidRPr="00037A85">
        <w:rPr>
          <w:rFonts w:ascii="Times New Roman" w:hAnsi="Times New Roman" w:cs="Times New Roman"/>
          <w:iCs/>
        </w:rPr>
        <w:t>aip pat</w:t>
      </w:r>
      <w:r w:rsidRPr="00037A85">
        <w:rPr>
          <w:rFonts w:ascii="Times New Roman" w:hAnsi="Times New Roman" w:cs="Times New Roman"/>
          <w:i/>
          <w:iCs/>
        </w:rPr>
        <w:t xml:space="preserve"> </w:t>
      </w:r>
      <w:bookmarkEnd w:id="7"/>
      <w:r w:rsidR="009D51E1" w:rsidRPr="00463D7E">
        <w:rPr>
          <w:rFonts w:ascii="Times New Roman" w:hAnsi="Times New Roman" w:cs="Times New Roman"/>
          <w:bCs/>
        </w:rPr>
        <w:t>Vie</w:t>
      </w:r>
      <w:r w:rsidR="009D51E1" w:rsidRPr="006A3E73">
        <w:rPr>
          <w:rFonts w:ascii="Times New Roman" w:hAnsi="Times New Roman" w:cs="Times New Roman"/>
          <w:bCs/>
        </w:rPr>
        <w:t xml:space="preserve">šųjų </w:t>
      </w:r>
      <w:r w:rsidR="009D51E1" w:rsidRPr="000C70A4">
        <w:rPr>
          <w:rFonts w:ascii="Times New Roman" w:hAnsi="Times New Roman" w:cs="Times New Roman"/>
          <w:bCs/>
        </w:rPr>
        <w:t>įstaigų įstatymo nustatyta</w:t>
      </w:r>
      <w:r w:rsidR="009D51E1" w:rsidRPr="004230C9">
        <w:rPr>
          <w:rFonts w:ascii="Times New Roman" w:hAnsi="Times New Roman" w:cs="Times New Roman"/>
          <w:bCs/>
        </w:rPr>
        <w:t xml:space="preserve"> tvarka </w:t>
      </w:r>
      <w:r w:rsidR="00A8662B" w:rsidRPr="004230C9">
        <w:rPr>
          <w:rFonts w:ascii="Times New Roman" w:hAnsi="Times New Roman" w:cs="Times New Roman"/>
          <w:bCs/>
        </w:rPr>
        <w:t>parengti</w:t>
      </w:r>
      <w:r w:rsidR="009D51E1" w:rsidRPr="004230C9">
        <w:rPr>
          <w:rFonts w:ascii="Times New Roman" w:hAnsi="Times New Roman" w:cs="Times New Roman"/>
          <w:bCs/>
        </w:rPr>
        <w:t xml:space="preserve"> </w:t>
      </w:r>
      <w:r w:rsidR="00360E2F" w:rsidRPr="004230C9">
        <w:rPr>
          <w:rFonts w:ascii="Times New Roman" w:hAnsi="Times New Roman" w:cs="Times New Roman"/>
          <w:bCs/>
        </w:rPr>
        <w:t xml:space="preserve">ir viešai paskelbti </w:t>
      </w:r>
      <w:r w:rsidR="009D51E1" w:rsidRPr="004230C9">
        <w:rPr>
          <w:rFonts w:ascii="Times New Roman" w:hAnsi="Times New Roman" w:cs="Times New Roman"/>
          <w:bCs/>
        </w:rPr>
        <w:t>finansinių ataskaitų rinkin</w:t>
      </w:r>
      <w:r w:rsidR="00360E2F" w:rsidRPr="004230C9">
        <w:rPr>
          <w:rFonts w:ascii="Times New Roman" w:hAnsi="Times New Roman" w:cs="Times New Roman"/>
          <w:bCs/>
        </w:rPr>
        <w:t xml:space="preserve">į ir veiklos </w:t>
      </w:r>
      <w:r w:rsidR="00A8662B" w:rsidRPr="004230C9">
        <w:rPr>
          <w:rFonts w:ascii="Times New Roman" w:hAnsi="Times New Roman" w:cs="Times New Roman"/>
          <w:bCs/>
        </w:rPr>
        <w:t>ataskaitą</w:t>
      </w:r>
      <w:r w:rsidR="00360E2F" w:rsidRPr="004230C9">
        <w:rPr>
          <w:rFonts w:ascii="Times New Roman" w:hAnsi="Times New Roman" w:cs="Times New Roman"/>
          <w:bCs/>
        </w:rPr>
        <w:t>;</w:t>
      </w:r>
    </w:p>
    <w:p w14:paraId="0C41742F" w14:textId="77777777" w:rsidR="00360E2F" w:rsidRPr="004230C9" w:rsidRDefault="00D905FB" w:rsidP="00E83EA0">
      <w:pPr>
        <w:pStyle w:val="Pagrindiniotekstotrauka3"/>
        <w:widowControl w:val="0"/>
        <w:numPr>
          <w:ilvl w:val="1"/>
          <w:numId w:val="2"/>
        </w:numPr>
        <w:spacing w:before="0" w:beforeAutospacing="0" w:after="0" w:afterAutospacing="0" w:line="276" w:lineRule="auto"/>
        <w:ind w:left="0" w:firstLine="709"/>
        <w:jc w:val="both"/>
        <w:rPr>
          <w:rFonts w:ascii="Times New Roman" w:hAnsi="Times New Roman" w:cs="Times New Roman"/>
          <w:bCs/>
        </w:rPr>
      </w:pPr>
      <w:r w:rsidRPr="004230C9">
        <w:rPr>
          <w:rFonts w:ascii="Times New Roman" w:hAnsi="Times New Roman" w:cs="Times New Roman"/>
          <w:bCs/>
        </w:rPr>
        <w:t xml:space="preserve">vykdyti kitas </w:t>
      </w:r>
      <w:r w:rsidR="00CE66E1" w:rsidRPr="004230C9">
        <w:rPr>
          <w:rFonts w:ascii="Times New Roman" w:hAnsi="Times New Roman" w:cs="Times New Roman"/>
          <w:bCs/>
        </w:rPr>
        <w:t xml:space="preserve">Mokslo ir studijų įstatyme, Viešųjų įstaigų įstatyme ir kituose </w:t>
      </w:r>
      <w:r w:rsidRPr="004230C9">
        <w:rPr>
          <w:rFonts w:ascii="Times New Roman" w:hAnsi="Times New Roman" w:cs="Times New Roman"/>
          <w:bCs/>
        </w:rPr>
        <w:t>teisės akt</w:t>
      </w:r>
      <w:r w:rsidR="00CE66E1" w:rsidRPr="004230C9">
        <w:rPr>
          <w:rFonts w:ascii="Times New Roman" w:hAnsi="Times New Roman" w:cs="Times New Roman"/>
          <w:bCs/>
        </w:rPr>
        <w:t xml:space="preserve">uose </w:t>
      </w:r>
      <w:r w:rsidRPr="004230C9">
        <w:rPr>
          <w:rFonts w:ascii="Times New Roman" w:hAnsi="Times New Roman" w:cs="Times New Roman"/>
          <w:bCs/>
        </w:rPr>
        <w:t>nustatytas prievole</w:t>
      </w:r>
      <w:r w:rsidR="00360E2F" w:rsidRPr="004230C9">
        <w:rPr>
          <w:rFonts w:ascii="Times New Roman" w:hAnsi="Times New Roman" w:cs="Times New Roman"/>
          <w:bCs/>
        </w:rPr>
        <w:t>s.</w:t>
      </w:r>
    </w:p>
    <w:p w14:paraId="4612EE9D" w14:textId="77777777" w:rsidR="00194967" w:rsidRPr="004230C9" w:rsidRDefault="00000DF9" w:rsidP="00E83EA0">
      <w:pPr>
        <w:pStyle w:val="Pagrindiniotekstotrauka3"/>
        <w:widowControl w:val="0"/>
        <w:numPr>
          <w:ilvl w:val="0"/>
          <w:numId w:val="2"/>
        </w:numPr>
        <w:spacing w:before="0" w:beforeAutospacing="0" w:after="0" w:afterAutospacing="0" w:line="276" w:lineRule="auto"/>
        <w:ind w:left="0" w:firstLine="709"/>
        <w:jc w:val="both"/>
        <w:rPr>
          <w:rFonts w:ascii="Times New Roman" w:hAnsi="Times New Roman" w:cs="Times New Roman"/>
        </w:rPr>
      </w:pPr>
      <w:r w:rsidRPr="004230C9">
        <w:rPr>
          <w:rFonts w:ascii="Times New Roman" w:hAnsi="Times New Roman" w:cs="Times New Roman"/>
        </w:rPr>
        <w:t>Institute</w:t>
      </w:r>
      <w:r w:rsidR="00CE66E1" w:rsidRPr="004230C9">
        <w:rPr>
          <w:rFonts w:ascii="Times New Roman" w:hAnsi="Times New Roman" w:cs="Times New Roman"/>
          <w:spacing w:val="-4"/>
        </w:rPr>
        <w:t xml:space="preserve"> </w:t>
      </w:r>
      <w:r w:rsidR="00194967" w:rsidRPr="004230C9">
        <w:rPr>
          <w:rFonts w:ascii="Times New Roman" w:hAnsi="Times New Roman" w:cs="Times New Roman"/>
          <w:spacing w:val="-4"/>
        </w:rPr>
        <w:t xml:space="preserve">atliekamų iš Lietuvos Respublikos valstybės biudžeto ir kitų šaltinių finansuojamų mokslo darbų rezultatai skelbiami viešai, kiek tai neprieštarauja intelektinės nuosavybės ir komercinių </w:t>
      </w:r>
      <w:r w:rsidR="00194967" w:rsidRPr="004230C9">
        <w:rPr>
          <w:rFonts w:ascii="Times New Roman" w:hAnsi="Times New Roman" w:cs="Times New Roman"/>
        </w:rPr>
        <w:t>ar valstybės ir tarnybos paslapčių apsaugą reglamentuojantiems teisės aktams.</w:t>
      </w:r>
    </w:p>
    <w:p w14:paraId="5F58D812" w14:textId="77777777" w:rsidR="00632312" w:rsidRPr="004230C9" w:rsidRDefault="00F73C76" w:rsidP="008D7DC1">
      <w:pPr>
        <w:pStyle w:val="Pagrindiniotekstotrauka3"/>
        <w:widowControl w:val="0"/>
        <w:spacing w:before="240" w:beforeAutospacing="0" w:after="0" w:afterAutospacing="0"/>
        <w:jc w:val="center"/>
        <w:rPr>
          <w:rFonts w:ascii="Times New Roman" w:hAnsi="Times New Roman" w:cs="Times New Roman"/>
          <w:b/>
        </w:rPr>
      </w:pPr>
      <w:r w:rsidRPr="004230C9">
        <w:rPr>
          <w:rFonts w:ascii="Times New Roman" w:hAnsi="Times New Roman" w:cs="Times New Roman"/>
          <w:b/>
          <w:bCs/>
        </w:rPr>
        <w:t>I</w:t>
      </w:r>
      <w:r w:rsidR="009063D1" w:rsidRPr="004230C9">
        <w:rPr>
          <w:rFonts w:ascii="Times New Roman" w:hAnsi="Times New Roman" w:cs="Times New Roman"/>
          <w:b/>
          <w:bCs/>
        </w:rPr>
        <w:t>V</w:t>
      </w:r>
      <w:r w:rsidR="00632312" w:rsidRPr="004230C9">
        <w:rPr>
          <w:rFonts w:ascii="Times New Roman" w:hAnsi="Times New Roman" w:cs="Times New Roman"/>
          <w:b/>
          <w:bCs/>
        </w:rPr>
        <w:t xml:space="preserve"> </w:t>
      </w:r>
      <w:r w:rsidR="00632312" w:rsidRPr="004230C9">
        <w:rPr>
          <w:rFonts w:ascii="Times New Roman" w:hAnsi="Times New Roman" w:cs="Times New Roman"/>
          <w:b/>
        </w:rPr>
        <w:t>SKYRIUS</w:t>
      </w:r>
    </w:p>
    <w:p w14:paraId="6E661EFA" w14:textId="77777777" w:rsidR="009063D1" w:rsidRPr="004230C9" w:rsidRDefault="000C1CCF" w:rsidP="008D7DC1">
      <w:pPr>
        <w:pStyle w:val="Pagrindiniotekstotrauka3"/>
        <w:widowControl w:val="0"/>
        <w:spacing w:before="0" w:beforeAutospacing="0" w:after="240" w:afterAutospacing="0"/>
        <w:jc w:val="center"/>
        <w:rPr>
          <w:rFonts w:ascii="Times New Roman" w:hAnsi="Times New Roman" w:cs="Times New Roman"/>
          <w:b/>
          <w:bCs/>
        </w:rPr>
      </w:pPr>
      <w:r w:rsidRPr="004230C9">
        <w:rPr>
          <w:rFonts w:ascii="Times New Roman" w:hAnsi="Times New Roman" w:cs="Times New Roman"/>
          <w:b/>
          <w:bCs/>
        </w:rPr>
        <w:t>INSTITUTO</w:t>
      </w:r>
      <w:r w:rsidR="009063D1" w:rsidRPr="004230C9">
        <w:rPr>
          <w:rFonts w:ascii="Times New Roman" w:hAnsi="Times New Roman" w:cs="Times New Roman"/>
          <w:b/>
          <w:bCs/>
        </w:rPr>
        <w:t xml:space="preserve"> </w:t>
      </w:r>
      <w:r w:rsidR="007D3CD1" w:rsidRPr="004230C9">
        <w:rPr>
          <w:rFonts w:ascii="Times New Roman" w:hAnsi="Times New Roman" w:cs="Times New Roman"/>
          <w:b/>
          <w:bCs/>
        </w:rPr>
        <w:t>DALININKAI</w:t>
      </w:r>
      <w:r w:rsidRPr="004230C9">
        <w:rPr>
          <w:rFonts w:ascii="Times New Roman" w:hAnsi="Times New Roman" w:cs="Times New Roman"/>
          <w:b/>
          <w:bCs/>
        </w:rPr>
        <w:t>, ASMENS TAPIMO NAUJU DALINI</w:t>
      </w:r>
      <w:r w:rsidR="00D935F5" w:rsidRPr="004230C9">
        <w:rPr>
          <w:rFonts w:ascii="Times New Roman" w:hAnsi="Times New Roman" w:cs="Times New Roman"/>
          <w:b/>
          <w:bCs/>
        </w:rPr>
        <w:t>N</w:t>
      </w:r>
      <w:r w:rsidRPr="004230C9">
        <w:rPr>
          <w:rFonts w:ascii="Times New Roman" w:hAnsi="Times New Roman" w:cs="Times New Roman"/>
          <w:b/>
          <w:bCs/>
        </w:rPr>
        <w:t>KU TVARKA, DALININKO TEISIŲ PARDAVIMO (PERDAVIMO) KITIEMS ASMENIMS TVARKA, DALININKŲ ĮNAŠŲ PERDAVIMO VIEŠAJAI ĮSTAIGAI TVARKA</w:t>
      </w:r>
    </w:p>
    <w:p w14:paraId="5EBF40FF" w14:textId="77777777" w:rsidR="0094162E" w:rsidRPr="004230C9" w:rsidRDefault="004A5A83" w:rsidP="00E83EA0">
      <w:pPr>
        <w:widowControl w:val="0"/>
        <w:numPr>
          <w:ilvl w:val="0"/>
          <w:numId w:val="2"/>
        </w:numPr>
        <w:spacing w:line="276" w:lineRule="auto"/>
        <w:ind w:left="0" w:firstLine="709"/>
        <w:jc w:val="both"/>
        <w:rPr>
          <w:bCs/>
        </w:rPr>
      </w:pPr>
      <w:r w:rsidRPr="004230C9">
        <w:t>Instituto</w:t>
      </w:r>
      <w:r w:rsidR="0094162E" w:rsidRPr="004230C9">
        <w:t xml:space="preserve"> dalininkas yra </w:t>
      </w:r>
      <w:r w:rsidR="00360E2F" w:rsidRPr="004230C9">
        <w:t xml:space="preserve">fizinis ar juridinis </w:t>
      </w:r>
      <w:r w:rsidR="0094162E" w:rsidRPr="004230C9">
        <w:t xml:space="preserve">asmuo, kuris Viešųjų įstaigų įstatymo ir šių įstatų nustatyta tvarka yra perdavęs </w:t>
      </w:r>
      <w:r w:rsidRPr="004230C9">
        <w:t>Institutui</w:t>
      </w:r>
      <w:r w:rsidR="0094162E" w:rsidRPr="004230C9">
        <w:t xml:space="preserve"> įnašą ir turi Viešųjų įstaigų įstatymo ir šių įstatų nustatytas dalininko teises, taip pat asmuo, kuriam dalininko teisės yra perleistos įstatym</w:t>
      </w:r>
      <w:r w:rsidR="00CE66E1" w:rsidRPr="004230C9">
        <w:t xml:space="preserve">uose ar šiuose įstatuose </w:t>
      </w:r>
      <w:r w:rsidR="0094162E" w:rsidRPr="004230C9">
        <w:t>nustatyta tvarka.</w:t>
      </w:r>
    </w:p>
    <w:p w14:paraId="6A2D714B" w14:textId="77777777" w:rsidR="000727D0" w:rsidRPr="004230C9" w:rsidRDefault="004A5A83" w:rsidP="00E83EA0">
      <w:pPr>
        <w:pStyle w:val="Pagrindiniotekstotrauka3"/>
        <w:widowControl w:val="0"/>
        <w:numPr>
          <w:ilvl w:val="0"/>
          <w:numId w:val="2"/>
        </w:numPr>
        <w:spacing w:before="0" w:beforeAutospacing="0" w:after="0" w:afterAutospacing="0" w:line="276" w:lineRule="auto"/>
        <w:ind w:left="0" w:firstLine="709"/>
        <w:jc w:val="both"/>
        <w:rPr>
          <w:rFonts w:ascii="Times New Roman" w:hAnsi="Times New Roman" w:cs="Times New Roman"/>
          <w:spacing w:val="-4"/>
        </w:rPr>
      </w:pPr>
      <w:r w:rsidRPr="004230C9">
        <w:rPr>
          <w:rFonts w:ascii="Times New Roman" w:hAnsi="Times New Roman" w:cs="Times New Roman"/>
        </w:rPr>
        <w:t>Instituto</w:t>
      </w:r>
      <w:r w:rsidR="0094162E" w:rsidRPr="004230C9">
        <w:rPr>
          <w:rFonts w:ascii="Times New Roman" w:hAnsi="Times New Roman" w:cs="Times New Roman"/>
        </w:rPr>
        <w:t xml:space="preserve"> naujais dalininkais gali tapti asmenys, pateikę </w:t>
      </w:r>
      <w:r w:rsidR="00B91E1D" w:rsidRPr="004230C9">
        <w:rPr>
          <w:rFonts w:ascii="Times New Roman" w:hAnsi="Times New Roman" w:cs="Times New Roman"/>
        </w:rPr>
        <w:t>visuotiniam dalininkų</w:t>
      </w:r>
      <w:r w:rsidR="00CE66E1" w:rsidRPr="004230C9">
        <w:rPr>
          <w:rFonts w:ascii="Times New Roman" w:hAnsi="Times New Roman" w:cs="Times New Roman"/>
        </w:rPr>
        <w:t xml:space="preserve"> </w:t>
      </w:r>
      <w:r w:rsidR="00B91E1D" w:rsidRPr="004230C9">
        <w:rPr>
          <w:rFonts w:ascii="Times New Roman" w:hAnsi="Times New Roman" w:cs="Times New Roman"/>
        </w:rPr>
        <w:t>susirinkimui</w:t>
      </w:r>
      <w:r w:rsidR="0094162E" w:rsidRPr="004230C9">
        <w:rPr>
          <w:rFonts w:ascii="Times New Roman" w:hAnsi="Times New Roman" w:cs="Times New Roman"/>
        </w:rPr>
        <w:t xml:space="preserve"> raštišką prašymą ir gavę </w:t>
      </w:r>
      <w:r w:rsidRPr="004230C9">
        <w:rPr>
          <w:rFonts w:ascii="Times New Roman" w:hAnsi="Times New Roman" w:cs="Times New Roman"/>
        </w:rPr>
        <w:t>Instituto</w:t>
      </w:r>
      <w:r w:rsidR="0094162E" w:rsidRPr="004230C9">
        <w:rPr>
          <w:rFonts w:ascii="Times New Roman" w:hAnsi="Times New Roman" w:cs="Times New Roman"/>
        </w:rPr>
        <w:t xml:space="preserve"> visuotinio dalininkų</w:t>
      </w:r>
      <w:r w:rsidR="00B91E1D" w:rsidRPr="004230C9">
        <w:rPr>
          <w:rFonts w:ascii="Times New Roman" w:hAnsi="Times New Roman" w:cs="Times New Roman"/>
        </w:rPr>
        <w:t xml:space="preserve"> susirinkimo</w:t>
      </w:r>
      <w:r w:rsidR="0094162E" w:rsidRPr="004230C9">
        <w:rPr>
          <w:rFonts w:ascii="Times New Roman" w:hAnsi="Times New Roman" w:cs="Times New Roman"/>
        </w:rPr>
        <w:t xml:space="preserve"> sutikimą bei padarę įnašus į </w:t>
      </w:r>
      <w:r w:rsidRPr="004230C9">
        <w:rPr>
          <w:rFonts w:ascii="Times New Roman" w:hAnsi="Times New Roman" w:cs="Times New Roman"/>
        </w:rPr>
        <w:t>Instituto</w:t>
      </w:r>
      <w:r w:rsidR="0094162E" w:rsidRPr="004230C9">
        <w:rPr>
          <w:rFonts w:ascii="Times New Roman" w:hAnsi="Times New Roman" w:cs="Times New Roman"/>
        </w:rPr>
        <w:t xml:space="preserve"> kapitalą.</w:t>
      </w:r>
      <w:r w:rsidR="00B91E1D" w:rsidRPr="004230C9">
        <w:rPr>
          <w:rFonts w:ascii="Times New Roman" w:hAnsi="Times New Roman" w:cs="Times New Roman"/>
        </w:rPr>
        <w:t xml:space="preserve"> Dalininkų įnašai gali būti pinigai, taip </w:t>
      </w:r>
      <w:r w:rsidR="0037542A" w:rsidRPr="004230C9">
        <w:rPr>
          <w:rFonts w:ascii="Times New Roman" w:hAnsi="Times New Roman" w:cs="Times New Roman"/>
        </w:rPr>
        <w:t xml:space="preserve">pat </w:t>
      </w:r>
      <w:r w:rsidR="00B91E1D" w:rsidRPr="004230C9">
        <w:rPr>
          <w:rFonts w:ascii="Times New Roman" w:hAnsi="Times New Roman" w:cs="Times New Roman"/>
        </w:rPr>
        <w:t>pagal Lietuvos Respublikos turto ir verslo vertinimo pagrindų įstatym</w:t>
      </w:r>
      <w:r w:rsidR="00922403" w:rsidRPr="004230C9">
        <w:rPr>
          <w:rFonts w:ascii="Times New Roman" w:hAnsi="Times New Roman" w:cs="Times New Roman"/>
        </w:rPr>
        <w:t>ą</w:t>
      </w:r>
      <w:r w:rsidR="00B91E1D" w:rsidRPr="004230C9">
        <w:rPr>
          <w:rFonts w:ascii="Times New Roman" w:hAnsi="Times New Roman" w:cs="Times New Roman"/>
        </w:rPr>
        <w:t xml:space="preserve"> </w:t>
      </w:r>
      <w:r w:rsidR="00922403" w:rsidRPr="004230C9">
        <w:rPr>
          <w:rFonts w:ascii="Times New Roman" w:hAnsi="Times New Roman" w:cs="Times New Roman"/>
        </w:rPr>
        <w:t>įvertintas materialusis ir nematerialusis turtas.</w:t>
      </w:r>
      <w:r w:rsidR="0094162E" w:rsidRPr="004230C9">
        <w:rPr>
          <w:rFonts w:ascii="Times New Roman" w:hAnsi="Times New Roman" w:cs="Times New Roman"/>
        </w:rPr>
        <w:t xml:space="preserve"> </w:t>
      </w:r>
      <w:r w:rsidR="000727D0" w:rsidRPr="004230C9">
        <w:rPr>
          <w:rFonts w:ascii="Times New Roman" w:hAnsi="Times New Roman" w:cs="Times New Roman"/>
        </w:rPr>
        <w:t>Turto vertinimas atliekamas asmens, pretenduojančio tapti dalininku, lėšomis.</w:t>
      </w:r>
    </w:p>
    <w:p w14:paraId="6C603158" w14:textId="77777777" w:rsidR="0094162E" w:rsidRPr="004230C9" w:rsidRDefault="0094162E" w:rsidP="00E83EA0">
      <w:pPr>
        <w:widowControl w:val="0"/>
        <w:numPr>
          <w:ilvl w:val="0"/>
          <w:numId w:val="2"/>
        </w:numPr>
        <w:spacing w:line="276" w:lineRule="auto"/>
        <w:ind w:left="0" w:firstLine="709"/>
        <w:jc w:val="both"/>
      </w:pPr>
      <w:r w:rsidRPr="004230C9">
        <w:t xml:space="preserve">Nauji dalininkai įgyja visas turtines ir neturtines teises bei pareigas nuo tada, kai nustatyta tvarka yra įregistruojamas jų įnašas į </w:t>
      </w:r>
      <w:r w:rsidR="004A5A83" w:rsidRPr="004230C9">
        <w:t>Instituto</w:t>
      </w:r>
      <w:r w:rsidRPr="004230C9">
        <w:t xml:space="preserve"> kapitalą. Naujų dalininkų įnašų į </w:t>
      </w:r>
      <w:r w:rsidR="004A5A83" w:rsidRPr="004230C9">
        <w:t>Instituto</w:t>
      </w:r>
      <w:r w:rsidRPr="004230C9">
        <w:t xml:space="preserve"> kapitalą mokėjimo tvarką nustato </w:t>
      </w:r>
      <w:r w:rsidR="004A5A83" w:rsidRPr="004230C9">
        <w:t>Instituto</w:t>
      </w:r>
      <w:r w:rsidRPr="004230C9">
        <w:t xml:space="preserve"> visuotinis dalininkų susirinkimas. Naujas dalininkas turi padaryti įnašą į </w:t>
      </w:r>
      <w:r w:rsidR="004A5A83" w:rsidRPr="004230C9">
        <w:t>Instituto</w:t>
      </w:r>
      <w:r w:rsidRPr="004230C9">
        <w:t xml:space="preserve"> kapitalą per 30 kalendorinių dienų nuo visuotinio dalininkų susirinkimo sprendimo dėl jo tapimo dalininku priėmimo dienos.</w:t>
      </w:r>
    </w:p>
    <w:p w14:paraId="4151FAC6" w14:textId="77777777" w:rsidR="00C12684" w:rsidRDefault="004C5DE9" w:rsidP="00E83EA0">
      <w:pPr>
        <w:widowControl w:val="0"/>
        <w:numPr>
          <w:ilvl w:val="0"/>
          <w:numId w:val="2"/>
        </w:numPr>
        <w:spacing w:line="276" w:lineRule="auto"/>
        <w:ind w:left="0" w:firstLine="709"/>
        <w:jc w:val="both"/>
      </w:pPr>
      <w:r w:rsidRPr="004230C9">
        <w:t>Instituto</w:t>
      </w:r>
      <w:r w:rsidR="0094162E" w:rsidRPr="004230C9">
        <w:t xml:space="preserve"> dalininkas turi teisę perleisti kitiems asmenims dalininko teises</w:t>
      </w:r>
      <w:r w:rsidR="00C12684" w:rsidRPr="004230C9">
        <w:t>:</w:t>
      </w:r>
    </w:p>
    <w:p w14:paraId="7EDAEE39" w14:textId="3706BED4" w:rsidR="00556BE2" w:rsidRPr="00037A85" w:rsidRDefault="00556BE2" w:rsidP="00FD5348">
      <w:pPr>
        <w:widowControl w:val="0"/>
        <w:spacing w:line="276" w:lineRule="auto"/>
        <w:ind w:firstLine="709"/>
        <w:jc w:val="both"/>
        <w:rPr>
          <w:iCs/>
        </w:rPr>
      </w:pPr>
      <w:r w:rsidRPr="00037A85">
        <w:rPr>
          <w:iCs/>
        </w:rPr>
        <w:t>22.1</w:t>
      </w:r>
      <w:r w:rsidR="002A369F">
        <w:rPr>
          <w:iCs/>
        </w:rPr>
        <w:t>.</w:t>
      </w:r>
      <w:r w:rsidR="005B5C82">
        <w:rPr>
          <w:iCs/>
        </w:rPr>
        <w:t xml:space="preserve"> </w:t>
      </w:r>
      <w:r w:rsidR="002A369F">
        <w:rPr>
          <w:iCs/>
        </w:rPr>
        <w:t>n</w:t>
      </w:r>
      <w:r w:rsidRPr="00037A85">
        <w:rPr>
          <w:iCs/>
        </w:rPr>
        <w:t>aujų dalininkų įnašai pinigais yra įnešami į Instituto sąskaitą, esančią Lietuvos Respublikoje registruotame banke, ir pateikiami tai patvirtinantys dokumentai. Materialusis ir nematerialusis turtas perduodamas teisės aktų nu</w:t>
      </w:r>
      <w:r w:rsidR="00A06863" w:rsidRPr="00037A85">
        <w:rPr>
          <w:iCs/>
        </w:rPr>
        <w:t>st</w:t>
      </w:r>
      <w:r w:rsidRPr="00037A85">
        <w:rPr>
          <w:iCs/>
        </w:rPr>
        <w:t>atyta tvarka pasirašant turto perdavimo</w:t>
      </w:r>
      <w:r w:rsidR="002A369F">
        <w:rPr>
          <w:color w:val="000000"/>
        </w:rPr>
        <w:t>–</w:t>
      </w:r>
      <w:r w:rsidRPr="00037A85">
        <w:rPr>
          <w:iCs/>
        </w:rPr>
        <w:t>priėmimo akt</w:t>
      </w:r>
      <w:r w:rsidR="005B5C82">
        <w:rPr>
          <w:iCs/>
        </w:rPr>
        <w:t>ą</w:t>
      </w:r>
      <w:r w:rsidR="002A369F">
        <w:rPr>
          <w:iCs/>
        </w:rPr>
        <w:t>;</w:t>
      </w:r>
    </w:p>
    <w:p w14:paraId="09325409" w14:textId="79F953F2" w:rsidR="00556BE2" w:rsidRPr="005113FB" w:rsidRDefault="00556BE2" w:rsidP="00FD5348">
      <w:pPr>
        <w:widowControl w:val="0"/>
        <w:spacing w:line="276" w:lineRule="auto"/>
        <w:ind w:firstLine="709"/>
        <w:jc w:val="both"/>
      </w:pPr>
      <w:r w:rsidRPr="00037A85">
        <w:rPr>
          <w:iCs/>
        </w:rPr>
        <w:t>22.2</w:t>
      </w:r>
      <w:r w:rsidR="007F0F65">
        <w:rPr>
          <w:iCs/>
        </w:rPr>
        <w:t>.</w:t>
      </w:r>
      <w:r w:rsidRPr="00037A85">
        <w:rPr>
          <w:iCs/>
        </w:rPr>
        <w:t xml:space="preserve"> Instituto dalininkai ir jų įnašų vertė įrašomi Instituto dokumentuose, o dalininkui išduodamas jo įnašų vertę patvirtinantis dokumentas. Jeigu įstaigos dalininkas papildomai perduoda Institutui įnašus, turi būti atitinkamai pakeisti įrašai Instituto dokumentuose ir pakeisti jo įnašų vertę patvirtinantys dokumentai</w:t>
      </w:r>
      <w:r w:rsidR="002A369F">
        <w:rPr>
          <w:iCs/>
        </w:rPr>
        <w:t>;</w:t>
      </w:r>
    </w:p>
    <w:p w14:paraId="010E56E0" w14:textId="38150C05" w:rsidR="00C12684" w:rsidRPr="004230C9" w:rsidRDefault="00C12684" w:rsidP="00FD5348">
      <w:pPr>
        <w:pStyle w:val="Pagrindiniotekstotrauka3"/>
        <w:widowControl w:val="0"/>
        <w:numPr>
          <w:ilvl w:val="1"/>
          <w:numId w:val="27"/>
        </w:numPr>
        <w:spacing w:before="0" w:beforeAutospacing="0" w:after="0" w:afterAutospacing="0" w:line="276" w:lineRule="auto"/>
        <w:ind w:left="0" w:firstLine="709"/>
        <w:jc w:val="both"/>
        <w:rPr>
          <w:rFonts w:ascii="Times New Roman" w:hAnsi="Times New Roman" w:cs="Times New Roman"/>
          <w:bCs/>
        </w:rPr>
      </w:pPr>
      <w:r w:rsidRPr="004230C9">
        <w:rPr>
          <w:rFonts w:ascii="Times New Roman" w:hAnsi="Times New Roman" w:cs="Times New Roman"/>
          <w:bCs/>
        </w:rPr>
        <w:t xml:space="preserve">valstybės </w:t>
      </w:r>
      <w:r w:rsidR="007934CD">
        <w:rPr>
          <w:rFonts w:ascii="Times New Roman" w:hAnsi="Times New Roman" w:cs="Times New Roman"/>
          <w:bCs/>
        </w:rPr>
        <w:t>ir (ar) savivaldybės</w:t>
      </w:r>
      <w:r w:rsidR="002A369F">
        <w:rPr>
          <w:rFonts w:ascii="Times New Roman" w:hAnsi="Times New Roman" w:cs="Times New Roman"/>
          <w:bCs/>
        </w:rPr>
        <w:t xml:space="preserve"> </w:t>
      </w:r>
      <w:r w:rsidR="007934CD">
        <w:rPr>
          <w:rFonts w:ascii="Times New Roman" w:hAnsi="Times New Roman" w:cs="Times New Roman"/>
          <w:bCs/>
        </w:rPr>
        <w:t>(</w:t>
      </w:r>
      <w:r w:rsidR="002A369F">
        <w:rPr>
          <w:rFonts w:ascii="Times New Roman" w:hAnsi="Times New Roman" w:cs="Times New Roman"/>
          <w:bCs/>
        </w:rPr>
        <w:t>-</w:t>
      </w:r>
      <w:proofErr w:type="spellStart"/>
      <w:r w:rsidR="007934CD">
        <w:rPr>
          <w:rFonts w:ascii="Times New Roman" w:hAnsi="Times New Roman" w:cs="Times New Roman"/>
          <w:bCs/>
        </w:rPr>
        <w:t>ių</w:t>
      </w:r>
      <w:proofErr w:type="spellEnd"/>
      <w:r w:rsidR="007934CD">
        <w:rPr>
          <w:rFonts w:ascii="Times New Roman" w:hAnsi="Times New Roman" w:cs="Times New Roman"/>
          <w:bCs/>
        </w:rPr>
        <w:t xml:space="preserve">) </w:t>
      </w:r>
      <w:r w:rsidR="004C5DE9" w:rsidRPr="004230C9">
        <w:rPr>
          <w:rFonts w:ascii="Times New Roman" w:hAnsi="Times New Roman" w:cs="Times New Roman"/>
          <w:bCs/>
        </w:rPr>
        <w:t>Instituto</w:t>
      </w:r>
      <w:r w:rsidRPr="004230C9">
        <w:rPr>
          <w:rFonts w:ascii="Times New Roman" w:hAnsi="Times New Roman" w:cs="Times New Roman"/>
          <w:bCs/>
        </w:rPr>
        <w:t xml:space="preserve"> dalininko teisės gali būti parduotos ar perduotos kitiems asmenims Viešųjų įstaigų įstatymo ir įstatymų, reglamentuojančių valstybės ir savivaldybių turto valdymą, naudojimą ir disponavimą juo, nustatytais atvejais ir būdais</w:t>
      </w:r>
      <w:bookmarkStart w:id="8" w:name="part_16817387c2da415ebb73cd363887e2bf"/>
      <w:bookmarkEnd w:id="8"/>
      <w:r w:rsidR="00A91644">
        <w:rPr>
          <w:rFonts w:ascii="Times New Roman" w:hAnsi="Times New Roman" w:cs="Times New Roman"/>
          <w:bCs/>
        </w:rPr>
        <w:t>;</w:t>
      </w:r>
    </w:p>
    <w:p w14:paraId="1E2773CB" w14:textId="074F55B1" w:rsidR="00C12684" w:rsidRPr="004230C9" w:rsidRDefault="005113FB" w:rsidP="00FD5348">
      <w:pPr>
        <w:pStyle w:val="Pagrindiniotekstotrauka3"/>
        <w:widowControl w:val="0"/>
        <w:spacing w:before="0" w:beforeAutospacing="0" w:after="0" w:afterAutospacing="0" w:line="276" w:lineRule="auto"/>
        <w:ind w:left="709"/>
        <w:jc w:val="both"/>
        <w:rPr>
          <w:rFonts w:ascii="Times New Roman" w:hAnsi="Times New Roman" w:cs="Times New Roman"/>
          <w:bCs/>
        </w:rPr>
      </w:pPr>
      <w:r>
        <w:rPr>
          <w:rFonts w:ascii="Times New Roman" w:hAnsi="Times New Roman" w:cs="Times New Roman"/>
          <w:bCs/>
        </w:rPr>
        <w:t xml:space="preserve">22.4. </w:t>
      </w:r>
      <w:r w:rsidR="00C12684" w:rsidRPr="004230C9">
        <w:rPr>
          <w:rFonts w:ascii="Times New Roman" w:hAnsi="Times New Roman" w:cs="Times New Roman"/>
          <w:bCs/>
        </w:rPr>
        <w:t xml:space="preserve">kitų asmenų </w:t>
      </w:r>
      <w:r w:rsidR="004C5DE9" w:rsidRPr="004230C9">
        <w:rPr>
          <w:rFonts w:ascii="Times New Roman" w:hAnsi="Times New Roman" w:cs="Times New Roman"/>
          <w:bCs/>
        </w:rPr>
        <w:t>Instituto</w:t>
      </w:r>
      <w:r w:rsidR="00C12684" w:rsidRPr="004230C9">
        <w:rPr>
          <w:rFonts w:ascii="Times New Roman" w:hAnsi="Times New Roman" w:cs="Times New Roman"/>
          <w:bCs/>
        </w:rPr>
        <w:t xml:space="preserve"> dalininko teisės gali būti parduotos šia tvarka:</w:t>
      </w:r>
      <w:bookmarkStart w:id="9" w:name="part_ae4e06449964491ea1749b329f8fe297"/>
      <w:bookmarkEnd w:id="9"/>
    </w:p>
    <w:p w14:paraId="6A91F0DC" w14:textId="11A6E61F" w:rsidR="00C12684" w:rsidRPr="004230C9" w:rsidRDefault="005113FB" w:rsidP="00FD5348">
      <w:pPr>
        <w:widowControl w:val="0"/>
        <w:spacing w:line="276" w:lineRule="auto"/>
        <w:ind w:firstLine="708"/>
        <w:jc w:val="both"/>
      </w:pPr>
      <w:r>
        <w:rPr>
          <w:color w:val="000000"/>
        </w:rPr>
        <w:t>22.4.1.</w:t>
      </w:r>
      <w:r w:rsidR="002A369F">
        <w:rPr>
          <w:color w:val="000000"/>
        </w:rPr>
        <w:t xml:space="preserve"> </w:t>
      </w:r>
      <w:r w:rsidR="00C12684" w:rsidRPr="004230C9">
        <w:rPr>
          <w:color w:val="000000"/>
        </w:rPr>
        <w:t xml:space="preserve">apie ketinimą parduoti </w:t>
      </w:r>
      <w:r w:rsidR="004C5DE9" w:rsidRPr="004230C9">
        <w:rPr>
          <w:color w:val="000000"/>
        </w:rPr>
        <w:t>Instituto</w:t>
      </w:r>
      <w:r w:rsidR="00C12684" w:rsidRPr="004230C9">
        <w:rPr>
          <w:color w:val="000000"/>
        </w:rPr>
        <w:t xml:space="preserve"> dalininko teises </w:t>
      </w:r>
      <w:r w:rsidR="004C5DE9" w:rsidRPr="004230C9">
        <w:rPr>
          <w:color w:val="000000"/>
        </w:rPr>
        <w:t>Instituto</w:t>
      </w:r>
      <w:r w:rsidR="00C12684" w:rsidRPr="004230C9">
        <w:rPr>
          <w:color w:val="000000"/>
        </w:rPr>
        <w:t xml:space="preserve"> dalininkas turi raštu pranešti </w:t>
      </w:r>
      <w:r w:rsidR="004C5DE9" w:rsidRPr="004230C9">
        <w:rPr>
          <w:color w:val="000000"/>
        </w:rPr>
        <w:t>Instituto</w:t>
      </w:r>
      <w:r w:rsidR="00C12684" w:rsidRPr="004230C9">
        <w:rPr>
          <w:color w:val="000000"/>
        </w:rPr>
        <w:t xml:space="preserve"> direktoriui (kartu nurodyti </w:t>
      </w:r>
      <w:r w:rsidR="004C5DE9" w:rsidRPr="004230C9">
        <w:rPr>
          <w:color w:val="000000"/>
        </w:rPr>
        <w:t>Instituto</w:t>
      </w:r>
      <w:r w:rsidR="00C12684" w:rsidRPr="004230C9">
        <w:rPr>
          <w:color w:val="000000"/>
        </w:rPr>
        <w:t xml:space="preserve"> dalininko teisių pardavimo kainą);</w:t>
      </w:r>
      <w:bookmarkStart w:id="10" w:name="part_e2493d9c463e4d4ca5b16632296b172a"/>
      <w:bookmarkEnd w:id="10"/>
    </w:p>
    <w:p w14:paraId="7BD22383" w14:textId="3A1B85A4" w:rsidR="00C12684" w:rsidRPr="004230C9" w:rsidRDefault="005113FB" w:rsidP="00FD5348">
      <w:pPr>
        <w:widowControl w:val="0"/>
        <w:spacing w:line="276" w:lineRule="auto"/>
        <w:ind w:firstLine="709"/>
        <w:jc w:val="both"/>
      </w:pPr>
      <w:bookmarkStart w:id="11" w:name="_Ref56953260"/>
      <w:r>
        <w:rPr>
          <w:color w:val="000000"/>
        </w:rPr>
        <w:t xml:space="preserve">22.4.2. </w:t>
      </w:r>
      <w:r w:rsidR="004C5DE9" w:rsidRPr="004230C9">
        <w:rPr>
          <w:color w:val="000000"/>
        </w:rPr>
        <w:t>Instituto</w:t>
      </w:r>
      <w:r w:rsidR="00C12684" w:rsidRPr="004230C9">
        <w:rPr>
          <w:color w:val="000000"/>
        </w:rPr>
        <w:t xml:space="preserve"> direktorius per 5 (penkias) darbo dienas nuo </w:t>
      </w:r>
      <w:r w:rsidR="004C5DE9" w:rsidRPr="004230C9">
        <w:rPr>
          <w:color w:val="000000"/>
        </w:rPr>
        <w:t>Instituto</w:t>
      </w:r>
      <w:r w:rsidR="00C12684" w:rsidRPr="004230C9">
        <w:rPr>
          <w:color w:val="000000"/>
        </w:rPr>
        <w:t xml:space="preserve"> dalininko pranešimo gavimo apie tai </w:t>
      </w:r>
      <w:r w:rsidR="001C1A36">
        <w:rPr>
          <w:color w:val="000000"/>
        </w:rPr>
        <w:t>į</w:t>
      </w:r>
      <w:r w:rsidR="00C12684" w:rsidRPr="004230C9">
        <w:rPr>
          <w:color w:val="000000"/>
        </w:rPr>
        <w:t>statų</w:t>
      </w:r>
      <w:r w:rsidR="00CB7BEE" w:rsidRPr="004230C9">
        <w:rPr>
          <w:color w:val="000000"/>
        </w:rPr>
        <w:t xml:space="preserve"> </w:t>
      </w:r>
      <w:r w:rsidR="003A494D">
        <w:rPr>
          <w:color w:val="000000"/>
        </w:rPr>
        <w:t>28</w:t>
      </w:r>
      <w:r w:rsidR="003A494D" w:rsidRPr="004230C9">
        <w:rPr>
          <w:color w:val="000000"/>
        </w:rPr>
        <w:t xml:space="preserve"> </w:t>
      </w:r>
      <w:r w:rsidR="00CB7BEE" w:rsidRPr="004230C9">
        <w:rPr>
          <w:color w:val="000000"/>
        </w:rPr>
        <w:t>p</w:t>
      </w:r>
      <w:r w:rsidR="00C12684" w:rsidRPr="004230C9">
        <w:rPr>
          <w:color w:val="000000"/>
        </w:rPr>
        <w:t xml:space="preserve">unkte nurodytu būdu informuoja kitus </w:t>
      </w:r>
      <w:r w:rsidR="004C5DE9" w:rsidRPr="004230C9">
        <w:rPr>
          <w:color w:val="000000"/>
        </w:rPr>
        <w:t>Instituto</w:t>
      </w:r>
      <w:r w:rsidR="00C12684" w:rsidRPr="004230C9">
        <w:rPr>
          <w:color w:val="000000"/>
        </w:rPr>
        <w:t xml:space="preserve"> dalininkus (kartu nurodo </w:t>
      </w:r>
      <w:r w:rsidR="004C5DE9" w:rsidRPr="004230C9">
        <w:rPr>
          <w:color w:val="000000"/>
        </w:rPr>
        <w:t>Instituto</w:t>
      </w:r>
      <w:r w:rsidR="00C12684" w:rsidRPr="004230C9">
        <w:rPr>
          <w:color w:val="000000"/>
        </w:rPr>
        <w:t xml:space="preserve"> dalininką, kuris parduoda </w:t>
      </w:r>
      <w:r w:rsidR="004C5DE9" w:rsidRPr="004230C9">
        <w:rPr>
          <w:color w:val="000000"/>
        </w:rPr>
        <w:t>Instituto</w:t>
      </w:r>
      <w:r w:rsidR="00C12684" w:rsidRPr="004230C9">
        <w:rPr>
          <w:color w:val="000000"/>
        </w:rPr>
        <w:t xml:space="preserve"> dalininko teises, ir </w:t>
      </w:r>
      <w:r w:rsidR="004C5DE9" w:rsidRPr="004230C9">
        <w:rPr>
          <w:color w:val="000000"/>
        </w:rPr>
        <w:t>Instituto</w:t>
      </w:r>
      <w:r w:rsidR="00C12684" w:rsidRPr="004230C9">
        <w:rPr>
          <w:color w:val="000000"/>
        </w:rPr>
        <w:t xml:space="preserve"> dalininko teisių pardavimo kainą) ir Įstatų nustatyta tvarka šaukia visuotinį dalininkų susirinkimą sprendimui dėl </w:t>
      </w:r>
      <w:r w:rsidR="004C5DE9" w:rsidRPr="004230C9">
        <w:rPr>
          <w:color w:val="000000"/>
        </w:rPr>
        <w:t>Instituto</w:t>
      </w:r>
      <w:r w:rsidR="00C12684" w:rsidRPr="004230C9">
        <w:rPr>
          <w:color w:val="000000"/>
        </w:rPr>
        <w:t xml:space="preserve"> dalininko, kuris pirktų parduodamas </w:t>
      </w:r>
      <w:r w:rsidR="004C5DE9" w:rsidRPr="004230C9">
        <w:rPr>
          <w:color w:val="000000"/>
        </w:rPr>
        <w:t>Instituto</w:t>
      </w:r>
      <w:r w:rsidR="00C12684" w:rsidRPr="004230C9">
        <w:rPr>
          <w:color w:val="000000"/>
        </w:rPr>
        <w:t xml:space="preserve"> dalininko teises, priimti;</w:t>
      </w:r>
      <w:bookmarkStart w:id="12" w:name="part_eab739ac7f7642469ceb71872bc1d39c"/>
      <w:bookmarkEnd w:id="11"/>
      <w:bookmarkEnd w:id="12"/>
    </w:p>
    <w:p w14:paraId="47A95D36" w14:textId="41DB6908" w:rsidR="00C12684" w:rsidRPr="004230C9" w:rsidRDefault="005113FB" w:rsidP="00FD5348">
      <w:pPr>
        <w:widowControl w:val="0"/>
        <w:spacing w:line="276" w:lineRule="auto"/>
        <w:ind w:firstLine="709"/>
        <w:jc w:val="both"/>
      </w:pPr>
      <w:bookmarkStart w:id="13" w:name="_Ref56953272"/>
      <w:r>
        <w:rPr>
          <w:color w:val="000000"/>
        </w:rPr>
        <w:t xml:space="preserve">22.4.3. </w:t>
      </w:r>
      <w:r w:rsidR="004C5DE9" w:rsidRPr="004230C9">
        <w:rPr>
          <w:color w:val="000000"/>
        </w:rPr>
        <w:t>Instituto</w:t>
      </w:r>
      <w:r w:rsidR="00C12684" w:rsidRPr="004230C9">
        <w:rPr>
          <w:color w:val="000000"/>
        </w:rPr>
        <w:t xml:space="preserve"> visuotiniame dalininkų susirinkime paaiškėjus, kad už nustatytą kainą </w:t>
      </w:r>
      <w:r w:rsidR="004C5DE9" w:rsidRPr="004230C9">
        <w:rPr>
          <w:color w:val="000000"/>
        </w:rPr>
        <w:t>Instituto</w:t>
      </w:r>
      <w:r w:rsidR="00C12684" w:rsidRPr="004230C9">
        <w:rPr>
          <w:color w:val="000000"/>
        </w:rPr>
        <w:t xml:space="preserve"> dalininko teisių neperka nė vienas </w:t>
      </w:r>
      <w:r w:rsidR="004C5DE9" w:rsidRPr="004230C9">
        <w:rPr>
          <w:color w:val="000000"/>
        </w:rPr>
        <w:t>Instituto</w:t>
      </w:r>
      <w:r w:rsidR="00C12684" w:rsidRPr="004230C9">
        <w:rPr>
          <w:color w:val="000000"/>
        </w:rPr>
        <w:t xml:space="preserve"> dalininkas, </w:t>
      </w:r>
      <w:r w:rsidR="004C5DE9" w:rsidRPr="004230C9">
        <w:rPr>
          <w:color w:val="000000"/>
        </w:rPr>
        <w:t>Instituto</w:t>
      </w:r>
      <w:r w:rsidR="00C12684" w:rsidRPr="004230C9">
        <w:rPr>
          <w:color w:val="000000"/>
        </w:rPr>
        <w:t xml:space="preserve"> dalininko teises ketinantis parduoti </w:t>
      </w:r>
      <w:r w:rsidR="004C5DE9" w:rsidRPr="004230C9">
        <w:rPr>
          <w:color w:val="000000"/>
        </w:rPr>
        <w:t>Instituto</w:t>
      </w:r>
      <w:r w:rsidR="00C12684" w:rsidRPr="004230C9">
        <w:rPr>
          <w:color w:val="000000"/>
        </w:rPr>
        <w:t xml:space="preserve"> dalininkas gali jas parduoti kitam asmeniui;</w:t>
      </w:r>
      <w:bookmarkStart w:id="14" w:name="part_dff78ff5dbec4a4d807620a9c3a1234a"/>
      <w:bookmarkEnd w:id="13"/>
      <w:bookmarkEnd w:id="14"/>
    </w:p>
    <w:p w14:paraId="4769CDF0" w14:textId="08960350" w:rsidR="00C12684" w:rsidRPr="004230C9" w:rsidRDefault="005113FB" w:rsidP="00FD5348">
      <w:pPr>
        <w:widowControl w:val="0"/>
        <w:spacing w:line="276" w:lineRule="auto"/>
        <w:ind w:firstLine="709"/>
        <w:jc w:val="both"/>
      </w:pPr>
      <w:r>
        <w:rPr>
          <w:color w:val="000000"/>
        </w:rPr>
        <w:t xml:space="preserve">22.4.4. </w:t>
      </w:r>
      <w:r w:rsidR="00C12684" w:rsidRPr="004230C9">
        <w:rPr>
          <w:color w:val="000000"/>
        </w:rPr>
        <w:t xml:space="preserve">jeigu </w:t>
      </w:r>
      <w:r w:rsidR="004C5DE9" w:rsidRPr="004230C9">
        <w:rPr>
          <w:color w:val="000000"/>
        </w:rPr>
        <w:t>Instituto</w:t>
      </w:r>
      <w:r w:rsidR="00C12684" w:rsidRPr="004230C9">
        <w:rPr>
          <w:color w:val="000000"/>
        </w:rPr>
        <w:t xml:space="preserve"> dalininkas yra vienas </w:t>
      </w:r>
      <w:r w:rsidR="00C12684" w:rsidRPr="004230C9">
        <w:t>asmuo</w:t>
      </w:r>
      <w:r w:rsidR="00C12684" w:rsidRPr="004230C9">
        <w:rPr>
          <w:color w:val="000000"/>
        </w:rPr>
        <w:t xml:space="preserve">, </w:t>
      </w:r>
      <w:r w:rsidR="004C5DE9" w:rsidRPr="004230C9">
        <w:rPr>
          <w:color w:val="000000"/>
        </w:rPr>
        <w:t>Instituto</w:t>
      </w:r>
      <w:r w:rsidR="00C12684" w:rsidRPr="004230C9">
        <w:rPr>
          <w:color w:val="000000"/>
        </w:rPr>
        <w:t xml:space="preserve"> dalininko teisės p</w:t>
      </w:r>
      <w:r w:rsidR="00BF65CA" w:rsidRPr="004230C9">
        <w:rPr>
          <w:color w:val="000000"/>
        </w:rPr>
        <w:t>e</w:t>
      </w:r>
      <w:r w:rsidR="00C12684" w:rsidRPr="004230C9">
        <w:rPr>
          <w:color w:val="000000"/>
        </w:rPr>
        <w:t xml:space="preserve">rduodamos šio dalininko pasirinktam fiziniam ar juridiniam asmeniui, neatliekant </w:t>
      </w:r>
      <w:r w:rsidR="001C1A36">
        <w:rPr>
          <w:color w:val="000000"/>
        </w:rPr>
        <w:t>į</w:t>
      </w:r>
      <w:r w:rsidR="00C12684" w:rsidRPr="004230C9">
        <w:rPr>
          <w:color w:val="000000"/>
        </w:rPr>
        <w:t>statų</w:t>
      </w:r>
      <w:r w:rsidR="00023547" w:rsidRPr="004230C9">
        <w:rPr>
          <w:color w:val="000000"/>
        </w:rPr>
        <w:t xml:space="preserve"> </w:t>
      </w:r>
      <w:r w:rsidR="00023547" w:rsidRPr="004230C9">
        <w:rPr>
          <w:color w:val="000000"/>
        </w:rPr>
        <w:fldChar w:fldCharType="begin"/>
      </w:r>
      <w:r w:rsidR="00023547" w:rsidRPr="004230C9">
        <w:rPr>
          <w:color w:val="000000"/>
        </w:rPr>
        <w:instrText xml:space="preserve"> REF _Ref56953260 \r \h </w:instrText>
      </w:r>
      <w:r w:rsidR="00E83EA0" w:rsidRPr="004230C9">
        <w:rPr>
          <w:color w:val="000000"/>
        </w:rPr>
        <w:instrText xml:space="preserve"> \* MERGEFORMAT </w:instrText>
      </w:r>
      <w:r w:rsidR="00023547" w:rsidRPr="004230C9">
        <w:rPr>
          <w:color w:val="000000"/>
        </w:rPr>
      </w:r>
      <w:r w:rsidR="00023547" w:rsidRPr="004230C9">
        <w:rPr>
          <w:color w:val="000000"/>
        </w:rPr>
        <w:fldChar w:fldCharType="separate"/>
      </w:r>
      <w:r w:rsidR="00023547" w:rsidRPr="004230C9">
        <w:rPr>
          <w:color w:val="000000"/>
        </w:rPr>
        <w:t>22.</w:t>
      </w:r>
      <w:r>
        <w:rPr>
          <w:color w:val="000000"/>
        </w:rPr>
        <w:t>4</w:t>
      </w:r>
      <w:r w:rsidR="00023547" w:rsidRPr="004230C9">
        <w:rPr>
          <w:color w:val="000000"/>
        </w:rPr>
        <w:t>.</w:t>
      </w:r>
      <w:r w:rsidR="00271899" w:rsidRPr="004230C9">
        <w:rPr>
          <w:color w:val="000000"/>
        </w:rPr>
        <w:t>1</w:t>
      </w:r>
      <w:r w:rsidR="00023547" w:rsidRPr="004230C9">
        <w:rPr>
          <w:color w:val="000000"/>
        </w:rPr>
        <w:fldChar w:fldCharType="end"/>
      </w:r>
      <w:r w:rsidR="00AA2E05">
        <w:rPr>
          <w:color w:val="000000"/>
        </w:rPr>
        <w:t>–</w:t>
      </w:r>
      <w:r w:rsidR="00023547" w:rsidRPr="004230C9">
        <w:rPr>
          <w:color w:val="000000"/>
        </w:rPr>
        <w:fldChar w:fldCharType="begin"/>
      </w:r>
      <w:r w:rsidR="00023547" w:rsidRPr="004230C9">
        <w:rPr>
          <w:color w:val="000000"/>
        </w:rPr>
        <w:instrText xml:space="preserve"> REF _Ref56953272 \r \h </w:instrText>
      </w:r>
      <w:r w:rsidR="00E83EA0" w:rsidRPr="004230C9">
        <w:rPr>
          <w:color w:val="000000"/>
        </w:rPr>
        <w:instrText xml:space="preserve"> \* MERGEFORMAT </w:instrText>
      </w:r>
      <w:r w:rsidR="00023547" w:rsidRPr="004230C9">
        <w:rPr>
          <w:color w:val="000000"/>
        </w:rPr>
      </w:r>
      <w:r w:rsidR="00023547" w:rsidRPr="004230C9">
        <w:rPr>
          <w:color w:val="000000"/>
        </w:rPr>
        <w:fldChar w:fldCharType="separate"/>
      </w:r>
      <w:r w:rsidR="00023547" w:rsidRPr="004230C9">
        <w:rPr>
          <w:color w:val="000000"/>
        </w:rPr>
        <w:t>22.</w:t>
      </w:r>
      <w:r>
        <w:rPr>
          <w:color w:val="000000"/>
        </w:rPr>
        <w:t>4</w:t>
      </w:r>
      <w:r w:rsidR="00023547" w:rsidRPr="004230C9">
        <w:rPr>
          <w:color w:val="000000"/>
        </w:rPr>
        <w:t>.3</w:t>
      </w:r>
      <w:r w:rsidR="00023547" w:rsidRPr="004230C9">
        <w:rPr>
          <w:color w:val="000000"/>
        </w:rPr>
        <w:fldChar w:fldCharType="end"/>
      </w:r>
      <w:r w:rsidR="00C12684" w:rsidRPr="004230C9">
        <w:rPr>
          <w:color w:val="000000"/>
        </w:rPr>
        <w:t xml:space="preserve"> papunkčiuose nurodytų veiksmų.</w:t>
      </w:r>
    </w:p>
    <w:p w14:paraId="410E4A8D" w14:textId="57D46EC2" w:rsidR="00632312" w:rsidRPr="004230C9" w:rsidRDefault="00BE448E" w:rsidP="005113FB">
      <w:pPr>
        <w:widowControl w:val="0"/>
        <w:tabs>
          <w:tab w:val="center" w:pos="4947"/>
          <w:tab w:val="left" w:pos="6045"/>
        </w:tabs>
        <w:spacing w:before="240"/>
        <w:ind w:firstLine="539"/>
        <w:rPr>
          <w:b/>
        </w:rPr>
      </w:pPr>
      <w:r>
        <w:rPr>
          <w:b/>
        </w:rPr>
        <w:tab/>
      </w:r>
      <w:r w:rsidR="0037542A" w:rsidRPr="004230C9">
        <w:rPr>
          <w:b/>
        </w:rPr>
        <w:t>V</w:t>
      </w:r>
      <w:r w:rsidR="00632312" w:rsidRPr="004230C9">
        <w:rPr>
          <w:b/>
        </w:rPr>
        <w:t xml:space="preserve"> SKYRIUS</w:t>
      </w:r>
      <w:r>
        <w:rPr>
          <w:b/>
        </w:rPr>
        <w:tab/>
      </w:r>
    </w:p>
    <w:p w14:paraId="5C4EDF4F" w14:textId="77777777" w:rsidR="0037542A" w:rsidRPr="004230C9" w:rsidRDefault="00262619" w:rsidP="008D7DC1">
      <w:pPr>
        <w:widowControl w:val="0"/>
        <w:spacing w:after="240"/>
        <w:ind w:firstLine="539"/>
        <w:jc w:val="center"/>
        <w:rPr>
          <w:b/>
          <w:bCs/>
        </w:rPr>
      </w:pPr>
      <w:r w:rsidRPr="004230C9">
        <w:rPr>
          <w:b/>
          <w:bCs/>
        </w:rPr>
        <w:t>INSTITUTO</w:t>
      </w:r>
      <w:r w:rsidR="0037542A" w:rsidRPr="004230C9">
        <w:rPr>
          <w:b/>
          <w:bCs/>
        </w:rPr>
        <w:t xml:space="preserve"> </w:t>
      </w:r>
      <w:r w:rsidR="000A047D" w:rsidRPr="004230C9">
        <w:rPr>
          <w:b/>
          <w:bCs/>
        </w:rPr>
        <w:t>ORGANAI</w:t>
      </w:r>
      <w:r w:rsidR="005874C1" w:rsidRPr="004230C9">
        <w:rPr>
          <w:b/>
          <w:bCs/>
        </w:rPr>
        <w:t xml:space="preserve"> IR</w:t>
      </w:r>
      <w:r w:rsidR="000A047D" w:rsidRPr="004230C9">
        <w:rPr>
          <w:b/>
          <w:bCs/>
        </w:rPr>
        <w:t xml:space="preserve"> JŲ KOMPETENCIJA</w:t>
      </w:r>
      <w:r w:rsidR="005874C1" w:rsidRPr="004230C9">
        <w:rPr>
          <w:b/>
          <w:bCs/>
        </w:rPr>
        <w:t>, SUDARYMO (SKYRIMO) IR ATŠAUKIMO (ATLEIDIMO) TVARK</w:t>
      </w:r>
      <w:r w:rsidR="00910FFF" w:rsidRPr="004230C9">
        <w:rPr>
          <w:b/>
          <w:bCs/>
        </w:rPr>
        <w:t>A</w:t>
      </w:r>
    </w:p>
    <w:p w14:paraId="58D9BC9A" w14:textId="77777777" w:rsidR="00910FFF" w:rsidRPr="004230C9" w:rsidRDefault="00250A50" w:rsidP="005113FB">
      <w:pPr>
        <w:pStyle w:val="Pagrindiniotekstotrauka3"/>
        <w:widowControl w:val="0"/>
        <w:numPr>
          <w:ilvl w:val="0"/>
          <w:numId w:val="27"/>
        </w:numPr>
        <w:spacing w:before="0" w:beforeAutospacing="0" w:after="0" w:afterAutospacing="0" w:line="276" w:lineRule="auto"/>
        <w:ind w:left="0" w:firstLine="709"/>
        <w:jc w:val="both"/>
        <w:rPr>
          <w:rFonts w:ascii="Times New Roman" w:hAnsi="Times New Roman" w:cs="Times New Roman"/>
          <w:spacing w:val="-4"/>
        </w:rPr>
      </w:pPr>
      <w:r w:rsidRPr="004230C9">
        <w:rPr>
          <w:rFonts w:ascii="Times New Roman" w:hAnsi="Times New Roman" w:cs="Times New Roman"/>
          <w:spacing w:val="-4"/>
        </w:rPr>
        <w:t>Instituto</w:t>
      </w:r>
      <w:r w:rsidR="00910FFF" w:rsidRPr="004230C9">
        <w:rPr>
          <w:rFonts w:ascii="Times New Roman" w:hAnsi="Times New Roman" w:cs="Times New Roman"/>
          <w:spacing w:val="-4"/>
        </w:rPr>
        <w:t xml:space="preserve"> organai – visuotinis dalininkų susirinkimas, vienasmenis valdymo organas – </w:t>
      </w:r>
      <w:r w:rsidRPr="004230C9">
        <w:rPr>
          <w:rFonts w:ascii="Times New Roman" w:hAnsi="Times New Roman" w:cs="Times New Roman"/>
          <w:spacing w:val="-4"/>
        </w:rPr>
        <w:t>Instituto</w:t>
      </w:r>
      <w:r w:rsidR="00910FFF" w:rsidRPr="004230C9">
        <w:rPr>
          <w:rFonts w:ascii="Times New Roman" w:hAnsi="Times New Roman" w:cs="Times New Roman"/>
          <w:spacing w:val="-4"/>
        </w:rPr>
        <w:t xml:space="preserve"> direktorius ir kolegialus valdy</w:t>
      </w:r>
      <w:r w:rsidRPr="004230C9">
        <w:rPr>
          <w:rFonts w:ascii="Times New Roman" w:hAnsi="Times New Roman" w:cs="Times New Roman"/>
          <w:spacing w:val="-4"/>
        </w:rPr>
        <w:t xml:space="preserve">mo organas – Mokslo taryba. </w:t>
      </w:r>
    </w:p>
    <w:p w14:paraId="34255728" w14:textId="77777777" w:rsidR="0037542A" w:rsidRPr="004230C9" w:rsidRDefault="00DD5413" w:rsidP="005113FB">
      <w:pPr>
        <w:pStyle w:val="Pagrindiniotekstotrauka3"/>
        <w:widowControl w:val="0"/>
        <w:numPr>
          <w:ilvl w:val="0"/>
          <w:numId w:val="27"/>
        </w:numPr>
        <w:spacing w:before="0" w:beforeAutospacing="0" w:after="0" w:afterAutospacing="0" w:line="276" w:lineRule="auto"/>
        <w:ind w:left="0" w:firstLine="709"/>
        <w:jc w:val="both"/>
        <w:rPr>
          <w:rFonts w:ascii="Times New Roman" w:hAnsi="Times New Roman" w:cs="Times New Roman"/>
          <w:spacing w:val="-4"/>
        </w:rPr>
      </w:pPr>
      <w:r w:rsidRPr="004230C9">
        <w:rPr>
          <w:rFonts w:ascii="Times New Roman" w:hAnsi="Times New Roman" w:cs="Times New Roman"/>
          <w:spacing w:val="-4"/>
        </w:rPr>
        <w:t xml:space="preserve">Jeigu </w:t>
      </w:r>
      <w:r w:rsidR="00250A50" w:rsidRPr="004230C9">
        <w:rPr>
          <w:rFonts w:ascii="Times New Roman" w:hAnsi="Times New Roman" w:cs="Times New Roman"/>
          <w:spacing w:val="-4"/>
        </w:rPr>
        <w:t>Instituto</w:t>
      </w:r>
      <w:r w:rsidR="0037542A" w:rsidRPr="004230C9">
        <w:rPr>
          <w:rFonts w:ascii="Times New Roman" w:hAnsi="Times New Roman" w:cs="Times New Roman"/>
          <w:spacing w:val="-4"/>
        </w:rPr>
        <w:t xml:space="preserve"> dalininkas (savininkas) yra vienas</w:t>
      </w:r>
      <w:r w:rsidR="005874C1" w:rsidRPr="004230C9">
        <w:rPr>
          <w:rFonts w:ascii="Times New Roman" w:hAnsi="Times New Roman" w:cs="Times New Roman"/>
          <w:spacing w:val="-4"/>
        </w:rPr>
        <w:t xml:space="preserve"> asmuo</w:t>
      </w:r>
      <w:r w:rsidR="0037542A" w:rsidRPr="004230C9">
        <w:rPr>
          <w:rFonts w:ascii="Times New Roman" w:hAnsi="Times New Roman" w:cs="Times New Roman"/>
          <w:spacing w:val="-4"/>
        </w:rPr>
        <w:t xml:space="preserve"> (Lietuvos Respublika), jo raštiški</w:t>
      </w:r>
      <w:r w:rsidR="00310764" w:rsidRPr="004230C9">
        <w:rPr>
          <w:rFonts w:ascii="Times New Roman" w:hAnsi="Times New Roman" w:cs="Times New Roman"/>
          <w:spacing w:val="-4"/>
        </w:rPr>
        <w:t xml:space="preserve"> </w:t>
      </w:r>
      <w:r w:rsidR="0037542A" w:rsidRPr="004230C9">
        <w:rPr>
          <w:rFonts w:ascii="Times New Roman" w:hAnsi="Times New Roman" w:cs="Times New Roman"/>
          <w:spacing w:val="-4"/>
        </w:rPr>
        <w:t>sprendimai prilyginami visuotinio dali</w:t>
      </w:r>
      <w:r w:rsidR="00250A50" w:rsidRPr="004230C9">
        <w:rPr>
          <w:rFonts w:ascii="Times New Roman" w:hAnsi="Times New Roman" w:cs="Times New Roman"/>
          <w:spacing w:val="-4"/>
        </w:rPr>
        <w:t xml:space="preserve">ninkų susirinkimo sprendimams. </w:t>
      </w:r>
    </w:p>
    <w:p w14:paraId="178D7300" w14:textId="77777777" w:rsidR="00585BBA" w:rsidRPr="005113FB" w:rsidRDefault="00585BBA" w:rsidP="005113FB">
      <w:pPr>
        <w:pStyle w:val="Pagrindiniotekstotrauka3"/>
        <w:widowControl w:val="0"/>
        <w:numPr>
          <w:ilvl w:val="0"/>
          <w:numId w:val="27"/>
        </w:numPr>
        <w:spacing w:before="0" w:beforeAutospacing="0" w:after="0" w:afterAutospacing="0" w:line="276" w:lineRule="auto"/>
        <w:ind w:left="0" w:firstLine="709"/>
        <w:jc w:val="both"/>
        <w:rPr>
          <w:rFonts w:ascii="Times New Roman" w:hAnsi="Times New Roman" w:cs="Times New Roman"/>
          <w:spacing w:val="-4"/>
        </w:rPr>
      </w:pPr>
      <w:r w:rsidRPr="004230C9">
        <w:rPr>
          <w:rFonts w:ascii="Times New Roman" w:hAnsi="Times New Roman" w:cs="Times New Roman"/>
        </w:rPr>
        <w:t>Visuotini</w:t>
      </w:r>
      <w:r w:rsidR="007D3CD1" w:rsidRPr="004230C9">
        <w:rPr>
          <w:rFonts w:ascii="Times New Roman" w:hAnsi="Times New Roman" w:cs="Times New Roman"/>
        </w:rPr>
        <w:t>o</w:t>
      </w:r>
      <w:r w:rsidRPr="004230C9">
        <w:rPr>
          <w:rFonts w:ascii="Times New Roman" w:hAnsi="Times New Roman" w:cs="Times New Roman"/>
        </w:rPr>
        <w:t xml:space="preserve"> dalininkų susirinkim</w:t>
      </w:r>
      <w:r w:rsidR="007D3CD1" w:rsidRPr="004230C9">
        <w:rPr>
          <w:rFonts w:ascii="Times New Roman" w:hAnsi="Times New Roman" w:cs="Times New Roman"/>
        </w:rPr>
        <w:t xml:space="preserve">o </w:t>
      </w:r>
      <w:r w:rsidR="009A4993" w:rsidRPr="004230C9">
        <w:rPr>
          <w:rFonts w:ascii="Times New Roman" w:hAnsi="Times New Roman" w:cs="Times New Roman"/>
        </w:rPr>
        <w:t xml:space="preserve">(savininko) </w:t>
      </w:r>
      <w:r w:rsidR="000A047D" w:rsidRPr="004230C9">
        <w:rPr>
          <w:rFonts w:ascii="Times New Roman" w:hAnsi="Times New Roman" w:cs="Times New Roman"/>
        </w:rPr>
        <w:t xml:space="preserve">kompetencija </w:t>
      </w:r>
      <w:r w:rsidR="007D3CD1" w:rsidRPr="004230C9">
        <w:rPr>
          <w:rFonts w:ascii="Times New Roman" w:hAnsi="Times New Roman" w:cs="Times New Roman"/>
        </w:rPr>
        <w:t>nusta</w:t>
      </w:r>
      <w:r w:rsidR="005957E3" w:rsidRPr="004230C9">
        <w:rPr>
          <w:rFonts w:ascii="Times New Roman" w:hAnsi="Times New Roman" w:cs="Times New Roman"/>
        </w:rPr>
        <w:t>tyta</w:t>
      </w:r>
      <w:r w:rsidR="00CF1D33" w:rsidRPr="004230C9">
        <w:rPr>
          <w:rFonts w:ascii="Times New Roman" w:hAnsi="Times New Roman" w:cs="Times New Roman"/>
        </w:rPr>
        <w:t xml:space="preserve"> </w:t>
      </w:r>
      <w:r w:rsidR="009A4993" w:rsidRPr="004230C9">
        <w:rPr>
          <w:rFonts w:ascii="Times New Roman" w:hAnsi="Times New Roman" w:cs="Times New Roman"/>
        </w:rPr>
        <w:t xml:space="preserve">Mokslo ir studijų įstatyme bei </w:t>
      </w:r>
      <w:r w:rsidRPr="004230C9">
        <w:rPr>
          <w:rFonts w:ascii="Times New Roman" w:hAnsi="Times New Roman" w:cs="Times New Roman"/>
        </w:rPr>
        <w:t>Viešųjų įstaigų</w:t>
      </w:r>
      <w:r w:rsidR="000A047D" w:rsidRPr="004230C9">
        <w:rPr>
          <w:rFonts w:ascii="Times New Roman" w:hAnsi="Times New Roman" w:cs="Times New Roman"/>
        </w:rPr>
        <w:t xml:space="preserve"> į</w:t>
      </w:r>
      <w:r w:rsidRPr="004230C9">
        <w:rPr>
          <w:rFonts w:ascii="Times New Roman" w:hAnsi="Times New Roman" w:cs="Times New Roman"/>
        </w:rPr>
        <w:t>statym</w:t>
      </w:r>
      <w:r w:rsidR="007D3CD1" w:rsidRPr="004230C9">
        <w:rPr>
          <w:rFonts w:ascii="Times New Roman" w:hAnsi="Times New Roman" w:cs="Times New Roman"/>
        </w:rPr>
        <w:t>e.</w:t>
      </w:r>
    </w:p>
    <w:p w14:paraId="0F07EAE9" w14:textId="6BE665CC" w:rsidR="00BE448E" w:rsidRPr="009D6604" w:rsidRDefault="00BE448E" w:rsidP="005113FB">
      <w:pPr>
        <w:pStyle w:val="Pagrindiniotekstotrauka3"/>
        <w:widowControl w:val="0"/>
        <w:numPr>
          <w:ilvl w:val="0"/>
          <w:numId w:val="27"/>
        </w:numPr>
        <w:spacing w:before="0" w:beforeAutospacing="0" w:after="0" w:afterAutospacing="0" w:line="276" w:lineRule="auto"/>
        <w:ind w:left="0" w:firstLine="709"/>
        <w:jc w:val="both"/>
        <w:rPr>
          <w:rFonts w:ascii="Times New Roman" w:hAnsi="Times New Roman" w:cs="Times New Roman"/>
          <w:spacing w:val="-4"/>
        </w:rPr>
      </w:pPr>
      <w:r w:rsidRPr="00037A85">
        <w:rPr>
          <w:rFonts w:ascii="Times New Roman" w:hAnsi="Times New Roman" w:cs="Times New Roman"/>
          <w:iCs/>
        </w:rPr>
        <w:t xml:space="preserve">Visuotiniame dalininkų susirinkime visi dalininkai turi po vieną balsą, </w:t>
      </w:r>
      <w:r w:rsidR="007F5F0B" w:rsidRPr="00037A85">
        <w:rPr>
          <w:rFonts w:ascii="Times New Roman" w:hAnsi="Times New Roman" w:cs="Times New Roman"/>
          <w:iCs/>
        </w:rPr>
        <w:t>išskyrus  valstybės teisės ir pareigas įgyvendinančią instituciją, kuri visuotiniame dalininkų susirinkime turi tris</w:t>
      </w:r>
      <w:r w:rsidRPr="00037A85">
        <w:rPr>
          <w:rFonts w:ascii="Times New Roman" w:hAnsi="Times New Roman" w:cs="Times New Roman"/>
          <w:iCs/>
        </w:rPr>
        <w:t xml:space="preserve"> balsus.</w:t>
      </w:r>
    </w:p>
    <w:p w14:paraId="66A0B9A5" w14:textId="77777777" w:rsidR="00A06863" w:rsidRPr="009D6604" w:rsidRDefault="007D4EE1" w:rsidP="005113FB">
      <w:pPr>
        <w:pStyle w:val="Pagrindiniotekstotrauka3"/>
        <w:widowControl w:val="0"/>
        <w:numPr>
          <w:ilvl w:val="0"/>
          <w:numId w:val="27"/>
        </w:numPr>
        <w:spacing w:before="0" w:beforeAutospacing="0" w:after="0" w:afterAutospacing="0" w:line="276" w:lineRule="auto"/>
        <w:ind w:left="0" w:firstLine="709"/>
        <w:jc w:val="both"/>
        <w:rPr>
          <w:rFonts w:ascii="Times New Roman" w:hAnsi="Times New Roman" w:cs="Times New Roman"/>
          <w:spacing w:val="-4"/>
        </w:rPr>
      </w:pPr>
      <w:r w:rsidRPr="00037A85">
        <w:rPr>
          <w:rFonts w:ascii="Times New Roman" w:hAnsi="Times New Roman" w:cs="Times New Roman"/>
          <w:iCs/>
        </w:rPr>
        <w:t xml:space="preserve">Visuotinio dalininkų susirinkimo sprendimai priimami paprasta dalyvaujančių susirinkime dalininkų balsų dauguma, išskyrus žemiau nurodytus sprendimus, kurie priimami ne mažesne kaip 2/3 dalyvaujančių susirinkime dalininkų balsų dauguma: </w:t>
      </w:r>
    </w:p>
    <w:p w14:paraId="5E8307A1" w14:textId="00644B75" w:rsidR="003A494D" w:rsidRDefault="00A06863" w:rsidP="00FD5348">
      <w:pPr>
        <w:pStyle w:val="Pagrindiniotekstotrauka3"/>
        <w:widowControl w:val="0"/>
        <w:spacing w:before="0" w:beforeAutospacing="0" w:after="0" w:afterAutospacing="0" w:line="276" w:lineRule="auto"/>
        <w:ind w:firstLine="710"/>
        <w:jc w:val="both"/>
        <w:rPr>
          <w:rFonts w:ascii="Times New Roman" w:hAnsi="Times New Roman" w:cs="Times New Roman"/>
          <w:iCs/>
        </w:rPr>
      </w:pPr>
      <w:r w:rsidRPr="00037A85">
        <w:rPr>
          <w:rFonts w:ascii="Times New Roman" w:hAnsi="Times New Roman" w:cs="Times New Roman"/>
          <w:iCs/>
        </w:rPr>
        <w:t>27.1.</w:t>
      </w:r>
      <w:r w:rsidR="007D4EE1" w:rsidRPr="00037A85">
        <w:rPr>
          <w:rFonts w:ascii="Times New Roman" w:hAnsi="Times New Roman" w:cs="Times New Roman"/>
          <w:iCs/>
        </w:rPr>
        <w:t xml:space="preserve"> sprendimą dėl Instituto reorganizavimo ir reorganizavimo sąlygų tvirtinimo: </w:t>
      </w:r>
    </w:p>
    <w:p w14:paraId="21240906" w14:textId="63C89CC7" w:rsidR="00A06863" w:rsidRPr="00037A85" w:rsidRDefault="00A06863" w:rsidP="00FD5348">
      <w:pPr>
        <w:pStyle w:val="Pagrindiniotekstotrauka3"/>
        <w:widowControl w:val="0"/>
        <w:spacing w:before="0" w:beforeAutospacing="0" w:after="0" w:afterAutospacing="0" w:line="276" w:lineRule="auto"/>
        <w:ind w:firstLine="710"/>
        <w:jc w:val="both"/>
        <w:rPr>
          <w:rFonts w:ascii="Times New Roman" w:hAnsi="Times New Roman" w:cs="Times New Roman"/>
          <w:iCs/>
        </w:rPr>
      </w:pPr>
      <w:r w:rsidRPr="00037A85">
        <w:rPr>
          <w:rFonts w:ascii="Times New Roman" w:hAnsi="Times New Roman" w:cs="Times New Roman"/>
          <w:iCs/>
        </w:rPr>
        <w:t xml:space="preserve">27.2. </w:t>
      </w:r>
      <w:r w:rsidR="007D4EE1" w:rsidRPr="00037A85">
        <w:rPr>
          <w:rFonts w:ascii="Times New Roman" w:hAnsi="Times New Roman" w:cs="Times New Roman"/>
          <w:iCs/>
        </w:rPr>
        <w:t xml:space="preserve">sprendimą pertvarkyti Institutą; </w:t>
      </w:r>
    </w:p>
    <w:p w14:paraId="39995620" w14:textId="1712E2BD" w:rsidR="007D4EE1" w:rsidRPr="009D6604" w:rsidRDefault="00A06863" w:rsidP="005113FB">
      <w:pPr>
        <w:pStyle w:val="Pagrindiniotekstotrauka3"/>
        <w:widowControl w:val="0"/>
        <w:spacing w:before="0" w:beforeAutospacing="0" w:after="0" w:afterAutospacing="0" w:line="276" w:lineRule="auto"/>
        <w:ind w:left="710"/>
        <w:jc w:val="both"/>
        <w:rPr>
          <w:rFonts w:ascii="Times New Roman" w:hAnsi="Times New Roman" w:cs="Times New Roman"/>
          <w:spacing w:val="-4"/>
        </w:rPr>
      </w:pPr>
      <w:r w:rsidRPr="00037A85">
        <w:rPr>
          <w:rFonts w:ascii="Times New Roman" w:hAnsi="Times New Roman" w:cs="Times New Roman"/>
          <w:iCs/>
        </w:rPr>
        <w:t>27.3.</w:t>
      </w:r>
      <w:r w:rsidR="007D4EE1" w:rsidRPr="00037A85">
        <w:rPr>
          <w:rFonts w:ascii="Times New Roman" w:hAnsi="Times New Roman" w:cs="Times New Roman"/>
          <w:iCs/>
        </w:rPr>
        <w:t xml:space="preserve"> sprendimą likviduoti Institutą ar atšaukti jo likvidavimą</w:t>
      </w:r>
      <w:r w:rsidR="007F5F0B" w:rsidRPr="00037A85">
        <w:rPr>
          <w:rFonts w:ascii="Times New Roman" w:hAnsi="Times New Roman" w:cs="Times New Roman"/>
          <w:iCs/>
        </w:rPr>
        <w:t>.</w:t>
      </w:r>
    </w:p>
    <w:p w14:paraId="09923404" w14:textId="77777777" w:rsidR="00910FFF" w:rsidRPr="004230C9" w:rsidRDefault="005957E3" w:rsidP="005113FB">
      <w:pPr>
        <w:pStyle w:val="Pagrindiniotekstotrauka3"/>
        <w:widowControl w:val="0"/>
        <w:numPr>
          <w:ilvl w:val="0"/>
          <w:numId w:val="27"/>
        </w:numPr>
        <w:spacing w:before="0" w:beforeAutospacing="0" w:after="0" w:afterAutospacing="0" w:line="276" w:lineRule="auto"/>
        <w:ind w:left="0" w:firstLine="709"/>
        <w:jc w:val="both"/>
        <w:rPr>
          <w:rFonts w:ascii="Times New Roman" w:hAnsi="Times New Roman" w:cs="Times New Roman"/>
          <w:spacing w:val="-4"/>
        </w:rPr>
      </w:pPr>
      <w:bookmarkStart w:id="15" w:name="_Ref52893134"/>
      <w:r w:rsidRPr="004230C9">
        <w:rPr>
          <w:rFonts w:ascii="Times New Roman" w:hAnsi="Times New Roman" w:cs="Times New Roman"/>
          <w:color w:val="000000"/>
        </w:rPr>
        <w:t xml:space="preserve">Apie šaukiamą </w:t>
      </w:r>
      <w:r w:rsidR="00250A50" w:rsidRPr="004230C9">
        <w:rPr>
          <w:rFonts w:ascii="Times New Roman" w:hAnsi="Times New Roman" w:cs="Times New Roman"/>
          <w:color w:val="000000"/>
        </w:rPr>
        <w:t>Instituto</w:t>
      </w:r>
      <w:r w:rsidRPr="004230C9">
        <w:rPr>
          <w:rFonts w:ascii="Times New Roman" w:hAnsi="Times New Roman" w:cs="Times New Roman"/>
          <w:color w:val="000000"/>
        </w:rPr>
        <w:t xml:space="preserve"> visuotinį dalininkų susirinkimą </w:t>
      </w:r>
      <w:r w:rsidR="00250A50" w:rsidRPr="004230C9">
        <w:rPr>
          <w:rFonts w:ascii="Times New Roman" w:hAnsi="Times New Roman" w:cs="Times New Roman"/>
          <w:color w:val="000000"/>
        </w:rPr>
        <w:t>Instituto</w:t>
      </w:r>
      <w:r w:rsidRPr="004230C9">
        <w:rPr>
          <w:rFonts w:ascii="Times New Roman" w:hAnsi="Times New Roman" w:cs="Times New Roman"/>
          <w:color w:val="000000"/>
        </w:rPr>
        <w:t xml:space="preserve"> direktorius ne vėliau kaip prieš 14 dienų iki </w:t>
      </w:r>
      <w:r w:rsidR="00250A50" w:rsidRPr="004230C9">
        <w:rPr>
          <w:rFonts w:ascii="Times New Roman" w:hAnsi="Times New Roman" w:cs="Times New Roman"/>
          <w:color w:val="000000"/>
        </w:rPr>
        <w:t>Instituto</w:t>
      </w:r>
      <w:r w:rsidRPr="004230C9">
        <w:rPr>
          <w:rFonts w:ascii="Times New Roman" w:hAnsi="Times New Roman" w:cs="Times New Roman"/>
          <w:color w:val="000000"/>
        </w:rPr>
        <w:t xml:space="preserve"> visuotinio dalininkų susirinkimo praneša </w:t>
      </w:r>
      <w:r w:rsidR="00250A50" w:rsidRPr="004230C9">
        <w:rPr>
          <w:rFonts w:ascii="Times New Roman" w:hAnsi="Times New Roman" w:cs="Times New Roman"/>
          <w:color w:val="000000"/>
        </w:rPr>
        <w:t>Instituto</w:t>
      </w:r>
      <w:r w:rsidRPr="004230C9">
        <w:rPr>
          <w:rFonts w:ascii="Times New Roman" w:hAnsi="Times New Roman" w:cs="Times New Roman"/>
          <w:color w:val="000000"/>
        </w:rPr>
        <w:t xml:space="preserve"> dalininkams raštu, išsiųsdamas pranešimą elektroninių ryšių priemonėmis.</w:t>
      </w:r>
      <w:bookmarkEnd w:id="15"/>
    </w:p>
    <w:p w14:paraId="48E22371" w14:textId="77777777" w:rsidR="00910FFF" w:rsidRPr="004230C9" w:rsidRDefault="00250A50" w:rsidP="005113FB">
      <w:pPr>
        <w:pStyle w:val="Pagrindiniotekstotrauka3"/>
        <w:widowControl w:val="0"/>
        <w:numPr>
          <w:ilvl w:val="0"/>
          <w:numId w:val="27"/>
        </w:numPr>
        <w:spacing w:before="0" w:beforeAutospacing="0" w:after="0" w:afterAutospacing="0" w:line="276" w:lineRule="auto"/>
        <w:ind w:left="0" w:firstLine="709"/>
        <w:jc w:val="both"/>
        <w:rPr>
          <w:rFonts w:ascii="Times New Roman" w:hAnsi="Times New Roman" w:cs="Times New Roman"/>
          <w:spacing w:val="-4"/>
        </w:rPr>
      </w:pPr>
      <w:r w:rsidRPr="004230C9">
        <w:rPr>
          <w:rFonts w:ascii="Times New Roman" w:hAnsi="Times New Roman" w:cs="Times New Roman"/>
        </w:rPr>
        <w:t>Instituto</w:t>
      </w:r>
      <w:r w:rsidR="009D1153" w:rsidRPr="004230C9">
        <w:rPr>
          <w:rFonts w:ascii="Times New Roman" w:hAnsi="Times New Roman" w:cs="Times New Roman"/>
        </w:rPr>
        <w:t xml:space="preserve"> direktorius veikia </w:t>
      </w:r>
      <w:r w:rsidRPr="004230C9">
        <w:rPr>
          <w:rFonts w:ascii="Times New Roman" w:hAnsi="Times New Roman" w:cs="Times New Roman"/>
        </w:rPr>
        <w:t>Instituto</w:t>
      </w:r>
      <w:r w:rsidR="009D1153" w:rsidRPr="004230C9">
        <w:rPr>
          <w:rFonts w:ascii="Times New Roman" w:hAnsi="Times New Roman" w:cs="Times New Roman"/>
        </w:rPr>
        <w:t xml:space="preserve"> vardu ir jam atstovauja. </w:t>
      </w:r>
      <w:r w:rsidRPr="004230C9">
        <w:rPr>
          <w:rFonts w:ascii="Times New Roman" w:hAnsi="Times New Roman" w:cs="Times New Roman"/>
        </w:rPr>
        <w:t>Instituto</w:t>
      </w:r>
      <w:r w:rsidR="009D1153" w:rsidRPr="004230C9">
        <w:rPr>
          <w:rFonts w:ascii="Times New Roman" w:hAnsi="Times New Roman" w:cs="Times New Roman"/>
        </w:rPr>
        <w:t xml:space="preserve"> direktorius viešo konkurso būdu skiriamas į pareigas ir atleidžiamas iš jų Lietuvos Respublikos Vyriausybės ar jos įgaliotos institucijos nustatyta tvarka. </w:t>
      </w:r>
      <w:r w:rsidRPr="004230C9">
        <w:rPr>
          <w:rFonts w:ascii="Times New Roman" w:hAnsi="Times New Roman" w:cs="Times New Roman"/>
        </w:rPr>
        <w:t>Instituto</w:t>
      </w:r>
      <w:r w:rsidR="009D1153" w:rsidRPr="004230C9">
        <w:rPr>
          <w:rFonts w:ascii="Times New Roman" w:hAnsi="Times New Roman" w:cs="Times New Roman"/>
        </w:rPr>
        <w:t xml:space="preserve"> direktoriaus kadencijos trukmė – 5 metai.</w:t>
      </w:r>
    </w:p>
    <w:p w14:paraId="2676836A" w14:textId="77777777" w:rsidR="009D1153" w:rsidRPr="004230C9" w:rsidRDefault="00250A50" w:rsidP="005113FB">
      <w:pPr>
        <w:pStyle w:val="Pagrindiniotekstotrauka3"/>
        <w:widowControl w:val="0"/>
        <w:numPr>
          <w:ilvl w:val="0"/>
          <w:numId w:val="27"/>
        </w:numPr>
        <w:spacing w:before="0" w:beforeAutospacing="0" w:after="0" w:afterAutospacing="0" w:line="276" w:lineRule="auto"/>
        <w:ind w:left="0" w:firstLine="709"/>
        <w:jc w:val="both"/>
        <w:rPr>
          <w:rFonts w:ascii="Times New Roman" w:hAnsi="Times New Roman" w:cs="Times New Roman"/>
          <w:spacing w:val="-4"/>
        </w:rPr>
      </w:pPr>
      <w:r w:rsidRPr="004230C9">
        <w:rPr>
          <w:rFonts w:ascii="Times New Roman" w:hAnsi="Times New Roman" w:cs="Times New Roman"/>
          <w:bCs/>
        </w:rPr>
        <w:t>Instituto</w:t>
      </w:r>
      <w:r w:rsidR="009D1153" w:rsidRPr="004230C9">
        <w:rPr>
          <w:rFonts w:ascii="Times New Roman" w:hAnsi="Times New Roman" w:cs="Times New Roman"/>
          <w:bCs/>
        </w:rPr>
        <w:t xml:space="preserve"> direktorius atlieka šias funkcijas</w:t>
      </w:r>
      <w:r w:rsidR="009D1153" w:rsidRPr="004230C9">
        <w:rPr>
          <w:rFonts w:ascii="Times New Roman" w:hAnsi="Times New Roman" w:cs="Times New Roman"/>
        </w:rPr>
        <w:t>:</w:t>
      </w:r>
    </w:p>
    <w:p w14:paraId="2B9C396C" w14:textId="507B65AE" w:rsidR="009D1153" w:rsidRPr="004230C9" w:rsidRDefault="00F548F5" w:rsidP="00ED4E2C">
      <w:pPr>
        <w:pStyle w:val="Pagrindiniotekstotrauka3"/>
        <w:widowControl w:val="0"/>
        <w:spacing w:before="0" w:beforeAutospacing="0" w:after="0" w:afterAutospacing="0" w:line="276" w:lineRule="auto"/>
        <w:ind w:firstLine="709"/>
        <w:jc w:val="both"/>
        <w:rPr>
          <w:rFonts w:ascii="Times New Roman" w:hAnsi="Times New Roman" w:cs="Times New Roman"/>
          <w:bCs/>
        </w:rPr>
      </w:pPr>
      <w:r>
        <w:rPr>
          <w:rFonts w:ascii="Times New Roman" w:hAnsi="Times New Roman" w:cs="Times New Roman"/>
          <w:bCs/>
        </w:rPr>
        <w:t xml:space="preserve">30.1. </w:t>
      </w:r>
      <w:r w:rsidR="009D1153" w:rsidRPr="004230C9">
        <w:rPr>
          <w:rFonts w:ascii="Times New Roman" w:hAnsi="Times New Roman" w:cs="Times New Roman"/>
          <w:bCs/>
        </w:rPr>
        <w:t xml:space="preserve">įgyvendina </w:t>
      </w:r>
      <w:r w:rsidR="00250A50" w:rsidRPr="004230C9">
        <w:rPr>
          <w:rFonts w:ascii="Times New Roman" w:hAnsi="Times New Roman" w:cs="Times New Roman"/>
          <w:bCs/>
        </w:rPr>
        <w:t xml:space="preserve">Instituto </w:t>
      </w:r>
      <w:r w:rsidR="009D1153" w:rsidRPr="004230C9">
        <w:rPr>
          <w:rFonts w:ascii="Times New Roman" w:hAnsi="Times New Roman" w:cs="Times New Roman"/>
          <w:bCs/>
        </w:rPr>
        <w:t xml:space="preserve">visuotinio dalininkų susirinkimo sprendimus, vykdo pavestas užduotis, susijusias su </w:t>
      </w:r>
      <w:r w:rsidR="00250A50" w:rsidRPr="004230C9">
        <w:rPr>
          <w:rFonts w:ascii="Times New Roman" w:hAnsi="Times New Roman" w:cs="Times New Roman"/>
          <w:bCs/>
        </w:rPr>
        <w:t xml:space="preserve">Instituto </w:t>
      </w:r>
      <w:r w:rsidR="009D1153" w:rsidRPr="004230C9">
        <w:rPr>
          <w:rFonts w:ascii="Times New Roman" w:hAnsi="Times New Roman" w:cs="Times New Roman"/>
          <w:bCs/>
        </w:rPr>
        <w:t>veiklos tikslais;</w:t>
      </w:r>
    </w:p>
    <w:p w14:paraId="2353BBC1" w14:textId="28F8B0EF" w:rsidR="003A7BA6" w:rsidRPr="004230C9" w:rsidRDefault="00F548F5" w:rsidP="00037A85">
      <w:pPr>
        <w:pStyle w:val="Pagrindiniotekstotrauka3"/>
        <w:widowControl w:val="0"/>
        <w:spacing w:before="0" w:beforeAutospacing="0" w:after="0" w:afterAutospacing="0" w:line="276" w:lineRule="auto"/>
        <w:ind w:left="709"/>
        <w:jc w:val="both"/>
        <w:rPr>
          <w:rFonts w:ascii="Times New Roman" w:hAnsi="Times New Roman" w:cs="Times New Roman"/>
          <w:bCs/>
        </w:rPr>
      </w:pPr>
      <w:r>
        <w:rPr>
          <w:rFonts w:ascii="Times New Roman" w:hAnsi="Times New Roman" w:cs="Times New Roman"/>
          <w:bCs/>
        </w:rPr>
        <w:t xml:space="preserve">30.2. </w:t>
      </w:r>
      <w:r w:rsidR="003A7BA6" w:rsidRPr="004230C9">
        <w:rPr>
          <w:rFonts w:ascii="Times New Roman" w:hAnsi="Times New Roman" w:cs="Times New Roman"/>
          <w:bCs/>
        </w:rPr>
        <w:t>tvirtina Instituto strateginį veiklos planą, jo pakeitimus ir</w:t>
      </w:r>
      <w:r w:rsidR="00AA2E05">
        <w:rPr>
          <w:rFonts w:ascii="Times New Roman" w:hAnsi="Times New Roman" w:cs="Times New Roman"/>
          <w:bCs/>
        </w:rPr>
        <w:t xml:space="preserve"> </w:t>
      </w:r>
      <w:r w:rsidR="003A7BA6" w:rsidRPr="004230C9">
        <w:rPr>
          <w:rFonts w:ascii="Times New Roman" w:hAnsi="Times New Roman" w:cs="Times New Roman"/>
          <w:bCs/>
        </w:rPr>
        <w:t>/</w:t>
      </w:r>
      <w:r w:rsidR="00AA2E05">
        <w:rPr>
          <w:rFonts w:ascii="Times New Roman" w:hAnsi="Times New Roman" w:cs="Times New Roman"/>
          <w:bCs/>
        </w:rPr>
        <w:t xml:space="preserve"> </w:t>
      </w:r>
      <w:r w:rsidR="003A7BA6" w:rsidRPr="004230C9">
        <w:rPr>
          <w:rFonts w:ascii="Times New Roman" w:hAnsi="Times New Roman" w:cs="Times New Roman"/>
          <w:bCs/>
        </w:rPr>
        <w:t xml:space="preserve">ar </w:t>
      </w:r>
      <w:proofErr w:type="spellStart"/>
      <w:r w:rsidR="003A7BA6" w:rsidRPr="004230C9">
        <w:rPr>
          <w:rFonts w:ascii="Times New Roman" w:hAnsi="Times New Roman" w:cs="Times New Roman"/>
          <w:bCs/>
        </w:rPr>
        <w:t>patikslinimus</w:t>
      </w:r>
      <w:proofErr w:type="spellEnd"/>
      <w:r w:rsidR="003A7BA6" w:rsidRPr="004230C9">
        <w:rPr>
          <w:rFonts w:ascii="Times New Roman" w:hAnsi="Times New Roman" w:cs="Times New Roman"/>
          <w:bCs/>
        </w:rPr>
        <w:t>;</w:t>
      </w:r>
    </w:p>
    <w:p w14:paraId="57D3796E" w14:textId="01F133BF" w:rsidR="0042291F" w:rsidRPr="004230C9" w:rsidRDefault="0042291F" w:rsidP="005113FB">
      <w:pPr>
        <w:pStyle w:val="Pagrindiniotekstotrauka3"/>
        <w:widowControl w:val="0"/>
        <w:numPr>
          <w:ilvl w:val="1"/>
          <w:numId w:val="27"/>
        </w:numPr>
        <w:spacing w:before="0" w:beforeAutospacing="0" w:after="0" w:afterAutospacing="0" w:line="276" w:lineRule="auto"/>
        <w:ind w:left="0" w:firstLine="709"/>
        <w:jc w:val="both"/>
        <w:rPr>
          <w:rFonts w:ascii="Times New Roman" w:hAnsi="Times New Roman" w:cs="Times New Roman"/>
          <w:bCs/>
        </w:rPr>
      </w:pPr>
      <w:r w:rsidRPr="004230C9">
        <w:rPr>
          <w:rFonts w:ascii="Times New Roman" w:hAnsi="Times New Roman" w:cs="Times New Roman"/>
          <w:bCs/>
        </w:rPr>
        <w:t>tvirtina Instituto administracijos sudėtį;</w:t>
      </w:r>
    </w:p>
    <w:p w14:paraId="5E569495" w14:textId="77777777" w:rsidR="009D1153" w:rsidRPr="004230C9" w:rsidRDefault="009D1153" w:rsidP="005113FB">
      <w:pPr>
        <w:pStyle w:val="Pagrindiniotekstotrauka3"/>
        <w:widowControl w:val="0"/>
        <w:numPr>
          <w:ilvl w:val="1"/>
          <w:numId w:val="27"/>
        </w:numPr>
        <w:spacing w:before="0" w:beforeAutospacing="0" w:after="0" w:afterAutospacing="0" w:line="276" w:lineRule="auto"/>
        <w:ind w:left="0" w:firstLine="709"/>
        <w:jc w:val="both"/>
        <w:rPr>
          <w:rFonts w:ascii="Times New Roman" w:hAnsi="Times New Roman" w:cs="Times New Roman"/>
          <w:bCs/>
        </w:rPr>
      </w:pPr>
      <w:r w:rsidRPr="004230C9">
        <w:rPr>
          <w:rFonts w:ascii="Times New Roman" w:hAnsi="Times New Roman" w:cs="Times New Roman"/>
          <w:bCs/>
        </w:rPr>
        <w:t xml:space="preserve">užtikrina </w:t>
      </w:r>
      <w:r w:rsidR="00250A50" w:rsidRPr="004230C9">
        <w:rPr>
          <w:rFonts w:ascii="Times New Roman" w:hAnsi="Times New Roman" w:cs="Times New Roman"/>
          <w:bCs/>
        </w:rPr>
        <w:t xml:space="preserve">Instituto </w:t>
      </w:r>
      <w:r w:rsidRPr="004230C9">
        <w:rPr>
          <w:rFonts w:ascii="Times New Roman" w:hAnsi="Times New Roman" w:cs="Times New Roman"/>
          <w:bCs/>
        </w:rPr>
        <w:t>buhalterinės apskaitos organizavimą, finansinių ataskaitų rinkinio sudarymą ir pateikimą laiku, apskaitos dokumentų išsaugojimą;</w:t>
      </w:r>
    </w:p>
    <w:p w14:paraId="3A8EFE2F" w14:textId="77777777" w:rsidR="003A7BA6" w:rsidRPr="004230C9" w:rsidRDefault="003A7BA6" w:rsidP="005113FB">
      <w:pPr>
        <w:pStyle w:val="Pagrindiniotekstotrauka3"/>
        <w:widowControl w:val="0"/>
        <w:numPr>
          <w:ilvl w:val="1"/>
          <w:numId w:val="27"/>
        </w:numPr>
        <w:spacing w:before="0" w:beforeAutospacing="0" w:after="0" w:afterAutospacing="0" w:line="276" w:lineRule="auto"/>
        <w:ind w:left="0" w:firstLine="709"/>
        <w:jc w:val="both"/>
        <w:rPr>
          <w:rFonts w:ascii="Times New Roman" w:hAnsi="Times New Roman" w:cs="Times New Roman"/>
          <w:bCs/>
        </w:rPr>
      </w:pPr>
      <w:r w:rsidRPr="004230C9">
        <w:rPr>
          <w:rFonts w:ascii="Times New Roman" w:hAnsi="Times New Roman" w:cs="Times New Roman"/>
          <w:bCs/>
        </w:rPr>
        <w:t>tvirtina pajamų ir išlaidų sąmatas, jų vykdymo apyskaitą, kitus dokumentus;</w:t>
      </w:r>
    </w:p>
    <w:p w14:paraId="1ABA13B0" w14:textId="4CD9EC43" w:rsidR="009D1153" w:rsidRPr="004230C9" w:rsidRDefault="009D1153" w:rsidP="005113FB">
      <w:pPr>
        <w:pStyle w:val="Pagrindiniotekstotrauka3"/>
        <w:widowControl w:val="0"/>
        <w:numPr>
          <w:ilvl w:val="1"/>
          <w:numId w:val="27"/>
        </w:numPr>
        <w:spacing w:before="0" w:beforeAutospacing="0" w:after="0" w:afterAutospacing="0" w:line="276" w:lineRule="auto"/>
        <w:ind w:left="0" w:firstLine="709"/>
        <w:jc w:val="both"/>
        <w:rPr>
          <w:rFonts w:ascii="Times New Roman" w:hAnsi="Times New Roman" w:cs="Times New Roman"/>
          <w:bCs/>
        </w:rPr>
      </w:pPr>
      <w:r w:rsidRPr="004230C9">
        <w:rPr>
          <w:rFonts w:ascii="Times New Roman" w:hAnsi="Times New Roman" w:cs="Times New Roman"/>
          <w:bCs/>
        </w:rPr>
        <w:t xml:space="preserve">naudoja </w:t>
      </w:r>
      <w:r w:rsidR="00250A50" w:rsidRPr="004230C9">
        <w:rPr>
          <w:rFonts w:ascii="Times New Roman" w:hAnsi="Times New Roman" w:cs="Times New Roman"/>
          <w:bCs/>
        </w:rPr>
        <w:t xml:space="preserve">Instituto </w:t>
      </w:r>
      <w:r w:rsidRPr="004230C9">
        <w:rPr>
          <w:rFonts w:ascii="Times New Roman" w:hAnsi="Times New Roman" w:cs="Times New Roman"/>
          <w:bCs/>
        </w:rPr>
        <w:t xml:space="preserve">turtą ir lėšas, vadovaudamasis Lietuvos Respublikos įstatymais ir kitais teisės aktais, </w:t>
      </w:r>
      <w:r w:rsidR="001C1A36">
        <w:rPr>
          <w:rFonts w:ascii="Times New Roman" w:hAnsi="Times New Roman" w:cs="Times New Roman"/>
          <w:bCs/>
        </w:rPr>
        <w:t>į</w:t>
      </w:r>
      <w:r w:rsidRPr="004230C9">
        <w:rPr>
          <w:rFonts w:ascii="Times New Roman" w:hAnsi="Times New Roman" w:cs="Times New Roman"/>
          <w:bCs/>
        </w:rPr>
        <w:t xml:space="preserve">statais, </w:t>
      </w:r>
      <w:r w:rsidR="00250A50" w:rsidRPr="004230C9">
        <w:rPr>
          <w:rFonts w:ascii="Times New Roman" w:hAnsi="Times New Roman" w:cs="Times New Roman"/>
          <w:bCs/>
        </w:rPr>
        <w:t xml:space="preserve">Instituto </w:t>
      </w:r>
      <w:r w:rsidRPr="004230C9">
        <w:rPr>
          <w:rFonts w:ascii="Times New Roman" w:hAnsi="Times New Roman" w:cs="Times New Roman"/>
          <w:bCs/>
        </w:rPr>
        <w:t>visuotinio dalininkų susirinkimo sprendimais;</w:t>
      </w:r>
    </w:p>
    <w:p w14:paraId="6F920CC5" w14:textId="77777777" w:rsidR="009D1153" w:rsidRPr="004230C9" w:rsidRDefault="009D1153" w:rsidP="005113FB">
      <w:pPr>
        <w:pStyle w:val="Pagrindiniotekstotrauka3"/>
        <w:widowControl w:val="0"/>
        <w:numPr>
          <w:ilvl w:val="1"/>
          <w:numId w:val="27"/>
        </w:numPr>
        <w:spacing w:before="0" w:beforeAutospacing="0" w:after="0" w:afterAutospacing="0" w:line="276" w:lineRule="auto"/>
        <w:ind w:left="0" w:firstLine="709"/>
        <w:jc w:val="both"/>
        <w:rPr>
          <w:rFonts w:ascii="Times New Roman" w:hAnsi="Times New Roman" w:cs="Times New Roman"/>
          <w:bCs/>
        </w:rPr>
      </w:pPr>
      <w:r w:rsidRPr="004230C9">
        <w:rPr>
          <w:rFonts w:ascii="Times New Roman" w:hAnsi="Times New Roman" w:cs="Times New Roman"/>
          <w:bCs/>
        </w:rPr>
        <w:t xml:space="preserve">sudaro darbo, autorines ir kitokias sutartis </w:t>
      </w:r>
      <w:r w:rsidR="00250A50" w:rsidRPr="004230C9">
        <w:rPr>
          <w:rFonts w:ascii="Times New Roman" w:hAnsi="Times New Roman" w:cs="Times New Roman"/>
          <w:bCs/>
        </w:rPr>
        <w:t xml:space="preserve">Instituto </w:t>
      </w:r>
      <w:r w:rsidRPr="004230C9">
        <w:rPr>
          <w:rFonts w:ascii="Times New Roman" w:hAnsi="Times New Roman" w:cs="Times New Roman"/>
          <w:bCs/>
        </w:rPr>
        <w:t>veikloms įvykdyti;</w:t>
      </w:r>
    </w:p>
    <w:p w14:paraId="5100C67E" w14:textId="5F49A9C5" w:rsidR="009D1153" w:rsidRPr="004230C9" w:rsidRDefault="009D1153" w:rsidP="005113FB">
      <w:pPr>
        <w:pStyle w:val="Pagrindiniotekstotrauka3"/>
        <w:widowControl w:val="0"/>
        <w:numPr>
          <w:ilvl w:val="1"/>
          <w:numId w:val="27"/>
        </w:numPr>
        <w:spacing w:before="0" w:beforeAutospacing="0" w:after="0" w:afterAutospacing="0" w:line="276" w:lineRule="auto"/>
        <w:ind w:left="0" w:firstLine="709"/>
        <w:jc w:val="both"/>
        <w:rPr>
          <w:rFonts w:ascii="Times New Roman" w:hAnsi="Times New Roman" w:cs="Times New Roman"/>
          <w:bCs/>
        </w:rPr>
      </w:pPr>
      <w:r w:rsidRPr="004230C9">
        <w:rPr>
          <w:rFonts w:ascii="Times New Roman" w:hAnsi="Times New Roman" w:cs="Times New Roman"/>
          <w:bCs/>
        </w:rPr>
        <w:t xml:space="preserve">atstovauja </w:t>
      </w:r>
      <w:r w:rsidR="00250A50" w:rsidRPr="004230C9">
        <w:rPr>
          <w:rFonts w:ascii="Times New Roman" w:hAnsi="Times New Roman" w:cs="Times New Roman"/>
          <w:bCs/>
        </w:rPr>
        <w:t>Institut</w:t>
      </w:r>
      <w:r w:rsidR="00BF3C32" w:rsidRPr="004230C9">
        <w:rPr>
          <w:rFonts w:ascii="Times New Roman" w:hAnsi="Times New Roman" w:cs="Times New Roman"/>
          <w:bCs/>
        </w:rPr>
        <w:t>ui</w:t>
      </w:r>
      <w:r w:rsidR="00250A50" w:rsidRPr="004230C9">
        <w:rPr>
          <w:rFonts w:ascii="Times New Roman" w:hAnsi="Times New Roman" w:cs="Times New Roman"/>
          <w:bCs/>
        </w:rPr>
        <w:t xml:space="preserve"> </w:t>
      </w:r>
      <w:r w:rsidRPr="004230C9">
        <w:rPr>
          <w:rFonts w:ascii="Times New Roman" w:hAnsi="Times New Roman" w:cs="Times New Roman"/>
          <w:bCs/>
        </w:rPr>
        <w:t>valstybės valdžios, valdymo, teisėsaugos institucijose</w:t>
      </w:r>
      <w:r w:rsidR="00271899" w:rsidRPr="004230C9">
        <w:rPr>
          <w:rFonts w:ascii="Times New Roman" w:hAnsi="Times New Roman" w:cs="Times New Roman"/>
          <w:bCs/>
        </w:rPr>
        <w:t>,</w:t>
      </w:r>
      <w:r w:rsidRPr="004230C9">
        <w:rPr>
          <w:rFonts w:ascii="Times New Roman" w:hAnsi="Times New Roman" w:cs="Times New Roman"/>
          <w:bCs/>
        </w:rPr>
        <w:t xml:space="preserve"> įmonėse, įstaigose ir organizacijose </w:t>
      </w:r>
      <w:r w:rsidR="00F42CE7">
        <w:rPr>
          <w:rFonts w:ascii="Times New Roman" w:hAnsi="Times New Roman" w:cs="Times New Roman"/>
          <w:bCs/>
        </w:rPr>
        <w:t>bei</w:t>
      </w:r>
      <w:r w:rsidRPr="004230C9">
        <w:rPr>
          <w:rFonts w:ascii="Times New Roman" w:hAnsi="Times New Roman" w:cs="Times New Roman"/>
          <w:bCs/>
        </w:rPr>
        <w:t xml:space="preserve"> santykiuose su kitais trečiaisiais asmenimis;</w:t>
      </w:r>
    </w:p>
    <w:p w14:paraId="25CBC364" w14:textId="77777777" w:rsidR="009D1153" w:rsidRPr="004230C9" w:rsidRDefault="009D1153" w:rsidP="005113FB">
      <w:pPr>
        <w:pStyle w:val="Pagrindiniotekstotrauka3"/>
        <w:widowControl w:val="0"/>
        <w:numPr>
          <w:ilvl w:val="1"/>
          <w:numId w:val="27"/>
        </w:numPr>
        <w:spacing w:before="0" w:beforeAutospacing="0" w:after="0" w:afterAutospacing="0" w:line="276" w:lineRule="auto"/>
        <w:ind w:left="0" w:firstLine="709"/>
        <w:jc w:val="both"/>
        <w:rPr>
          <w:rFonts w:ascii="Times New Roman" w:hAnsi="Times New Roman" w:cs="Times New Roman"/>
          <w:bCs/>
        </w:rPr>
      </w:pPr>
      <w:r w:rsidRPr="004230C9">
        <w:rPr>
          <w:rFonts w:ascii="Times New Roman" w:hAnsi="Times New Roman" w:cs="Times New Roman"/>
          <w:bCs/>
        </w:rPr>
        <w:t xml:space="preserve">kartą per metus atsiskaito už </w:t>
      </w:r>
      <w:r w:rsidR="00250A50" w:rsidRPr="004230C9">
        <w:rPr>
          <w:rFonts w:ascii="Times New Roman" w:hAnsi="Times New Roman" w:cs="Times New Roman"/>
          <w:bCs/>
        </w:rPr>
        <w:t xml:space="preserve">Instituto </w:t>
      </w:r>
      <w:r w:rsidRPr="004230C9">
        <w:rPr>
          <w:rFonts w:ascii="Times New Roman" w:hAnsi="Times New Roman" w:cs="Times New Roman"/>
          <w:bCs/>
        </w:rPr>
        <w:t xml:space="preserve">veiklą </w:t>
      </w:r>
      <w:r w:rsidR="00250A50" w:rsidRPr="004230C9">
        <w:rPr>
          <w:rFonts w:ascii="Times New Roman" w:hAnsi="Times New Roman" w:cs="Times New Roman"/>
          <w:bCs/>
        </w:rPr>
        <w:t xml:space="preserve">Instituto </w:t>
      </w:r>
      <w:r w:rsidRPr="004230C9">
        <w:rPr>
          <w:rFonts w:ascii="Times New Roman" w:hAnsi="Times New Roman" w:cs="Times New Roman"/>
          <w:bCs/>
        </w:rPr>
        <w:t>visuotiniam dalininkų susirinkimui;</w:t>
      </w:r>
    </w:p>
    <w:p w14:paraId="15139139" w14:textId="279A0B15" w:rsidR="009D1153" w:rsidRPr="004230C9" w:rsidRDefault="009D1153" w:rsidP="005113FB">
      <w:pPr>
        <w:pStyle w:val="Pagrindiniotekstotrauka3"/>
        <w:widowControl w:val="0"/>
        <w:numPr>
          <w:ilvl w:val="1"/>
          <w:numId w:val="27"/>
        </w:numPr>
        <w:spacing w:before="0" w:beforeAutospacing="0" w:after="0" w:afterAutospacing="0" w:line="276" w:lineRule="auto"/>
        <w:ind w:left="0" w:firstLine="709"/>
        <w:jc w:val="both"/>
        <w:rPr>
          <w:rFonts w:ascii="Times New Roman" w:hAnsi="Times New Roman" w:cs="Times New Roman"/>
          <w:bCs/>
        </w:rPr>
      </w:pPr>
      <w:r w:rsidRPr="004230C9">
        <w:rPr>
          <w:rFonts w:ascii="Times New Roman" w:hAnsi="Times New Roman" w:cs="Times New Roman"/>
          <w:bCs/>
        </w:rPr>
        <w:t>teikia metinių finansinių at</w:t>
      </w:r>
      <w:r w:rsidR="00271899" w:rsidRPr="004230C9">
        <w:rPr>
          <w:rFonts w:ascii="Times New Roman" w:hAnsi="Times New Roman" w:cs="Times New Roman"/>
          <w:bCs/>
        </w:rPr>
        <w:t>a</w:t>
      </w:r>
      <w:r w:rsidRPr="004230C9">
        <w:rPr>
          <w:rFonts w:ascii="Times New Roman" w:hAnsi="Times New Roman" w:cs="Times New Roman"/>
          <w:bCs/>
        </w:rPr>
        <w:t xml:space="preserve">skaitų rinkinį ir praėjusių finansinių metų veiklos ataskaitas </w:t>
      </w:r>
      <w:r w:rsidR="00250A50" w:rsidRPr="004230C9">
        <w:rPr>
          <w:rFonts w:ascii="Times New Roman" w:hAnsi="Times New Roman" w:cs="Times New Roman"/>
          <w:bCs/>
        </w:rPr>
        <w:t xml:space="preserve">Instituto </w:t>
      </w:r>
      <w:r w:rsidRPr="004230C9">
        <w:rPr>
          <w:rFonts w:ascii="Times New Roman" w:hAnsi="Times New Roman" w:cs="Times New Roman"/>
          <w:bCs/>
        </w:rPr>
        <w:t>visuotiniam dalininkų susirinkimui;</w:t>
      </w:r>
    </w:p>
    <w:p w14:paraId="2AB6EC88" w14:textId="43D5E8AF" w:rsidR="009D1153" w:rsidRPr="004230C9" w:rsidRDefault="009D1153" w:rsidP="005113FB">
      <w:pPr>
        <w:pStyle w:val="Pagrindiniotekstotrauka3"/>
        <w:widowControl w:val="0"/>
        <w:numPr>
          <w:ilvl w:val="1"/>
          <w:numId w:val="27"/>
        </w:numPr>
        <w:spacing w:before="0" w:beforeAutospacing="0" w:after="0" w:afterAutospacing="0" w:line="276" w:lineRule="auto"/>
        <w:ind w:left="0" w:firstLine="709"/>
        <w:jc w:val="both"/>
        <w:rPr>
          <w:rFonts w:ascii="Times New Roman" w:hAnsi="Times New Roman" w:cs="Times New Roman"/>
          <w:bCs/>
        </w:rPr>
      </w:pPr>
      <w:r w:rsidRPr="004230C9">
        <w:rPr>
          <w:rFonts w:ascii="Times New Roman" w:hAnsi="Times New Roman" w:cs="Times New Roman"/>
          <w:bCs/>
        </w:rPr>
        <w:t xml:space="preserve">organizuoja </w:t>
      </w:r>
      <w:r w:rsidR="00250A50" w:rsidRPr="004230C9">
        <w:rPr>
          <w:rFonts w:ascii="Times New Roman" w:hAnsi="Times New Roman" w:cs="Times New Roman"/>
          <w:bCs/>
        </w:rPr>
        <w:t xml:space="preserve">Instituto </w:t>
      </w:r>
      <w:r w:rsidRPr="004230C9">
        <w:rPr>
          <w:rFonts w:ascii="Times New Roman" w:hAnsi="Times New Roman" w:cs="Times New Roman"/>
          <w:bCs/>
        </w:rPr>
        <w:t xml:space="preserve">veiklą, siekdamas </w:t>
      </w:r>
      <w:r w:rsidR="00FC0216" w:rsidRPr="004230C9">
        <w:rPr>
          <w:rFonts w:ascii="Times New Roman" w:hAnsi="Times New Roman" w:cs="Times New Roman"/>
          <w:bCs/>
        </w:rPr>
        <w:t>šiuose į</w:t>
      </w:r>
      <w:r w:rsidRPr="004230C9">
        <w:rPr>
          <w:rFonts w:ascii="Times New Roman" w:hAnsi="Times New Roman" w:cs="Times New Roman"/>
          <w:bCs/>
        </w:rPr>
        <w:t xml:space="preserve">statuose nustatytų </w:t>
      </w:r>
      <w:r w:rsidR="00250A50" w:rsidRPr="004230C9">
        <w:rPr>
          <w:rFonts w:ascii="Times New Roman" w:hAnsi="Times New Roman" w:cs="Times New Roman"/>
          <w:bCs/>
        </w:rPr>
        <w:t xml:space="preserve">Instituto </w:t>
      </w:r>
      <w:r w:rsidRPr="004230C9">
        <w:rPr>
          <w:rFonts w:ascii="Times New Roman" w:hAnsi="Times New Roman" w:cs="Times New Roman"/>
          <w:bCs/>
        </w:rPr>
        <w:t xml:space="preserve">veiklos tikslų, vadovauja </w:t>
      </w:r>
      <w:r w:rsidR="00250A50" w:rsidRPr="004230C9">
        <w:rPr>
          <w:rFonts w:ascii="Times New Roman" w:hAnsi="Times New Roman" w:cs="Times New Roman"/>
          <w:bCs/>
        </w:rPr>
        <w:t>Institut</w:t>
      </w:r>
      <w:r w:rsidR="00BF3C32" w:rsidRPr="004230C9">
        <w:rPr>
          <w:rFonts w:ascii="Times New Roman" w:hAnsi="Times New Roman" w:cs="Times New Roman"/>
          <w:bCs/>
        </w:rPr>
        <w:t>ui</w:t>
      </w:r>
      <w:r w:rsidR="00250A50" w:rsidRPr="004230C9">
        <w:rPr>
          <w:rFonts w:ascii="Times New Roman" w:hAnsi="Times New Roman" w:cs="Times New Roman"/>
          <w:bCs/>
        </w:rPr>
        <w:t xml:space="preserve"> </w:t>
      </w:r>
      <w:r w:rsidRPr="004230C9">
        <w:rPr>
          <w:rFonts w:ascii="Times New Roman" w:hAnsi="Times New Roman" w:cs="Times New Roman"/>
          <w:bCs/>
        </w:rPr>
        <w:t xml:space="preserve">ir atsako už </w:t>
      </w:r>
      <w:r w:rsidR="00250A50" w:rsidRPr="004230C9">
        <w:rPr>
          <w:rFonts w:ascii="Times New Roman" w:hAnsi="Times New Roman" w:cs="Times New Roman"/>
          <w:bCs/>
        </w:rPr>
        <w:t xml:space="preserve">Instituto </w:t>
      </w:r>
      <w:r w:rsidRPr="004230C9">
        <w:rPr>
          <w:rFonts w:ascii="Times New Roman" w:hAnsi="Times New Roman" w:cs="Times New Roman"/>
          <w:bCs/>
        </w:rPr>
        <w:t>veiklą ir veiklos kokybę;</w:t>
      </w:r>
    </w:p>
    <w:p w14:paraId="469CF96B" w14:textId="77777777" w:rsidR="009D1153" w:rsidRPr="004230C9" w:rsidRDefault="009D1153" w:rsidP="005113FB">
      <w:pPr>
        <w:pStyle w:val="Pagrindiniotekstotrauka3"/>
        <w:widowControl w:val="0"/>
        <w:numPr>
          <w:ilvl w:val="1"/>
          <w:numId w:val="27"/>
        </w:numPr>
        <w:spacing w:before="0" w:beforeAutospacing="0" w:after="0" w:afterAutospacing="0" w:line="276" w:lineRule="auto"/>
        <w:ind w:left="0" w:firstLine="709"/>
        <w:jc w:val="both"/>
        <w:rPr>
          <w:rFonts w:ascii="Times New Roman" w:hAnsi="Times New Roman" w:cs="Times New Roman"/>
          <w:bCs/>
        </w:rPr>
      </w:pPr>
      <w:r w:rsidRPr="004230C9">
        <w:rPr>
          <w:rFonts w:ascii="Times New Roman" w:hAnsi="Times New Roman" w:cs="Times New Roman"/>
          <w:bCs/>
        </w:rPr>
        <w:t xml:space="preserve">rengia ir Mokslo tarybai pristato </w:t>
      </w:r>
      <w:r w:rsidR="00250A50" w:rsidRPr="004230C9">
        <w:rPr>
          <w:rFonts w:ascii="Times New Roman" w:hAnsi="Times New Roman" w:cs="Times New Roman"/>
          <w:bCs/>
        </w:rPr>
        <w:t xml:space="preserve">Instituto </w:t>
      </w:r>
      <w:r w:rsidRPr="004230C9">
        <w:rPr>
          <w:rFonts w:ascii="Times New Roman" w:hAnsi="Times New Roman" w:cs="Times New Roman"/>
          <w:bCs/>
        </w:rPr>
        <w:t>metinės veiklos ataskaitą;</w:t>
      </w:r>
    </w:p>
    <w:p w14:paraId="0F1959D0" w14:textId="77777777" w:rsidR="009D1153" w:rsidRPr="004230C9" w:rsidRDefault="009D1153" w:rsidP="005113FB">
      <w:pPr>
        <w:pStyle w:val="Pagrindiniotekstotrauka3"/>
        <w:widowControl w:val="0"/>
        <w:numPr>
          <w:ilvl w:val="1"/>
          <w:numId w:val="27"/>
        </w:numPr>
        <w:spacing w:before="0" w:beforeAutospacing="0" w:after="0" w:afterAutospacing="0" w:line="276" w:lineRule="auto"/>
        <w:ind w:left="0" w:firstLine="709"/>
        <w:jc w:val="both"/>
        <w:rPr>
          <w:rFonts w:ascii="Times New Roman" w:hAnsi="Times New Roman" w:cs="Times New Roman"/>
          <w:bCs/>
        </w:rPr>
      </w:pPr>
      <w:r w:rsidRPr="004230C9">
        <w:rPr>
          <w:rFonts w:ascii="Times New Roman" w:hAnsi="Times New Roman" w:cs="Times New Roman"/>
          <w:bCs/>
        </w:rPr>
        <w:t xml:space="preserve">tvirtina </w:t>
      </w:r>
      <w:r w:rsidR="00250A50" w:rsidRPr="004230C9">
        <w:rPr>
          <w:rFonts w:ascii="Times New Roman" w:hAnsi="Times New Roman" w:cs="Times New Roman"/>
          <w:bCs/>
        </w:rPr>
        <w:t xml:space="preserve">Instituto </w:t>
      </w:r>
      <w:r w:rsidRPr="004230C9">
        <w:rPr>
          <w:rFonts w:ascii="Times New Roman" w:hAnsi="Times New Roman" w:cs="Times New Roman"/>
          <w:bCs/>
        </w:rPr>
        <w:t xml:space="preserve">darbuotojų pareigybių aprašymus, Lietuvos Respublikos įstatymų nustatyta tvarka priima ir atleidžia </w:t>
      </w:r>
      <w:r w:rsidR="00250A50" w:rsidRPr="004230C9">
        <w:rPr>
          <w:rFonts w:ascii="Times New Roman" w:hAnsi="Times New Roman" w:cs="Times New Roman"/>
          <w:bCs/>
        </w:rPr>
        <w:t xml:space="preserve">Instituto </w:t>
      </w:r>
      <w:r w:rsidRPr="004230C9">
        <w:rPr>
          <w:rFonts w:ascii="Times New Roman" w:hAnsi="Times New Roman" w:cs="Times New Roman"/>
          <w:bCs/>
        </w:rPr>
        <w:t xml:space="preserve">darbuotojus, nustato </w:t>
      </w:r>
      <w:r w:rsidR="00250A50" w:rsidRPr="004230C9">
        <w:rPr>
          <w:rFonts w:ascii="Times New Roman" w:hAnsi="Times New Roman" w:cs="Times New Roman"/>
          <w:bCs/>
        </w:rPr>
        <w:t xml:space="preserve">Instituto </w:t>
      </w:r>
      <w:r w:rsidRPr="004230C9">
        <w:rPr>
          <w:rFonts w:ascii="Times New Roman" w:hAnsi="Times New Roman" w:cs="Times New Roman"/>
          <w:bCs/>
        </w:rPr>
        <w:t xml:space="preserve">darbuotojų darbo užmokestį, skatina </w:t>
      </w:r>
      <w:r w:rsidR="00250A50" w:rsidRPr="004230C9">
        <w:rPr>
          <w:rFonts w:ascii="Times New Roman" w:hAnsi="Times New Roman" w:cs="Times New Roman"/>
          <w:bCs/>
        </w:rPr>
        <w:t xml:space="preserve">Instituto </w:t>
      </w:r>
      <w:r w:rsidRPr="004230C9">
        <w:rPr>
          <w:rFonts w:ascii="Times New Roman" w:hAnsi="Times New Roman" w:cs="Times New Roman"/>
          <w:bCs/>
        </w:rPr>
        <w:t>darbuotojus ir organizuoja darbo pareigų pažeidimų tyrimą;</w:t>
      </w:r>
    </w:p>
    <w:p w14:paraId="5A972F2B" w14:textId="77777777" w:rsidR="009D1153" w:rsidRPr="004230C9" w:rsidRDefault="009D1153" w:rsidP="005113FB">
      <w:pPr>
        <w:pStyle w:val="Pagrindiniotekstotrauka3"/>
        <w:widowControl w:val="0"/>
        <w:numPr>
          <w:ilvl w:val="1"/>
          <w:numId w:val="27"/>
        </w:numPr>
        <w:spacing w:before="0" w:beforeAutospacing="0" w:after="0" w:afterAutospacing="0" w:line="276" w:lineRule="auto"/>
        <w:ind w:left="0" w:firstLine="709"/>
        <w:jc w:val="both"/>
        <w:rPr>
          <w:rFonts w:ascii="Times New Roman" w:hAnsi="Times New Roman" w:cs="Times New Roman"/>
          <w:bCs/>
        </w:rPr>
      </w:pPr>
      <w:r w:rsidRPr="004230C9">
        <w:rPr>
          <w:rFonts w:ascii="Times New Roman" w:hAnsi="Times New Roman" w:cs="Times New Roman"/>
          <w:bCs/>
        </w:rPr>
        <w:t xml:space="preserve">tvirtina </w:t>
      </w:r>
      <w:r w:rsidR="00250A50" w:rsidRPr="004230C9">
        <w:rPr>
          <w:rFonts w:ascii="Times New Roman" w:hAnsi="Times New Roman" w:cs="Times New Roman"/>
          <w:bCs/>
        </w:rPr>
        <w:t xml:space="preserve">Instituto </w:t>
      </w:r>
      <w:r w:rsidRPr="004230C9">
        <w:rPr>
          <w:rFonts w:ascii="Times New Roman" w:hAnsi="Times New Roman" w:cs="Times New Roman"/>
          <w:bCs/>
        </w:rPr>
        <w:t>darbo tvarkos taisykles, Mokslo tarybos rinkimų reglamentą, darbo apmokėjimo sistemą;</w:t>
      </w:r>
    </w:p>
    <w:p w14:paraId="74F95DB5" w14:textId="77777777" w:rsidR="009D1153" w:rsidRPr="004230C9" w:rsidRDefault="009D1153" w:rsidP="005113FB">
      <w:pPr>
        <w:pStyle w:val="Pagrindiniotekstotrauka3"/>
        <w:widowControl w:val="0"/>
        <w:numPr>
          <w:ilvl w:val="1"/>
          <w:numId w:val="27"/>
        </w:numPr>
        <w:spacing w:before="0" w:beforeAutospacing="0" w:after="0" w:afterAutospacing="0" w:line="276" w:lineRule="auto"/>
        <w:ind w:left="0" w:firstLine="709"/>
        <w:jc w:val="both"/>
        <w:rPr>
          <w:rFonts w:ascii="Times New Roman" w:hAnsi="Times New Roman" w:cs="Times New Roman"/>
          <w:bCs/>
        </w:rPr>
      </w:pPr>
      <w:r w:rsidRPr="004230C9">
        <w:rPr>
          <w:rFonts w:ascii="Times New Roman" w:hAnsi="Times New Roman" w:cs="Times New Roman"/>
          <w:bCs/>
        </w:rPr>
        <w:t>leidžia įsakymus, organizacinius, tvarkomuosius ir informacinius dokumentus pagal kompetenciją;</w:t>
      </w:r>
    </w:p>
    <w:p w14:paraId="1D8CE7D6" w14:textId="77777777" w:rsidR="009D1153" w:rsidRPr="004230C9" w:rsidRDefault="009D1153" w:rsidP="005113FB">
      <w:pPr>
        <w:pStyle w:val="Pagrindiniotekstotrauka3"/>
        <w:widowControl w:val="0"/>
        <w:numPr>
          <w:ilvl w:val="1"/>
          <w:numId w:val="27"/>
        </w:numPr>
        <w:spacing w:before="0" w:beforeAutospacing="0" w:after="0" w:afterAutospacing="0" w:line="276" w:lineRule="auto"/>
        <w:ind w:left="0" w:firstLine="709"/>
        <w:jc w:val="both"/>
        <w:rPr>
          <w:rFonts w:ascii="Times New Roman" w:hAnsi="Times New Roman" w:cs="Times New Roman"/>
          <w:bCs/>
        </w:rPr>
      </w:pPr>
      <w:r w:rsidRPr="004230C9">
        <w:rPr>
          <w:rFonts w:ascii="Times New Roman" w:hAnsi="Times New Roman" w:cs="Times New Roman"/>
          <w:bCs/>
        </w:rPr>
        <w:t>atsako už dokumentų ir duomenų pateikimą Juridinių asmenų registrui;</w:t>
      </w:r>
    </w:p>
    <w:p w14:paraId="41A6B29E" w14:textId="77777777" w:rsidR="009D1153" w:rsidRPr="004230C9" w:rsidRDefault="009D1153" w:rsidP="005113FB">
      <w:pPr>
        <w:pStyle w:val="Pagrindiniotekstotrauka3"/>
        <w:widowControl w:val="0"/>
        <w:numPr>
          <w:ilvl w:val="1"/>
          <w:numId w:val="27"/>
        </w:numPr>
        <w:spacing w:before="0" w:beforeAutospacing="0" w:after="0" w:afterAutospacing="0" w:line="276" w:lineRule="auto"/>
        <w:ind w:left="0" w:firstLine="709"/>
        <w:jc w:val="both"/>
        <w:rPr>
          <w:rFonts w:ascii="Times New Roman" w:hAnsi="Times New Roman" w:cs="Times New Roman"/>
          <w:bCs/>
        </w:rPr>
      </w:pPr>
      <w:r w:rsidRPr="004230C9">
        <w:rPr>
          <w:rFonts w:ascii="Times New Roman" w:hAnsi="Times New Roman" w:cs="Times New Roman"/>
          <w:bCs/>
        </w:rPr>
        <w:t>atsako už visuotinio dalininkų susirinkimo sušaukimą;</w:t>
      </w:r>
    </w:p>
    <w:p w14:paraId="331F21E1" w14:textId="77777777" w:rsidR="009D1153" w:rsidRPr="004230C9" w:rsidRDefault="009D1153" w:rsidP="005113FB">
      <w:pPr>
        <w:pStyle w:val="Pagrindiniotekstotrauka3"/>
        <w:widowControl w:val="0"/>
        <w:numPr>
          <w:ilvl w:val="1"/>
          <w:numId w:val="27"/>
        </w:numPr>
        <w:spacing w:before="0" w:beforeAutospacing="0" w:after="0" w:afterAutospacing="0" w:line="276" w:lineRule="auto"/>
        <w:ind w:left="0" w:firstLine="709"/>
        <w:jc w:val="both"/>
        <w:rPr>
          <w:rFonts w:ascii="Times New Roman" w:hAnsi="Times New Roman" w:cs="Times New Roman"/>
          <w:bCs/>
        </w:rPr>
      </w:pPr>
      <w:r w:rsidRPr="004230C9">
        <w:rPr>
          <w:rFonts w:ascii="Times New Roman" w:hAnsi="Times New Roman" w:cs="Times New Roman"/>
          <w:bCs/>
        </w:rPr>
        <w:t xml:space="preserve">atsako už </w:t>
      </w:r>
      <w:r w:rsidR="00250A50" w:rsidRPr="004230C9">
        <w:rPr>
          <w:rFonts w:ascii="Times New Roman" w:hAnsi="Times New Roman" w:cs="Times New Roman"/>
          <w:bCs/>
        </w:rPr>
        <w:t xml:space="preserve">Instituto </w:t>
      </w:r>
      <w:r w:rsidRPr="004230C9">
        <w:rPr>
          <w:rFonts w:ascii="Times New Roman" w:hAnsi="Times New Roman" w:cs="Times New Roman"/>
          <w:bCs/>
        </w:rPr>
        <w:t>dalininkų registravimą;</w:t>
      </w:r>
    </w:p>
    <w:p w14:paraId="4C637D58" w14:textId="77777777" w:rsidR="009D1153" w:rsidRPr="004230C9" w:rsidRDefault="009D1153" w:rsidP="005113FB">
      <w:pPr>
        <w:pStyle w:val="Pagrindiniotekstotrauka3"/>
        <w:widowControl w:val="0"/>
        <w:numPr>
          <w:ilvl w:val="1"/>
          <w:numId w:val="27"/>
        </w:numPr>
        <w:spacing w:before="0" w:beforeAutospacing="0" w:after="0" w:afterAutospacing="0" w:line="276" w:lineRule="auto"/>
        <w:ind w:left="0" w:firstLine="709"/>
        <w:jc w:val="both"/>
        <w:rPr>
          <w:rFonts w:ascii="Times New Roman" w:hAnsi="Times New Roman" w:cs="Times New Roman"/>
          <w:bCs/>
        </w:rPr>
      </w:pPr>
      <w:r w:rsidRPr="004230C9">
        <w:rPr>
          <w:rFonts w:ascii="Times New Roman" w:hAnsi="Times New Roman" w:cs="Times New Roman"/>
          <w:bCs/>
        </w:rPr>
        <w:t xml:space="preserve">praneša </w:t>
      </w:r>
      <w:r w:rsidR="00250A50" w:rsidRPr="004230C9">
        <w:rPr>
          <w:rFonts w:ascii="Times New Roman" w:hAnsi="Times New Roman" w:cs="Times New Roman"/>
          <w:bCs/>
        </w:rPr>
        <w:t xml:space="preserve">Instituto </w:t>
      </w:r>
      <w:r w:rsidRPr="004230C9">
        <w:rPr>
          <w:rFonts w:ascii="Times New Roman" w:hAnsi="Times New Roman" w:cs="Times New Roman"/>
          <w:bCs/>
        </w:rPr>
        <w:t xml:space="preserve">visuotiniam dalininkų susirinkimui ir Mokslo tarybai apie esminius įvykius, turinčius reikšmės </w:t>
      </w:r>
      <w:r w:rsidR="00250A50" w:rsidRPr="004230C9">
        <w:rPr>
          <w:rFonts w:ascii="Times New Roman" w:hAnsi="Times New Roman" w:cs="Times New Roman"/>
          <w:bCs/>
        </w:rPr>
        <w:t xml:space="preserve">Instituto </w:t>
      </w:r>
      <w:r w:rsidRPr="004230C9">
        <w:rPr>
          <w:rFonts w:ascii="Times New Roman" w:hAnsi="Times New Roman" w:cs="Times New Roman"/>
          <w:bCs/>
        </w:rPr>
        <w:t>veiklai;</w:t>
      </w:r>
    </w:p>
    <w:p w14:paraId="1FCC732F" w14:textId="2802C5D5" w:rsidR="009D1153" w:rsidRPr="004230C9" w:rsidRDefault="009D1153" w:rsidP="005113FB">
      <w:pPr>
        <w:pStyle w:val="Pagrindiniotekstotrauka3"/>
        <w:widowControl w:val="0"/>
        <w:numPr>
          <w:ilvl w:val="1"/>
          <w:numId w:val="27"/>
        </w:numPr>
        <w:spacing w:before="0" w:beforeAutospacing="0" w:after="0" w:afterAutospacing="0" w:line="276" w:lineRule="auto"/>
        <w:ind w:left="0" w:firstLine="709"/>
        <w:jc w:val="both"/>
        <w:rPr>
          <w:rFonts w:ascii="Times New Roman" w:hAnsi="Times New Roman" w:cs="Times New Roman"/>
          <w:bCs/>
        </w:rPr>
      </w:pPr>
      <w:r w:rsidRPr="004230C9">
        <w:rPr>
          <w:rFonts w:ascii="Times New Roman" w:hAnsi="Times New Roman" w:cs="Times New Roman"/>
          <w:bCs/>
        </w:rPr>
        <w:t xml:space="preserve">teikia </w:t>
      </w:r>
      <w:r w:rsidR="00250A50" w:rsidRPr="004230C9">
        <w:rPr>
          <w:rFonts w:ascii="Times New Roman" w:hAnsi="Times New Roman" w:cs="Times New Roman"/>
          <w:bCs/>
        </w:rPr>
        <w:t xml:space="preserve">Instituto </w:t>
      </w:r>
      <w:r w:rsidRPr="004230C9">
        <w:rPr>
          <w:rFonts w:ascii="Times New Roman" w:hAnsi="Times New Roman" w:cs="Times New Roman"/>
          <w:bCs/>
        </w:rPr>
        <w:t xml:space="preserve">visuotiniam dalininkų susirinkimui siūlymus dėl </w:t>
      </w:r>
      <w:r w:rsidR="001C1A36">
        <w:rPr>
          <w:rFonts w:ascii="Times New Roman" w:hAnsi="Times New Roman" w:cs="Times New Roman"/>
          <w:bCs/>
        </w:rPr>
        <w:t>į</w:t>
      </w:r>
      <w:r w:rsidRPr="004230C9">
        <w:rPr>
          <w:rFonts w:ascii="Times New Roman" w:hAnsi="Times New Roman" w:cs="Times New Roman"/>
          <w:bCs/>
        </w:rPr>
        <w:t>statų keitimo;</w:t>
      </w:r>
    </w:p>
    <w:p w14:paraId="016BA03B" w14:textId="77777777" w:rsidR="009D1153" w:rsidRPr="004230C9" w:rsidRDefault="009D1153" w:rsidP="005113FB">
      <w:pPr>
        <w:pStyle w:val="Pagrindiniotekstotrauka3"/>
        <w:widowControl w:val="0"/>
        <w:numPr>
          <w:ilvl w:val="1"/>
          <w:numId w:val="27"/>
        </w:numPr>
        <w:spacing w:before="0" w:beforeAutospacing="0" w:after="0" w:afterAutospacing="0" w:line="276" w:lineRule="auto"/>
        <w:ind w:left="0" w:firstLine="709"/>
        <w:jc w:val="both"/>
        <w:rPr>
          <w:rFonts w:ascii="Times New Roman" w:hAnsi="Times New Roman" w:cs="Times New Roman"/>
          <w:bCs/>
        </w:rPr>
      </w:pPr>
      <w:r w:rsidRPr="004230C9">
        <w:rPr>
          <w:rFonts w:ascii="Times New Roman" w:hAnsi="Times New Roman" w:cs="Times New Roman"/>
          <w:bCs/>
        </w:rPr>
        <w:t>palaiko ryšius su kitų valstybių institucijomis, tarptautinėmis organizacijomis;</w:t>
      </w:r>
    </w:p>
    <w:p w14:paraId="18EE95DB" w14:textId="77777777" w:rsidR="009D1153" w:rsidRPr="004230C9" w:rsidRDefault="009D1153" w:rsidP="005113FB">
      <w:pPr>
        <w:pStyle w:val="Pagrindiniotekstotrauka3"/>
        <w:widowControl w:val="0"/>
        <w:numPr>
          <w:ilvl w:val="1"/>
          <w:numId w:val="27"/>
        </w:numPr>
        <w:spacing w:before="0" w:beforeAutospacing="0" w:after="0" w:afterAutospacing="0" w:line="276" w:lineRule="auto"/>
        <w:ind w:left="0" w:firstLine="709"/>
        <w:jc w:val="both"/>
        <w:rPr>
          <w:rFonts w:ascii="Times New Roman" w:hAnsi="Times New Roman" w:cs="Times New Roman"/>
          <w:bCs/>
        </w:rPr>
      </w:pPr>
      <w:r w:rsidRPr="004230C9">
        <w:rPr>
          <w:rFonts w:ascii="Times New Roman" w:hAnsi="Times New Roman" w:cs="Times New Roman"/>
          <w:bCs/>
        </w:rPr>
        <w:t xml:space="preserve">veikia </w:t>
      </w:r>
      <w:r w:rsidR="00250A50" w:rsidRPr="004230C9">
        <w:rPr>
          <w:rFonts w:ascii="Times New Roman" w:hAnsi="Times New Roman" w:cs="Times New Roman"/>
          <w:bCs/>
        </w:rPr>
        <w:t xml:space="preserve">Instituto </w:t>
      </w:r>
      <w:r w:rsidRPr="004230C9">
        <w:rPr>
          <w:rFonts w:ascii="Times New Roman" w:hAnsi="Times New Roman" w:cs="Times New Roman"/>
          <w:bCs/>
        </w:rPr>
        <w:t xml:space="preserve">vardu ir </w:t>
      </w:r>
      <w:r w:rsidR="00FE2F58" w:rsidRPr="004230C9">
        <w:rPr>
          <w:rFonts w:ascii="Times New Roman" w:hAnsi="Times New Roman" w:cs="Times New Roman"/>
          <w:bCs/>
        </w:rPr>
        <w:t xml:space="preserve">suteikia </w:t>
      </w:r>
      <w:r w:rsidRPr="004230C9">
        <w:rPr>
          <w:rFonts w:ascii="Times New Roman" w:hAnsi="Times New Roman" w:cs="Times New Roman"/>
          <w:bCs/>
        </w:rPr>
        <w:t xml:space="preserve">įgaliojimus </w:t>
      </w:r>
      <w:r w:rsidR="00250A50" w:rsidRPr="004230C9">
        <w:rPr>
          <w:rFonts w:ascii="Times New Roman" w:hAnsi="Times New Roman" w:cs="Times New Roman"/>
          <w:bCs/>
        </w:rPr>
        <w:t xml:space="preserve">Instituto </w:t>
      </w:r>
      <w:r w:rsidRPr="004230C9">
        <w:rPr>
          <w:rFonts w:ascii="Times New Roman" w:hAnsi="Times New Roman" w:cs="Times New Roman"/>
          <w:bCs/>
        </w:rPr>
        <w:t>darbuotojams atlikti funkcijas, kurios priskirtos jų kompetencijai;</w:t>
      </w:r>
    </w:p>
    <w:p w14:paraId="13F7C2A9" w14:textId="77777777" w:rsidR="009D1153" w:rsidRPr="004230C9" w:rsidRDefault="009D1153" w:rsidP="005113FB">
      <w:pPr>
        <w:pStyle w:val="Pagrindiniotekstotrauka3"/>
        <w:widowControl w:val="0"/>
        <w:numPr>
          <w:ilvl w:val="1"/>
          <w:numId w:val="27"/>
        </w:numPr>
        <w:spacing w:before="0" w:beforeAutospacing="0" w:after="0" w:afterAutospacing="0" w:line="276" w:lineRule="auto"/>
        <w:ind w:left="0" w:firstLine="709"/>
        <w:jc w:val="both"/>
        <w:rPr>
          <w:rFonts w:ascii="Times New Roman" w:hAnsi="Times New Roman" w:cs="Times New Roman"/>
          <w:bCs/>
        </w:rPr>
      </w:pPr>
      <w:bookmarkStart w:id="16" w:name="_Ref51234773"/>
      <w:r w:rsidRPr="004230C9">
        <w:rPr>
          <w:rFonts w:ascii="Times New Roman" w:hAnsi="Times New Roman" w:cs="Times New Roman"/>
          <w:bCs/>
        </w:rPr>
        <w:t>teikia Mokslo tarybai svarstyti:</w:t>
      </w:r>
      <w:bookmarkEnd w:id="16"/>
    </w:p>
    <w:p w14:paraId="22F3930B" w14:textId="77777777" w:rsidR="009D1153" w:rsidRPr="004230C9" w:rsidRDefault="00250A50" w:rsidP="005113FB">
      <w:pPr>
        <w:pStyle w:val="Pagrindiniotekstotrauka3"/>
        <w:widowControl w:val="0"/>
        <w:numPr>
          <w:ilvl w:val="2"/>
          <w:numId w:val="27"/>
        </w:numPr>
        <w:spacing w:before="0" w:beforeAutospacing="0" w:after="0" w:afterAutospacing="0" w:line="276" w:lineRule="auto"/>
        <w:ind w:left="0" w:firstLine="709"/>
        <w:jc w:val="both"/>
        <w:rPr>
          <w:rFonts w:ascii="Times New Roman" w:hAnsi="Times New Roman" w:cs="Times New Roman"/>
        </w:rPr>
      </w:pPr>
      <w:r w:rsidRPr="004230C9">
        <w:rPr>
          <w:rFonts w:ascii="Times New Roman" w:hAnsi="Times New Roman" w:cs="Times New Roman"/>
          <w:bCs/>
        </w:rPr>
        <w:t xml:space="preserve">Instituto </w:t>
      </w:r>
      <w:r w:rsidR="009D1153" w:rsidRPr="004230C9">
        <w:rPr>
          <w:rFonts w:ascii="Times New Roman" w:hAnsi="Times New Roman" w:cs="Times New Roman"/>
        </w:rPr>
        <w:t>struktūrą ir jos pakeitimus;</w:t>
      </w:r>
    </w:p>
    <w:p w14:paraId="043DAD74" w14:textId="77777777" w:rsidR="009D1153" w:rsidRPr="004230C9" w:rsidRDefault="009D1153" w:rsidP="005113FB">
      <w:pPr>
        <w:pStyle w:val="Pagrindiniotekstotrauka3"/>
        <w:widowControl w:val="0"/>
        <w:numPr>
          <w:ilvl w:val="2"/>
          <w:numId w:val="27"/>
        </w:numPr>
        <w:spacing w:before="0" w:beforeAutospacing="0" w:after="0" w:afterAutospacing="0" w:line="276" w:lineRule="auto"/>
        <w:ind w:left="0" w:firstLine="709"/>
        <w:jc w:val="both"/>
        <w:rPr>
          <w:rFonts w:ascii="Times New Roman" w:hAnsi="Times New Roman" w:cs="Times New Roman"/>
        </w:rPr>
      </w:pPr>
      <w:r w:rsidRPr="004230C9">
        <w:rPr>
          <w:rFonts w:ascii="Times New Roman" w:hAnsi="Times New Roman" w:cs="Times New Roman"/>
        </w:rPr>
        <w:t xml:space="preserve">siūlymus dėl </w:t>
      </w:r>
      <w:r w:rsidR="00250A50" w:rsidRPr="004230C9">
        <w:rPr>
          <w:rFonts w:ascii="Times New Roman" w:hAnsi="Times New Roman" w:cs="Times New Roman"/>
          <w:bCs/>
        </w:rPr>
        <w:t xml:space="preserve">Instituto </w:t>
      </w:r>
      <w:r w:rsidRPr="004230C9">
        <w:rPr>
          <w:rFonts w:ascii="Times New Roman" w:hAnsi="Times New Roman" w:cs="Times New Roman"/>
        </w:rPr>
        <w:t>įstatų keitimo;</w:t>
      </w:r>
    </w:p>
    <w:p w14:paraId="4D33F12A" w14:textId="7C4D7CD1" w:rsidR="009D1153" w:rsidRPr="004230C9" w:rsidRDefault="009D1153" w:rsidP="005113FB">
      <w:pPr>
        <w:pStyle w:val="Pagrindiniotekstotrauka3"/>
        <w:widowControl w:val="0"/>
        <w:numPr>
          <w:ilvl w:val="2"/>
          <w:numId w:val="27"/>
        </w:numPr>
        <w:spacing w:before="0" w:beforeAutospacing="0" w:after="0" w:afterAutospacing="0" w:line="276" w:lineRule="auto"/>
        <w:ind w:left="0" w:firstLine="709"/>
        <w:jc w:val="both"/>
        <w:rPr>
          <w:rFonts w:ascii="Times New Roman" w:hAnsi="Times New Roman" w:cs="Times New Roman"/>
        </w:rPr>
      </w:pPr>
      <w:r w:rsidRPr="004230C9">
        <w:rPr>
          <w:rFonts w:ascii="Times New Roman" w:hAnsi="Times New Roman" w:cs="Times New Roman"/>
          <w:color w:val="000000"/>
        </w:rPr>
        <w:t xml:space="preserve">dokumentus, reglamentuojančius </w:t>
      </w:r>
      <w:r w:rsidR="00250A50" w:rsidRPr="004230C9">
        <w:rPr>
          <w:rFonts w:ascii="Times New Roman" w:hAnsi="Times New Roman" w:cs="Times New Roman"/>
          <w:bCs/>
        </w:rPr>
        <w:t>Institut</w:t>
      </w:r>
      <w:r w:rsidR="00A5651E" w:rsidRPr="004230C9">
        <w:rPr>
          <w:rFonts w:ascii="Times New Roman" w:hAnsi="Times New Roman" w:cs="Times New Roman"/>
          <w:bCs/>
        </w:rPr>
        <w:t>o</w:t>
      </w:r>
      <w:r w:rsidR="00250A50" w:rsidRPr="004230C9">
        <w:rPr>
          <w:rFonts w:ascii="Times New Roman" w:hAnsi="Times New Roman" w:cs="Times New Roman"/>
          <w:bCs/>
        </w:rPr>
        <w:t xml:space="preserve"> </w:t>
      </w:r>
      <w:r w:rsidRPr="004230C9">
        <w:rPr>
          <w:rFonts w:ascii="Times New Roman" w:hAnsi="Times New Roman" w:cs="Times New Roman"/>
          <w:color w:val="000000"/>
        </w:rPr>
        <w:t>mokslin</w:t>
      </w:r>
      <w:r w:rsidR="00A5651E" w:rsidRPr="004230C9">
        <w:rPr>
          <w:rFonts w:ascii="Times New Roman" w:hAnsi="Times New Roman" w:cs="Times New Roman"/>
          <w:color w:val="000000"/>
        </w:rPr>
        <w:t>ę</w:t>
      </w:r>
      <w:r w:rsidRPr="004230C9">
        <w:rPr>
          <w:rFonts w:ascii="Times New Roman" w:hAnsi="Times New Roman" w:cs="Times New Roman"/>
          <w:color w:val="000000"/>
        </w:rPr>
        <w:t xml:space="preserve"> </w:t>
      </w:r>
      <w:r w:rsidR="00A5651E" w:rsidRPr="004230C9">
        <w:rPr>
          <w:rFonts w:ascii="Times New Roman" w:hAnsi="Times New Roman" w:cs="Times New Roman"/>
          <w:color w:val="000000"/>
        </w:rPr>
        <w:t>veiklą</w:t>
      </w:r>
      <w:r w:rsidRPr="004230C9">
        <w:rPr>
          <w:rFonts w:ascii="Times New Roman" w:hAnsi="Times New Roman" w:cs="Times New Roman"/>
          <w:color w:val="000000"/>
        </w:rPr>
        <w:t>;</w:t>
      </w:r>
    </w:p>
    <w:p w14:paraId="43BA63F9" w14:textId="7A7094F1" w:rsidR="00321B83" w:rsidRPr="004230C9" w:rsidRDefault="00321B83" w:rsidP="005113FB">
      <w:pPr>
        <w:pStyle w:val="Pagrindiniotekstotrauka3"/>
        <w:widowControl w:val="0"/>
        <w:numPr>
          <w:ilvl w:val="2"/>
          <w:numId w:val="27"/>
        </w:numPr>
        <w:spacing w:before="0" w:beforeAutospacing="0" w:after="0" w:afterAutospacing="0" w:line="276" w:lineRule="auto"/>
        <w:ind w:left="0" w:firstLine="709"/>
        <w:jc w:val="both"/>
        <w:rPr>
          <w:rFonts w:ascii="Times New Roman" w:hAnsi="Times New Roman" w:cs="Times New Roman"/>
        </w:rPr>
      </w:pPr>
      <w:r w:rsidRPr="004230C9">
        <w:rPr>
          <w:rFonts w:ascii="Times New Roman" w:hAnsi="Times New Roman" w:cs="Times New Roman"/>
        </w:rPr>
        <w:t>strateginio veiklos plano projektą;</w:t>
      </w:r>
    </w:p>
    <w:p w14:paraId="5CB7B0AC" w14:textId="77777777" w:rsidR="009D1153" w:rsidRPr="004230C9" w:rsidRDefault="009D1153" w:rsidP="005113FB">
      <w:pPr>
        <w:pStyle w:val="Pagrindiniotekstotrauka3"/>
        <w:widowControl w:val="0"/>
        <w:numPr>
          <w:ilvl w:val="2"/>
          <w:numId w:val="27"/>
        </w:numPr>
        <w:spacing w:before="0" w:beforeAutospacing="0" w:after="0" w:afterAutospacing="0" w:line="276" w:lineRule="auto"/>
        <w:ind w:left="0" w:firstLine="709"/>
        <w:jc w:val="both"/>
        <w:rPr>
          <w:rFonts w:ascii="Times New Roman" w:hAnsi="Times New Roman" w:cs="Times New Roman"/>
        </w:rPr>
      </w:pPr>
      <w:r w:rsidRPr="004230C9">
        <w:rPr>
          <w:rFonts w:ascii="Times New Roman" w:hAnsi="Times New Roman" w:cs="Times New Roman"/>
        </w:rPr>
        <w:t xml:space="preserve">siūlymus dėl </w:t>
      </w:r>
      <w:r w:rsidRPr="004230C9">
        <w:rPr>
          <w:rFonts w:ascii="Times New Roman" w:hAnsi="Times New Roman" w:cs="Times New Roman"/>
          <w:color w:val="000000"/>
        </w:rPr>
        <w:t xml:space="preserve">nuolatinių arba laikinųjų komisijų, susijusių su </w:t>
      </w:r>
      <w:r w:rsidR="00250A50" w:rsidRPr="004230C9">
        <w:rPr>
          <w:rFonts w:ascii="Times New Roman" w:hAnsi="Times New Roman" w:cs="Times New Roman"/>
          <w:bCs/>
        </w:rPr>
        <w:t xml:space="preserve">Instituto </w:t>
      </w:r>
      <w:r w:rsidRPr="004230C9">
        <w:rPr>
          <w:rFonts w:ascii="Times New Roman" w:hAnsi="Times New Roman" w:cs="Times New Roman"/>
          <w:color w:val="000000"/>
        </w:rPr>
        <w:t>mokslinių tyrimų ir eksperimentinės plėtros veiklos koordinavimu ir atitinkamų projektų rengimu, sudarymo;</w:t>
      </w:r>
    </w:p>
    <w:p w14:paraId="0E019D37" w14:textId="77777777" w:rsidR="009D1153" w:rsidRPr="004230C9" w:rsidRDefault="009D1153" w:rsidP="005113FB">
      <w:pPr>
        <w:pStyle w:val="Pagrindiniotekstotrauka3"/>
        <w:widowControl w:val="0"/>
        <w:numPr>
          <w:ilvl w:val="1"/>
          <w:numId w:val="27"/>
        </w:numPr>
        <w:spacing w:before="0" w:beforeAutospacing="0" w:after="0" w:afterAutospacing="0" w:line="276" w:lineRule="auto"/>
        <w:ind w:left="0" w:firstLine="709"/>
        <w:jc w:val="both"/>
        <w:rPr>
          <w:rFonts w:ascii="Times New Roman" w:hAnsi="Times New Roman" w:cs="Times New Roman"/>
        </w:rPr>
      </w:pPr>
      <w:r w:rsidRPr="004230C9">
        <w:rPr>
          <w:rFonts w:ascii="Times New Roman" w:hAnsi="Times New Roman" w:cs="Times New Roman"/>
          <w:color w:val="000000"/>
        </w:rPr>
        <w:t>užtikrina Mokslo tarybos priimtų nutarimų įgyvendinimą;</w:t>
      </w:r>
    </w:p>
    <w:p w14:paraId="6EF8FB94" w14:textId="77777777" w:rsidR="009D1153" w:rsidRPr="004230C9" w:rsidRDefault="009D1153" w:rsidP="005113FB">
      <w:pPr>
        <w:pStyle w:val="Pagrindiniotekstotrauka3"/>
        <w:widowControl w:val="0"/>
        <w:numPr>
          <w:ilvl w:val="1"/>
          <w:numId w:val="27"/>
        </w:numPr>
        <w:tabs>
          <w:tab w:val="left" w:pos="426"/>
        </w:tabs>
        <w:spacing w:before="0" w:beforeAutospacing="0" w:after="0" w:afterAutospacing="0" w:line="276" w:lineRule="auto"/>
        <w:ind w:left="0" w:firstLine="709"/>
        <w:jc w:val="both"/>
        <w:rPr>
          <w:rFonts w:ascii="Times New Roman" w:hAnsi="Times New Roman" w:cs="Times New Roman"/>
          <w:bCs/>
        </w:rPr>
      </w:pPr>
      <w:r w:rsidRPr="004230C9">
        <w:rPr>
          <w:rFonts w:ascii="Times New Roman" w:hAnsi="Times New Roman" w:cs="Times New Roman"/>
          <w:bCs/>
        </w:rPr>
        <w:t xml:space="preserve">užtikrina, kad informacija apie </w:t>
      </w:r>
      <w:r w:rsidR="00250A50" w:rsidRPr="004230C9">
        <w:rPr>
          <w:rFonts w:ascii="Times New Roman" w:hAnsi="Times New Roman" w:cs="Times New Roman"/>
          <w:bCs/>
        </w:rPr>
        <w:t xml:space="preserve">Instituto </w:t>
      </w:r>
      <w:r w:rsidRPr="004230C9">
        <w:rPr>
          <w:rFonts w:ascii="Times New Roman" w:hAnsi="Times New Roman" w:cs="Times New Roman"/>
          <w:bCs/>
        </w:rPr>
        <w:t>veiklą būtų teikiama visuomenei;</w:t>
      </w:r>
    </w:p>
    <w:p w14:paraId="60D84A3C" w14:textId="0D6C3900" w:rsidR="009D1153" w:rsidRPr="004230C9" w:rsidRDefault="009D1153" w:rsidP="005113FB">
      <w:pPr>
        <w:pStyle w:val="Pagrindiniotekstotrauka3"/>
        <w:widowControl w:val="0"/>
        <w:numPr>
          <w:ilvl w:val="1"/>
          <w:numId w:val="27"/>
        </w:numPr>
        <w:tabs>
          <w:tab w:val="left" w:pos="426"/>
        </w:tabs>
        <w:spacing w:before="0" w:beforeAutospacing="0" w:after="0" w:afterAutospacing="0" w:line="276" w:lineRule="auto"/>
        <w:ind w:left="0" w:firstLine="709"/>
        <w:jc w:val="both"/>
        <w:rPr>
          <w:rFonts w:ascii="Times New Roman" w:hAnsi="Times New Roman" w:cs="Times New Roman"/>
          <w:bCs/>
        </w:rPr>
      </w:pPr>
      <w:r w:rsidRPr="004230C9">
        <w:rPr>
          <w:rFonts w:ascii="Times New Roman" w:hAnsi="Times New Roman" w:cs="Times New Roman"/>
          <w:bCs/>
        </w:rPr>
        <w:t xml:space="preserve">atlieka kitas Lietuvos Respublikos teisės aktuose įstaigų vadovams priskirtas ir </w:t>
      </w:r>
      <w:r w:rsidR="0061701F" w:rsidRPr="004230C9">
        <w:rPr>
          <w:rFonts w:ascii="Times New Roman" w:hAnsi="Times New Roman" w:cs="Times New Roman"/>
          <w:bCs/>
        </w:rPr>
        <w:t>Instituto</w:t>
      </w:r>
      <w:r w:rsidRPr="004230C9">
        <w:rPr>
          <w:rFonts w:ascii="Times New Roman" w:hAnsi="Times New Roman" w:cs="Times New Roman"/>
          <w:bCs/>
        </w:rPr>
        <w:t xml:space="preserve"> direktoriaus pareigybės aprašyme nustatytas funkcijas</w:t>
      </w:r>
      <w:r w:rsidR="00F42CE7">
        <w:rPr>
          <w:rFonts w:ascii="Times New Roman" w:hAnsi="Times New Roman" w:cs="Times New Roman"/>
          <w:bCs/>
        </w:rPr>
        <w:t>;</w:t>
      </w:r>
    </w:p>
    <w:p w14:paraId="64A4C82C" w14:textId="0BD36675" w:rsidR="009D1153" w:rsidRPr="004230C9" w:rsidRDefault="00D22C70" w:rsidP="005113FB">
      <w:pPr>
        <w:pStyle w:val="Pagrindiniotekstotrauka3"/>
        <w:widowControl w:val="0"/>
        <w:numPr>
          <w:ilvl w:val="1"/>
          <w:numId w:val="27"/>
        </w:numPr>
        <w:tabs>
          <w:tab w:val="left" w:pos="426"/>
        </w:tabs>
        <w:spacing w:before="0" w:beforeAutospacing="0" w:after="0" w:afterAutospacing="0" w:line="276" w:lineRule="auto"/>
        <w:ind w:left="0" w:firstLine="709"/>
        <w:jc w:val="both"/>
        <w:rPr>
          <w:rFonts w:ascii="Times New Roman" w:hAnsi="Times New Roman" w:cs="Times New Roman"/>
          <w:bCs/>
        </w:rPr>
      </w:pPr>
      <w:r w:rsidRPr="004230C9">
        <w:rPr>
          <w:rFonts w:ascii="Times New Roman" w:hAnsi="Times New Roman" w:cs="Times New Roman"/>
          <w:bCs/>
        </w:rPr>
        <w:t xml:space="preserve">Mokslo </w:t>
      </w:r>
      <w:r w:rsidR="00AA2E05">
        <w:rPr>
          <w:rFonts w:ascii="Times New Roman" w:hAnsi="Times New Roman" w:cs="Times New Roman"/>
          <w:bCs/>
        </w:rPr>
        <w:t>t</w:t>
      </w:r>
      <w:r w:rsidRPr="004230C9">
        <w:rPr>
          <w:rFonts w:ascii="Times New Roman" w:hAnsi="Times New Roman" w:cs="Times New Roman"/>
          <w:bCs/>
        </w:rPr>
        <w:t xml:space="preserve">arybos teikimu </w:t>
      </w:r>
      <w:r w:rsidR="00250A50" w:rsidRPr="004230C9">
        <w:rPr>
          <w:rFonts w:ascii="Times New Roman" w:hAnsi="Times New Roman" w:cs="Times New Roman"/>
          <w:bCs/>
        </w:rPr>
        <w:t xml:space="preserve">skiria Instituto </w:t>
      </w:r>
      <w:r w:rsidR="009D1153" w:rsidRPr="004230C9">
        <w:rPr>
          <w:rFonts w:ascii="Times New Roman" w:hAnsi="Times New Roman" w:cs="Times New Roman"/>
          <w:bCs/>
        </w:rPr>
        <w:t>moksl</w:t>
      </w:r>
      <w:r w:rsidRPr="004230C9">
        <w:rPr>
          <w:rFonts w:ascii="Times New Roman" w:hAnsi="Times New Roman" w:cs="Times New Roman"/>
          <w:bCs/>
        </w:rPr>
        <w:t>o</w:t>
      </w:r>
      <w:r w:rsidR="009D1153" w:rsidRPr="004230C9">
        <w:rPr>
          <w:rFonts w:ascii="Times New Roman" w:hAnsi="Times New Roman" w:cs="Times New Roman"/>
          <w:bCs/>
        </w:rPr>
        <w:t xml:space="preserve"> padalinių vadovus; </w:t>
      </w:r>
    </w:p>
    <w:p w14:paraId="20A01ACD" w14:textId="77777777" w:rsidR="009D1153" w:rsidRPr="004230C9" w:rsidRDefault="009D1153" w:rsidP="005113FB">
      <w:pPr>
        <w:pStyle w:val="Pagrindiniotekstotrauka3"/>
        <w:widowControl w:val="0"/>
        <w:numPr>
          <w:ilvl w:val="1"/>
          <w:numId w:val="27"/>
        </w:numPr>
        <w:tabs>
          <w:tab w:val="left" w:pos="426"/>
        </w:tabs>
        <w:spacing w:before="0" w:beforeAutospacing="0" w:after="0" w:afterAutospacing="0" w:line="276" w:lineRule="auto"/>
        <w:ind w:left="0" w:firstLine="709"/>
        <w:jc w:val="both"/>
        <w:rPr>
          <w:rFonts w:ascii="Times New Roman" w:hAnsi="Times New Roman" w:cs="Times New Roman"/>
          <w:bCs/>
        </w:rPr>
      </w:pPr>
      <w:r w:rsidRPr="004230C9">
        <w:rPr>
          <w:rFonts w:ascii="Times New Roman" w:hAnsi="Times New Roman" w:cs="Times New Roman"/>
          <w:bCs/>
        </w:rPr>
        <w:t>skelbia mokslo darbuotojų eilinę ir neeilinę atestaciją ir konkursus pareigoms užimti;</w:t>
      </w:r>
    </w:p>
    <w:p w14:paraId="3930E3A5" w14:textId="77777777" w:rsidR="009D1153" w:rsidRPr="004230C9" w:rsidRDefault="009D1153" w:rsidP="005113FB">
      <w:pPr>
        <w:pStyle w:val="Pagrindiniotekstotrauka3"/>
        <w:widowControl w:val="0"/>
        <w:numPr>
          <w:ilvl w:val="1"/>
          <w:numId w:val="27"/>
        </w:numPr>
        <w:tabs>
          <w:tab w:val="left" w:pos="426"/>
        </w:tabs>
        <w:spacing w:before="0" w:beforeAutospacing="0" w:after="0" w:afterAutospacing="0" w:line="276" w:lineRule="auto"/>
        <w:ind w:left="0" w:firstLine="709"/>
        <w:jc w:val="both"/>
        <w:rPr>
          <w:rFonts w:ascii="Times New Roman" w:hAnsi="Times New Roman" w:cs="Times New Roman"/>
          <w:bCs/>
        </w:rPr>
      </w:pPr>
      <w:r w:rsidRPr="004230C9">
        <w:rPr>
          <w:rFonts w:ascii="Times New Roman" w:hAnsi="Times New Roman" w:cs="Times New Roman"/>
          <w:bCs/>
        </w:rPr>
        <w:t xml:space="preserve">organizuoja </w:t>
      </w:r>
      <w:r w:rsidR="00250A50" w:rsidRPr="004230C9">
        <w:rPr>
          <w:rFonts w:ascii="Times New Roman" w:hAnsi="Times New Roman" w:cs="Times New Roman"/>
          <w:bCs/>
        </w:rPr>
        <w:t xml:space="preserve">Instituto </w:t>
      </w:r>
      <w:r w:rsidRPr="004230C9">
        <w:rPr>
          <w:rFonts w:ascii="Times New Roman" w:hAnsi="Times New Roman" w:cs="Times New Roman"/>
          <w:bCs/>
        </w:rPr>
        <w:t xml:space="preserve">veiklos savianalizę ir prireikus siūlo atlikti </w:t>
      </w:r>
      <w:r w:rsidR="00250A50" w:rsidRPr="004230C9">
        <w:rPr>
          <w:rFonts w:ascii="Times New Roman" w:hAnsi="Times New Roman" w:cs="Times New Roman"/>
          <w:bCs/>
        </w:rPr>
        <w:t xml:space="preserve">Instituto </w:t>
      </w:r>
      <w:r w:rsidRPr="004230C9">
        <w:rPr>
          <w:rFonts w:ascii="Times New Roman" w:hAnsi="Times New Roman" w:cs="Times New Roman"/>
          <w:bCs/>
        </w:rPr>
        <w:t>veiklos ekspertinį vertinimą;</w:t>
      </w:r>
    </w:p>
    <w:p w14:paraId="2399FB1F" w14:textId="77777777" w:rsidR="009D1153" w:rsidRPr="004230C9" w:rsidRDefault="009D1153" w:rsidP="005113FB">
      <w:pPr>
        <w:pStyle w:val="Pagrindiniotekstotrauka3"/>
        <w:widowControl w:val="0"/>
        <w:numPr>
          <w:ilvl w:val="1"/>
          <w:numId w:val="27"/>
        </w:numPr>
        <w:tabs>
          <w:tab w:val="left" w:pos="426"/>
        </w:tabs>
        <w:spacing w:before="0" w:beforeAutospacing="0" w:after="0" w:afterAutospacing="0" w:line="276" w:lineRule="auto"/>
        <w:ind w:left="0" w:firstLine="709"/>
        <w:jc w:val="both"/>
        <w:rPr>
          <w:rFonts w:ascii="Times New Roman" w:hAnsi="Times New Roman" w:cs="Times New Roman"/>
          <w:bCs/>
        </w:rPr>
      </w:pPr>
      <w:r w:rsidRPr="004230C9">
        <w:rPr>
          <w:rFonts w:ascii="Times New Roman" w:hAnsi="Times New Roman" w:cs="Times New Roman"/>
          <w:bCs/>
        </w:rPr>
        <w:t xml:space="preserve">teikia visuotiniam dalininkų susirinkimui </w:t>
      </w:r>
      <w:r w:rsidR="009A4993" w:rsidRPr="004230C9">
        <w:rPr>
          <w:rFonts w:ascii="Times New Roman" w:hAnsi="Times New Roman" w:cs="Times New Roman"/>
          <w:bCs/>
        </w:rPr>
        <w:t xml:space="preserve">(savininko teises ir pareigas įgyvendinančiai institucijai) </w:t>
      </w:r>
      <w:r w:rsidRPr="004230C9">
        <w:rPr>
          <w:rFonts w:ascii="Times New Roman" w:hAnsi="Times New Roman" w:cs="Times New Roman"/>
          <w:bCs/>
        </w:rPr>
        <w:t xml:space="preserve">siūlymus dėl </w:t>
      </w:r>
      <w:r w:rsidR="00BA2B87" w:rsidRPr="004230C9">
        <w:rPr>
          <w:rFonts w:ascii="Times New Roman" w:hAnsi="Times New Roman" w:cs="Times New Roman"/>
          <w:bCs/>
        </w:rPr>
        <w:t>Instituto</w:t>
      </w:r>
      <w:r w:rsidRPr="004230C9">
        <w:rPr>
          <w:rFonts w:ascii="Times New Roman" w:hAnsi="Times New Roman" w:cs="Times New Roman"/>
          <w:bCs/>
        </w:rPr>
        <w:t xml:space="preserve"> įstatų keitimo;</w:t>
      </w:r>
    </w:p>
    <w:p w14:paraId="6543A75B" w14:textId="77777777" w:rsidR="009D1153" w:rsidRPr="004230C9" w:rsidRDefault="009D1153" w:rsidP="005113FB">
      <w:pPr>
        <w:pStyle w:val="Pagrindiniotekstotrauka3"/>
        <w:widowControl w:val="0"/>
        <w:numPr>
          <w:ilvl w:val="1"/>
          <w:numId w:val="27"/>
        </w:numPr>
        <w:tabs>
          <w:tab w:val="left" w:pos="426"/>
        </w:tabs>
        <w:spacing w:before="0" w:beforeAutospacing="0" w:after="0" w:afterAutospacing="0" w:line="276" w:lineRule="auto"/>
        <w:ind w:left="0" w:firstLine="709"/>
        <w:jc w:val="both"/>
        <w:rPr>
          <w:rFonts w:ascii="Times New Roman" w:hAnsi="Times New Roman" w:cs="Times New Roman"/>
          <w:bCs/>
        </w:rPr>
      </w:pPr>
      <w:r w:rsidRPr="004230C9">
        <w:rPr>
          <w:rFonts w:ascii="Times New Roman" w:hAnsi="Times New Roman" w:cs="Times New Roman"/>
          <w:bCs/>
        </w:rPr>
        <w:t>atlieka kitas teisės aktuose įstaigos vadovui nustatytas funkcijas.</w:t>
      </w:r>
    </w:p>
    <w:p w14:paraId="6F7838C1" w14:textId="77777777" w:rsidR="009D1153" w:rsidRPr="004230C9" w:rsidRDefault="009D1153" w:rsidP="005113FB">
      <w:pPr>
        <w:pStyle w:val="Pagrindiniotekstotrauka3"/>
        <w:widowControl w:val="0"/>
        <w:numPr>
          <w:ilvl w:val="0"/>
          <w:numId w:val="27"/>
        </w:numPr>
        <w:spacing w:before="0" w:beforeAutospacing="0" w:after="0" w:afterAutospacing="0" w:line="276" w:lineRule="auto"/>
        <w:ind w:left="0" w:firstLine="709"/>
        <w:jc w:val="both"/>
        <w:rPr>
          <w:rFonts w:ascii="Times New Roman" w:hAnsi="Times New Roman" w:cs="Times New Roman"/>
          <w:spacing w:val="-4"/>
        </w:rPr>
      </w:pPr>
      <w:r w:rsidRPr="004230C9">
        <w:rPr>
          <w:rFonts w:ascii="Times New Roman" w:hAnsi="Times New Roman" w:cs="Times New Roman"/>
        </w:rPr>
        <w:t xml:space="preserve">Dalį savo teisių, pareigų ir funkcijų </w:t>
      </w:r>
      <w:r w:rsidR="00BA2B87" w:rsidRPr="004230C9">
        <w:rPr>
          <w:rFonts w:ascii="Times New Roman" w:hAnsi="Times New Roman" w:cs="Times New Roman"/>
        </w:rPr>
        <w:t>Instituto</w:t>
      </w:r>
      <w:r w:rsidRPr="004230C9">
        <w:rPr>
          <w:rFonts w:ascii="Times New Roman" w:hAnsi="Times New Roman" w:cs="Times New Roman"/>
        </w:rPr>
        <w:t xml:space="preserve"> direktorius įsakymu gali perduoti savo pavaduotojams ir kitiems </w:t>
      </w:r>
      <w:r w:rsidR="00BA2B87" w:rsidRPr="004230C9">
        <w:rPr>
          <w:rFonts w:ascii="Times New Roman" w:hAnsi="Times New Roman" w:cs="Times New Roman"/>
          <w:bCs/>
        </w:rPr>
        <w:t xml:space="preserve">Instituto </w:t>
      </w:r>
      <w:r w:rsidRPr="004230C9">
        <w:rPr>
          <w:rFonts w:ascii="Times New Roman" w:hAnsi="Times New Roman" w:cs="Times New Roman"/>
        </w:rPr>
        <w:t xml:space="preserve">darbuotojams, </w:t>
      </w:r>
      <w:r w:rsidRPr="004230C9">
        <w:rPr>
          <w:rFonts w:ascii="Times New Roman" w:hAnsi="Times New Roman" w:cs="Times New Roman"/>
          <w:color w:val="000000"/>
        </w:rPr>
        <w:t>išskyrus tas, kurios Lietuvos Respublikos įstatymų imperatyviai priskirtos įstaigų vadovams.</w:t>
      </w:r>
    </w:p>
    <w:p w14:paraId="72263720" w14:textId="77777777" w:rsidR="0027002F" w:rsidRPr="004230C9" w:rsidRDefault="007D3CD1" w:rsidP="005113FB">
      <w:pPr>
        <w:pStyle w:val="Pagrindiniotekstotrauka3"/>
        <w:widowControl w:val="0"/>
        <w:numPr>
          <w:ilvl w:val="0"/>
          <w:numId w:val="27"/>
        </w:numPr>
        <w:spacing w:before="0" w:beforeAutospacing="0" w:after="0" w:afterAutospacing="0" w:line="276" w:lineRule="auto"/>
        <w:ind w:left="0" w:firstLine="709"/>
        <w:jc w:val="both"/>
        <w:rPr>
          <w:rFonts w:ascii="Times New Roman" w:hAnsi="Times New Roman" w:cs="Times New Roman"/>
        </w:rPr>
      </w:pPr>
      <w:r w:rsidRPr="004230C9">
        <w:rPr>
          <w:rFonts w:ascii="Times New Roman" w:hAnsi="Times New Roman" w:cs="Times New Roman"/>
        </w:rPr>
        <w:t xml:space="preserve">Mokslo taryba atlieka šias funkcijas: </w:t>
      </w:r>
    </w:p>
    <w:p w14:paraId="3F1DBFEF" w14:textId="74582B32" w:rsidR="00785FB8" w:rsidRPr="004230C9" w:rsidRDefault="00037A85" w:rsidP="00ED4E2C">
      <w:pPr>
        <w:pStyle w:val="Pagrindiniotekstotrauka3"/>
        <w:widowControl w:val="0"/>
        <w:spacing w:before="0" w:beforeAutospacing="0" w:after="0" w:afterAutospacing="0" w:line="276" w:lineRule="auto"/>
        <w:ind w:left="709"/>
        <w:jc w:val="both"/>
        <w:rPr>
          <w:rFonts w:ascii="Times New Roman" w:hAnsi="Times New Roman" w:cs="Times New Roman"/>
        </w:rPr>
      </w:pPr>
      <w:r>
        <w:rPr>
          <w:rFonts w:ascii="Times New Roman" w:hAnsi="Times New Roman" w:cs="Times New Roman"/>
          <w:bCs/>
        </w:rPr>
        <w:t xml:space="preserve">32.1. </w:t>
      </w:r>
      <w:r w:rsidR="00BA2B87" w:rsidRPr="004230C9">
        <w:rPr>
          <w:rFonts w:ascii="Times New Roman" w:hAnsi="Times New Roman" w:cs="Times New Roman"/>
          <w:bCs/>
        </w:rPr>
        <w:t xml:space="preserve">Instituto </w:t>
      </w:r>
      <w:r w:rsidR="007D3CD1" w:rsidRPr="004230C9">
        <w:rPr>
          <w:rFonts w:ascii="Times New Roman" w:hAnsi="Times New Roman" w:cs="Times New Roman"/>
        </w:rPr>
        <w:t>direktoriaus teikimu svarsto ir tvirtina</w:t>
      </w:r>
      <w:r w:rsidR="00785FB8" w:rsidRPr="004230C9">
        <w:rPr>
          <w:rFonts w:ascii="Times New Roman" w:hAnsi="Times New Roman" w:cs="Times New Roman"/>
        </w:rPr>
        <w:t>:</w:t>
      </w:r>
    </w:p>
    <w:p w14:paraId="735910A8" w14:textId="757E1486" w:rsidR="00785FB8" w:rsidRPr="004230C9" w:rsidRDefault="00037A85" w:rsidP="00B01FCD">
      <w:pPr>
        <w:pStyle w:val="Pagrindiniotekstotrauka3"/>
        <w:widowControl w:val="0"/>
        <w:spacing w:before="0" w:beforeAutospacing="0" w:after="0" w:afterAutospacing="0" w:line="276" w:lineRule="auto"/>
        <w:ind w:left="709"/>
        <w:jc w:val="both"/>
        <w:rPr>
          <w:rFonts w:ascii="Times New Roman" w:hAnsi="Times New Roman" w:cs="Times New Roman"/>
        </w:rPr>
      </w:pPr>
      <w:r>
        <w:rPr>
          <w:rFonts w:ascii="Times New Roman" w:hAnsi="Times New Roman" w:cs="Times New Roman"/>
          <w:bCs/>
        </w:rPr>
        <w:t xml:space="preserve">32.1.1. </w:t>
      </w:r>
      <w:r w:rsidR="00BA2B87" w:rsidRPr="004230C9">
        <w:rPr>
          <w:rFonts w:ascii="Times New Roman" w:hAnsi="Times New Roman" w:cs="Times New Roman"/>
          <w:bCs/>
        </w:rPr>
        <w:t xml:space="preserve">Instituto </w:t>
      </w:r>
      <w:r w:rsidR="007D3CD1" w:rsidRPr="004230C9">
        <w:rPr>
          <w:rFonts w:ascii="Times New Roman" w:hAnsi="Times New Roman" w:cs="Times New Roman"/>
        </w:rPr>
        <w:t>struktūrą ir jos pakeitimus</w:t>
      </w:r>
      <w:r w:rsidR="006106C9" w:rsidRPr="004230C9">
        <w:rPr>
          <w:rFonts w:ascii="Times New Roman" w:hAnsi="Times New Roman" w:cs="Times New Roman"/>
        </w:rPr>
        <w:t>;</w:t>
      </w:r>
    </w:p>
    <w:p w14:paraId="64AD5520" w14:textId="584A9A7E" w:rsidR="00785FB8" w:rsidRPr="004230C9" w:rsidRDefault="00037A85" w:rsidP="00B01FCD">
      <w:pPr>
        <w:pStyle w:val="Pagrindiniotekstotrauka3"/>
        <w:widowControl w:val="0"/>
        <w:spacing w:before="0" w:beforeAutospacing="0" w:after="0" w:afterAutospacing="0" w:line="276" w:lineRule="auto"/>
        <w:ind w:left="709"/>
        <w:jc w:val="both"/>
        <w:rPr>
          <w:rFonts w:ascii="Times New Roman" w:hAnsi="Times New Roman" w:cs="Times New Roman"/>
        </w:rPr>
      </w:pPr>
      <w:r>
        <w:rPr>
          <w:rFonts w:ascii="Times New Roman" w:hAnsi="Times New Roman" w:cs="Times New Roman"/>
        </w:rPr>
        <w:t xml:space="preserve">32.1.2. </w:t>
      </w:r>
      <w:r w:rsidR="0027002F" w:rsidRPr="004230C9">
        <w:rPr>
          <w:rFonts w:ascii="Times New Roman" w:hAnsi="Times New Roman" w:cs="Times New Roman"/>
        </w:rPr>
        <w:t xml:space="preserve">siūlymus dėl </w:t>
      </w:r>
      <w:r w:rsidR="00BA2B87" w:rsidRPr="004230C9">
        <w:rPr>
          <w:rFonts w:ascii="Times New Roman" w:hAnsi="Times New Roman" w:cs="Times New Roman"/>
          <w:bCs/>
        </w:rPr>
        <w:t xml:space="preserve">Instituto </w:t>
      </w:r>
      <w:r w:rsidR="0027002F" w:rsidRPr="004230C9">
        <w:rPr>
          <w:rFonts w:ascii="Times New Roman" w:hAnsi="Times New Roman" w:cs="Times New Roman"/>
        </w:rPr>
        <w:t>įstatų keitimo</w:t>
      </w:r>
      <w:r w:rsidR="006106C9" w:rsidRPr="004230C9">
        <w:rPr>
          <w:rFonts w:ascii="Times New Roman" w:hAnsi="Times New Roman" w:cs="Times New Roman"/>
        </w:rPr>
        <w:t>;</w:t>
      </w:r>
    </w:p>
    <w:p w14:paraId="68A797C5" w14:textId="79854CA7" w:rsidR="006106C9" w:rsidRPr="004230C9" w:rsidRDefault="00037A85" w:rsidP="00B01FCD">
      <w:pPr>
        <w:pStyle w:val="Pagrindiniotekstotrauka3"/>
        <w:widowControl w:val="0"/>
        <w:spacing w:before="0" w:beforeAutospacing="0" w:after="0" w:afterAutospacing="0" w:line="276" w:lineRule="auto"/>
        <w:ind w:left="709"/>
        <w:jc w:val="both"/>
        <w:rPr>
          <w:rFonts w:ascii="Times New Roman" w:hAnsi="Times New Roman" w:cs="Times New Roman"/>
        </w:rPr>
      </w:pPr>
      <w:r>
        <w:rPr>
          <w:rFonts w:ascii="Times New Roman" w:hAnsi="Times New Roman" w:cs="Times New Roman"/>
          <w:color w:val="000000"/>
        </w:rPr>
        <w:t xml:space="preserve">32.1.3. </w:t>
      </w:r>
      <w:r w:rsidR="006106C9" w:rsidRPr="004230C9">
        <w:rPr>
          <w:rFonts w:ascii="Times New Roman" w:hAnsi="Times New Roman" w:cs="Times New Roman"/>
          <w:color w:val="000000"/>
        </w:rPr>
        <w:t xml:space="preserve">dokumentus, reglamentuojančius </w:t>
      </w:r>
      <w:r w:rsidR="00BA2B87" w:rsidRPr="004230C9">
        <w:rPr>
          <w:rFonts w:ascii="Times New Roman" w:hAnsi="Times New Roman" w:cs="Times New Roman"/>
          <w:bCs/>
        </w:rPr>
        <w:t xml:space="preserve">Institute </w:t>
      </w:r>
      <w:r w:rsidR="006106C9" w:rsidRPr="004230C9">
        <w:rPr>
          <w:rFonts w:ascii="Times New Roman" w:hAnsi="Times New Roman" w:cs="Times New Roman"/>
          <w:color w:val="000000"/>
        </w:rPr>
        <w:t>atliekamus mokslinius tyrimus, taip pat vidaus taisykles, susijusias su intelektinės veiklos rezultatų nuosavybe;</w:t>
      </w:r>
    </w:p>
    <w:p w14:paraId="00765708" w14:textId="09DA8D72" w:rsidR="006106C9" w:rsidRPr="004230C9" w:rsidRDefault="00037A85" w:rsidP="00B01FCD">
      <w:pPr>
        <w:pStyle w:val="Pagrindiniotekstotrauka3"/>
        <w:widowControl w:val="0"/>
        <w:spacing w:before="0" w:beforeAutospacing="0" w:after="0" w:afterAutospacing="0" w:line="276" w:lineRule="auto"/>
        <w:ind w:left="142" w:firstLine="567"/>
        <w:jc w:val="both"/>
        <w:rPr>
          <w:rFonts w:ascii="Times New Roman" w:hAnsi="Times New Roman" w:cs="Times New Roman"/>
        </w:rPr>
      </w:pPr>
      <w:r>
        <w:rPr>
          <w:rFonts w:ascii="Times New Roman" w:hAnsi="Times New Roman" w:cs="Times New Roman"/>
          <w:color w:val="000000"/>
        </w:rPr>
        <w:t xml:space="preserve">32.1.4. </w:t>
      </w:r>
      <w:r w:rsidR="006106C9" w:rsidRPr="004230C9">
        <w:rPr>
          <w:rFonts w:ascii="Times New Roman" w:hAnsi="Times New Roman" w:cs="Times New Roman"/>
          <w:color w:val="000000"/>
        </w:rPr>
        <w:t xml:space="preserve">nuolatines arba laikinąsias komisijas, susijusias su </w:t>
      </w:r>
      <w:r w:rsidR="00BA2B87" w:rsidRPr="004230C9">
        <w:rPr>
          <w:rFonts w:ascii="Times New Roman" w:hAnsi="Times New Roman" w:cs="Times New Roman"/>
          <w:bCs/>
        </w:rPr>
        <w:t xml:space="preserve">Instituto </w:t>
      </w:r>
      <w:r w:rsidR="006106C9" w:rsidRPr="004230C9">
        <w:rPr>
          <w:rFonts w:ascii="Times New Roman" w:hAnsi="Times New Roman" w:cs="Times New Roman"/>
          <w:color w:val="000000"/>
        </w:rPr>
        <w:t>mokslinių tyrimų ir eksperimentinės plėtros veiklos koordinavimu ir atitinkamų projektų rengimu</w:t>
      </w:r>
      <w:r w:rsidR="0082062B">
        <w:rPr>
          <w:rFonts w:ascii="Times New Roman" w:hAnsi="Times New Roman" w:cs="Times New Roman"/>
          <w:color w:val="000000"/>
        </w:rPr>
        <w:t>;</w:t>
      </w:r>
    </w:p>
    <w:p w14:paraId="56F5880D" w14:textId="2070FBBF" w:rsidR="00F42A22" w:rsidRPr="004230C9" w:rsidRDefault="00037A85" w:rsidP="00B01FCD">
      <w:pPr>
        <w:pStyle w:val="Pagrindiniotekstotrauka3"/>
        <w:widowControl w:val="0"/>
        <w:spacing w:before="0" w:beforeAutospacing="0" w:after="0" w:afterAutospacing="0" w:line="276" w:lineRule="auto"/>
        <w:ind w:firstLine="709"/>
        <w:jc w:val="both"/>
        <w:rPr>
          <w:rFonts w:ascii="Times New Roman" w:hAnsi="Times New Roman" w:cs="Times New Roman"/>
          <w:color w:val="000000"/>
        </w:rPr>
      </w:pPr>
      <w:r>
        <w:rPr>
          <w:rFonts w:ascii="Times New Roman" w:hAnsi="Times New Roman" w:cs="Times New Roman"/>
          <w:color w:val="000000"/>
        </w:rPr>
        <w:t xml:space="preserve">32.2. </w:t>
      </w:r>
      <w:r w:rsidR="00D6470B" w:rsidRPr="004230C9">
        <w:rPr>
          <w:rFonts w:ascii="Times New Roman" w:hAnsi="Times New Roman" w:cs="Times New Roman"/>
          <w:color w:val="000000"/>
        </w:rPr>
        <w:t xml:space="preserve">rengia ir </w:t>
      </w:r>
      <w:r w:rsidR="00F42A22" w:rsidRPr="004230C9">
        <w:rPr>
          <w:rFonts w:ascii="Times New Roman" w:hAnsi="Times New Roman" w:cs="Times New Roman"/>
          <w:color w:val="000000"/>
        </w:rPr>
        <w:t>tvirtina mokslo darbuotojų atestavimo ir konkursų pareigoms eiti organizavimo tvarką;</w:t>
      </w:r>
    </w:p>
    <w:p w14:paraId="247132C4" w14:textId="445D3944" w:rsidR="00D6470B" w:rsidRPr="004230C9" w:rsidRDefault="00D6470B" w:rsidP="005113FB">
      <w:pPr>
        <w:pStyle w:val="Pagrindiniotekstotrauka3"/>
        <w:widowControl w:val="0"/>
        <w:numPr>
          <w:ilvl w:val="1"/>
          <w:numId w:val="27"/>
        </w:numPr>
        <w:spacing w:before="0" w:beforeAutospacing="0" w:after="0" w:afterAutospacing="0" w:line="276" w:lineRule="auto"/>
        <w:ind w:left="0" w:firstLine="709"/>
        <w:jc w:val="both"/>
        <w:rPr>
          <w:rFonts w:ascii="Times New Roman" w:hAnsi="Times New Roman" w:cs="Times New Roman"/>
          <w:color w:val="000000"/>
        </w:rPr>
      </w:pPr>
      <w:r w:rsidRPr="004230C9">
        <w:rPr>
          <w:rFonts w:ascii="Times New Roman" w:hAnsi="Times New Roman" w:cs="Times New Roman"/>
          <w:color w:val="000000"/>
        </w:rPr>
        <w:t xml:space="preserve">svarsto ir tvirtina </w:t>
      </w:r>
      <w:r w:rsidR="00BA2B87" w:rsidRPr="004230C9">
        <w:rPr>
          <w:rFonts w:ascii="Times New Roman" w:hAnsi="Times New Roman" w:cs="Times New Roman"/>
          <w:color w:val="000000"/>
        </w:rPr>
        <w:t xml:space="preserve">Instituto </w:t>
      </w:r>
      <w:r w:rsidR="00DA7292" w:rsidRPr="004230C9">
        <w:rPr>
          <w:rFonts w:ascii="Times New Roman" w:hAnsi="Times New Roman" w:cs="Times New Roman"/>
          <w:color w:val="000000"/>
        </w:rPr>
        <w:t xml:space="preserve">mokslinių temų </w:t>
      </w:r>
      <w:r w:rsidR="00A968EE" w:rsidRPr="004230C9">
        <w:rPr>
          <w:rFonts w:ascii="Times New Roman" w:hAnsi="Times New Roman" w:cs="Times New Roman"/>
          <w:color w:val="000000"/>
        </w:rPr>
        <w:t xml:space="preserve">ir tematikų </w:t>
      </w:r>
      <w:r w:rsidR="00DA7292" w:rsidRPr="004230C9">
        <w:rPr>
          <w:rFonts w:ascii="Times New Roman" w:hAnsi="Times New Roman" w:cs="Times New Roman"/>
          <w:color w:val="000000"/>
        </w:rPr>
        <w:t>inici</w:t>
      </w:r>
      <w:r w:rsidR="00F43E35">
        <w:rPr>
          <w:rFonts w:ascii="Times New Roman" w:hAnsi="Times New Roman" w:cs="Times New Roman"/>
          <w:color w:val="000000"/>
        </w:rPr>
        <w:t>j</w:t>
      </w:r>
      <w:r w:rsidR="00DA7292" w:rsidRPr="004230C9">
        <w:rPr>
          <w:rFonts w:ascii="Times New Roman" w:hAnsi="Times New Roman" w:cs="Times New Roman"/>
          <w:color w:val="000000"/>
        </w:rPr>
        <w:t xml:space="preserve">avimą arba </w:t>
      </w:r>
      <w:r w:rsidR="00A968EE" w:rsidRPr="004230C9">
        <w:rPr>
          <w:rFonts w:ascii="Times New Roman" w:hAnsi="Times New Roman" w:cs="Times New Roman"/>
          <w:color w:val="000000"/>
        </w:rPr>
        <w:t>keitimą</w:t>
      </w:r>
      <w:r w:rsidRPr="004230C9">
        <w:rPr>
          <w:rFonts w:ascii="Times New Roman" w:hAnsi="Times New Roman" w:cs="Times New Roman"/>
          <w:color w:val="000000"/>
        </w:rPr>
        <w:t>;</w:t>
      </w:r>
      <w:r w:rsidR="00DA7292" w:rsidRPr="004230C9">
        <w:rPr>
          <w:rFonts w:ascii="Times New Roman" w:hAnsi="Times New Roman" w:cs="Times New Roman"/>
          <w:color w:val="000000"/>
        </w:rPr>
        <w:t xml:space="preserve"> </w:t>
      </w:r>
    </w:p>
    <w:p w14:paraId="25B5588E" w14:textId="77777777" w:rsidR="006106C9" w:rsidRPr="004230C9" w:rsidRDefault="006106C9" w:rsidP="005113FB">
      <w:pPr>
        <w:pStyle w:val="Pagrindiniotekstotrauka3"/>
        <w:widowControl w:val="0"/>
        <w:numPr>
          <w:ilvl w:val="1"/>
          <w:numId w:val="27"/>
        </w:numPr>
        <w:spacing w:before="0" w:beforeAutospacing="0" w:after="0" w:afterAutospacing="0" w:line="276" w:lineRule="auto"/>
        <w:ind w:left="0" w:firstLine="709"/>
        <w:jc w:val="both"/>
        <w:rPr>
          <w:rFonts w:ascii="Times New Roman" w:hAnsi="Times New Roman" w:cs="Times New Roman"/>
          <w:color w:val="000000"/>
        </w:rPr>
      </w:pPr>
      <w:r w:rsidRPr="004230C9">
        <w:rPr>
          <w:rFonts w:ascii="Times New Roman" w:hAnsi="Times New Roman" w:cs="Times New Roman"/>
          <w:color w:val="000000"/>
        </w:rPr>
        <w:t xml:space="preserve">svarsto ir teikia </w:t>
      </w:r>
      <w:r w:rsidR="00BA2B87" w:rsidRPr="004230C9">
        <w:rPr>
          <w:rFonts w:ascii="Times New Roman" w:hAnsi="Times New Roman" w:cs="Times New Roman"/>
          <w:color w:val="000000"/>
        </w:rPr>
        <w:t xml:space="preserve">Instituto </w:t>
      </w:r>
      <w:r w:rsidRPr="004230C9">
        <w:rPr>
          <w:rFonts w:ascii="Times New Roman" w:hAnsi="Times New Roman" w:cs="Times New Roman"/>
          <w:color w:val="000000"/>
        </w:rPr>
        <w:t xml:space="preserve">direktoriui pasiūlymus dėl </w:t>
      </w:r>
      <w:r w:rsidR="00BA2B87" w:rsidRPr="004230C9">
        <w:rPr>
          <w:rFonts w:ascii="Times New Roman" w:hAnsi="Times New Roman" w:cs="Times New Roman"/>
          <w:color w:val="000000"/>
        </w:rPr>
        <w:t xml:space="preserve">Instituto </w:t>
      </w:r>
      <w:r w:rsidRPr="004230C9">
        <w:rPr>
          <w:rFonts w:ascii="Times New Roman" w:hAnsi="Times New Roman" w:cs="Times New Roman"/>
          <w:color w:val="000000"/>
        </w:rPr>
        <w:t>bendradarbiavimo su mokslo ir studijų institucijomis, tarptautinėmis organizacijomis, kitais fiz</w:t>
      </w:r>
      <w:r w:rsidR="003A7BA6" w:rsidRPr="004230C9">
        <w:rPr>
          <w:rFonts w:ascii="Times New Roman" w:hAnsi="Times New Roman" w:cs="Times New Roman"/>
          <w:color w:val="000000"/>
        </w:rPr>
        <w:t>iniais ir juridiniais asmenimis</w:t>
      </w:r>
      <w:r w:rsidRPr="004230C9">
        <w:rPr>
          <w:rFonts w:ascii="Times New Roman" w:hAnsi="Times New Roman" w:cs="Times New Roman"/>
          <w:color w:val="000000"/>
        </w:rPr>
        <w:t>;</w:t>
      </w:r>
    </w:p>
    <w:p w14:paraId="391300C6" w14:textId="77777777" w:rsidR="006106C9" w:rsidRPr="004230C9" w:rsidRDefault="00F42A22" w:rsidP="005113FB">
      <w:pPr>
        <w:pStyle w:val="Pagrindiniotekstotrauka3"/>
        <w:widowControl w:val="0"/>
        <w:numPr>
          <w:ilvl w:val="1"/>
          <w:numId w:val="27"/>
        </w:numPr>
        <w:spacing w:before="0" w:beforeAutospacing="0" w:after="0" w:afterAutospacing="0" w:line="276" w:lineRule="auto"/>
        <w:ind w:left="0" w:firstLine="709"/>
        <w:jc w:val="both"/>
        <w:rPr>
          <w:rFonts w:ascii="Times New Roman" w:hAnsi="Times New Roman" w:cs="Times New Roman"/>
          <w:color w:val="000000"/>
        </w:rPr>
      </w:pPr>
      <w:r w:rsidRPr="004230C9">
        <w:rPr>
          <w:rFonts w:ascii="Times New Roman" w:hAnsi="Times New Roman" w:cs="Times New Roman"/>
          <w:color w:val="000000"/>
        </w:rPr>
        <w:t xml:space="preserve">svarsto direktoriaus </w:t>
      </w:r>
      <w:r w:rsidR="006106C9" w:rsidRPr="004230C9">
        <w:rPr>
          <w:rFonts w:ascii="Times New Roman" w:hAnsi="Times New Roman" w:cs="Times New Roman"/>
          <w:color w:val="000000"/>
        </w:rPr>
        <w:t xml:space="preserve">pristatytas </w:t>
      </w:r>
      <w:r w:rsidR="00BA2B87" w:rsidRPr="004230C9">
        <w:rPr>
          <w:rFonts w:ascii="Times New Roman" w:hAnsi="Times New Roman" w:cs="Times New Roman"/>
          <w:color w:val="000000"/>
        </w:rPr>
        <w:t xml:space="preserve">Instituto </w:t>
      </w:r>
      <w:r w:rsidRPr="004230C9">
        <w:rPr>
          <w:rFonts w:ascii="Times New Roman" w:hAnsi="Times New Roman" w:cs="Times New Roman"/>
          <w:color w:val="000000"/>
        </w:rPr>
        <w:t xml:space="preserve">metines veiklos ataskaitas ir vertina, kaip </w:t>
      </w:r>
      <w:r w:rsidR="00BA2B87" w:rsidRPr="004230C9">
        <w:rPr>
          <w:rFonts w:ascii="Times New Roman" w:hAnsi="Times New Roman" w:cs="Times New Roman"/>
          <w:color w:val="000000"/>
        </w:rPr>
        <w:t xml:space="preserve">Institutas </w:t>
      </w:r>
      <w:r w:rsidRPr="004230C9">
        <w:rPr>
          <w:rFonts w:ascii="Times New Roman" w:hAnsi="Times New Roman" w:cs="Times New Roman"/>
          <w:color w:val="000000"/>
        </w:rPr>
        <w:t>įgyvendina savo tikslus ir uždavinius;</w:t>
      </w:r>
    </w:p>
    <w:p w14:paraId="291186D2" w14:textId="668C7B9D" w:rsidR="006106C9" w:rsidRPr="004230C9" w:rsidRDefault="00D6470B" w:rsidP="005113FB">
      <w:pPr>
        <w:pStyle w:val="Pagrindiniotekstotrauka3"/>
        <w:widowControl w:val="0"/>
        <w:numPr>
          <w:ilvl w:val="1"/>
          <w:numId w:val="27"/>
        </w:numPr>
        <w:spacing w:before="0" w:beforeAutospacing="0" w:after="0" w:afterAutospacing="0" w:line="276" w:lineRule="auto"/>
        <w:ind w:left="0" w:firstLine="709"/>
        <w:jc w:val="both"/>
        <w:rPr>
          <w:rFonts w:ascii="Times New Roman" w:hAnsi="Times New Roman" w:cs="Times New Roman"/>
          <w:color w:val="000000"/>
        </w:rPr>
      </w:pPr>
      <w:r w:rsidRPr="004230C9">
        <w:rPr>
          <w:rFonts w:ascii="Times New Roman" w:hAnsi="Times New Roman" w:cs="Times New Roman"/>
          <w:color w:val="000000"/>
        </w:rPr>
        <w:t>rengia</w:t>
      </w:r>
      <w:r w:rsidR="006106C9" w:rsidRPr="004230C9">
        <w:rPr>
          <w:rFonts w:ascii="Times New Roman" w:hAnsi="Times New Roman" w:cs="Times New Roman"/>
          <w:color w:val="000000"/>
        </w:rPr>
        <w:t xml:space="preserve"> ir tvirtina </w:t>
      </w:r>
      <w:r w:rsidR="00BA2B87" w:rsidRPr="004230C9">
        <w:rPr>
          <w:rFonts w:ascii="Times New Roman" w:hAnsi="Times New Roman" w:cs="Times New Roman"/>
          <w:color w:val="000000"/>
        </w:rPr>
        <w:t xml:space="preserve">Instituto </w:t>
      </w:r>
      <w:r w:rsidR="0027002F" w:rsidRPr="004230C9">
        <w:rPr>
          <w:rFonts w:ascii="Times New Roman" w:hAnsi="Times New Roman" w:cs="Times New Roman"/>
          <w:color w:val="000000"/>
        </w:rPr>
        <w:t xml:space="preserve">mokslinę veiklą reglamentuojančius dokumentus, taip pat </w:t>
      </w:r>
      <w:r w:rsidR="00BA2B87" w:rsidRPr="004230C9">
        <w:rPr>
          <w:rFonts w:ascii="Times New Roman" w:hAnsi="Times New Roman" w:cs="Times New Roman"/>
          <w:color w:val="000000"/>
        </w:rPr>
        <w:t xml:space="preserve">Instituto </w:t>
      </w:r>
      <w:proofErr w:type="spellStart"/>
      <w:r w:rsidR="006A3E73">
        <w:rPr>
          <w:rFonts w:ascii="Times New Roman" w:hAnsi="Times New Roman" w:cs="Times New Roman"/>
          <w:color w:val="000000"/>
        </w:rPr>
        <w:t>e</w:t>
      </w:r>
      <w:r w:rsidR="0027002F" w:rsidRPr="006A3E73">
        <w:rPr>
          <w:rFonts w:ascii="Times New Roman" w:hAnsi="Times New Roman" w:cs="Times New Roman"/>
          <w:color w:val="000000"/>
        </w:rPr>
        <w:t>meritūros</w:t>
      </w:r>
      <w:proofErr w:type="spellEnd"/>
      <w:r w:rsidR="0027002F" w:rsidRPr="004230C9">
        <w:rPr>
          <w:rFonts w:ascii="Times New Roman" w:hAnsi="Times New Roman" w:cs="Times New Roman"/>
          <w:color w:val="000000"/>
        </w:rPr>
        <w:t xml:space="preserve"> nuostatus;</w:t>
      </w:r>
    </w:p>
    <w:p w14:paraId="206DE66E" w14:textId="77777777" w:rsidR="006106C9" w:rsidRPr="004230C9" w:rsidRDefault="0027002F" w:rsidP="005113FB">
      <w:pPr>
        <w:pStyle w:val="Pagrindiniotekstotrauka3"/>
        <w:widowControl w:val="0"/>
        <w:numPr>
          <w:ilvl w:val="1"/>
          <w:numId w:val="27"/>
        </w:numPr>
        <w:spacing w:before="0" w:beforeAutospacing="0" w:after="0" w:afterAutospacing="0" w:line="276" w:lineRule="auto"/>
        <w:ind w:left="0" w:firstLine="709"/>
        <w:jc w:val="both"/>
        <w:rPr>
          <w:rFonts w:ascii="Times New Roman" w:hAnsi="Times New Roman" w:cs="Times New Roman"/>
          <w:color w:val="000000"/>
        </w:rPr>
      </w:pPr>
      <w:r w:rsidRPr="004230C9">
        <w:rPr>
          <w:rFonts w:ascii="Times New Roman" w:hAnsi="Times New Roman" w:cs="Times New Roman"/>
          <w:color w:val="000000"/>
        </w:rPr>
        <w:t xml:space="preserve">rengia ir teikia </w:t>
      </w:r>
      <w:r w:rsidR="00BA2B87" w:rsidRPr="004230C9">
        <w:rPr>
          <w:rFonts w:ascii="Times New Roman" w:hAnsi="Times New Roman" w:cs="Times New Roman"/>
          <w:color w:val="000000"/>
        </w:rPr>
        <w:t xml:space="preserve">Instituto </w:t>
      </w:r>
      <w:r w:rsidRPr="004230C9">
        <w:rPr>
          <w:rFonts w:ascii="Times New Roman" w:hAnsi="Times New Roman" w:cs="Times New Roman"/>
          <w:color w:val="000000"/>
        </w:rPr>
        <w:t xml:space="preserve">direktoriui tvirtinti </w:t>
      </w:r>
      <w:r w:rsidRPr="006A3E73">
        <w:rPr>
          <w:rFonts w:ascii="Times New Roman" w:hAnsi="Times New Roman" w:cs="Times New Roman"/>
          <w:color w:val="000000"/>
        </w:rPr>
        <w:t>Akademinės</w:t>
      </w:r>
      <w:r w:rsidRPr="004230C9">
        <w:rPr>
          <w:rFonts w:ascii="Times New Roman" w:hAnsi="Times New Roman" w:cs="Times New Roman"/>
          <w:color w:val="000000"/>
        </w:rPr>
        <w:t xml:space="preserve"> etikos kodeksą;</w:t>
      </w:r>
    </w:p>
    <w:p w14:paraId="332DD005" w14:textId="77777777" w:rsidR="006106C9" w:rsidRPr="004230C9" w:rsidRDefault="006106C9" w:rsidP="005113FB">
      <w:pPr>
        <w:pStyle w:val="Pagrindiniotekstotrauka3"/>
        <w:widowControl w:val="0"/>
        <w:numPr>
          <w:ilvl w:val="1"/>
          <w:numId w:val="27"/>
        </w:numPr>
        <w:spacing w:before="0" w:beforeAutospacing="0" w:after="0" w:afterAutospacing="0" w:line="276" w:lineRule="auto"/>
        <w:ind w:left="0" w:firstLine="709"/>
        <w:jc w:val="both"/>
        <w:rPr>
          <w:rFonts w:ascii="Times New Roman" w:hAnsi="Times New Roman" w:cs="Times New Roman"/>
          <w:color w:val="000000"/>
        </w:rPr>
      </w:pPr>
      <w:r w:rsidRPr="004230C9">
        <w:rPr>
          <w:rFonts w:ascii="Times New Roman" w:hAnsi="Times New Roman" w:cs="Times New Roman"/>
          <w:color w:val="000000"/>
        </w:rPr>
        <w:t xml:space="preserve">priima sprendimus dėl </w:t>
      </w:r>
      <w:r w:rsidR="0027002F" w:rsidRPr="004230C9">
        <w:rPr>
          <w:rFonts w:ascii="Times New Roman" w:hAnsi="Times New Roman" w:cs="Times New Roman"/>
          <w:color w:val="000000"/>
        </w:rPr>
        <w:t>mokslininko emerito vard</w:t>
      </w:r>
      <w:r w:rsidRPr="004230C9">
        <w:rPr>
          <w:rFonts w:ascii="Times New Roman" w:hAnsi="Times New Roman" w:cs="Times New Roman"/>
          <w:color w:val="000000"/>
        </w:rPr>
        <w:t>o suteikimo</w:t>
      </w:r>
      <w:r w:rsidR="0027002F" w:rsidRPr="004230C9">
        <w:rPr>
          <w:rFonts w:ascii="Times New Roman" w:hAnsi="Times New Roman" w:cs="Times New Roman"/>
          <w:color w:val="000000"/>
        </w:rPr>
        <w:t xml:space="preserve"> </w:t>
      </w:r>
      <w:r w:rsidR="00BA2B87" w:rsidRPr="004230C9">
        <w:rPr>
          <w:rFonts w:ascii="Times New Roman" w:hAnsi="Times New Roman" w:cs="Times New Roman"/>
          <w:color w:val="000000"/>
        </w:rPr>
        <w:t xml:space="preserve">Instituto </w:t>
      </w:r>
      <w:r w:rsidR="0027002F" w:rsidRPr="004230C9">
        <w:rPr>
          <w:rFonts w:ascii="Times New Roman" w:hAnsi="Times New Roman" w:cs="Times New Roman"/>
          <w:color w:val="000000"/>
        </w:rPr>
        <w:t>darbuotojams;</w:t>
      </w:r>
    </w:p>
    <w:p w14:paraId="7F922348" w14:textId="33A32F11" w:rsidR="006106C9" w:rsidRPr="004230C9" w:rsidRDefault="00BF3C32" w:rsidP="005113FB">
      <w:pPr>
        <w:pStyle w:val="Pagrindiniotekstotrauka3"/>
        <w:widowControl w:val="0"/>
        <w:numPr>
          <w:ilvl w:val="1"/>
          <w:numId w:val="27"/>
        </w:numPr>
        <w:spacing w:before="0" w:beforeAutospacing="0" w:after="0" w:afterAutospacing="0" w:line="276" w:lineRule="auto"/>
        <w:ind w:left="0" w:firstLine="709"/>
        <w:jc w:val="both"/>
        <w:rPr>
          <w:rFonts w:ascii="Times New Roman" w:hAnsi="Times New Roman" w:cs="Times New Roman"/>
          <w:color w:val="000000"/>
        </w:rPr>
      </w:pPr>
      <w:r w:rsidRPr="004230C9">
        <w:rPr>
          <w:rFonts w:ascii="Times New Roman" w:hAnsi="Times New Roman" w:cs="Times New Roman"/>
          <w:color w:val="000000"/>
        </w:rPr>
        <w:t xml:space="preserve">rengia ir </w:t>
      </w:r>
      <w:r w:rsidR="006106C9" w:rsidRPr="004230C9">
        <w:rPr>
          <w:rFonts w:ascii="Times New Roman" w:hAnsi="Times New Roman" w:cs="Times New Roman"/>
          <w:color w:val="000000"/>
        </w:rPr>
        <w:t>tvirtina savo darbo reglamentą;</w:t>
      </w:r>
    </w:p>
    <w:p w14:paraId="24608EB3" w14:textId="4E05D6FE" w:rsidR="00D6470B" w:rsidRPr="004230C9" w:rsidRDefault="0027002F" w:rsidP="005113FB">
      <w:pPr>
        <w:pStyle w:val="Pagrindiniotekstotrauka3"/>
        <w:widowControl w:val="0"/>
        <w:numPr>
          <w:ilvl w:val="1"/>
          <w:numId w:val="27"/>
        </w:numPr>
        <w:spacing w:before="0" w:beforeAutospacing="0" w:after="0" w:afterAutospacing="0" w:line="276" w:lineRule="auto"/>
        <w:ind w:left="0" w:firstLine="709"/>
        <w:jc w:val="both"/>
        <w:rPr>
          <w:rFonts w:ascii="Times New Roman" w:hAnsi="Times New Roman" w:cs="Times New Roman"/>
          <w:color w:val="000000"/>
        </w:rPr>
      </w:pPr>
      <w:r w:rsidRPr="004230C9">
        <w:rPr>
          <w:rFonts w:ascii="Times New Roman" w:hAnsi="Times New Roman" w:cs="Times New Roman"/>
          <w:color w:val="000000"/>
        </w:rPr>
        <w:t xml:space="preserve">atlieka kitas </w:t>
      </w:r>
      <w:r w:rsidR="00DB273C" w:rsidRPr="004230C9">
        <w:rPr>
          <w:rFonts w:ascii="Times New Roman" w:hAnsi="Times New Roman" w:cs="Times New Roman"/>
          <w:color w:val="000000"/>
        </w:rPr>
        <w:t xml:space="preserve">Mokslo tarybos reglamente </w:t>
      </w:r>
      <w:r w:rsidRPr="004230C9">
        <w:rPr>
          <w:rFonts w:ascii="Times New Roman" w:hAnsi="Times New Roman" w:cs="Times New Roman"/>
          <w:color w:val="000000"/>
        </w:rPr>
        <w:t>nustatytas funkcijas</w:t>
      </w:r>
      <w:r w:rsidR="00B1461D" w:rsidRPr="004230C9">
        <w:rPr>
          <w:rFonts w:ascii="Times New Roman" w:hAnsi="Times New Roman" w:cs="Times New Roman"/>
          <w:color w:val="000000"/>
        </w:rPr>
        <w:t>.</w:t>
      </w:r>
    </w:p>
    <w:p w14:paraId="274F2127" w14:textId="77777777" w:rsidR="00D6470B" w:rsidRPr="004230C9" w:rsidRDefault="007D3CD1" w:rsidP="005113FB">
      <w:pPr>
        <w:pStyle w:val="Pagrindiniotekstotrauka3"/>
        <w:widowControl w:val="0"/>
        <w:numPr>
          <w:ilvl w:val="0"/>
          <w:numId w:val="27"/>
        </w:numPr>
        <w:spacing w:before="0" w:beforeAutospacing="0" w:after="0" w:afterAutospacing="0" w:line="276" w:lineRule="auto"/>
        <w:ind w:left="0" w:firstLine="709"/>
        <w:jc w:val="both"/>
        <w:rPr>
          <w:rFonts w:ascii="Times New Roman" w:hAnsi="Times New Roman" w:cs="Times New Roman"/>
        </w:rPr>
      </w:pPr>
      <w:r w:rsidRPr="004230C9">
        <w:rPr>
          <w:rFonts w:ascii="Times New Roman" w:hAnsi="Times New Roman" w:cs="Times New Roman"/>
        </w:rPr>
        <w:t>Mokslo taryba sudaroma 5 metams iš mokslo ir administracijos darbuotojų, taip pat</w:t>
      </w:r>
      <w:r w:rsidR="000C5538" w:rsidRPr="004230C9">
        <w:rPr>
          <w:rFonts w:ascii="Times New Roman" w:hAnsi="Times New Roman" w:cs="Times New Roman"/>
        </w:rPr>
        <w:t xml:space="preserve"> iš</w:t>
      </w:r>
      <w:r w:rsidRPr="004230C9">
        <w:rPr>
          <w:rFonts w:ascii="Times New Roman" w:hAnsi="Times New Roman" w:cs="Times New Roman"/>
        </w:rPr>
        <w:t xml:space="preserve"> kitų įstaigų, įmonių ir organizacijų, suinteresuotų </w:t>
      </w:r>
      <w:r w:rsidR="00BA2B87" w:rsidRPr="004230C9">
        <w:rPr>
          <w:rFonts w:ascii="Times New Roman" w:hAnsi="Times New Roman" w:cs="Times New Roman"/>
          <w:bCs/>
        </w:rPr>
        <w:t xml:space="preserve">Instituto </w:t>
      </w:r>
      <w:r w:rsidRPr="004230C9">
        <w:rPr>
          <w:rFonts w:ascii="Times New Roman" w:hAnsi="Times New Roman" w:cs="Times New Roman"/>
        </w:rPr>
        <w:t>tikslų</w:t>
      </w:r>
      <w:r w:rsidR="000C5538" w:rsidRPr="004230C9">
        <w:rPr>
          <w:rFonts w:ascii="Times New Roman" w:hAnsi="Times New Roman" w:cs="Times New Roman"/>
        </w:rPr>
        <w:t xml:space="preserve"> ir </w:t>
      </w:r>
      <w:r w:rsidR="009A4993" w:rsidRPr="004230C9">
        <w:rPr>
          <w:rFonts w:ascii="Times New Roman" w:hAnsi="Times New Roman" w:cs="Times New Roman"/>
        </w:rPr>
        <w:t xml:space="preserve">Instituto dokumentuose nurodytos </w:t>
      </w:r>
      <w:r w:rsidR="000C5538" w:rsidRPr="004230C9">
        <w:rPr>
          <w:rFonts w:ascii="Times New Roman" w:hAnsi="Times New Roman" w:cs="Times New Roman"/>
        </w:rPr>
        <w:t>misijos</w:t>
      </w:r>
      <w:r w:rsidRPr="004230C9">
        <w:rPr>
          <w:rFonts w:ascii="Times New Roman" w:hAnsi="Times New Roman" w:cs="Times New Roman"/>
        </w:rPr>
        <w:t xml:space="preserve"> įgyvendinimu, atstovų. </w:t>
      </w:r>
    </w:p>
    <w:p w14:paraId="21B78A85" w14:textId="77777777" w:rsidR="00D6470B" w:rsidRPr="004230C9" w:rsidRDefault="007D3CD1" w:rsidP="005113FB">
      <w:pPr>
        <w:pStyle w:val="Pagrindiniotekstotrauka3"/>
        <w:widowControl w:val="0"/>
        <w:numPr>
          <w:ilvl w:val="0"/>
          <w:numId w:val="27"/>
        </w:numPr>
        <w:spacing w:before="0" w:beforeAutospacing="0" w:after="0" w:afterAutospacing="0" w:line="276" w:lineRule="auto"/>
        <w:ind w:left="0" w:firstLine="709"/>
        <w:jc w:val="both"/>
        <w:rPr>
          <w:rFonts w:ascii="Times New Roman" w:hAnsi="Times New Roman" w:cs="Times New Roman"/>
        </w:rPr>
      </w:pPr>
      <w:r w:rsidRPr="004230C9">
        <w:rPr>
          <w:rFonts w:ascii="Times New Roman" w:hAnsi="Times New Roman" w:cs="Times New Roman"/>
        </w:rPr>
        <w:t>Mokslo taryba sudaroma laikantis šių principų:</w:t>
      </w:r>
    </w:p>
    <w:p w14:paraId="1949D062" w14:textId="2976A41B" w:rsidR="00D6470B" w:rsidRPr="004230C9" w:rsidRDefault="00037A85" w:rsidP="00B01FCD">
      <w:pPr>
        <w:pStyle w:val="Pagrindiniotekstotrauka3"/>
        <w:widowControl w:val="0"/>
        <w:spacing w:before="0" w:beforeAutospacing="0" w:after="0" w:afterAutospacing="0" w:line="276" w:lineRule="auto"/>
        <w:ind w:firstLine="709"/>
        <w:jc w:val="both"/>
        <w:rPr>
          <w:rFonts w:ascii="Times New Roman" w:hAnsi="Times New Roman" w:cs="Times New Roman"/>
          <w:color w:val="000000"/>
        </w:rPr>
      </w:pPr>
      <w:r>
        <w:rPr>
          <w:rFonts w:ascii="Times New Roman" w:hAnsi="Times New Roman" w:cs="Times New Roman"/>
          <w:color w:val="000000"/>
        </w:rPr>
        <w:t xml:space="preserve">34.1. </w:t>
      </w:r>
      <w:r w:rsidR="007D3CD1" w:rsidRPr="004230C9">
        <w:rPr>
          <w:rFonts w:ascii="Times New Roman" w:hAnsi="Times New Roman" w:cs="Times New Roman"/>
          <w:color w:val="000000"/>
        </w:rPr>
        <w:t xml:space="preserve">Mokslo tarybą sudaro </w:t>
      </w:r>
      <w:r w:rsidR="00CB5ABB" w:rsidRPr="004230C9">
        <w:rPr>
          <w:rFonts w:ascii="Times New Roman" w:hAnsi="Times New Roman" w:cs="Times New Roman"/>
          <w:color w:val="000000"/>
        </w:rPr>
        <w:t xml:space="preserve">15 </w:t>
      </w:r>
      <w:r w:rsidR="007D3CD1" w:rsidRPr="004230C9">
        <w:rPr>
          <w:rFonts w:ascii="Times New Roman" w:hAnsi="Times New Roman" w:cs="Times New Roman"/>
          <w:color w:val="000000"/>
        </w:rPr>
        <w:t xml:space="preserve">narių, iš kurių ne mažiau kaip 5 nariai – </w:t>
      </w:r>
      <w:r w:rsidR="00BA2B87" w:rsidRPr="004230C9">
        <w:rPr>
          <w:rFonts w:ascii="Times New Roman" w:hAnsi="Times New Roman" w:cs="Times New Roman"/>
          <w:color w:val="000000"/>
        </w:rPr>
        <w:t xml:space="preserve">Institute </w:t>
      </w:r>
      <w:r w:rsidR="007D3CD1" w:rsidRPr="004230C9">
        <w:rPr>
          <w:rFonts w:ascii="Times New Roman" w:hAnsi="Times New Roman" w:cs="Times New Roman"/>
          <w:color w:val="000000"/>
        </w:rPr>
        <w:t>nedirbantys asmenys;</w:t>
      </w:r>
    </w:p>
    <w:p w14:paraId="3FCBFEB1" w14:textId="478271DB" w:rsidR="00D6470B" w:rsidRPr="004230C9" w:rsidRDefault="00037A85" w:rsidP="00B01FCD">
      <w:pPr>
        <w:pStyle w:val="Pagrindiniotekstotrauka3"/>
        <w:widowControl w:val="0"/>
        <w:spacing w:before="0" w:beforeAutospacing="0" w:after="0" w:afterAutospacing="0" w:line="276" w:lineRule="auto"/>
        <w:ind w:firstLine="709"/>
        <w:jc w:val="both"/>
        <w:rPr>
          <w:rFonts w:ascii="Times New Roman" w:hAnsi="Times New Roman" w:cs="Times New Roman"/>
          <w:color w:val="000000"/>
        </w:rPr>
      </w:pPr>
      <w:r>
        <w:rPr>
          <w:rFonts w:ascii="Times New Roman" w:hAnsi="Times New Roman" w:cs="Times New Roman"/>
          <w:color w:val="000000"/>
        </w:rPr>
        <w:t xml:space="preserve">34.2. </w:t>
      </w:r>
      <w:r w:rsidR="007D3CD1" w:rsidRPr="004230C9">
        <w:rPr>
          <w:rFonts w:ascii="Times New Roman" w:hAnsi="Times New Roman" w:cs="Times New Roman"/>
          <w:color w:val="000000"/>
        </w:rPr>
        <w:t xml:space="preserve">rinkimus į </w:t>
      </w:r>
      <w:r w:rsidR="00F43E35" w:rsidRPr="000C70A4">
        <w:rPr>
          <w:rFonts w:ascii="Times New Roman" w:hAnsi="Times New Roman" w:cs="Times New Roman"/>
          <w:color w:val="000000"/>
        </w:rPr>
        <w:t>M</w:t>
      </w:r>
      <w:r w:rsidR="007D3CD1" w:rsidRPr="000C70A4">
        <w:rPr>
          <w:rFonts w:ascii="Times New Roman" w:hAnsi="Times New Roman" w:cs="Times New Roman"/>
          <w:color w:val="000000"/>
        </w:rPr>
        <w:t>okslo</w:t>
      </w:r>
      <w:r w:rsidR="007D3CD1" w:rsidRPr="004230C9">
        <w:rPr>
          <w:rFonts w:ascii="Times New Roman" w:hAnsi="Times New Roman" w:cs="Times New Roman"/>
          <w:color w:val="000000"/>
        </w:rPr>
        <w:t xml:space="preserve"> tarybą skelbia ir organizuoja </w:t>
      </w:r>
      <w:r w:rsidR="00BA2B87" w:rsidRPr="004230C9">
        <w:rPr>
          <w:rFonts w:ascii="Times New Roman" w:hAnsi="Times New Roman" w:cs="Times New Roman"/>
          <w:color w:val="000000"/>
        </w:rPr>
        <w:t xml:space="preserve">Instituto </w:t>
      </w:r>
      <w:r w:rsidR="007D3CD1" w:rsidRPr="004230C9">
        <w:rPr>
          <w:rFonts w:ascii="Times New Roman" w:hAnsi="Times New Roman" w:cs="Times New Roman"/>
          <w:color w:val="000000"/>
        </w:rPr>
        <w:t xml:space="preserve">direktorius pagal jo patvirtintą Mokslo tarybos rinkimų reglamentą; informacija paskelbiama </w:t>
      </w:r>
      <w:r w:rsidR="00BA2B87" w:rsidRPr="004230C9">
        <w:rPr>
          <w:rFonts w:ascii="Times New Roman" w:hAnsi="Times New Roman" w:cs="Times New Roman"/>
          <w:color w:val="000000"/>
        </w:rPr>
        <w:t xml:space="preserve">Instituto </w:t>
      </w:r>
      <w:r w:rsidR="007D3CD1" w:rsidRPr="004230C9">
        <w:rPr>
          <w:rFonts w:ascii="Times New Roman" w:hAnsi="Times New Roman" w:cs="Times New Roman"/>
          <w:color w:val="000000"/>
        </w:rPr>
        <w:t xml:space="preserve">ir Lietuvos mokslo tarybos interneto </w:t>
      </w:r>
      <w:r w:rsidR="009A4993" w:rsidRPr="004230C9">
        <w:rPr>
          <w:rFonts w:ascii="Times New Roman" w:hAnsi="Times New Roman" w:cs="Times New Roman"/>
          <w:color w:val="000000"/>
        </w:rPr>
        <w:t>svetainėse</w:t>
      </w:r>
      <w:r w:rsidR="007D3CD1" w:rsidRPr="004230C9">
        <w:rPr>
          <w:rFonts w:ascii="Times New Roman" w:hAnsi="Times New Roman" w:cs="Times New Roman"/>
          <w:color w:val="000000"/>
        </w:rPr>
        <w:t xml:space="preserve"> ne vėliau kaip prieš 2 mėnesius iki rinkimų dienos;</w:t>
      </w:r>
    </w:p>
    <w:p w14:paraId="0FF6A3E5" w14:textId="603EF956" w:rsidR="00D6470B" w:rsidRPr="004230C9" w:rsidRDefault="007D3CD1" w:rsidP="005113FB">
      <w:pPr>
        <w:pStyle w:val="Pagrindiniotekstotrauka3"/>
        <w:widowControl w:val="0"/>
        <w:numPr>
          <w:ilvl w:val="1"/>
          <w:numId w:val="27"/>
        </w:numPr>
        <w:spacing w:before="0" w:beforeAutospacing="0" w:after="0" w:afterAutospacing="0" w:line="276" w:lineRule="auto"/>
        <w:ind w:left="0" w:firstLine="709"/>
        <w:jc w:val="both"/>
        <w:rPr>
          <w:rFonts w:ascii="Times New Roman" w:hAnsi="Times New Roman" w:cs="Times New Roman"/>
          <w:color w:val="000000"/>
        </w:rPr>
      </w:pPr>
      <w:r w:rsidRPr="004230C9">
        <w:rPr>
          <w:rFonts w:ascii="Times New Roman" w:hAnsi="Times New Roman" w:cs="Times New Roman"/>
          <w:color w:val="000000"/>
        </w:rPr>
        <w:t xml:space="preserve">kandidatus kelia </w:t>
      </w:r>
      <w:r w:rsidR="00BA2B87" w:rsidRPr="004230C9">
        <w:rPr>
          <w:rFonts w:ascii="Times New Roman" w:hAnsi="Times New Roman" w:cs="Times New Roman"/>
          <w:color w:val="000000"/>
        </w:rPr>
        <w:t xml:space="preserve">Instituto </w:t>
      </w:r>
      <w:r w:rsidRPr="004230C9">
        <w:rPr>
          <w:rFonts w:ascii="Times New Roman" w:hAnsi="Times New Roman" w:cs="Times New Roman"/>
          <w:color w:val="000000"/>
        </w:rPr>
        <w:t xml:space="preserve">mokslo ir administracijos darbuotojai ir </w:t>
      </w:r>
      <w:r w:rsidR="00BA2B87" w:rsidRPr="004230C9">
        <w:rPr>
          <w:rFonts w:ascii="Times New Roman" w:hAnsi="Times New Roman" w:cs="Times New Roman"/>
          <w:color w:val="000000"/>
        </w:rPr>
        <w:t xml:space="preserve">Instituto </w:t>
      </w:r>
      <w:r w:rsidRPr="004230C9">
        <w:rPr>
          <w:rFonts w:ascii="Times New Roman" w:hAnsi="Times New Roman" w:cs="Times New Roman"/>
          <w:color w:val="000000"/>
        </w:rPr>
        <w:t>tikslų</w:t>
      </w:r>
      <w:r w:rsidR="00F92856" w:rsidRPr="004230C9">
        <w:rPr>
          <w:rFonts w:ascii="Times New Roman" w:hAnsi="Times New Roman" w:cs="Times New Roman"/>
          <w:color w:val="000000"/>
        </w:rPr>
        <w:t xml:space="preserve"> ir misijos</w:t>
      </w:r>
      <w:r w:rsidRPr="004230C9">
        <w:rPr>
          <w:rFonts w:ascii="Times New Roman" w:hAnsi="Times New Roman" w:cs="Times New Roman"/>
          <w:color w:val="000000"/>
        </w:rPr>
        <w:t xml:space="preserve"> įgyvendinimu suinteresuoti juridiniai asmenys;</w:t>
      </w:r>
      <w:r w:rsidR="000C2701" w:rsidRPr="004230C9">
        <w:rPr>
          <w:rFonts w:ascii="Times New Roman" w:hAnsi="Times New Roman" w:cs="Times New Roman"/>
          <w:color w:val="000000"/>
        </w:rPr>
        <w:t xml:space="preserve"> kandidatu į Mokslo tarybos narius negali būti keliamas </w:t>
      </w:r>
      <w:r w:rsidR="00BA2B87" w:rsidRPr="004230C9">
        <w:rPr>
          <w:rFonts w:ascii="Times New Roman" w:hAnsi="Times New Roman" w:cs="Times New Roman"/>
          <w:color w:val="000000"/>
        </w:rPr>
        <w:t xml:space="preserve">Instituto </w:t>
      </w:r>
      <w:r w:rsidR="000C2701" w:rsidRPr="004230C9">
        <w:rPr>
          <w:rFonts w:ascii="Times New Roman" w:hAnsi="Times New Roman" w:cs="Times New Roman"/>
          <w:color w:val="000000"/>
        </w:rPr>
        <w:t>direktorius, direktoriaus pavaduotojai ir mokslinis sekretorius</w:t>
      </w:r>
      <w:r w:rsidR="00F43E35">
        <w:rPr>
          <w:rFonts w:ascii="Times New Roman" w:hAnsi="Times New Roman" w:cs="Times New Roman"/>
          <w:color w:val="000000"/>
        </w:rPr>
        <w:t>;</w:t>
      </w:r>
    </w:p>
    <w:p w14:paraId="03FA48A2" w14:textId="77777777" w:rsidR="007D3CD1" w:rsidRPr="004230C9" w:rsidRDefault="007D3CD1" w:rsidP="005113FB">
      <w:pPr>
        <w:pStyle w:val="Pagrindiniotekstotrauka3"/>
        <w:widowControl w:val="0"/>
        <w:numPr>
          <w:ilvl w:val="1"/>
          <w:numId w:val="27"/>
        </w:numPr>
        <w:spacing w:before="0" w:beforeAutospacing="0" w:after="0" w:afterAutospacing="0" w:line="276" w:lineRule="auto"/>
        <w:ind w:left="0" w:firstLine="709"/>
        <w:jc w:val="both"/>
        <w:rPr>
          <w:rFonts w:ascii="Times New Roman" w:hAnsi="Times New Roman" w:cs="Times New Roman"/>
          <w:color w:val="000000"/>
        </w:rPr>
      </w:pPr>
      <w:r w:rsidRPr="004230C9">
        <w:rPr>
          <w:rFonts w:ascii="Times New Roman" w:hAnsi="Times New Roman" w:cs="Times New Roman"/>
          <w:color w:val="000000"/>
        </w:rPr>
        <w:t xml:space="preserve">Mokslo tarybos narius renka </w:t>
      </w:r>
      <w:r w:rsidR="00BA2B87" w:rsidRPr="004230C9">
        <w:rPr>
          <w:rFonts w:ascii="Times New Roman" w:hAnsi="Times New Roman" w:cs="Times New Roman"/>
          <w:color w:val="000000"/>
        </w:rPr>
        <w:t xml:space="preserve">Instituto </w:t>
      </w:r>
      <w:r w:rsidRPr="004230C9">
        <w:rPr>
          <w:rFonts w:ascii="Times New Roman" w:hAnsi="Times New Roman" w:cs="Times New Roman"/>
          <w:color w:val="000000"/>
        </w:rPr>
        <w:t>mokslo darbuotojai slaptu balsavimu, į balsavimo biuletenius įtraukiami visi iškelti kandidatai.</w:t>
      </w:r>
    </w:p>
    <w:p w14:paraId="33C12A6C" w14:textId="77777777" w:rsidR="000C2701" w:rsidRPr="004230C9" w:rsidRDefault="000C2701" w:rsidP="005113FB">
      <w:pPr>
        <w:widowControl w:val="0"/>
        <w:numPr>
          <w:ilvl w:val="0"/>
          <w:numId w:val="27"/>
        </w:numPr>
        <w:tabs>
          <w:tab w:val="left" w:pos="1134"/>
        </w:tabs>
        <w:spacing w:line="276" w:lineRule="auto"/>
        <w:ind w:left="0" w:firstLine="709"/>
        <w:jc w:val="both"/>
        <w:rPr>
          <w:color w:val="000000"/>
        </w:rPr>
      </w:pPr>
      <w:r w:rsidRPr="004230C9">
        <w:rPr>
          <w:color w:val="000000"/>
        </w:rPr>
        <w:t>Mokslo tarybos nario įgaliojimai baigiasi šiais atvejais:</w:t>
      </w:r>
    </w:p>
    <w:p w14:paraId="14853439" w14:textId="7256B46C" w:rsidR="000C2701" w:rsidRPr="004230C9" w:rsidRDefault="00037A85" w:rsidP="00ED4E2C">
      <w:pPr>
        <w:pStyle w:val="Pagrindiniotekstotrauka3"/>
        <w:widowControl w:val="0"/>
        <w:spacing w:before="0" w:beforeAutospacing="0" w:after="0" w:afterAutospacing="0" w:line="276" w:lineRule="auto"/>
        <w:ind w:left="709"/>
        <w:jc w:val="both"/>
        <w:rPr>
          <w:rFonts w:ascii="Times New Roman" w:hAnsi="Times New Roman" w:cs="Times New Roman"/>
          <w:color w:val="000000"/>
        </w:rPr>
      </w:pPr>
      <w:r>
        <w:rPr>
          <w:rFonts w:ascii="Times New Roman" w:hAnsi="Times New Roman" w:cs="Times New Roman"/>
          <w:color w:val="000000"/>
        </w:rPr>
        <w:t xml:space="preserve">35.1. </w:t>
      </w:r>
      <w:r w:rsidR="000C2701" w:rsidRPr="004230C9">
        <w:rPr>
          <w:rFonts w:ascii="Times New Roman" w:hAnsi="Times New Roman" w:cs="Times New Roman"/>
          <w:color w:val="000000"/>
        </w:rPr>
        <w:t>Mokslo tarybos nariui atsistatydinus iš Mokslo tarybos nario pareigų;</w:t>
      </w:r>
    </w:p>
    <w:p w14:paraId="55313105" w14:textId="03549996" w:rsidR="000C2701" w:rsidRPr="004230C9" w:rsidRDefault="00037A85" w:rsidP="00ED4E2C">
      <w:pPr>
        <w:pStyle w:val="Pagrindiniotekstotrauka3"/>
        <w:widowControl w:val="0"/>
        <w:spacing w:before="0" w:beforeAutospacing="0" w:after="0" w:afterAutospacing="0" w:line="276" w:lineRule="auto"/>
        <w:ind w:left="709"/>
        <w:jc w:val="both"/>
        <w:rPr>
          <w:rFonts w:ascii="Times New Roman" w:hAnsi="Times New Roman" w:cs="Times New Roman"/>
          <w:color w:val="000000"/>
        </w:rPr>
      </w:pPr>
      <w:r>
        <w:rPr>
          <w:rFonts w:ascii="Times New Roman" w:hAnsi="Times New Roman" w:cs="Times New Roman"/>
          <w:color w:val="000000"/>
        </w:rPr>
        <w:t xml:space="preserve">35.2. </w:t>
      </w:r>
      <w:r w:rsidR="000C2701" w:rsidRPr="004230C9">
        <w:rPr>
          <w:rFonts w:ascii="Times New Roman" w:hAnsi="Times New Roman" w:cs="Times New Roman"/>
          <w:color w:val="000000"/>
        </w:rPr>
        <w:t>Mokslo tarybos nariui mirus;</w:t>
      </w:r>
    </w:p>
    <w:p w14:paraId="5B325D23" w14:textId="77777777" w:rsidR="000C2701" w:rsidRPr="004230C9" w:rsidRDefault="000C2701" w:rsidP="005113FB">
      <w:pPr>
        <w:pStyle w:val="Pagrindiniotekstotrauka3"/>
        <w:widowControl w:val="0"/>
        <w:numPr>
          <w:ilvl w:val="1"/>
          <w:numId w:val="27"/>
        </w:numPr>
        <w:spacing w:before="0" w:beforeAutospacing="0" w:after="0" w:afterAutospacing="0" w:line="276" w:lineRule="auto"/>
        <w:ind w:left="0" w:firstLine="709"/>
        <w:jc w:val="both"/>
        <w:rPr>
          <w:rFonts w:ascii="Times New Roman" w:hAnsi="Times New Roman" w:cs="Times New Roman"/>
          <w:color w:val="000000"/>
        </w:rPr>
      </w:pPr>
      <w:r w:rsidRPr="004230C9">
        <w:rPr>
          <w:rFonts w:ascii="Times New Roman" w:hAnsi="Times New Roman" w:cs="Times New Roman"/>
          <w:color w:val="000000"/>
        </w:rPr>
        <w:t xml:space="preserve">Mokslo tarybos nariui, kuris į pareigas Mokslo taryboje yra išrinktas iš </w:t>
      </w:r>
      <w:r w:rsidR="00BA2B87" w:rsidRPr="004230C9">
        <w:rPr>
          <w:rFonts w:ascii="Times New Roman" w:hAnsi="Times New Roman" w:cs="Times New Roman"/>
          <w:color w:val="000000"/>
        </w:rPr>
        <w:t xml:space="preserve">Instituto </w:t>
      </w:r>
      <w:r w:rsidRPr="004230C9">
        <w:rPr>
          <w:rFonts w:ascii="Times New Roman" w:hAnsi="Times New Roman" w:cs="Times New Roman"/>
          <w:color w:val="000000"/>
        </w:rPr>
        <w:t xml:space="preserve">mokslo ir administracijos darbuotojų, nutraukus darbo santykius su </w:t>
      </w:r>
      <w:r w:rsidR="00BA2B87" w:rsidRPr="004230C9">
        <w:rPr>
          <w:rFonts w:ascii="Times New Roman" w:hAnsi="Times New Roman" w:cs="Times New Roman"/>
          <w:color w:val="000000"/>
        </w:rPr>
        <w:t>Institut</w:t>
      </w:r>
      <w:r w:rsidR="006C6588" w:rsidRPr="004230C9">
        <w:rPr>
          <w:rFonts w:ascii="Times New Roman" w:hAnsi="Times New Roman" w:cs="Times New Roman"/>
          <w:color w:val="000000"/>
        </w:rPr>
        <w:t>u</w:t>
      </w:r>
      <w:r w:rsidRPr="004230C9">
        <w:rPr>
          <w:rFonts w:ascii="Times New Roman" w:hAnsi="Times New Roman" w:cs="Times New Roman"/>
          <w:color w:val="000000"/>
        </w:rPr>
        <w:t>;</w:t>
      </w:r>
    </w:p>
    <w:p w14:paraId="509AA6AA" w14:textId="77777777" w:rsidR="000C2701" w:rsidRPr="004230C9" w:rsidRDefault="000C2701" w:rsidP="005113FB">
      <w:pPr>
        <w:pStyle w:val="Pagrindiniotekstotrauka3"/>
        <w:widowControl w:val="0"/>
        <w:numPr>
          <w:ilvl w:val="1"/>
          <w:numId w:val="27"/>
        </w:numPr>
        <w:spacing w:before="0" w:beforeAutospacing="0" w:after="0" w:afterAutospacing="0" w:line="276" w:lineRule="auto"/>
        <w:ind w:left="0" w:firstLine="709"/>
        <w:jc w:val="both"/>
        <w:rPr>
          <w:rFonts w:ascii="Times New Roman" w:hAnsi="Times New Roman" w:cs="Times New Roman"/>
          <w:color w:val="000000"/>
        </w:rPr>
      </w:pPr>
      <w:r w:rsidRPr="004230C9">
        <w:rPr>
          <w:rFonts w:ascii="Times New Roman" w:hAnsi="Times New Roman" w:cs="Times New Roman"/>
          <w:color w:val="000000"/>
        </w:rPr>
        <w:t>kitais atvejais.</w:t>
      </w:r>
    </w:p>
    <w:p w14:paraId="57F8B321" w14:textId="299F0B3F" w:rsidR="007D3CD1" w:rsidRPr="004230C9" w:rsidRDefault="007D3CD1" w:rsidP="005113FB">
      <w:pPr>
        <w:pStyle w:val="Pagrindiniotekstotrauka3"/>
        <w:widowControl w:val="0"/>
        <w:numPr>
          <w:ilvl w:val="0"/>
          <w:numId w:val="27"/>
        </w:numPr>
        <w:spacing w:before="0" w:beforeAutospacing="0" w:after="0" w:afterAutospacing="0" w:line="276" w:lineRule="auto"/>
        <w:ind w:left="0" w:firstLine="709"/>
        <w:jc w:val="both"/>
        <w:rPr>
          <w:rFonts w:ascii="Times New Roman" w:hAnsi="Times New Roman" w:cs="Times New Roman"/>
          <w:spacing w:val="-4"/>
        </w:rPr>
      </w:pPr>
      <w:r w:rsidRPr="004230C9">
        <w:rPr>
          <w:rFonts w:ascii="Times New Roman" w:hAnsi="Times New Roman" w:cs="Times New Roman"/>
        </w:rPr>
        <w:t>Mokslo tarybos darbui vadovauja Mokslo tarybos pirmininkas, renkamas iš Mokslo tarybos</w:t>
      </w:r>
      <w:r w:rsidRPr="004230C9">
        <w:rPr>
          <w:rFonts w:ascii="Times New Roman" w:hAnsi="Times New Roman" w:cs="Times New Roman"/>
          <w:spacing w:val="-4"/>
        </w:rPr>
        <w:t xml:space="preserve"> narių slaptu balsavimu paprasta balsų dauguma, dalyvaujant ne mažiau kaip 2/3 Mokslo tarybos narių. Tas pats asmuo Mokslo tarybos pirmininku gali būti renkamas ne daugiau kaip 2 </w:t>
      </w:r>
      <w:r w:rsidR="000C2701" w:rsidRPr="004230C9">
        <w:rPr>
          <w:rFonts w:ascii="Times New Roman" w:hAnsi="Times New Roman" w:cs="Times New Roman"/>
          <w:spacing w:val="-4"/>
        </w:rPr>
        <w:t>(</w:t>
      </w:r>
      <w:r w:rsidR="00F95E01" w:rsidRPr="004230C9">
        <w:rPr>
          <w:rFonts w:ascii="Times New Roman" w:hAnsi="Times New Roman" w:cs="Times New Roman"/>
          <w:spacing w:val="-4"/>
        </w:rPr>
        <w:t>dviem</w:t>
      </w:r>
      <w:r w:rsidR="000C2701" w:rsidRPr="004230C9">
        <w:rPr>
          <w:rFonts w:ascii="Times New Roman" w:hAnsi="Times New Roman" w:cs="Times New Roman"/>
          <w:spacing w:val="-4"/>
        </w:rPr>
        <w:t xml:space="preserve">) </w:t>
      </w:r>
      <w:r w:rsidRPr="004230C9">
        <w:rPr>
          <w:rFonts w:ascii="Times New Roman" w:hAnsi="Times New Roman" w:cs="Times New Roman"/>
          <w:spacing w:val="-4"/>
        </w:rPr>
        <w:t>kadencijoms iš eilės. Mokslo tarybos pirmininko pavaduotojas renkam</w:t>
      </w:r>
      <w:r w:rsidR="00BD1E3F" w:rsidRPr="004230C9">
        <w:rPr>
          <w:rFonts w:ascii="Times New Roman" w:hAnsi="Times New Roman" w:cs="Times New Roman"/>
          <w:spacing w:val="-4"/>
        </w:rPr>
        <w:t>as</w:t>
      </w:r>
      <w:r w:rsidRPr="004230C9">
        <w:rPr>
          <w:rFonts w:ascii="Times New Roman" w:hAnsi="Times New Roman" w:cs="Times New Roman"/>
          <w:spacing w:val="-4"/>
        </w:rPr>
        <w:t xml:space="preserve"> iš Mokslo tarybos pirmininko pasiūlytų kandidatų atviru balsavimu paprasta Mokslo tarybos narių balsų dauguma.</w:t>
      </w:r>
    </w:p>
    <w:p w14:paraId="7AFCDDFD" w14:textId="6AF03779" w:rsidR="007D3CD1" w:rsidRPr="004230C9" w:rsidRDefault="007D3CD1" w:rsidP="005113FB">
      <w:pPr>
        <w:pStyle w:val="Pagrindiniotekstotrauka3"/>
        <w:widowControl w:val="0"/>
        <w:numPr>
          <w:ilvl w:val="0"/>
          <w:numId w:val="27"/>
        </w:numPr>
        <w:spacing w:before="0" w:beforeAutospacing="0" w:after="0" w:afterAutospacing="0" w:line="276" w:lineRule="auto"/>
        <w:ind w:left="0" w:firstLine="709"/>
        <w:jc w:val="both"/>
        <w:rPr>
          <w:rFonts w:ascii="Times New Roman" w:hAnsi="Times New Roman" w:cs="Times New Roman"/>
        </w:rPr>
      </w:pPr>
      <w:r w:rsidRPr="004230C9">
        <w:rPr>
          <w:rFonts w:ascii="Times New Roman" w:hAnsi="Times New Roman" w:cs="Times New Roman"/>
        </w:rPr>
        <w:t>Moks</w:t>
      </w:r>
      <w:r w:rsidRPr="004230C9">
        <w:rPr>
          <w:rFonts w:ascii="Times New Roman" w:hAnsi="Times New Roman" w:cs="Times New Roman"/>
          <w:spacing w:val="-4"/>
        </w:rPr>
        <w:t xml:space="preserve">lo tarybos posėdžiai </w:t>
      </w:r>
      <w:r w:rsidR="00FC0216" w:rsidRPr="004230C9">
        <w:rPr>
          <w:rFonts w:ascii="Times New Roman" w:hAnsi="Times New Roman" w:cs="Times New Roman"/>
          <w:spacing w:val="-4"/>
        </w:rPr>
        <w:t xml:space="preserve">paprastai </w:t>
      </w:r>
      <w:r w:rsidRPr="004230C9">
        <w:rPr>
          <w:rFonts w:ascii="Times New Roman" w:hAnsi="Times New Roman" w:cs="Times New Roman"/>
          <w:spacing w:val="-4"/>
        </w:rPr>
        <w:t xml:space="preserve">yra atviri. Mokslo tarybai nutarus, posėdis gali būti uždaras. Mokslo tarybos nariams apie šaukiamą Mokslo tarybos posėdį ir posėdžio darbotvarkę pranešama ne vėliau kaip prieš 5 </w:t>
      </w:r>
      <w:r w:rsidR="000C2701" w:rsidRPr="004230C9">
        <w:rPr>
          <w:rFonts w:ascii="Times New Roman" w:hAnsi="Times New Roman" w:cs="Times New Roman"/>
          <w:spacing w:val="-4"/>
        </w:rPr>
        <w:t xml:space="preserve">(penkias) </w:t>
      </w:r>
      <w:r w:rsidRPr="004230C9">
        <w:rPr>
          <w:rFonts w:ascii="Times New Roman" w:hAnsi="Times New Roman" w:cs="Times New Roman"/>
          <w:spacing w:val="-4"/>
        </w:rPr>
        <w:t xml:space="preserve">darbo dienas iki posėdžio. Šaukti posėdį turi teisę Mokslo tarybos pirmininkas, </w:t>
      </w:r>
      <w:r w:rsidR="0062665C" w:rsidRPr="004230C9">
        <w:rPr>
          <w:rFonts w:ascii="Times New Roman" w:hAnsi="Times New Roman" w:cs="Times New Roman"/>
          <w:bCs/>
        </w:rPr>
        <w:t xml:space="preserve">Instituto </w:t>
      </w:r>
      <w:r w:rsidRPr="004230C9">
        <w:rPr>
          <w:rFonts w:ascii="Times New Roman" w:hAnsi="Times New Roman" w:cs="Times New Roman"/>
          <w:spacing w:val="-4"/>
        </w:rPr>
        <w:t xml:space="preserve">direktorius arba ne mažiau </w:t>
      </w:r>
      <w:r w:rsidR="000C2701" w:rsidRPr="004230C9">
        <w:rPr>
          <w:rFonts w:ascii="Times New Roman" w:hAnsi="Times New Roman" w:cs="Times New Roman"/>
          <w:spacing w:val="-4"/>
        </w:rPr>
        <w:t>nei</w:t>
      </w:r>
      <w:r w:rsidRPr="004230C9">
        <w:rPr>
          <w:rFonts w:ascii="Times New Roman" w:hAnsi="Times New Roman" w:cs="Times New Roman"/>
          <w:spacing w:val="-4"/>
        </w:rPr>
        <w:t xml:space="preserve"> 1/3 Mokslo tarybos narių. Posėdžiui pirmininkauja </w:t>
      </w:r>
      <w:r w:rsidR="00F43E35">
        <w:rPr>
          <w:rFonts w:ascii="Times New Roman" w:hAnsi="Times New Roman" w:cs="Times New Roman"/>
          <w:spacing w:val="-4"/>
        </w:rPr>
        <w:t>M</w:t>
      </w:r>
      <w:r w:rsidRPr="004230C9">
        <w:rPr>
          <w:rFonts w:ascii="Times New Roman" w:hAnsi="Times New Roman" w:cs="Times New Roman"/>
          <w:spacing w:val="-4"/>
        </w:rPr>
        <w:t>okslo tarybos pirminink</w:t>
      </w:r>
      <w:r w:rsidRPr="004230C9">
        <w:rPr>
          <w:rFonts w:ascii="Times New Roman" w:hAnsi="Times New Roman" w:cs="Times New Roman"/>
        </w:rPr>
        <w:t xml:space="preserve">as, o kai jo nėra – jo pavaduotojas. </w:t>
      </w:r>
    </w:p>
    <w:p w14:paraId="51DD2D6B" w14:textId="77777777" w:rsidR="00A54E3D" w:rsidRPr="004230C9" w:rsidRDefault="00A54E3D" w:rsidP="005113FB">
      <w:pPr>
        <w:pStyle w:val="Pagrindiniotekstotrauka3"/>
        <w:widowControl w:val="0"/>
        <w:numPr>
          <w:ilvl w:val="0"/>
          <w:numId w:val="27"/>
        </w:numPr>
        <w:spacing w:before="0" w:beforeAutospacing="0" w:after="0" w:afterAutospacing="0" w:line="276" w:lineRule="auto"/>
        <w:ind w:left="0" w:firstLine="709"/>
        <w:jc w:val="both"/>
        <w:rPr>
          <w:rFonts w:ascii="Times New Roman" w:hAnsi="Times New Roman" w:cs="Times New Roman"/>
        </w:rPr>
      </w:pPr>
      <w:r w:rsidRPr="004230C9">
        <w:rPr>
          <w:rFonts w:ascii="Times New Roman" w:hAnsi="Times New Roman" w:cs="Times New Roman"/>
          <w:spacing w:val="-4"/>
        </w:rPr>
        <w:t>Mokslo tarybos posėdžiai teisėti, jeigu juose dalyvauja ne mažiau kaip pusė visų Mokslo tarybos narių.</w:t>
      </w:r>
    </w:p>
    <w:p w14:paraId="2D243B1D" w14:textId="77777777" w:rsidR="00217B1F" w:rsidRPr="004230C9" w:rsidRDefault="00217B1F" w:rsidP="005113FB">
      <w:pPr>
        <w:pStyle w:val="Pagrindiniotekstotrauka3"/>
        <w:widowControl w:val="0"/>
        <w:numPr>
          <w:ilvl w:val="0"/>
          <w:numId w:val="27"/>
        </w:numPr>
        <w:spacing w:before="0" w:beforeAutospacing="0" w:after="0" w:afterAutospacing="0" w:line="276" w:lineRule="auto"/>
        <w:ind w:left="0" w:firstLine="709"/>
        <w:jc w:val="both"/>
        <w:rPr>
          <w:rFonts w:ascii="Times New Roman" w:hAnsi="Times New Roman" w:cs="Times New Roman"/>
        </w:rPr>
      </w:pPr>
      <w:r w:rsidRPr="004230C9">
        <w:rPr>
          <w:rFonts w:ascii="Times New Roman" w:hAnsi="Times New Roman" w:cs="Times New Roman"/>
        </w:rPr>
        <w:t>Mokslo tarybos nutarimai priimami tokia tvarka:</w:t>
      </w:r>
    </w:p>
    <w:p w14:paraId="61FC87D2" w14:textId="605C7497" w:rsidR="007D3CD1" w:rsidRPr="004230C9" w:rsidRDefault="00037A85" w:rsidP="00ED4E2C">
      <w:pPr>
        <w:pStyle w:val="Pagrindiniotekstotrauka3"/>
        <w:widowControl w:val="0"/>
        <w:spacing w:before="0" w:beforeAutospacing="0" w:after="0" w:afterAutospacing="0" w:line="276" w:lineRule="auto"/>
        <w:ind w:firstLine="709"/>
        <w:jc w:val="both"/>
        <w:rPr>
          <w:rFonts w:ascii="Times New Roman" w:hAnsi="Times New Roman" w:cs="Times New Roman"/>
          <w:color w:val="000000"/>
        </w:rPr>
      </w:pPr>
      <w:r>
        <w:rPr>
          <w:rFonts w:ascii="Times New Roman" w:hAnsi="Times New Roman" w:cs="Times New Roman"/>
          <w:color w:val="000000"/>
        </w:rPr>
        <w:t xml:space="preserve">39.1. </w:t>
      </w:r>
      <w:r w:rsidR="007D3CD1" w:rsidRPr="004230C9">
        <w:rPr>
          <w:rFonts w:ascii="Times New Roman" w:hAnsi="Times New Roman" w:cs="Times New Roman"/>
          <w:color w:val="000000"/>
        </w:rPr>
        <w:t>Mokslo tarybos nutarimai</w:t>
      </w:r>
      <w:r w:rsidR="00217B1F" w:rsidRPr="004230C9">
        <w:rPr>
          <w:rFonts w:ascii="Times New Roman" w:hAnsi="Times New Roman" w:cs="Times New Roman"/>
          <w:color w:val="000000"/>
        </w:rPr>
        <w:t xml:space="preserve"> </w:t>
      </w:r>
      <w:r w:rsidR="007D3CD1" w:rsidRPr="004230C9">
        <w:rPr>
          <w:rFonts w:ascii="Times New Roman" w:hAnsi="Times New Roman" w:cs="Times New Roman"/>
          <w:color w:val="000000"/>
        </w:rPr>
        <w:t xml:space="preserve">laikomi priimtais, jeigu už juos balsuoja daugiau kaip pusė visų posėdyje dalyvaujančių </w:t>
      </w:r>
      <w:r w:rsidR="00F43E35">
        <w:rPr>
          <w:rFonts w:ascii="Times New Roman" w:hAnsi="Times New Roman" w:cs="Times New Roman"/>
          <w:color w:val="000000"/>
        </w:rPr>
        <w:t>M</w:t>
      </w:r>
      <w:r w:rsidR="007D3CD1" w:rsidRPr="004230C9">
        <w:rPr>
          <w:rFonts w:ascii="Times New Roman" w:hAnsi="Times New Roman" w:cs="Times New Roman"/>
          <w:color w:val="000000"/>
        </w:rPr>
        <w:t>okslo tarybos narių</w:t>
      </w:r>
      <w:r w:rsidR="00217B1F" w:rsidRPr="004230C9">
        <w:rPr>
          <w:rFonts w:ascii="Times New Roman" w:hAnsi="Times New Roman" w:cs="Times New Roman"/>
          <w:color w:val="000000"/>
        </w:rPr>
        <w:t xml:space="preserve">, išskyrus atvejus, </w:t>
      </w:r>
      <w:r w:rsidR="00D24158" w:rsidRPr="004230C9">
        <w:rPr>
          <w:rFonts w:ascii="Times New Roman" w:hAnsi="Times New Roman" w:cs="Times New Roman"/>
          <w:color w:val="000000"/>
        </w:rPr>
        <w:t>aprašytus</w:t>
      </w:r>
      <w:r w:rsidR="00F43E35">
        <w:rPr>
          <w:rFonts w:ascii="Times New Roman" w:hAnsi="Times New Roman" w:cs="Times New Roman"/>
          <w:color w:val="000000"/>
        </w:rPr>
        <w:t xml:space="preserve"> įstatų</w:t>
      </w:r>
      <w:r w:rsidR="00D24158" w:rsidRPr="004230C9">
        <w:rPr>
          <w:rFonts w:ascii="Times New Roman" w:hAnsi="Times New Roman" w:cs="Times New Roman"/>
          <w:color w:val="000000"/>
        </w:rPr>
        <w:t xml:space="preserve"> </w:t>
      </w:r>
      <w:r w:rsidR="00D24158" w:rsidRPr="004230C9">
        <w:rPr>
          <w:rFonts w:ascii="Times New Roman" w:hAnsi="Times New Roman" w:cs="Times New Roman"/>
          <w:color w:val="000000"/>
        </w:rPr>
        <w:fldChar w:fldCharType="begin"/>
      </w:r>
      <w:r w:rsidR="00D24158" w:rsidRPr="004230C9">
        <w:rPr>
          <w:rFonts w:ascii="Times New Roman" w:hAnsi="Times New Roman" w:cs="Times New Roman"/>
          <w:color w:val="000000"/>
        </w:rPr>
        <w:instrText xml:space="preserve"> REF _Ref56981141 \r \h </w:instrText>
      </w:r>
      <w:r w:rsidR="00320B54" w:rsidRPr="004230C9">
        <w:rPr>
          <w:rFonts w:ascii="Times New Roman" w:hAnsi="Times New Roman" w:cs="Times New Roman"/>
          <w:color w:val="000000"/>
        </w:rPr>
        <w:instrText xml:space="preserve"> \* MERGEFORMAT </w:instrText>
      </w:r>
      <w:r w:rsidR="00D24158" w:rsidRPr="004230C9">
        <w:rPr>
          <w:rFonts w:ascii="Times New Roman" w:hAnsi="Times New Roman" w:cs="Times New Roman"/>
          <w:color w:val="000000"/>
        </w:rPr>
      </w:r>
      <w:r w:rsidR="00D24158" w:rsidRPr="004230C9">
        <w:rPr>
          <w:rFonts w:ascii="Times New Roman" w:hAnsi="Times New Roman" w:cs="Times New Roman"/>
          <w:color w:val="000000"/>
        </w:rPr>
        <w:fldChar w:fldCharType="separate"/>
      </w:r>
      <w:r w:rsidR="00D24158" w:rsidRPr="004230C9">
        <w:rPr>
          <w:rFonts w:ascii="Times New Roman" w:hAnsi="Times New Roman" w:cs="Times New Roman"/>
          <w:color w:val="000000"/>
        </w:rPr>
        <w:t>3</w:t>
      </w:r>
      <w:r w:rsidR="005F5863">
        <w:rPr>
          <w:rFonts w:ascii="Times New Roman" w:hAnsi="Times New Roman" w:cs="Times New Roman"/>
          <w:color w:val="000000"/>
        </w:rPr>
        <w:t>9</w:t>
      </w:r>
      <w:r w:rsidR="00D24158" w:rsidRPr="004230C9">
        <w:rPr>
          <w:rFonts w:ascii="Times New Roman" w:hAnsi="Times New Roman" w:cs="Times New Roman"/>
          <w:color w:val="000000"/>
        </w:rPr>
        <w:t>.2</w:t>
      </w:r>
      <w:r w:rsidR="00D24158" w:rsidRPr="004230C9">
        <w:rPr>
          <w:rFonts w:ascii="Times New Roman" w:hAnsi="Times New Roman" w:cs="Times New Roman"/>
          <w:color w:val="000000"/>
        </w:rPr>
        <w:fldChar w:fldCharType="end"/>
      </w:r>
      <w:r w:rsidR="00D24158" w:rsidRPr="004230C9">
        <w:rPr>
          <w:rFonts w:ascii="Times New Roman" w:hAnsi="Times New Roman" w:cs="Times New Roman"/>
          <w:color w:val="000000"/>
        </w:rPr>
        <w:t xml:space="preserve"> ir </w:t>
      </w:r>
      <w:r w:rsidR="00D24158" w:rsidRPr="004230C9">
        <w:rPr>
          <w:rFonts w:ascii="Times New Roman" w:hAnsi="Times New Roman" w:cs="Times New Roman"/>
          <w:color w:val="000000"/>
        </w:rPr>
        <w:fldChar w:fldCharType="begin"/>
      </w:r>
      <w:r w:rsidR="00D24158" w:rsidRPr="004230C9">
        <w:rPr>
          <w:rFonts w:ascii="Times New Roman" w:hAnsi="Times New Roman" w:cs="Times New Roman"/>
          <w:color w:val="000000"/>
        </w:rPr>
        <w:instrText xml:space="preserve"> REF _Ref56981162 \r \h </w:instrText>
      </w:r>
      <w:r w:rsidR="00320B54" w:rsidRPr="004230C9">
        <w:rPr>
          <w:rFonts w:ascii="Times New Roman" w:hAnsi="Times New Roman" w:cs="Times New Roman"/>
          <w:color w:val="000000"/>
        </w:rPr>
        <w:instrText xml:space="preserve"> \* MERGEFORMAT </w:instrText>
      </w:r>
      <w:r w:rsidR="00D24158" w:rsidRPr="004230C9">
        <w:rPr>
          <w:rFonts w:ascii="Times New Roman" w:hAnsi="Times New Roman" w:cs="Times New Roman"/>
          <w:color w:val="000000"/>
        </w:rPr>
      </w:r>
      <w:r w:rsidR="00D24158" w:rsidRPr="004230C9">
        <w:rPr>
          <w:rFonts w:ascii="Times New Roman" w:hAnsi="Times New Roman" w:cs="Times New Roman"/>
          <w:color w:val="000000"/>
        </w:rPr>
        <w:fldChar w:fldCharType="separate"/>
      </w:r>
      <w:r w:rsidR="00D24158" w:rsidRPr="004230C9">
        <w:rPr>
          <w:rFonts w:ascii="Times New Roman" w:hAnsi="Times New Roman" w:cs="Times New Roman"/>
          <w:color w:val="000000"/>
        </w:rPr>
        <w:t>3</w:t>
      </w:r>
      <w:r w:rsidR="005F5863">
        <w:rPr>
          <w:rFonts w:ascii="Times New Roman" w:hAnsi="Times New Roman" w:cs="Times New Roman"/>
          <w:color w:val="000000"/>
        </w:rPr>
        <w:t>9</w:t>
      </w:r>
      <w:r w:rsidR="00D24158" w:rsidRPr="004230C9">
        <w:rPr>
          <w:rFonts w:ascii="Times New Roman" w:hAnsi="Times New Roman" w:cs="Times New Roman"/>
          <w:color w:val="000000"/>
        </w:rPr>
        <w:t>.3</w:t>
      </w:r>
      <w:r w:rsidR="00D24158" w:rsidRPr="004230C9">
        <w:rPr>
          <w:rFonts w:ascii="Times New Roman" w:hAnsi="Times New Roman" w:cs="Times New Roman"/>
          <w:color w:val="000000"/>
        </w:rPr>
        <w:fldChar w:fldCharType="end"/>
      </w:r>
      <w:r w:rsidR="00F9548F" w:rsidRPr="004230C9">
        <w:rPr>
          <w:rFonts w:ascii="Times New Roman" w:hAnsi="Times New Roman" w:cs="Times New Roman"/>
          <w:color w:val="000000"/>
        </w:rPr>
        <w:t xml:space="preserve"> </w:t>
      </w:r>
      <w:r w:rsidR="00217B1F" w:rsidRPr="004230C9">
        <w:rPr>
          <w:rFonts w:ascii="Times New Roman" w:hAnsi="Times New Roman" w:cs="Times New Roman"/>
          <w:color w:val="000000"/>
        </w:rPr>
        <w:t>papunk</w:t>
      </w:r>
      <w:r w:rsidR="00D24158" w:rsidRPr="004230C9">
        <w:rPr>
          <w:rFonts w:ascii="Times New Roman" w:hAnsi="Times New Roman" w:cs="Times New Roman"/>
          <w:color w:val="000000"/>
        </w:rPr>
        <w:t>čiuose</w:t>
      </w:r>
      <w:r w:rsidR="00217B1F" w:rsidRPr="004230C9">
        <w:rPr>
          <w:rFonts w:ascii="Times New Roman" w:hAnsi="Times New Roman" w:cs="Times New Roman"/>
          <w:color w:val="000000"/>
        </w:rPr>
        <w:t xml:space="preserve">. </w:t>
      </w:r>
      <w:r w:rsidR="007D3CD1" w:rsidRPr="004230C9">
        <w:rPr>
          <w:rFonts w:ascii="Times New Roman" w:hAnsi="Times New Roman" w:cs="Times New Roman"/>
          <w:color w:val="000000"/>
        </w:rPr>
        <w:t>Balsams pasiskirsčius po lygiai, lemia Mokslo tarybos pirmininko balsas</w:t>
      </w:r>
      <w:r w:rsidR="00DB27A7">
        <w:rPr>
          <w:rFonts w:ascii="Times New Roman" w:hAnsi="Times New Roman" w:cs="Times New Roman"/>
          <w:color w:val="000000"/>
        </w:rPr>
        <w:t>;</w:t>
      </w:r>
      <w:r w:rsidR="007D3CD1" w:rsidRPr="004230C9">
        <w:rPr>
          <w:rFonts w:ascii="Times New Roman" w:hAnsi="Times New Roman" w:cs="Times New Roman"/>
          <w:color w:val="000000"/>
        </w:rPr>
        <w:t xml:space="preserve"> </w:t>
      </w:r>
    </w:p>
    <w:p w14:paraId="2FF37DA6" w14:textId="329E161C" w:rsidR="00924E30" w:rsidRPr="004230C9" w:rsidRDefault="00037A85" w:rsidP="00ED4E2C">
      <w:pPr>
        <w:pStyle w:val="Pagrindiniotekstotrauka3"/>
        <w:widowControl w:val="0"/>
        <w:spacing w:before="0" w:beforeAutospacing="0" w:after="0" w:afterAutospacing="0" w:line="276" w:lineRule="auto"/>
        <w:ind w:firstLine="709"/>
        <w:jc w:val="both"/>
        <w:rPr>
          <w:rFonts w:ascii="Times New Roman" w:hAnsi="Times New Roman" w:cs="Times New Roman"/>
          <w:color w:val="000000"/>
        </w:rPr>
      </w:pPr>
      <w:bookmarkStart w:id="17" w:name="_Ref56981141"/>
      <w:r>
        <w:rPr>
          <w:rFonts w:ascii="Times New Roman" w:hAnsi="Times New Roman" w:cs="Times New Roman"/>
          <w:color w:val="000000"/>
        </w:rPr>
        <w:t xml:space="preserve">39.2. </w:t>
      </w:r>
      <w:r w:rsidR="0089014D" w:rsidRPr="004230C9">
        <w:rPr>
          <w:rFonts w:ascii="Times New Roman" w:hAnsi="Times New Roman" w:cs="Times New Roman"/>
          <w:color w:val="000000"/>
        </w:rPr>
        <w:t>Instituto</w:t>
      </w:r>
      <w:r w:rsidR="00217B1F" w:rsidRPr="004230C9">
        <w:rPr>
          <w:rFonts w:ascii="Times New Roman" w:hAnsi="Times New Roman" w:cs="Times New Roman"/>
          <w:color w:val="000000"/>
        </w:rPr>
        <w:t xml:space="preserve"> direktoriaus teikiamus pasiūlymus, nurodytus </w:t>
      </w:r>
      <w:r w:rsidR="001C1A36">
        <w:rPr>
          <w:rFonts w:ascii="Times New Roman" w:hAnsi="Times New Roman" w:cs="Times New Roman"/>
          <w:color w:val="000000"/>
        </w:rPr>
        <w:t>į</w:t>
      </w:r>
      <w:r w:rsidR="00217B1F" w:rsidRPr="004230C9">
        <w:rPr>
          <w:rFonts w:ascii="Times New Roman" w:hAnsi="Times New Roman" w:cs="Times New Roman"/>
          <w:color w:val="000000"/>
        </w:rPr>
        <w:t>statų</w:t>
      </w:r>
      <w:r w:rsidR="00F9548F" w:rsidRPr="004230C9">
        <w:rPr>
          <w:rFonts w:ascii="Times New Roman" w:hAnsi="Times New Roman" w:cs="Times New Roman"/>
          <w:color w:val="000000"/>
        </w:rPr>
        <w:t xml:space="preserve"> </w:t>
      </w:r>
      <w:r w:rsidR="00D24158" w:rsidRPr="004230C9">
        <w:rPr>
          <w:rFonts w:ascii="Times New Roman" w:hAnsi="Times New Roman" w:cs="Times New Roman"/>
          <w:color w:val="000000"/>
        </w:rPr>
        <w:fldChar w:fldCharType="begin"/>
      </w:r>
      <w:r w:rsidR="00D24158" w:rsidRPr="004230C9">
        <w:rPr>
          <w:rFonts w:ascii="Times New Roman" w:hAnsi="Times New Roman" w:cs="Times New Roman"/>
          <w:color w:val="000000"/>
        </w:rPr>
        <w:instrText xml:space="preserve"> REF _Ref51234773 \r \h </w:instrText>
      </w:r>
      <w:r w:rsidR="00320B54" w:rsidRPr="004230C9">
        <w:rPr>
          <w:rFonts w:ascii="Times New Roman" w:hAnsi="Times New Roman" w:cs="Times New Roman"/>
          <w:color w:val="000000"/>
        </w:rPr>
        <w:instrText xml:space="preserve"> \* MERGEFORMAT </w:instrText>
      </w:r>
      <w:r w:rsidR="00D24158" w:rsidRPr="004230C9">
        <w:rPr>
          <w:rFonts w:ascii="Times New Roman" w:hAnsi="Times New Roman" w:cs="Times New Roman"/>
          <w:color w:val="000000"/>
        </w:rPr>
      </w:r>
      <w:r w:rsidR="00D24158" w:rsidRPr="004230C9">
        <w:rPr>
          <w:rFonts w:ascii="Times New Roman" w:hAnsi="Times New Roman" w:cs="Times New Roman"/>
          <w:color w:val="000000"/>
        </w:rPr>
        <w:fldChar w:fldCharType="separate"/>
      </w:r>
      <w:r w:rsidR="00957A85">
        <w:rPr>
          <w:rFonts w:ascii="Times New Roman" w:hAnsi="Times New Roman" w:cs="Times New Roman"/>
          <w:color w:val="000000"/>
        </w:rPr>
        <w:t>30</w:t>
      </w:r>
      <w:r w:rsidR="00D24158" w:rsidRPr="004230C9">
        <w:rPr>
          <w:rFonts w:ascii="Times New Roman" w:hAnsi="Times New Roman" w:cs="Times New Roman"/>
          <w:color w:val="000000"/>
        </w:rPr>
        <w:t>.23</w:t>
      </w:r>
      <w:r w:rsidR="00D24158" w:rsidRPr="004230C9">
        <w:rPr>
          <w:rFonts w:ascii="Times New Roman" w:hAnsi="Times New Roman" w:cs="Times New Roman"/>
          <w:color w:val="000000"/>
        </w:rPr>
        <w:fldChar w:fldCharType="end"/>
      </w:r>
      <w:r w:rsidR="00BD1E3F" w:rsidRPr="004230C9">
        <w:rPr>
          <w:rFonts w:ascii="Times New Roman" w:hAnsi="Times New Roman" w:cs="Times New Roman"/>
          <w:color w:val="000000"/>
        </w:rPr>
        <w:t xml:space="preserve"> </w:t>
      </w:r>
      <w:r w:rsidR="00217B1F" w:rsidRPr="004230C9">
        <w:rPr>
          <w:rFonts w:ascii="Times New Roman" w:hAnsi="Times New Roman" w:cs="Times New Roman"/>
          <w:color w:val="000000"/>
        </w:rPr>
        <w:t xml:space="preserve">papunktyje, Mokslo taryba turi teisę atmesti, jeigu daugiau kaip 2/3 posėdyje dalyvaujančių Mokslo tarybos narių balsuoja prieš pateiktą pasiūlymą. </w:t>
      </w:r>
      <w:r w:rsidR="0089014D" w:rsidRPr="004230C9">
        <w:rPr>
          <w:rFonts w:ascii="Times New Roman" w:hAnsi="Times New Roman" w:cs="Times New Roman"/>
          <w:color w:val="000000"/>
        </w:rPr>
        <w:t xml:space="preserve">Instituto </w:t>
      </w:r>
      <w:r w:rsidR="00217B1F" w:rsidRPr="004230C9">
        <w:rPr>
          <w:rFonts w:ascii="Times New Roman" w:hAnsi="Times New Roman" w:cs="Times New Roman"/>
          <w:color w:val="000000"/>
        </w:rPr>
        <w:t xml:space="preserve">direktorius pakartotinai teikti Mokslo tarybai tvirtinti pasiūlymą gali ne anksčiau kaip po mėnesio nuo svarstymo Mokslo taryboje dienos. Mokslo taryba turi teisę pakartotinai pateiktą pasiūlymą atmesti, jeigu ne mažiau kaip 3/4 posėdyje dalyvaujančių Mokslo tarybos narių nepritaria pakartotinai teikiamam pasiūlymui. Šiuo atveju </w:t>
      </w:r>
      <w:r w:rsidR="0089014D" w:rsidRPr="004230C9">
        <w:rPr>
          <w:rFonts w:ascii="Times New Roman" w:hAnsi="Times New Roman" w:cs="Times New Roman"/>
          <w:color w:val="000000"/>
        </w:rPr>
        <w:t xml:space="preserve">Instituto </w:t>
      </w:r>
      <w:r w:rsidR="00217B1F" w:rsidRPr="004230C9">
        <w:rPr>
          <w:rFonts w:ascii="Times New Roman" w:hAnsi="Times New Roman" w:cs="Times New Roman"/>
          <w:color w:val="000000"/>
        </w:rPr>
        <w:t xml:space="preserve">direktorius turi teisę pakartoti teikimo procedūrą ne anksčiau kaip po 6 mėnesių nuo pakartotinio svarstymo. Jeigu vykstant pirminiam ar pakartotiniam direktoriaus pateikto pasiūlymo svarstymui Mokslo taryba neatmeta </w:t>
      </w:r>
      <w:r w:rsidR="0089014D" w:rsidRPr="004230C9">
        <w:rPr>
          <w:rFonts w:ascii="Times New Roman" w:hAnsi="Times New Roman" w:cs="Times New Roman"/>
          <w:color w:val="000000"/>
        </w:rPr>
        <w:t xml:space="preserve">Instituto </w:t>
      </w:r>
      <w:r w:rsidR="00217B1F" w:rsidRPr="004230C9">
        <w:rPr>
          <w:rFonts w:ascii="Times New Roman" w:hAnsi="Times New Roman" w:cs="Times New Roman"/>
          <w:color w:val="000000"/>
        </w:rPr>
        <w:t xml:space="preserve">direktoriaus pasiūlymo reikiama balsų dauguma, pasiūlymas laikomas priimtu, o Mokslo tarybos pirmininkas turi pasirašyti </w:t>
      </w:r>
      <w:r w:rsidR="0089014D" w:rsidRPr="004230C9">
        <w:rPr>
          <w:rFonts w:ascii="Times New Roman" w:hAnsi="Times New Roman" w:cs="Times New Roman"/>
          <w:color w:val="000000"/>
        </w:rPr>
        <w:t xml:space="preserve">Instituto </w:t>
      </w:r>
      <w:r w:rsidR="00217B1F" w:rsidRPr="004230C9">
        <w:rPr>
          <w:rFonts w:ascii="Times New Roman" w:hAnsi="Times New Roman" w:cs="Times New Roman"/>
          <w:color w:val="000000"/>
        </w:rPr>
        <w:t>direktoriaus pateiktą pasiūlymą</w:t>
      </w:r>
      <w:bookmarkEnd w:id="17"/>
      <w:r w:rsidR="00DB27A7">
        <w:rPr>
          <w:rFonts w:ascii="Times New Roman" w:hAnsi="Times New Roman" w:cs="Times New Roman"/>
          <w:color w:val="000000"/>
        </w:rPr>
        <w:t>;</w:t>
      </w:r>
    </w:p>
    <w:p w14:paraId="2B281489" w14:textId="2387A2D2" w:rsidR="00924E30" w:rsidRPr="004230C9" w:rsidRDefault="00924E30" w:rsidP="005113FB">
      <w:pPr>
        <w:pStyle w:val="Pagrindiniotekstotrauka3"/>
        <w:widowControl w:val="0"/>
        <w:numPr>
          <w:ilvl w:val="1"/>
          <w:numId w:val="27"/>
        </w:numPr>
        <w:spacing w:before="0" w:beforeAutospacing="0" w:after="0" w:afterAutospacing="0" w:line="276" w:lineRule="auto"/>
        <w:ind w:left="0" w:firstLine="709"/>
        <w:jc w:val="both"/>
        <w:rPr>
          <w:rFonts w:ascii="Times New Roman" w:hAnsi="Times New Roman" w:cs="Times New Roman"/>
          <w:color w:val="000000"/>
        </w:rPr>
      </w:pPr>
      <w:bookmarkStart w:id="18" w:name="_Ref56981162"/>
      <w:r w:rsidRPr="004230C9">
        <w:rPr>
          <w:rFonts w:ascii="Times New Roman" w:hAnsi="Times New Roman" w:cs="Times New Roman"/>
          <w:color w:val="000000"/>
        </w:rPr>
        <w:t xml:space="preserve">Mokslo tarybos nutarimai suteikti mokslininko emerito vardą priimami </w:t>
      </w:r>
      <w:r w:rsidR="0097388F" w:rsidRPr="004230C9">
        <w:rPr>
          <w:rFonts w:ascii="Times New Roman" w:hAnsi="Times New Roman" w:cs="Times New Roman"/>
          <w:color w:val="000000"/>
        </w:rPr>
        <w:t xml:space="preserve">ne mažiau kaip </w:t>
      </w:r>
      <w:r w:rsidRPr="004230C9">
        <w:rPr>
          <w:rFonts w:ascii="Times New Roman" w:hAnsi="Times New Roman" w:cs="Times New Roman"/>
          <w:color w:val="000000"/>
        </w:rPr>
        <w:t xml:space="preserve">2/3 visų </w:t>
      </w:r>
      <w:r w:rsidR="00DB27A7">
        <w:rPr>
          <w:rFonts w:ascii="Times New Roman" w:hAnsi="Times New Roman" w:cs="Times New Roman"/>
          <w:color w:val="000000"/>
        </w:rPr>
        <w:t>M</w:t>
      </w:r>
      <w:r w:rsidRPr="004230C9">
        <w:rPr>
          <w:rFonts w:ascii="Times New Roman" w:hAnsi="Times New Roman" w:cs="Times New Roman"/>
          <w:color w:val="000000"/>
        </w:rPr>
        <w:t>okslo tarybos narių balsų dauguma.</w:t>
      </w:r>
      <w:bookmarkEnd w:id="18"/>
    </w:p>
    <w:p w14:paraId="4C42CD3F" w14:textId="77777777" w:rsidR="00632312" w:rsidRPr="004230C9" w:rsidRDefault="0023137E" w:rsidP="008D7DC1">
      <w:pPr>
        <w:pStyle w:val="Pagrindiniotekstotrauka3"/>
        <w:widowControl w:val="0"/>
        <w:spacing w:before="240" w:beforeAutospacing="0" w:after="0" w:afterAutospacing="0"/>
        <w:jc w:val="center"/>
        <w:rPr>
          <w:rFonts w:ascii="Times New Roman" w:hAnsi="Times New Roman" w:cs="Times New Roman"/>
          <w:b/>
        </w:rPr>
      </w:pPr>
      <w:r w:rsidRPr="004230C9">
        <w:rPr>
          <w:rFonts w:ascii="Times New Roman" w:hAnsi="Times New Roman" w:cs="Times New Roman"/>
          <w:b/>
          <w:bCs/>
        </w:rPr>
        <w:t>VI</w:t>
      </w:r>
      <w:r w:rsidR="00632312" w:rsidRPr="004230C9">
        <w:rPr>
          <w:rFonts w:ascii="Times New Roman" w:hAnsi="Times New Roman" w:cs="Times New Roman"/>
          <w:b/>
          <w:bCs/>
        </w:rPr>
        <w:t xml:space="preserve"> </w:t>
      </w:r>
      <w:r w:rsidR="00632312" w:rsidRPr="004230C9">
        <w:rPr>
          <w:rFonts w:ascii="Times New Roman" w:hAnsi="Times New Roman" w:cs="Times New Roman"/>
          <w:b/>
        </w:rPr>
        <w:t>SKYRIUS</w:t>
      </w:r>
    </w:p>
    <w:p w14:paraId="39C8BBC9" w14:textId="6162F29C" w:rsidR="006D41BB" w:rsidRPr="004230C9" w:rsidRDefault="00A204E7" w:rsidP="008D7DC1">
      <w:pPr>
        <w:pStyle w:val="Pagrindiniotekstotrauka3"/>
        <w:widowControl w:val="0"/>
        <w:spacing w:before="0" w:beforeAutospacing="0" w:after="240" w:afterAutospacing="0"/>
        <w:jc w:val="center"/>
        <w:rPr>
          <w:rFonts w:ascii="Times New Roman" w:hAnsi="Times New Roman" w:cs="Times New Roman"/>
          <w:b/>
          <w:bCs/>
        </w:rPr>
      </w:pPr>
      <w:r w:rsidRPr="004230C9">
        <w:rPr>
          <w:rFonts w:ascii="Times New Roman" w:hAnsi="Times New Roman" w:cs="Times New Roman"/>
          <w:b/>
          <w:bCs/>
        </w:rPr>
        <w:t>INSTITUTO</w:t>
      </w:r>
      <w:r w:rsidR="0023137E" w:rsidRPr="004230C9">
        <w:rPr>
          <w:rFonts w:ascii="Times New Roman" w:hAnsi="Times New Roman" w:cs="Times New Roman"/>
          <w:b/>
          <w:bCs/>
        </w:rPr>
        <w:t xml:space="preserve"> </w:t>
      </w:r>
      <w:r w:rsidR="006D41BB" w:rsidRPr="004230C9">
        <w:rPr>
          <w:rFonts w:ascii="Times New Roman" w:hAnsi="Times New Roman" w:cs="Times New Roman"/>
          <w:b/>
          <w:bCs/>
        </w:rPr>
        <w:t xml:space="preserve">DARBUOTOJAI, </w:t>
      </w:r>
      <w:r w:rsidR="009D6604" w:rsidRPr="00037A85">
        <w:rPr>
          <w:rFonts w:ascii="Times New Roman" w:hAnsi="Times New Roman" w:cs="Times New Roman"/>
          <w:b/>
        </w:rPr>
        <w:t>MOKSLININKAI EMERITAI,</w:t>
      </w:r>
      <w:r w:rsidR="009D6604" w:rsidRPr="004230C9">
        <w:rPr>
          <w:rFonts w:ascii="Times New Roman" w:hAnsi="Times New Roman" w:cs="Times New Roman"/>
          <w:b/>
          <w:bCs/>
        </w:rPr>
        <w:t xml:space="preserve"> </w:t>
      </w:r>
      <w:r w:rsidR="006D41BB" w:rsidRPr="004230C9">
        <w:rPr>
          <w:rFonts w:ascii="Times New Roman" w:hAnsi="Times New Roman" w:cs="Times New Roman"/>
          <w:b/>
          <w:bCs/>
        </w:rPr>
        <w:t>JŲ TEISĖS, PAREIGOS IR ATSAKOMYBĖ</w:t>
      </w:r>
    </w:p>
    <w:p w14:paraId="64D8D5F3" w14:textId="042EB30A" w:rsidR="000517EA" w:rsidRPr="004230C9" w:rsidRDefault="00C11276" w:rsidP="00D500C1">
      <w:pPr>
        <w:ind w:firstLine="709"/>
        <w:jc w:val="both"/>
      </w:pPr>
      <w:r>
        <w:t xml:space="preserve">40. </w:t>
      </w:r>
      <w:r w:rsidR="003942D4" w:rsidRPr="004230C9">
        <w:t>Instituto</w:t>
      </w:r>
      <w:r w:rsidR="0023137E" w:rsidRPr="004230C9">
        <w:t xml:space="preserve"> </w:t>
      </w:r>
      <w:r w:rsidR="006D41BB" w:rsidRPr="004230C9">
        <w:t>personalą sudaro mokslo darbuotojai, kiti tyrėjai, administracija ir kiti darbuotojai.</w:t>
      </w:r>
    </w:p>
    <w:p w14:paraId="35AC8357" w14:textId="1634C087" w:rsidR="00F004A8" w:rsidRPr="00961696" w:rsidRDefault="00C11276" w:rsidP="00D500C1">
      <w:pPr>
        <w:ind w:firstLine="709"/>
        <w:jc w:val="both"/>
        <w:rPr>
          <w:rFonts w:eastAsia="Arial"/>
          <w:lang w:eastAsia="lt-LT"/>
        </w:rPr>
      </w:pPr>
      <w:r>
        <w:t xml:space="preserve">41. </w:t>
      </w:r>
      <w:r w:rsidR="006D41BB" w:rsidRPr="004230C9">
        <w:t>Mokslo darbuotojų pareigybės yra šios: vyriausiasis mokslo darbuotojas, vyresnysis</w:t>
      </w:r>
      <w:r w:rsidR="008D4FC2">
        <w:t xml:space="preserve"> </w:t>
      </w:r>
      <w:r w:rsidR="006D41BB" w:rsidRPr="004230C9">
        <w:t xml:space="preserve">mokslo darbuotojas, mokslo darbuotojas, jaunesnysis mokslo darbuotojas, mokslininkas stažuotojas. </w:t>
      </w:r>
      <w:r w:rsidR="003C5DAA" w:rsidRPr="00961696">
        <w:rPr>
          <w:rFonts w:eastAsia="Arial"/>
          <w:lang w:eastAsia="lt-LT"/>
        </w:rPr>
        <w:t>Kvalifikacinius mokslo darbuotojų ir kitų tyrėjų pareigybių, išskyrus mokslininkų stažuotojų pareigybes, reikalavimus ir konkursų šioms pareigoms eiti, išskyrus konkursus mokslininkų stažuotojų pareigoms eiti, organizavimo tvarką nustato Instituto Mokslo taryba. I</w:t>
      </w:r>
      <w:r w:rsidR="00702886" w:rsidRPr="00961696">
        <w:rPr>
          <w:rFonts w:eastAsia="Arial"/>
          <w:lang w:eastAsia="lt-LT"/>
        </w:rPr>
        <w:t>n</w:t>
      </w:r>
      <w:r w:rsidR="003C5DAA" w:rsidRPr="00961696">
        <w:rPr>
          <w:rFonts w:eastAsia="Arial"/>
          <w:lang w:eastAsia="lt-LT"/>
        </w:rPr>
        <w:t xml:space="preserve">stituto </w:t>
      </w:r>
      <w:r w:rsidR="00F004A8" w:rsidRPr="00961696">
        <w:rPr>
          <w:rFonts w:eastAsia="Arial"/>
          <w:lang w:eastAsia="lt-LT"/>
        </w:rPr>
        <w:t xml:space="preserve">Mokslo tarybos </w:t>
      </w:r>
      <w:r w:rsidR="003C5DAA" w:rsidRPr="00961696">
        <w:rPr>
          <w:rFonts w:eastAsia="Arial"/>
          <w:lang w:eastAsia="lt-LT"/>
        </w:rPr>
        <w:t>nustatyti mokslo darbuotojų kvalifikaciniai reikalavimai negali būti žemesni, kaip Lietuvos mokslo tarybos nustatyti minimalūs kvalifikaciniai reikalavimai.</w:t>
      </w:r>
      <w:r w:rsidR="00702886" w:rsidRPr="00961696">
        <w:rPr>
          <w:rFonts w:eastAsia="Arial"/>
          <w:lang w:eastAsia="lt-LT"/>
        </w:rPr>
        <w:t xml:space="preserve"> </w:t>
      </w:r>
      <w:r w:rsidR="00F004A8" w:rsidRPr="00961696">
        <w:rPr>
          <w:rFonts w:eastAsia="Arial"/>
          <w:lang w:eastAsia="lt-LT"/>
        </w:rPr>
        <w:t xml:space="preserve">Kvalifikacinius mokslininkų stažuotojų pareigybių reikalavimus, skyrimo į šias pareigas tvarką ir jų stažuočių finansavimo tvarką nustato švietimo, mokslo ir sporto ministras, atsižvelgęs į Lietuvos mokslo tarybos siūlymus. </w:t>
      </w:r>
    </w:p>
    <w:p w14:paraId="7CB728BD" w14:textId="014BEAE1" w:rsidR="000517EA" w:rsidRDefault="00C11276" w:rsidP="00D500C1">
      <w:pPr>
        <w:ind w:firstLine="709"/>
        <w:jc w:val="both"/>
      </w:pPr>
      <w:r>
        <w:t xml:space="preserve">42. </w:t>
      </w:r>
      <w:r w:rsidR="00AD528E" w:rsidRPr="004230C9">
        <w:t xml:space="preserve">Už ypatingus nuopelnus mokslui </w:t>
      </w:r>
      <w:r w:rsidR="00B638DF" w:rsidRPr="004230C9">
        <w:t xml:space="preserve">vyriausiesiems </w:t>
      </w:r>
      <w:r w:rsidR="00AD528E" w:rsidRPr="004230C9">
        <w:t xml:space="preserve">mokslo darbuotojams, </w:t>
      </w:r>
      <w:r w:rsidR="003942D4" w:rsidRPr="004230C9">
        <w:t>Institut</w:t>
      </w:r>
      <w:r w:rsidR="00926DA5" w:rsidRPr="004230C9">
        <w:t>e</w:t>
      </w:r>
      <w:r w:rsidR="003942D4" w:rsidRPr="004230C9">
        <w:t xml:space="preserve"> </w:t>
      </w:r>
      <w:r w:rsidR="00AD528E" w:rsidRPr="004230C9">
        <w:t xml:space="preserve">aktyviai dirbusiems mokslinį darbą ir rengusiems mokslininkus, gali būti suteiktas mokslininko emerito vardas. </w:t>
      </w:r>
    </w:p>
    <w:p w14:paraId="306D1DEE" w14:textId="2F9923DE" w:rsidR="00650E2C" w:rsidRPr="00EF28F9" w:rsidRDefault="00C11276" w:rsidP="00D500C1">
      <w:pPr>
        <w:pStyle w:val="Pagrindinistekstas"/>
        <w:tabs>
          <w:tab w:val="left" w:pos="1134"/>
        </w:tabs>
        <w:spacing w:after="0"/>
        <w:ind w:firstLine="709"/>
        <w:jc w:val="both"/>
        <w:rPr>
          <w:szCs w:val="24"/>
        </w:rPr>
      </w:pPr>
      <w:r>
        <w:t xml:space="preserve">43. </w:t>
      </w:r>
      <w:r w:rsidR="00650E2C">
        <w:t xml:space="preserve">Mokslininkui emeritui sudaromos sąlygos dalyvauti Instituto mokslinėje ir kitoje veikloje: suteikiama darbo vieta, sudaroma galimybė naudotis Instituto darbuotojams skirtomis mokslinės informacijos priemonėmis, dalyvauti Instituto darbuotojams skirtuose renginiuose, pagal kompetenciją dalyvauti mokslinės veiklos </w:t>
      </w:r>
      <w:proofErr w:type="spellStart"/>
      <w:r w:rsidR="00650E2C">
        <w:t>aptarimuose</w:t>
      </w:r>
      <w:proofErr w:type="spellEnd"/>
      <w:r w:rsidR="00650E2C">
        <w:t xml:space="preserve"> ir priimant sprendimus dėl mokslinės veiklos planavimo.</w:t>
      </w:r>
    </w:p>
    <w:p w14:paraId="65220AD3" w14:textId="123D8B52" w:rsidR="00650E2C" w:rsidRPr="00EF28F9" w:rsidRDefault="00C11276" w:rsidP="00D500C1">
      <w:pPr>
        <w:pStyle w:val="Pagrindinistekstas"/>
        <w:tabs>
          <w:tab w:val="left" w:pos="567"/>
          <w:tab w:val="left" w:pos="1418"/>
        </w:tabs>
        <w:spacing w:after="0"/>
        <w:ind w:firstLine="709"/>
        <w:jc w:val="both"/>
        <w:rPr>
          <w:szCs w:val="24"/>
        </w:rPr>
      </w:pPr>
      <w:r>
        <w:t xml:space="preserve">44. </w:t>
      </w:r>
      <w:r w:rsidR="00650E2C">
        <w:t xml:space="preserve">Mokslininkas emeritas įsipareigoja garsinti Instituto vardą ir jo mokslo pasiekimus, parengtose mokslinėse publikacijose nurodyti </w:t>
      </w:r>
      <w:proofErr w:type="spellStart"/>
      <w:r w:rsidR="00650E2C">
        <w:t>prieskyrą</w:t>
      </w:r>
      <w:proofErr w:type="spellEnd"/>
      <w:r w:rsidR="00650E2C">
        <w:t xml:space="preserve"> Institutui (</w:t>
      </w:r>
      <w:proofErr w:type="spellStart"/>
      <w:r w:rsidR="00650E2C">
        <w:t>afiliaciją</w:t>
      </w:r>
      <w:proofErr w:type="spellEnd"/>
      <w:r w:rsidR="00650E2C">
        <w:t>), laikytis Instituto akademinės etikos kodekso ir Instituto vidaus tvarkos taisyklių.</w:t>
      </w:r>
    </w:p>
    <w:p w14:paraId="660638E9" w14:textId="5DD954D5" w:rsidR="00650E2C" w:rsidRPr="00EF28F9" w:rsidRDefault="00C11276" w:rsidP="00D500C1">
      <w:pPr>
        <w:pStyle w:val="Pagrindinistekstas"/>
        <w:tabs>
          <w:tab w:val="left" w:pos="1276"/>
        </w:tabs>
        <w:spacing w:after="0"/>
        <w:ind w:firstLine="709"/>
        <w:jc w:val="both"/>
        <w:rPr>
          <w:szCs w:val="24"/>
        </w:rPr>
      </w:pPr>
      <w:r>
        <w:t xml:space="preserve">45. </w:t>
      </w:r>
      <w:r w:rsidR="00650E2C">
        <w:t xml:space="preserve">Mokslo taryba parengia ir tvirtina Instituto </w:t>
      </w:r>
      <w:proofErr w:type="spellStart"/>
      <w:r w:rsidR="00650E2C">
        <w:t>emeritūros</w:t>
      </w:r>
      <w:proofErr w:type="spellEnd"/>
      <w:r w:rsidR="00650E2C">
        <w:t xml:space="preserve"> nuostatus, kuriuose numato emerito vardo suteikimo sąlygas, tvarką ir dalyvavimo Instituto mokslinėje veikloje garantijas. </w:t>
      </w:r>
    </w:p>
    <w:p w14:paraId="17C230F1" w14:textId="648A9EFF" w:rsidR="00650E2C" w:rsidRPr="00EF28F9" w:rsidRDefault="00C11276" w:rsidP="00D500C1">
      <w:pPr>
        <w:tabs>
          <w:tab w:val="left" w:pos="1276"/>
        </w:tabs>
        <w:ind w:firstLine="709"/>
        <w:jc w:val="both"/>
      </w:pPr>
      <w:r>
        <w:t xml:space="preserve">46. </w:t>
      </w:r>
      <w:r w:rsidR="00650E2C">
        <w:t>Vadovaujantis Instituto Mokslo tarybos patvirtinta tvarka mokslininkui emeritui gali būti mokama mėnesinė išmoka.</w:t>
      </w:r>
    </w:p>
    <w:p w14:paraId="140FCBF0" w14:textId="1FA06FB8" w:rsidR="006D41BB" w:rsidRPr="004230C9" w:rsidRDefault="00C11276" w:rsidP="00D500C1">
      <w:pPr>
        <w:pStyle w:val="Pagrindiniotekstotrauka3"/>
        <w:widowControl w:val="0"/>
        <w:spacing w:before="0" w:beforeAutospacing="0" w:after="0" w:afterAutospacing="0" w:line="276" w:lineRule="auto"/>
        <w:ind w:left="567" w:firstLine="142"/>
        <w:jc w:val="both"/>
        <w:rPr>
          <w:rFonts w:ascii="Times New Roman" w:hAnsi="Times New Roman" w:cs="Times New Roman"/>
        </w:rPr>
      </w:pPr>
      <w:r>
        <w:rPr>
          <w:rFonts w:ascii="Times New Roman" w:hAnsi="Times New Roman" w:cs="Times New Roman"/>
        </w:rPr>
        <w:t xml:space="preserve">47. </w:t>
      </w:r>
      <w:r w:rsidR="003942D4" w:rsidRPr="004230C9">
        <w:rPr>
          <w:rFonts w:ascii="Times New Roman" w:hAnsi="Times New Roman" w:cs="Times New Roman"/>
        </w:rPr>
        <w:t xml:space="preserve">Instituto </w:t>
      </w:r>
      <w:r w:rsidR="006D41BB" w:rsidRPr="004230C9">
        <w:rPr>
          <w:rFonts w:ascii="Times New Roman" w:hAnsi="Times New Roman" w:cs="Times New Roman"/>
        </w:rPr>
        <w:t>darbuotojų teisės:</w:t>
      </w:r>
    </w:p>
    <w:p w14:paraId="3D0F68B1" w14:textId="39A06C01" w:rsidR="00074C14" w:rsidRPr="004230C9" w:rsidRDefault="00037A85" w:rsidP="00D500C1">
      <w:pPr>
        <w:pStyle w:val="Pagrindiniotekstotrauka3"/>
        <w:widowControl w:val="0"/>
        <w:spacing w:before="0" w:beforeAutospacing="0" w:after="0" w:afterAutospacing="0" w:line="276" w:lineRule="auto"/>
        <w:ind w:firstLine="709"/>
        <w:jc w:val="both"/>
        <w:rPr>
          <w:rFonts w:ascii="Times New Roman" w:hAnsi="Times New Roman" w:cs="Times New Roman"/>
          <w:color w:val="000000"/>
        </w:rPr>
      </w:pPr>
      <w:r>
        <w:rPr>
          <w:rFonts w:ascii="Times New Roman" w:hAnsi="Times New Roman" w:cs="Times New Roman"/>
          <w:color w:val="000000"/>
        </w:rPr>
        <w:t xml:space="preserve">47.1. </w:t>
      </w:r>
      <w:r w:rsidR="006D41BB" w:rsidRPr="004230C9">
        <w:rPr>
          <w:rFonts w:ascii="Times New Roman" w:hAnsi="Times New Roman" w:cs="Times New Roman"/>
          <w:color w:val="000000"/>
        </w:rPr>
        <w:t>dalyvauti nagrinėjant ir sprendžiant visus su jų kompetencija, pareigomis ar darbu susijusius klausimus;</w:t>
      </w:r>
    </w:p>
    <w:p w14:paraId="1330121D" w14:textId="5A5C3FB9" w:rsidR="00074C14" w:rsidRPr="004230C9" w:rsidRDefault="00037A85" w:rsidP="00D500C1">
      <w:pPr>
        <w:pStyle w:val="Pagrindiniotekstotrauka3"/>
        <w:widowControl w:val="0"/>
        <w:spacing w:before="0" w:beforeAutospacing="0" w:after="0" w:afterAutospacing="0" w:line="276" w:lineRule="auto"/>
        <w:ind w:firstLine="709"/>
        <w:jc w:val="both"/>
        <w:rPr>
          <w:rFonts w:ascii="Times New Roman" w:hAnsi="Times New Roman" w:cs="Times New Roman"/>
          <w:color w:val="000000"/>
        </w:rPr>
      </w:pPr>
      <w:r>
        <w:rPr>
          <w:rFonts w:ascii="Times New Roman" w:hAnsi="Times New Roman" w:cs="Times New Roman"/>
          <w:color w:val="000000"/>
        </w:rPr>
        <w:t xml:space="preserve">47.2. </w:t>
      </w:r>
      <w:r w:rsidR="006D41BB" w:rsidRPr="004230C9">
        <w:rPr>
          <w:rFonts w:ascii="Times New Roman" w:hAnsi="Times New Roman" w:cs="Times New Roman"/>
          <w:color w:val="000000"/>
        </w:rPr>
        <w:t>dalyvauti konkursuose mokslo programoms vykdyti, mokslo ir studijų fondų paramai gauti ir</w:t>
      </w:r>
      <w:r w:rsidR="00074C14" w:rsidRPr="004230C9">
        <w:rPr>
          <w:rFonts w:ascii="Times New Roman" w:hAnsi="Times New Roman" w:cs="Times New Roman"/>
          <w:color w:val="000000"/>
        </w:rPr>
        <w:t xml:space="preserve"> disponuoti gaunamomis lėšomis;</w:t>
      </w:r>
    </w:p>
    <w:p w14:paraId="3633A4C6" w14:textId="7234B452" w:rsidR="00074C14" w:rsidRPr="004230C9" w:rsidRDefault="00C20D53" w:rsidP="00D500C1">
      <w:pPr>
        <w:pStyle w:val="Pagrindiniotekstotrauka3"/>
        <w:widowControl w:val="0"/>
        <w:spacing w:before="0" w:beforeAutospacing="0" w:after="0" w:afterAutospacing="0" w:line="276" w:lineRule="auto"/>
        <w:ind w:left="851" w:hanging="142"/>
        <w:jc w:val="both"/>
        <w:rPr>
          <w:rFonts w:ascii="Times New Roman" w:hAnsi="Times New Roman" w:cs="Times New Roman"/>
          <w:color w:val="000000"/>
        </w:rPr>
      </w:pPr>
      <w:r>
        <w:rPr>
          <w:rFonts w:ascii="Times New Roman" w:hAnsi="Times New Roman" w:cs="Times New Roman"/>
          <w:color w:val="000000"/>
        </w:rPr>
        <w:t xml:space="preserve">47.3. </w:t>
      </w:r>
      <w:r w:rsidR="006D41BB" w:rsidRPr="004230C9">
        <w:rPr>
          <w:rFonts w:ascii="Times New Roman" w:hAnsi="Times New Roman" w:cs="Times New Roman"/>
          <w:color w:val="000000"/>
        </w:rPr>
        <w:t>dalyvauti konkursuose stažuotėms Lietuvos Respublikoj</w:t>
      </w:r>
      <w:r w:rsidR="00074C14" w:rsidRPr="004230C9">
        <w:rPr>
          <w:rFonts w:ascii="Times New Roman" w:hAnsi="Times New Roman" w:cs="Times New Roman"/>
          <w:color w:val="000000"/>
        </w:rPr>
        <w:t>e ir užsienyje;</w:t>
      </w:r>
    </w:p>
    <w:p w14:paraId="76450948" w14:textId="1C5719F0" w:rsidR="00074C14" w:rsidRPr="004230C9" w:rsidRDefault="00C20D53" w:rsidP="00D500C1">
      <w:pPr>
        <w:pStyle w:val="Pagrindiniotekstotrauka3"/>
        <w:widowControl w:val="0"/>
        <w:spacing w:before="0" w:beforeAutospacing="0" w:after="0" w:afterAutospacing="0" w:line="276" w:lineRule="auto"/>
        <w:ind w:firstLine="709"/>
        <w:jc w:val="both"/>
        <w:rPr>
          <w:rFonts w:ascii="Times New Roman" w:hAnsi="Times New Roman" w:cs="Times New Roman"/>
          <w:color w:val="000000"/>
        </w:rPr>
      </w:pPr>
      <w:r>
        <w:rPr>
          <w:rFonts w:ascii="Times New Roman" w:hAnsi="Times New Roman" w:cs="Times New Roman"/>
          <w:color w:val="000000"/>
        </w:rPr>
        <w:t xml:space="preserve">47.4. </w:t>
      </w:r>
      <w:r w:rsidR="006D41BB" w:rsidRPr="004230C9">
        <w:rPr>
          <w:rFonts w:ascii="Times New Roman" w:hAnsi="Times New Roman" w:cs="Times New Roman"/>
          <w:color w:val="000000"/>
        </w:rPr>
        <w:t>gauti iš valstybės institucijų informaciją, kurios reikia jų moksliniam darbui (jeigu tokia informacija yra valstybės ar tarnybos paslaptis, ji teikiama ir naudojama</w:t>
      </w:r>
      <w:r w:rsidR="00074C14" w:rsidRPr="004230C9">
        <w:rPr>
          <w:rFonts w:ascii="Times New Roman" w:hAnsi="Times New Roman" w:cs="Times New Roman"/>
          <w:color w:val="000000"/>
        </w:rPr>
        <w:t xml:space="preserve"> teisės aktų nustatyta tvarka);</w:t>
      </w:r>
    </w:p>
    <w:p w14:paraId="518208B0" w14:textId="22AFB437" w:rsidR="00074C14" w:rsidRPr="004230C9" w:rsidRDefault="00C20D53" w:rsidP="00D500C1">
      <w:pPr>
        <w:pStyle w:val="Pagrindiniotekstotrauka3"/>
        <w:widowControl w:val="0"/>
        <w:spacing w:before="0" w:beforeAutospacing="0" w:after="0" w:afterAutospacing="0" w:line="276" w:lineRule="auto"/>
        <w:ind w:firstLine="709"/>
        <w:jc w:val="both"/>
        <w:rPr>
          <w:rFonts w:ascii="Times New Roman" w:hAnsi="Times New Roman" w:cs="Times New Roman"/>
          <w:color w:val="000000"/>
        </w:rPr>
      </w:pPr>
      <w:r>
        <w:rPr>
          <w:rFonts w:ascii="Times New Roman" w:hAnsi="Times New Roman" w:cs="Times New Roman"/>
          <w:color w:val="000000"/>
        </w:rPr>
        <w:t xml:space="preserve">47.5. </w:t>
      </w:r>
      <w:r w:rsidR="006D41BB" w:rsidRPr="004230C9">
        <w:rPr>
          <w:rFonts w:ascii="Times New Roman" w:hAnsi="Times New Roman" w:cs="Times New Roman"/>
          <w:color w:val="000000"/>
        </w:rPr>
        <w:t>dalyvauti svarstant pasiūlymus dėl šių įstatų pakeitimų ir</w:t>
      </w:r>
      <w:r w:rsidR="00074C14" w:rsidRPr="004230C9">
        <w:rPr>
          <w:rFonts w:ascii="Times New Roman" w:hAnsi="Times New Roman" w:cs="Times New Roman"/>
          <w:color w:val="000000"/>
        </w:rPr>
        <w:t xml:space="preserve"> </w:t>
      </w:r>
      <w:r w:rsidR="003942D4" w:rsidRPr="004230C9">
        <w:rPr>
          <w:rFonts w:ascii="Times New Roman" w:hAnsi="Times New Roman" w:cs="Times New Roman"/>
          <w:color w:val="000000"/>
        </w:rPr>
        <w:t xml:space="preserve">Instituto </w:t>
      </w:r>
      <w:r w:rsidR="00074C14" w:rsidRPr="004230C9">
        <w:rPr>
          <w:rFonts w:ascii="Times New Roman" w:hAnsi="Times New Roman" w:cs="Times New Roman"/>
          <w:color w:val="000000"/>
        </w:rPr>
        <w:t>veiklos plano projekto;</w:t>
      </w:r>
    </w:p>
    <w:p w14:paraId="049439C2" w14:textId="138AEEAB" w:rsidR="00074C14" w:rsidRPr="004230C9" w:rsidRDefault="00C20D53" w:rsidP="00D500C1">
      <w:pPr>
        <w:pStyle w:val="Pagrindiniotekstotrauka3"/>
        <w:widowControl w:val="0"/>
        <w:spacing w:before="0" w:beforeAutospacing="0" w:after="0" w:afterAutospacing="0" w:line="276" w:lineRule="auto"/>
        <w:ind w:firstLine="709"/>
        <w:jc w:val="both"/>
        <w:rPr>
          <w:rFonts w:ascii="Times New Roman" w:hAnsi="Times New Roman" w:cs="Times New Roman"/>
          <w:color w:val="000000"/>
        </w:rPr>
      </w:pPr>
      <w:r>
        <w:rPr>
          <w:rFonts w:ascii="Times New Roman" w:hAnsi="Times New Roman" w:cs="Times New Roman"/>
          <w:color w:val="000000"/>
        </w:rPr>
        <w:t xml:space="preserve">47.6. </w:t>
      </w:r>
      <w:r w:rsidR="006D41BB" w:rsidRPr="004230C9">
        <w:rPr>
          <w:rFonts w:ascii="Times New Roman" w:hAnsi="Times New Roman" w:cs="Times New Roman"/>
          <w:color w:val="000000"/>
        </w:rPr>
        <w:t xml:space="preserve">dalyvauti įvairiose </w:t>
      </w:r>
      <w:r w:rsidR="0042291F" w:rsidRPr="004230C9">
        <w:rPr>
          <w:rFonts w:ascii="Times New Roman" w:hAnsi="Times New Roman" w:cs="Times New Roman"/>
          <w:color w:val="000000"/>
        </w:rPr>
        <w:t xml:space="preserve">nacionalinėse ir tarptautinėse </w:t>
      </w:r>
      <w:r w:rsidR="006D41BB" w:rsidRPr="004230C9">
        <w:rPr>
          <w:rFonts w:ascii="Times New Roman" w:hAnsi="Times New Roman" w:cs="Times New Roman"/>
          <w:color w:val="000000"/>
        </w:rPr>
        <w:t xml:space="preserve">profesinėse sąjungose </w:t>
      </w:r>
      <w:r w:rsidR="0042291F" w:rsidRPr="004230C9">
        <w:rPr>
          <w:rFonts w:ascii="Times New Roman" w:hAnsi="Times New Roman" w:cs="Times New Roman"/>
          <w:color w:val="000000"/>
        </w:rPr>
        <w:t>bei</w:t>
      </w:r>
      <w:r w:rsidR="006D41BB" w:rsidRPr="004230C9">
        <w:rPr>
          <w:rFonts w:ascii="Times New Roman" w:hAnsi="Times New Roman" w:cs="Times New Roman"/>
          <w:color w:val="000000"/>
        </w:rPr>
        <w:t xml:space="preserve"> asociacijose;</w:t>
      </w:r>
    </w:p>
    <w:p w14:paraId="45787795" w14:textId="4353C5D0" w:rsidR="00074C14" w:rsidRPr="004230C9" w:rsidRDefault="00C20D53" w:rsidP="00D500C1">
      <w:pPr>
        <w:pStyle w:val="Pagrindiniotekstotrauka3"/>
        <w:widowControl w:val="0"/>
        <w:spacing w:before="0" w:beforeAutospacing="0" w:after="0" w:afterAutospacing="0" w:line="276" w:lineRule="auto"/>
        <w:ind w:firstLine="709"/>
        <w:jc w:val="both"/>
        <w:rPr>
          <w:rFonts w:ascii="Times New Roman" w:hAnsi="Times New Roman" w:cs="Times New Roman"/>
          <w:color w:val="000000"/>
        </w:rPr>
      </w:pPr>
      <w:r>
        <w:rPr>
          <w:rFonts w:ascii="Times New Roman" w:hAnsi="Times New Roman" w:cs="Times New Roman"/>
          <w:color w:val="000000"/>
        </w:rPr>
        <w:t xml:space="preserve">47.7. </w:t>
      </w:r>
      <w:r w:rsidR="006D41BB" w:rsidRPr="004230C9">
        <w:rPr>
          <w:rFonts w:ascii="Times New Roman" w:hAnsi="Times New Roman" w:cs="Times New Roman"/>
          <w:color w:val="000000"/>
        </w:rPr>
        <w:t>dirbti savarankiškai arba telktis į kūrybines grupes</w:t>
      </w:r>
      <w:r w:rsidR="00924E30" w:rsidRPr="004230C9">
        <w:rPr>
          <w:rFonts w:ascii="Times New Roman" w:hAnsi="Times New Roman" w:cs="Times New Roman"/>
          <w:color w:val="000000"/>
        </w:rPr>
        <w:t xml:space="preserve">, </w:t>
      </w:r>
      <w:r w:rsidR="00924E30" w:rsidRPr="001C1A36">
        <w:rPr>
          <w:rFonts w:ascii="Times New Roman" w:hAnsi="Times New Roman" w:cs="Times New Roman"/>
          <w:color w:val="000000"/>
        </w:rPr>
        <w:t>nepažeidžiant</w:t>
      </w:r>
      <w:r w:rsidR="00924E30" w:rsidRPr="004230C9">
        <w:rPr>
          <w:rFonts w:ascii="Times New Roman" w:hAnsi="Times New Roman" w:cs="Times New Roman"/>
          <w:color w:val="000000"/>
        </w:rPr>
        <w:t xml:space="preserve"> teisėtų </w:t>
      </w:r>
      <w:r w:rsidR="003942D4" w:rsidRPr="004230C9">
        <w:rPr>
          <w:rFonts w:ascii="Times New Roman" w:hAnsi="Times New Roman" w:cs="Times New Roman"/>
          <w:color w:val="000000"/>
        </w:rPr>
        <w:t xml:space="preserve">Instituto </w:t>
      </w:r>
      <w:r w:rsidR="00924E30" w:rsidRPr="004230C9">
        <w:rPr>
          <w:rFonts w:ascii="Times New Roman" w:hAnsi="Times New Roman" w:cs="Times New Roman"/>
          <w:color w:val="000000"/>
        </w:rPr>
        <w:t>reikalavimų ir vidaus taisyklių</w:t>
      </w:r>
      <w:r w:rsidR="006D41BB" w:rsidRPr="004230C9">
        <w:rPr>
          <w:rFonts w:ascii="Times New Roman" w:hAnsi="Times New Roman" w:cs="Times New Roman"/>
          <w:color w:val="000000"/>
        </w:rPr>
        <w:t>;</w:t>
      </w:r>
    </w:p>
    <w:p w14:paraId="39905A22" w14:textId="545BA49D" w:rsidR="00796D40" w:rsidRPr="004230C9" w:rsidRDefault="00E745ED" w:rsidP="00D500C1">
      <w:pPr>
        <w:pStyle w:val="Pagrindiniotekstotrauka3"/>
        <w:widowControl w:val="0"/>
        <w:spacing w:before="0" w:beforeAutospacing="0" w:after="0" w:afterAutospacing="0" w:line="276" w:lineRule="auto"/>
        <w:ind w:firstLine="709"/>
        <w:jc w:val="both"/>
        <w:rPr>
          <w:rFonts w:ascii="Times New Roman" w:hAnsi="Times New Roman" w:cs="Times New Roman"/>
          <w:color w:val="000000"/>
        </w:rPr>
      </w:pPr>
      <w:r>
        <w:rPr>
          <w:rFonts w:ascii="Times New Roman" w:hAnsi="Times New Roman" w:cs="Times New Roman"/>
          <w:color w:val="000000"/>
        </w:rPr>
        <w:t xml:space="preserve">47.8. </w:t>
      </w:r>
      <w:r w:rsidR="006D41BB" w:rsidRPr="004230C9">
        <w:rPr>
          <w:rFonts w:ascii="Times New Roman" w:hAnsi="Times New Roman" w:cs="Times New Roman"/>
          <w:color w:val="000000"/>
        </w:rPr>
        <w:t>skelbti savo mokslinius darbus</w:t>
      </w:r>
      <w:r w:rsidR="00924E30" w:rsidRPr="004230C9">
        <w:rPr>
          <w:rFonts w:ascii="Times New Roman" w:hAnsi="Times New Roman" w:cs="Times New Roman"/>
          <w:color w:val="000000"/>
        </w:rPr>
        <w:t xml:space="preserve">, </w:t>
      </w:r>
      <w:r w:rsidR="00924E30" w:rsidRPr="001C1A36">
        <w:rPr>
          <w:rFonts w:ascii="Times New Roman" w:hAnsi="Times New Roman" w:cs="Times New Roman"/>
          <w:color w:val="000000"/>
        </w:rPr>
        <w:t>nepažeidžiant</w:t>
      </w:r>
      <w:r w:rsidR="00924E30" w:rsidRPr="004230C9">
        <w:rPr>
          <w:rFonts w:ascii="Times New Roman" w:hAnsi="Times New Roman" w:cs="Times New Roman"/>
          <w:color w:val="000000"/>
        </w:rPr>
        <w:t xml:space="preserve"> teisėtų </w:t>
      </w:r>
      <w:r w:rsidR="003942D4" w:rsidRPr="004230C9">
        <w:rPr>
          <w:rFonts w:ascii="Times New Roman" w:hAnsi="Times New Roman" w:cs="Times New Roman"/>
          <w:color w:val="000000"/>
        </w:rPr>
        <w:t xml:space="preserve">Instituto </w:t>
      </w:r>
      <w:r w:rsidR="00924E30" w:rsidRPr="004230C9">
        <w:rPr>
          <w:rFonts w:ascii="Times New Roman" w:hAnsi="Times New Roman" w:cs="Times New Roman"/>
          <w:color w:val="000000"/>
        </w:rPr>
        <w:t>reikalavimų ir vidaus taisyklių</w:t>
      </w:r>
      <w:r w:rsidR="00FF08CE" w:rsidRPr="004230C9">
        <w:rPr>
          <w:rFonts w:ascii="Times New Roman" w:hAnsi="Times New Roman" w:cs="Times New Roman"/>
          <w:color w:val="000000"/>
        </w:rPr>
        <w:t xml:space="preserve"> bei akademinės etikos principų</w:t>
      </w:r>
      <w:r w:rsidR="006D41BB" w:rsidRPr="004230C9">
        <w:rPr>
          <w:rFonts w:ascii="Times New Roman" w:hAnsi="Times New Roman" w:cs="Times New Roman"/>
          <w:color w:val="000000"/>
        </w:rPr>
        <w:t>.</w:t>
      </w:r>
    </w:p>
    <w:p w14:paraId="71DE9D5F" w14:textId="1C546523" w:rsidR="00796D40" w:rsidRPr="004230C9" w:rsidRDefault="00E745ED" w:rsidP="00D500C1">
      <w:pPr>
        <w:pStyle w:val="Pagrindiniotekstotrauka3"/>
        <w:widowControl w:val="0"/>
        <w:spacing w:before="0" w:beforeAutospacing="0" w:after="0" w:afterAutospacing="0" w:line="276" w:lineRule="auto"/>
        <w:ind w:firstLine="710"/>
        <w:jc w:val="both"/>
        <w:rPr>
          <w:rFonts w:ascii="Times New Roman" w:hAnsi="Times New Roman" w:cs="Times New Roman"/>
        </w:rPr>
      </w:pPr>
      <w:r>
        <w:rPr>
          <w:rFonts w:ascii="Times New Roman" w:hAnsi="Times New Roman" w:cs="Times New Roman"/>
        </w:rPr>
        <w:t xml:space="preserve">48. </w:t>
      </w:r>
      <w:r w:rsidR="003942D4" w:rsidRPr="004230C9">
        <w:rPr>
          <w:rFonts w:ascii="Times New Roman" w:hAnsi="Times New Roman" w:cs="Times New Roman"/>
        </w:rPr>
        <w:t xml:space="preserve">Instituto </w:t>
      </w:r>
      <w:r w:rsidR="006D41BB" w:rsidRPr="004230C9">
        <w:rPr>
          <w:rFonts w:ascii="Times New Roman" w:hAnsi="Times New Roman" w:cs="Times New Roman"/>
        </w:rPr>
        <w:t xml:space="preserve">darbuotojams užtikrinamos visos teisės ir socialinės garantijos, kurias nustato įstatymai, </w:t>
      </w:r>
      <w:r w:rsidR="00441D2A" w:rsidRPr="004230C9">
        <w:rPr>
          <w:rFonts w:ascii="Times New Roman" w:hAnsi="Times New Roman" w:cs="Times New Roman"/>
        </w:rPr>
        <w:t xml:space="preserve">kiti teisės aktai, </w:t>
      </w:r>
      <w:r w:rsidR="006D41BB" w:rsidRPr="004230C9">
        <w:rPr>
          <w:rFonts w:ascii="Times New Roman" w:hAnsi="Times New Roman" w:cs="Times New Roman"/>
        </w:rPr>
        <w:t>ir sudaromos darbo sąlygos, atitinkančios darbuotojų saugos ir sveikatos reikalavimus.</w:t>
      </w:r>
    </w:p>
    <w:p w14:paraId="0448293F" w14:textId="3C96683A" w:rsidR="006D41BB" w:rsidRPr="004230C9" w:rsidRDefault="00E745ED" w:rsidP="00D500C1">
      <w:pPr>
        <w:pStyle w:val="Pagrindiniotekstotrauka3"/>
        <w:widowControl w:val="0"/>
        <w:spacing w:before="0" w:beforeAutospacing="0" w:after="0" w:afterAutospacing="0" w:line="276" w:lineRule="auto"/>
        <w:ind w:left="710"/>
        <w:jc w:val="both"/>
        <w:rPr>
          <w:rFonts w:ascii="Times New Roman" w:hAnsi="Times New Roman" w:cs="Times New Roman"/>
        </w:rPr>
      </w:pPr>
      <w:r>
        <w:rPr>
          <w:rFonts w:ascii="Times New Roman" w:hAnsi="Times New Roman" w:cs="Times New Roman"/>
        </w:rPr>
        <w:t xml:space="preserve">49. </w:t>
      </w:r>
      <w:r w:rsidR="003942D4" w:rsidRPr="004230C9">
        <w:rPr>
          <w:rFonts w:ascii="Times New Roman" w:hAnsi="Times New Roman" w:cs="Times New Roman"/>
        </w:rPr>
        <w:t>Instituto</w:t>
      </w:r>
      <w:r w:rsidR="0023137E" w:rsidRPr="004230C9">
        <w:rPr>
          <w:rFonts w:ascii="Times New Roman" w:hAnsi="Times New Roman" w:cs="Times New Roman"/>
        </w:rPr>
        <w:t xml:space="preserve"> </w:t>
      </w:r>
      <w:r w:rsidR="00BA4124" w:rsidRPr="004230C9">
        <w:rPr>
          <w:rFonts w:ascii="Times New Roman" w:hAnsi="Times New Roman" w:cs="Times New Roman"/>
        </w:rPr>
        <w:t>darbuotojų pareigos</w:t>
      </w:r>
      <w:r w:rsidR="006D41BB" w:rsidRPr="004230C9">
        <w:rPr>
          <w:rFonts w:ascii="Times New Roman" w:hAnsi="Times New Roman" w:cs="Times New Roman"/>
        </w:rPr>
        <w:t>:</w:t>
      </w:r>
      <w:r w:rsidR="005F3E13" w:rsidRPr="004230C9">
        <w:rPr>
          <w:rFonts w:ascii="Times New Roman" w:hAnsi="Times New Roman" w:cs="Times New Roman"/>
        </w:rPr>
        <w:t xml:space="preserve"> </w:t>
      </w:r>
    </w:p>
    <w:p w14:paraId="5F63005F" w14:textId="2005827D" w:rsidR="00074C14" w:rsidRPr="004230C9" w:rsidRDefault="00037A85" w:rsidP="00D500C1">
      <w:pPr>
        <w:pStyle w:val="Pagrindiniotekstotrauka3"/>
        <w:widowControl w:val="0"/>
        <w:spacing w:before="0" w:beforeAutospacing="0" w:after="0" w:afterAutospacing="0" w:line="276" w:lineRule="auto"/>
        <w:ind w:firstLine="709"/>
        <w:jc w:val="both"/>
        <w:rPr>
          <w:rFonts w:ascii="Times New Roman" w:hAnsi="Times New Roman" w:cs="Times New Roman"/>
          <w:color w:val="000000"/>
        </w:rPr>
      </w:pPr>
      <w:r>
        <w:rPr>
          <w:rFonts w:ascii="Times New Roman" w:hAnsi="Times New Roman" w:cs="Times New Roman"/>
          <w:color w:val="000000"/>
        </w:rPr>
        <w:t xml:space="preserve">49.1. </w:t>
      </w:r>
      <w:r w:rsidR="006D41BB" w:rsidRPr="004230C9">
        <w:rPr>
          <w:rFonts w:ascii="Times New Roman" w:hAnsi="Times New Roman" w:cs="Times New Roman"/>
          <w:color w:val="000000"/>
        </w:rPr>
        <w:t xml:space="preserve">ugdyti </w:t>
      </w:r>
      <w:r w:rsidR="00CC4230" w:rsidRPr="004230C9">
        <w:rPr>
          <w:rFonts w:ascii="Times New Roman" w:hAnsi="Times New Roman" w:cs="Times New Roman"/>
          <w:color w:val="000000"/>
        </w:rPr>
        <w:t xml:space="preserve">profesinę </w:t>
      </w:r>
      <w:r w:rsidR="003942D4" w:rsidRPr="004230C9">
        <w:rPr>
          <w:rFonts w:ascii="Times New Roman" w:hAnsi="Times New Roman" w:cs="Times New Roman"/>
          <w:color w:val="000000"/>
        </w:rPr>
        <w:t>kompetenciją</w:t>
      </w:r>
      <w:r w:rsidR="00CC4230" w:rsidRPr="004230C9">
        <w:rPr>
          <w:rFonts w:ascii="Times New Roman" w:hAnsi="Times New Roman" w:cs="Times New Roman"/>
          <w:color w:val="000000"/>
        </w:rPr>
        <w:t>, mokslo darbuotoja</w:t>
      </w:r>
      <w:r w:rsidR="00080978" w:rsidRPr="004230C9">
        <w:rPr>
          <w:rFonts w:ascii="Times New Roman" w:hAnsi="Times New Roman" w:cs="Times New Roman"/>
          <w:color w:val="000000"/>
        </w:rPr>
        <w:t>ms</w:t>
      </w:r>
      <w:r w:rsidR="00CC4230" w:rsidRPr="004230C9">
        <w:rPr>
          <w:rFonts w:ascii="Times New Roman" w:hAnsi="Times New Roman" w:cs="Times New Roman"/>
          <w:color w:val="000000"/>
        </w:rPr>
        <w:t xml:space="preserve"> – mokslinę </w:t>
      </w:r>
      <w:r w:rsidR="003942D4" w:rsidRPr="004230C9">
        <w:rPr>
          <w:rFonts w:ascii="Times New Roman" w:hAnsi="Times New Roman" w:cs="Times New Roman"/>
          <w:color w:val="000000"/>
        </w:rPr>
        <w:t xml:space="preserve">kompetenciją </w:t>
      </w:r>
      <w:r w:rsidR="006D41BB" w:rsidRPr="004230C9">
        <w:rPr>
          <w:rFonts w:ascii="Times New Roman" w:hAnsi="Times New Roman" w:cs="Times New Roman"/>
          <w:color w:val="000000"/>
        </w:rPr>
        <w:t>šiuose įstatuose nurodyt</w:t>
      </w:r>
      <w:r w:rsidR="00074C14" w:rsidRPr="004230C9">
        <w:rPr>
          <w:rFonts w:ascii="Times New Roman" w:hAnsi="Times New Roman" w:cs="Times New Roman"/>
          <w:color w:val="000000"/>
        </w:rPr>
        <w:t>ose mokslinės veiklos kryptyse;</w:t>
      </w:r>
    </w:p>
    <w:p w14:paraId="741215F9" w14:textId="0E6BA691" w:rsidR="00074C14" w:rsidRPr="004230C9" w:rsidRDefault="00037A85" w:rsidP="00ED4E2C">
      <w:pPr>
        <w:pStyle w:val="Pagrindiniotekstotrauka3"/>
        <w:widowControl w:val="0"/>
        <w:spacing w:before="0" w:beforeAutospacing="0" w:after="0" w:afterAutospacing="0" w:line="276" w:lineRule="auto"/>
        <w:ind w:left="709"/>
        <w:jc w:val="both"/>
        <w:rPr>
          <w:rFonts w:ascii="Times New Roman" w:hAnsi="Times New Roman" w:cs="Times New Roman"/>
          <w:color w:val="000000"/>
        </w:rPr>
      </w:pPr>
      <w:r>
        <w:rPr>
          <w:rFonts w:ascii="Times New Roman" w:hAnsi="Times New Roman" w:cs="Times New Roman"/>
          <w:color w:val="000000"/>
        </w:rPr>
        <w:t xml:space="preserve">49.2. </w:t>
      </w:r>
      <w:r w:rsidR="006D41BB" w:rsidRPr="004230C9">
        <w:rPr>
          <w:rFonts w:ascii="Times New Roman" w:hAnsi="Times New Roman" w:cs="Times New Roman"/>
          <w:color w:val="000000"/>
        </w:rPr>
        <w:t>atlikti šiuose įstatuose nustatytas pareigas ir funkcijas;</w:t>
      </w:r>
    </w:p>
    <w:p w14:paraId="74E1ED03" w14:textId="5E5ED11D" w:rsidR="00074C14" w:rsidRPr="004230C9" w:rsidRDefault="00E745ED" w:rsidP="00D500C1">
      <w:pPr>
        <w:pStyle w:val="Pagrindiniotekstotrauka3"/>
        <w:widowControl w:val="0"/>
        <w:spacing w:before="0" w:beforeAutospacing="0" w:after="0" w:afterAutospacing="0" w:line="276" w:lineRule="auto"/>
        <w:ind w:firstLine="709"/>
        <w:jc w:val="both"/>
        <w:rPr>
          <w:rFonts w:ascii="Times New Roman" w:hAnsi="Times New Roman" w:cs="Times New Roman"/>
          <w:color w:val="000000"/>
        </w:rPr>
      </w:pPr>
      <w:r>
        <w:rPr>
          <w:rFonts w:ascii="Times New Roman" w:hAnsi="Times New Roman" w:cs="Times New Roman"/>
          <w:color w:val="000000"/>
        </w:rPr>
        <w:t xml:space="preserve">49.3. </w:t>
      </w:r>
      <w:r w:rsidR="006D41BB" w:rsidRPr="004230C9">
        <w:rPr>
          <w:rFonts w:ascii="Times New Roman" w:hAnsi="Times New Roman" w:cs="Times New Roman"/>
          <w:color w:val="000000"/>
        </w:rPr>
        <w:t>laikytis Akademinės etikos kodekso;</w:t>
      </w:r>
    </w:p>
    <w:p w14:paraId="1A4E7A2A" w14:textId="42FDDAC3" w:rsidR="00BB76AE" w:rsidRPr="004230C9" w:rsidRDefault="00E745ED" w:rsidP="00D500C1">
      <w:pPr>
        <w:pStyle w:val="Pagrindiniotekstotrauka3"/>
        <w:widowControl w:val="0"/>
        <w:spacing w:before="0" w:beforeAutospacing="0" w:after="0" w:afterAutospacing="0" w:line="276" w:lineRule="auto"/>
        <w:ind w:firstLine="709"/>
        <w:jc w:val="both"/>
        <w:rPr>
          <w:rFonts w:ascii="Times New Roman" w:hAnsi="Times New Roman" w:cs="Times New Roman"/>
          <w:color w:val="000000"/>
        </w:rPr>
      </w:pPr>
      <w:r>
        <w:rPr>
          <w:rFonts w:ascii="Times New Roman" w:hAnsi="Times New Roman" w:cs="Times New Roman"/>
          <w:color w:val="000000"/>
        </w:rPr>
        <w:t xml:space="preserve">49.4. </w:t>
      </w:r>
      <w:r w:rsidR="006D41BB" w:rsidRPr="004230C9">
        <w:rPr>
          <w:rFonts w:ascii="Times New Roman" w:hAnsi="Times New Roman" w:cs="Times New Roman"/>
          <w:color w:val="000000"/>
        </w:rPr>
        <w:t>laikytis įstatymų, kitų</w:t>
      </w:r>
      <w:r w:rsidR="005F3E13" w:rsidRPr="004230C9">
        <w:rPr>
          <w:rFonts w:ascii="Times New Roman" w:hAnsi="Times New Roman" w:cs="Times New Roman"/>
          <w:color w:val="000000"/>
        </w:rPr>
        <w:t xml:space="preserve"> teisės aktų, šių įstatų, </w:t>
      </w:r>
      <w:r w:rsidR="006D41BB" w:rsidRPr="004230C9">
        <w:rPr>
          <w:rFonts w:ascii="Times New Roman" w:hAnsi="Times New Roman" w:cs="Times New Roman"/>
          <w:color w:val="000000"/>
        </w:rPr>
        <w:t>vidaus darbo tvarkos taisyklių</w:t>
      </w:r>
      <w:r w:rsidR="00924E30" w:rsidRPr="004230C9">
        <w:rPr>
          <w:rFonts w:ascii="Times New Roman" w:hAnsi="Times New Roman" w:cs="Times New Roman"/>
          <w:color w:val="000000"/>
        </w:rPr>
        <w:t xml:space="preserve">, </w:t>
      </w:r>
      <w:r w:rsidR="003942D4" w:rsidRPr="004230C9">
        <w:rPr>
          <w:rFonts w:ascii="Times New Roman" w:hAnsi="Times New Roman" w:cs="Times New Roman"/>
          <w:color w:val="000000"/>
        </w:rPr>
        <w:t>Instituto</w:t>
      </w:r>
      <w:r w:rsidR="00BB76AE" w:rsidRPr="004230C9">
        <w:rPr>
          <w:rFonts w:ascii="Times New Roman" w:hAnsi="Times New Roman" w:cs="Times New Roman"/>
          <w:color w:val="000000"/>
        </w:rPr>
        <w:t xml:space="preserve"> vidinių teisės aktų, </w:t>
      </w:r>
      <w:r w:rsidR="00924E30" w:rsidRPr="004230C9">
        <w:rPr>
          <w:rFonts w:ascii="Times New Roman" w:hAnsi="Times New Roman" w:cs="Times New Roman"/>
          <w:color w:val="000000"/>
        </w:rPr>
        <w:t>darbo sutarties nuostatų, struktūrinio padalinio, kuriame dirba, nuostatų, pareigybės aprašyme numatytų reikalavimų</w:t>
      </w:r>
      <w:r w:rsidR="00BB76AE" w:rsidRPr="004230C9">
        <w:rPr>
          <w:rFonts w:ascii="Times New Roman" w:hAnsi="Times New Roman" w:cs="Times New Roman"/>
          <w:color w:val="000000"/>
        </w:rPr>
        <w:t xml:space="preserve">, motyvuotų tiesioginio </w:t>
      </w:r>
      <w:r w:rsidR="00CC4230" w:rsidRPr="004230C9">
        <w:rPr>
          <w:rFonts w:ascii="Times New Roman" w:hAnsi="Times New Roman" w:cs="Times New Roman"/>
          <w:color w:val="000000"/>
        </w:rPr>
        <w:t xml:space="preserve">ar aukštesnio </w:t>
      </w:r>
      <w:r w:rsidR="00BB76AE" w:rsidRPr="004230C9">
        <w:rPr>
          <w:rFonts w:ascii="Times New Roman" w:hAnsi="Times New Roman" w:cs="Times New Roman"/>
          <w:color w:val="000000"/>
        </w:rPr>
        <w:t>vadovo pavedimų ir nurodymų;</w:t>
      </w:r>
    </w:p>
    <w:p w14:paraId="4FB14A4A" w14:textId="6D4ED4C5" w:rsidR="00796D40" w:rsidRPr="004230C9" w:rsidRDefault="00E745ED" w:rsidP="00D500C1">
      <w:pPr>
        <w:pStyle w:val="Pagrindiniotekstotrauka3"/>
        <w:widowControl w:val="0"/>
        <w:spacing w:before="0" w:beforeAutospacing="0" w:after="0" w:afterAutospacing="0" w:line="276" w:lineRule="auto"/>
        <w:ind w:firstLine="709"/>
        <w:jc w:val="both"/>
        <w:rPr>
          <w:rFonts w:ascii="Times New Roman" w:hAnsi="Times New Roman" w:cs="Times New Roman"/>
          <w:color w:val="000000"/>
        </w:rPr>
      </w:pPr>
      <w:r>
        <w:rPr>
          <w:rFonts w:ascii="Times New Roman" w:hAnsi="Times New Roman" w:cs="Times New Roman"/>
          <w:color w:val="000000"/>
        </w:rPr>
        <w:t xml:space="preserve">49.5. </w:t>
      </w:r>
      <w:r w:rsidR="00BB76AE" w:rsidRPr="004230C9">
        <w:rPr>
          <w:rFonts w:ascii="Times New Roman" w:hAnsi="Times New Roman" w:cs="Times New Roman"/>
          <w:color w:val="000000"/>
        </w:rPr>
        <w:t>vengti interesų konflik</w:t>
      </w:r>
      <w:r w:rsidR="00CC4230" w:rsidRPr="004230C9">
        <w:rPr>
          <w:rFonts w:ascii="Times New Roman" w:hAnsi="Times New Roman" w:cs="Times New Roman"/>
          <w:color w:val="000000"/>
        </w:rPr>
        <w:t>t</w:t>
      </w:r>
      <w:r w:rsidR="00BB76AE" w:rsidRPr="004230C9">
        <w:rPr>
          <w:rFonts w:ascii="Times New Roman" w:hAnsi="Times New Roman" w:cs="Times New Roman"/>
          <w:color w:val="000000"/>
        </w:rPr>
        <w:t>o</w:t>
      </w:r>
      <w:r w:rsidR="006D41BB" w:rsidRPr="004230C9">
        <w:rPr>
          <w:rFonts w:ascii="Times New Roman" w:hAnsi="Times New Roman" w:cs="Times New Roman"/>
          <w:color w:val="000000"/>
        </w:rPr>
        <w:t>.</w:t>
      </w:r>
    </w:p>
    <w:p w14:paraId="5F7BD917" w14:textId="0262B768" w:rsidR="00796D40" w:rsidRPr="004230C9" w:rsidRDefault="00E745ED" w:rsidP="00D500C1">
      <w:pPr>
        <w:pStyle w:val="Pagrindiniotekstotrauka3"/>
        <w:widowControl w:val="0"/>
        <w:spacing w:before="0" w:beforeAutospacing="0" w:after="0" w:afterAutospacing="0" w:line="276" w:lineRule="auto"/>
        <w:ind w:firstLine="709"/>
        <w:jc w:val="both"/>
        <w:rPr>
          <w:rFonts w:ascii="Times New Roman" w:hAnsi="Times New Roman" w:cs="Times New Roman"/>
        </w:rPr>
      </w:pPr>
      <w:r>
        <w:rPr>
          <w:rFonts w:ascii="Times New Roman" w:hAnsi="Times New Roman" w:cs="Times New Roman"/>
        </w:rPr>
        <w:t xml:space="preserve">50. </w:t>
      </w:r>
      <w:r w:rsidR="003942D4" w:rsidRPr="004230C9">
        <w:rPr>
          <w:rFonts w:ascii="Times New Roman" w:hAnsi="Times New Roman" w:cs="Times New Roman"/>
        </w:rPr>
        <w:t xml:space="preserve">Instituto </w:t>
      </w:r>
      <w:r w:rsidR="006D41BB" w:rsidRPr="004230C9">
        <w:rPr>
          <w:rFonts w:ascii="Times New Roman" w:hAnsi="Times New Roman" w:cs="Times New Roman"/>
        </w:rPr>
        <w:t xml:space="preserve">darbuotojai už savo veiklą atsako </w:t>
      </w:r>
      <w:r w:rsidR="00A204E7" w:rsidRPr="004230C9">
        <w:rPr>
          <w:rFonts w:ascii="Times New Roman" w:hAnsi="Times New Roman" w:cs="Times New Roman"/>
        </w:rPr>
        <w:t xml:space="preserve">Lietuvos Respublikos darbo kodekso, Mokslo ir studijų įstatymo ir juos įgyvendinančių </w:t>
      </w:r>
      <w:r w:rsidR="006D41BB" w:rsidRPr="004230C9">
        <w:rPr>
          <w:rFonts w:ascii="Times New Roman" w:hAnsi="Times New Roman" w:cs="Times New Roman"/>
        </w:rPr>
        <w:t>teisės aktų nustatyta tvarka.</w:t>
      </w:r>
    </w:p>
    <w:p w14:paraId="2D4429E3" w14:textId="190DF7A1" w:rsidR="00274D84" w:rsidRPr="004230C9" w:rsidRDefault="00E745ED" w:rsidP="00D500C1">
      <w:pPr>
        <w:pStyle w:val="Pagrindiniotekstotrauka3"/>
        <w:widowControl w:val="0"/>
        <w:spacing w:before="0" w:beforeAutospacing="0" w:after="0" w:afterAutospacing="0" w:line="276" w:lineRule="auto"/>
        <w:ind w:firstLine="709"/>
        <w:jc w:val="both"/>
        <w:rPr>
          <w:rFonts w:ascii="Times New Roman" w:hAnsi="Times New Roman" w:cs="Times New Roman"/>
        </w:rPr>
      </w:pPr>
      <w:r>
        <w:rPr>
          <w:rFonts w:ascii="Times New Roman" w:hAnsi="Times New Roman" w:cs="Times New Roman"/>
        </w:rPr>
        <w:t xml:space="preserve">51. </w:t>
      </w:r>
      <w:r w:rsidR="00A204E7" w:rsidRPr="004230C9">
        <w:rPr>
          <w:rFonts w:ascii="Times New Roman" w:hAnsi="Times New Roman" w:cs="Times New Roman"/>
        </w:rPr>
        <w:t>Instituto</w:t>
      </w:r>
      <w:r w:rsidR="0023137E" w:rsidRPr="004230C9">
        <w:rPr>
          <w:rFonts w:ascii="Times New Roman" w:hAnsi="Times New Roman" w:cs="Times New Roman"/>
        </w:rPr>
        <w:t xml:space="preserve"> </w:t>
      </w:r>
      <w:r w:rsidR="00106746" w:rsidRPr="004230C9">
        <w:rPr>
          <w:rFonts w:ascii="Times New Roman" w:hAnsi="Times New Roman" w:cs="Times New Roman"/>
        </w:rPr>
        <w:t xml:space="preserve">ir jo darbuotojų teisėms į intelektinės veiklos rezultatus </w:t>
      </w:r>
      <w:proofErr w:type="spellStart"/>
      <w:r w:rsidR="00106746" w:rsidRPr="000C70A4">
        <w:rPr>
          <w:rFonts w:ascii="Times New Roman" w:hAnsi="Times New Roman" w:cs="Times New Roman"/>
          <w:i/>
        </w:rPr>
        <w:t>mutatis</w:t>
      </w:r>
      <w:proofErr w:type="spellEnd"/>
      <w:r w:rsidR="00106746" w:rsidRPr="004230C9">
        <w:rPr>
          <w:rFonts w:ascii="Times New Roman" w:hAnsi="Times New Roman" w:cs="Times New Roman"/>
        </w:rPr>
        <w:t xml:space="preserve"> </w:t>
      </w:r>
      <w:proofErr w:type="spellStart"/>
      <w:r w:rsidR="00106746" w:rsidRPr="000C70A4">
        <w:rPr>
          <w:rFonts w:ascii="Times New Roman" w:hAnsi="Times New Roman" w:cs="Times New Roman"/>
          <w:i/>
        </w:rPr>
        <w:t>mutandis</w:t>
      </w:r>
      <w:proofErr w:type="spellEnd"/>
      <w:r w:rsidR="00106746" w:rsidRPr="004230C9">
        <w:rPr>
          <w:rFonts w:ascii="Times New Roman" w:hAnsi="Times New Roman" w:cs="Times New Roman"/>
        </w:rPr>
        <w:t xml:space="preserve"> taikomos </w:t>
      </w:r>
      <w:r w:rsidR="00A204E7" w:rsidRPr="004230C9">
        <w:rPr>
          <w:rFonts w:ascii="Times New Roman" w:hAnsi="Times New Roman" w:cs="Times New Roman"/>
        </w:rPr>
        <w:t>M</w:t>
      </w:r>
      <w:r w:rsidR="00106746" w:rsidRPr="004230C9">
        <w:rPr>
          <w:rFonts w:ascii="Times New Roman" w:hAnsi="Times New Roman" w:cs="Times New Roman"/>
        </w:rPr>
        <w:t>okslo ir studijų įstatymo 8</w:t>
      </w:r>
      <w:r w:rsidR="005B3A83" w:rsidRPr="004230C9">
        <w:rPr>
          <w:rFonts w:ascii="Times New Roman" w:hAnsi="Times New Roman" w:cs="Times New Roman"/>
        </w:rPr>
        <w:t>9</w:t>
      </w:r>
      <w:r w:rsidR="00106746" w:rsidRPr="004230C9">
        <w:rPr>
          <w:rFonts w:ascii="Times New Roman" w:hAnsi="Times New Roman" w:cs="Times New Roman"/>
        </w:rPr>
        <w:t xml:space="preserve"> straipsnio nuostatos.</w:t>
      </w:r>
    </w:p>
    <w:p w14:paraId="2B07BDD6" w14:textId="77777777" w:rsidR="00632312" w:rsidRPr="004230C9" w:rsidRDefault="00F16F4C" w:rsidP="008D7DC1">
      <w:pPr>
        <w:pStyle w:val="Pagrindiniotekstotrauka3"/>
        <w:widowControl w:val="0"/>
        <w:spacing w:before="240" w:beforeAutospacing="0" w:after="0" w:afterAutospacing="0"/>
        <w:jc w:val="center"/>
        <w:rPr>
          <w:rFonts w:ascii="Times New Roman" w:hAnsi="Times New Roman" w:cs="Times New Roman"/>
          <w:b/>
        </w:rPr>
      </w:pPr>
      <w:r w:rsidRPr="004230C9">
        <w:rPr>
          <w:rFonts w:ascii="Times New Roman" w:hAnsi="Times New Roman" w:cs="Times New Roman"/>
          <w:b/>
          <w:bCs/>
        </w:rPr>
        <w:t>VI</w:t>
      </w:r>
      <w:r w:rsidR="005874C1" w:rsidRPr="004230C9">
        <w:rPr>
          <w:rFonts w:ascii="Times New Roman" w:hAnsi="Times New Roman" w:cs="Times New Roman"/>
          <w:b/>
          <w:bCs/>
        </w:rPr>
        <w:t>I</w:t>
      </w:r>
      <w:r w:rsidR="00632312" w:rsidRPr="004230C9">
        <w:rPr>
          <w:rFonts w:ascii="Times New Roman" w:hAnsi="Times New Roman" w:cs="Times New Roman"/>
          <w:b/>
          <w:bCs/>
        </w:rPr>
        <w:t xml:space="preserve"> </w:t>
      </w:r>
      <w:r w:rsidR="00632312" w:rsidRPr="004230C9">
        <w:rPr>
          <w:rFonts w:ascii="Times New Roman" w:hAnsi="Times New Roman" w:cs="Times New Roman"/>
          <w:b/>
        </w:rPr>
        <w:t>SKYRIUS</w:t>
      </w:r>
    </w:p>
    <w:p w14:paraId="334867D8" w14:textId="12380796" w:rsidR="004748C2" w:rsidRPr="004230C9" w:rsidRDefault="003942D4" w:rsidP="00951435">
      <w:pPr>
        <w:jc w:val="center"/>
        <w:rPr>
          <w:sz w:val="16"/>
          <w:szCs w:val="16"/>
        </w:rPr>
      </w:pPr>
      <w:r w:rsidRPr="004230C9">
        <w:rPr>
          <w:b/>
          <w:bCs/>
        </w:rPr>
        <w:t>INSTITUTO</w:t>
      </w:r>
      <w:r w:rsidR="00C20356" w:rsidRPr="004230C9">
        <w:rPr>
          <w:b/>
          <w:bCs/>
        </w:rPr>
        <w:t xml:space="preserve"> </w:t>
      </w:r>
      <w:r w:rsidR="00927513" w:rsidRPr="004230C9">
        <w:rPr>
          <w:b/>
          <w:bCs/>
        </w:rPr>
        <w:t xml:space="preserve">LĖŠŲ ŠALTINIAI, </w:t>
      </w:r>
      <w:r w:rsidR="001C28E9" w:rsidRPr="004230C9">
        <w:rPr>
          <w:b/>
          <w:bCs/>
        </w:rPr>
        <w:t>TURT</w:t>
      </w:r>
      <w:r w:rsidR="00927513" w:rsidRPr="004230C9">
        <w:rPr>
          <w:b/>
          <w:bCs/>
        </w:rPr>
        <w:t xml:space="preserve">O IR LĖŠŲ NAUDOJIMO </w:t>
      </w:r>
      <w:r w:rsidR="00927513" w:rsidRPr="004230C9">
        <w:rPr>
          <w:b/>
        </w:rPr>
        <w:t>TVARKA</w:t>
      </w:r>
      <w:r w:rsidR="004748C2" w:rsidRPr="004230C9">
        <w:rPr>
          <w:b/>
        </w:rPr>
        <w:t xml:space="preserve">, </w:t>
      </w:r>
      <w:r w:rsidR="007977A3" w:rsidRPr="004230C9">
        <w:rPr>
          <w:b/>
        </w:rPr>
        <w:t xml:space="preserve"> </w:t>
      </w:r>
      <w:r w:rsidR="004748C2" w:rsidRPr="004230C9">
        <w:rPr>
          <w:b/>
          <w:bCs/>
        </w:rPr>
        <w:t>FINANSINĖS VEIKLOS KONTROLĖ</w:t>
      </w:r>
    </w:p>
    <w:p w14:paraId="630A8272" w14:textId="77777777" w:rsidR="007977A3" w:rsidRPr="004230C9" w:rsidRDefault="007977A3" w:rsidP="008D7DC1">
      <w:pPr>
        <w:pStyle w:val="Pagrindiniotekstotrauka3"/>
        <w:widowControl w:val="0"/>
        <w:spacing w:before="0" w:beforeAutospacing="0" w:after="240" w:afterAutospacing="0"/>
        <w:jc w:val="center"/>
        <w:rPr>
          <w:rFonts w:ascii="Times New Roman" w:hAnsi="Times New Roman" w:cs="Times New Roman"/>
          <w:b/>
        </w:rPr>
      </w:pPr>
    </w:p>
    <w:p w14:paraId="253B4919" w14:textId="4D265B3D" w:rsidR="00AD528E" w:rsidRPr="004230C9" w:rsidRDefault="00E745ED" w:rsidP="00D500C1">
      <w:pPr>
        <w:pStyle w:val="Pagrindiniotekstotrauka3"/>
        <w:widowControl w:val="0"/>
        <w:spacing w:before="0" w:beforeAutospacing="0" w:after="0" w:afterAutospacing="0" w:line="276" w:lineRule="auto"/>
        <w:ind w:left="710"/>
        <w:jc w:val="both"/>
        <w:rPr>
          <w:rFonts w:ascii="Times New Roman" w:hAnsi="Times New Roman" w:cs="Times New Roman"/>
        </w:rPr>
      </w:pPr>
      <w:r>
        <w:rPr>
          <w:rFonts w:ascii="Times New Roman" w:hAnsi="Times New Roman" w:cs="Times New Roman"/>
        </w:rPr>
        <w:t xml:space="preserve">52. </w:t>
      </w:r>
      <w:r w:rsidR="003942D4" w:rsidRPr="004230C9">
        <w:rPr>
          <w:rFonts w:ascii="Times New Roman" w:hAnsi="Times New Roman" w:cs="Times New Roman"/>
        </w:rPr>
        <w:t>Instituto</w:t>
      </w:r>
      <w:r w:rsidR="00927513" w:rsidRPr="004230C9">
        <w:rPr>
          <w:rFonts w:ascii="Times New Roman" w:hAnsi="Times New Roman" w:cs="Times New Roman"/>
        </w:rPr>
        <w:t xml:space="preserve"> lėšas sudaro:</w:t>
      </w:r>
    </w:p>
    <w:p w14:paraId="57CB6AF6" w14:textId="52E1C225" w:rsidR="00E946B5" w:rsidRPr="004230C9" w:rsidRDefault="00037A85" w:rsidP="00ED4E2C">
      <w:pPr>
        <w:pStyle w:val="Pagrindiniotekstotrauka3"/>
        <w:widowControl w:val="0"/>
        <w:spacing w:before="0" w:beforeAutospacing="0" w:after="0" w:afterAutospacing="0" w:line="276" w:lineRule="auto"/>
        <w:ind w:left="709"/>
        <w:jc w:val="both"/>
        <w:rPr>
          <w:rFonts w:ascii="Times New Roman" w:hAnsi="Times New Roman" w:cs="Times New Roman"/>
        </w:rPr>
      </w:pPr>
      <w:r>
        <w:rPr>
          <w:rFonts w:ascii="Times New Roman" w:hAnsi="Times New Roman" w:cs="Times New Roman"/>
        </w:rPr>
        <w:t xml:space="preserve">52.1. </w:t>
      </w:r>
      <w:r w:rsidR="00E946B5" w:rsidRPr="004230C9">
        <w:rPr>
          <w:rFonts w:ascii="Times New Roman" w:hAnsi="Times New Roman" w:cs="Times New Roman"/>
        </w:rPr>
        <w:t>Lietuvos Respublikos valstybės biudžeto bazinio finansavimo lėšos;</w:t>
      </w:r>
    </w:p>
    <w:p w14:paraId="31D35634" w14:textId="6FF5E90E" w:rsidR="00E946B5" w:rsidRPr="004230C9" w:rsidRDefault="00037A85" w:rsidP="00ED4E2C">
      <w:pPr>
        <w:pStyle w:val="Pagrindiniotekstotrauka3"/>
        <w:widowControl w:val="0"/>
        <w:spacing w:before="0" w:beforeAutospacing="0" w:after="0" w:afterAutospacing="0" w:line="276" w:lineRule="auto"/>
        <w:ind w:left="709"/>
        <w:jc w:val="both"/>
        <w:rPr>
          <w:rFonts w:ascii="Times New Roman" w:hAnsi="Times New Roman" w:cs="Times New Roman"/>
        </w:rPr>
      </w:pPr>
      <w:r>
        <w:rPr>
          <w:rFonts w:ascii="Times New Roman" w:hAnsi="Times New Roman" w:cs="Times New Roman"/>
        </w:rPr>
        <w:t xml:space="preserve">52.2. </w:t>
      </w:r>
      <w:r w:rsidR="00E946B5" w:rsidRPr="004230C9">
        <w:rPr>
          <w:rFonts w:ascii="Times New Roman" w:hAnsi="Times New Roman" w:cs="Times New Roman"/>
        </w:rPr>
        <w:t>Lietuvos Respublikos valstybės biudžeto lėšos doktorantūrai;</w:t>
      </w:r>
    </w:p>
    <w:p w14:paraId="139EE5E1" w14:textId="2D249647" w:rsidR="00E946B5" w:rsidRPr="004230C9" w:rsidRDefault="00E745ED" w:rsidP="00653BD2">
      <w:pPr>
        <w:pStyle w:val="Pagrindiniotekstotrauka3"/>
        <w:widowControl w:val="0"/>
        <w:spacing w:before="0" w:beforeAutospacing="0" w:after="0" w:afterAutospacing="0" w:line="276" w:lineRule="auto"/>
        <w:ind w:left="709"/>
        <w:jc w:val="both"/>
        <w:rPr>
          <w:rFonts w:ascii="Times New Roman" w:hAnsi="Times New Roman" w:cs="Times New Roman"/>
        </w:rPr>
      </w:pPr>
      <w:r>
        <w:rPr>
          <w:rFonts w:ascii="Times New Roman" w:hAnsi="Times New Roman" w:cs="Times New Roman"/>
        </w:rPr>
        <w:t xml:space="preserve">52.3. </w:t>
      </w:r>
      <w:r w:rsidR="00E946B5" w:rsidRPr="004230C9">
        <w:rPr>
          <w:rFonts w:ascii="Times New Roman" w:hAnsi="Times New Roman" w:cs="Times New Roman"/>
        </w:rPr>
        <w:t xml:space="preserve">valstybės investicijų programų ir valstybės investicijų projektų lėšos; </w:t>
      </w:r>
    </w:p>
    <w:p w14:paraId="51E5AC2C" w14:textId="74630DB2" w:rsidR="00E946B5" w:rsidRPr="004230C9" w:rsidRDefault="00E745ED" w:rsidP="00653BD2">
      <w:pPr>
        <w:pStyle w:val="Pagrindiniotekstotrauka3"/>
        <w:widowControl w:val="0"/>
        <w:spacing w:before="0" w:beforeAutospacing="0" w:after="0" w:afterAutospacing="0" w:line="276" w:lineRule="auto"/>
        <w:ind w:left="709"/>
        <w:jc w:val="both"/>
        <w:rPr>
          <w:rFonts w:ascii="Times New Roman" w:hAnsi="Times New Roman" w:cs="Times New Roman"/>
        </w:rPr>
      </w:pPr>
      <w:r>
        <w:rPr>
          <w:rFonts w:ascii="Times New Roman" w:hAnsi="Times New Roman" w:cs="Times New Roman"/>
        </w:rPr>
        <w:t xml:space="preserve">52.4. </w:t>
      </w:r>
      <w:r w:rsidR="00E946B5" w:rsidRPr="004230C9">
        <w:rPr>
          <w:rFonts w:ascii="Times New Roman" w:hAnsi="Times New Roman" w:cs="Times New Roman"/>
        </w:rPr>
        <w:t xml:space="preserve">pajamos, gautos iš </w:t>
      </w:r>
      <w:r w:rsidR="00E946B5" w:rsidRPr="000C70A4">
        <w:rPr>
          <w:rFonts w:ascii="Times New Roman" w:hAnsi="Times New Roman" w:cs="Times New Roman"/>
        </w:rPr>
        <w:t>MTEP</w:t>
      </w:r>
      <w:r w:rsidR="00CC398D" w:rsidRPr="000C70A4">
        <w:rPr>
          <w:rFonts w:ascii="Times New Roman" w:hAnsi="Times New Roman" w:cs="Times New Roman"/>
        </w:rPr>
        <w:t>I</w:t>
      </w:r>
      <w:r w:rsidR="00E946B5" w:rsidRPr="004230C9">
        <w:rPr>
          <w:rFonts w:ascii="Times New Roman" w:hAnsi="Times New Roman" w:cs="Times New Roman"/>
        </w:rPr>
        <w:t xml:space="preserve"> ir ūkinės veiklos, taip pat už teikiamas paslaugas; </w:t>
      </w:r>
    </w:p>
    <w:p w14:paraId="730B001A" w14:textId="3DC095EF" w:rsidR="00E946B5" w:rsidRPr="004230C9" w:rsidRDefault="00E745ED" w:rsidP="00653BD2">
      <w:pPr>
        <w:pStyle w:val="Pagrindiniotekstotrauka3"/>
        <w:widowControl w:val="0"/>
        <w:spacing w:before="0" w:beforeAutospacing="0" w:after="0" w:afterAutospacing="0" w:line="276" w:lineRule="auto"/>
        <w:ind w:left="709"/>
        <w:jc w:val="both"/>
        <w:rPr>
          <w:rFonts w:ascii="Times New Roman" w:hAnsi="Times New Roman" w:cs="Times New Roman"/>
        </w:rPr>
      </w:pPr>
      <w:r>
        <w:rPr>
          <w:rFonts w:ascii="Times New Roman" w:hAnsi="Times New Roman" w:cs="Times New Roman"/>
        </w:rPr>
        <w:t xml:space="preserve">52.5. </w:t>
      </w:r>
      <w:r w:rsidR="00E946B5" w:rsidRPr="004230C9">
        <w:rPr>
          <w:rFonts w:ascii="Times New Roman" w:hAnsi="Times New Roman" w:cs="Times New Roman"/>
        </w:rPr>
        <w:t>tarptautinių ir užsienio fondų bei organizacijų skiriamos lėšos;</w:t>
      </w:r>
    </w:p>
    <w:p w14:paraId="080FE9C6" w14:textId="4FE15819" w:rsidR="00E946B5" w:rsidRPr="004230C9" w:rsidRDefault="00E745ED" w:rsidP="00653BD2">
      <w:pPr>
        <w:pStyle w:val="Pagrindiniotekstotrauka3"/>
        <w:widowControl w:val="0"/>
        <w:spacing w:before="0" w:beforeAutospacing="0" w:after="0" w:afterAutospacing="0" w:line="276" w:lineRule="auto"/>
        <w:ind w:left="709"/>
        <w:jc w:val="both"/>
        <w:rPr>
          <w:rFonts w:ascii="Times New Roman" w:hAnsi="Times New Roman" w:cs="Times New Roman"/>
        </w:rPr>
      </w:pPr>
      <w:r>
        <w:rPr>
          <w:rFonts w:ascii="Times New Roman" w:hAnsi="Times New Roman" w:cs="Times New Roman"/>
        </w:rPr>
        <w:t xml:space="preserve">52.6. </w:t>
      </w:r>
      <w:r w:rsidR="00E946B5" w:rsidRPr="004230C9">
        <w:rPr>
          <w:rFonts w:ascii="Times New Roman" w:hAnsi="Times New Roman" w:cs="Times New Roman"/>
        </w:rPr>
        <w:t>valstybės fondų lėšos;</w:t>
      </w:r>
    </w:p>
    <w:p w14:paraId="6587FC03" w14:textId="477FC5CA" w:rsidR="00E946B5" w:rsidRPr="004230C9" w:rsidRDefault="00E745ED" w:rsidP="00653BD2">
      <w:pPr>
        <w:pStyle w:val="Pagrindiniotekstotrauka3"/>
        <w:widowControl w:val="0"/>
        <w:spacing w:before="0" w:beforeAutospacing="0" w:after="0" w:afterAutospacing="0" w:line="276" w:lineRule="auto"/>
        <w:ind w:left="709"/>
        <w:jc w:val="both"/>
        <w:rPr>
          <w:rFonts w:ascii="Times New Roman" w:hAnsi="Times New Roman" w:cs="Times New Roman"/>
        </w:rPr>
      </w:pPr>
      <w:r>
        <w:rPr>
          <w:rFonts w:ascii="Times New Roman" w:hAnsi="Times New Roman" w:cs="Times New Roman"/>
        </w:rPr>
        <w:t xml:space="preserve">52.7. </w:t>
      </w:r>
      <w:r w:rsidR="00E946B5" w:rsidRPr="004230C9">
        <w:rPr>
          <w:rFonts w:ascii="Times New Roman" w:hAnsi="Times New Roman" w:cs="Times New Roman"/>
        </w:rPr>
        <w:t>lėšos, gautos kaip programinis konkursinis MTEP</w:t>
      </w:r>
      <w:r w:rsidR="00C9213D" w:rsidRPr="004230C9">
        <w:rPr>
          <w:rFonts w:ascii="Times New Roman" w:hAnsi="Times New Roman" w:cs="Times New Roman"/>
        </w:rPr>
        <w:t>I</w:t>
      </w:r>
      <w:r w:rsidR="00E946B5" w:rsidRPr="004230C9">
        <w:rPr>
          <w:rFonts w:ascii="Times New Roman" w:hAnsi="Times New Roman" w:cs="Times New Roman"/>
        </w:rPr>
        <w:t xml:space="preserve"> finansavimas; </w:t>
      </w:r>
    </w:p>
    <w:p w14:paraId="2CDBE9F0" w14:textId="2818BB82" w:rsidR="00E946B5" w:rsidRPr="004230C9" w:rsidRDefault="00E745ED" w:rsidP="00653BD2">
      <w:pPr>
        <w:pStyle w:val="Pagrindiniotekstotrauka3"/>
        <w:widowControl w:val="0"/>
        <w:spacing w:before="0" w:beforeAutospacing="0" w:after="0" w:afterAutospacing="0" w:line="276" w:lineRule="auto"/>
        <w:ind w:left="709"/>
        <w:jc w:val="both"/>
        <w:rPr>
          <w:rFonts w:ascii="Times New Roman" w:hAnsi="Times New Roman" w:cs="Times New Roman"/>
        </w:rPr>
      </w:pPr>
      <w:r>
        <w:rPr>
          <w:rFonts w:ascii="Times New Roman" w:hAnsi="Times New Roman" w:cs="Times New Roman"/>
        </w:rPr>
        <w:t xml:space="preserve">52.8. </w:t>
      </w:r>
      <w:r w:rsidR="00E946B5" w:rsidRPr="004230C9">
        <w:rPr>
          <w:rFonts w:ascii="Times New Roman" w:hAnsi="Times New Roman" w:cs="Times New Roman"/>
        </w:rPr>
        <w:t xml:space="preserve">lėšos, gautos kaip parama pagal </w:t>
      </w:r>
      <w:r w:rsidR="00EF4803">
        <w:rPr>
          <w:rFonts w:ascii="Times New Roman" w:hAnsi="Times New Roman" w:cs="Times New Roman"/>
        </w:rPr>
        <w:t>L</w:t>
      </w:r>
      <w:r w:rsidR="00E946B5" w:rsidRPr="004230C9">
        <w:rPr>
          <w:rFonts w:ascii="Times New Roman" w:hAnsi="Times New Roman" w:cs="Times New Roman"/>
        </w:rPr>
        <w:t>abdaros ir paramos įstatymą;</w:t>
      </w:r>
    </w:p>
    <w:p w14:paraId="0BAA76C8" w14:textId="6CCF6653" w:rsidR="00E946B5" w:rsidRPr="004230C9" w:rsidRDefault="00E745ED" w:rsidP="00653BD2">
      <w:pPr>
        <w:pStyle w:val="Pagrindiniotekstotrauka3"/>
        <w:widowControl w:val="0"/>
        <w:spacing w:before="0" w:beforeAutospacing="0" w:after="0" w:afterAutospacing="0" w:line="276" w:lineRule="auto"/>
        <w:ind w:left="709"/>
        <w:jc w:val="both"/>
        <w:rPr>
          <w:rFonts w:ascii="Times New Roman" w:hAnsi="Times New Roman" w:cs="Times New Roman"/>
        </w:rPr>
      </w:pPr>
      <w:r>
        <w:rPr>
          <w:rFonts w:ascii="Times New Roman" w:hAnsi="Times New Roman" w:cs="Times New Roman"/>
        </w:rPr>
        <w:t xml:space="preserve">52.9. </w:t>
      </w:r>
      <w:r w:rsidR="00E946B5" w:rsidRPr="004230C9">
        <w:rPr>
          <w:rFonts w:ascii="Times New Roman" w:hAnsi="Times New Roman" w:cs="Times New Roman"/>
        </w:rPr>
        <w:t>kitos teisėtai įgytos lėšos.</w:t>
      </w:r>
    </w:p>
    <w:p w14:paraId="49E21568" w14:textId="128A48A6" w:rsidR="00927513" w:rsidRPr="004230C9" w:rsidRDefault="00E745ED" w:rsidP="00187FE0">
      <w:pPr>
        <w:pStyle w:val="Pagrindiniotekstotrauka3"/>
        <w:widowControl w:val="0"/>
        <w:spacing w:before="0" w:beforeAutospacing="0" w:after="0" w:afterAutospacing="0" w:line="276" w:lineRule="auto"/>
        <w:ind w:firstLine="709"/>
        <w:jc w:val="both"/>
        <w:rPr>
          <w:rFonts w:ascii="Times New Roman" w:hAnsi="Times New Roman" w:cs="Times New Roman"/>
        </w:rPr>
      </w:pPr>
      <w:r>
        <w:rPr>
          <w:rFonts w:ascii="Times New Roman" w:hAnsi="Times New Roman" w:cs="Times New Roman"/>
        </w:rPr>
        <w:t xml:space="preserve">53. </w:t>
      </w:r>
      <w:r w:rsidR="00ED3063" w:rsidRPr="004230C9">
        <w:rPr>
          <w:rFonts w:ascii="Times New Roman" w:hAnsi="Times New Roman" w:cs="Times New Roman"/>
        </w:rPr>
        <w:t>Instituto</w:t>
      </w:r>
      <w:r w:rsidR="00927513" w:rsidRPr="004230C9">
        <w:rPr>
          <w:rFonts w:ascii="Times New Roman" w:hAnsi="Times New Roman" w:cs="Times New Roman"/>
        </w:rPr>
        <w:t xml:space="preserve"> pajamos, gautos iš mokslo, ūkinės veiklos ir teikiamų paslaugų, naudojamos savarankiškai šiuose įstatuose nustatytiems tikslams įgyvendinti.</w:t>
      </w:r>
    </w:p>
    <w:p w14:paraId="015C04DC" w14:textId="1515B721" w:rsidR="00927513" w:rsidRPr="004230C9" w:rsidRDefault="00E745ED" w:rsidP="00187FE0">
      <w:pPr>
        <w:pStyle w:val="Pagrindiniotekstotrauka3"/>
        <w:widowControl w:val="0"/>
        <w:spacing w:before="0" w:beforeAutospacing="0" w:after="0" w:afterAutospacing="0" w:line="276" w:lineRule="auto"/>
        <w:ind w:firstLine="710"/>
        <w:jc w:val="both"/>
        <w:rPr>
          <w:rFonts w:ascii="Times New Roman" w:hAnsi="Times New Roman" w:cs="Times New Roman"/>
        </w:rPr>
      </w:pPr>
      <w:r>
        <w:rPr>
          <w:rFonts w:ascii="Times New Roman" w:hAnsi="Times New Roman" w:cs="Times New Roman"/>
        </w:rPr>
        <w:t xml:space="preserve">54. </w:t>
      </w:r>
      <w:r w:rsidR="00ED3063" w:rsidRPr="004230C9">
        <w:rPr>
          <w:rFonts w:ascii="Times New Roman" w:hAnsi="Times New Roman" w:cs="Times New Roman"/>
        </w:rPr>
        <w:t>Institutui</w:t>
      </w:r>
      <w:r w:rsidR="00927513" w:rsidRPr="004230C9">
        <w:rPr>
          <w:rFonts w:ascii="Times New Roman" w:hAnsi="Times New Roman" w:cs="Times New Roman"/>
        </w:rPr>
        <w:t xml:space="preserve"> nuosavybės teise priklausantis turtas</w:t>
      </w:r>
      <w:r w:rsidR="00A84098" w:rsidRPr="004230C9">
        <w:rPr>
          <w:rFonts w:ascii="Times New Roman" w:hAnsi="Times New Roman" w:cs="Times New Roman"/>
        </w:rPr>
        <w:t xml:space="preserve">, jei tai susiję su </w:t>
      </w:r>
      <w:r w:rsidR="00ED3063" w:rsidRPr="004230C9">
        <w:rPr>
          <w:rFonts w:ascii="Times New Roman" w:hAnsi="Times New Roman" w:cs="Times New Roman"/>
        </w:rPr>
        <w:t xml:space="preserve">Instituto </w:t>
      </w:r>
      <w:r w:rsidR="00A84098" w:rsidRPr="004230C9">
        <w:rPr>
          <w:rFonts w:ascii="Times New Roman" w:hAnsi="Times New Roman" w:cs="Times New Roman"/>
        </w:rPr>
        <w:t>veiklos tikslais,</w:t>
      </w:r>
      <w:r w:rsidR="00927513" w:rsidRPr="004230C9">
        <w:rPr>
          <w:rFonts w:ascii="Times New Roman" w:hAnsi="Times New Roman" w:cs="Times New Roman"/>
        </w:rPr>
        <w:t xml:space="preserve"> gali būti naudojamas juridini</w:t>
      </w:r>
      <w:r w:rsidR="001C1A36">
        <w:rPr>
          <w:rFonts w:ascii="Times New Roman" w:hAnsi="Times New Roman" w:cs="Times New Roman"/>
        </w:rPr>
        <w:t>ams</w:t>
      </w:r>
      <w:r w:rsidR="00927513" w:rsidRPr="004230C9">
        <w:rPr>
          <w:rFonts w:ascii="Times New Roman" w:hAnsi="Times New Roman" w:cs="Times New Roman"/>
        </w:rPr>
        <w:t xml:space="preserve"> asmen</w:t>
      </w:r>
      <w:r w:rsidR="001C1A36">
        <w:rPr>
          <w:rFonts w:ascii="Times New Roman" w:hAnsi="Times New Roman" w:cs="Times New Roman"/>
        </w:rPr>
        <w:t>ims</w:t>
      </w:r>
      <w:r w:rsidR="00D14662" w:rsidRPr="004230C9">
        <w:rPr>
          <w:rFonts w:ascii="Times New Roman" w:hAnsi="Times New Roman" w:cs="Times New Roman"/>
        </w:rPr>
        <w:t xml:space="preserve"> </w:t>
      </w:r>
      <w:r w:rsidR="00927513" w:rsidRPr="004230C9">
        <w:rPr>
          <w:rFonts w:ascii="Times New Roman" w:hAnsi="Times New Roman" w:cs="Times New Roman"/>
        </w:rPr>
        <w:t>steig</w:t>
      </w:r>
      <w:r w:rsidR="001C1A36">
        <w:rPr>
          <w:rFonts w:ascii="Times New Roman" w:hAnsi="Times New Roman" w:cs="Times New Roman"/>
        </w:rPr>
        <w:t>ti</w:t>
      </w:r>
      <w:r w:rsidR="00927513" w:rsidRPr="004230C9">
        <w:rPr>
          <w:rFonts w:ascii="Times New Roman" w:hAnsi="Times New Roman" w:cs="Times New Roman"/>
        </w:rPr>
        <w:t xml:space="preserve"> ir likvid</w:t>
      </w:r>
      <w:r w:rsidR="001C1A36">
        <w:rPr>
          <w:rFonts w:ascii="Times New Roman" w:hAnsi="Times New Roman" w:cs="Times New Roman"/>
        </w:rPr>
        <w:t>uoti</w:t>
      </w:r>
      <w:r w:rsidR="00927513" w:rsidRPr="004230C9">
        <w:rPr>
          <w:rFonts w:ascii="Times New Roman" w:hAnsi="Times New Roman" w:cs="Times New Roman"/>
        </w:rPr>
        <w:t>.</w:t>
      </w:r>
    </w:p>
    <w:p w14:paraId="423329BD" w14:textId="19F42243" w:rsidR="00927513" w:rsidRPr="004230C9" w:rsidRDefault="00E745ED" w:rsidP="00187FE0">
      <w:pPr>
        <w:pStyle w:val="Pagrindiniotekstotrauka3"/>
        <w:widowControl w:val="0"/>
        <w:spacing w:before="0" w:beforeAutospacing="0" w:after="0" w:afterAutospacing="0" w:line="276" w:lineRule="auto"/>
        <w:ind w:firstLine="710"/>
        <w:jc w:val="both"/>
        <w:rPr>
          <w:rFonts w:ascii="Times New Roman" w:hAnsi="Times New Roman" w:cs="Times New Roman"/>
        </w:rPr>
      </w:pPr>
      <w:r>
        <w:rPr>
          <w:rFonts w:ascii="Times New Roman" w:hAnsi="Times New Roman" w:cs="Times New Roman"/>
        </w:rPr>
        <w:t xml:space="preserve">55. </w:t>
      </w:r>
      <w:r w:rsidR="00927513" w:rsidRPr="004230C9">
        <w:rPr>
          <w:rFonts w:ascii="Times New Roman" w:hAnsi="Times New Roman" w:cs="Times New Roman"/>
        </w:rPr>
        <w:t xml:space="preserve">Nuosavybės teise priklausantį turtą </w:t>
      </w:r>
      <w:r w:rsidR="00ED3063" w:rsidRPr="004230C9">
        <w:rPr>
          <w:rFonts w:ascii="Times New Roman" w:hAnsi="Times New Roman" w:cs="Times New Roman"/>
        </w:rPr>
        <w:t>Institutas</w:t>
      </w:r>
      <w:r w:rsidR="00927513" w:rsidRPr="004230C9">
        <w:rPr>
          <w:rFonts w:ascii="Times New Roman" w:hAnsi="Times New Roman" w:cs="Times New Roman"/>
        </w:rPr>
        <w:t xml:space="preserve"> valdo, naudoja ir juo disponuoja </w:t>
      </w:r>
      <w:r w:rsidR="00560B24" w:rsidRPr="004230C9">
        <w:rPr>
          <w:rFonts w:ascii="Times New Roman" w:hAnsi="Times New Roman" w:cs="Times New Roman"/>
        </w:rPr>
        <w:t>vadovaudamasis įstatymais</w:t>
      </w:r>
      <w:r w:rsidR="00A84098" w:rsidRPr="004230C9">
        <w:rPr>
          <w:rFonts w:ascii="Times New Roman" w:hAnsi="Times New Roman" w:cs="Times New Roman"/>
        </w:rPr>
        <w:t xml:space="preserve"> ir kitais teisės aktais</w:t>
      </w:r>
      <w:r w:rsidR="00ED3063" w:rsidRPr="004230C9">
        <w:rPr>
          <w:rFonts w:ascii="Times New Roman" w:hAnsi="Times New Roman" w:cs="Times New Roman"/>
        </w:rPr>
        <w:t>, reglamentuojančiais turto valdymą, naudojimą ir disponavimą juo</w:t>
      </w:r>
      <w:r w:rsidR="00A84098" w:rsidRPr="004230C9">
        <w:rPr>
          <w:rFonts w:ascii="Times New Roman" w:hAnsi="Times New Roman" w:cs="Times New Roman"/>
        </w:rPr>
        <w:t>.</w:t>
      </w:r>
      <w:r w:rsidR="00560B24" w:rsidRPr="004230C9">
        <w:rPr>
          <w:rFonts w:ascii="Times New Roman" w:hAnsi="Times New Roman" w:cs="Times New Roman"/>
        </w:rPr>
        <w:t xml:space="preserve"> </w:t>
      </w:r>
    </w:p>
    <w:p w14:paraId="3FD50BE2" w14:textId="589286C3" w:rsidR="00796D40" w:rsidRPr="004230C9" w:rsidRDefault="00E745ED" w:rsidP="00187FE0">
      <w:pPr>
        <w:pStyle w:val="Pagrindiniotekstotrauka3"/>
        <w:widowControl w:val="0"/>
        <w:spacing w:before="0" w:beforeAutospacing="0" w:after="0" w:afterAutospacing="0" w:line="276" w:lineRule="auto"/>
        <w:ind w:firstLine="710"/>
        <w:jc w:val="both"/>
        <w:rPr>
          <w:rFonts w:ascii="Times New Roman" w:hAnsi="Times New Roman" w:cs="Times New Roman"/>
        </w:rPr>
      </w:pPr>
      <w:r>
        <w:rPr>
          <w:rFonts w:ascii="Times New Roman" w:hAnsi="Times New Roman" w:cs="Times New Roman"/>
        </w:rPr>
        <w:t xml:space="preserve">56. </w:t>
      </w:r>
      <w:r w:rsidR="00ED3063" w:rsidRPr="004230C9">
        <w:rPr>
          <w:rFonts w:ascii="Times New Roman" w:hAnsi="Times New Roman" w:cs="Times New Roman"/>
        </w:rPr>
        <w:t xml:space="preserve">Instituto </w:t>
      </w:r>
      <w:r w:rsidR="00D979D1" w:rsidRPr="004230C9">
        <w:rPr>
          <w:rFonts w:ascii="Times New Roman" w:hAnsi="Times New Roman" w:cs="Times New Roman"/>
        </w:rPr>
        <w:t>turtą sudaro</w:t>
      </w:r>
      <w:r w:rsidR="00C20356" w:rsidRPr="004230C9">
        <w:rPr>
          <w:rFonts w:ascii="Times New Roman" w:hAnsi="Times New Roman" w:cs="Times New Roman"/>
        </w:rPr>
        <w:t xml:space="preserve"> </w:t>
      </w:r>
      <w:r w:rsidR="00ED3063" w:rsidRPr="004230C9">
        <w:rPr>
          <w:rFonts w:ascii="Times New Roman" w:hAnsi="Times New Roman" w:cs="Times New Roman"/>
        </w:rPr>
        <w:t>Institutui</w:t>
      </w:r>
      <w:r w:rsidR="00C20356" w:rsidRPr="004230C9">
        <w:rPr>
          <w:rFonts w:ascii="Times New Roman" w:hAnsi="Times New Roman" w:cs="Times New Roman"/>
        </w:rPr>
        <w:t xml:space="preserve"> nuosavybės teise priklausantis </w:t>
      </w:r>
      <w:r w:rsidR="00D979D1" w:rsidRPr="004230C9">
        <w:rPr>
          <w:rFonts w:ascii="Times New Roman" w:hAnsi="Times New Roman" w:cs="Times New Roman"/>
        </w:rPr>
        <w:t>turtas</w:t>
      </w:r>
      <w:r w:rsidR="00472A27" w:rsidRPr="004230C9">
        <w:rPr>
          <w:rFonts w:ascii="Times New Roman" w:hAnsi="Times New Roman" w:cs="Times New Roman"/>
        </w:rPr>
        <w:t>,</w:t>
      </w:r>
      <w:r w:rsidR="00C20356" w:rsidRPr="004230C9">
        <w:rPr>
          <w:rFonts w:ascii="Times New Roman" w:hAnsi="Times New Roman" w:cs="Times New Roman"/>
        </w:rPr>
        <w:t xml:space="preserve"> valstybei nuosavybės teise priklausantis </w:t>
      </w:r>
      <w:r w:rsidR="00D979D1" w:rsidRPr="004230C9">
        <w:rPr>
          <w:rFonts w:ascii="Times New Roman" w:hAnsi="Times New Roman" w:cs="Times New Roman"/>
        </w:rPr>
        <w:t>turtas</w:t>
      </w:r>
      <w:r w:rsidR="00910FFF" w:rsidRPr="004230C9">
        <w:rPr>
          <w:rFonts w:ascii="Times New Roman" w:hAnsi="Times New Roman" w:cs="Times New Roman"/>
        </w:rPr>
        <w:t>, patikėjimo teise</w:t>
      </w:r>
      <w:r w:rsidR="00C20356" w:rsidRPr="004230C9">
        <w:rPr>
          <w:rFonts w:ascii="Times New Roman" w:hAnsi="Times New Roman" w:cs="Times New Roman"/>
        </w:rPr>
        <w:t xml:space="preserve"> </w:t>
      </w:r>
      <w:r w:rsidR="00472A27" w:rsidRPr="004230C9">
        <w:rPr>
          <w:rFonts w:ascii="Times New Roman" w:hAnsi="Times New Roman" w:cs="Times New Roman"/>
        </w:rPr>
        <w:t>ir panaudos pagrindu</w:t>
      </w:r>
      <w:r w:rsidR="00E16404" w:rsidRPr="004230C9">
        <w:rPr>
          <w:rFonts w:ascii="Times New Roman" w:hAnsi="Times New Roman" w:cs="Times New Roman"/>
        </w:rPr>
        <w:t xml:space="preserve"> valdomas turtas</w:t>
      </w:r>
      <w:r w:rsidR="00C20356" w:rsidRPr="004230C9">
        <w:rPr>
          <w:rFonts w:ascii="Times New Roman" w:hAnsi="Times New Roman" w:cs="Times New Roman"/>
        </w:rPr>
        <w:t>.</w:t>
      </w:r>
    </w:p>
    <w:p w14:paraId="6B35A255" w14:textId="3788FB79" w:rsidR="00C20356" w:rsidRPr="004230C9" w:rsidRDefault="00E745ED" w:rsidP="00187FE0">
      <w:pPr>
        <w:pStyle w:val="Pagrindiniotekstotrauka3"/>
        <w:widowControl w:val="0"/>
        <w:spacing w:before="0" w:beforeAutospacing="0" w:after="0" w:afterAutospacing="0" w:line="276" w:lineRule="auto"/>
        <w:ind w:firstLine="710"/>
        <w:jc w:val="both"/>
        <w:rPr>
          <w:rFonts w:ascii="Times New Roman" w:hAnsi="Times New Roman" w:cs="Times New Roman"/>
        </w:rPr>
      </w:pPr>
      <w:r>
        <w:rPr>
          <w:rFonts w:ascii="Times New Roman" w:hAnsi="Times New Roman" w:cs="Times New Roman"/>
        </w:rPr>
        <w:t xml:space="preserve">57. </w:t>
      </w:r>
      <w:r w:rsidR="00C20356" w:rsidRPr="004230C9">
        <w:rPr>
          <w:rFonts w:ascii="Times New Roman" w:hAnsi="Times New Roman" w:cs="Times New Roman"/>
        </w:rPr>
        <w:t xml:space="preserve">Turtas, kurį </w:t>
      </w:r>
      <w:r w:rsidR="00ED3063" w:rsidRPr="004230C9">
        <w:rPr>
          <w:rFonts w:ascii="Times New Roman" w:hAnsi="Times New Roman" w:cs="Times New Roman"/>
        </w:rPr>
        <w:t>Institutas</w:t>
      </w:r>
      <w:r w:rsidR="00C20356" w:rsidRPr="004230C9">
        <w:rPr>
          <w:rFonts w:ascii="Times New Roman" w:hAnsi="Times New Roman" w:cs="Times New Roman"/>
        </w:rPr>
        <w:t xml:space="preserve"> valdo, naudoja ir kuriuo disponuoja nuosavybės teise, yra:</w:t>
      </w:r>
    </w:p>
    <w:p w14:paraId="03A190CB" w14:textId="47FAB1A0" w:rsidR="00074C14" w:rsidRPr="004230C9" w:rsidRDefault="00037A85" w:rsidP="00187FE0">
      <w:pPr>
        <w:pStyle w:val="Pagrindiniotekstotrauka3"/>
        <w:widowControl w:val="0"/>
        <w:spacing w:before="0" w:beforeAutospacing="0" w:after="0" w:afterAutospacing="0" w:line="276" w:lineRule="auto"/>
        <w:ind w:firstLine="710"/>
        <w:jc w:val="both"/>
        <w:rPr>
          <w:rFonts w:ascii="Times New Roman" w:hAnsi="Times New Roman" w:cs="Times New Roman"/>
          <w:color w:val="000000"/>
        </w:rPr>
      </w:pPr>
      <w:bookmarkStart w:id="19" w:name="_Ref51240971"/>
      <w:r>
        <w:rPr>
          <w:rFonts w:ascii="Times New Roman" w:hAnsi="Times New Roman" w:cs="Times New Roman"/>
          <w:color w:val="000000"/>
        </w:rPr>
        <w:t xml:space="preserve">57.1. </w:t>
      </w:r>
      <w:r w:rsidR="007D712B" w:rsidRPr="004230C9">
        <w:rPr>
          <w:rFonts w:ascii="Times New Roman" w:hAnsi="Times New Roman" w:cs="Times New Roman"/>
          <w:color w:val="000000"/>
        </w:rPr>
        <w:t>v</w:t>
      </w:r>
      <w:r w:rsidR="00C20356" w:rsidRPr="004230C9">
        <w:rPr>
          <w:rFonts w:ascii="Times New Roman" w:hAnsi="Times New Roman" w:cs="Times New Roman"/>
          <w:color w:val="000000"/>
        </w:rPr>
        <w:t>alstybės investuotas turtas;</w:t>
      </w:r>
      <w:bookmarkEnd w:id="19"/>
    </w:p>
    <w:p w14:paraId="683C5D3D" w14:textId="777D248F" w:rsidR="00074C14" w:rsidRPr="004230C9" w:rsidRDefault="00037A85" w:rsidP="00187FE0">
      <w:pPr>
        <w:pStyle w:val="Pagrindiniotekstotrauka3"/>
        <w:widowControl w:val="0"/>
        <w:spacing w:before="0" w:beforeAutospacing="0" w:after="0" w:afterAutospacing="0" w:line="276" w:lineRule="auto"/>
        <w:ind w:firstLine="710"/>
        <w:jc w:val="both"/>
        <w:rPr>
          <w:rFonts w:ascii="Times New Roman" w:hAnsi="Times New Roman" w:cs="Times New Roman"/>
          <w:color w:val="000000"/>
        </w:rPr>
      </w:pPr>
      <w:r>
        <w:rPr>
          <w:rFonts w:ascii="Times New Roman" w:hAnsi="Times New Roman" w:cs="Times New Roman"/>
          <w:color w:val="000000"/>
        </w:rPr>
        <w:t xml:space="preserve">57.2. </w:t>
      </w:r>
      <w:r w:rsidR="007D712B" w:rsidRPr="004230C9">
        <w:rPr>
          <w:rFonts w:ascii="Times New Roman" w:hAnsi="Times New Roman" w:cs="Times New Roman"/>
          <w:color w:val="000000"/>
        </w:rPr>
        <w:t>p</w:t>
      </w:r>
      <w:r w:rsidR="00C20356" w:rsidRPr="004230C9">
        <w:rPr>
          <w:rFonts w:ascii="Times New Roman" w:hAnsi="Times New Roman" w:cs="Times New Roman"/>
          <w:color w:val="000000"/>
        </w:rPr>
        <w:t>ajamos, gautos kaip pajamos iš ūkinės, mokslinės veiklos ir teikiamų paslaugų;</w:t>
      </w:r>
    </w:p>
    <w:p w14:paraId="6ED1CE6A" w14:textId="2F2992E2" w:rsidR="00074C14" w:rsidRPr="004230C9" w:rsidRDefault="00E745ED" w:rsidP="00187FE0">
      <w:pPr>
        <w:pStyle w:val="Pagrindiniotekstotrauka3"/>
        <w:widowControl w:val="0"/>
        <w:spacing w:before="0" w:beforeAutospacing="0" w:after="0" w:afterAutospacing="0" w:line="276" w:lineRule="auto"/>
        <w:ind w:firstLine="710"/>
        <w:jc w:val="both"/>
        <w:rPr>
          <w:rFonts w:ascii="Times New Roman" w:hAnsi="Times New Roman" w:cs="Times New Roman"/>
          <w:color w:val="000000"/>
        </w:rPr>
      </w:pPr>
      <w:r>
        <w:rPr>
          <w:rFonts w:ascii="Times New Roman" w:hAnsi="Times New Roman" w:cs="Times New Roman"/>
          <w:color w:val="000000"/>
        </w:rPr>
        <w:t xml:space="preserve">57.3. </w:t>
      </w:r>
      <w:r w:rsidR="007D712B" w:rsidRPr="004230C9">
        <w:rPr>
          <w:rFonts w:ascii="Times New Roman" w:hAnsi="Times New Roman" w:cs="Times New Roman"/>
          <w:color w:val="000000"/>
        </w:rPr>
        <w:t>l</w:t>
      </w:r>
      <w:r w:rsidR="00C20356" w:rsidRPr="004230C9">
        <w:rPr>
          <w:rFonts w:ascii="Times New Roman" w:hAnsi="Times New Roman" w:cs="Times New Roman"/>
          <w:color w:val="000000"/>
        </w:rPr>
        <w:t xml:space="preserve">ėšos ir kitas turtas, gautas kaip parama pagal </w:t>
      </w:r>
      <w:r w:rsidR="00ED3063" w:rsidRPr="004230C9">
        <w:rPr>
          <w:rFonts w:ascii="Times New Roman" w:hAnsi="Times New Roman" w:cs="Times New Roman"/>
          <w:color w:val="000000"/>
        </w:rPr>
        <w:t>L</w:t>
      </w:r>
      <w:r w:rsidR="00C20356" w:rsidRPr="004230C9">
        <w:rPr>
          <w:rFonts w:ascii="Times New Roman" w:hAnsi="Times New Roman" w:cs="Times New Roman"/>
          <w:color w:val="000000"/>
        </w:rPr>
        <w:t>abdaros ir paramos įstatymą;</w:t>
      </w:r>
    </w:p>
    <w:p w14:paraId="01E8AFDF" w14:textId="6E921167" w:rsidR="00074C14" w:rsidRPr="004230C9" w:rsidRDefault="00E745ED" w:rsidP="00187FE0">
      <w:pPr>
        <w:pStyle w:val="Pagrindiniotekstotrauka3"/>
        <w:widowControl w:val="0"/>
        <w:spacing w:before="0" w:beforeAutospacing="0" w:after="0" w:afterAutospacing="0" w:line="276" w:lineRule="auto"/>
        <w:ind w:firstLine="710"/>
        <w:jc w:val="both"/>
        <w:rPr>
          <w:rFonts w:ascii="Times New Roman" w:hAnsi="Times New Roman" w:cs="Times New Roman"/>
          <w:color w:val="000000"/>
        </w:rPr>
      </w:pPr>
      <w:r>
        <w:rPr>
          <w:rFonts w:ascii="Times New Roman" w:hAnsi="Times New Roman" w:cs="Times New Roman"/>
          <w:color w:val="000000"/>
        </w:rPr>
        <w:t xml:space="preserve">57.4. </w:t>
      </w:r>
      <w:r w:rsidR="007D712B" w:rsidRPr="004230C9">
        <w:rPr>
          <w:rFonts w:ascii="Times New Roman" w:hAnsi="Times New Roman" w:cs="Times New Roman"/>
          <w:color w:val="000000"/>
        </w:rPr>
        <w:t>k</w:t>
      </w:r>
      <w:r w:rsidR="009D6081" w:rsidRPr="004230C9">
        <w:rPr>
          <w:rFonts w:ascii="Times New Roman" w:hAnsi="Times New Roman" w:cs="Times New Roman"/>
          <w:color w:val="000000"/>
        </w:rPr>
        <w:t>itos</w:t>
      </w:r>
      <w:r w:rsidR="00C20356" w:rsidRPr="004230C9">
        <w:rPr>
          <w:rFonts w:ascii="Times New Roman" w:hAnsi="Times New Roman" w:cs="Times New Roman"/>
          <w:color w:val="000000"/>
        </w:rPr>
        <w:t xml:space="preserve"> pinigin</w:t>
      </w:r>
      <w:r w:rsidR="009D6081" w:rsidRPr="004230C9">
        <w:rPr>
          <w:rFonts w:ascii="Times New Roman" w:hAnsi="Times New Roman" w:cs="Times New Roman"/>
          <w:color w:val="000000"/>
        </w:rPr>
        <w:t>ės lėšos, išskyrus valstybės biudžeto lėšas</w:t>
      </w:r>
      <w:r w:rsidR="00C20356" w:rsidRPr="004230C9">
        <w:rPr>
          <w:rFonts w:ascii="Times New Roman" w:hAnsi="Times New Roman" w:cs="Times New Roman"/>
          <w:color w:val="000000"/>
        </w:rPr>
        <w:t>;</w:t>
      </w:r>
    </w:p>
    <w:p w14:paraId="1D5A6BE2" w14:textId="1E7D5785" w:rsidR="00BA7A82" w:rsidRPr="004230C9" w:rsidRDefault="00E745ED" w:rsidP="00187FE0">
      <w:pPr>
        <w:pStyle w:val="Pagrindiniotekstotrauka3"/>
        <w:widowControl w:val="0"/>
        <w:spacing w:before="0" w:beforeAutospacing="0" w:after="0" w:afterAutospacing="0" w:line="276" w:lineRule="auto"/>
        <w:ind w:firstLine="710"/>
        <w:jc w:val="both"/>
        <w:rPr>
          <w:rFonts w:ascii="Times New Roman" w:hAnsi="Times New Roman" w:cs="Times New Roman"/>
          <w:color w:val="000000"/>
        </w:rPr>
      </w:pPr>
      <w:r>
        <w:rPr>
          <w:rFonts w:ascii="Times New Roman" w:hAnsi="Times New Roman" w:cs="Times New Roman"/>
          <w:color w:val="000000"/>
        </w:rPr>
        <w:t xml:space="preserve">57.5. </w:t>
      </w:r>
      <w:r w:rsidR="007D712B" w:rsidRPr="004230C9">
        <w:rPr>
          <w:rFonts w:ascii="Times New Roman" w:hAnsi="Times New Roman" w:cs="Times New Roman"/>
          <w:color w:val="000000"/>
        </w:rPr>
        <w:t>d</w:t>
      </w:r>
      <w:r w:rsidR="00C20356" w:rsidRPr="004230C9">
        <w:rPr>
          <w:rFonts w:ascii="Times New Roman" w:hAnsi="Times New Roman" w:cs="Times New Roman"/>
          <w:color w:val="000000"/>
        </w:rPr>
        <w:t>ovanotas turtas;</w:t>
      </w:r>
    </w:p>
    <w:p w14:paraId="193A73EA" w14:textId="531306DE" w:rsidR="00AB325B" w:rsidRPr="004230C9" w:rsidRDefault="00E745ED" w:rsidP="00187FE0">
      <w:pPr>
        <w:pStyle w:val="Pagrindiniotekstotrauka3"/>
        <w:widowControl w:val="0"/>
        <w:spacing w:before="0" w:beforeAutospacing="0" w:after="0" w:afterAutospacing="0" w:line="276" w:lineRule="auto"/>
        <w:ind w:firstLine="710"/>
        <w:jc w:val="both"/>
        <w:rPr>
          <w:rFonts w:ascii="Times New Roman" w:hAnsi="Times New Roman" w:cs="Times New Roman"/>
          <w:color w:val="000000"/>
        </w:rPr>
      </w:pPr>
      <w:r>
        <w:rPr>
          <w:rFonts w:ascii="Times New Roman" w:hAnsi="Times New Roman" w:cs="Times New Roman"/>
          <w:color w:val="000000"/>
        </w:rPr>
        <w:t xml:space="preserve">57.6. </w:t>
      </w:r>
      <w:r w:rsidR="00BA7A82" w:rsidRPr="004230C9">
        <w:rPr>
          <w:rFonts w:ascii="Times New Roman" w:hAnsi="Times New Roman" w:cs="Times New Roman"/>
          <w:color w:val="000000"/>
        </w:rPr>
        <w:t xml:space="preserve">paveldėtas </w:t>
      </w:r>
      <w:r w:rsidR="00AB325B" w:rsidRPr="004230C9">
        <w:rPr>
          <w:rFonts w:ascii="Times New Roman" w:hAnsi="Times New Roman" w:cs="Times New Roman"/>
          <w:color w:val="000000"/>
        </w:rPr>
        <w:t>turtas;</w:t>
      </w:r>
    </w:p>
    <w:p w14:paraId="2F44028C" w14:textId="40E3FA6C" w:rsidR="00074C14" w:rsidRPr="004230C9" w:rsidRDefault="00E745ED" w:rsidP="00187FE0">
      <w:pPr>
        <w:pStyle w:val="Pagrindiniotekstotrauka3"/>
        <w:widowControl w:val="0"/>
        <w:spacing w:before="0" w:beforeAutospacing="0" w:after="0" w:afterAutospacing="0" w:line="276" w:lineRule="auto"/>
        <w:ind w:firstLine="710"/>
        <w:jc w:val="both"/>
        <w:rPr>
          <w:rFonts w:ascii="Times New Roman" w:hAnsi="Times New Roman" w:cs="Times New Roman"/>
          <w:color w:val="000000"/>
        </w:rPr>
      </w:pPr>
      <w:r>
        <w:rPr>
          <w:rFonts w:ascii="Times New Roman" w:hAnsi="Times New Roman" w:cs="Times New Roman"/>
          <w:color w:val="000000"/>
        </w:rPr>
        <w:t xml:space="preserve">57.7. </w:t>
      </w:r>
      <w:r w:rsidR="007D712B" w:rsidRPr="004230C9">
        <w:rPr>
          <w:rFonts w:ascii="Times New Roman" w:hAnsi="Times New Roman" w:cs="Times New Roman"/>
          <w:color w:val="000000"/>
        </w:rPr>
        <w:t>t</w:t>
      </w:r>
      <w:r w:rsidR="00C20356" w:rsidRPr="004230C9">
        <w:rPr>
          <w:rFonts w:ascii="Times New Roman" w:hAnsi="Times New Roman" w:cs="Times New Roman"/>
          <w:color w:val="000000"/>
        </w:rPr>
        <w:t>urtinės teisės, atsirandančios iš intelektinės veiklos rezultatų (mokslo ar meno kūrinių ir pramoninės nuosavybės teisių objektų – išradimų patentų,</w:t>
      </w:r>
      <w:r w:rsidR="007806CC" w:rsidRPr="004230C9">
        <w:rPr>
          <w:rFonts w:ascii="Times New Roman" w:hAnsi="Times New Roman" w:cs="Times New Roman"/>
          <w:color w:val="000000"/>
        </w:rPr>
        <w:t xml:space="preserve"> </w:t>
      </w:r>
      <w:r w:rsidR="000F38E1" w:rsidRPr="004230C9">
        <w:rPr>
          <w:rFonts w:ascii="Times New Roman" w:hAnsi="Times New Roman" w:cs="Times New Roman"/>
          <w:color w:val="000000"/>
        </w:rPr>
        <w:t>dizaino, prekių ženklų ir kitų intelektinės nuosavybės objektų);</w:t>
      </w:r>
    </w:p>
    <w:p w14:paraId="5F22901F" w14:textId="382E8D12" w:rsidR="00074C14" w:rsidRPr="004230C9" w:rsidRDefault="00E745ED" w:rsidP="00187FE0">
      <w:pPr>
        <w:pStyle w:val="Pagrindiniotekstotrauka3"/>
        <w:widowControl w:val="0"/>
        <w:spacing w:before="0" w:beforeAutospacing="0" w:after="0" w:afterAutospacing="0" w:line="276" w:lineRule="auto"/>
        <w:ind w:firstLine="710"/>
        <w:jc w:val="both"/>
        <w:rPr>
          <w:rFonts w:ascii="Times New Roman" w:hAnsi="Times New Roman" w:cs="Times New Roman"/>
          <w:color w:val="000000"/>
        </w:rPr>
      </w:pPr>
      <w:r>
        <w:rPr>
          <w:rFonts w:ascii="Times New Roman" w:hAnsi="Times New Roman" w:cs="Times New Roman"/>
          <w:color w:val="000000"/>
        </w:rPr>
        <w:t xml:space="preserve">57.8. </w:t>
      </w:r>
      <w:r w:rsidR="007D712B" w:rsidRPr="004230C9">
        <w:rPr>
          <w:rFonts w:ascii="Times New Roman" w:hAnsi="Times New Roman" w:cs="Times New Roman"/>
          <w:color w:val="000000"/>
        </w:rPr>
        <w:t>juridinio asmens dalyvio turtinės teisės</w:t>
      </w:r>
      <w:r w:rsidR="0006083C" w:rsidRPr="004230C9">
        <w:rPr>
          <w:rFonts w:ascii="Times New Roman" w:hAnsi="Times New Roman" w:cs="Times New Roman"/>
          <w:color w:val="000000"/>
        </w:rPr>
        <w:t>;</w:t>
      </w:r>
    </w:p>
    <w:p w14:paraId="4BFFD83E" w14:textId="35F1FD59" w:rsidR="00074C14" w:rsidRPr="004230C9" w:rsidRDefault="00E745ED" w:rsidP="00187FE0">
      <w:pPr>
        <w:pStyle w:val="Pagrindiniotekstotrauka3"/>
        <w:widowControl w:val="0"/>
        <w:spacing w:before="0" w:beforeAutospacing="0" w:after="0" w:afterAutospacing="0" w:line="276" w:lineRule="auto"/>
        <w:ind w:firstLine="710"/>
        <w:jc w:val="both"/>
        <w:rPr>
          <w:rFonts w:ascii="Times New Roman" w:hAnsi="Times New Roman" w:cs="Times New Roman"/>
          <w:color w:val="000000"/>
        </w:rPr>
      </w:pPr>
      <w:bookmarkStart w:id="20" w:name="_Ref51240980"/>
      <w:r>
        <w:rPr>
          <w:rFonts w:ascii="Times New Roman" w:hAnsi="Times New Roman" w:cs="Times New Roman"/>
          <w:color w:val="000000"/>
        </w:rPr>
        <w:t xml:space="preserve">57.9. </w:t>
      </w:r>
      <w:r w:rsidR="0006083C" w:rsidRPr="004230C9">
        <w:rPr>
          <w:rFonts w:ascii="Times New Roman" w:hAnsi="Times New Roman" w:cs="Times New Roman"/>
          <w:color w:val="000000"/>
        </w:rPr>
        <w:t xml:space="preserve">pajamos, turtas ar kita nauda, gauti valdant šio punkto </w:t>
      </w:r>
      <w:r w:rsidR="00E362F5">
        <w:rPr>
          <w:rFonts w:ascii="Times New Roman" w:hAnsi="Times New Roman" w:cs="Times New Roman"/>
          <w:color w:val="000000"/>
        </w:rPr>
        <w:t>57</w:t>
      </w:r>
      <w:r w:rsidR="00951435" w:rsidRPr="004230C9">
        <w:rPr>
          <w:rFonts w:ascii="Times New Roman" w:hAnsi="Times New Roman" w:cs="Times New Roman"/>
          <w:color w:val="000000"/>
        </w:rPr>
        <w:t>.1</w:t>
      </w:r>
      <w:r w:rsidR="001C1A36">
        <w:rPr>
          <w:rFonts w:ascii="Times New Roman" w:hAnsi="Times New Roman" w:cs="Times New Roman"/>
          <w:color w:val="000000"/>
        </w:rPr>
        <w:t>–</w:t>
      </w:r>
      <w:r w:rsidR="00C355FF" w:rsidRPr="004230C9">
        <w:rPr>
          <w:rFonts w:ascii="Times New Roman" w:hAnsi="Times New Roman" w:cs="Times New Roman"/>
        </w:rPr>
        <w:t>5</w:t>
      </w:r>
      <w:r w:rsidR="00E362F5">
        <w:rPr>
          <w:rFonts w:ascii="Times New Roman" w:hAnsi="Times New Roman" w:cs="Times New Roman"/>
        </w:rPr>
        <w:t>7</w:t>
      </w:r>
      <w:r w:rsidR="00C355FF" w:rsidRPr="004230C9">
        <w:rPr>
          <w:rFonts w:ascii="Times New Roman" w:hAnsi="Times New Roman" w:cs="Times New Roman"/>
        </w:rPr>
        <w:t>.8</w:t>
      </w:r>
      <w:r w:rsidR="00CA1F3C" w:rsidRPr="004230C9">
        <w:rPr>
          <w:rFonts w:ascii="Times New Roman" w:hAnsi="Times New Roman" w:cs="Times New Roman"/>
        </w:rPr>
        <w:t xml:space="preserve"> </w:t>
      </w:r>
      <w:r w:rsidR="0006083C" w:rsidRPr="004230C9">
        <w:rPr>
          <w:rFonts w:ascii="Times New Roman" w:hAnsi="Times New Roman" w:cs="Times New Roman"/>
          <w:color w:val="000000"/>
        </w:rPr>
        <w:t>papunkčiuose nurodytas lėšas ar kitą turtą ir disponuojant jais;</w:t>
      </w:r>
      <w:bookmarkEnd w:id="20"/>
    </w:p>
    <w:p w14:paraId="31179A57" w14:textId="1AF4817B" w:rsidR="007D712B" w:rsidRPr="004230C9" w:rsidRDefault="00E745ED" w:rsidP="00187FE0">
      <w:pPr>
        <w:pStyle w:val="Pagrindiniotekstotrauka3"/>
        <w:widowControl w:val="0"/>
        <w:spacing w:before="0" w:beforeAutospacing="0" w:after="0" w:afterAutospacing="0" w:line="276" w:lineRule="auto"/>
        <w:ind w:firstLine="710"/>
        <w:jc w:val="both"/>
        <w:rPr>
          <w:rFonts w:ascii="Times New Roman" w:hAnsi="Times New Roman" w:cs="Times New Roman"/>
          <w:color w:val="000000"/>
        </w:rPr>
      </w:pPr>
      <w:r>
        <w:rPr>
          <w:rFonts w:ascii="Times New Roman" w:hAnsi="Times New Roman" w:cs="Times New Roman"/>
          <w:color w:val="000000"/>
        </w:rPr>
        <w:t xml:space="preserve">57.10. </w:t>
      </w:r>
      <w:r w:rsidR="007D712B" w:rsidRPr="004230C9">
        <w:rPr>
          <w:rFonts w:ascii="Times New Roman" w:hAnsi="Times New Roman" w:cs="Times New Roman"/>
          <w:color w:val="000000"/>
        </w:rPr>
        <w:t>kitas teisėtai įgytas turtas.</w:t>
      </w:r>
    </w:p>
    <w:p w14:paraId="044AC7F0" w14:textId="62B39692" w:rsidR="00CA1F3C" w:rsidRPr="004230C9" w:rsidRDefault="00E745ED" w:rsidP="00187FE0">
      <w:pPr>
        <w:pStyle w:val="Pagrindiniotekstotrauka3"/>
        <w:widowControl w:val="0"/>
        <w:spacing w:before="0" w:beforeAutospacing="0" w:after="0" w:afterAutospacing="0" w:line="276" w:lineRule="auto"/>
        <w:ind w:firstLine="710"/>
        <w:jc w:val="both"/>
        <w:rPr>
          <w:rFonts w:ascii="Times New Roman" w:hAnsi="Times New Roman" w:cs="Times New Roman"/>
          <w:color w:val="000000"/>
        </w:rPr>
      </w:pPr>
      <w:r>
        <w:rPr>
          <w:rFonts w:ascii="Times New Roman" w:hAnsi="Times New Roman" w:cs="Times New Roman"/>
          <w:color w:val="000000"/>
        </w:rPr>
        <w:t xml:space="preserve">58. </w:t>
      </w:r>
      <w:r w:rsidR="00CA1F3C" w:rsidRPr="004230C9">
        <w:rPr>
          <w:rFonts w:ascii="Times New Roman" w:hAnsi="Times New Roman" w:cs="Times New Roman"/>
          <w:color w:val="000000"/>
        </w:rPr>
        <w:t>Institutas lėšas planuoja ir naudoja teisės aktų nustatyta tvarka.</w:t>
      </w:r>
    </w:p>
    <w:p w14:paraId="7D2C531A" w14:textId="251495F7" w:rsidR="00CA1F3C" w:rsidRPr="004230C9" w:rsidRDefault="00E745ED" w:rsidP="00187FE0">
      <w:pPr>
        <w:pStyle w:val="Pagrindiniotekstotrauka3"/>
        <w:widowControl w:val="0"/>
        <w:spacing w:before="0" w:beforeAutospacing="0" w:after="0" w:afterAutospacing="0" w:line="276" w:lineRule="auto"/>
        <w:ind w:firstLine="710"/>
        <w:jc w:val="both"/>
        <w:rPr>
          <w:rFonts w:ascii="Times New Roman" w:hAnsi="Times New Roman" w:cs="Times New Roman"/>
          <w:color w:val="000000"/>
        </w:rPr>
      </w:pPr>
      <w:r>
        <w:rPr>
          <w:rFonts w:ascii="Times New Roman" w:hAnsi="Times New Roman" w:cs="Times New Roman"/>
          <w:color w:val="000000"/>
        </w:rPr>
        <w:t xml:space="preserve">59. </w:t>
      </w:r>
      <w:r w:rsidR="00CA1F3C" w:rsidRPr="004230C9">
        <w:rPr>
          <w:rFonts w:ascii="Times New Roman" w:hAnsi="Times New Roman" w:cs="Times New Roman"/>
          <w:color w:val="000000"/>
        </w:rPr>
        <w:t>Instituto finansinės veiklos kontrolę teisės aktų nustatyta tvarka vykdo įgaliotos valstybės institucijos ir įstaigos.</w:t>
      </w:r>
    </w:p>
    <w:p w14:paraId="7188D0F2" w14:textId="77777777" w:rsidR="00632312" w:rsidRPr="004230C9" w:rsidRDefault="00632312" w:rsidP="008D7DC1">
      <w:pPr>
        <w:pStyle w:val="Pagrindiniotekstotrauka3"/>
        <w:widowControl w:val="0"/>
        <w:spacing w:before="240" w:beforeAutospacing="0" w:after="0" w:afterAutospacing="0"/>
        <w:ind w:firstLine="539"/>
        <w:jc w:val="center"/>
        <w:rPr>
          <w:rFonts w:ascii="Times New Roman" w:hAnsi="Times New Roman" w:cs="Times New Roman"/>
          <w:b/>
        </w:rPr>
      </w:pPr>
      <w:r w:rsidRPr="004230C9">
        <w:rPr>
          <w:rFonts w:ascii="Times New Roman" w:hAnsi="Times New Roman" w:cs="Times New Roman"/>
          <w:b/>
        </w:rPr>
        <w:t>VIII SKYRIUS</w:t>
      </w:r>
    </w:p>
    <w:p w14:paraId="28C4CFD9" w14:textId="77777777" w:rsidR="0076407E" w:rsidRPr="004230C9" w:rsidRDefault="0076407E" w:rsidP="008D7DC1">
      <w:pPr>
        <w:pStyle w:val="Pagrindiniotekstotrauka3"/>
        <w:widowControl w:val="0"/>
        <w:spacing w:before="0" w:beforeAutospacing="0" w:after="240" w:afterAutospacing="0"/>
        <w:ind w:firstLine="539"/>
        <w:jc w:val="center"/>
        <w:rPr>
          <w:rFonts w:ascii="Times New Roman" w:hAnsi="Times New Roman" w:cs="Times New Roman"/>
          <w:b/>
        </w:rPr>
      </w:pPr>
      <w:r w:rsidRPr="004230C9">
        <w:rPr>
          <w:rFonts w:ascii="Times New Roman" w:hAnsi="Times New Roman" w:cs="Times New Roman"/>
          <w:b/>
        </w:rPr>
        <w:t>FILIALŲ IR ATST</w:t>
      </w:r>
      <w:smartTag w:uri="urn:schemas-microsoft-com:office:smarttags" w:element="stockticker">
        <w:r w:rsidRPr="004230C9">
          <w:rPr>
            <w:rFonts w:ascii="Times New Roman" w:hAnsi="Times New Roman" w:cs="Times New Roman"/>
            <w:b/>
          </w:rPr>
          <w:t>OVYB</w:t>
        </w:r>
      </w:smartTag>
      <w:r w:rsidRPr="004230C9">
        <w:rPr>
          <w:rFonts w:ascii="Times New Roman" w:hAnsi="Times New Roman" w:cs="Times New Roman"/>
          <w:b/>
        </w:rPr>
        <w:t xml:space="preserve">IŲ </w:t>
      </w:r>
      <w:smartTag w:uri="urn:schemas-microsoft-com:office:smarttags" w:element="stockticker">
        <w:r w:rsidRPr="004230C9">
          <w:rPr>
            <w:rFonts w:ascii="Times New Roman" w:hAnsi="Times New Roman" w:cs="Times New Roman"/>
            <w:b/>
          </w:rPr>
          <w:t>STEI</w:t>
        </w:r>
      </w:smartTag>
      <w:r w:rsidRPr="004230C9">
        <w:rPr>
          <w:rFonts w:ascii="Times New Roman" w:hAnsi="Times New Roman" w:cs="Times New Roman"/>
          <w:b/>
        </w:rPr>
        <w:t>GIMO BEI JŲ VEIKLOS NUTRAUKIMO TVARKA</w:t>
      </w:r>
    </w:p>
    <w:p w14:paraId="21667C18" w14:textId="44DD8A63" w:rsidR="00074C14" w:rsidRPr="004230C9" w:rsidRDefault="00E745ED" w:rsidP="00D95046">
      <w:pPr>
        <w:pStyle w:val="Pagrindiniotekstotrauka3"/>
        <w:widowControl w:val="0"/>
        <w:spacing w:before="0" w:beforeAutospacing="0" w:after="0" w:afterAutospacing="0" w:line="276" w:lineRule="auto"/>
        <w:ind w:firstLine="709"/>
        <w:jc w:val="both"/>
        <w:rPr>
          <w:rFonts w:ascii="Times New Roman" w:hAnsi="Times New Roman" w:cs="Times New Roman"/>
        </w:rPr>
      </w:pPr>
      <w:r>
        <w:rPr>
          <w:rFonts w:ascii="Times New Roman" w:hAnsi="Times New Roman" w:cs="Times New Roman"/>
        </w:rPr>
        <w:t xml:space="preserve">60. </w:t>
      </w:r>
      <w:r w:rsidR="00ED3063" w:rsidRPr="004230C9">
        <w:rPr>
          <w:rFonts w:ascii="Times New Roman" w:hAnsi="Times New Roman" w:cs="Times New Roman"/>
        </w:rPr>
        <w:t>Instituto</w:t>
      </w:r>
      <w:r w:rsidR="0076407E" w:rsidRPr="004230C9">
        <w:rPr>
          <w:rFonts w:ascii="Times New Roman" w:hAnsi="Times New Roman" w:cs="Times New Roman"/>
        </w:rPr>
        <w:t xml:space="preserve"> filialai ir atstovybės steigiami ir </w:t>
      </w:r>
      <w:r w:rsidR="003B53F6" w:rsidRPr="004230C9">
        <w:rPr>
          <w:rFonts w:ascii="Times New Roman" w:hAnsi="Times New Roman" w:cs="Times New Roman"/>
        </w:rPr>
        <w:t>jų veikla nutraukiama</w:t>
      </w:r>
      <w:r w:rsidR="0076407E" w:rsidRPr="004230C9">
        <w:rPr>
          <w:rFonts w:ascii="Times New Roman" w:hAnsi="Times New Roman" w:cs="Times New Roman"/>
        </w:rPr>
        <w:t xml:space="preserve"> </w:t>
      </w:r>
      <w:r w:rsidR="001424DF" w:rsidRPr="004230C9">
        <w:rPr>
          <w:rFonts w:ascii="Times New Roman" w:hAnsi="Times New Roman" w:cs="Times New Roman"/>
        </w:rPr>
        <w:t>visuotinio dalininkų susirinkimo sprendimu</w:t>
      </w:r>
      <w:r w:rsidR="001C1A36">
        <w:rPr>
          <w:rFonts w:ascii="Times New Roman" w:hAnsi="Times New Roman" w:cs="Times New Roman"/>
        </w:rPr>
        <w:t>,</w:t>
      </w:r>
      <w:r w:rsidR="001424DF" w:rsidRPr="004230C9">
        <w:rPr>
          <w:rFonts w:ascii="Times New Roman" w:hAnsi="Times New Roman" w:cs="Times New Roman"/>
        </w:rPr>
        <w:t xml:space="preserve"> </w:t>
      </w:r>
      <w:r w:rsidR="00382FE6" w:rsidRPr="004230C9">
        <w:rPr>
          <w:rFonts w:ascii="Times New Roman" w:hAnsi="Times New Roman" w:cs="Times New Roman"/>
        </w:rPr>
        <w:t>vadovaujantis</w:t>
      </w:r>
      <w:r w:rsidR="00D6239B" w:rsidRPr="004230C9">
        <w:rPr>
          <w:rFonts w:ascii="Times New Roman" w:hAnsi="Times New Roman" w:cs="Times New Roman"/>
        </w:rPr>
        <w:t xml:space="preserve"> </w:t>
      </w:r>
      <w:r w:rsidR="00ED3063" w:rsidRPr="001C1A36">
        <w:rPr>
          <w:rFonts w:ascii="Times New Roman" w:hAnsi="Times New Roman" w:cs="Times New Roman"/>
        </w:rPr>
        <w:t>C</w:t>
      </w:r>
      <w:r w:rsidR="00E0152D" w:rsidRPr="001C1A36">
        <w:rPr>
          <w:rFonts w:ascii="Times New Roman" w:hAnsi="Times New Roman" w:cs="Times New Roman"/>
        </w:rPr>
        <w:t>iviliniu</w:t>
      </w:r>
      <w:r w:rsidR="00E0152D" w:rsidRPr="004230C9">
        <w:rPr>
          <w:rFonts w:ascii="Times New Roman" w:hAnsi="Times New Roman" w:cs="Times New Roman"/>
        </w:rPr>
        <w:t xml:space="preserve"> </w:t>
      </w:r>
      <w:r w:rsidR="00D6239B" w:rsidRPr="004230C9">
        <w:rPr>
          <w:rFonts w:ascii="Times New Roman" w:hAnsi="Times New Roman" w:cs="Times New Roman"/>
        </w:rPr>
        <w:t>kodeks</w:t>
      </w:r>
      <w:r w:rsidR="00382FE6" w:rsidRPr="004230C9">
        <w:rPr>
          <w:rFonts w:ascii="Times New Roman" w:hAnsi="Times New Roman" w:cs="Times New Roman"/>
        </w:rPr>
        <w:t>u</w:t>
      </w:r>
      <w:r w:rsidR="00D6239B" w:rsidRPr="004230C9">
        <w:rPr>
          <w:rFonts w:ascii="Times New Roman" w:hAnsi="Times New Roman" w:cs="Times New Roman"/>
        </w:rPr>
        <w:t>.</w:t>
      </w:r>
    </w:p>
    <w:p w14:paraId="73B36A66" w14:textId="1F4ECCB0" w:rsidR="00D45EDB" w:rsidRPr="004230C9" w:rsidRDefault="00E745ED" w:rsidP="00D95046">
      <w:pPr>
        <w:pStyle w:val="Pagrindiniotekstotrauka3"/>
        <w:widowControl w:val="0"/>
        <w:spacing w:before="0" w:beforeAutospacing="0" w:after="0" w:afterAutospacing="0" w:line="276" w:lineRule="auto"/>
        <w:ind w:firstLine="709"/>
        <w:jc w:val="both"/>
        <w:rPr>
          <w:rFonts w:ascii="Times New Roman" w:hAnsi="Times New Roman" w:cs="Times New Roman"/>
        </w:rPr>
      </w:pPr>
      <w:r>
        <w:rPr>
          <w:rFonts w:ascii="Times New Roman" w:hAnsi="Times New Roman" w:cs="Times New Roman"/>
        </w:rPr>
        <w:t xml:space="preserve">61. </w:t>
      </w:r>
      <w:r w:rsidR="00ED3063" w:rsidRPr="004230C9">
        <w:rPr>
          <w:rFonts w:ascii="Times New Roman" w:hAnsi="Times New Roman" w:cs="Times New Roman"/>
        </w:rPr>
        <w:t>Institutas</w:t>
      </w:r>
      <w:r w:rsidR="0076407E" w:rsidRPr="004230C9">
        <w:rPr>
          <w:rFonts w:ascii="Times New Roman" w:hAnsi="Times New Roman" w:cs="Times New Roman"/>
        </w:rPr>
        <w:t xml:space="preserve"> atsako pagal filialo ar atstovybės prievoles, filialas ir atstovybė atsako pagal</w:t>
      </w:r>
      <w:r w:rsidR="00074C14" w:rsidRPr="004230C9">
        <w:rPr>
          <w:rFonts w:ascii="Times New Roman" w:hAnsi="Times New Roman" w:cs="Times New Roman"/>
        </w:rPr>
        <w:t xml:space="preserve"> </w:t>
      </w:r>
      <w:r w:rsidR="00ED3063" w:rsidRPr="004230C9">
        <w:rPr>
          <w:rFonts w:ascii="Times New Roman" w:hAnsi="Times New Roman" w:cs="Times New Roman"/>
        </w:rPr>
        <w:t>Instituto</w:t>
      </w:r>
      <w:r w:rsidR="0076407E" w:rsidRPr="004230C9">
        <w:rPr>
          <w:rFonts w:ascii="Times New Roman" w:hAnsi="Times New Roman" w:cs="Times New Roman"/>
        </w:rPr>
        <w:t xml:space="preserve"> prievoles.</w:t>
      </w:r>
    </w:p>
    <w:p w14:paraId="4505C869" w14:textId="77777777" w:rsidR="00632312" w:rsidRPr="004230C9" w:rsidRDefault="00632312" w:rsidP="007071F2">
      <w:pPr>
        <w:pStyle w:val="Pagrindiniotekstotrauka3"/>
        <w:widowControl w:val="0"/>
        <w:spacing w:before="240" w:beforeAutospacing="0" w:after="0" w:afterAutospacing="0"/>
        <w:jc w:val="center"/>
        <w:rPr>
          <w:rFonts w:ascii="Times New Roman" w:hAnsi="Times New Roman" w:cs="Times New Roman"/>
          <w:b/>
          <w:bCs/>
        </w:rPr>
      </w:pPr>
      <w:r w:rsidRPr="004230C9">
        <w:rPr>
          <w:rFonts w:ascii="Times New Roman" w:hAnsi="Times New Roman" w:cs="Times New Roman"/>
          <w:b/>
          <w:bCs/>
        </w:rPr>
        <w:t>I</w:t>
      </w:r>
      <w:r w:rsidR="00D45EDB" w:rsidRPr="004230C9">
        <w:rPr>
          <w:rFonts w:ascii="Times New Roman" w:hAnsi="Times New Roman" w:cs="Times New Roman"/>
          <w:b/>
          <w:bCs/>
        </w:rPr>
        <w:t>X</w:t>
      </w:r>
      <w:r w:rsidR="003B626E" w:rsidRPr="004230C9">
        <w:rPr>
          <w:rFonts w:ascii="Times New Roman" w:hAnsi="Times New Roman" w:cs="Times New Roman"/>
          <w:b/>
          <w:bCs/>
        </w:rPr>
        <w:t xml:space="preserve"> </w:t>
      </w:r>
      <w:r w:rsidRPr="004230C9">
        <w:rPr>
          <w:rFonts w:ascii="Times New Roman" w:hAnsi="Times New Roman" w:cs="Times New Roman"/>
          <w:b/>
        </w:rPr>
        <w:t>SKYRIUS</w:t>
      </w:r>
    </w:p>
    <w:p w14:paraId="09E639A4" w14:textId="77777777" w:rsidR="003B626E" w:rsidRPr="004230C9" w:rsidRDefault="00277A57" w:rsidP="007071F2">
      <w:pPr>
        <w:pStyle w:val="Pagrindiniotekstotrauka3"/>
        <w:widowControl w:val="0"/>
        <w:spacing w:before="0" w:beforeAutospacing="0" w:after="240" w:afterAutospacing="0"/>
        <w:jc w:val="center"/>
        <w:rPr>
          <w:rFonts w:ascii="Times New Roman" w:hAnsi="Times New Roman" w:cs="Times New Roman"/>
          <w:b/>
          <w:bCs/>
        </w:rPr>
      </w:pPr>
      <w:r w:rsidRPr="004230C9">
        <w:rPr>
          <w:rFonts w:ascii="Times New Roman" w:hAnsi="Times New Roman" w:cs="Times New Roman"/>
          <w:b/>
          <w:bCs/>
        </w:rPr>
        <w:t xml:space="preserve">BAIGIAMOSIOS NUOSTATOS </w:t>
      </w:r>
    </w:p>
    <w:p w14:paraId="1780D060" w14:textId="1FB7869A" w:rsidR="000A047D" w:rsidRPr="005113FB" w:rsidRDefault="00E745ED" w:rsidP="00D95046">
      <w:pPr>
        <w:pStyle w:val="Pagrindiniotekstotrauka3"/>
        <w:widowControl w:val="0"/>
        <w:spacing w:before="0" w:beforeAutospacing="0" w:after="0" w:afterAutospacing="0" w:line="276" w:lineRule="auto"/>
        <w:ind w:firstLine="710"/>
        <w:jc w:val="both"/>
        <w:rPr>
          <w:rFonts w:ascii="Times New Roman" w:hAnsi="Times New Roman" w:cs="Times New Roman"/>
          <w:strike/>
          <w:color w:val="000000"/>
        </w:rPr>
      </w:pPr>
      <w:r>
        <w:rPr>
          <w:rFonts w:ascii="Times New Roman" w:hAnsi="Times New Roman" w:cs="Times New Roman"/>
        </w:rPr>
        <w:t xml:space="preserve">62. </w:t>
      </w:r>
      <w:r w:rsidR="00427F6E" w:rsidRPr="004230C9">
        <w:rPr>
          <w:rFonts w:ascii="Times New Roman" w:hAnsi="Times New Roman" w:cs="Times New Roman"/>
        </w:rPr>
        <w:t>Instituto</w:t>
      </w:r>
      <w:r w:rsidR="000A047D" w:rsidRPr="004230C9">
        <w:rPr>
          <w:rFonts w:ascii="Times New Roman" w:hAnsi="Times New Roman" w:cs="Times New Roman"/>
        </w:rPr>
        <w:t xml:space="preserve"> direktorius parengia ir pateikia eiliniam visuotiniam dalininkų susirinkimui </w:t>
      </w:r>
      <w:r w:rsidR="00796D40" w:rsidRPr="004230C9">
        <w:rPr>
          <w:rFonts w:ascii="Times New Roman" w:hAnsi="Times New Roman" w:cs="Times New Roman"/>
        </w:rPr>
        <w:t>metinių finansinių ataskaitų rinkinį ir veiklos ataskaitą</w:t>
      </w:r>
      <w:r w:rsidR="000A047D" w:rsidRPr="004230C9">
        <w:rPr>
          <w:rFonts w:ascii="Times New Roman" w:hAnsi="Times New Roman" w:cs="Times New Roman"/>
        </w:rPr>
        <w:t>. Ši</w:t>
      </w:r>
      <w:r w:rsidR="00796D40" w:rsidRPr="004230C9">
        <w:rPr>
          <w:rFonts w:ascii="Times New Roman" w:hAnsi="Times New Roman" w:cs="Times New Roman"/>
        </w:rPr>
        <w:t>e dokumentai, išskyrus fizinių asmenų duomenis, kurie teisės aktuose nustaty</w:t>
      </w:r>
      <w:r w:rsidR="00247F9D" w:rsidRPr="004230C9">
        <w:rPr>
          <w:rFonts w:ascii="Times New Roman" w:hAnsi="Times New Roman" w:cs="Times New Roman"/>
        </w:rPr>
        <w:t>ta tvarka negali būti viešinami, s</w:t>
      </w:r>
      <w:r w:rsidR="000A047D" w:rsidRPr="004230C9">
        <w:rPr>
          <w:rFonts w:ascii="Times New Roman" w:hAnsi="Times New Roman" w:cs="Times New Roman"/>
        </w:rPr>
        <w:t>kelbiam</w:t>
      </w:r>
      <w:r w:rsidR="00247F9D" w:rsidRPr="004230C9">
        <w:rPr>
          <w:rFonts w:ascii="Times New Roman" w:hAnsi="Times New Roman" w:cs="Times New Roman"/>
        </w:rPr>
        <w:t>i</w:t>
      </w:r>
      <w:r w:rsidR="000A047D" w:rsidRPr="004230C9">
        <w:rPr>
          <w:rFonts w:ascii="Times New Roman" w:hAnsi="Times New Roman" w:cs="Times New Roman"/>
        </w:rPr>
        <w:t xml:space="preserve"> </w:t>
      </w:r>
      <w:r w:rsidR="00427F6E" w:rsidRPr="004230C9">
        <w:rPr>
          <w:rFonts w:ascii="Times New Roman" w:hAnsi="Times New Roman" w:cs="Times New Roman"/>
        </w:rPr>
        <w:t>Instituto</w:t>
      </w:r>
      <w:r w:rsidR="000A047D" w:rsidRPr="004230C9">
        <w:rPr>
          <w:rFonts w:ascii="Times New Roman" w:hAnsi="Times New Roman" w:cs="Times New Roman"/>
        </w:rPr>
        <w:t xml:space="preserve"> </w:t>
      </w:r>
      <w:r w:rsidR="00F55B49" w:rsidRPr="004230C9">
        <w:rPr>
          <w:rFonts w:ascii="Times New Roman" w:hAnsi="Times New Roman" w:cs="Times New Roman"/>
        </w:rPr>
        <w:t xml:space="preserve">interneto </w:t>
      </w:r>
      <w:r w:rsidR="00611921" w:rsidRPr="004230C9">
        <w:rPr>
          <w:rFonts w:ascii="Times New Roman" w:hAnsi="Times New Roman" w:cs="Times New Roman"/>
        </w:rPr>
        <w:t>svetainėje</w:t>
      </w:r>
      <w:r w:rsidR="000A047D" w:rsidRPr="004230C9">
        <w:rPr>
          <w:rFonts w:ascii="Times New Roman" w:hAnsi="Times New Roman" w:cs="Times New Roman"/>
        </w:rPr>
        <w:t xml:space="preserve">. </w:t>
      </w:r>
    </w:p>
    <w:p w14:paraId="0CE9D112" w14:textId="683E2B29" w:rsidR="000A047D" w:rsidRPr="004230C9" w:rsidRDefault="00E745ED" w:rsidP="00D95046">
      <w:pPr>
        <w:pStyle w:val="Pagrindiniotekstotrauka3"/>
        <w:widowControl w:val="0"/>
        <w:spacing w:before="0" w:beforeAutospacing="0" w:after="0" w:afterAutospacing="0" w:line="276" w:lineRule="auto"/>
        <w:ind w:firstLine="710"/>
        <w:jc w:val="both"/>
        <w:rPr>
          <w:rFonts w:ascii="Times New Roman" w:hAnsi="Times New Roman" w:cs="Times New Roman"/>
        </w:rPr>
      </w:pPr>
      <w:r>
        <w:rPr>
          <w:rFonts w:ascii="Times New Roman" w:hAnsi="Times New Roman" w:cs="Times New Roman"/>
        </w:rPr>
        <w:t xml:space="preserve">63. </w:t>
      </w:r>
      <w:r w:rsidR="00F55B49" w:rsidRPr="004230C9">
        <w:rPr>
          <w:rFonts w:ascii="Times New Roman" w:hAnsi="Times New Roman" w:cs="Times New Roman"/>
        </w:rPr>
        <w:t xml:space="preserve">Instituto </w:t>
      </w:r>
      <w:r w:rsidR="000A047D" w:rsidRPr="004230C9">
        <w:rPr>
          <w:rFonts w:ascii="Times New Roman" w:hAnsi="Times New Roman" w:cs="Times New Roman"/>
        </w:rPr>
        <w:t>veiklos ataskaita yra viešas dokumentas. Ne vėliau kaip per 5</w:t>
      </w:r>
      <w:r w:rsidR="00A91644">
        <w:rPr>
          <w:rFonts w:ascii="Times New Roman" w:hAnsi="Times New Roman" w:cs="Times New Roman"/>
        </w:rPr>
        <w:t xml:space="preserve"> (</w:t>
      </w:r>
      <w:r w:rsidR="00A91644" w:rsidRPr="00A91644">
        <w:rPr>
          <w:rFonts w:ascii="Times New Roman" w:hAnsi="Times New Roman" w:cs="Times New Roman"/>
        </w:rPr>
        <w:t>penkias</w:t>
      </w:r>
      <w:r w:rsidR="00A91644">
        <w:rPr>
          <w:rFonts w:ascii="Times New Roman" w:hAnsi="Times New Roman" w:cs="Times New Roman"/>
        </w:rPr>
        <w:t>)</w:t>
      </w:r>
      <w:r w:rsidR="000A047D" w:rsidRPr="004230C9">
        <w:rPr>
          <w:rFonts w:ascii="Times New Roman" w:hAnsi="Times New Roman" w:cs="Times New Roman"/>
        </w:rPr>
        <w:t xml:space="preserve"> darbo dienas nuo </w:t>
      </w:r>
      <w:r w:rsidR="001437F3" w:rsidRPr="004230C9">
        <w:rPr>
          <w:rFonts w:ascii="Times New Roman" w:hAnsi="Times New Roman" w:cs="Times New Roman"/>
        </w:rPr>
        <w:t>metinio</w:t>
      </w:r>
      <w:r w:rsidR="000A047D" w:rsidRPr="004230C9">
        <w:rPr>
          <w:rFonts w:ascii="Times New Roman" w:hAnsi="Times New Roman" w:cs="Times New Roman"/>
        </w:rPr>
        <w:t xml:space="preserve"> visuotinio dalininkų susirinkimo </w:t>
      </w:r>
      <w:r w:rsidR="00F55B49" w:rsidRPr="004230C9">
        <w:rPr>
          <w:rFonts w:ascii="Times New Roman" w:hAnsi="Times New Roman" w:cs="Times New Roman"/>
        </w:rPr>
        <w:t xml:space="preserve">Instituto </w:t>
      </w:r>
      <w:r w:rsidR="000A047D" w:rsidRPr="004230C9">
        <w:rPr>
          <w:rFonts w:ascii="Times New Roman" w:hAnsi="Times New Roman" w:cs="Times New Roman"/>
        </w:rPr>
        <w:t xml:space="preserve">veiklos ataskaita turi būti pateikta Juridinių asmenų registrui ir paskelbta </w:t>
      </w:r>
      <w:r w:rsidR="00F55B49" w:rsidRPr="004230C9">
        <w:rPr>
          <w:rFonts w:ascii="Times New Roman" w:hAnsi="Times New Roman" w:cs="Times New Roman"/>
        </w:rPr>
        <w:t xml:space="preserve">Instituto </w:t>
      </w:r>
      <w:r w:rsidR="000A047D" w:rsidRPr="004230C9">
        <w:rPr>
          <w:rFonts w:ascii="Times New Roman" w:hAnsi="Times New Roman" w:cs="Times New Roman"/>
        </w:rPr>
        <w:t xml:space="preserve">interneto svetainėje. </w:t>
      </w:r>
    </w:p>
    <w:p w14:paraId="01066886" w14:textId="70E43837" w:rsidR="000A047D" w:rsidRPr="004230C9" w:rsidRDefault="00E745ED" w:rsidP="00D95046">
      <w:pPr>
        <w:pStyle w:val="Pagrindiniotekstotrauka3"/>
        <w:widowControl w:val="0"/>
        <w:spacing w:before="0" w:beforeAutospacing="0" w:after="0" w:afterAutospacing="0" w:line="276" w:lineRule="auto"/>
        <w:ind w:firstLine="710"/>
        <w:jc w:val="both"/>
        <w:rPr>
          <w:rFonts w:ascii="Times New Roman" w:hAnsi="Times New Roman" w:cs="Times New Roman"/>
        </w:rPr>
      </w:pPr>
      <w:r>
        <w:rPr>
          <w:rFonts w:ascii="Times New Roman" w:hAnsi="Times New Roman" w:cs="Times New Roman"/>
        </w:rPr>
        <w:t xml:space="preserve">64. </w:t>
      </w:r>
      <w:r w:rsidR="000A047D" w:rsidRPr="004230C9">
        <w:rPr>
          <w:rFonts w:ascii="Times New Roman" w:hAnsi="Times New Roman" w:cs="Times New Roman"/>
        </w:rPr>
        <w:t xml:space="preserve">Lietuvos Respublikos Vyriausybė tvirtina </w:t>
      </w:r>
      <w:r w:rsidR="00F55B49" w:rsidRPr="004230C9">
        <w:rPr>
          <w:rFonts w:ascii="Times New Roman" w:hAnsi="Times New Roman" w:cs="Times New Roman"/>
        </w:rPr>
        <w:t>Instituto</w:t>
      </w:r>
      <w:r w:rsidR="000A047D" w:rsidRPr="004230C9">
        <w:rPr>
          <w:rFonts w:ascii="Times New Roman" w:hAnsi="Times New Roman" w:cs="Times New Roman"/>
        </w:rPr>
        <w:t xml:space="preserve"> </w:t>
      </w:r>
      <w:r w:rsidR="000A047D" w:rsidRPr="001C1A36">
        <w:rPr>
          <w:rFonts w:ascii="Times New Roman" w:hAnsi="Times New Roman" w:cs="Times New Roman"/>
        </w:rPr>
        <w:t>įstatus</w:t>
      </w:r>
      <w:r w:rsidR="000A047D" w:rsidRPr="004230C9">
        <w:rPr>
          <w:rFonts w:ascii="Times New Roman" w:hAnsi="Times New Roman" w:cs="Times New Roman"/>
        </w:rPr>
        <w:t xml:space="preserve"> ir jų pakeitimus.</w:t>
      </w:r>
    </w:p>
    <w:p w14:paraId="6DE48D02" w14:textId="755160EF" w:rsidR="000A047D" w:rsidRPr="004230C9" w:rsidRDefault="00E745ED" w:rsidP="00D95046">
      <w:pPr>
        <w:pStyle w:val="Pagrindiniotekstotrauka3"/>
        <w:widowControl w:val="0"/>
        <w:spacing w:before="0" w:beforeAutospacing="0" w:after="0" w:afterAutospacing="0" w:line="276" w:lineRule="auto"/>
        <w:ind w:firstLine="710"/>
        <w:jc w:val="both"/>
        <w:rPr>
          <w:rFonts w:ascii="Times New Roman" w:hAnsi="Times New Roman" w:cs="Times New Roman"/>
        </w:rPr>
      </w:pPr>
      <w:r>
        <w:rPr>
          <w:rFonts w:ascii="Times New Roman" w:hAnsi="Times New Roman" w:cs="Times New Roman"/>
        </w:rPr>
        <w:t xml:space="preserve">65. </w:t>
      </w:r>
      <w:r w:rsidR="00F55B49" w:rsidRPr="004230C9">
        <w:rPr>
          <w:rFonts w:ascii="Times New Roman" w:hAnsi="Times New Roman" w:cs="Times New Roman"/>
        </w:rPr>
        <w:t xml:space="preserve">Instituto </w:t>
      </w:r>
      <w:r w:rsidR="000A047D" w:rsidRPr="001C1A36">
        <w:rPr>
          <w:rFonts w:ascii="Times New Roman" w:hAnsi="Times New Roman" w:cs="Times New Roman"/>
        </w:rPr>
        <w:t>įstatų</w:t>
      </w:r>
      <w:r w:rsidR="000A047D" w:rsidRPr="004230C9">
        <w:rPr>
          <w:rFonts w:ascii="Times New Roman" w:hAnsi="Times New Roman" w:cs="Times New Roman"/>
        </w:rPr>
        <w:t xml:space="preserve"> pakeitimo projektą Lietuvos Respublikos Vyriausybei teisės aktų nustatyta tvarka teikia </w:t>
      </w:r>
      <w:r w:rsidR="009D4F77" w:rsidRPr="004230C9">
        <w:rPr>
          <w:rFonts w:ascii="Times New Roman" w:hAnsi="Times New Roman" w:cs="Times New Roman"/>
        </w:rPr>
        <w:t>Švietimo, mokslo ir sporto ministerija</w:t>
      </w:r>
      <w:r w:rsidR="000A047D" w:rsidRPr="004230C9">
        <w:rPr>
          <w:rFonts w:ascii="Times New Roman" w:hAnsi="Times New Roman" w:cs="Times New Roman"/>
        </w:rPr>
        <w:t xml:space="preserve">. </w:t>
      </w:r>
    </w:p>
    <w:p w14:paraId="740265A2" w14:textId="0591B633" w:rsidR="006F4F5F" w:rsidRDefault="00E745ED" w:rsidP="00D95046">
      <w:pPr>
        <w:pStyle w:val="Pagrindiniotekstotrauka3"/>
        <w:widowControl w:val="0"/>
        <w:tabs>
          <w:tab w:val="left" w:pos="710"/>
        </w:tabs>
        <w:spacing w:before="0" w:beforeAutospacing="0" w:after="0" w:afterAutospacing="0" w:line="276" w:lineRule="auto"/>
        <w:ind w:firstLine="710"/>
        <w:jc w:val="both"/>
        <w:rPr>
          <w:rFonts w:ascii="Times New Roman" w:hAnsi="Times New Roman" w:cs="Times New Roman"/>
        </w:rPr>
      </w:pPr>
      <w:r>
        <w:rPr>
          <w:rFonts w:ascii="Times New Roman" w:hAnsi="Times New Roman" w:cs="Times New Roman"/>
        </w:rPr>
        <w:t xml:space="preserve">66. </w:t>
      </w:r>
      <w:r w:rsidR="00F55B49" w:rsidRPr="004230C9">
        <w:rPr>
          <w:rFonts w:ascii="Times New Roman" w:hAnsi="Times New Roman" w:cs="Times New Roman"/>
        </w:rPr>
        <w:t xml:space="preserve">Institutas </w:t>
      </w:r>
      <w:r w:rsidR="000A047D" w:rsidRPr="004230C9">
        <w:rPr>
          <w:rFonts w:ascii="Times New Roman" w:hAnsi="Times New Roman" w:cs="Times New Roman"/>
        </w:rPr>
        <w:t xml:space="preserve">reorganizuojamas, likviduojamas ir pertvarkomas </w:t>
      </w:r>
      <w:r w:rsidR="009D4F77" w:rsidRPr="004230C9">
        <w:rPr>
          <w:rFonts w:ascii="Times New Roman" w:hAnsi="Times New Roman" w:cs="Times New Roman"/>
        </w:rPr>
        <w:t>Civilinio kodekso, Mokslo ir studijų įstatymo</w:t>
      </w:r>
      <w:r w:rsidR="0042291F" w:rsidRPr="004230C9">
        <w:rPr>
          <w:rFonts w:ascii="Times New Roman" w:hAnsi="Times New Roman" w:cs="Times New Roman"/>
        </w:rPr>
        <w:t>,</w:t>
      </w:r>
      <w:r w:rsidR="009D4F77" w:rsidRPr="004230C9">
        <w:rPr>
          <w:rFonts w:ascii="Times New Roman" w:hAnsi="Times New Roman" w:cs="Times New Roman"/>
        </w:rPr>
        <w:t xml:space="preserve"> Viešųjų įstaigų</w:t>
      </w:r>
      <w:r w:rsidR="0042291F" w:rsidRPr="004230C9">
        <w:rPr>
          <w:rFonts w:ascii="Times New Roman" w:hAnsi="Times New Roman" w:cs="Times New Roman"/>
        </w:rPr>
        <w:t xml:space="preserve"> įstatymo </w:t>
      </w:r>
      <w:r w:rsidR="000A047D" w:rsidRPr="004230C9">
        <w:rPr>
          <w:rFonts w:ascii="Times New Roman" w:hAnsi="Times New Roman" w:cs="Times New Roman"/>
        </w:rPr>
        <w:t xml:space="preserve">nustatytais pagrindais ir tvarka. </w:t>
      </w:r>
    </w:p>
    <w:p w14:paraId="1B01F06A" w14:textId="03B9ACDC" w:rsidR="000A047D" w:rsidRPr="004230C9" w:rsidRDefault="00F5219B" w:rsidP="00F5219B">
      <w:pPr>
        <w:jc w:val="center"/>
      </w:pPr>
      <w:r>
        <w:t>_____________________</w:t>
      </w:r>
    </w:p>
    <w:sectPr w:rsidR="000A047D" w:rsidRPr="004230C9" w:rsidSect="00F5219B">
      <w:headerReference w:type="even" r:id="rId9"/>
      <w:headerReference w:type="default" r:id="rId10"/>
      <w:footerReference w:type="even" r:id="rId11"/>
      <w:footerReference w:type="default" r:id="rId12"/>
      <w:headerReference w:type="first" r:id="rId13"/>
      <w:pgSz w:w="11907" w:h="16840" w:code="9"/>
      <w:pgMar w:top="1134" w:right="851" w:bottom="993"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289094" w14:textId="77777777" w:rsidR="00EB1FB2" w:rsidRDefault="00EB1FB2">
      <w:r>
        <w:separator/>
      </w:r>
    </w:p>
  </w:endnote>
  <w:endnote w:type="continuationSeparator" w:id="0">
    <w:p w14:paraId="4AC69862" w14:textId="77777777" w:rsidR="00EB1FB2" w:rsidRDefault="00EB1FB2">
      <w:r>
        <w:continuationSeparator/>
      </w:r>
    </w:p>
  </w:endnote>
  <w:endnote w:type="continuationNotice" w:id="1">
    <w:p w14:paraId="46BC5C2C" w14:textId="77777777" w:rsidR="00EB1FB2" w:rsidRDefault="00EB1F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4C51B" w14:textId="77777777" w:rsidR="00993780" w:rsidRDefault="00993780" w:rsidP="00E7452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21A75C1" w14:textId="77777777" w:rsidR="00993780" w:rsidRDefault="00993780" w:rsidP="00E74523">
    <w:pPr>
      <w:pStyle w:val="Por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14C87" w14:textId="77777777" w:rsidR="00993780" w:rsidRDefault="00993780" w:rsidP="00E74523">
    <w:pPr>
      <w:pStyle w:val="Porat"/>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224579" w14:textId="77777777" w:rsidR="00EB1FB2" w:rsidRDefault="00EB1FB2">
      <w:r>
        <w:separator/>
      </w:r>
    </w:p>
  </w:footnote>
  <w:footnote w:type="continuationSeparator" w:id="0">
    <w:p w14:paraId="56B784AB" w14:textId="77777777" w:rsidR="00EB1FB2" w:rsidRDefault="00EB1FB2">
      <w:r>
        <w:continuationSeparator/>
      </w:r>
    </w:p>
  </w:footnote>
  <w:footnote w:type="continuationNotice" w:id="1">
    <w:p w14:paraId="3BBDB2C6" w14:textId="77777777" w:rsidR="00EB1FB2" w:rsidRDefault="00EB1FB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83744" w14:textId="77777777" w:rsidR="00993780" w:rsidRDefault="00993780" w:rsidP="00CA539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8</w:t>
    </w:r>
    <w:r>
      <w:rPr>
        <w:rStyle w:val="Puslapionumeris"/>
      </w:rPr>
      <w:fldChar w:fldCharType="end"/>
    </w:r>
  </w:p>
  <w:p w14:paraId="666D1E91" w14:textId="77777777" w:rsidR="00993780" w:rsidRDefault="00993780">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B8D5C" w14:textId="3A8A5276" w:rsidR="00993780" w:rsidRPr="00AA67D0" w:rsidRDefault="00993780" w:rsidP="00CA5399">
    <w:pPr>
      <w:pStyle w:val="Antrats"/>
      <w:framePr w:wrap="around" w:vAnchor="text" w:hAnchor="margin" w:xAlign="center" w:y="1"/>
      <w:rPr>
        <w:rStyle w:val="Puslapionumeris"/>
      </w:rPr>
    </w:pPr>
    <w:r w:rsidRPr="00AA67D0">
      <w:rPr>
        <w:rStyle w:val="Puslapionumeris"/>
      </w:rPr>
      <w:fldChar w:fldCharType="begin"/>
    </w:r>
    <w:r w:rsidRPr="00AA67D0">
      <w:rPr>
        <w:rStyle w:val="Puslapionumeris"/>
      </w:rPr>
      <w:instrText xml:space="preserve">PAGE  </w:instrText>
    </w:r>
    <w:r w:rsidRPr="00AA67D0">
      <w:rPr>
        <w:rStyle w:val="Puslapionumeris"/>
      </w:rPr>
      <w:fldChar w:fldCharType="separate"/>
    </w:r>
    <w:r w:rsidR="00812A6F">
      <w:rPr>
        <w:rStyle w:val="Puslapionumeris"/>
        <w:noProof/>
      </w:rPr>
      <w:t>11</w:t>
    </w:r>
    <w:r w:rsidRPr="00AA67D0">
      <w:rPr>
        <w:rStyle w:val="Puslapionumeris"/>
      </w:rPr>
      <w:fldChar w:fldCharType="end"/>
    </w:r>
  </w:p>
  <w:p w14:paraId="540AFCEE" w14:textId="77777777" w:rsidR="00993780" w:rsidRDefault="00993780">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3086"/>
      <w:gridCol w:w="2443"/>
      <w:gridCol w:w="3524"/>
    </w:tblGrid>
    <w:tr w:rsidR="00993780" w:rsidRPr="009D6B24" w14:paraId="6FF83C0D" w14:textId="77777777" w:rsidTr="00621016">
      <w:tc>
        <w:tcPr>
          <w:tcW w:w="3086" w:type="dxa"/>
          <w:shd w:val="clear" w:color="auto" w:fill="auto"/>
        </w:tcPr>
        <w:p w14:paraId="69545617" w14:textId="6731FA31" w:rsidR="00993780" w:rsidRPr="009B1017" w:rsidRDefault="00993780" w:rsidP="009D6B24">
          <w:pPr>
            <w:pStyle w:val="Pagrindiniotekstotrauka3"/>
            <w:spacing w:before="0" w:beforeAutospacing="0" w:after="0" w:afterAutospacing="0"/>
            <w:rPr>
              <w:rFonts w:ascii="Times New Roman" w:hAnsi="Times New Roman" w:cs="Times New Roman"/>
              <w:b/>
              <w:bCs/>
              <w:caps/>
            </w:rPr>
          </w:pPr>
        </w:p>
      </w:tc>
      <w:tc>
        <w:tcPr>
          <w:tcW w:w="2443" w:type="dxa"/>
          <w:shd w:val="clear" w:color="auto" w:fill="auto"/>
        </w:tcPr>
        <w:p w14:paraId="63778E63" w14:textId="77777777" w:rsidR="00993780" w:rsidRPr="009D6B24" w:rsidRDefault="00993780" w:rsidP="009D6B24">
          <w:pPr>
            <w:pStyle w:val="Pagrindiniotekstotrauka3"/>
            <w:spacing w:before="0" w:beforeAutospacing="0" w:after="0" w:afterAutospacing="0"/>
            <w:rPr>
              <w:rFonts w:ascii="Garamond" w:hAnsi="Garamond" w:cs="Times New Roman"/>
              <w:caps/>
            </w:rPr>
          </w:pPr>
        </w:p>
      </w:tc>
      <w:tc>
        <w:tcPr>
          <w:tcW w:w="3524" w:type="dxa"/>
          <w:shd w:val="clear" w:color="auto" w:fill="auto"/>
        </w:tcPr>
        <w:p w14:paraId="7C9E6A97" w14:textId="77777777" w:rsidR="00993780" w:rsidRPr="0094536E" w:rsidRDefault="00993780" w:rsidP="009D6B24">
          <w:pPr>
            <w:pStyle w:val="Pagrindiniotekstotrauka3"/>
            <w:spacing w:before="0" w:beforeAutospacing="0" w:after="0" w:afterAutospacing="0"/>
            <w:ind w:left="-121"/>
            <w:rPr>
              <w:rFonts w:ascii="Times New Roman" w:hAnsi="Times New Roman" w:cs="Times New Roman"/>
              <w:caps/>
            </w:rPr>
          </w:pPr>
          <w:r w:rsidRPr="0094536E">
            <w:rPr>
              <w:rFonts w:ascii="Times New Roman" w:hAnsi="Times New Roman" w:cs="Times New Roman"/>
              <w:caps/>
            </w:rPr>
            <w:t>PATVIRTINTA</w:t>
          </w:r>
        </w:p>
        <w:p w14:paraId="646C2202" w14:textId="77777777" w:rsidR="00993780" w:rsidRPr="0094536E" w:rsidRDefault="00993780" w:rsidP="00621016">
          <w:pPr>
            <w:ind w:left="33" w:hanging="142"/>
          </w:pPr>
          <w:r w:rsidRPr="0094536E">
            <w:t>Lietuvos Respublikos Vyriausybės</w:t>
          </w:r>
        </w:p>
        <w:p w14:paraId="23618A02" w14:textId="4D8948C8" w:rsidR="00993780" w:rsidRPr="0094536E" w:rsidRDefault="00993780" w:rsidP="00621016">
          <w:pPr>
            <w:ind w:left="-108"/>
          </w:pPr>
          <w:r w:rsidRPr="0094536E">
            <w:t>202</w:t>
          </w:r>
          <w:r w:rsidR="007137FD">
            <w:rPr>
              <w:lang w:val="en-US"/>
            </w:rPr>
            <w:t>1</w:t>
          </w:r>
          <w:r w:rsidRPr="0094536E">
            <w:t xml:space="preserve"> m.                            d. nutarimu Nr. </w:t>
          </w:r>
        </w:p>
      </w:tc>
    </w:tr>
  </w:tbl>
  <w:p w14:paraId="2124A9F2" w14:textId="77777777" w:rsidR="00993780" w:rsidRPr="00AA67D0" w:rsidRDefault="00993780" w:rsidP="00AA67D0">
    <w:pPr>
      <w:pStyle w:val="Pagrindiniotekstotrauka3"/>
      <w:spacing w:before="0" w:beforeAutospacing="0" w:after="0" w:afterAutospacing="0" w:line="320" w:lineRule="atLeast"/>
      <w:rPr>
        <w:rFonts w:ascii="Garamond" w:hAnsi="Garamond" w:cs="Times New Roman"/>
        <w:cap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11BC9960"/>
    <w:lvl w:ilvl="0">
      <w:start w:val="1"/>
      <w:numFmt w:val="decimal"/>
      <w:lvlText w:val="%1."/>
      <w:lvlJc w:val="left"/>
      <w:pPr>
        <w:tabs>
          <w:tab w:val="num" w:pos="643"/>
        </w:tabs>
        <w:ind w:left="643" w:hanging="360"/>
      </w:pPr>
    </w:lvl>
  </w:abstractNum>
  <w:abstractNum w:abstractNumId="1" w15:restartNumberingAfterBreak="0">
    <w:nsid w:val="00000001"/>
    <w:multiLevelType w:val="multilevel"/>
    <w:tmpl w:val="08D2A962"/>
    <w:name w:val="WW8Num1"/>
    <w:lvl w:ilvl="0">
      <w:start w:val="1"/>
      <w:numFmt w:val="decimal"/>
      <w:lvlText w:val="%1."/>
      <w:lvlJc w:val="left"/>
      <w:pPr>
        <w:tabs>
          <w:tab w:val="num" w:pos="1080"/>
        </w:tabs>
        <w:ind w:left="1080" w:hanging="360"/>
      </w:pPr>
      <w:rPr>
        <w:rFonts w:ascii="Times New Roman" w:eastAsia="Arial Unicode MS" w:hAnsi="Times New Roman" w:cs="Times New Roman"/>
        <w:b w:val="0"/>
        <w:color w:val="000000"/>
        <w:highlight w:val="yellow"/>
        <w:u w:val="none"/>
        <w:lang w:val="lt-LT"/>
      </w:rPr>
    </w:lvl>
    <w:lvl w:ilvl="1">
      <w:start w:val="1"/>
      <w:numFmt w:val="decimal"/>
      <w:lvlText w:val="%1.%2."/>
      <w:lvlJc w:val="left"/>
      <w:pPr>
        <w:tabs>
          <w:tab w:val="num" w:pos="792"/>
        </w:tabs>
        <w:ind w:left="792" w:hanging="432"/>
      </w:pPr>
      <w:rPr>
        <w:rFonts w:ascii="Times New Roman" w:hAnsi="Times New Roman" w:cs="Times New Roman"/>
        <w:b w:val="0"/>
        <w:spacing w:val="-4"/>
        <w:highlight w:val="yellow"/>
        <w:lang w:val="lt-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3422871"/>
    <w:multiLevelType w:val="multilevel"/>
    <w:tmpl w:val="F088400A"/>
    <w:lvl w:ilvl="0">
      <w:start w:val="16"/>
      <w:numFmt w:val="decimal"/>
      <w:lvlText w:val="%1."/>
      <w:lvlJc w:val="left"/>
      <w:pPr>
        <w:tabs>
          <w:tab w:val="num" w:pos="1070"/>
        </w:tabs>
        <w:ind w:left="1070" w:hanging="360"/>
      </w:pPr>
      <w:rPr>
        <w:rFonts w:hint="default"/>
        <w:b w:val="0"/>
        <w:strike w:val="0"/>
        <w:dstrike w:val="0"/>
        <w:u w:val="none"/>
        <w:effect w:val="none"/>
      </w:rPr>
    </w:lvl>
    <w:lvl w:ilvl="1">
      <w:start w:val="1"/>
      <w:numFmt w:val="decimal"/>
      <w:lvlText w:val="%1.%2."/>
      <w:lvlJc w:val="left"/>
      <w:pPr>
        <w:tabs>
          <w:tab w:val="num" w:pos="716"/>
        </w:tabs>
        <w:ind w:left="716"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414157B"/>
    <w:multiLevelType w:val="multilevel"/>
    <w:tmpl w:val="A8AE8C0A"/>
    <w:lvl w:ilvl="0">
      <w:start w:val="2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1803AE"/>
    <w:multiLevelType w:val="multilevel"/>
    <w:tmpl w:val="B70E1F44"/>
    <w:lvl w:ilvl="0">
      <w:start w:val="22"/>
      <w:numFmt w:val="decimal"/>
      <w:lvlText w:val="%1."/>
      <w:lvlJc w:val="left"/>
      <w:pPr>
        <w:ind w:left="1190" w:hanging="480"/>
      </w:pPr>
      <w:rPr>
        <w:rFonts w:hint="default"/>
        <w:strike w:val="0"/>
      </w:rPr>
    </w:lvl>
    <w:lvl w:ilvl="1">
      <w:start w:val="3"/>
      <w:numFmt w:val="decimal"/>
      <w:lvlText w:val="%1.%2."/>
      <w:lvlJc w:val="left"/>
      <w:pPr>
        <w:ind w:left="1331" w:hanging="48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5" w15:restartNumberingAfterBreak="0">
    <w:nsid w:val="0B347EE3"/>
    <w:multiLevelType w:val="multilevel"/>
    <w:tmpl w:val="1AE663F8"/>
    <w:lvl w:ilvl="0">
      <w:start w:val="1"/>
      <w:numFmt w:val="decimal"/>
      <w:lvlText w:val="%1."/>
      <w:lvlJc w:val="left"/>
      <w:pPr>
        <w:tabs>
          <w:tab w:val="num" w:pos="1080"/>
        </w:tabs>
        <w:ind w:left="1080" w:hanging="360"/>
      </w:pPr>
      <w:rPr>
        <w:b w:val="0"/>
        <w:u w:val="none"/>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D7862CE"/>
    <w:multiLevelType w:val="multilevel"/>
    <w:tmpl w:val="5A2E1CDE"/>
    <w:lvl w:ilvl="0">
      <w:start w:val="55"/>
      <w:numFmt w:val="decimal"/>
      <w:lvlText w:val="%1."/>
      <w:lvlJc w:val="left"/>
      <w:pPr>
        <w:tabs>
          <w:tab w:val="num" w:pos="480"/>
        </w:tabs>
        <w:ind w:left="480" w:hanging="480"/>
      </w:pPr>
      <w:rPr>
        <w:rFonts w:hint="default"/>
        <w:b w:val="0"/>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25E6265"/>
    <w:multiLevelType w:val="hybridMultilevel"/>
    <w:tmpl w:val="272C186A"/>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8" w15:restartNumberingAfterBreak="0">
    <w:nsid w:val="1C866D42"/>
    <w:multiLevelType w:val="multilevel"/>
    <w:tmpl w:val="A516EB14"/>
    <w:lvl w:ilvl="0">
      <w:start w:val="5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63D344E"/>
    <w:multiLevelType w:val="multilevel"/>
    <w:tmpl w:val="1AE663F8"/>
    <w:lvl w:ilvl="0">
      <w:start w:val="1"/>
      <w:numFmt w:val="decimal"/>
      <w:lvlText w:val="%1."/>
      <w:lvlJc w:val="left"/>
      <w:pPr>
        <w:tabs>
          <w:tab w:val="num" w:pos="1080"/>
        </w:tabs>
        <w:ind w:left="1080" w:hanging="360"/>
      </w:pPr>
      <w:rPr>
        <w:b w:val="0"/>
        <w:u w:val="none"/>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C811616"/>
    <w:multiLevelType w:val="multilevel"/>
    <w:tmpl w:val="EAE2A31E"/>
    <w:lvl w:ilvl="0">
      <w:start w:val="1"/>
      <w:numFmt w:val="decimal"/>
      <w:lvlText w:val="%1."/>
      <w:lvlJc w:val="left"/>
      <w:pPr>
        <w:ind w:left="13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680" w:hanging="72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400" w:hanging="1440"/>
      </w:pPr>
      <w:rPr>
        <w:rFonts w:hint="default"/>
      </w:rPr>
    </w:lvl>
    <w:lvl w:ilvl="7">
      <w:start w:val="1"/>
      <w:numFmt w:val="decimal"/>
      <w:isLgl/>
      <w:lvlText w:val="%1.%2.%3.%4.%5.%6.%7.%8."/>
      <w:lvlJc w:val="left"/>
      <w:pPr>
        <w:ind w:left="2400" w:hanging="1440"/>
      </w:pPr>
      <w:rPr>
        <w:rFonts w:hint="default"/>
      </w:rPr>
    </w:lvl>
    <w:lvl w:ilvl="8">
      <w:start w:val="1"/>
      <w:numFmt w:val="decimal"/>
      <w:isLgl/>
      <w:lvlText w:val="%1.%2.%3.%4.%5.%6.%7.%8.%9."/>
      <w:lvlJc w:val="left"/>
      <w:pPr>
        <w:ind w:left="2760" w:hanging="1800"/>
      </w:pPr>
      <w:rPr>
        <w:rFonts w:hint="default"/>
      </w:rPr>
    </w:lvl>
  </w:abstractNum>
  <w:abstractNum w:abstractNumId="11" w15:restartNumberingAfterBreak="0">
    <w:nsid w:val="32A111BB"/>
    <w:multiLevelType w:val="multilevel"/>
    <w:tmpl w:val="A8AE8C0A"/>
    <w:lvl w:ilvl="0">
      <w:start w:val="4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E47AC6"/>
    <w:multiLevelType w:val="multilevel"/>
    <w:tmpl w:val="A8AE8C0A"/>
    <w:lvl w:ilvl="0">
      <w:start w:val="2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9633F23"/>
    <w:multiLevelType w:val="hybridMultilevel"/>
    <w:tmpl w:val="39FABA28"/>
    <w:lvl w:ilvl="0" w:tplc="C674ED5C">
      <w:start w:val="22"/>
      <w:numFmt w:val="decimal"/>
      <w:lvlText w:val="%1."/>
      <w:lvlJc w:val="left"/>
      <w:pPr>
        <w:tabs>
          <w:tab w:val="num" w:pos="1080"/>
        </w:tabs>
        <w:ind w:left="1080" w:hanging="360"/>
      </w:pPr>
      <w:rPr>
        <w:rFonts w:hint="default"/>
      </w:rPr>
    </w:lvl>
    <w:lvl w:ilvl="1" w:tplc="04270019">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4" w15:restartNumberingAfterBreak="0">
    <w:nsid w:val="3F183832"/>
    <w:multiLevelType w:val="multilevel"/>
    <w:tmpl w:val="64581DBA"/>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43AB3595"/>
    <w:multiLevelType w:val="multilevel"/>
    <w:tmpl w:val="1AE663F8"/>
    <w:lvl w:ilvl="0">
      <w:start w:val="1"/>
      <w:numFmt w:val="decimal"/>
      <w:lvlText w:val="%1."/>
      <w:lvlJc w:val="left"/>
      <w:pPr>
        <w:tabs>
          <w:tab w:val="num" w:pos="4471"/>
        </w:tabs>
        <w:ind w:left="4471" w:hanging="360"/>
      </w:pPr>
      <w:rPr>
        <w:b w:val="0"/>
        <w:u w:val="none"/>
      </w:rPr>
    </w:lvl>
    <w:lvl w:ilvl="1">
      <w:start w:val="1"/>
      <w:numFmt w:val="decimal"/>
      <w:lvlText w:val="%1.%2."/>
      <w:lvlJc w:val="left"/>
      <w:pPr>
        <w:tabs>
          <w:tab w:val="num" w:pos="999"/>
        </w:tabs>
        <w:ind w:left="999"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47357055"/>
    <w:multiLevelType w:val="multilevel"/>
    <w:tmpl w:val="1AE663F8"/>
    <w:lvl w:ilvl="0">
      <w:start w:val="1"/>
      <w:numFmt w:val="decimal"/>
      <w:lvlText w:val="%1."/>
      <w:lvlJc w:val="left"/>
      <w:pPr>
        <w:tabs>
          <w:tab w:val="num" w:pos="4471"/>
        </w:tabs>
        <w:ind w:left="4471" w:hanging="360"/>
      </w:pPr>
      <w:rPr>
        <w:b w:val="0"/>
        <w:u w:val="none"/>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49A91A36"/>
    <w:multiLevelType w:val="hybridMultilevel"/>
    <w:tmpl w:val="2B608384"/>
    <w:lvl w:ilvl="0" w:tplc="3DE29268">
      <w:start w:val="6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8" w15:restartNumberingAfterBreak="0">
    <w:nsid w:val="522115BB"/>
    <w:multiLevelType w:val="multilevel"/>
    <w:tmpl w:val="1AE663F8"/>
    <w:lvl w:ilvl="0">
      <w:start w:val="1"/>
      <w:numFmt w:val="decimal"/>
      <w:lvlText w:val="%1."/>
      <w:lvlJc w:val="left"/>
      <w:pPr>
        <w:tabs>
          <w:tab w:val="num" w:pos="1211"/>
        </w:tabs>
        <w:ind w:left="1211" w:hanging="360"/>
      </w:pPr>
      <w:rPr>
        <w:b w:val="0"/>
        <w:u w:val="none"/>
      </w:rPr>
    </w:lvl>
    <w:lvl w:ilvl="1">
      <w:start w:val="1"/>
      <w:numFmt w:val="decimal"/>
      <w:lvlText w:val="%1.%2."/>
      <w:lvlJc w:val="left"/>
      <w:pPr>
        <w:tabs>
          <w:tab w:val="num" w:pos="1000"/>
        </w:tabs>
        <w:ind w:left="1000" w:hanging="432"/>
      </w:pPr>
      <w:rPr>
        <w:b w:val="0"/>
      </w:rPr>
    </w:lvl>
    <w:lvl w:ilvl="2">
      <w:start w:val="1"/>
      <w:numFmt w:val="decimal"/>
      <w:lvlText w:val="%1.%2.%3."/>
      <w:lvlJc w:val="left"/>
      <w:pPr>
        <w:tabs>
          <w:tab w:val="num" w:pos="1430"/>
        </w:tabs>
        <w:ind w:left="121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591F4A67"/>
    <w:multiLevelType w:val="hybridMultilevel"/>
    <w:tmpl w:val="1D442FCA"/>
    <w:lvl w:ilvl="0" w:tplc="53B4979E">
      <w:start w:val="35"/>
      <w:numFmt w:val="decimal"/>
      <w:lvlText w:val="%1."/>
      <w:lvlJc w:val="left"/>
      <w:pPr>
        <w:tabs>
          <w:tab w:val="num" w:pos="1080"/>
        </w:tabs>
        <w:ind w:left="1080" w:hanging="360"/>
      </w:pPr>
      <w:rPr>
        <w:rFonts w:hint="default"/>
      </w:rPr>
    </w:lvl>
    <w:lvl w:ilvl="1" w:tplc="04270019">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0" w15:restartNumberingAfterBreak="0">
    <w:nsid w:val="5A401B82"/>
    <w:multiLevelType w:val="multilevel"/>
    <w:tmpl w:val="64581DBA"/>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5F994725"/>
    <w:multiLevelType w:val="hybridMultilevel"/>
    <w:tmpl w:val="8DE8AA78"/>
    <w:lvl w:ilvl="0" w:tplc="DC009556">
      <w:start w:val="1"/>
      <w:numFmt w:val="decimal"/>
      <w:pStyle w:val="Antrat1"/>
      <w:lvlText w:val="%1."/>
      <w:lvlJc w:val="center"/>
      <w:pPr>
        <w:tabs>
          <w:tab w:val="num" w:pos="567"/>
        </w:tabs>
        <w:ind w:left="0" w:firstLine="288"/>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60BB3D33"/>
    <w:multiLevelType w:val="multilevel"/>
    <w:tmpl w:val="2B0837D2"/>
    <w:lvl w:ilvl="0">
      <w:start w:val="4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5222477"/>
    <w:multiLevelType w:val="multilevel"/>
    <w:tmpl w:val="5CA23776"/>
    <w:lvl w:ilvl="0">
      <w:start w:val="48"/>
      <w:numFmt w:val="decimal"/>
      <w:lvlText w:val="%1."/>
      <w:lvlJc w:val="left"/>
      <w:pPr>
        <w:tabs>
          <w:tab w:val="num" w:pos="480"/>
        </w:tabs>
        <w:ind w:left="480" w:hanging="480"/>
      </w:pPr>
      <w:rPr>
        <w:rFonts w:hint="default"/>
      </w:rPr>
    </w:lvl>
    <w:lvl w:ilvl="1">
      <w:start w:val="1"/>
      <w:numFmt w:val="decimal"/>
      <w:lvlText w:val="%1.%2."/>
      <w:lvlJc w:val="left"/>
      <w:pPr>
        <w:tabs>
          <w:tab w:val="num" w:pos="763"/>
        </w:tabs>
        <w:ind w:left="763"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6ED6962"/>
    <w:multiLevelType w:val="multilevel"/>
    <w:tmpl w:val="A8AE8C0A"/>
    <w:lvl w:ilvl="0">
      <w:start w:val="4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8F84926"/>
    <w:multiLevelType w:val="multilevel"/>
    <w:tmpl w:val="5A2E1CDE"/>
    <w:lvl w:ilvl="0">
      <w:start w:val="55"/>
      <w:numFmt w:val="decimal"/>
      <w:lvlText w:val="%1."/>
      <w:lvlJc w:val="left"/>
      <w:pPr>
        <w:tabs>
          <w:tab w:val="num" w:pos="480"/>
        </w:tabs>
        <w:ind w:left="480" w:hanging="480"/>
      </w:pPr>
      <w:rPr>
        <w:rFonts w:hint="default"/>
        <w:b w:val="0"/>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A41162D"/>
    <w:multiLevelType w:val="multilevel"/>
    <w:tmpl w:val="EB909934"/>
    <w:lvl w:ilvl="0">
      <w:start w:val="4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79263A4"/>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27"/>
  </w:num>
  <w:num w:numId="2">
    <w:abstractNumId w:val="18"/>
  </w:num>
  <w:num w:numId="3">
    <w:abstractNumId w:val="21"/>
  </w:num>
  <w:num w:numId="4">
    <w:abstractNumId w:val="17"/>
  </w:num>
  <w:num w:numId="5">
    <w:abstractNumId w:val="20"/>
  </w:num>
  <w:num w:numId="6">
    <w:abstractNumId w:val="14"/>
  </w:num>
  <w:num w:numId="7">
    <w:abstractNumId w:val="9"/>
  </w:num>
  <w:num w:numId="8">
    <w:abstractNumId w:val="13"/>
  </w:num>
  <w:num w:numId="9">
    <w:abstractNumId w:val="19"/>
  </w:num>
  <w:num w:numId="10">
    <w:abstractNumId w:val="7"/>
  </w:num>
  <w:num w:numId="11">
    <w:abstractNumId w:val="5"/>
  </w:num>
  <w:num w:numId="12">
    <w:abstractNumId w:val="22"/>
  </w:num>
  <w:num w:numId="13">
    <w:abstractNumId w:val="26"/>
  </w:num>
  <w:num w:numId="14">
    <w:abstractNumId w:val="23"/>
  </w:num>
  <w:num w:numId="15">
    <w:abstractNumId w:val="8"/>
  </w:num>
  <w:num w:numId="16">
    <w:abstractNumId w:val="6"/>
  </w:num>
  <w:num w:numId="17">
    <w:abstractNumId w:val="25"/>
  </w:num>
  <w:num w:numId="18">
    <w:abstractNumId w:val="1"/>
  </w:num>
  <w:num w:numId="19">
    <w:abstractNumId w:val="16"/>
  </w:num>
  <w:num w:numId="20">
    <w:abstractNumId w:val="3"/>
  </w:num>
  <w:num w:numId="21">
    <w:abstractNumId w:val="0"/>
  </w:num>
  <w:num w:numId="22">
    <w:abstractNumId w:val="12"/>
  </w:num>
  <w:num w:numId="23">
    <w:abstractNumId w:val="24"/>
  </w:num>
  <w:num w:numId="24">
    <w:abstractNumId w:val="11"/>
  </w:num>
  <w:num w:numId="25">
    <w:abstractNumId w:val="15"/>
  </w:num>
  <w:num w:numId="26">
    <w:abstractNumId w:val="2"/>
  </w:num>
  <w:num w:numId="27">
    <w:abstractNumId w:val="4"/>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bUwNjI0NzAzMTG2NLBQ0lEKTi0uzszPAykwrAUAYiEAUSwAAAA="/>
  </w:docVars>
  <w:rsids>
    <w:rsidRoot w:val="003E0CB2"/>
    <w:rsid w:val="00000DF9"/>
    <w:rsid w:val="00013319"/>
    <w:rsid w:val="000134A4"/>
    <w:rsid w:val="00020AC2"/>
    <w:rsid w:val="00020C61"/>
    <w:rsid w:val="00021284"/>
    <w:rsid w:val="00023547"/>
    <w:rsid w:val="00026686"/>
    <w:rsid w:val="00030353"/>
    <w:rsid w:val="00031D5C"/>
    <w:rsid w:val="00033E02"/>
    <w:rsid w:val="00033FF3"/>
    <w:rsid w:val="000366CE"/>
    <w:rsid w:val="00037A85"/>
    <w:rsid w:val="00044FE6"/>
    <w:rsid w:val="0005031B"/>
    <w:rsid w:val="000512AA"/>
    <w:rsid w:val="00051747"/>
    <w:rsid w:val="000517EA"/>
    <w:rsid w:val="00052A71"/>
    <w:rsid w:val="0005350F"/>
    <w:rsid w:val="000546F9"/>
    <w:rsid w:val="00054B32"/>
    <w:rsid w:val="00055766"/>
    <w:rsid w:val="00057602"/>
    <w:rsid w:val="00057F9B"/>
    <w:rsid w:val="0006083C"/>
    <w:rsid w:val="00060CCA"/>
    <w:rsid w:val="0006200B"/>
    <w:rsid w:val="0006241D"/>
    <w:rsid w:val="000648B3"/>
    <w:rsid w:val="000652F4"/>
    <w:rsid w:val="00065B8B"/>
    <w:rsid w:val="00065FAC"/>
    <w:rsid w:val="00071E69"/>
    <w:rsid w:val="000727D0"/>
    <w:rsid w:val="00073D91"/>
    <w:rsid w:val="00074C14"/>
    <w:rsid w:val="00075553"/>
    <w:rsid w:val="00076014"/>
    <w:rsid w:val="00080978"/>
    <w:rsid w:val="00083969"/>
    <w:rsid w:val="000843C8"/>
    <w:rsid w:val="000923EA"/>
    <w:rsid w:val="000A047D"/>
    <w:rsid w:val="000A61E7"/>
    <w:rsid w:val="000B02B0"/>
    <w:rsid w:val="000B27A8"/>
    <w:rsid w:val="000B3092"/>
    <w:rsid w:val="000C1CCF"/>
    <w:rsid w:val="000C2701"/>
    <w:rsid w:val="000C4067"/>
    <w:rsid w:val="000C4423"/>
    <w:rsid w:val="000C4D7E"/>
    <w:rsid w:val="000C5538"/>
    <w:rsid w:val="000C70A4"/>
    <w:rsid w:val="000D19A4"/>
    <w:rsid w:val="000D3469"/>
    <w:rsid w:val="000D3DE6"/>
    <w:rsid w:val="000D3E3D"/>
    <w:rsid w:val="000D7781"/>
    <w:rsid w:val="000F0517"/>
    <w:rsid w:val="000F1A2E"/>
    <w:rsid w:val="000F38E1"/>
    <w:rsid w:val="000F6602"/>
    <w:rsid w:val="000F79EF"/>
    <w:rsid w:val="0010118E"/>
    <w:rsid w:val="001020A2"/>
    <w:rsid w:val="00102C56"/>
    <w:rsid w:val="00103DA5"/>
    <w:rsid w:val="00104E65"/>
    <w:rsid w:val="00105ECC"/>
    <w:rsid w:val="00106257"/>
    <w:rsid w:val="00106463"/>
    <w:rsid w:val="00106746"/>
    <w:rsid w:val="001132AD"/>
    <w:rsid w:val="00113BA1"/>
    <w:rsid w:val="001176C6"/>
    <w:rsid w:val="00117E4F"/>
    <w:rsid w:val="00120903"/>
    <w:rsid w:val="00125195"/>
    <w:rsid w:val="001312C0"/>
    <w:rsid w:val="00132BE6"/>
    <w:rsid w:val="001342F9"/>
    <w:rsid w:val="00135F7D"/>
    <w:rsid w:val="00141071"/>
    <w:rsid w:val="001412D3"/>
    <w:rsid w:val="00141E5F"/>
    <w:rsid w:val="001424DF"/>
    <w:rsid w:val="00142723"/>
    <w:rsid w:val="00143131"/>
    <w:rsid w:val="001437F3"/>
    <w:rsid w:val="00144B89"/>
    <w:rsid w:val="00145E2C"/>
    <w:rsid w:val="001466CB"/>
    <w:rsid w:val="00151FD4"/>
    <w:rsid w:val="0015308A"/>
    <w:rsid w:val="00154925"/>
    <w:rsid w:val="001616B5"/>
    <w:rsid w:val="00161AAC"/>
    <w:rsid w:val="00172285"/>
    <w:rsid w:val="00173873"/>
    <w:rsid w:val="001745F1"/>
    <w:rsid w:val="00176B83"/>
    <w:rsid w:val="001873A9"/>
    <w:rsid w:val="00187FE0"/>
    <w:rsid w:val="00190146"/>
    <w:rsid w:val="00193F39"/>
    <w:rsid w:val="00194967"/>
    <w:rsid w:val="001978E3"/>
    <w:rsid w:val="001A4102"/>
    <w:rsid w:val="001B1617"/>
    <w:rsid w:val="001B3B6D"/>
    <w:rsid w:val="001B3C32"/>
    <w:rsid w:val="001B404A"/>
    <w:rsid w:val="001B5ED4"/>
    <w:rsid w:val="001B6059"/>
    <w:rsid w:val="001B6F0D"/>
    <w:rsid w:val="001C0702"/>
    <w:rsid w:val="001C1A36"/>
    <w:rsid w:val="001C28E9"/>
    <w:rsid w:val="001C36AB"/>
    <w:rsid w:val="001D6EB0"/>
    <w:rsid w:val="001E105A"/>
    <w:rsid w:val="001E6C6D"/>
    <w:rsid w:val="001E74F8"/>
    <w:rsid w:val="001E7C69"/>
    <w:rsid w:val="001F0185"/>
    <w:rsid w:val="001F1FE1"/>
    <w:rsid w:val="001F30FF"/>
    <w:rsid w:val="001F743E"/>
    <w:rsid w:val="00200841"/>
    <w:rsid w:val="00201403"/>
    <w:rsid w:val="00205A7E"/>
    <w:rsid w:val="00206708"/>
    <w:rsid w:val="002071B9"/>
    <w:rsid w:val="00210397"/>
    <w:rsid w:val="00213007"/>
    <w:rsid w:val="0021401F"/>
    <w:rsid w:val="00215A74"/>
    <w:rsid w:val="0021610C"/>
    <w:rsid w:val="00216796"/>
    <w:rsid w:val="00217B1F"/>
    <w:rsid w:val="0022203C"/>
    <w:rsid w:val="00224481"/>
    <w:rsid w:val="0023137E"/>
    <w:rsid w:val="00245BD3"/>
    <w:rsid w:val="00245E4A"/>
    <w:rsid w:val="00246FCC"/>
    <w:rsid w:val="00247F9D"/>
    <w:rsid w:val="0025012A"/>
    <w:rsid w:val="00250A50"/>
    <w:rsid w:val="002567AB"/>
    <w:rsid w:val="00262169"/>
    <w:rsid w:val="00262619"/>
    <w:rsid w:val="00262C36"/>
    <w:rsid w:val="00262CEC"/>
    <w:rsid w:val="00264D0C"/>
    <w:rsid w:val="00267301"/>
    <w:rsid w:val="002673F8"/>
    <w:rsid w:val="0027002F"/>
    <w:rsid w:val="00271899"/>
    <w:rsid w:val="00274D84"/>
    <w:rsid w:val="0027569F"/>
    <w:rsid w:val="00275CE4"/>
    <w:rsid w:val="00277A57"/>
    <w:rsid w:val="002818B1"/>
    <w:rsid w:val="00282C65"/>
    <w:rsid w:val="00283018"/>
    <w:rsid w:val="00287420"/>
    <w:rsid w:val="0029121A"/>
    <w:rsid w:val="002942CD"/>
    <w:rsid w:val="002A1FF2"/>
    <w:rsid w:val="002A21E7"/>
    <w:rsid w:val="002A3584"/>
    <w:rsid w:val="002A369F"/>
    <w:rsid w:val="002A497E"/>
    <w:rsid w:val="002A7FA6"/>
    <w:rsid w:val="002B20BE"/>
    <w:rsid w:val="002B3EE9"/>
    <w:rsid w:val="002B49E0"/>
    <w:rsid w:val="002B5B6F"/>
    <w:rsid w:val="002B7CD8"/>
    <w:rsid w:val="002C049C"/>
    <w:rsid w:val="002C12B2"/>
    <w:rsid w:val="002C1C5E"/>
    <w:rsid w:val="002C2B9D"/>
    <w:rsid w:val="002C3556"/>
    <w:rsid w:val="002C3983"/>
    <w:rsid w:val="002D0C49"/>
    <w:rsid w:val="002D2C9F"/>
    <w:rsid w:val="002E162F"/>
    <w:rsid w:val="002E1BF4"/>
    <w:rsid w:val="002E4F99"/>
    <w:rsid w:val="002E63FD"/>
    <w:rsid w:val="002F170B"/>
    <w:rsid w:val="002F473E"/>
    <w:rsid w:val="002F5CA9"/>
    <w:rsid w:val="002F74CE"/>
    <w:rsid w:val="0030225F"/>
    <w:rsid w:val="003038F6"/>
    <w:rsid w:val="00304996"/>
    <w:rsid w:val="003069E1"/>
    <w:rsid w:val="00310764"/>
    <w:rsid w:val="00313233"/>
    <w:rsid w:val="00315BC1"/>
    <w:rsid w:val="003160F7"/>
    <w:rsid w:val="00316F8F"/>
    <w:rsid w:val="0031751B"/>
    <w:rsid w:val="00317F9E"/>
    <w:rsid w:val="003209B1"/>
    <w:rsid w:val="00320B54"/>
    <w:rsid w:val="00321B83"/>
    <w:rsid w:val="00322444"/>
    <w:rsid w:val="00322A94"/>
    <w:rsid w:val="00325271"/>
    <w:rsid w:val="003269D6"/>
    <w:rsid w:val="00327238"/>
    <w:rsid w:val="00331C9F"/>
    <w:rsid w:val="003327EB"/>
    <w:rsid w:val="00337297"/>
    <w:rsid w:val="0034260F"/>
    <w:rsid w:val="00342CDB"/>
    <w:rsid w:val="003446BE"/>
    <w:rsid w:val="00350A1A"/>
    <w:rsid w:val="0035201A"/>
    <w:rsid w:val="00355318"/>
    <w:rsid w:val="00360E2F"/>
    <w:rsid w:val="00366938"/>
    <w:rsid w:val="00370433"/>
    <w:rsid w:val="00370B16"/>
    <w:rsid w:val="00374919"/>
    <w:rsid w:val="003753C5"/>
    <w:rsid w:val="0037542A"/>
    <w:rsid w:val="003767D5"/>
    <w:rsid w:val="00382B0D"/>
    <w:rsid w:val="00382D85"/>
    <w:rsid w:val="00382FE6"/>
    <w:rsid w:val="00383064"/>
    <w:rsid w:val="00384048"/>
    <w:rsid w:val="003922D2"/>
    <w:rsid w:val="003942D4"/>
    <w:rsid w:val="00394A2D"/>
    <w:rsid w:val="003951C7"/>
    <w:rsid w:val="00397AAB"/>
    <w:rsid w:val="003A2467"/>
    <w:rsid w:val="003A2DC0"/>
    <w:rsid w:val="003A494D"/>
    <w:rsid w:val="003A55B7"/>
    <w:rsid w:val="003A7BA6"/>
    <w:rsid w:val="003B1014"/>
    <w:rsid w:val="003B23B9"/>
    <w:rsid w:val="003B30BD"/>
    <w:rsid w:val="003B409B"/>
    <w:rsid w:val="003B53F6"/>
    <w:rsid w:val="003B57E3"/>
    <w:rsid w:val="003B5BD1"/>
    <w:rsid w:val="003B626E"/>
    <w:rsid w:val="003B6C3C"/>
    <w:rsid w:val="003B7808"/>
    <w:rsid w:val="003C2ACB"/>
    <w:rsid w:val="003C32C5"/>
    <w:rsid w:val="003C3A43"/>
    <w:rsid w:val="003C5DAA"/>
    <w:rsid w:val="003C7410"/>
    <w:rsid w:val="003C7F1A"/>
    <w:rsid w:val="003D0457"/>
    <w:rsid w:val="003D11DE"/>
    <w:rsid w:val="003D3936"/>
    <w:rsid w:val="003E048D"/>
    <w:rsid w:val="003E0CB2"/>
    <w:rsid w:val="003E13E0"/>
    <w:rsid w:val="003E23B0"/>
    <w:rsid w:val="003E26BE"/>
    <w:rsid w:val="003E4797"/>
    <w:rsid w:val="003E63DC"/>
    <w:rsid w:val="003E698A"/>
    <w:rsid w:val="003F03E6"/>
    <w:rsid w:val="003F0405"/>
    <w:rsid w:val="003F4878"/>
    <w:rsid w:val="00400064"/>
    <w:rsid w:val="004011D8"/>
    <w:rsid w:val="00403B71"/>
    <w:rsid w:val="00406C32"/>
    <w:rsid w:val="004136BD"/>
    <w:rsid w:val="00413E43"/>
    <w:rsid w:val="0041570C"/>
    <w:rsid w:val="0041658B"/>
    <w:rsid w:val="00420631"/>
    <w:rsid w:val="00421061"/>
    <w:rsid w:val="0042291F"/>
    <w:rsid w:val="004230C9"/>
    <w:rsid w:val="004265D2"/>
    <w:rsid w:val="00426FAD"/>
    <w:rsid w:val="00427F6E"/>
    <w:rsid w:val="00434730"/>
    <w:rsid w:val="004372A9"/>
    <w:rsid w:val="00441D2A"/>
    <w:rsid w:val="0044426D"/>
    <w:rsid w:val="00445E67"/>
    <w:rsid w:val="00451FE2"/>
    <w:rsid w:val="00452F21"/>
    <w:rsid w:val="00460050"/>
    <w:rsid w:val="00463D7E"/>
    <w:rsid w:val="0046466F"/>
    <w:rsid w:val="00464745"/>
    <w:rsid w:val="00467726"/>
    <w:rsid w:val="004727D0"/>
    <w:rsid w:val="00472A27"/>
    <w:rsid w:val="00472FDC"/>
    <w:rsid w:val="004748C2"/>
    <w:rsid w:val="00476C14"/>
    <w:rsid w:val="004773C7"/>
    <w:rsid w:val="0048748A"/>
    <w:rsid w:val="004A5A83"/>
    <w:rsid w:val="004A5B33"/>
    <w:rsid w:val="004B32E2"/>
    <w:rsid w:val="004B3CD0"/>
    <w:rsid w:val="004B6ECA"/>
    <w:rsid w:val="004C177E"/>
    <w:rsid w:val="004C17ED"/>
    <w:rsid w:val="004C2D1A"/>
    <w:rsid w:val="004C35FA"/>
    <w:rsid w:val="004C5DE9"/>
    <w:rsid w:val="004D3670"/>
    <w:rsid w:val="004D52D5"/>
    <w:rsid w:val="004E0078"/>
    <w:rsid w:val="004E02DE"/>
    <w:rsid w:val="004E4DC8"/>
    <w:rsid w:val="004E76CB"/>
    <w:rsid w:val="004F04F8"/>
    <w:rsid w:val="00503254"/>
    <w:rsid w:val="00503C43"/>
    <w:rsid w:val="00504A8D"/>
    <w:rsid w:val="00504B43"/>
    <w:rsid w:val="00506A2F"/>
    <w:rsid w:val="00506EFB"/>
    <w:rsid w:val="005073E4"/>
    <w:rsid w:val="005113FB"/>
    <w:rsid w:val="00513086"/>
    <w:rsid w:val="0051358D"/>
    <w:rsid w:val="00516BD9"/>
    <w:rsid w:val="005178E6"/>
    <w:rsid w:val="00517F21"/>
    <w:rsid w:val="0052347B"/>
    <w:rsid w:val="005275B6"/>
    <w:rsid w:val="00530483"/>
    <w:rsid w:val="00531974"/>
    <w:rsid w:val="00534BD4"/>
    <w:rsid w:val="005416D9"/>
    <w:rsid w:val="00541767"/>
    <w:rsid w:val="00545C2D"/>
    <w:rsid w:val="005475B0"/>
    <w:rsid w:val="00553AEE"/>
    <w:rsid w:val="00553DDD"/>
    <w:rsid w:val="00556BE2"/>
    <w:rsid w:val="00560B24"/>
    <w:rsid w:val="0056176C"/>
    <w:rsid w:val="00564971"/>
    <w:rsid w:val="00564E2F"/>
    <w:rsid w:val="00570AF0"/>
    <w:rsid w:val="005736DD"/>
    <w:rsid w:val="00573CFD"/>
    <w:rsid w:val="00573DC6"/>
    <w:rsid w:val="00573FDF"/>
    <w:rsid w:val="00574C3D"/>
    <w:rsid w:val="005777C2"/>
    <w:rsid w:val="005814B5"/>
    <w:rsid w:val="00585BBA"/>
    <w:rsid w:val="0058615D"/>
    <w:rsid w:val="005874C1"/>
    <w:rsid w:val="0059056F"/>
    <w:rsid w:val="0059140F"/>
    <w:rsid w:val="00591D31"/>
    <w:rsid w:val="005957E3"/>
    <w:rsid w:val="00596014"/>
    <w:rsid w:val="0059711C"/>
    <w:rsid w:val="005A3C57"/>
    <w:rsid w:val="005A46BC"/>
    <w:rsid w:val="005A6AD7"/>
    <w:rsid w:val="005A782C"/>
    <w:rsid w:val="005A7C08"/>
    <w:rsid w:val="005A7DEC"/>
    <w:rsid w:val="005B3951"/>
    <w:rsid w:val="005B3A83"/>
    <w:rsid w:val="005B53E8"/>
    <w:rsid w:val="005B5C82"/>
    <w:rsid w:val="005C02B3"/>
    <w:rsid w:val="005D12B7"/>
    <w:rsid w:val="005D212A"/>
    <w:rsid w:val="005D3AC8"/>
    <w:rsid w:val="005E0E7E"/>
    <w:rsid w:val="005F19CF"/>
    <w:rsid w:val="005F3E13"/>
    <w:rsid w:val="005F4E2A"/>
    <w:rsid w:val="005F5863"/>
    <w:rsid w:val="005F5CBF"/>
    <w:rsid w:val="005F654C"/>
    <w:rsid w:val="005F70AB"/>
    <w:rsid w:val="005F7F55"/>
    <w:rsid w:val="00602A00"/>
    <w:rsid w:val="006038B5"/>
    <w:rsid w:val="00607FA6"/>
    <w:rsid w:val="006106C9"/>
    <w:rsid w:val="00611921"/>
    <w:rsid w:val="0061208B"/>
    <w:rsid w:val="00613102"/>
    <w:rsid w:val="0061701F"/>
    <w:rsid w:val="00621016"/>
    <w:rsid w:val="00622376"/>
    <w:rsid w:val="0062665C"/>
    <w:rsid w:val="006308D5"/>
    <w:rsid w:val="00631A4D"/>
    <w:rsid w:val="00632312"/>
    <w:rsid w:val="006323B3"/>
    <w:rsid w:val="00634C5F"/>
    <w:rsid w:val="00635F10"/>
    <w:rsid w:val="0063677B"/>
    <w:rsid w:val="00637574"/>
    <w:rsid w:val="00640A8B"/>
    <w:rsid w:val="00641C20"/>
    <w:rsid w:val="006420CF"/>
    <w:rsid w:val="00645FE4"/>
    <w:rsid w:val="00650D59"/>
    <w:rsid w:val="00650E2C"/>
    <w:rsid w:val="00653BD2"/>
    <w:rsid w:val="006600E8"/>
    <w:rsid w:val="00661AB9"/>
    <w:rsid w:val="006637B0"/>
    <w:rsid w:val="00665B4F"/>
    <w:rsid w:val="00672280"/>
    <w:rsid w:val="00673374"/>
    <w:rsid w:val="00674593"/>
    <w:rsid w:val="00674738"/>
    <w:rsid w:val="006748BF"/>
    <w:rsid w:val="006813A3"/>
    <w:rsid w:val="0068218B"/>
    <w:rsid w:val="00684B9A"/>
    <w:rsid w:val="00687ACE"/>
    <w:rsid w:val="00692128"/>
    <w:rsid w:val="006A0E17"/>
    <w:rsid w:val="006A13A9"/>
    <w:rsid w:val="006A1F23"/>
    <w:rsid w:val="006A3E73"/>
    <w:rsid w:val="006A55B8"/>
    <w:rsid w:val="006A6480"/>
    <w:rsid w:val="006B193F"/>
    <w:rsid w:val="006B221C"/>
    <w:rsid w:val="006B3923"/>
    <w:rsid w:val="006B41E4"/>
    <w:rsid w:val="006B6E84"/>
    <w:rsid w:val="006B76B3"/>
    <w:rsid w:val="006B795D"/>
    <w:rsid w:val="006C0293"/>
    <w:rsid w:val="006C0D13"/>
    <w:rsid w:val="006C2324"/>
    <w:rsid w:val="006C29BC"/>
    <w:rsid w:val="006C3757"/>
    <w:rsid w:val="006C42C2"/>
    <w:rsid w:val="006C6588"/>
    <w:rsid w:val="006C7878"/>
    <w:rsid w:val="006D073E"/>
    <w:rsid w:val="006D0FE7"/>
    <w:rsid w:val="006D41BB"/>
    <w:rsid w:val="006D56BD"/>
    <w:rsid w:val="006D6FFF"/>
    <w:rsid w:val="006E7D4C"/>
    <w:rsid w:val="006F160B"/>
    <w:rsid w:val="006F4F5F"/>
    <w:rsid w:val="006F5268"/>
    <w:rsid w:val="007013DD"/>
    <w:rsid w:val="00702886"/>
    <w:rsid w:val="00704037"/>
    <w:rsid w:val="007071F2"/>
    <w:rsid w:val="007110D1"/>
    <w:rsid w:val="0071271E"/>
    <w:rsid w:val="007137FD"/>
    <w:rsid w:val="00721559"/>
    <w:rsid w:val="007259F2"/>
    <w:rsid w:val="00726F8F"/>
    <w:rsid w:val="00730E89"/>
    <w:rsid w:val="00732266"/>
    <w:rsid w:val="00732292"/>
    <w:rsid w:val="00732CED"/>
    <w:rsid w:val="0073325C"/>
    <w:rsid w:val="00734ED3"/>
    <w:rsid w:val="00735918"/>
    <w:rsid w:val="007401CF"/>
    <w:rsid w:val="007409A6"/>
    <w:rsid w:val="00741019"/>
    <w:rsid w:val="0074148B"/>
    <w:rsid w:val="00751DF2"/>
    <w:rsid w:val="00752CC7"/>
    <w:rsid w:val="00756BAE"/>
    <w:rsid w:val="00756E95"/>
    <w:rsid w:val="007639B3"/>
    <w:rsid w:val="0076407E"/>
    <w:rsid w:val="007642C8"/>
    <w:rsid w:val="00764543"/>
    <w:rsid w:val="00765C12"/>
    <w:rsid w:val="00774003"/>
    <w:rsid w:val="007806CC"/>
    <w:rsid w:val="00784956"/>
    <w:rsid w:val="00785FB8"/>
    <w:rsid w:val="007903FC"/>
    <w:rsid w:val="007923FB"/>
    <w:rsid w:val="007934CD"/>
    <w:rsid w:val="00796D40"/>
    <w:rsid w:val="007977A3"/>
    <w:rsid w:val="007A0471"/>
    <w:rsid w:val="007A0FB5"/>
    <w:rsid w:val="007A2156"/>
    <w:rsid w:val="007A38D0"/>
    <w:rsid w:val="007A44DC"/>
    <w:rsid w:val="007B511D"/>
    <w:rsid w:val="007C1268"/>
    <w:rsid w:val="007C17C5"/>
    <w:rsid w:val="007C27FA"/>
    <w:rsid w:val="007C6E86"/>
    <w:rsid w:val="007D0F06"/>
    <w:rsid w:val="007D23B4"/>
    <w:rsid w:val="007D3CD1"/>
    <w:rsid w:val="007D4EE1"/>
    <w:rsid w:val="007D712B"/>
    <w:rsid w:val="007D7B4D"/>
    <w:rsid w:val="007E78C6"/>
    <w:rsid w:val="007F0F65"/>
    <w:rsid w:val="007F4AC1"/>
    <w:rsid w:val="007F5F0B"/>
    <w:rsid w:val="007F7851"/>
    <w:rsid w:val="008010ED"/>
    <w:rsid w:val="00804056"/>
    <w:rsid w:val="00806857"/>
    <w:rsid w:val="00806FE4"/>
    <w:rsid w:val="00807726"/>
    <w:rsid w:val="0081109B"/>
    <w:rsid w:val="00812A6F"/>
    <w:rsid w:val="008156B7"/>
    <w:rsid w:val="0082062B"/>
    <w:rsid w:val="00821547"/>
    <w:rsid w:val="008233F6"/>
    <w:rsid w:val="00827BB5"/>
    <w:rsid w:val="008335E8"/>
    <w:rsid w:val="00834F26"/>
    <w:rsid w:val="00835AE3"/>
    <w:rsid w:val="0084066B"/>
    <w:rsid w:val="00840BF9"/>
    <w:rsid w:val="00843724"/>
    <w:rsid w:val="00845778"/>
    <w:rsid w:val="00846554"/>
    <w:rsid w:val="0085543A"/>
    <w:rsid w:val="00857DC2"/>
    <w:rsid w:val="00860662"/>
    <w:rsid w:val="00866625"/>
    <w:rsid w:val="00871369"/>
    <w:rsid w:val="008714D0"/>
    <w:rsid w:val="00872134"/>
    <w:rsid w:val="00873415"/>
    <w:rsid w:val="0087370B"/>
    <w:rsid w:val="008740E7"/>
    <w:rsid w:val="00876EB2"/>
    <w:rsid w:val="00877841"/>
    <w:rsid w:val="008802C8"/>
    <w:rsid w:val="00880B5D"/>
    <w:rsid w:val="00880FB9"/>
    <w:rsid w:val="008815A8"/>
    <w:rsid w:val="00881DDC"/>
    <w:rsid w:val="00886628"/>
    <w:rsid w:val="00886705"/>
    <w:rsid w:val="0089014D"/>
    <w:rsid w:val="00890FAA"/>
    <w:rsid w:val="00891493"/>
    <w:rsid w:val="00892725"/>
    <w:rsid w:val="00894B4E"/>
    <w:rsid w:val="00896ED2"/>
    <w:rsid w:val="008A0089"/>
    <w:rsid w:val="008A0B0F"/>
    <w:rsid w:val="008A1AF3"/>
    <w:rsid w:val="008A416E"/>
    <w:rsid w:val="008A5900"/>
    <w:rsid w:val="008B07C0"/>
    <w:rsid w:val="008B39DD"/>
    <w:rsid w:val="008B5DBD"/>
    <w:rsid w:val="008B646C"/>
    <w:rsid w:val="008B6AAE"/>
    <w:rsid w:val="008B77FD"/>
    <w:rsid w:val="008B785F"/>
    <w:rsid w:val="008C098E"/>
    <w:rsid w:val="008C301A"/>
    <w:rsid w:val="008C47DE"/>
    <w:rsid w:val="008C5122"/>
    <w:rsid w:val="008C6703"/>
    <w:rsid w:val="008D2D61"/>
    <w:rsid w:val="008D4FC2"/>
    <w:rsid w:val="008D5594"/>
    <w:rsid w:val="008D758B"/>
    <w:rsid w:val="008D77F7"/>
    <w:rsid w:val="008D7DC1"/>
    <w:rsid w:val="008E383B"/>
    <w:rsid w:val="008E5696"/>
    <w:rsid w:val="008E6011"/>
    <w:rsid w:val="008F0286"/>
    <w:rsid w:val="008F1591"/>
    <w:rsid w:val="008F21DB"/>
    <w:rsid w:val="008F3689"/>
    <w:rsid w:val="008F5E22"/>
    <w:rsid w:val="008F6801"/>
    <w:rsid w:val="009001DF"/>
    <w:rsid w:val="009048E7"/>
    <w:rsid w:val="00904B63"/>
    <w:rsid w:val="00905105"/>
    <w:rsid w:val="009057CF"/>
    <w:rsid w:val="009063D1"/>
    <w:rsid w:val="00907ED6"/>
    <w:rsid w:val="00910FFF"/>
    <w:rsid w:val="009118A8"/>
    <w:rsid w:val="00914D96"/>
    <w:rsid w:val="00916CE6"/>
    <w:rsid w:val="00921612"/>
    <w:rsid w:val="00922403"/>
    <w:rsid w:val="00922E7D"/>
    <w:rsid w:val="00923DDB"/>
    <w:rsid w:val="00924E30"/>
    <w:rsid w:val="00926633"/>
    <w:rsid w:val="00926DA5"/>
    <w:rsid w:val="00927513"/>
    <w:rsid w:val="00931342"/>
    <w:rsid w:val="00932310"/>
    <w:rsid w:val="00935C29"/>
    <w:rsid w:val="00936BB8"/>
    <w:rsid w:val="0094120C"/>
    <w:rsid w:val="0094162E"/>
    <w:rsid w:val="0094267A"/>
    <w:rsid w:val="009439E4"/>
    <w:rsid w:val="0094536E"/>
    <w:rsid w:val="00945384"/>
    <w:rsid w:val="00946FCC"/>
    <w:rsid w:val="00951435"/>
    <w:rsid w:val="009528ED"/>
    <w:rsid w:val="00957A85"/>
    <w:rsid w:val="00960964"/>
    <w:rsid w:val="00961696"/>
    <w:rsid w:val="009628E9"/>
    <w:rsid w:val="009652DE"/>
    <w:rsid w:val="00967514"/>
    <w:rsid w:val="00971FCE"/>
    <w:rsid w:val="00973289"/>
    <w:rsid w:val="0097388F"/>
    <w:rsid w:val="009740A8"/>
    <w:rsid w:val="009740EB"/>
    <w:rsid w:val="00982807"/>
    <w:rsid w:val="009830BF"/>
    <w:rsid w:val="00984243"/>
    <w:rsid w:val="0099237D"/>
    <w:rsid w:val="00993533"/>
    <w:rsid w:val="00993780"/>
    <w:rsid w:val="009959DE"/>
    <w:rsid w:val="009A0041"/>
    <w:rsid w:val="009A1B33"/>
    <w:rsid w:val="009A4993"/>
    <w:rsid w:val="009B1017"/>
    <w:rsid w:val="009B1184"/>
    <w:rsid w:val="009B5E8C"/>
    <w:rsid w:val="009B6F7F"/>
    <w:rsid w:val="009C03C2"/>
    <w:rsid w:val="009C4ACC"/>
    <w:rsid w:val="009C60DD"/>
    <w:rsid w:val="009D000A"/>
    <w:rsid w:val="009D1153"/>
    <w:rsid w:val="009D4F77"/>
    <w:rsid w:val="009D51E1"/>
    <w:rsid w:val="009D6081"/>
    <w:rsid w:val="009D6604"/>
    <w:rsid w:val="009D6B24"/>
    <w:rsid w:val="009E282E"/>
    <w:rsid w:val="009E7BCD"/>
    <w:rsid w:val="009F15DA"/>
    <w:rsid w:val="009F1E60"/>
    <w:rsid w:val="009F391C"/>
    <w:rsid w:val="00A05318"/>
    <w:rsid w:val="00A06863"/>
    <w:rsid w:val="00A15C59"/>
    <w:rsid w:val="00A15E55"/>
    <w:rsid w:val="00A204E7"/>
    <w:rsid w:val="00A21161"/>
    <w:rsid w:val="00A26F53"/>
    <w:rsid w:val="00A27413"/>
    <w:rsid w:val="00A32499"/>
    <w:rsid w:val="00A32F8C"/>
    <w:rsid w:val="00A346E5"/>
    <w:rsid w:val="00A36C6D"/>
    <w:rsid w:val="00A413DE"/>
    <w:rsid w:val="00A459A1"/>
    <w:rsid w:val="00A4641F"/>
    <w:rsid w:val="00A469E8"/>
    <w:rsid w:val="00A47AA3"/>
    <w:rsid w:val="00A507E1"/>
    <w:rsid w:val="00A547AF"/>
    <w:rsid w:val="00A54D2F"/>
    <w:rsid w:val="00A54E3D"/>
    <w:rsid w:val="00A5651E"/>
    <w:rsid w:val="00A570A9"/>
    <w:rsid w:val="00A600E8"/>
    <w:rsid w:val="00A648DF"/>
    <w:rsid w:val="00A654AB"/>
    <w:rsid w:val="00A6724E"/>
    <w:rsid w:val="00A7014D"/>
    <w:rsid w:val="00A7088E"/>
    <w:rsid w:val="00A7251D"/>
    <w:rsid w:val="00A73069"/>
    <w:rsid w:val="00A73E89"/>
    <w:rsid w:val="00A83AB0"/>
    <w:rsid w:val="00A84098"/>
    <w:rsid w:val="00A85E2D"/>
    <w:rsid w:val="00A8662B"/>
    <w:rsid w:val="00A87E7A"/>
    <w:rsid w:val="00A90782"/>
    <w:rsid w:val="00A91644"/>
    <w:rsid w:val="00A968EE"/>
    <w:rsid w:val="00A96D8B"/>
    <w:rsid w:val="00AA1402"/>
    <w:rsid w:val="00AA1ED3"/>
    <w:rsid w:val="00AA206F"/>
    <w:rsid w:val="00AA2E05"/>
    <w:rsid w:val="00AA67D0"/>
    <w:rsid w:val="00AA7143"/>
    <w:rsid w:val="00AA7C54"/>
    <w:rsid w:val="00AB1823"/>
    <w:rsid w:val="00AB1CB3"/>
    <w:rsid w:val="00AB325B"/>
    <w:rsid w:val="00AB455F"/>
    <w:rsid w:val="00AC2DE0"/>
    <w:rsid w:val="00AC52D4"/>
    <w:rsid w:val="00AC53AD"/>
    <w:rsid w:val="00AD04D1"/>
    <w:rsid w:val="00AD50B9"/>
    <w:rsid w:val="00AD528E"/>
    <w:rsid w:val="00AD73C3"/>
    <w:rsid w:val="00AE3805"/>
    <w:rsid w:val="00AE5A91"/>
    <w:rsid w:val="00AE6B5A"/>
    <w:rsid w:val="00AF0E03"/>
    <w:rsid w:val="00AF1C71"/>
    <w:rsid w:val="00AF2AF0"/>
    <w:rsid w:val="00B0013E"/>
    <w:rsid w:val="00B01F3A"/>
    <w:rsid w:val="00B01FCD"/>
    <w:rsid w:val="00B0354D"/>
    <w:rsid w:val="00B03C37"/>
    <w:rsid w:val="00B066BE"/>
    <w:rsid w:val="00B072E1"/>
    <w:rsid w:val="00B12C8B"/>
    <w:rsid w:val="00B13A15"/>
    <w:rsid w:val="00B1461D"/>
    <w:rsid w:val="00B162B6"/>
    <w:rsid w:val="00B17112"/>
    <w:rsid w:val="00B2131E"/>
    <w:rsid w:val="00B22B52"/>
    <w:rsid w:val="00B241C7"/>
    <w:rsid w:val="00B27F4C"/>
    <w:rsid w:val="00B441BB"/>
    <w:rsid w:val="00B5000C"/>
    <w:rsid w:val="00B508B5"/>
    <w:rsid w:val="00B54A16"/>
    <w:rsid w:val="00B5611B"/>
    <w:rsid w:val="00B62B71"/>
    <w:rsid w:val="00B63172"/>
    <w:rsid w:val="00B638DF"/>
    <w:rsid w:val="00B63ADD"/>
    <w:rsid w:val="00B64230"/>
    <w:rsid w:val="00B70C83"/>
    <w:rsid w:val="00B7261E"/>
    <w:rsid w:val="00B74C33"/>
    <w:rsid w:val="00B76240"/>
    <w:rsid w:val="00B818E1"/>
    <w:rsid w:val="00B81F36"/>
    <w:rsid w:val="00B8393B"/>
    <w:rsid w:val="00B83A1D"/>
    <w:rsid w:val="00B83C6C"/>
    <w:rsid w:val="00B858AC"/>
    <w:rsid w:val="00B91205"/>
    <w:rsid w:val="00B9133F"/>
    <w:rsid w:val="00B91E1D"/>
    <w:rsid w:val="00B93854"/>
    <w:rsid w:val="00B96E5B"/>
    <w:rsid w:val="00BA274B"/>
    <w:rsid w:val="00BA2B87"/>
    <w:rsid w:val="00BA32E6"/>
    <w:rsid w:val="00BA3DA5"/>
    <w:rsid w:val="00BA4124"/>
    <w:rsid w:val="00BA55C8"/>
    <w:rsid w:val="00BA7A82"/>
    <w:rsid w:val="00BB3C87"/>
    <w:rsid w:val="00BB76AE"/>
    <w:rsid w:val="00BC7D43"/>
    <w:rsid w:val="00BD1E3F"/>
    <w:rsid w:val="00BD4C91"/>
    <w:rsid w:val="00BD5A77"/>
    <w:rsid w:val="00BE09D3"/>
    <w:rsid w:val="00BE152E"/>
    <w:rsid w:val="00BE448E"/>
    <w:rsid w:val="00BE6AE3"/>
    <w:rsid w:val="00BF2288"/>
    <w:rsid w:val="00BF3C32"/>
    <w:rsid w:val="00BF65CA"/>
    <w:rsid w:val="00C000BC"/>
    <w:rsid w:val="00C0278C"/>
    <w:rsid w:val="00C03FF9"/>
    <w:rsid w:val="00C11276"/>
    <w:rsid w:val="00C12684"/>
    <w:rsid w:val="00C12DA8"/>
    <w:rsid w:val="00C13824"/>
    <w:rsid w:val="00C14C1E"/>
    <w:rsid w:val="00C14E32"/>
    <w:rsid w:val="00C175D5"/>
    <w:rsid w:val="00C20356"/>
    <w:rsid w:val="00C20D53"/>
    <w:rsid w:val="00C225B1"/>
    <w:rsid w:val="00C23D91"/>
    <w:rsid w:val="00C25760"/>
    <w:rsid w:val="00C30FDF"/>
    <w:rsid w:val="00C355FF"/>
    <w:rsid w:val="00C41506"/>
    <w:rsid w:val="00C545BE"/>
    <w:rsid w:val="00C5477D"/>
    <w:rsid w:val="00C56B0D"/>
    <w:rsid w:val="00C62C89"/>
    <w:rsid w:val="00C65880"/>
    <w:rsid w:val="00C67142"/>
    <w:rsid w:val="00C7079D"/>
    <w:rsid w:val="00C7103F"/>
    <w:rsid w:val="00C7431B"/>
    <w:rsid w:val="00C74E4C"/>
    <w:rsid w:val="00C75DF6"/>
    <w:rsid w:val="00C76907"/>
    <w:rsid w:val="00C77367"/>
    <w:rsid w:val="00C81F96"/>
    <w:rsid w:val="00C87350"/>
    <w:rsid w:val="00C909E2"/>
    <w:rsid w:val="00C91475"/>
    <w:rsid w:val="00C9213D"/>
    <w:rsid w:val="00C953AF"/>
    <w:rsid w:val="00C9573E"/>
    <w:rsid w:val="00CA1208"/>
    <w:rsid w:val="00CA1F3C"/>
    <w:rsid w:val="00CA5399"/>
    <w:rsid w:val="00CB326F"/>
    <w:rsid w:val="00CB5ABB"/>
    <w:rsid w:val="00CB7BEE"/>
    <w:rsid w:val="00CC22C4"/>
    <w:rsid w:val="00CC24AA"/>
    <w:rsid w:val="00CC398D"/>
    <w:rsid w:val="00CC4230"/>
    <w:rsid w:val="00CC58F2"/>
    <w:rsid w:val="00CD01AE"/>
    <w:rsid w:val="00CE1756"/>
    <w:rsid w:val="00CE3405"/>
    <w:rsid w:val="00CE3574"/>
    <w:rsid w:val="00CE3B26"/>
    <w:rsid w:val="00CE4285"/>
    <w:rsid w:val="00CE66E1"/>
    <w:rsid w:val="00CF1972"/>
    <w:rsid w:val="00CF1D33"/>
    <w:rsid w:val="00CF417C"/>
    <w:rsid w:val="00CF526F"/>
    <w:rsid w:val="00D0014A"/>
    <w:rsid w:val="00D01D07"/>
    <w:rsid w:val="00D02720"/>
    <w:rsid w:val="00D02908"/>
    <w:rsid w:val="00D04E87"/>
    <w:rsid w:val="00D078BE"/>
    <w:rsid w:val="00D10604"/>
    <w:rsid w:val="00D10B1D"/>
    <w:rsid w:val="00D1245F"/>
    <w:rsid w:val="00D14662"/>
    <w:rsid w:val="00D16F77"/>
    <w:rsid w:val="00D20844"/>
    <w:rsid w:val="00D22C70"/>
    <w:rsid w:val="00D24158"/>
    <w:rsid w:val="00D253D7"/>
    <w:rsid w:val="00D27E90"/>
    <w:rsid w:val="00D31B7A"/>
    <w:rsid w:val="00D3534F"/>
    <w:rsid w:val="00D35407"/>
    <w:rsid w:val="00D35F00"/>
    <w:rsid w:val="00D3684F"/>
    <w:rsid w:val="00D37D69"/>
    <w:rsid w:val="00D42943"/>
    <w:rsid w:val="00D42CA8"/>
    <w:rsid w:val="00D4594F"/>
    <w:rsid w:val="00D45EDB"/>
    <w:rsid w:val="00D4725C"/>
    <w:rsid w:val="00D500C1"/>
    <w:rsid w:val="00D568BF"/>
    <w:rsid w:val="00D6239B"/>
    <w:rsid w:val="00D638BA"/>
    <w:rsid w:val="00D6470B"/>
    <w:rsid w:val="00D652FF"/>
    <w:rsid w:val="00D672AB"/>
    <w:rsid w:val="00D675EB"/>
    <w:rsid w:val="00D70C58"/>
    <w:rsid w:val="00D71F91"/>
    <w:rsid w:val="00D72ABD"/>
    <w:rsid w:val="00D76DD9"/>
    <w:rsid w:val="00D86DA5"/>
    <w:rsid w:val="00D905FB"/>
    <w:rsid w:val="00D908D5"/>
    <w:rsid w:val="00D91273"/>
    <w:rsid w:val="00D935F5"/>
    <w:rsid w:val="00D95046"/>
    <w:rsid w:val="00D956A6"/>
    <w:rsid w:val="00D979D1"/>
    <w:rsid w:val="00D97AF9"/>
    <w:rsid w:val="00DA24DF"/>
    <w:rsid w:val="00DA7292"/>
    <w:rsid w:val="00DB0956"/>
    <w:rsid w:val="00DB10FB"/>
    <w:rsid w:val="00DB273C"/>
    <w:rsid w:val="00DB27A7"/>
    <w:rsid w:val="00DB3AC1"/>
    <w:rsid w:val="00DC0FCB"/>
    <w:rsid w:val="00DC2CDC"/>
    <w:rsid w:val="00DC4BA3"/>
    <w:rsid w:val="00DC6CAA"/>
    <w:rsid w:val="00DD291C"/>
    <w:rsid w:val="00DD3805"/>
    <w:rsid w:val="00DD4357"/>
    <w:rsid w:val="00DD4EA3"/>
    <w:rsid w:val="00DD5413"/>
    <w:rsid w:val="00DD5E12"/>
    <w:rsid w:val="00DD6FBE"/>
    <w:rsid w:val="00DE5FE2"/>
    <w:rsid w:val="00DE64AF"/>
    <w:rsid w:val="00DF0F73"/>
    <w:rsid w:val="00DF5E08"/>
    <w:rsid w:val="00E0152D"/>
    <w:rsid w:val="00E15076"/>
    <w:rsid w:val="00E15691"/>
    <w:rsid w:val="00E16404"/>
    <w:rsid w:val="00E2119D"/>
    <w:rsid w:val="00E21C6D"/>
    <w:rsid w:val="00E24239"/>
    <w:rsid w:val="00E2443B"/>
    <w:rsid w:val="00E26FFF"/>
    <w:rsid w:val="00E272CF"/>
    <w:rsid w:val="00E27869"/>
    <w:rsid w:val="00E27A1E"/>
    <w:rsid w:val="00E30602"/>
    <w:rsid w:val="00E31524"/>
    <w:rsid w:val="00E3291C"/>
    <w:rsid w:val="00E33D60"/>
    <w:rsid w:val="00E362F5"/>
    <w:rsid w:val="00E378D4"/>
    <w:rsid w:val="00E37961"/>
    <w:rsid w:val="00E40570"/>
    <w:rsid w:val="00E40FE0"/>
    <w:rsid w:val="00E42CB6"/>
    <w:rsid w:val="00E43138"/>
    <w:rsid w:val="00E4540E"/>
    <w:rsid w:val="00E5000A"/>
    <w:rsid w:val="00E51B61"/>
    <w:rsid w:val="00E52FBE"/>
    <w:rsid w:val="00E5329F"/>
    <w:rsid w:val="00E532B9"/>
    <w:rsid w:val="00E55E50"/>
    <w:rsid w:val="00E57DD7"/>
    <w:rsid w:val="00E61033"/>
    <w:rsid w:val="00E627A2"/>
    <w:rsid w:val="00E64479"/>
    <w:rsid w:val="00E64E9D"/>
    <w:rsid w:val="00E66F23"/>
    <w:rsid w:val="00E672BC"/>
    <w:rsid w:val="00E673B2"/>
    <w:rsid w:val="00E720C7"/>
    <w:rsid w:val="00E74523"/>
    <w:rsid w:val="00E745ED"/>
    <w:rsid w:val="00E773E3"/>
    <w:rsid w:val="00E83040"/>
    <w:rsid w:val="00E83EA0"/>
    <w:rsid w:val="00E87075"/>
    <w:rsid w:val="00E87500"/>
    <w:rsid w:val="00E907ED"/>
    <w:rsid w:val="00E946B5"/>
    <w:rsid w:val="00E9546F"/>
    <w:rsid w:val="00EA302A"/>
    <w:rsid w:val="00EA3832"/>
    <w:rsid w:val="00EA6CBD"/>
    <w:rsid w:val="00EA7018"/>
    <w:rsid w:val="00EB1FB2"/>
    <w:rsid w:val="00EB6121"/>
    <w:rsid w:val="00EB726A"/>
    <w:rsid w:val="00EC68D2"/>
    <w:rsid w:val="00ED1B01"/>
    <w:rsid w:val="00ED2921"/>
    <w:rsid w:val="00ED3063"/>
    <w:rsid w:val="00ED40CE"/>
    <w:rsid w:val="00ED4E2C"/>
    <w:rsid w:val="00ED6BA7"/>
    <w:rsid w:val="00EE314C"/>
    <w:rsid w:val="00EE4442"/>
    <w:rsid w:val="00EE6059"/>
    <w:rsid w:val="00EF2F19"/>
    <w:rsid w:val="00EF3DED"/>
    <w:rsid w:val="00EF4803"/>
    <w:rsid w:val="00EF56AA"/>
    <w:rsid w:val="00EF5810"/>
    <w:rsid w:val="00EF6565"/>
    <w:rsid w:val="00F004A8"/>
    <w:rsid w:val="00F07D50"/>
    <w:rsid w:val="00F11037"/>
    <w:rsid w:val="00F138C5"/>
    <w:rsid w:val="00F14BBD"/>
    <w:rsid w:val="00F16F4C"/>
    <w:rsid w:val="00F20A6F"/>
    <w:rsid w:val="00F333F4"/>
    <w:rsid w:val="00F33D32"/>
    <w:rsid w:val="00F35DE5"/>
    <w:rsid w:val="00F41D4B"/>
    <w:rsid w:val="00F42A22"/>
    <w:rsid w:val="00F42C13"/>
    <w:rsid w:val="00F42CE7"/>
    <w:rsid w:val="00F43988"/>
    <w:rsid w:val="00F43E35"/>
    <w:rsid w:val="00F4708C"/>
    <w:rsid w:val="00F5219B"/>
    <w:rsid w:val="00F527E6"/>
    <w:rsid w:val="00F548F5"/>
    <w:rsid w:val="00F54F66"/>
    <w:rsid w:val="00F55B49"/>
    <w:rsid w:val="00F5641F"/>
    <w:rsid w:val="00F612A9"/>
    <w:rsid w:val="00F62866"/>
    <w:rsid w:val="00F65765"/>
    <w:rsid w:val="00F671B3"/>
    <w:rsid w:val="00F7019E"/>
    <w:rsid w:val="00F7048A"/>
    <w:rsid w:val="00F73C76"/>
    <w:rsid w:val="00F7755B"/>
    <w:rsid w:val="00F80397"/>
    <w:rsid w:val="00F81CB8"/>
    <w:rsid w:val="00F83125"/>
    <w:rsid w:val="00F907C0"/>
    <w:rsid w:val="00F92856"/>
    <w:rsid w:val="00F92AD5"/>
    <w:rsid w:val="00F9548F"/>
    <w:rsid w:val="00F95E01"/>
    <w:rsid w:val="00F97309"/>
    <w:rsid w:val="00FA53F7"/>
    <w:rsid w:val="00FB31E7"/>
    <w:rsid w:val="00FB4E5C"/>
    <w:rsid w:val="00FB58B2"/>
    <w:rsid w:val="00FB7B45"/>
    <w:rsid w:val="00FC0216"/>
    <w:rsid w:val="00FC0ACD"/>
    <w:rsid w:val="00FC1A05"/>
    <w:rsid w:val="00FC4709"/>
    <w:rsid w:val="00FC496D"/>
    <w:rsid w:val="00FC4C28"/>
    <w:rsid w:val="00FD2B56"/>
    <w:rsid w:val="00FD4D29"/>
    <w:rsid w:val="00FD4D4E"/>
    <w:rsid w:val="00FD5265"/>
    <w:rsid w:val="00FD5348"/>
    <w:rsid w:val="00FD60DD"/>
    <w:rsid w:val="00FE09A9"/>
    <w:rsid w:val="00FE0E6F"/>
    <w:rsid w:val="00FE22CD"/>
    <w:rsid w:val="00FE2B09"/>
    <w:rsid w:val="00FE2F58"/>
    <w:rsid w:val="00FE4005"/>
    <w:rsid w:val="00FE5E59"/>
    <w:rsid w:val="00FE743B"/>
    <w:rsid w:val="00FE7832"/>
    <w:rsid w:val="00FF08CE"/>
    <w:rsid w:val="00FF50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47A64A25"/>
  <w15:docId w15:val="{A88921D5-49E3-4AD8-AE79-EED35E0E1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568BF"/>
    <w:rPr>
      <w:sz w:val="24"/>
      <w:szCs w:val="24"/>
      <w:lang w:val="lt-LT"/>
    </w:rPr>
  </w:style>
  <w:style w:type="paragraph" w:styleId="Antrat1">
    <w:name w:val="heading 1"/>
    <w:basedOn w:val="prastasis"/>
    <w:next w:val="prastasis"/>
    <w:link w:val="Antrat1Diagrama"/>
    <w:qFormat/>
    <w:rsid w:val="003B626E"/>
    <w:pPr>
      <w:keepNext/>
      <w:numPr>
        <w:numId w:val="3"/>
      </w:numPr>
      <w:spacing w:before="240" w:after="60"/>
      <w:jc w:val="center"/>
      <w:outlineLvl w:val="0"/>
    </w:pPr>
    <w:rPr>
      <w:rFonts w:cs="Arial"/>
      <w:b/>
      <w:bCs/>
      <w:kern w:val="32"/>
      <w:szCs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3">
    <w:name w:val="Body Text Indent 3"/>
    <w:basedOn w:val="prastasis"/>
    <w:link w:val="Pagrindiniotekstotrauka3Diagrama"/>
    <w:rsid w:val="003E0CB2"/>
    <w:pPr>
      <w:spacing w:before="100" w:beforeAutospacing="1" w:after="100" w:afterAutospacing="1"/>
    </w:pPr>
    <w:rPr>
      <w:rFonts w:ascii="Arial Unicode MS" w:eastAsia="Arial Unicode MS" w:hAnsi="Arial Unicode MS" w:cs="Arial Unicode MS"/>
    </w:rPr>
  </w:style>
  <w:style w:type="paragraph" w:styleId="Pagrindiniotekstotrauka">
    <w:name w:val="Body Text Indent"/>
    <w:basedOn w:val="prastasis"/>
    <w:rsid w:val="00E40FE0"/>
    <w:pPr>
      <w:spacing w:after="120"/>
      <w:ind w:left="283"/>
    </w:pPr>
  </w:style>
  <w:style w:type="paragraph" w:customStyle="1" w:styleId="Preformatted">
    <w:name w:val="Preformatted"/>
    <w:basedOn w:val="prastasis"/>
    <w:rsid w:val="003B23B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styleId="Porat">
    <w:name w:val="footer"/>
    <w:basedOn w:val="prastasis"/>
    <w:rsid w:val="00E74523"/>
    <w:pPr>
      <w:tabs>
        <w:tab w:val="center" w:pos="4320"/>
        <w:tab w:val="right" w:pos="8640"/>
      </w:tabs>
    </w:pPr>
  </w:style>
  <w:style w:type="character" w:styleId="Puslapionumeris">
    <w:name w:val="page number"/>
    <w:basedOn w:val="Numatytasispastraiposriftas"/>
    <w:rsid w:val="00E74523"/>
  </w:style>
  <w:style w:type="character" w:styleId="Komentaronuoroda">
    <w:name w:val="annotation reference"/>
    <w:uiPriority w:val="99"/>
    <w:semiHidden/>
    <w:qFormat/>
    <w:rsid w:val="00C41506"/>
    <w:rPr>
      <w:sz w:val="16"/>
      <w:szCs w:val="16"/>
    </w:rPr>
  </w:style>
  <w:style w:type="paragraph" w:styleId="Komentarotekstas">
    <w:name w:val="annotation text"/>
    <w:basedOn w:val="prastasis"/>
    <w:link w:val="KomentarotekstasDiagrama"/>
    <w:uiPriority w:val="99"/>
    <w:qFormat/>
    <w:rsid w:val="00C41506"/>
    <w:rPr>
      <w:sz w:val="20"/>
      <w:szCs w:val="20"/>
    </w:rPr>
  </w:style>
  <w:style w:type="paragraph" w:styleId="Komentarotema">
    <w:name w:val="annotation subject"/>
    <w:basedOn w:val="Komentarotekstas"/>
    <w:next w:val="Komentarotekstas"/>
    <w:semiHidden/>
    <w:rsid w:val="00C41506"/>
    <w:rPr>
      <w:b/>
      <w:bCs/>
    </w:rPr>
  </w:style>
  <w:style w:type="paragraph" w:styleId="Debesliotekstas">
    <w:name w:val="Balloon Text"/>
    <w:basedOn w:val="prastasis"/>
    <w:semiHidden/>
    <w:rsid w:val="00C41506"/>
    <w:rPr>
      <w:rFonts w:ascii="Tahoma" w:hAnsi="Tahoma" w:cs="Tahoma"/>
      <w:sz w:val="16"/>
      <w:szCs w:val="16"/>
    </w:rPr>
  </w:style>
  <w:style w:type="paragraph" w:styleId="Antrats">
    <w:name w:val="header"/>
    <w:basedOn w:val="prastasis"/>
    <w:rsid w:val="00D71F91"/>
    <w:pPr>
      <w:tabs>
        <w:tab w:val="center" w:pos="4986"/>
        <w:tab w:val="right" w:pos="9972"/>
      </w:tabs>
    </w:pPr>
  </w:style>
  <w:style w:type="character" w:styleId="Hipersaitas">
    <w:name w:val="Hyperlink"/>
    <w:uiPriority w:val="99"/>
    <w:qFormat/>
    <w:rsid w:val="006323B3"/>
    <w:rPr>
      <w:color w:val="0000FF"/>
      <w:u w:val="single"/>
    </w:rPr>
  </w:style>
  <w:style w:type="paragraph" w:styleId="Pagrindiniotekstotrauka2">
    <w:name w:val="Body Text Indent 2"/>
    <w:basedOn w:val="prastasis"/>
    <w:rsid w:val="00350A1A"/>
    <w:pPr>
      <w:spacing w:after="120" w:line="480" w:lineRule="auto"/>
      <w:ind w:left="283"/>
    </w:pPr>
  </w:style>
  <w:style w:type="paragraph" w:styleId="HTMLiankstoformatuotas">
    <w:name w:val="HTML Preformatted"/>
    <w:basedOn w:val="prastasis"/>
    <w:rsid w:val="00D35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eastAsia="lt-LT"/>
    </w:rPr>
  </w:style>
  <w:style w:type="table" w:styleId="Lentelstinklelis">
    <w:name w:val="Table Grid"/>
    <w:basedOn w:val="prastojilentel"/>
    <w:rsid w:val="00AA67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link w:val="Antrat1"/>
    <w:locked/>
    <w:rsid w:val="0027002F"/>
    <w:rPr>
      <w:rFonts w:cs="Arial"/>
      <w:b/>
      <w:bCs/>
      <w:kern w:val="32"/>
      <w:sz w:val="24"/>
      <w:szCs w:val="32"/>
      <w:lang w:val="lt-LT" w:eastAsia="lt-LT"/>
    </w:rPr>
  </w:style>
  <w:style w:type="character" w:customStyle="1" w:styleId="KomentarotekstasDiagrama">
    <w:name w:val="Komentaro tekstas Diagrama"/>
    <w:link w:val="Komentarotekstas"/>
    <w:uiPriority w:val="99"/>
    <w:qFormat/>
    <w:rsid w:val="00AD528E"/>
    <w:rPr>
      <w:lang w:eastAsia="en-US"/>
    </w:rPr>
  </w:style>
  <w:style w:type="paragraph" w:styleId="Pataisymai">
    <w:name w:val="Revision"/>
    <w:hidden/>
    <w:uiPriority w:val="99"/>
    <w:semiHidden/>
    <w:rsid w:val="00360E2F"/>
    <w:rPr>
      <w:sz w:val="24"/>
      <w:szCs w:val="24"/>
      <w:lang w:val="en-GB"/>
    </w:rPr>
  </w:style>
  <w:style w:type="character" w:customStyle="1" w:styleId="Pagrindiniotekstotrauka3Diagrama">
    <w:name w:val="Pagrindinio teksto įtrauka 3 Diagrama"/>
    <w:basedOn w:val="Numatytasispastraiposriftas"/>
    <w:link w:val="Pagrindiniotekstotrauka3"/>
    <w:rsid w:val="009D1153"/>
    <w:rPr>
      <w:rFonts w:ascii="Arial Unicode MS" w:eastAsia="Arial Unicode MS" w:hAnsi="Arial Unicode MS" w:cs="Arial Unicode MS"/>
      <w:sz w:val="24"/>
      <w:szCs w:val="24"/>
      <w:lang w:val="en-GB"/>
    </w:rPr>
  </w:style>
  <w:style w:type="paragraph" w:styleId="Sraopastraipa">
    <w:name w:val="List Paragraph"/>
    <w:basedOn w:val="prastasis"/>
    <w:link w:val="SraopastraipaDiagrama"/>
    <w:uiPriority w:val="34"/>
    <w:qFormat/>
    <w:rsid w:val="00910FFF"/>
    <w:pPr>
      <w:ind w:left="720"/>
      <w:contextualSpacing/>
    </w:pPr>
  </w:style>
  <w:style w:type="character" w:customStyle="1" w:styleId="UnresolvedMention1">
    <w:name w:val="Unresolved Mention1"/>
    <w:basedOn w:val="Numatytasispastraiposriftas"/>
    <w:uiPriority w:val="99"/>
    <w:semiHidden/>
    <w:unhideWhenUsed/>
    <w:rsid w:val="00C225B1"/>
    <w:rPr>
      <w:color w:val="605E5C"/>
      <w:shd w:val="clear" w:color="auto" w:fill="E1DFDD"/>
    </w:rPr>
  </w:style>
  <w:style w:type="paragraph" w:styleId="prastasiniatinklio">
    <w:name w:val="Normal (Web)"/>
    <w:basedOn w:val="prastasis"/>
    <w:uiPriority w:val="99"/>
    <w:unhideWhenUsed/>
    <w:rsid w:val="00806FE4"/>
    <w:pPr>
      <w:spacing w:before="100" w:beforeAutospacing="1" w:after="100" w:afterAutospacing="1"/>
    </w:pPr>
    <w:rPr>
      <w:lang w:val="en-US"/>
    </w:rPr>
  </w:style>
  <w:style w:type="paragraph" w:styleId="Paprastasistekstas">
    <w:name w:val="Plain Text"/>
    <w:basedOn w:val="prastasis"/>
    <w:link w:val="PaprastasistekstasDiagrama"/>
    <w:uiPriority w:val="99"/>
    <w:unhideWhenUsed/>
    <w:rsid w:val="0041570C"/>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41570C"/>
    <w:rPr>
      <w:rFonts w:ascii="Calibri" w:eastAsiaTheme="minorHAnsi" w:hAnsi="Calibri" w:cstheme="minorBidi"/>
      <w:sz w:val="22"/>
      <w:szCs w:val="21"/>
      <w:lang w:val="lt-LT"/>
    </w:rPr>
  </w:style>
  <w:style w:type="paragraph" w:styleId="Pagrindinistekstas">
    <w:name w:val="Body Text"/>
    <w:basedOn w:val="prastasis"/>
    <w:link w:val="PagrindinistekstasDiagrama"/>
    <w:uiPriority w:val="99"/>
    <w:rsid w:val="00650E2C"/>
    <w:pPr>
      <w:spacing w:after="120"/>
    </w:pPr>
    <w:rPr>
      <w:szCs w:val="20"/>
      <w:lang w:eastAsia="lt-LT"/>
    </w:rPr>
  </w:style>
  <w:style w:type="character" w:customStyle="1" w:styleId="PagrindinistekstasDiagrama">
    <w:name w:val="Pagrindinis tekstas Diagrama"/>
    <w:basedOn w:val="Numatytasispastraiposriftas"/>
    <w:link w:val="Pagrindinistekstas"/>
    <w:uiPriority w:val="99"/>
    <w:rsid w:val="00650E2C"/>
    <w:rPr>
      <w:sz w:val="24"/>
      <w:lang w:val="lt-LT" w:eastAsia="lt-LT"/>
    </w:rPr>
  </w:style>
  <w:style w:type="character" w:customStyle="1" w:styleId="Numatytasispastraiposriftas1">
    <w:name w:val="Numatytasis pastraipos šriftas1"/>
    <w:qFormat/>
    <w:rsid w:val="00FB4E5C"/>
  </w:style>
  <w:style w:type="paragraph" w:customStyle="1" w:styleId="doc-ti">
    <w:name w:val="doc-ti"/>
    <w:basedOn w:val="prastasis"/>
    <w:qFormat/>
    <w:rsid w:val="00FB4E5C"/>
    <w:pPr>
      <w:spacing w:after="150"/>
    </w:pPr>
    <w:rPr>
      <w:lang w:eastAsia="lt-LT"/>
    </w:rPr>
  </w:style>
  <w:style w:type="character" w:customStyle="1" w:styleId="SraopastraipaDiagrama">
    <w:name w:val="Sąrašo pastraipa Diagrama"/>
    <w:link w:val="Sraopastraipa"/>
    <w:uiPriority w:val="34"/>
    <w:qFormat/>
    <w:rsid w:val="00FB4E5C"/>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9169">
      <w:bodyDiv w:val="1"/>
      <w:marLeft w:val="0"/>
      <w:marRight w:val="0"/>
      <w:marTop w:val="0"/>
      <w:marBottom w:val="0"/>
      <w:divBdr>
        <w:top w:val="none" w:sz="0" w:space="0" w:color="auto"/>
        <w:left w:val="none" w:sz="0" w:space="0" w:color="auto"/>
        <w:bottom w:val="none" w:sz="0" w:space="0" w:color="auto"/>
        <w:right w:val="none" w:sz="0" w:space="0" w:color="auto"/>
      </w:divBdr>
    </w:div>
    <w:div w:id="141820046">
      <w:bodyDiv w:val="1"/>
      <w:marLeft w:val="0"/>
      <w:marRight w:val="0"/>
      <w:marTop w:val="0"/>
      <w:marBottom w:val="0"/>
      <w:divBdr>
        <w:top w:val="none" w:sz="0" w:space="0" w:color="auto"/>
        <w:left w:val="none" w:sz="0" w:space="0" w:color="auto"/>
        <w:bottom w:val="none" w:sz="0" w:space="0" w:color="auto"/>
        <w:right w:val="none" w:sz="0" w:space="0" w:color="auto"/>
      </w:divBdr>
    </w:div>
    <w:div w:id="266887594">
      <w:bodyDiv w:val="1"/>
      <w:marLeft w:val="0"/>
      <w:marRight w:val="0"/>
      <w:marTop w:val="0"/>
      <w:marBottom w:val="0"/>
      <w:divBdr>
        <w:top w:val="none" w:sz="0" w:space="0" w:color="auto"/>
        <w:left w:val="none" w:sz="0" w:space="0" w:color="auto"/>
        <w:bottom w:val="none" w:sz="0" w:space="0" w:color="auto"/>
        <w:right w:val="none" w:sz="0" w:space="0" w:color="auto"/>
      </w:divBdr>
      <w:divsChild>
        <w:div w:id="695347079">
          <w:marLeft w:val="0"/>
          <w:marRight w:val="0"/>
          <w:marTop w:val="0"/>
          <w:marBottom w:val="0"/>
          <w:divBdr>
            <w:top w:val="none" w:sz="0" w:space="0" w:color="auto"/>
            <w:left w:val="none" w:sz="0" w:space="0" w:color="auto"/>
            <w:bottom w:val="none" w:sz="0" w:space="0" w:color="auto"/>
            <w:right w:val="none" w:sz="0" w:space="0" w:color="auto"/>
          </w:divBdr>
        </w:div>
        <w:div w:id="1154879783">
          <w:marLeft w:val="0"/>
          <w:marRight w:val="0"/>
          <w:marTop w:val="0"/>
          <w:marBottom w:val="0"/>
          <w:divBdr>
            <w:top w:val="none" w:sz="0" w:space="0" w:color="auto"/>
            <w:left w:val="none" w:sz="0" w:space="0" w:color="auto"/>
            <w:bottom w:val="none" w:sz="0" w:space="0" w:color="auto"/>
            <w:right w:val="none" w:sz="0" w:space="0" w:color="auto"/>
          </w:divBdr>
          <w:divsChild>
            <w:div w:id="710152542">
              <w:marLeft w:val="0"/>
              <w:marRight w:val="0"/>
              <w:marTop w:val="0"/>
              <w:marBottom w:val="0"/>
              <w:divBdr>
                <w:top w:val="none" w:sz="0" w:space="0" w:color="auto"/>
                <w:left w:val="none" w:sz="0" w:space="0" w:color="auto"/>
                <w:bottom w:val="none" w:sz="0" w:space="0" w:color="auto"/>
                <w:right w:val="none" w:sz="0" w:space="0" w:color="auto"/>
              </w:divBdr>
            </w:div>
            <w:div w:id="958148652">
              <w:marLeft w:val="0"/>
              <w:marRight w:val="0"/>
              <w:marTop w:val="0"/>
              <w:marBottom w:val="0"/>
              <w:divBdr>
                <w:top w:val="none" w:sz="0" w:space="0" w:color="auto"/>
                <w:left w:val="none" w:sz="0" w:space="0" w:color="auto"/>
                <w:bottom w:val="none" w:sz="0" w:space="0" w:color="auto"/>
                <w:right w:val="none" w:sz="0" w:space="0" w:color="auto"/>
              </w:divBdr>
            </w:div>
            <w:div w:id="1059982522">
              <w:marLeft w:val="0"/>
              <w:marRight w:val="0"/>
              <w:marTop w:val="0"/>
              <w:marBottom w:val="0"/>
              <w:divBdr>
                <w:top w:val="none" w:sz="0" w:space="0" w:color="auto"/>
                <w:left w:val="none" w:sz="0" w:space="0" w:color="auto"/>
                <w:bottom w:val="none" w:sz="0" w:space="0" w:color="auto"/>
                <w:right w:val="none" w:sz="0" w:space="0" w:color="auto"/>
              </w:divBdr>
            </w:div>
            <w:div w:id="204212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125196">
      <w:bodyDiv w:val="1"/>
      <w:marLeft w:val="0"/>
      <w:marRight w:val="0"/>
      <w:marTop w:val="0"/>
      <w:marBottom w:val="0"/>
      <w:divBdr>
        <w:top w:val="none" w:sz="0" w:space="0" w:color="auto"/>
        <w:left w:val="none" w:sz="0" w:space="0" w:color="auto"/>
        <w:bottom w:val="none" w:sz="0" w:space="0" w:color="auto"/>
        <w:right w:val="none" w:sz="0" w:space="0" w:color="auto"/>
      </w:divBdr>
      <w:divsChild>
        <w:div w:id="279458958">
          <w:marLeft w:val="0"/>
          <w:marRight w:val="0"/>
          <w:marTop w:val="0"/>
          <w:marBottom w:val="0"/>
          <w:divBdr>
            <w:top w:val="none" w:sz="0" w:space="0" w:color="auto"/>
            <w:left w:val="none" w:sz="0" w:space="0" w:color="auto"/>
            <w:bottom w:val="none" w:sz="0" w:space="0" w:color="auto"/>
            <w:right w:val="none" w:sz="0" w:space="0" w:color="auto"/>
          </w:divBdr>
          <w:divsChild>
            <w:div w:id="1402679423">
              <w:marLeft w:val="0"/>
              <w:marRight w:val="0"/>
              <w:marTop w:val="0"/>
              <w:marBottom w:val="0"/>
              <w:divBdr>
                <w:top w:val="none" w:sz="0" w:space="0" w:color="auto"/>
                <w:left w:val="none" w:sz="0" w:space="0" w:color="auto"/>
                <w:bottom w:val="none" w:sz="0" w:space="0" w:color="auto"/>
                <w:right w:val="none" w:sz="0" w:space="0" w:color="auto"/>
              </w:divBdr>
            </w:div>
            <w:div w:id="1959875779">
              <w:marLeft w:val="0"/>
              <w:marRight w:val="0"/>
              <w:marTop w:val="0"/>
              <w:marBottom w:val="0"/>
              <w:divBdr>
                <w:top w:val="none" w:sz="0" w:space="0" w:color="auto"/>
                <w:left w:val="none" w:sz="0" w:space="0" w:color="auto"/>
                <w:bottom w:val="none" w:sz="0" w:space="0" w:color="auto"/>
                <w:right w:val="none" w:sz="0" w:space="0" w:color="auto"/>
              </w:divBdr>
              <w:divsChild>
                <w:div w:id="1713678">
                  <w:marLeft w:val="0"/>
                  <w:marRight w:val="0"/>
                  <w:marTop w:val="0"/>
                  <w:marBottom w:val="0"/>
                  <w:divBdr>
                    <w:top w:val="none" w:sz="0" w:space="0" w:color="auto"/>
                    <w:left w:val="none" w:sz="0" w:space="0" w:color="auto"/>
                    <w:bottom w:val="none" w:sz="0" w:space="0" w:color="auto"/>
                    <w:right w:val="none" w:sz="0" w:space="0" w:color="auto"/>
                  </w:divBdr>
                </w:div>
                <w:div w:id="410390519">
                  <w:marLeft w:val="0"/>
                  <w:marRight w:val="0"/>
                  <w:marTop w:val="0"/>
                  <w:marBottom w:val="0"/>
                  <w:divBdr>
                    <w:top w:val="none" w:sz="0" w:space="0" w:color="auto"/>
                    <w:left w:val="none" w:sz="0" w:space="0" w:color="auto"/>
                    <w:bottom w:val="none" w:sz="0" w:space="0" w:color="auto"/>
                    <w:right w:val="none" w:sz="0" w:space="0" w:color="auto"/>
                  </w:divBdr>
                </w:div>
                <w:div w:id="493642898">
                  <w:marLeft w:val="0"/>
                  <w:marRight w:val="0"/>
                  <w:marTop w:val="0"/>
                  <w:marBottom w:val="0"/>
                  <w:divBdr>
                    <w:top w:val="none" w:sz="0" w:space="0" w:color="auto"/>
                    <w:left w:val="none" w:sz="0" w:space="0" w:color="auto"/>
                    <w:bottom w:val="none" w:sz="0" w:space="0" w:color="auto"/>
                    <w:right w:val="none" w:sz="0" w:space="0" w:color="auto"/>
                  </w:divBdr>
                </w:div>
                <w:div w:id="1394154475">
                  <w:marLeft w:val="0"/>
                  <w:marRight w:val="0"/>
                  <w:marTop w:val="0"/>
                  <w:marBottom w:val="0"/>
                  <w:divBdr>
                    <w:top w:val="none" w:sz="0" w:space="0" w:color="auto"/>
                    <w:left w:val="none" w:sz="0" w:space="0" w:color="auto"/>
                    <w:bottom w:val="none" w:sz="0" w:space="0" w:color="auto"/>
                    <w:right w:val="none" w:sz="0" w:space="0" w:color="auto"/>
                  </w:divBdr>
                </w:div>
                <w:div w:id="162623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665659">
          <w:marLeft w:val="0"/>
          <w:marRight w:val="0"/>
          <w:marTop w:val="0"/>
          <w:marBottom w:val="0"/>
          <w:divBdr>
            <w:top w:val="none" w:sz="0" w:space="0" w:color="auto"/>
            <w:left w:val="none" w:sz="0" w:space="0" w:color="auto"/>
            <w:bottom w:val="none" w:sz="0" w:space="0" w:color="auto"/>
            <w:right w:val="none" w:sz="0" w:space="0" w:color="auto"/>
          </w:divBdr>
          <w:divsChild>
            <w:div w:id="330061447">
              <w:marLeft w:val="0"/>
              <w:marRight w:val="0"/>
              <w:marTop w:val="0"/>
              <w:marBottom w:val="0"/>
              <w:divBdr>
                <w:top w:val="none" w:sz="0" w:space="0" w:color="auto"/>
                <w:left w:val="none" w:sz="0" w:space="0" w:color="auto"/>
                <w:bottom w:val="none" w:sz="0" w:space="0" w:color="auto"/>
                <w:right w:val="none" w:sz="0" w:space="0" w:color="auto"/>
              </w:divBdr>
            </w:div>
            <w:div w:id="422649746">
              <w:marLeft w:val="0"/>
              <w:marRight w:val="0"/>
              <w:marTop w:val="0"/>
              <w:marBottom w:val="0"/>
              <w:divBdr>
                <w:top w:val="none" w:sz="0" w:space="0" w:color="auto"/>
                <w:left w:val="none" w:sz="0" w:space="0" w:color="auto"/>
                <w:bottom w:val="none" w:sz="0" w:space="0" w:color="auto"/>
                <w:right w:val="none" w:sz="0" w:space="0" w:color="auto"/>
              </w:divBdr>
            </w:div>
          </w:divsChild>
        </w:div>
        <w:div w:id="957106529">
          <w:marLeft w:val="0"/>
          <w:marRight w:val="0"/>
          <w:marTop w:val="0"/>
          <w:marBottom w:val="0"/>
          <w:divBdr>
            <w:top w:val="none" w:sz="0" w:space="0" w:color="auto"/>
            <w:left w:val="none" w:sz="0" w:space="0" w:color="auto"/>
            <w:bottom w:val="none" w:sz="0" w:space="0" w:color="auto"/>
            <w:right w:val="none" w:sz="0" w:space="0" w:color="auto"/>
          </w:divBdr>
          <w:divsChild>
            <w:div w:id="89088162">
              <w:marLeft w:val="0"/>
              <w:marRight w:val="0"/>
              <w:marTop w:val="0"/>
              <w:marBottom w:val="0"/>
              <w:divBdr>
                <w:top w:val="none" w:sz="0" w:space="0" w:color="auto"/>
                <w:left w:val="none" w:sz="0" w:space="0" w:color="auto"/>
                <w:bottom w:val="none" w:sz="0" w:space="0" w:color="auto"/>
                <w:right w:val="none" w:sz="0" w:space="0" w:color="auto"/>
              </w:divBdr>
            </w:div>
            <w:div w:id="1041439309">
              <w:marLeft w:val="0"/>
              <w:marRight w:val="0"/>
              <w:marTop w:val="0"/>
              <w:marBottom w:val="0"/>
              <w:divBdr>
                <w:top w:val="none" w:sz="0" w:space="0" w:color="auto"/>
                <w:left w:val="none" w:sz="0" w:space="0" w:color="auto"/>
                <w:bottom w:val="none" w:sz="0" w:space="0" w:color="auto"/>
                <w:right w:val="none" w:sz="0" w:space="0" w:color="auto"/>
              </w:divBdr>
            </w:div>
            <w:div w:id="1127356488">
              <w:marLeft w:val="0"/>
              <w:marRight w:val="0"/>
              <w:marTop w:val="0"/>
              <w:marBottom w:val="0"/>
              <w:divBdr>
                <w:top w:val="none" w:sz="0" w:space="0" w:color="auto"/>
                <w:left w:val="none" w:sz="0" w:space="0" w:color="auto"/>
                <w:bottom w:val="none" w:sz="0" w:space="0" w:color="auto"/>
                <w:right w:val="none" w:sz="0" w:space="0" w:color="auto"/>
              </w:divBdr>
            </w:div>
            <w:div w:id="1528906231">
              <w:marLeft w:val="0"/>
              <w:marRight w:val="0"/>
              <w:marTop w:val="0"/>
              <w:marBottom w:val="0"/>
              <w:divBdr>
                <w:top w:val="none" w:sz="0" w:space="0" w:color="auto"/>
                <w:left w:val="none" w:sz="0" w:space="0" w:color="auto"/>
                <w:bottom w:val="none" w:sz="0" w:space="0" w:color="auto"/>
                <w:right w:val="none" w:sz="0" w:space="0" w:color="auto"/>
              </w:divBdr>
            </w:div>
            <w:div w:id="20763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09728">
      <w:bodyDiv w:val="1"/>
      <w:marLeft w:val="0"/>
      <w:marRight w:val="0"/>
      <w:marTop w:val="0"/>
      <w:marBottom w:val="0"/>
      <w:divBdr>
        <w:top w:val="none" w:sz="0" w:space="0" w:color="auto"/>
        <w:left w:val="none" w:sz="0" w:space="0" w:color="auto"/>
        <w:bottom w:val="none" w:sz="0" w:space="0" w:color="auto"/>
        <w:right w:val="none" w:sz="0" w:space="0" w:color="auto"/>
      </w:divBdr>
    </w:div>
    <w:div w:id="825125228">
      <w:bodyDiv w:val="1"/>
      <w:marLeft w:val="0"/>
      <w:marRight w:val="0"/>
      <w:marTop w:val="0"/>
      <w:marBottom w:val="0"/>
      <w:divBdr>
        <w:top w:val="none" w:sz="0" w:space="0" w:color="auto"/>
        <w:left w:val="none" w:sz="0" w:space="0" w:color="auto"/>
        <w:bottom w:val="none" w:sz="0" w:space="0" w:color="auto"/>
        <w:right w:val="none" w:sz="0" w:space="0" w:color="auto"/>
      </w:divBdr>
      <w:divsChild>
        <w:div w:id="148403126">
          <w:marLeft w:val="0"/>
          <w:marRight w:val="0"/>
          <w:marTop w:val="0"/>
          <w:marBottom w:val="0"/>
          <w:divBdr>
            <w:top w:val="none" w:sz="0" w:space="0" w:color="auto"/>
            <w:left w:val="none" w:sz="0" w:space="0" w:color="auto"/>
            <w:bottom w:val="none" w:sz="0" w:space="0" w:color="auto"/>
            <w:right w:val="none" w:sz="0" w:space="0" w:color="auto"/>
          </w:divBdr>
        </w:div>
        <w:div w:id="297418835">
          <w:marLeft w:val="0"/>
          <w:marRight w:val="0"/>
          <w:marTop w:val="0"/>
          <w:marBottom w:val="0"/>
          <w:divBdr>
            <w:top w:val="none" w:sz="0" w:space="0" w:color="auto"/>
            <w:left w:val="none" w:sz="0" w:space="0" w:color="auto"/>
            <w:bottom w:val="none" w:sz="0" w:space="0" w:color="auto"/>
            <w:right w:val="none" w:sz="0" w:space="0" w:color="auto"/>
          </w:divBdr>
        </w:div>
        <w:div w:id="1258252916">
          <w:marLeft w:val="0"/>
          <w:marRight w:val="0"/>
          <w:marTop w:val="0"/>
          <w:marBottom w:val="0"/>
          <w:divBdr>
            <w:top w:val="none" w:sz="0" w:space="0" w:color="auto"/>
            <w:left w:val="none" w:sz="0" w:space="0" w:color="auto"/>
            <w:bottom w:val="none" w:sz="0" w:space="0" w:color="auto"/>
            <w:right w:val="none" w:sz="0" w:space="0" w:color="auto"/>
          </w:divBdr>
        </w:div>
      </w:divsChild>
    </w:div>
    <w:div w:id="840122060">
      <w:bodyDiv w:val="1"/>
      <w:marLeft w:val="0"/>
      <w:marRight w:val="0"/>
      <w:marTop w:val="0"/>
      <w:marBottom w:val="0"/>
      <w:divBdr>
        <w:top w:val="none" w:sz="0" w:space="0" w:color="auto"/>
        <w:left w:val="none" w:sz="0" w:space="0" w:color="auto"/>
        <w:bottom w:val="none" w:sz="0" w:space="0" w:color="auto"/>
        <w:right w:val="none" w:sz="0" w:space="0" w:color="auto"/>
      </w:divBdr>
      <w:divsChild>
        <w:div w:id="1457871041">
          <w:marLeft w:val="0"/>
          <w:marRight w:val="0"/>
          <w:marTop w:val="0"/>
          <w:marBottom w:val="0"/>
          <w:divBdr>
            <w:top w:val="none" w:sz="0" w:space="0" w:color="auto"/>
            <w:left w:val="none" w:sz="0" w:space="0" w:color="auto"/>
            <w:bottom w:val="none" w:sz="0" w:space="0" w:color="auto"/>
            <w:right w:val="none" w:sz="0" w:space="0" w:color="auto"/>
          </w:divBdr>
        </w:div>
        <w:div w:id="2026663751">
          <w:marLeft w:val="0"/>
          <w:marRight w:val="0"/>
          <w:marTop w:val="0"/>
          <w:marBottom w:val="0"/>
          <w:divBdr>
            <w:top w:val="none" w:sz="0" w:space="0" w:color="auto"/>
            <w:left w:val="none" w:sz="0" w:space="0" w:color="auto"/>
            <w:bottom w:val="none" w:sz="0" w:space="0" w:color="auto"/>
            <w:right w:val="none" w:sz="0" w:space="0" w:color="auto"/>
          </w:divBdr>
        </w:div>
      </w:divsChild>
    </w:div>
    <w:div w:id="1000741615">
      <w:bodyDiv w:val="1"/>
      <w:marLeft w:val="0"/>
      <w:marRight w:val="0"/>
      <w:marTop w:val="0"/>
      <w:marBottom w:val="0"/>
      <w:divBdr>
        <w:top w:val="none" w:sz="0" w:space="0" w:color="auto"/>
        <w:left w:val="none" w:sz="0" w:space="0" w:color="auto"/>
        <w:bottom w:val="none" w:sz="0" w:space="0" w:color="auto"/>
        <w:right w:val="none" w:sz="0" w:space="0" w:color="auto"/>
      </w:divBdr>
      <w:divsChild>
        <w:div w:id="544221484">
          <w:marLeft w:val="0"/>
          <w:marRight w:val="0"/>
          <w:marTop w:val="0"/>
          <w:marBottom w:val="0"/>
          <w:divBdr>
            <w:top w:val="none" w:sz="0" w:space="0" w:color="auto"/>
            <w:left w:val="none" w:sz="0" w:space="0" w:color="auto"/>
            <w:bottom w:val="none" w:sz="0" w:space="0" w:color="auto"/>
            <w:right w:val="none" w:sz="0" w:space="0" w:color="auto"/>
          </w:divBdr>
          <w:divsChild>
            <w:div w:id="905146789">
              <w:marLeft w:val="0"/>
              <w:marRight w:val="0"/>
              <w:marTop w:val="0"/>
              <w:marBottom w:val="0"/>
              <w:divBdr>
                <w:top w:val="none" w:sz="0" w:space="0" w:color="auto"/>
                <w:left w:val="none" w:sz="0" w:space="0" w:color="auto"/>
                <w:bottom w:val="none" w:sz="0" w:space="0" w:color="auto"/>
                <w:right w:val="none" w:sz="0" w:space="0" w:color="auto"/>
              </w:divBdr>
            </w:div>
            <w:div w:id="1354382743">
              <w:marLeft w:val="0"/>
              <w:marRight w:val="0"/>
              <w:marTop w:val="0"/>
              <w:marBottom w:val="0"/>
              <w:divBdr>
                <w:top w:val="none" w:sz="0" w:space="0" w:color="auto"/>
                <w:left w:val="none" w:sz="0" w:space="0" w:color="auto"/>
                <w:bottom w:val="none" w:sz="0" w:space="0" w:color="auto"/>
                <w:right w:val="none" w:sz="0" w:space="0" w:color="auto"/>
              </w:divBdr>
            </w:div>
            <w:div w:id="1625113802">
              <w:marLeft w:val="0"/>
              <w:marRight w:val="0"/>
              <w:marTop w:val="0"/>
              <w:marBottom w:val="0"/>
              <w:divBdr>
                <w:top w:val="none" w:sz="0" w:space="0" w:color="auto"/>
                <w:left w:val="none" w:sz="0" w:space="0" w:color="auto"/>
                <w:bottom w:val="none" w:sz="0" w:space="0" w:color="auto"/>
                <w:right w:val="none" w:sz="0" w:space="0" w:color="auto"/>
              </w:divBdr>
            </w:div>
            <w:div w:id="2035496188">
              <w:marLeft w:val="0"/>
              <w:marRight w:val="0"/>
              <w:marTop w:val="0"/>
              <w:marBottom w:val="0"/>
              <w:divBdr>
                <w:top w:val="none" w:sz="0" w:space="0" w:color="auto"/>
                <w:left w:val="none" w:sz="0" w:space="0" w:color="auto"/>
                <w:bottom w:val="none" w:sz="0" w:space="0" w:color="auto"/>
                <w:right w:val="none" w:sz="0" w:space="0" w:color="auto"/>
              </w:divBdr>
            </w:div>
          </w:divsChild>
        </w:div>
        <w:div w:id="2131127245">
          <w:marLeft w:val="0"/>
          <w:marRight w:val="0"/>
          <w:marTop w:val="0"/>
          <w:marBottom w:val="0"/>
          <w:divBdr>
            <w:top w:val="none" w:sz="0" w:space="0" w:color="auto"/>
            <w:left w:val="none" w:sz="0" w:space="0" w:color="auto"/>
            <w:bottom w:val="none" w:sz="0" w:space="0" w:color="auto"/>
            <w:right w:val="none" w:sz="0" w:space="0" w:color="auto"/>
          </w:divBdr>
          <w:divsChild>
            <w:div w:id="367880984">
              <w:marLeft w:val="0"/>
              <w:marRight w:val="0"/>
              <w:marTop w:val="0"/>
              <w:marBottom w:val="0"/>
              <w:divBdr>
                <w:top w:val="none" w:sz="0" w:space="0" w:color="auto"/>
                <w:left w:val="none" w:sz="0" w:space="0" w:color="auto"/>
                <w:bottom w:val="none" w:sz="0" w:space="0" w:color="auto"/>
                <w:right w:val="none" w:sz="0" w:space="0" w:color="auto"/>
              </w:divBdr>
            </w:div>
            <w:div w:id="61617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32384">
      <w:bodyDiv w:val="1"/>
      <w:marLeft w:val="0"/>
      <w:marRight w:val="0"/>
      <w:marTop w:val="0"/>
      <w:marBottom w:val="0"/>
      <w:divBdr>
        <w:top w:val="none" w:sz="0" w:space="0" w:color="auto"/>
        <w:left w:val="none" w:sz="0" w:space="0" w:color="auto"/>
        <w:bottom w:val="none" w:sz="0" w:space="0" w:color="auto"/>
        <w:right w:val="none" w:sz="0" w:space="0" w:color="auto"/>
      </w:divBdr>
      <w:divsChild>
        <w:div w:id="28071848">
          <w:marLeft w:val="0"/>
          <w:marRight w:val="0"/>
          <w:marTop w:val="0"/>
          <w:marBottom w:val="0"/>
          <w:divBdr>
            <w:top w:val="none" w:sz="0" w:space="0" w:color="auto"/>
            <w:left w:val="none" w:sz="0" w:space="0" w:color="auto"/>
            <w:bottom w:val="none" w:sz="0" w:space="0" w:color="auto"/>
            <w:right w:val="none" w:sz="0" w:space="0" w:color="auto"/>
          </w:divBdr>
          <w:divsChild>
            <w:div w:id="20597954">
              <w:marLeft w:val="0"/>
              <w:marRight w:val="0"/>
              <w:marTop w:val="0"/>
              <w:marBottom w:val="0"/>
              <w:divBdr>
                <w:top w:val="none" w:sz="0" w:space="0" w:color="auto"/>
                <w:left w:val="none" w:sz="0" w:space="0" w:color="auto"/>
                <w:bottom w:val="none" w:sz="0" w:space="0" w:color="auto"/>
                <w:right w:val="none" w:sz="0" w:space="0" w:color="auto"/>
              </w:divBdr>
            </w:div>
            <w:div w:id="45223183">
              <w:marLeft w:val="0"/>
              <w:marRight w:val="0"/>
              <w:marTop w:val="0"/>
              <w:marBottom w:val="0"/>
              <w:divBdr>
                <w:top w:val="none" w:sz="0" w:space="0" w:color="auto"/>
                <w:left w:val="none" w:sz="0" w:space="0" w:color="auto"/>
                <w:bottom w:val="none" w:sz="0" w:space="0" w:color="auto"/>
                <w:right w:val="none" w:sz="0" w:space="0" w:color="auto"/>
              </w:divBdr>
            </w:div>
            <w:div w:id="106319695">
              <w:marLeft w:val="0"/>
              <w:marRight w:val="0"/>
              <w:marTop w:val="0"/>
              <w:marBottom w:val="0"/>
              <w:divBdr>
                <w:top w:val="none" w:sz="0" w:space="0" w:color="auto"/>
                <w:left w:val="none" w:sz="0" w:space="0" w:color="auto"/>
                <w:bottom w:val="none" w:sz="0" w:space="0" w:color="auto"/>
                <w:right w:val="none" w:sz="0" w:space="0" w:color="auto"/>
              </w:divBdr>
            </w:div>
            <w:div w:id="194848371">
              <w:marLeft w:val="0"/>
              <w:marRight w:val="0"/>
              <w:marTop w:val="0"/>
              <w:marBottom w:val="0"/>
              <w:divBdr>
                <w:top w:val="none" w:sz="0" w:space="0" w:color="auto"/>
                <w:left w:val="none" w:sz="0" w:space="0" w:color="auto"/>
                <w:bottom w:val="none" w:sz="0" w:space="0" w:color="auto"/>
                <w:right w:val="none" w:sz="0" w:space="0" w:color="auto"/>
              </w:divBdr>
            </w:div>
            <w:div w:id="229775130">
              <w:marLeft w:val="0"/>
              <w:marRight w:val="0"/>
              <w:marTop w:val="0"/>
              <w:marBottom w:val="0"/>
              <w:divBdr>
                <w:top w:val="none" w:sz="0" w:space="0" w:color="auto"/>
                <w:left w:val="none" w:sz="0" w:space="0" w:color="auto"/>
                <w:bottom w:val="none" w:sz="0" w:space="0" w:color="auto"/>
                <w:right w:val="none" w:sz="0" w:space="0" w:color="auto"/>
              </w:divBdr>
            </w:div>
            <w:div w:id="235629603">
              <w:marLeft w:val="0"/>
              <w:marRight w:val="0"/>
              <w:marTop w:val="0"/>
              <w:marBottom w:val="0"/>
              <w:divBdr>
                <w:top w:val="none" w:sz="0" w:space="0" w:color="auto"/>
                <w:left w:val="none" w:sz="0" w:space="0" w:color="auto"/>
                <w:bottom w:val="none" w:sz="0" w:space="0" w:color="auto"/>
                <w:right w:val="none" w:sz="0" w:space="0" w:color="auto"/>
              </w:divBdr>
            </w:div>
            <w:div w:id="240138451">
              <w:marLeft w:val="0"/>
              <w:marRight w:val="0"/>
              <w:marTop w:val="0"/>
              <w:marBottom w:val="0"/>
              <w:divBdr>
                <w:top w:val="none" w:sz="0" w:space="0" w:color="auto"/>
                <w:left w:val="none" w:sz="0" w:space="0" w:color="auto"/>
                <w:bottom w:val="none" w:sz="0" w:space="0" w:color="auto"/>
                <w:right w:val="none" w:sz="0" w:space="0" w:color="auto"/>
              </w:divBdr>
            </w:div>
            <w:div w:id="418138901">
              <w:marLeft w:val="0"/>
              <w:marRight w:val="0"/>
              <w:marTop w:val="0"/>
              <w:marBottom w:val="0"/>
              <w:divBdr>
                <w:top w:val="none" w:sz="0" w:space="0" w:color="auto"/>
                <w:left w:val="none" w:sz="0" w:space="0" w:color="auto"/>
                <w:bottom w:val="none" w:sz="0" w:space="0" w:color="auto"/>
                <w:right w:val="none" w:sz="0" w:space="0" w:color="auto"/>
              </w:divBdr>
            </w:div>
            <w:div w:id="435057221">
              <w:marLeft w:val="0"/>
              <w:marRight w:val="0"/>
              <w:marTop w:val="0"/>
              <w:marBottom w:val="0"/>
              <w:divBdr>
                <w:top w:val="none" w:sz="0" w:space="0" w:color="auto"/>
                <w:left w:val="none" w:sz="0" w:space="0" w:color="auto"/>
                <w:bottom w:val="none" w:sz="0" w:space="0" w:color="auto"/>
                <w:right w:val="none" w:sz="0" w:space="0" w:color="auto"/>
              </w:divBdr>
            </w:div>
            <w:div w:id="482309918">
              <w:marLeft w:val="0"/>
              <w:marRight w:val="0"/>
              <w:marTop w:val="0"/>
              <w:marBottom w:val="0"/>
              <w:divBdr>
                <w:top w:val="none" w:sz="0" w:space="0" w:color="auto"/>
                <w:left w:val="none" w:sz="0" w:space="0" w:color="auto"/>
                <w:bottom w:val="none" w:sz="0" w:space="0" w:color="auto"/>
                <w:right w:val="none" w:sz="0" w:space="0" w:color="auto"/>
              </w:divBdr>
            </w:div>
            <w:div w:id="602539930">
              <w:marLeft w:val="0"/>
              <w:marRight w:val="0"/>
              <w:marTop w:val="0"/>
              <w:marBottom w:val="0"/>
              <w:divBdr>
                <w:top w:val="none" w:sz="0" w:space="0" w:color="auto"/>
                <w:left w:val="none" w:sz="0" w:space="0" w:color="auto"/>
                <w:bottom w:val="none" w:sz="0" w:space="0" w:color="auto"/>
                <w:right w:val="none" w:sz="0" w:space="0" w:color="auto"/>
              </w:divBdr>
            </w:div>
            <w:div w:id="655960738">
              <w:marLeft w:val="0"/>
              <w:marRight w:val="0"/>
              <w:marTop w:val="0"/>
              <w:marBottom w:val="0"/>
              <w:divBdr>
                <w:top w:val="none" w:sz="0" w:space="0" w:color="auto"/>
                <w:left w:val="none" w:sz="0" w:space="0" w:color="auto"/>
                <w:bottom w:val="none" w:sz="0" w:space="0" w:color="auto"/>
                <w:right w:val="none" w:sz="0" w:space="0" w:color="auto"/>
              </w:divBdr>
            </w:div>
            <w:div w:id="721179447">
              <w:marLeft w:val="0"/>
              <w:marRight w:val="0"/>
              <w:marTop w:val="0"/>
              <w:marBottom w:val="0"/>
              <w:divBdr>
                <w:top w:val="none" w:sz="0" w:space="0" w:color="auto"/>
                <w:left w:val="none" w:sz="0" w:space="0" w:color="auto"/>
                <w:bottom w:val="none" w:sz="0" w:space="0" w:color="auto"/>
                <w:right w:val="none" w:sz="0" w:space="0" w:color="auto"/>
              </w:divBdr>
            </w:div>
            <w:div w:id="981076731">
              <w:marLeft w:val="0"/>
              <w:marRight w:val="0"/>
              <w:marTop w:val="0"/>
              <w:marBottom w:val="0"/>
              <w:divBdr>
                <w:top w:val="none" w:sz="0" w:space="0" w:color="auto"/>
                <w:left w:val="none" w:sz="0" w:space="0" w:color="auto"/>
                <w:bottom w:val="none" w:sz="0" w:space="0" w:color="auto"/>
                <w:right w:val="none" w:sz="0" w:space="0" w:color="auto"/>
              </w:divBdr>
            </w:div>
            <w:div w:id="1007055424">
              <w:marLeft w:val="0"/>
              <w:marRight w:val="0"/>
              <w:marTop w:val="0"/>
              <w:marBottom w:val="0"/>
              <w:divBdr>
                <w:top w:val="none" w:sz="0" w:space="0" w:color="auto"/>
                <w:left w:val="none" w:sz="0" w:space="0" w:color="auto"/>
                <w:bottom w:val="none" w:sz="0" w:space="0" w:color="auto"/>
                <w:right w:val="none" w:sz="0" w:space="0" w:color="auto"/>
              </w:divBdr>
            </w:div>
            <w:div w:id="1434784482">
              <w:marLeft w:val="0"/>
              <w:marRight w:val="0"/>
              <w:marTop w:val="0"/>
              <w:marBottom w:val="0"/>
              <w:divBdr>
                <w:top w:val="none" w:sz="0" w:space="0" w:color="auto"/>
                <w:left w:val="none" w:sz="0" w:space="0" w:color="auto"/>
                <w:bottom w:val="none" w:sz="0" w:space="0" w:color="auto"/>
                <w:right w:val="none" w:sz="0" w:space="0" w:color="auto"/>
              </w:divBdr>
            </w:div>
            <w:div w:id="1532954466">
              <w:marLeft w:val="0"/>
              <w:marRight w:val="0"/>
              <w:marTop w:val="0"/>
              <w:marBottom w:val="0"/>
              <w:divBdr>
                <w:top w:val="none" w:sz="0" w:space="0" w:color="auto"/>
                <w:left w:val="none" w:sz="0" w:space="0" w:color="auto"/>
                <w:bottom w:val="none" w:sz="0" w:space="0" w:color="auto"/>
                <w:right w:val="none" w:sz="0" w:space="0" w:color="auto"/>
              </w:divBdr>
            </w:div>
            <w:div w:id="1612084122">
              <w:marLeft w:val="0"/>
              <w:marRight w:val="0"/>
              <w:marTop w:val="0"/>
              <w:marBottom w:val="0"/>
              <w:divBdr>
                <w:top w:val="none" w:sz="0" w:space="0" w:color="auto"/>
                <w:left w:val="none" w:sz="0" w:space="0" w:color="auto"/>
                <w:bottom w:val="none" w:sz="0" w:space="0" w:color="auto"/>
                <w:right w:val="none" w:sz="0" w:space="0" w:color="auto"/>
              </w:divBdr>
            </w:div>
            <w:div w:id="1619138881">
              <w:marLeft w:val="0"/>
              <w:marRight w:val="0"/>
              <w:marTop w:val="0"/>
              <w:marBottom w:val="0"/>
              <w:divBdr>
                <w:top w:val="none" w:sz="0" w:space="0" w:color="auto"/>
                <w:left w:val="none" w:sz="0" w:space="0" w:color="auto"/>
                <w:bottom w:val="none" w:sz="0" w:space="0" w:color="auto"/>
                <w:right w:val="none" w:sz="0" w:space="0" w:color="auto"/>
              </w:divBdr>
            </w:div>
            <w:div w:id="1631209985">
              <w:marLeft w:val="0"/>
              <w:marRight w:val="0"/>
              <w:marTop w:val="0"/>
              <w:marBottom w:val="0"/>
              <w:divBdr>
                <w:top w:val="none" w:sz="0" w:space="0" w:color="auto"/>
                <w:left w:val="none" w:sz="0" w:space="0" w:color="auto"/>
                <w:bottom w:val="none" w:sz="0" w:space="0" w:color="auto"/>
                <w:right w:val="none" w:sz="0" w:space="0" w:color="auto"/>
              </w:divBdr>
            </w:div>
            <w:div w:id="1710836178">
              <w:marLeft w:val="0"/>
              <w:marRight w:val="0"/>
              <w:marTop w:val="0"/>
              <w:marBottom w:val="0"/>
              <w:divBdr>
                <w:top w:val="none" w:sz="0" w:space="0" w:color="auto"/>
                <w:left w:val="none" w:sz="0" w:space="0" w:color="auto"/>
                <w:bottom w:val="none" w:sz="0" w:space="0" w:color="auto"/>
                <w:right w:val="none" w:sz="0" w:space="0" w:color="auto"/>
              </w:divBdr>
            </w:div>
            <w:div w:id="1781298881">
              <w:marLeft w:val="0"/>
              <w:marRight w:val="0"/>
              <w:marTop w:val="0"/>
              <w:marBottom w:val="0"/>
              <w:divBdr>
                <w:top w:val="none" w:sz="0" w:space="0" w:color="auto"/>
                <w:left w:val="none" w:sz="0" w:space="0" w:color="auto"/>
                <w:bottom w:val="none" w:sz="0" w:space="0" w:color="auto"/>
                <w:right w:val="none" w:sz="0" w:space="0" w:color="auto"/>
              </w:divBdr>
            </w:div>
            <w:div w:id="1953972766">
              <w:marLeft w:val="0"/>
              <w:marRight w:val="0"/>
              <w:marTop w:val="0"/>
              <w:marBottom w:val="0"/>
              <w:divBdr>
                <w:top w:val="none" w:sz="0" w:space="0" w:color="auto"/>
                <w:left w:val="none" w:sz="0" w:space="0" w:color="auto"/>
                <w:bottom w:val="none" w:sz="0" w:space="0" w:color="auto"/>
                <w:right w:val="none" w:sz="0" w:space="0" w:color="auto"/>
              </w:divBdr>
            </w:div>
          </w:divsChild>
        </w:div>
        <w:div w:id="1090198913">
          <w:marLeft w:val="0"/>
          <w:marRight w:val="0"/>
          <w:marTop w:val="0"/>
          <w:marBottom w:val="0"/>
          <w:divBdr>
            <w:top w:val="none" w:sz="0" w:space="0" w:color="auto"/>
            <w:left w:val="none" w:sz="0" w:space="0" w:color="auto"/>
            <w:bottom w:val="none" w:sz="0" w:space="0" w:color="auto"/>
            <w:right w:val="none" w:sz="0" w:space="0" w:color="auto"/>
          </w:divBdr>
        </w:div>
        <w:div w:id="1099133316">
          <w:marLeft w:val="0"/>
          <w:marRight w:val="0"/>
          <w:marTop w:val="0"/>
          <w:marBottom w:val="0"/>
          <w:divBdr>
            <w:top w:val="none" w:sz="0" w:space="0" w:color="auto"/>
            <w:left w:val="none" w:sz="0" w:space="0" w:color="auto"/>
            <w:bottom w:val="none" w:sz="0" w:space="0" w:color="auto"/>
            <w:right w:val="none" w:sz="0" w:space="0" w:color="auto"/>
          </w:divBdr>
        </w:div>
        <w:div w:id="1733776014">
          <w:marLeft w:val="0"/>
          <w:marRight w:val="0"/>
          <w:marTop w:val="0"/>
          <w:marBottom w:val="0"/>
          <w:divBdr>
            <w:top w:val="none" w:sz="0" w:space="0" w:color="auto"/>
            <w:left w:val="none" w:sz="0" w:space="0" w:color="auto"/>
            <w:bottom w:val="none" w:sz="0" w:space="0" w:color="auto"/>
            <w:right w:val="none" w:sz="0" w:space="0" w:color="auto"/>
          </w:divBdr>
        </w:div>
        <w:div w:id="1756631303">
          <w:marLeft w:val="0"/>
          <w:marRight w:val="0"/>
          <w:marTop w:val="0"/>
          <w:marBottom w:val="0"/>
          <w:divBdr>
            <w:top w:val="none" w:sz="0" w:space="0" w:color="auto"/>
            <w:left w:val="none" w:sz="0" w:space="0" w:color="auto"/>
            <w:bottom w:val="none" w:sz="0" w:space="0" w:color="auto"/>
            <w:right w:val="none" w:sz="0" w:space="0" w:color="auto"/>
          </w:divBdr>
        </w:div>
        <w:div w:id="1976135085">
          <w:marLeft w:val="0"/>
          <w:marRight w:val="0"/>
          <w:marTop w:val="0"/>
          <w:marBottom w:val="0"/>
          <w:divBdr>
            <w:top w:val="none" w:sz="0" w:space="0" w:color="auto"/>
            <w:left w:val="none" w:sz="0" w:space="0" w:color="auto"/>
            <w:bottom w:val="none" w:sz="0" w:space="0" w:color="auto"/>
            <w:right w:val="none" w:sz="0" w:space="0" w:color="auto"/>
          </w:divBdr>
        </w:div>
        <w:div w:id="2043478199">
          <w:marLeft w:val="0"/>
          <w:marRight w:val="0"/>
          <w:marTop w:val="0"/>
          <w:marBottom w:val="0"/>
          <w:divBdr>
            <w:top w:val="none" w:sz="0" w:space="0" w:color="auto"/>
            <w:left w:val="none" w:sz="0" w:space="0" w:color="auto"/>
            <w:bottom w:val="none" w:sz="0" w:space="0" w:color="auto"/>
            <w:right w:val="none" w:sz="0" w:space="0" w:color="auto"/>
          </w:divBdr>
        </w:div>
      </w:divsChild>
    </w:div>
    <w:div w:id="1049382821">
      <w:bodyDiv w:val="1"/>
      <w:marLeft w:val="0"/>
      <w:marRight w:val="0"/>
      <w:marTop w:val="0"/>
      <w:marBottom w:val="0"/>
      <w:divBdr>
        <w:top w:val="none" w:sz="0" w:space="0" w:color="auto"/>
        <w:left w:val="none" w:sz="0" w:space="0" w:color="auto"/>
        <w:bottom w:val="none" w:sz="0" w:space="0" w:color="auto"/>
        <w:right w:val="none" w:sz="0" w:space="0" w:color="auto"/>
      </w:divBdr>
      <w:divsChild>
        <w:div w:id="561066990">
          <w:marLeft w:val="0"/>
          <w:marRight w:val="0"/>
          <w:marTop w:val="0"/>
          <w:marBottom w:val="0"/>
          <w:divBdr>
            <w:top w:val="none" w:sz="0" w:space="0" w:color="auto"/>
            <w:left w:val="none" w:sz="0" w:space="0" w:color="auto"/>
            <w:bottom w:val="none" w:sz="0" w:space="0" w:color="auto"/>
            <w:right w:val="none" w:sz="0" w:space="0" w:color="auto"/>
          </w:divBdr>
        </w:div>
        <w:div w:id="632642138">
          <w:marLeft w:val="0"/>
          <w:marRight w:val="0"/>
          <w:marTop w:val="0"/>
          <w:marBottom w:val="0"/>
          <w:divBdr>
            <w:top w:val="none" w:sz="0" w:space="0" w:color="auto"/>
            <w:left w:val="none" w:sz="0" w:space="0" w:color="auto"/>
            <w:bottom w:val="none" w:sz="0" w:space="0" w:color="auto"/>
            <w:right w:val="none" w:sz="0" w:space="0" w:color="auto"/>
          </w:divBdr>
        </w:div>
        <w:div w:id="707920287">
          <w:marLeft w:val="0"/>
          <w:marRight w:val="0"/>
          <w:marTop w:val="0"/>
          <w:marBottom w:val="0"/>
          <w:divBdr>
            <w:top w:val="none" w:sz="0" w:space="0" w:color="auto"/>
            <w:left w:val="none" w:sz="0" w:space="0" w:color="auto"/>
            <w:bottom w:val="none" w:sz="0" w:space="0" w:color="auto"/>
            <w:right w:val="none" w:sz="0" w:space="0" w:color="auto"/>
          </w:divBdr>
        </w:div>
        <w:div w:id="927930781">
          <w:marLeft w:val="0"/>
          <w:marRight w:val="0"/>
          <w:marTop w:val="0"/>
          <w:marBottom w:val="0"/>
          <w:divBdr>
            <w:top w:val="none" w:sz="0" w:space="0" w:color="auto"/>
            <w:left w:val="none" w:sz="0" w:space="0" w:color="auto"/>
            <w:bottom w:val="none" w:sz="0" w:space="0" w:color="auto"/>
            <w:right w:val="none" w:sz="0" w:space="0" w:color="auto"/>
          </w:divBdr>
        </w:div>
        <w:div w:id="1109739666">
          <w:marLeft w:val="0"/>
          <w:marRight w:val="0"/>
          <w:marTop w:val="0"/>
          <w:marBottom w:val="0"/>
          <w:divBdr>
            <w:top w:val="none" w:sz="0" w:space="0" w:color="auto"/>
            <w:left w:val="none" w:sz="0" w:space="0" w:color="auto"/>
            <w:bottom w:val="none" w:sz="0" w:space="0" w:color="auto"/>
            <w:right w:val="none" w:sz="0" w:space="0" w:color="auto"/>
          </w:divBdr>
        </w:div>
        <w:div w:id="1476609274">
          <w:marLeft w:val="0"/>
          <w:marRight w:val="0"/>
          <w:marTop w:val="0"/>
          <w:marBottom w:val="0"/>
          <w:divBdr>
            <w:top w:val="none" w:sz="0" w:space="0" w:color="auto"/>
            <w:left w:val="none" w:sz="0" w:space="0" w:color="auto"/>
            <w:bottom w:val="none" w:sz="0" w:space="0" w:color="auto"/>
            <w:right w:val="none" w:sz="0" w:space="0" w:color="auto"/>
          </w:divBdr>
        </w:div>
        <w:div w:id="1540823628">
          <w:marLeft w:val="0"/>
          <w:marRight w:val="0"/>
          <w:marTop w:val="0"/>
          <w:marBottom w:val="0"/>
          <w:divBdr>
            <w:top w:val="none" w:sz="0" w:space="0" w:color="auto"/>
            <w:left w:val="none" w:sz="0" w:space="0" w:color="auto"/>
            <w:bottom w:val="none" w:sz="0" w:space="0" w:color="auto"/>
            <w:right w:val="none" w:sz="0" w:space="0" w:color="auto"/>
          </w:divBdr>
        </w:div>
        <w:div w:id="1907295635">
          <w:marLeft w:val="0"/>
          <w:marRight w:val="0"/>
          <w:marTop w:val="0"/>
          <w:marBottom w:val="0"/>
          <w:divBdr>
            <w:top w:val="none" w:sz="0" w:space="0" w:color="auto"/>
            <w:left w:val="none" w:sz="0" w:space="0" w:color="auto"/>
            <w:bottom w:val="none" w:sz="0" w:space="0" w:color="auto"/>
            <w:right w:val="none" w:sz="0" w:space="0" w:color="auto"/>
          </w:divBdr>
        </w:div>
      </w:divsChild>
    </w:div>
    <w:div w:id="1201355754">
      <w:bodyDiv w:val="1"/>
      <w:marLeft w:val="0"/>
      <w:marRight w:val="0"/>
      <w:marTop w:val="0"/>
      <w:marBottom w:val="0"/>
      <w:divBdr>
        <w:top w:val="none" w:sz="0" w:space="0" w:color="auto"/>
        <w:left w:val="none" w:sz="0" w:space="0" w:color="auto"/>
        <w:bottom w:val="none" w:sz="0" w:space="0" w:color="auto"/>
        <w:right w:val="none" w:sz="0" w:space="0" w:color="auto"/>
      </w:divBdr>
    </w:div>
    <w:div w:id="1240750880">
      <w:bodyDiv w:val="1"/>
      <w:marLeft w:val="0"/>
      <w:marRight w:val="0"/>
      <w:marTop w:val="0"/>
      <w:marBottom w:val="0"/>
      <w:divBdr>
        <w:top w:val="none" w:sz="0" w:space="0" w:color="auto"/>
        <w:left w:val="none" w:sz="0" w:space="0" w:color="auto"/>
        <w:bottom w:val="none" w:sz="0" w:space="0" w:color="auto"/>
        <w:right w:val="none" w:sz="0" w:space="0" w:color="auto"/>
      </w:divBdr>
      <w:divsChild>
        <w:div w:id="2044598551">
          <w:marLeft w:val="0"/>
          <w:marRight w:val="0"/>
          <w:marTop w:val="0"/>
          <w:marBottom w:val="0"/>
          <w:divBdr>
            <w:top w:val="none" w:sz="0" w:space="0" w:color="auto"/>
            <w:left w:val="none" w:sz="0" w:space="0" w:color="auto"/>
            <w:bottom w:val="none" w:sz="0" w:space="0" w:color="auto"/>
            <w:right w:val="none" w:sz="0" w:space="0" w:color="auto"/>
          </w:divBdr>
          <w:divsChild>
            <w:div w:id="788934394">
              <w:marLeft w:val="0"/>
              <w:marRight w:val="0"/>
              <w:marTop w:val="0"/>
              <w:marBottom w:val="0"/>
              <w:divBdr>
                <w:top w:val="none" w:sz="0" w:space="0" w:color="auto"/>
                <w:left w:val="none" w:sz="0" w:space="0" w:color="auto"/>
                <w:bottom w:val="none" w:sz="0" w:space="0" w:color="auto"/>
                <w:right w:val="none" w:sz="0" w:space="0" w:color="auto"/>
              </w:divBdr>
            </w:div>
            <w:div w:id="963854450">
              <w:marLeft w:val="0"/>
              <w:marRight w:val="0"/>
              <w:marTop w:val="0"/>
              <w:marBottom w:val="0"/>
              <w:divBdr>
                <w:top w:val="none" w:sz="0" w:space="0" w:color="auto"/>
                <w:left w:val="none" w:sz="0" w:space="0" w:color="auto"/>
                <w:bottom w:val="none" w:sz="0" w:space="0" w:color="auto"/>
                <w:right w:val="none" w:sz="0" w:space="0" w:color="auto"/>
              </w:divBdr>
            </w:div>
          </w:divsChild>
        </w:div>
        <w:div w:id="217011565">
          <w:marLeft w:val="0"/>
          <w:marRight w:val="0"/>
          <w:marTop w:val="0"/>
          <w:marBottom w:val="0"/>
          <w:divBdr>
            <w:top w:val="none" w:sz="0" w:space="0" w:color="auto"/>
            <w:left w:val="none" w:sz="0" w:space="0" w:color="auto"/>
            <w:bottom w:val="none" w:sz="0" w:space="0" w:color="auto"/>
            <w:right w:val="none" w:sz="0" w:space="0" w:color="auto"/>
          </w:divBdr>
        </w:div>
      </w:divsChild>
    </w:div>
    <w:div w:id="1244292663">
      <w:bodyDiv w:val="1"/>
      <w:marLeft w:val="0"/>
      <w:marRight w:val="0"/>
      <w:marTop w:val="0"/>
      <w:marBottom w:val="0"/>
      <w:divBdr>
        <w:top w:val="none" w:sz="0" w:space="0" w:color="auto"/>
        <w:left w:val="none" w:sz="0" w:space="0" w:color="auto"/>
        <w:bottom w:val="none" w:sz="0" w:space="0" w:color="auto"/>
        <w:right w:val="none" w:sz="0" w:space="0" w:color="auto"/>
      </w:divBdr>
      <w:divsChild>
        <w:div w:id="274557201">
          <w:marLeft w:val="0"/>
          <w:marRight w:val="0"/>
          <w:marTop w:val="0"/>
          <w:marBottom w:val="0"/>
          <w:divBdr>
            <w:top w:val="none" w:sz="0" w:space="0" w:color="auto"/>
            <w:left w:val="none" w:sz="0" w:space="0" w:color="auto"/>
            <w:bottom w:val="none" w:sz="0" w:space="0" w:color="auto"/>
            <w:right w:val="none" w:sz="0" w:space="0" w:color="auto"/>
          </w:divBdr>
          <w:divsChild>
            <w:div w:id="77869007">
              <w:marLeft w:val="0"/>
              <w:marRight w:val="0"/>
              <w:marTop w:val="0"/>
              <w:marBottom w:val="0"/>
              <w:divBdr>
                <w:top w:val="none" w:sz="0" w:space="0" w:color="auto"/>
                <w:left w:val="none" w:sz="0" w:space="0" w:color="auto"/>
                <w:bottom w:val="none" w:sz="0" w:space="0" w:color="auto"/>
                <w:right w:val="none" w:sz="0" w:space="0" w:color="auto"/>
              </w:divBdr>
            </w:div>
            <w:div w:id="354693809">
              <w:marLeft w:val="0"/>
              <w:marRight w:val="0"/>
              <w:marTop w:val="0"/>
              <w:marBottom w:val="0"/>
              <w:divBdr>
                <w:top w:val="none" w:sz="0" w:space="0" w:color="auto"/>
                <w:left w:val="none" w:sz="0" w:space="0" w:color="auto"/>
                <w:bottom w:val="none" w:sz="0" w:space="0" w:color="auto"/>
                <w:right w:val="none" w:sz="0" w:space="0" w:color="auto"/>
              </w:divBdr>
            </w:div>
            <w:div w:id="634213596">
              <w:marLeft w:val="0"/>
              <w:marRight w:val="0"/>
              <w:marTop w:val="0"/>
              <w:marBottom w:val="0"/>
              <w:divBdr>
                <w:top w:val="none" w:sz="0" w:space="0" w:color="auto"/>
                <w:left w:val="none" w:sz="0" w:space="0" w:color="auto"/>
                <w:bottom w:val="none" w:sz="0" w:space="0" w:color="auto"/>
                <w:right w:val="none" w:sz="0" w:space="0" w:color="auto"/>
              </w:divBdr>
            </w:div>
            <w:div w:id="666136411">
              <w:marLeft w:val="0"/>
              <w:marRight w:val="0"/>
              <w:marTop w:val="0"/>
              <w:marBottom w:val="0"/>
              <w:divBdr>
                <w:top w:val="none" w:sz="0" w:space="0" w:color="auto"/>
                <w:left w:val="none" w:sz="0" w:space="0" w:color="auto"/>
                <w:bottom w:val="none" w:sz="0" w:space="0" w:color="auto"/>
                <w:right w:val="none" w:sz="0" w:space="0" w:color="auto"/>
              </w:divBdr>
            </w:div>
            <w:div w:id="697583850">
              <w:marLeft w:val="0"/>
              <w:marRight w:val="0"/>
              <w:marTop w:val="0"/>
              <w:marBottom w:val="0"/>
              <w:divBdr>
                <w:top w:val="none" w:sz="0" w:space="0" w:color="auto"/>
                <w:left w:val="none" w:sz="0" w:space="0" w:color="auto"/>
                <w:bottom w:val="none" w:sz="0" w:space="0" w:color="auto"/>
                <w:right w:val="none" w:sz="0" w:space="0" w:color="auto"/>
              </w:divBdr>
              <w:divsChild>
                <w:div w:id="220334448">
                  <w:marLeft w:val="0"/>
                  <w:marRight w:val="0"/>
                  <w:marTop w:val="0"/>
                  <w:marBottom w:val="0"/>
                  <w:divBdr>
                    <w:top w:val="none" w:sz="0" w:space="0" w:color="auto"/>
                    <w:left w:val="none" w:sz="0" w:space="0" w:color="auto"/>
                    <w:bottom w:val="none" w:sz="0" w:space="0" w:color="auto"/>
                    <w:right w:val="none" w:sz="0" w:space="0" w:color="auto"/>
                  </w:divBdr>
                </w:div>
                <w:div w:id="233663276">
                  <w:marLeft w:val="0"/>
                  <w:marRight w:val="0"/>
                  <w:marTop w:val="0"/>
                  <w:marBottom w:val="0"/>
                  <w:divBdr>
                    <w:top w:val="none" w:sz="0" w:space="0" w:color="auto"/>
                    <w:left w:val="none" w:sz="0" w:space="0" w:color="auto"/>
                    <w:bottom w:val="none" w:sz="0" w:space="0" w:color="auto"/>
                    <w:right w:val="none" w:sz="0" w:space="0" w:color="auto"/>
                  </w:divBdr>
                </w:div>
                <w:div w:id="447506094">
                  <w:marLeft w:val="0"/>
                  <w:marRight w:val="0"/>
                  <w:marTop w:val="0"/>
                  <w:marBottom w:val="0"/>
                  <w:divBdr>
                    <w:top w:val="none" w:sz="0" w:space="0" w:color="auto"/>
                    <w:left w:val="none" w:sz="0" w:space="0" w:color="auto"/>
                    <w:bottom w:val="none" w:sz="0" w:space="0" w:color="auto"/>
                    <w:right w:val="none" w:sz="0" w:space="0" w:color="auto"/>
                  </w:divBdr>
                </w:div>
                <w:div w:id="1020886637">
                  <w:marLeft w:val="0"/>
                  <w:marRight w:val="0"/>
                  <w:marTop w:val="0"/>
                  <w:marBottom w:val="0"/>
                  <w:divBdr>
                    <w:top w:val="none" w:sz="0" w:space="0" w:color="auto"/>
                    <w:left w:val="none" w:sz="0" w:space="0" w:color="auto"/>
                    <w:bottom w:val="none" w:sz="0" w:space="0" w:color="auto"/>
                    <w:right w:val="none" w:sz="0" w:space="0" w:color="auto"/>
                  </w:divBdr>
                </w:div>
                <w:div w:id="1024789512">
                  <w:marLeft w:val="0"/>
                  <w:marRight w:val="0"/>
                  <w:marTop w:val="0"/>
                  <w:marBottom w:val="0"/>
                  <w:divBdr>
                    <w:top w:val="none" w:sz="0" w:space="0" w:color="auto"/>
                    <w:left w:val="none" w:sz="0" w:space="0" w:color="auto"/>
                    <w:bottom w:val="none" w:sz="0" w:space="0" w:color="auto"/>
                    <w:right w:val="none" w:sz="0" w:space="0" w:color="auto"/>
                  </w:divBdr>
                </w:div>
                <w:div w:id="1241331641">
                  <w:marLeft w:val="0"/>
                  <w:marRight w:val="0"/>
                  <w:marTop w:val="0"/>
                  <w:marBottom w:val="0"/>
                  <w:divBdr>
                    <w:top w:val="none" w:sz="0" w:space="0" w:color="auto"/>
                    <w:left w:val="none" w:sz="0" w:space="0" w:color="auto"/>
                    <w:bottom w:val="none" w:sz="0" w:space="0" w:color="auto"/>
                    <w:right w:val="none" w:sz="0" w:space="0" w:color="auto"/>
                  </w:divBdr>
                </w:div>
              </w:divsChild>
            </w:div>
            <w:div w:id="726999782">
              <w:marLeft w:val="0"/>
              <w:marRight w:val="0"/>
              <w:marTop w:val="0"/>
              <w:marBottom w:val="0"/>
              <w:divBdr>
                <w:top w:val="none" w:sz="0" w:space="0" w:color="auto"/>
                <w:left w:val="none" w:sz="0" w:space="0" w:color="auto"/>
                <w:bottom w:val="none" w:sz="0" w:space="0" w:color="auto"/>
                <w:right w:val="none" w:sz="0" w:space="0" w:color="auto"/>
              </w:divBdr>
            </w:div>
            <w:div w:id="787940007">
              <w:marLeft w:val="0"/>
              <w:marRight w:val="0"/>
              <w:marTop w:val="0"/>
              <w:marBottom w:val="0"/>
              <w:divBdr>
                <w:top w:val="none" w:sz="0" w:space="0" w:color="auto"/>
                <w:left w:val="none" w:sz="0" w:space="0" w:color="auto"/>
                <w:bottom w:val="none" w:sz="0" w:space="0" w:color="auto"/>
                <w:right w:val="none" w:sz="0" w:space="0" w:color="auto"/>
              </w:divBdr>
            </w:div>
            <w:div w:id="938298963">
              <w:marLeft w:val="0"/>
              <w:marRight w:val="0"/>
              <w:marTop w:val="0"/>
              <w:marBottom w:val="0"/>
              <w:divBdr>
                <w:top w:val="none" w:sz="0" w:space="0" w:color="auto"/>
                <w:left w:val="none" w:sz="0" w:space="0" w:color="auto"/>
                <w:bottom w:val="none" w:sz="0" w:space="0" w:color="auto"/>
                <w:right w:val="none" w:sz="0" w:space="0" w:color="auto"/>
              </w:divBdr>
            </w:div>
            <w:div w:id="1176463391">
              <w:marLeft w:val="0"/>
              <w:marRight w:val="0"/>
              <w:marTop w:val="0"/>
              <w:marBottom w:val="0"/>
              <w:divBdr>
                <w:top w:val="none" w:sz="0" w:space="0" w:color="auto"/>
                <w:left w:val="none" w:sz="0" w:space="0" w:color="auto"/>
                <w:bottom w:val="none" w:sz="0" w:space="0" w:color="auto"/>
                <w:right w:val="none" w:sz="0" w:space="0" w:color="auto"/>
              </w:divBdr>
            </w:div>
            <w:div w:id="1253007863">
              <w:marLeft w:val="0"/>
              <w:marRight w:val="0"/>
              <w:marTop w:val="0"/>
              <w:marBottom w:val="0"/>
              <w:divBdr>
                <w:top w:val="none" w:sz="0" w:space="0" w:color="auto"/>
                <w:left w:val="none" w:sz="0" w:space="0" w:color="auto"/>
                <w:bottom w:val="none" w:sz="0" w:space="0" w:color="auto"/>
                <w:right w:val="none" w:sz="0" w:space="0" w:color="auto"/>
              </w:divBdr>
            </w:div>
            <w:div w:id="1466511450">
              <w:marLeft w:val="0"/>
              <w:marRight w:val="0"/>
              <w:marTop w:val="0"/>
              <w:marBottom w:val="0"/>
              <w:divBdr>
                <w:top w:val="none" w:sz="0" w:space="0" w:color="auto"/>
                <w:left w:val="none" w:sz="0" w:space="0" w:color="auto"/>
                <w:bottom w:val="none" w:sz="0" w:space="0" w:color="auto"/>
                <w:right w:val="none" w:sz="0" w:space="0" w:color="auto"/>
              </w:divBdr>
            </w:div>
            <w:div w:id="1535657677">
              <w:marLeft w:val="0"/>
              <w:marRight w:val="0"/>
              <w:marTop w:val="0"/>
              <w:marBottom w:val="0"/>
              <w:divBdr>
                <w:top w:val="none" w:sz="0" w:space="0" w:color="auto"/>
                <w:left w:val="none" w:sz="0" w:space="0" w:color="auto"/>
                <w:bottom w:val="none" w:sz="0" w:space="0" w:color="auto"/>
                <w:right w:val="none" w:sz="0" w:space="0" w:color="auto"/>
              </w:divBdr>
            </w:div>
            <w:div w:id="1590582189">
              <w:marLeft w:val="0"/>
              <w:marRight w:val="0"/>
              <w:marTop w:val="0"/>
              <w:marBottom w:val="0"/>
              <w:divBdr>
                <w:top w:val="none" w:sz="0" w:space="0" w:color="auto"/>
                <w:left w:val="none" w:sz="0" w:space="0" w:color="auto"/>
                <w:bottom w:val="none" w:sz="0" w:space="0" w:color="auto"/>
                <w:right w:val="none" w:sz="0" w:space="0" w:color="auto"/>
              </w:divBdr>
            </w:div>
            <w:div w:id="1892419889">
              <w:marLeft w:val="0"/>
              <w:marRight w:val="0"/>
              <w:marTop w:val="0"/>
              <w:marBottom w:val="0"/>
              <w:divBdr>
                <w:top w:val="none" w:sz="0" w:space="0" w:color="auto"/>
                <w:left w:val="none" w:sz="0" w:space="0" w:color="auto"/>
                <w:bottom w:val="none" w:sz="0" w:space="0" w:color="auto"/>
                <w:right w:val="none" w:sz="0" w:space="0" w:color="auto"/>
              </w:divBdr>
            </w:div>
            <w:div w:id="1903439555">
              <w:marLeft w:val="0"/>
              <w:marRight w:val="0"/>
              <w:marTop w:val="0"/>
              <w:marBottom w:val="0"/>
              <w:divBdr>
                <w:top w:val="none" w:sz="0" w:space="0" w:color="auto"/>
                <w:left w:val="none" w:sz="0" w:space="0" w:color="auto"/>
                <w:bottom w:val="none" w:sz="0" w:space="0" w:color="auto"/>
                <w:right w:val="none" w:sz="0" w:space="0" w:color="auto"/>
              </w:divBdr>
            </w:div>
            <w:div w:id="1967083986">
              <w:marLeft w:val="0"/>
              <w:marRight w:val="0"/>
              <w:marTop w:val="0"/>
              <w:marBottom w:val="0"/>
              <w:divBdr>
                <w:top w:val="none" w:sz="0" w:space="0" w:color="auto"/>
                <w:left w:val="none" w:sz="0" w:space="0" w:color="auto"/>
                <w:bottom w:val="none" w:sz="0" w:space="0" w:color="auto"/>
                <w:right w:val="none" w:sz="0" w:space="0" w:color="auto"/>
              </w:divBdr>
            </w:div>
            <w:div w:id="1996882136">
              <w:marLeft w:val="0"/>
              <w:marRight w:val="0"/>
              <w:marTop w:val="0"/>
              <w:marBottom w:val="0"/>
              <w:divBdr>
                <w:top w:val="none" w:sz="0" w:space="0" w:color="auto"/>
                <w:left w:val="none" w:sz="0" w:space="0" w:color="auto"/>
                <w:bottom w:val="none" w:sz="0" w:space="0" w:color="auto"/>
                <w:right w:val="none" w:sz="0" w:space="0" w:color="auto"/>
              </w:divBdr>
              <w:divsChild>
                <w:div w:id="473450839">
                  <w:marLeft w:val="0"/>
                  <w:marRight w:val="0"/>
                  <w:marTop w:val="0"/>
                  <w:marBottom w:val="0"/>
                  <w:divBdr>
                    <w:top w:val="none" w:sz="0" w:space="0" w:color="auto"/>
                    <w:left w:val="none" w:sz="0" w:space="0" w:color="auto"/>
                    <w:bottom w:val="none" w:sz="0" w:space="0" w:color="auto"/>
                    <w:right w:val="none" w:sz="0" w:space="0" w:color="auto"/>
                  </w:divBdr>
                </w:div>
                <w:div w:id="1063987606">
                  <w:marLeft w:val="0"/>
                  <w:marRight w:val="0"/>
                  <w:marTop w:val="0"/>
                  <w:marBottom w:val="0"/>
                  <w:divBdr>
                    <w:top w:val="none" w:sz="0" w:space="0" w:color="auto"/>
                    <w:left w:val="none" w:sz="0" w:space="0" w:color="auto"/>
                    <w:bottom w:val="none" w:sz="0" w:space="0" w:color="auto"/>
                    <w:right w:val="none" w:sz="0" w:space="0" w:color="auto"/>
                  </w:divBdr>
                </w:div>
                <w:div w:id="1428385677">
                  <w:marLeft w:val="0"/>
                  <w:marRight w:val="0"/>
                  <w:marTop w:val="0"/>
                  <w:marBottom w:val="0"/>
                  <w:divBdr>
                    <w:top w:val="none" w:sz="0" w:space="0" w:color="auto"/>
                    <w:left w:val="none" w:sz="0" w:space="0" w:color="auto"/>
                    <w:bottom w:val="none" w:sz="0" w:space="0" w:color="auto"/>
                    <w:right w:val="none" w:sz="0" w:space="0" w:color="auto"/>
                  </w:divBdr>
                </w:div>
              </w:divsChild>
            </w:div>
            <w:div w:id="2134979389">
              <w:marLeft w:val="0"/>
              <w:marRight w:val="0"/>
              <w:marTop w:val="0"/>
              <w:marBottom w:val="0"/>
              <w:divBdr>
                <w:top w:val="none" w:sz="0" w:space="0" w:color="auto"/>
                <w:left w:val="none" w:sz="0" w:space="0" w:color="auto"/>
                <w:bottom w:val="none" w:sz="0" w:space="0" w:color="auto"/>
                <w:right w:val="none" w:sz="0" w:space="0" w:color="auto"/>
              </w:divBdr>
            </w:div>
          </w:divsChild>
        </w:div>
        <w:div w:id="592712826">
          <w:marLeft w:val="0"/>
          <w:marRight w:val="0"/>
          <w:marTop w:val="0"/>
          <w:marBottom w:val="0"/>
          <w:divBdr>
            <w:top w:val="none" w:sz="0" w:space="0" w:color="auto"/>
            <w:left w:val="none" w:sz="0" w:space="0" w:color="auto"/>
            <w:bottom w:val="none" w:sz="0" w:space="0" w:color="auto"/>
            <w:right w:val="none" w:sz="0" w:space="0" w:color="auto"/>
          </w:divBdr>
          <w:divsChild>
            <w:div w:id="115025205">
              <w:marLeft w:val="0"/>
              <w:marRight w:val="0"/>
              <w:marTop w:val="0"/>
              <w:marBottom w:val="0"/>
              <w:divBdr>
                <w:top w:val="none" w:sz="0" w:space="0" w:color="auto"/>
                <w:left w:val="none" w:sz="0" w:space="0" w:color="auto"/>
                <w:bottom w:val="none" w:sz="0" w:space="0" w:color="auto"/>
                <w:right w:val="none" w:sz="0" w:space="0" w:color="auto"/>
              </w:divBdr>
            </w:div>
            <w:div w:id="733089629">
              <w:marLeft w:val="0"/>
              <w:marRight w:val="0"/>
              <w:marTop w:val="0"/>
              <w:marBottom w:val="0"/>
              <w:divBdr>
                <w:top w:val="none" w:sz="0" w:space="0" w:color="auto"/>
                <w:left w:val="none" w:sz="0" w:space="0" w:color="auto"/>
                <w:bottom w:val="none" w:sz="0" w:space="0" w:color="auto"/>
                <w:right w:val="none" w:sz="0" w:space="0" w:color="auto"/>
              </w:divBdr>
            </w:div>
            <w:div w:id="1468664297">
              <w:marLeft w:val="0"/>
              <w:marRight w:val="0"/>
              <w:marTop w:val="0"/>
              <w:marBottom w:val="0"/>
              <w:divBdr>
                <w:top w:val="none" w:sz="0" w:space="0" w:color="auto"/>
                <w:left w:val="none" w:sz="0" w:space="0" w:color="auto"/>
                <w:bottom w:val="none" w:sz="0" w:space="0" w:color="auto"/>
                <w:right w:val="none" w:sz="0" w:space="0" w:color="auto"/>
              </w:divBdr>
            </w:div>
            <w:div w:id="1890989920">
              <w:marLeft w:val="0"/>
              <w:marRight w:val="0"/>
              <w:marTop w:val="0"/>
              <w:marBottom w:val="0"/>
              <w:divBdr>
                <w:top w:val="none" w:sz="0" w:space="0" w:color="auto"/>
                <w:left w:val="none" w:sz="0" w:space="0" w:color="auto"/>
                <w:bottom w:val="none" w:sz="0" w:space="0" w:color="auto"/>
                <w:right w:val="none" w:sz="0" w:space="0" w:color="auto"/>
              </w:divBdr>
            </w:div>
            <w:div w:id="2070807147">
              <w:marLeft w:val="0"/>
              <w:marRight w:val="0"/>
              <w:marTop w:val="0"/>
              <w:marBottom w:val="0"/>
              <w:divBdr>
                <w:top w:val="none" w:sz="0" w:space="0" w:color="auto"/>
                <w:left w:val="none" w:sz="0" w:space="0" w:color="auto"/>
                <w:bottom w:val="none" w:sz="0" w:space="0" w:color="auto"/>
                <w:right w:val="none" w:sz="0" w:space="0" w:color="auto"/>
              </w:divBdr>
            </w:div>
            <w:div w:id="209369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736824">
      <w:bodyDiv w:val="1"/>
      <w:marLeft w:val="0"/>
      <w:marRight w:val="0"/>
      <w:marTop w:val="0"/>
      <w:marBottom w:val="0"/>
      <w:divBdr>
        <w:top w:val="none" w:sz="0" w:space="0" w:color="auto"/>
        <w:left w:val="none" w:sz="0" w:space="0" w:color="auto"/>
        <w:bottom w:val="none" w:sz="0" w:space="0" w:color="auto"/>
        <w:right w:val="none" w:sz="0" w:space="0" w:color="auto"/>
      </w:divBdr>
    </w:div>
    <w:div w:id="1473864633">
      <w:bodyDiv w:val="1"/>
      <w:marLeft w:val="0"/>
      <w:marRight w:val="0"/>
      <w:marTop w:val="0"/>
      <w:marBottom w:val="0"/>
      <w:divBdr>
        <w:top w:val="none" w:sz="0" w:space="0" w:color="auto"/>
        <w:left w:val="none" w:sz="0" w:space="0" w:color="auto"/>
        <w:bottom w:val="none" w:sz="0" w:space="0" w:color="auto"/>
        <w:right w:val="none" w:sz="0" w:space="0" w:color="auto"/>
      </w:divBdr>
      <w:divsChild>
        <w:div w:id="471096469">
          <w:marLeft w:val="0"/>
          <w:marRight w:val="0"/>
          <w:marTop w:val="0"/>
          <w:marBottom w:val="0"/>
          <w:divBdr>
            <w:top w:val="none" w:sz="0" w:space="0" w:color="auto"/>
            <w:left w:val="none" w:sz="0" w:space="0" w:color="auto"/>
            <w:bottom w:val="none" w:sz="0" w:space="0" w:color="auto"/>
            <w:right w:val="none" w:sz="0" w:space="0" w:color="auto"/>
          </w:divBdr>
        </w:div>
        <w:div w:id="1454324779">
          <w:marLeft w:val="0"/>
          <w:marRight w:val="0"/>
          <w:marTop w:val="0"/>
          <w:marBottom w:val="0"/>
          <w:divBdr>
            <w:top w:val="none" w:sz="0" w:space="0" w:color="auto"/>
            <w:left w:val="none" w:sz="0" w:space="0" w:color="auto"/>
            <w:bottom w:val="none" w:sz="0" w:space="0" w:color="auto"/>
            <w:right w:val="none" w:sz="0" w:space="0" w:color="auto"/>
          </w:divBdr>
        </w:div>
        <w:div w:id="1746341765">
          <w:marLeft w:val="0"/>
          <w:marRight w:val="0"/>
          <w:marTop w:val="0"/>
          <w:marBottom w:val="0"/>
          <w:divBdr>
            <w:top w:val="none" w:sz="0" w:space="0" w:color="auto"/>
            <w:left w:val="none" w:sz="0" w:space="0" w:color="auto"/>
            <w:bottom w:val="none" w:sz="0" w:space="0" w:color="auto"/>
            <w:right w:val="none" w:sz="0" w:space="0" w:color="auto"/>
          </w:divBdr>
        </w:div>
        <w:div w:id="1894150428">
          <w:marLeft w:val="0"/>
          <w:marRight w:val="0"/>
          <w:marTop w:val="0"/>
          <w:marBottom w:val="0"/>
          <w:divBdr>
            <w:top w:val="none" w:sz="0" w:space="0" w:color="auto"/>
            <w:left w:val="none" w:sz="0" w:space="0" w:color="auto"/>
            <w:bottom w:val="none" w:sz="0" w:space="0" w:color="auto"/>
            <w:right w:val="none" w:sz="0" w:space="0" w:color="auto"/>
          </w:divBdr>
        </w:div>
        <w:div w:id="1903246436">
          <w:marLeft w:val="0"/>
          <w:marRight w:val="0"/>
          <w:marTop w:val="0"/>
          <w:marBottom w:val="0"/>
          <w:divBdr>
            <w:top w:val="none" w:sz="0" w:space="0" w:color="auto"/>
            <w:left w:val="none" w:sz="0" w:space="0" w:color="auto"/>
            <w:bottom w:val="none" w:sz="0" w:space="0" w:color="auto"/>
            <w:right w:val="none" w:sz="0" w:space="0" w:color="auto"/>
          </w:divBdr>
        </w:div>
      </w:divsChild>
    </w:div>
    <w:div w:id="1487283829">
      <w:bodyDiv w:val="1"/>
      <w:marLeft w:val="0"/>
      <w:marRight w:val="0"/>
      <w:marTop w:val="0"/>
      <w:marBottom w:val="0"/>
      <w:divBdr>
        <w:top w:val="none" w:sz="0" w:space="0" w:color="auto"/>
        <w:left w:val="none" w:sz="0" w:space="0" w:color="auto"/>
        <w:bottom w:val="none" w:sz="0" w:space="0" w:color="auto"/>
        <w:right w:val="none" w:sz="0" w:space="0" w:color="auto"/>
      </w:divBdr>
      <w:divsChild>
        <w:div w:id="484666088">
          <w:marLeft w:val="0"/>
          <w:marRight w:val="0"/>
          <w:marTop w:val="0"/>
          <w:marBottom w:val="0"/>
          <w:divBdr>
            <w:top w:val="none" w:sz="0" w:space="0" w:color="auto"/>
            <w:left w:val="none" w:sz="0" w:space="0" w:color="auto"/>
            <w:bottom w:val="none" w:sz="0" w:space="0" w:color="auto"/>
            <w:right w:val="none" w:sz="0" w:space="0" w:color="auto"/>
          </w:divBdr>
        </w:div>
        <w:div w:id="501892557">
          <w:marLeft w:val="0"/>
          <w:marRight w:val="0"/>
          <w:marTop w:val="0"/>
          <w:marBottom w:val="0"/>
          <w:divBdr>
            <w:top w:val="none" w:sz="0" w:space="0" w:color="auto"/>
            <w:left w:val="none" w:sz="0" w:space="0" w:color="auto"/>
            <w:bottom w:val="none" w:sz="0" w:space="0" w:color="auto"/>
            <w:right w:val="none" w:sz="0" w:space="0" w:color="auto"/>
          </w:divBdr>
          <w:divsChild>
            <w:div w:id="567301694">
              <w:marLeft w:val="0"/>
              <w:marRight w:val="0"/>
              <w:marTop w:val="0"/>
              <w:marBottom w:val="0"/>
              <w:divBdr>
                <w:top w:val="none" w:sz="0" w:space="0" w:color="auto"/>
                <w:left w:val="none" w:sz="0" w:space="0" w:color="auto"/>
                <w:bottom w:val="none" w:sz="0" w:space="0" w:color="auto"/>
                <w:right w:val="none" w:sz="0" w:space="0" w:color="auto"/>
              </w:divBdr>
            </w:div>
            <w:div w:id="600844047">
              <w:marLeft w:val="0"/>
              <w:marRight w:val="0"/>
              <w:marTop w:val="0"/>
              <w:marBottom w:val="0"/>
              <w:divBdr>
                <w:top w:val="none" w:sz="0" w:space="0" w:color="auto"/>
                <w:left w:val="none" w:sz="0" w:space="0" w:color="auto"/>
                <w:bottom w:val="none" w:sz="0" w:space="0" w:color="auto"/>
                <w:right w:val="none" w:sz="0" w:space="0" w:color="auto"/>
              </w:divBdr>
            </w:div>
            <w:div w:id="1101954266">
              <w:marLeft w:val="0"/>
              <w:marRight w:val="0"/>
              <w:marTop w:val="0"/>
              <w:marBottom w:val="0"/>
              <w:divBdr>
                <w:top w:val="none" w:sz="0" w:space="0" w:color="auto"/>
                <w:left w:val="none" w:sz="0" w:space="0" w:color="auto"/>
                <w:bottom w:val="none" w:sz="0" w:space="0" w:color="auto"/>
                <w:right w:val="none" w:sz="0" w:space="0" w:color="auto"/>
              </w:divBdr>
            </w:div>
            <w:div w:id="1608855006">
              <w:marLeft w:val="0"/>
              <w:marRight w:val="0"/>
              <w:marTop w:val="0"/>
              <w:marBottom w:val="0"/>
              <w:divBdr>
                <w:top w:val="none" w:sz="0" w:space="0" w:color="auto"/>
                <w:left w:val="none" w:sz="0" w:space="0" w:color="auto"/>
                <w:bottom w:val="none" w:sz="0" w:space="0" w:color="auto"/>
                <w:right w:val="none" w:sz="0" w:space="0" w:color="auto"/>
              </w:divBdr>
            </w:div>
            <w:div w:id="1739984829">
              <w:marLeft w:val="0"/>
              <w:marRight w:val="0"/>
              <w:marTop w:val="0"/>
              <w:marBottom w:val="0"/>
              <w:divBdr>
                <w:top w:val="none" w:sz="0" w:space="0" w:color="auto"/>
                <w:left w:val="none" w:sz="0" w:space="0" w:color="auto"/>
                <w:bottom w:val="none" w:sz="0" w:space="0" w:color="auto"/>
                <w:right w:val="none" w:sz="0" w:space="0" w:color="auto"/>
              </w:divBdr>
            </w:div>
            <w:div w:id="2064676219">
              <w:marLeft w:val="0"/>
              <w:marRight w:val="0"/>
              <w:marTop w:val="0"/>
              <w:marBottom w:val="0"/>
              <w:divBdr>
                <w:top w:val="none" w:sz="0" w:space="0" w:color="auto"/>
                <w:left w:val="none" w:sz="0" w:space="0" w:color="auto"/>
                <w:bottom w:val="none" w:sz="0" w:space="0" w:color="auto"/>
                <w:right w:val="none" w:sz="0" w:space="0" w:color="auto"/>
              </w:divBdr>
            </w:div>
            <w:div w:id="2135098655">
              <w:marLeft w:val="0"/>
              <w:marRight w:val="0"/>
              <w:marTop w:val="0"/>
              <w:marBottom w:val="0"/>
              <w:divBdr>
                <w:top w:val="none" w:sz="0" w:space="0" w:color="auto"/>
                <w:left w:val="none" w:sz="0" w:space="0" w:color="auto"/>
                <w:bottom w:val="none" w:sz="0" w:space="0" w:color="auto"/>
                <w:right w:val="none" w:sz="0" w:space="0" w:color="auto"/>
              </w:divBdr>
            </w:div>
          </w:divsChild>
        </w:div>
        <w:div w:id="580993456">
          <w:marLeft w:val="0"/>
          <w:marRight w:val="0"/>
          <w:marTop w:val="0"/>
          <w:marBottom w:val="0"/>
          <w:divBdr>
            <w:top w:val="none" w:sz="0" w:space="0" w:color="auto"/>
            <w:left w:val="none" w:sz="0" w:space="0" w:color="auto"/>
            <w:bottom w:val="none" w:sz="0" w:space="0" w:color="auto"/>
            <w:right w:val="none" w:sz="0" w:space="0" w:color="auto"/>
          </w:divBdr>
          <w:divsChild>
            <w:div w:id="762843993">
              <w:marLeft w:val="0"/>
              <w:marRight w:val="0"/>
              <w:marTop w:val="0"/>
              <w:marBottom w:val="0"/>
              <w:divBdr>
                <w:top w:val="none" w:sz="0" w:space="0" w:color="auto"/>
                <w:left w:val="none" w:sz="0" w:space="0" w:color="auto"/>
                <w:bottom w:val="none" w:sz="0" w:space="0" w:color="auto"/>
                <w:right w:val="none" w:sz="0" w:space="0" w:color="auto"/>
              </w:divBdr>
            </w:div>
            <w:div w:id="938372018">
              <w:marLeft w:val="0"/>
              <w:marRight w:val="0"/>
              <w:marTop w:val="0"/>
              <w:marBottom w:val="0"/>
              <w:divBdr>
                <w:top w:val="none" w:sz="0" w:space="0" w:color="auto"/>
                <w:left w:val="none" w:sz="0" w:space="0" w:color="auto"/>
                <w:bottom w:val="none" w:sz="0" w:space="0" w:color="auto"/>
                <w:right w:val="none" w:sz="0" w:space="0" w:color="auto"/>
              </w:divBdr>
            </w:div>
            <w:div w:id="1409574656">
              <w:marLeft w:val="0"/>
              <w:marRight w:val="0"/>
              <w:marTop w:val="0"/>
              <w:marBottom w:val="0"/>
              <w:divBdr>
                <w:top w:val="none" w:sz="0" w:space="0" w:color="auto"/>
                <w:left w:val="none" w:sz="0" w:space="0" w:color="auto"/>
                <w:bottom w:val="none" w:sz="0" w:space="0" w:color="auto"/>
                <w:right w:val="none" w:sz="0" w:space="0" w:color="auto"/>
              </w:divBdr>
            </w:div>
            <w:div w:id="1508135800">
              <w:marLeft w:val="0"/>
              <w:marRight w:val="0"/>
              <w:marTop w:val="0"/>
              <w:marBottom w:val="0"/>
              <w:divBdr>
                <w:top w:val="none" w:sz="0" w:space="0" w:color="auto"/>
                <w:left w:val="none" w:sz="0" w:space="0" w:color="auto"/>
                <w:bottom w:val="none" w:sz="0" w:space="0" w:color="auto"/>
                <w:right w:val="none" w:sz="0" w:space="0" w:color="auto"/>
              </w:divBdr>
            </w:div>
            <w:div w:id="2125878292">
              <w:marLeft w:val="0"/>
              <w:marRight w:val="0"/>
              <w:marTop w:val="0"/>
              <w:marBottom w:val="0"/>
              <w:divBdr>
                <w:top w:val="none" w:sz="0" w:space="0" w:color="auto"/>
                <w:left w:val="none" w:sz="0" w:space="0" w:color="auto"/>
                <w:bottom w:val="none" w:sz="0" w:space="0" w:color="auto"/>
                <w:right w:val="none" w:sz="0" w:space="0" w:color="auto"/>
              </w:divBdr>
            </w:div>
          </w:divsChild>
        </w:div>
        <w:div w:id="1988430664">
          <w:marLeft w:val="0"/>
          <w:marRight w:val="0"/>
          <w:marTop w:val="0"/>
          <w:marBottom w:val="0"/>
          <w:divBdr>
            <w:top w:val="none" w:sz="0" w:space="0" w:color="auto"/>
            <w:left w:val="none" w:sz="0" w:space="0" w:color="auto"/>
            <w:bottom w:val="none" w:sz="0" w:space="0" w:color="auto"/>
            <w:right w:val="none" w:sz="0" w:space="0" w:color="auto"/>
          </w:divBdr>
        </w:div>
      </w:divsChild>
    </w:div>
    <w:div w:id="1496073625">
      <w:bodyDiv w:val="1"/>
      <w:marLeft w:val="0"/>
      <w:marRight w:val="0"/>
      <w:marTop w:val="0"/>
      <w:marBottom w:val="0"/>
      <w:divBdr>
        <w:top w:val="none" w:sz="0" w:space="0" w:color="auto"/>
        <w:left w:val="none" w:sz="0" w:space="0" w:color="auto"/>
        <w:bottom w:val="none" w:sz="0" w:space="0" w:color="auto"/>
        <w:right w:val="none" w:sz="0" w:space="0" w:color="auto"/>
      </w:divBdr>
      <w:divsChild>
        <w:div w:id="637762165">
          <w:marLeft w:val="0"/>
          <w:marRight w:val="0"/>
          <w:marTop w:val="0"/>
          <w:marBottom w:val="0"/>
          <w:divBdr>
            <w:top w:val="none" w:sz="0" w:space="0" w:color="auto"/>
            <w:left w:val="none" w:sz="0" w:space="0" w:color="auto"/>
            <w:bottom w:val="none" w:sz="0" w:space="0" w:color="auto"/>
            <w:right w:val="none" w:sz="0" w:space="0" w:color="auto"/>
          </w:divBdr>
        </w:div>
        <w:div w:id="1424450312">
          <w:marLeft w:val="0"/>
          <w:marRight w:val="0"/>
          <w:marTop w:val="0"/>
          <w:marBottom w:val="0"/>
          <w:divBdr>
            <w:top w:val="none" w:sz="0" w:space="0" w:color="auto"/>
            <w:left w:val="none" w:sz="0" w:space="0" w:color="auto"/>
            <w:bottom w:val="none" w:sz="0" w:space="0" w:color="auto"/>
            <w:right w:val="none" w:sz="0" w:space="0" w:color="auto"/>
          </w:divBdr>
        </w:div>
        <w:div w:id="2039117594">
          <w:marLeft w:val="0"/>
          <w:marRight w:val="0"/>
          <w:marTop w:val="0"/>
          <w:marBottom w:val="0"/>
          <w:divBdr>
            <w:top w:val="none" w:sz="0" w:space="0" w:color="auto"/>
            <w:left w:val="none" w:sz="0" w:space="0" w:color="auto"/>
            <w:bottom w:val="none" w:sz="0" w:space="0" w:color="auto"/>
            <w:right w:val="none" w:sz="0" w:space="0" w:color="auto"/>
          </w:divBdr>
        </w:div>
      </w:divsChild>
    </w:div>
    <w:div w:id="1525941988">
      <w:bodyDiv w:val="1"/>
      <w:marLeft w:val="0"/>
      <w:marRight w:val="0"/>
      <w:marTop w:val="0"/>
      <w:marBottom w:val="0"/>
      <w:divBdr>
        <w:top w:val="none" w:sz="0" w:space="0" w:color="auto"/>
        <w:left w:val="none" w:sz="0" w:space="0" w:color="auto"/>
        <w:bottom w:val="none" w:sz="0" w:space="0" w:color="auto"/>
        <w:right w:val="none" w:sz="0" w:space="0" w:color="auto"/>
      </w:divBdr>
      <w:divsChild>
        <w:div w:id="41760103">
          <w:marLeft w:val="0"/>
          <w:marRight w:val="0"/>
          <w:marTop w:val="0"/>
          <w:marBottom w:val="0"/>
          <w:divBdr>
            <w:top w:val="none" w:sz="0" w:space="0" w:color="auto"/>
            <w:left w:val="none" w:sz="0" w:space="0" w:color="auto"/>
            <w:bottom w:val="none" w:sz="0" w:space="0" w:color="auto"/>
            <w:right w:val="none" w:sz="0" w:space="0" w:color="auto"/>
          </w:divBdr>
        </w:div>
        <w:div w:id="487746358">
          <w:marLeft w:val="0"/>
          <w:marRight w:val="0"/>
          <w:marTop w:val="0"/>
          <w:marBottom w:val="0"/>
          <w:divBdr>
            <w:top w:val="none" w:sz="0" w:space="0" w:color="auto"/>
            <w:left w:val="none" w:sz="0" w:space="0" w:color="auto"/>
            <w:bottom w:val="none" w:sz="0" w:space="0" w:color="auto"/>
            <w:right w:val="none" w:sz="0" w:space="0" w:color="auto"/>
          </w:divBdr>
        </w:div>
        <w:div w:id="567955682">
          <w:marLeft w:val="0"/>
          <w:marRight w:val="0"/>
          <w:marTop w:val="0"/>
          <w:marBottom w:val="0"/>
          <w:divBdr>
            <w:top w:val="none" w:sz="0" w:space="0" w:color="auto"/>
            <w:left w:val="none" w:sz="0" w:space="0" w:color="auto"/>
            <w:bottom w:val="none" w:sz="0" w:space="0" w:color="auto"/>
            <w:right w:val="none" w:sz="0" w:space="0" w:color="auto"/>
          </w:divBdr>
        </w:div>
        <w:div w:id="815799857">
          <w:marLeft w:val="0"/>
          <w:marRight w:val="0"/>
          <w:marTop w:val="0"/>
          <w:marBottom w:val="0"/>
          <w:divBdr>
            <w:top w:val="none" w:sz="0" w:space="0" w:color="auto"/>
            <w:left w:val="none" w:sz="0" w:space="0" w:color="auto"/>
            <w:bottom w:val="none" w:sz="0" w:space="0" w:color="auto"/>
            <w:right w:val="none" w:sz="0" w:space="0" w:color="auto"/>
          </w:divBdr>
        </w:div>
        <w:div w:id="1022513190">
          <w:marLeft w:val="0"/>
          <w:marRight w:val="0"/>
          <w:marTop w:val="0"/>
          <w:marBottom w:val="0"/>
          <w:divBdr>
            <w:top w:val="none" w:sz="0" w:space="0" w:color="auto"/>
            <w:left w:val="none" w:sz="0" w:space="0" w:color="auto"/>
            <w:bottom w:val="none" w:sz="0" w:space="0" w:color="auto"/>
            <w:right w:val="none" w:sz="0" w:space="0" w:color="auto"/>
          </w:divBdr>
        </w:div>
        <w:div w:id="1024090467">
          <w:marLeft w:val="0"/>
          <w:marRight w:val="0"/>
          <w:marTop w:val="0"/>
          <w:marBottom w:val="0"/>
          <w:divBdr>
            <w:top w:val="none" w:sz="0" w:space="0" w:color="auto"/>
            <w:left w:val="none" w:sz="0" w:space="0" w:color="auto"/>
            <w:bottom w:val="none" w:sz="0" w:space="0" w:color="auto"/>
            <w:right w:val="none" w:sz="0" w:space="0" w:color="auto"/>
          </w:divBdr>
        </w:div>
        <w:div w:id="1472139626">
          <w:marLeft w:val="0"/>
          <w:marRight w:val="0"/>
          <w:marTop w:val="0"/>
          <w:marBottom w:val="0"/>
          <w:divBdr>
            <w:top w:val="none" w:sz="0" w:space="0" w:color="auto"/>
            <w:left w:val="none" w:sz="0" w:space="0" w:color="auto"/>
            <w:bottom w:val="none" w:sz="0" w:space="0" w:color="auto"/>
            <w:right w:val="none" w:sz="0" w:space="0" w:color="auto"/>
          </w:divBdr>
          <w:divsChild>
            <w:div w:id="3090116">
              <w:marLeft w:val="0"/>
              <w:marRight w:val="0"/>
              <w:marTop w:val="0"/>
              <w:marBottom w:val="0"/>
              <w:divBdr>
                <w:top w:val="none" w:sz="0" w:space="0" w:color="auto"/>
                <w:left w:val="none" w:sz="0" w:space="0" w:color="auto"/>
                <w:bottom w:val="none" w:sz="0" w:space="0" w:color="auto"/>
                <w:right w:val="none" w:sz="0" w:space="0" w:color="auto"/>
              </w:divBdr>
            </w:div>
            <w:div w:id="140075958">
              <w:marLeft w:val="0"/>
              <w:marRight w:val="0"/>
              <w:marTop w:val="0"/>
              <w:marBottom w:val="0"/>
              <w:divBdr>
                <w:top w:val="none" w:sz="0" w:space="0" w:color="auto"/>
                <w:left w:val="none" w:sz="0" w:space="0" w:color="auto"/>
                <w:bottom w:val="none" w:sz="0" w:space="0" w:color="auto"/>
                <w:right w:val="none" w:sz="0" w:space="0" w:color="auto"/>
              </w:divBdr>
            </w:div>
            <w:div w:id="209807190">
              <w:marLeft w:val="0"/>
              <w:marRight w:val="0"/>
              <w:marTop w:val="0"/>
              <w:marBottom w:val="0"/>
              <w:divBdr>
                <w:top w:val="none" w:sz="0" w:space="0" w:color="auto"/>
                <w:left w:val="none" w:sz="0" w:space="0" w:color="auto"/>
                <w:bottom w:val="none" w:sz="0" w:space="0" w:color="auto"/>
                <w:right w:val="none" w:sz="0" w:space="0" w:color="auto"/>
              </w:divBdr>
            </w:div>
            <w:div w:id="257181736">
              <w:marLeft w:val="0"/>
              <w:marRight w:val="0"/>
              <w:marTop w:val="0"/>
              <w:marBottom w:val="0"/>
              <w:divBdr>
                <w:top w:val="none" w:sz="0" w:space="0" w:color="auto"/>
                <w:left w:val="none" w:sz="0" w:space="0" w:color="auto"/>
                <w:bottom w:val="none" w:sz="0" w:space="0" w:color="auto"/>
                <w:right w:val="none" w:sz="0" w:space="0" w:color="auto"/>
              </w:divBdr>
            </w:div>
            <w:div w:id="309290121">
              <w:marLeft w:val="0"/>
              <w:marRight w:val="0"/>
              <w:marTop w:val="0"/>
              <w:marBottom w:val="0"/>
              <w:divBdr>
                <w:top w:val="none" w:sz="0" w:space="0" w:color="auto"/>
                <w:left w:val="none" w:sz="0" w:space="0" w:color="auto"/>
                <w:bottom w:val="none" w:sz="0" w:space="0" w:color="auto"/>
                <w:right w:val="none" w:sz="0" w:space="0" w:color="auto"/>
              </w:divBdr>
            </w:div>
            <w:div w:id="459109614">
              <w:marLeft w:val="0"/>
              <w:marRight w:val="0"/>
              <w:marTop w:val="0"/>
              <w:marBottom w:val="0"/>
              <w:divBdr>
                <w:top w:val="none" w:sz="0" w:space="0" w:color="auto"/>
                <w:left w:val="none" w:sz="0" w:space="0" w:color="auto"/>
                <w:bottom w:val="none" w:sz="0" w:space="0" w:color="auto"/>
                <w:right w:val="none" w:sz="0" w:space="0" w:color="auto"/>
              </w:divBdr>
            </w:div>
            <w:div w:id="586428829">
              <w:marLeft w:val="0"/>
              <w:marRight w:val="0"/>
              <w:marTop w:val="0"/>
              <w:marBottom w:val="0"/>
              <w:divBdr>
                <w:top w:val="none" w:sz="0" w:space="0" w:color="auto"/>
                <w:left w:val="none" w:sz="0" w:space="0" w:color="auto"/>
                <w:bottom w:val="none" w:sz="0" w:space="0" w:color="auto"/>
                <w:right w:val="none" w:sz="0" w:space="0" w:color="auto"/>
              </w:divBdr>
            </w:div>
            <w:div w:id="744495673">
              <w:marLeft w:val="0"/>
              <w:marRight w:val="0"/>
              <w:marTop w:val="0"/>
              <w:marBottom w:val="0"/>
              <w:divBdr>
                <w:top w:val="none" w:sz="0" w:space="0" w:color="auto"/>
                <w:left w:val="none" w:sz="0" w:space="0" w:color="auto"/>
                <w:bottom w:val="none" w:sz="0" w:space="0" w:color="auto"/>
                <w:right w:val="none" w:sz="0" w:space="0" w:color="auto"/>
              </w:divBdr>
            </w:div>
            <w:div w:id="813908934">
              <w:marLeft w:val="0"/>
              <w:marRight w:val="0"/>
              <w:marTop w:val="0"/>
              <w:marBottom w:val="0"/>
              <w:divBdr>
                <w:top w:val="none" w:sz="0" w:space="0" w:color="auto"/>
                <w:left w:val="none" w:sz="0" w:space="0" w:color="auto"/>
                <w:bottom w:val="none" w:sz="0" w:space="0" w:color="auto"/>
                <w:right w:val="none" w:sz="0" w:space="0" w:color="auto"/>
              </w:divBdr>
            </w:div>
            <w:div w:id="840924795">
              <w:marLeft w:val="0"/>
              <w:marRight w:val="0"/>
              <w:marTop w:val="0"/>
              <w:marBottom w:val="0"/>
              <w:divBdr>
                <w:top w:val="none" w:sz="0" w:space="0" w:color="auto"/>
                <w:left w:val="none" w:sz="0" w:space="0" w:color="auto"/>
                <w:bottom w:val="none" w:sz="0" w:space="0" w:color="auto"/>
                <w:right w:val="none" w:sz="0" w:space="0" w:color="auto"/>
              </w:divBdr>
            </w:div>
            <w:div w:id="850679618">
              <w:marLeft w:val="0"/>
              <w:marRight w:val="0"/>
              <w:marTop w:val="0"/>
              <w:marBottom w:val="0"/>
              <w:divBdr>
                <w:top w:val="none" w:sz="0" w:space="0" w:color="auto"/>
                <w:left w:val="none" w:sz="0" w:space="0" w:color="auto"/>
                <w:bottom w:val="none" w:sz="0" w:space="0" w:color="auto"/>
                <w:right w:val="none" w:sz="0" w:space="0" w:color="auto"/>
              </w:divBdr>
            </w:div>
            <w:div w:id="1000546550">
              <w:marLeft w:val="0"/>
              <w:marRight w:val="0"/>
              <w:marTop w:val="0"/>
              <w:marBottom w:val="0"/>
              <w:divBdr>
                <w:top w:val="none" w:sz="0" w:space="0" w:color="auto"/>
                <w:left w:val="none" w:sz="0" w:space="0" w:color="auto"/>
                <w:bottom w:val="none" w:sz="0" w:space="0" w:color="auto"/>
                <w:right w:val="none" w:sz="0" w:space="0" w:color="auto"/>
              </w:divBdr>
            </w:div>
            <w:div w:id="1158032849">
              <w:marLeft w:val="0"/>
              <w:marRight w:val="0"/>
              <w:marTop w:val="0"/>
              <w:marBottom w:val="0"/>
              <w:divBdr>
                <w:top w:val="none" w:sz="0" w:space="0" w:color="auto"/>
                <w:left w:val="none" w:sz="0" w:space="0" w:color="auto"/>
                <w:bottom w:val="none" w:sz="0" w:space="0" w:color="auto"/>
                <w:right w:val="none" w:sz="0" w:space="0" w:color="auto"/>
              </w:divBdr>
            </w:div>
            <w:div w:id="1217081857">
              <w:marLeft w:val="0"/>
              <w:marRight w:val="0"/>
              <w:marTop w:val="0"/>
              <w:marBottom w:val="0"/>
              <w:divBdr>
                <w:top w:val="none" w:sz="0" w:space="0" w:color="auto"/>
                <w:left w:val="none" w:sz="0" w:space="0" w:color="auto"/>
                <w:bottom w:val="none" w:sz="0" w:space="0" w:color="auto"/>
                <w:right w:val="none" w:sz="0" w:space="0" w:color="auto"/>
              </w:divBdr>
            </w:div>
            <w:div w:id="1313751886">
              <w:marLeft w:val="0"/>
              <w:marRight w:val="0"/>
              <w:marTop w:val="0"/>
              <w:marBottom w:val="0"/>
              <w:divBdr>
                <w:top w:val="none" w:sz="0" w:space="0" w:color="auto"/>
                <w:left w:val="none" w:sz="0" w:space="0" w:color="auto"/>
                <w:bottom w:val="none" w:sz="0" w:space="0" w:color="auto"/>
                <w:right w:val="none" w:sz="0" w:space="0" w:color="auto"/>
              </w:divBdr>
            </w:div>
            <w:div w:id="1316951726">
              <w:marLeft w:val="0"/>
              <w:marRight w:val="0"/>
              <w:marTop w:val="0"/>
              <w:marBottom w:val="0"/>
              <w:divBdr>
                <w:top w:val="none" w:sz="0" w:space="0" w:color="auto"/>
                <w:left w:val="none" w:sz="0" w:space="0" w:color="auto"/>
                <w:bottom w:val="none" w:sz="0" w:space="0" w:color="auto"/>
                <w:right w:val="none" w:sz="0" w:space="0" w:color="auto"/>
              </w:divBdr>
            </w:div>
            <w:div w:id="1628586360">
              <w:marLeft w:val="0"/>
              <w:marRight w:val="0"/>
              <w:marTop w:val="0"/>
              <w:marBottom w:val="0"/>
              <w:divBdr>
                <w:top w:val="none" w:sz="0" w:space="0" w:color="auto"/>
                <w:left w:val="none" w:sz="0" w:space="0" w:color="auto"/>
                <w:bottom w:val="none" w:sz="0" w:space="0" w:color="auto"/>
                <w:right w:val="none" w:sz="0" w:space="0" w:color="auto"/>
              </w:divBdr>
            </w:div>
            <w:div w:id="1679885194">
              <w:marLeft w:val="0"/>
              <w:marRight w:val="0"/>
              <w:marTop w:val="0"/>
              <w:marBottom w:val="0"/>
              <w:divBdr>
                <w:top w:val="none" w:sz="0" w:space="0" w:color="auto"/>
                <w:left w:val="none" w:sz="0" w:space="0" w:color="auto"/>
                <w:bottom w:val="none" w:sz="0" w:space="0" w:color="auto"/>
                <w:right w:val="none" w:sz="0" w:space="0" w:color="auto"/>
              </w:divBdr>
            </w:div>
            <w:div w:id="1778400929">
              <w:marLeft w:val="0"/>
              <w:marRight w:val="0"/>
              <w:marTop w:val="0"/>
              <w:marBottom w:val="0"/>
              <w:divBdr>
                <w:top w:val="none" w:sz="0" w:space="0" w:color="auto"/>
                <w:left w:val="none" w:sz="0" w:space="0" w:color="auto"/>
                <w:bottom w:val="none" w:sz="0" w:space="0" w:color="auto"/>
                <w:right w:val="none" w:sz="0" w:space="0" w:color="auto"/>
              </w:divBdr>
            </w:div>
            <w:div w:id="1846358037">
              <w:marLeft w:val="0"/>
              <w:marRight w:val="0"/>
              <w:marTop w:val="0"/>
              <w:marBottom w:val="0"/>
              <w:divBdr>
                <w:top w:val="none" w:sz="0" w:space="0" w:color="auto"/>
                <w:left w:val="none" w:sz="0" w:space="0" w:color="auto"/>
                <w:bottom w:val="none" w:sz="0" w:space="0" w:color="auto"/>
                <w:right w:val="none" w:sz="0" w:space="0" w:color="auto"/>
              </w:divBdr>
            </w:div>
            <w:div w:id="1909074820">
              <w:marLeft w:val="0"/>
              <w:marRight w:val="0"/>
              <w:marTop w:val="0"/>
              <w:marBottom w:val="0"/>
              <w:divBdr>
                <w:top w:val="none" w:sz="0" w:space="0" w:color="auto"/>
                <w:left w:val="none" w:sz="0" w:space="0" w:color="auto"/>
                <w:bottom w:val="none" w:sz="0" w:space="0" w:color="auto"/>
                <w:right w:val="none" w:sz="0" w:space="0" w:color="auto"/>
              </w:divBdr>
            </w:div>
            <w:div w:id="2039427772">
              <w:marLeft w:val="0"/>
              <w:marRight w:val="0"/>
              <w:marTop w:val="0"/>
              <w:marBottom w:val="0"/>
              <w:divBdr>
                <w:top w:val="none" w:sz="0" w:space="0" w:color="auto"/>
                <w:left w:val="none" w:sz="0" w:space="0" w:color="auto"/>
                <w:bottom w:val="none" w:sz="0" w:space="0" w:color="auto"/>
                <w:right w:val="none" w:sz="0" w:space="0" w:color="auto"/>
              </w:divBdr>
            </w:div>
            <w:div w:id="212179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68238">
      <w:bodyDiv w:val="1"/>
      <w:marLeft w:val="0"/>
      <w:marRight w:val="0"/>
      <w:marTop w:val="0"/>
      <w:marBottom w:val="0"/>
      <w:divBdr>
        <w:top w:val="none" w:sz="0" w:space="0" w:color="auto"/>
        <w:left w:val="none" w:sz="0" w:space="0" w:color="auto"/>
        <w:bottom w:val="none" w:sz="0" w:space="0" w:color="auto"/>
        <w:right w:val="none" w:sz="0" w:space="0" w:color="auto"/>
      </w:divBdr>
      <w:divsChild>
        <w:div w:id="632902975">
          <w:marLeft w:val="0"/>
          <w:marRight w:val="0"/>
          <w:marTop w:val="0"/>
          <w:marBottom w:val="0"/>
          <w:divBdr>
            <w:top w:val="none" w:sz="0" w:space="0" w:color="auto"/>
            <w:left w:val="none" w:sz="0" w:space="0" w:color="auto"/>
            <w:bottom w:val="none" w:sz="0" w:space="0" w:color="auto"/>
            <w:right w:val="none" w:sz="0" w:space="0" w:color="auto"/>
          </w:divBdr>
        </w:div>
        <w:div w:id="2018531941">
          <w:marLeft w:val="0"/>
          <w:marRight w:val="0"/>
          <w:marTop w:val="0"/>
          <w:marBottom w:val="0"/>
          <w:divBdr>
            <w:top w:val="none" w:sz="0" w:space="0" w:color="auto"/>
            <w:left w:val="none" w:sz="0" w:space="0" w:color="auto"/>
            <w:bottom w:val="none" w:sz="0" w:space="0" w:color="auto"/>
            <w:right w:val="none" w:sz="0" w:space="0" w:color="auto"/>
          </w:divBdr>
        </w:div>
        <w:div w:id="1705593678">
          <w:marLeft w:val="0"/>
          <w:marRight w:val="0"/>
          <w:marTop w:val="0"/>
          <w:marBottom w:val="0"/>
          <w:divBdr>
            <w:top w:val="none" w:sz="0" w:space="0" w:color="auto"/>
            <w:left w:val="none" w:sz="0" w:space="0" w:color="auto"/>
            <w:bottom w:val="none" w:sz="0" w:space="0" w:color="auto"/>
            <w:right w:val="none" w:sz="0" w:space="0" w:color="auto"/>
          </w:divBdr>
        </w:div>
        <w:div w:id="292365609">
          <w:marLeft w:val="0"/>
          <w:marRight w:val="0"/>
          <w:marTop w:val="0"/>
          <w:marBottom w:val="0"/>
          <w:divBdr>
            <w:top w:val="none" w:sz="0" w:space="0" w:color="auto"/>
            <w:left w:val="none" w:sz="0" w:space="0" w:color="auto"/>
            <w:bottom w:val="none" w:sz="0" w:space="0" w:color="auto"/>
            <w:right w:val="none" w:sz="0" w:space="0" w:color="auto"/>
          </w:divBdr>
        </w:div>
        <w:div w:id="519584947">
          <w:marLeft w:val="0"/>
          <w:marRight w:val="0"/>
          <w:marTop w:val="0"/>
          <w:marBottom w:val="0"/>
          <w:divBdr>
            <w:top w:val="none" w:sz="0" w:space="0" w:color="auto"/>
            <w:left w:val="none" w:sz="0" w:space="0" w:color="auto"/>
            <w:bottom w:val="none" w:sz="0" w:space="0" w:color="auto"/>
            <w:right w:val="none" w:sz="0" w:space="0" w:color="auto"/>
          </w:divBdr>
        </w:div>
        <w:div w:id="1040975805">
          <w:marLeft w:val="0"/>
          <w:marRight w:val="0"/>
          <w:marTop w:val="0"/>
          <w:marBottom w:val="0"/>
          <w:divBdr>
            <w:top w:val="none" w:sz="0" w:space="0" w:color="auto"/>
            <w:left w:val="none" w:sz="0" w:space="0" w:color="auto"/>
            <w:bottom w:val="none" w:sz="0" w:space="0" w:color="auto"/>
            <w:right w:val="none" w:sz="0" w:space="0" w:color="auto"/>
          </w:divBdr>
        </w:div>
        <w:div w:id="1907450355">
          <w:marLeft w:val="0"/>
          <w:marRight w:val="0"/>
          <w:marTop w:val="0"/>
          <w:marBottom w:val="0"/>
          <w:divBdr>
            <w:top w:val="none" w:sz="0" w:space="0" w:color="auto"/>
            <w:left w:val="none" w:sz="0" w:space="0" w:color="auto"/>
            <w:bottom w:val="none" w:sz="0" w:space="0" w:color="auto"/>
            <w:right w:val="none" w:sz="0" w:space="0" w:color="auto"/>
          </w:divBdr>
        </w:div>
      </w:divsChild>
    </w:div>
    <w:div w:id="1896814581">
      <w:bodyDiv w:val="1"/>
      <w:marLeft w:val="0"/>
      <w:marRight w:val="0"/>
      <w:marTop w:val="0"/>
      <w:marBottom w:val="0"/>
      <w:divBdr>
        <w:top w:val="none" w:sz="0" w:space="0" w:color="auto"/>
        <w:left w:val="none" w:sz="0" w:space="0" w:color="auto"/>
        <w:bottom w:val="none" w:sz="0" w:space="0" w:color="auto"/>
        <w:right w:val="none" w:sz="0" w:space="0" w:color="auto"/>
      </w:divBdr>
      <w:divsChild>
        <w:div w:id="56514125">
          <w:marLeft w:val="0"/>
          <w:marRight w:val="0"/>
          <w:marTop w:val="0"/>
          <w:marBottom w:val="0"/>
          <w:divBdr>
            <w:top w:val="none" w:sz="0" w:space="0" w:color="auto"/>
            <w:left w:val="none" w:sz="0" w:space="0" w:color="auto"/>
            <w:bottom w:val="none" w:sz="0" w:space="0" w:color="auto"/>
            <w:right w:val="none" w:sz="0" w:space="0" w:color="auto"/>
          </w:divBdr>
          <w:divsChild>
            <w:div w:id="401760778">
              <w:marLeft w:val="0"/>
              <w:marRight w:val="0"/>
              <w:marTop w:val="0"/>
              <w:marBottom w:val="0"/>
              <w:divBdr>
                <w:top w:val="none" w:sz="0" w:space="0" w:color="auto"/>
                <w:left w:val="none" w:sz="0" w:space="0" w:color="auto"/>
                <w:bottom w:val="none" w:sz="0" w:space="0" w:color="auto"/>
                <w:right w:val="none" w:sz="0" w:space="0" w:color="auto"/>
              </w:divBdr>
            </w:div>
            <w:div w:id="1015811572">
              <w:marLeft w:val="0"/>
              <w:marRight w:val="0"/>
              <w:marTop w:val="0"/>
              <w:marBottom w:val="0"/>
              <w:divBdr>
                <w:top w:val="none" w:sz="0" w:space="0" w:color="auto"/>
                <w:left w:val="none" w:sz="0" w:space="0" w:color="auto"/>
                <w:bottom w:val="none" w:sz="0" w:space="0" w:color="auto"/>
                <w:right w:val="none" w:sz="0" w:space="0" w:color="auto"/>
              </w:divBdr>
            </w:div>
            <w:div w:id="1176265271">
              <w:marLeft w:val="0"/>
              <w:marRight w:val="0"/>
              <w:marTop w:val="0"/>
              <w:marBottom w:val="0"/>
              <w:divBdr>
                <w:top w:val="none" w:sz="0" w:space="0" w:color="auto"/>
                <w:left w:val="none" w:sz="0" w:space="0" w:color="auto"/>
                <w:bottom w:val="none" w:sz="0" w:space="0" w:color="auto"/>
                <w:right w:val="none" w:sz="0" w:space="0" w:color="auto"/>
              </w:divBdr>
            </w:div>
            <w:div w:id="1311445267">
              <w:marLeft w:val="0"/>
              <w:marRight w:val="0"/>
              <w:marTop w:val="0"/>
              <w:marBottom w:val="0"/>
              <w:divBdr>
                <w:top w:val="none" w:sz="0" w:space="0" w:color="auto"/>
                <w:left w:val="none" w:sz="0" w:space="0" w:color="auto"/>
                <w:bottom w:val="none" w:sz="0" w:space="0" w:color="auto"/>
                <w:right w:val="none" w:sz="0" w:space="0" w:color="auto"/>
              </w:divBdr>
            </w:div>
          </w:divsChild>
        </w:div>
        <w:div w:id="1288505937">
          <w:marLeft w:val="0"/>
          <w:marRight w:val="0"/>
          <w:marTop w:val="0"/>
          <w:marBottom w:val="0"/>
          <w:divBdr>
            <w:top w:val="none" w:sz="0" w:space="0" w:color="auto"/>
            <w:left w:val="none" w:sz="0" w:space="0" w:color="auto"/>
            <w:bottom w:val="none" w:sz="0" w:space="0" w:color="auto"/>
            <w:right w:val="none" w:sz="0" w:space="0" w:color="auto"/>
          </w:divBdr>
        </w:div>
      </w:divsChild>
    </w:div>
    <w:div w:id="2110659991">
      <w:bodyDiv w:val="1"/>
      <w:marLeft w:val="0"/>
      <w:marRight w:val="0"/>
      <w:marTop w:val="0"/>
      <w:marBottom w:val="0"/>
      <w:divBdr>
        <w:top w:val="none" w:sz="0" w:space="0" w:color="auto"/>
        <w:left w:val="none" w:sz="0" w:space="0" w:color="auto"/>
        <w:bottom w:val="none" w:sz="0" w:space="0" w:color="auto"/>
        <w:right w:val="none" w:sz="0" w:space="0" w:color="auto"/>
      </w:divBdr>
      <w:divsChild>
        <w:div w:id="1199272968">
          <w:marLeft w:val="0"/>
          <w:marRight w:val="0"/>
          <w:marTop w:val="0"/>
          <w:marBottom w:val="0"/>
          <w:divBdr>
            <w:top w:val="none" w:sz="0" w:space="0" w:color="auto"/>
            <w:left w:val="none" w:sz="0" w:space="0" w:color="auto"/>
            <w:bottom w:val="none" w:sz="0" w:space="0" w:color="auto"/>
            <w:right w:val="none" w:sz="0" w:space="0" w:color="auto"/>
          </w:divBdr>
        </w:div>
        <w:div w:id="2070958311">
          <w:marLeft w:val="0"/>
          <w:marRight w:val="0"/>
          <w:marTop w:val="0"/>
          <w:marBottom w:val="0"/>
          <w:divBdr>
            <w:top w:val="none" w:sz="0" w:space="0" w:color="auto"/>
            <w:left w:val="none" w:sz="0" w:space="0" w:color="auto"/>
            <w:bottom w:val="none" w:sz="0" w:space="0" w:color="auto"/>
            <w:right w:val="none" w:sz="0" w:space="0" w:color="auto"/>
          </w:divBdr>
          <w:divsChild>
            <w:div w:id="577834186">
              <w:marLeft w:val="0"/>
              <w:marRight w:val="0"/>
              <w:marTop w:val="0"/>
              <w:marBottom w:val="0"/>
              <w:divBdr>
                <w:top w:val="none" w:sz="0" w:space="0" w:color="auto"/>
                <w:left w:val="none" w:sz="0" w:space="0" w:color="auto"/>
                <w:bottom w:val="none" w:sz="0" w:space="0" w:color="auto"/>
                <w:right w:val="none" w:sz="0" w:space="0" w:color="auto"/>
              </w:divBdr>
              <w:divsChild>
                <w:div w:id="102503211">
                  <w:marLeft w:val="0"/>
                  <w:marRight w:val="0"/>
                  <w:marTop w:val="0"/>
                  <w:marBottom w:val="0"/>
                  <w:divBdr>
                    <w:top w:val="none" w:sz="0" w:space="0" w:color="auto"/>
                    <w:left w:val="none" w:sz="0" w:space="0" w:color="auto"/>
                    <w:bottom w:val="none" w:sz="0" w:space="0" w:color="auto"/>
                    <w:right w:val="none" w:sz="0" w:space="0" w:color="auto"/>
                  </w:divBdr>
                </w:div>
                <w:div w:id="119037829">
                  <w:marLeft w:val="0"/>
                  <w:marRight w:val="0"/>
                  <w:marTop w:val="0"/>
                  <w:marBottom w:val="0"/>
                  <w:divBdr>
                    <w:top w:val="none" w:sz="0" w:space="0" w:color="auto"/>
                    <w:left w:val="none" w:sz="0" w:space="0" w:color="auto"/>
                    <w:bottom w:val="none" w:sz="0" w:space="0" w:color="auto"/>
                    <w:right w:val="none" w:sz="0" w:space="0" w:color="auto"/>
                  </w:divBdr>
                </w:div>
                <w:div w:id="345593599">
                  <w:marLeft w:val="0"/>
                  <w:marRight w:val="0"/>
                  <w:marTop w:val="0"/>
                  <w:marBottom w:val="0"/>
                  <w:divBdr>
                    <w:top w:val="none" w:sz="0" w:space="0" w:color="auto"/>
                    <w:left w:val="none" w:sz="0" w:space="0" w:color="auto"/>
                    <w:bottom w:val="none" w:sz="0" w:space="0" w:color="auto"/>
                    <w:right w:val="none" w:sz="0" w:space="0" w:color="auto"/>
                  </w:divBdr>
                </w:div>
                <w:div w:id="620457525">
                  <w:marLeft w:val="0"/>
                  <w:marRight w:val="0"/>
                  <w:marTop w:val="0"/>
                  <w:marBottom w:val="0"/>
                  <w:divBdr>
                    <w:top w:val="none" w:sz="0" w:space="0" w:color="auto"/>
                    <w:left w:val="none" w:sz="0" w:space="0" w:color="auto"/>
                    <w:bottom w:val="none" w:sz="0" w:space="0" w:color="auto"/>
                    <w:right w:val="none" w:sz="0" w:space="0" w:color="auto"/>
                  </w:divBdr>
                </w:div>
                <w:div w:id="1550188858">
                  <w:marLeft w:val="0"/>
                  <w:marRight w:val="0"/>
                  <w:marTop w:val="0"/>
                  <w:marBottom w:val="0"/>
                  <w:divBdr>
                    <w:top w:val="none" w:sz="0" w:space="0" w:color="auto"/>
                    <w:left w:val="none" w:sz="0" w:space="0" w:color="auto"/>
                    <w:bottom w:val="none" w:sz="0" w:space="0" w:color="auto"/>
                    <w:right w:val="none" w:sz="0" w:space="0" w:color="auto"/>
                  </w:divBdr>
                </w:div>
                <w:div w:id="1706521247">
                  <w:marLeft w:val="0"/>
                  <w:marRight w:val="0"/>
                  <w:marTop w:val="0"/>
                  <w:marBottom w:val="0"/>
                  <w:divBdr>
                    <w:top w:val="none" w:sz="0" w:space="0" w:color="auto"/>
                    <w:left w:val="none" w:sz="0" w:space="0" w:color="auto"/>
                    <w:bottom w:val="none" w:sz="0" w:space="0" w:color="auto"/>
                    <w:right w:val="none" w:sz="0" w:space="0" w:color="auto"/>
                  </w:divBdr>
                </w:div>
                <w:div w:id="1960141333">
                  <w:marLeft w:val="0"/>
                  <w:marRight w:val="0"/>
                  <w:marTop w:val="0"/>
                  <w:marBottom w:val="0"/>
                  <w:divBdr>
                    <w:top w:val="none" w:sz="0" w:space="0" w:color="auto"/>
                    <w:left w:val="none" w:sz="0" w:space="0" w:color="auto"/>
                    <w:bottom w:val="none" w:sz="0" w:space="0" w:color="auto"/>
                    <w:right w:val="none" w:sz="0" w:space="0" w:color="auto"/>
                  </w:divBdr>
                </w:div>
              </w:divsChild>
            </w:div>
            <w:div w:id="929199362">
              <w:marLeft w:val="0"/>
              <w:marRight w:val="0"/>
              <w:marTop w:val="0"/>
              <w:marBottom w:val="0"/>
              <w:divBdr>
                <w:top w:val="none" w:sz="0" w:space="0" w:color="auto"/>
                <w:left w:val="none" w:sz="0" w:space="0" w:color="auto"/>
                <w:bottom w:val="none" w:sz="0" w:space="0" w:color="auto"/>
                <w:right w:val="none" w:sz="0" w:space="0" w:color="auto"/>
              </w:divBdr>
              <w:divsChild>
                <w:div w:id="977687242">
                  <w:marLeft w:val="0"/>
                  <w:marRight w:val="0"/>
                  <w:marTop w:val="0"/>
                  <w:marBottom w:val="0"/>
                  <w:divBdr>
                    <w:top w:val="none" w:sz="0" w:space="0" w:color="auto"/>
                    <w:left w:val="none" w:sz="0" w:space="0" w:color="auto"/>
                    <w:bottom w:val="none" w:sz="0" w:space="0" w:color="auto"/>
                    <w:right w:val="none" w:sz="0" w:space="0" w:color="auto"/>
                  </w:divBdr>
                </w:div>
                <w:div w:id="1716659638">
                  <w:marLeft w:val="0"/>
                  <w:marRight w:val="0"/>
                  <w:marTop w:val="0"/>
                  <w:marBottom w:val="0"/>
                  <w:divBdr>
                    <w:top w:val="none" w:sz="0" w:space="0" w:color="auto"/>
                    <w:left w:val="none" w:sz="0" w:space="0" w:color="auto"/>
                    <w:bottom w:val="none" w:sz="0" w:space="0" w:color="auto"/>
                    <w:right w:val="none" w:sz="0" w:space="0" w:color="auto"/>
                  </w:divBdr>
                  <w:divsChild>
                    <w:div w:id="41098578">
                      <w:marLeft w:val="0"/>
                      <w:marRight w:val="0"/>
                      <w:marTop w:val="0"/>
                      <w:marBottom w:val="0"/>
                      <w:divBdr>
                        <w:top w:val="none" w:sz="0" w:space="0" w:color="auto"/>
                        <w:left w:val="none" w:sz="0" w:space="0" w:color="auto"/>
                        <w:bottom w:val="none" w:sz="0" w:space="0" w:color="auto"/>
                        <w:right w:val="none" w:sz="0" w:space="0" w:color="auto"/>
                      </w:divBdr>
                    </w:div>
                    <w:div w:id="705325486">
                      <w:marLeft w:val="0"/>
                      <w:marRight w:val="0"/>
                      <w:marTop w:val="0"/>
                      <w:marBottom w:val="0"/>
                      <w:divBdr>
                        <w:top w:val="none" w:sz="0" w:space="0" w:color="auto"/>
                        <w:left w:val="none" w:sz="0" w:space="0" w:color="auto"/>
                        <w:bottom w:val="none" w:sz="0" w:space="0" w:color="auto"/>
                        <w:right w:val="none" w:sz="0" w:space="0" w:color="auto"/>
                      </w:divBdr>
                    </w:div>
                    <w:div w:id="882407945">
                      <w:marLeft w:val="0"/>
                      <w:marRight w:val="0"/>
                      <w:marTop w:val="0"/>
                      <w:marBottom w:val="0"/>
                      <w:divBdr>
                        <w:top w:val="none" w:sz="0" w:space="0" w:color="auto"/>
                        <w:left w:val="none" w:sz="0" w:space="0" w:color="auto"/>
                        <w:bottom w:val="none" w:sz="0" w:space="0" w:color="auto"/>
                        <w:right w:val="none" w:sz="0" w:space="0" w:color="auto"/>
                      </w:divBdr>
                    </w:div>
                    <w:div w:id="1026177534">
                      <w:marLeft w:val="0"/>
                      <w:marRight w:val="0"/>
                      <w:marTop w:val="0"/>
                      <w:marBottom w:val="0"/>
                      <w:divBdr>
                        <w:top w:val="none" w:sz="0" w:space="0" w:color="auto"/>
                        <w:left w:val="none" w:sz="0" w:space="0" w:color="auto"/>
                        <w:bottom w:val="none" w:sz="0" w:space="0" w:color="auto"/>
                        <w:right w:val="none" w:sz="0" w:space="0" w:color="auto"/>
                      </w:divBdr>
                    </w:div>
                    <w:div w:id="1376001157">
                      <w:marLeft w:val="0"/>
                      <w:marRight w:val="0"/>
                      <w:marTop w:val="0"/>
                      <w:marBottom w:val="0"/>
                      <w:divBdr>
                        <w:top w:val="none" w:sz="0" w:space="0" w:color="auto"/>
                        <w:left w:val="none" w:sz="0" w:space="0" w:color="auto"/>
                        <w:bottom w:val="none" w:sz="0" w:space="0" w:color="auto"/>
                        <w:right w:val="none" w:sz="0" w:space="0" w:color="auto"/>
                      </w:divBdr>
                    </w:div>
                    <w:div w:id="1409302716">
                      <w:marLeft w:val="0"/>
                      <w:marRight w:val="0"/>
                      <w:marTop w:val="0"/>
                      <w:marBottom w:val="0"/>
                      <w:divBdr>
                        <w:top w:val="none" w:sz="0" w:space="0" w:color="auto"/>
                        <w:left w:val="none" w:sz="0" w:space="0" w:color="auto"/>
                        <w:bottom w:val="none" w:sz="0" w:space="0" w:color="auto"/>
                        <w:right w:val="none" w:sz="0" w:space="0" w:color="auto"/>
                      </w:divBdr>
                    </w:div>
                    <w:div w:id="1652320602">
                      <w:marLeft w:val="0"/>
                      <w:marRight w:val="0"/>
                      <w:marTop w:val="0"/>
                      <w:marBottom w:val="0"/>
                      <w:divBdr>
                        <w:top w:val="none" w:sz="0" w:space="0" w:color="auto"/>
                        <w:left w:val="none" w:sz="0" w:space="0" w:color="auto"/>
                        <w:bottom w:val="none" w:sz="0" w:space="0" w:color="auto"/>
                        <w:right w:val="none" w:sz="0" w:space="0" w:color="auto"/>
                      </w:divBdr>
                    </w:div>
                    <w:div w:id="1729457221">
                      <w:marLeft w:val="0"/>
                      <w:marRight w:val="0"/>
                      <w:marTop w:val="0"/>
                      <w:marBottom w:val="0"/>
                      <w:divBdr>
                        <w:top w:val="none" w:sz="0" w:space="0" w:color="auto"/>
                        <w:left w:val="none" w:sz="0" w:space="0" w:color="auto"/>
                        <w:bottom w:val="none" w:sz="0" w:space="0" w:color="auto"/>
                        <w:right w:val="none" w:sz="0" w:space="0" w:color="auto"/>
                      </w:divBdr>
                    </w:div>
                    <w:div w:id="176275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467284">
              <w:marLeft w:val="0"/>
              <w:marRight w:val="0"/>
              <w:marTop w:val="0"/>
              <w:marBottom w:val="0"/>
              <w:divBdr>
                <w:top w:val="none" w:sz="0" w:space="0" w:color="auto"/>
                <w:left w:val="none" w:sz="0" w:space="0" w:color="auto"/>
                <w:bottom w:val="none" w:sz="0" w:space="0" w:color="auto"/>
                <w:right w:val="none" w:sz="0" w:space="0" w:color="auto"/>
              </w:divBdr>
              <w:divsChild>
                <w:div w:id="602037544">
                  <w:marLeft w:val="0"/>
                  <w:marRight w:val="0"/>
                  <w:marTop w:val="0"/>
                  <w:marBottom w:val="0"/>
                  <w:divBdr>
                    <w:top w:val="none" w:sz="0" w:space="0" w:color="auto"/>
                    <w:left w:val="none" w:sz="0" w:space="0" w:color="auto"/>
                    <w:bottom w:val="none" w:sz="0" w:space="0" w:color="auto"/>
                    <w:right w:val="none" w:sz="0" w:space="0" w:color="auto"/>
                  </w:divBdr>
                </w:div>
                <w:div w:id="971788248">
                  <w:marLeft w:val="0"/>
                  <w:marRight w:val="0"/>
                  <w:marTop w:val="0"/>
                  <w:marBottom w:val="0"/>
                  <w:divBdr>
                    <w:top w:val="none" w:sz="0" w:space="0" w:color="auto"/>
                    <w:left w:val="none" w:sz="0" w:space="0" w:color="auto"/>
                    <w:bottom w:val="none" w:sz="0" w:space="0" w:color="auto"/>
                    <w:right w:val="none" w:sz="0" w:space="0" w:color="auto"/>
                  </w:divBdr>
                </w:div>
                <w:div w:id="1662733993">
                  <w:marLeft w:val="0"/>
                  <w:marRight w:val="0"/>
                  <w:marTop w:val="0"/>
                  <w:marBottom w:val="0"/>
                  <w:divBdr>
                    <w:top w:val="none" w:sz="0" w:space="0" w:color="auto"/>
                    <w:left w:val="none" w:sz="0" w:space="0" w:color="auto"/>
                    <w:bottom w:val="none" w:sz="0" w:space="0" w:color="auto"/>
                    <w:right w:val="none" w:sz="0" w:space="0" w:color="auto"/>
                  </w:divBdr>
                </w:div>
                <w:div w:id="1875462341">
                  <w:marLeft w:val="0"/>
                  <w:marRight w:val="0"/>
                  <w:marTop w:val="0"/>
                  <w:marBottom w:val="0"/>
                  <w:divBdr>
                    <w:top w:val="none" w:sz="0" w:space="0" w:color="auto"/>
                    <w:left w:val="none" w:sz="0" w:space="0" w:color="auto"/>
                    <w:bottom w:val="none" w:sz="0" w:space="0" w:color="auto"/>
                    <w:right w:val="none" w:sz="0" w:space="0" w:color="auto"/>
                  </w:divBdr>
                </w:div>
              </w:divsChild>
            </w:div>
            <w:div w:id="1492139770">
              <w:marLeft w:val="0"/>
              <w:marRight w:val="0"/>
              <w:marTop w:val="0"/>
              <w:marBottom w:val="0"/>
              <w:divBdr>
                <w:top w:val="none" w:sz="0" w:space="0" w:color="auto"/>
                <w:left w:val="none" w:sz="0" w:space="0" w:color="auto"/>
                <w:bottom w:val="none" w:sz="0" w:space="0" w:color="auto"/>
                <w:right w:val="none" w:sz="0" w:space="0" w:color="auto"/>
              </w:divBdr>
              <w:divsChild>
                <w:div w:id="31272704">
                  <w:marLeft w:val="0"/>
                  <w:marRight w:val="0"/>
                  <w:marTop w:val="0"/>
                  <w:marBottom w:val="0"/>
                  <w:divBdr>
                    <w:top w:val="none" w:sz="0" w:space="0" w:color="auto"/>
                    <w:left w:val="none" w:sz="0" w:space="0" w:color="auto"/>
                    <w:bottom w:val="none" w:sz="0" w:space="0" w:color="auto"/>
                    <w:right w:val="none" w:sz="0" w:space="0" w:color="auto"/>
                  </w:divBdr>
                  <w:divsChild>
                    <w:div w:id="923731437">
                      <w:marLeft w:val="0"/>
                      <w:marRight w:val="0"/>
                      <w:marTop w:val="0"/>
                      <w:marBottom w:val="0"/>
                      <w:divBdr>
                        <w:top w:val="none" w:sz="0" w:space="0" w:color="auto"/>
                        <w:left w:val="none" w:sz="0" w:space="0" w:color="auto"/>
                        <w:bottom w:val="none" w:sz="0" w:space="0" w:color="auto"/>
                        <w:right w:val="none" w:sz="0" w:space="0" w:color="auto"/>
                      </w:divBdr>
                    </w:div>
                    <w:div w:id="997726176">
                      <w:marLeft w:val="0"/>
                      <w:marRight w:val="0"/>
                      <w:marTop w:val="0"/>
                      <w:marBottom w:val="0"/>
                      <w:divBdr>
                        <w:top w:val="none" w:sz="0" w:space="0" w:color="auto"/>
                        <w:left w:val="none" w:sz="0" w:space="0" w:color="auto"/>
                        <w:bottom w:val="none" w:sz="0" w:space="0" w:color="auto"/>
                        <w:right w:val="none" w:sz="0" w:space="0" w:color="auto"/>
                      </w:divBdr>
                    </w:div>
                    <w:div w:id="1433889818">
                      <w:marLeft w:val="0"/>
                      <w:marRight w:val="0"/>
                      <w:marTop w:val="0"/>
                      <w:marBottom w:val="0"/>
                      <w:divBdr>
                        <w:top w:val="none" w:sz="0" w:space="0" w:color="auto"/>
                        <w:left w:val="none" w:sz="0" w:space="0" w:color="auto"/>
                        <w:bottom w:val="none" w:sz="0" w:space="0" w:color="auto"/>
                        <w:right w:val="none" w:sz="0" w:space="0" w:color="auto"/>
                      </w:divBdr>
                    </w:div>
                    <w:div w:id="1454985051">
                      <w:marLeft w:val="0"/>
                      <w:marRight w:val="0"/>
                      <w:marTop w:val="0"/>
                      <w:marBottom w:val="0"/>
                      <w:divBdr>
                        <w:top w:val="none" w:sz="0" w:space="0" w:color="auto"/>
                        <w:left w:val="none" w:sz="0" w:space="0" w:color="auto"/>
                        <w:bottom w:val="none" w:sz="0" w:space="0" w:color="auto"/>
                        <w:right w:val="none" w:sz="0" w:space="0" w:color="auto"/>
                      </w:divBdr>
                    </w:div>
                    <w:div w:id="1892838626">
                      <w:marLeft w:val="0"/>
                      <w:marRight w:val="0"/>
                      <w:marTop w:val="0"/>
                      <w:marBottom w:val="0"/>
                      <w:divBdr>
                        <w:top w:val="none" w:sz="0" w:space="0" w:color="auto"/>
                        <w:left w:val="none" w:sz="0" w:space="0" w:color="auto"/>
                        <w:bottom w:val="none" w:sz="0" w:space="0" w:color="auto"/>
                        <w:right w:val="none" w:sz="0" w:space="0" w:color="auto"/>
                      </w:divBdr>
                    </w:div>
                  </w:divsChild>
                </w:div>
                <w:div w:id="737553270">
                  <w:marLeft w:val="0"/>
                  <w:marRight w:val="0"/>
                  <w:marTop w:val="0"/>
                  <w:marBottom w:val="0"/>
                  <w:divBdr>
                    <w:top w:val="none" w:sz="0" w:space="0" w:color="auto"/>
                    <w:left w:val="none" w:sz="0" w:space="0" w:color="auto"/>
                    <w:bottom w:val="none" w:sz="0" w:space="0" w:color="auto"/>
                    <w:right w:val="none" w:sz="0" w:space="0" w:color="auto"/>
                  </w:divBdr>
                </w:div>
              </w:divsChild>
            </w:div>
            <w:div w:id="1863471473">
              <w:marLeft w:val="0"/>
              <w:marRight w:val="0"/>
              <w:marTop w:val="0"/>
              <w:marBottom w:val="0"/>
              <w:divBdr>
                <w:top w:val="none" w:sz="0" w:space="0" w:color="auto"/>
                <w:left w:val="none" w:sz="0" w:space="0" w:color="auto"/>
                <w:bottom w:val="none" w:sz="0" w:space="0" w:color="auto"/>
                <w:right w:val="none" w:sz="0" w:space="0" w:color="auto"/>
              </w:divBdr>
              <w:divsChild>
                <w:div w:id="60715359">
                  <w:marLeft w:val="0"/>
                  <w:marRight w:val="0"/>
                  <w:marTop w:val="0"/>
                  <w:marBottom w:val="0"/>
                  <w:divBdr>
                    <w:top w:val="none" w:sz="0" w:space="0" w:color="auto"/>
                    <w:left w:val="none" w:sz="0" w:space="0" w:color="auto"/>
                    <w:bottom w:val="none" w:sz="0" w:space="0" w:color="auto"/>
                    <w:right w:val="none" w:sz="0" w:space="0" w:color="auto"/>
                  </w:divBdr>
                </w:div>
                <w:div w:id="92871458">
                  <w:marLeft w:val="0"/>
                  <w:marRight w:val="0"/>
                  <w:marTop w:val="0"/>
                  <w:marBottom w:val="0"/>
                  <w:divBdr>
                    <w:top w:val="none" w:sz="0" w:space="0" w:color="auto"/>
                    <w:left w:val="none" w:sz="0" w:space="0" w:color="auto"/>
                    <w:bottom w:val="none" w:sz="0" w:space="0" w:color="auto"/>
                    <w:right w:val="none" w:sz="0" w:space="0" w:color="auto"/>
                  </w:divBdr>
                </w:div>
                <w:div w:id="1382972164">
                  <w:marLeft w:val="0"/>
                  <w:marRight w:val="0"/>
                  <w:marTop w:val="0"/>
                  <w:marBottom w:val="0"/>
                  <w:divBdr>
                    <w:top w:val="none" w:sz="0" w:space="0" w:color="auto"/>
                    <w:left w:val="none" w:sz="0" w:space="0" w:color="auto"/>
                    <w:bottom w:val="none" w:sz="0" w:space="0" w:color="auto"/>
                    <w:right w:val="none" w:sz="0" w:space="0" w:color="auto"/>
                  </w:divBdr>
                </w:div>
                <w:div w:id="1700548016">
                  <w:marLeft w:val="0"/>
                  <w:marRight w:val="0"/>
                  <w:marTop w:val="0"/>
                  <w:marBottom w:val="0"/>
                  <w:divBdr>
                    <w:top w:val="none" w:sz="0" w:space="0" w:color="auto"/>
                    <w:left w:val="none" w:sz="0" w:space="0" w:color="auto"/>
                    <w:bottom w:val="none" w:sz="0" w:space="0" w:color="auto"/>
                    <w:right w:val="none" w:sz="0" w:space="0" w:color="auto"/>
                  </w:divBdr>
                </w:div>
                <w:div w:id="173612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776425">
      <w:bodyDiv w:val="1"/>
      <w:marLeft w:val="0"/>
      <w:marRight w:val="0"/>
      <w:marTop w:val="0"/>
      <w:marBottom w:val="0"/>
      <w:divBdr>
        <w:top w:val="none" w:sz="0" w:space="0" w:color="auto"/>
        <w:left w:val="none" w:sz="0" w:space="0" w:color="auto"/>
        <w:bottom w:val="none" w:sz="0" w:space="0" w:color="auto"/>
        <w:right w:val="none" w:sz="0" w:space="0" w:color="auto"/>
      </w:divBdr>
      <w:divsChild>
        <w:div w:id="453014919">
          <w:marLeft w:val="0"/>
          <w:marRight w:val="0"/>
          <w:marTop w:val="0"/>
          <w:marBottom w:val="0"/>
          <w:divBdr>
            <w:top w:val="none" w:sz="0" w:space="0" w:color="auto"/>
            <w:left w:val="none" w:sz="0" w:space="0" w:color="auto"/>
            <w:bottom w:val="none" w:sz="0" w:space="0" w:color="auto"/>
            <w:right w:val="none" w:sz="0" w:space="0" w:color="auto"/>
          </w:divBdr>
          <w:divsChild>
            <w:div w:id="1097287811">
              <w:marLeft w:val="0"/>
              <w:marRight w:val="0"/>
              <w:marTop w:val="0"/>
              <w:marBottom w:val="0"/>
              <w:divBdr>
                <w:top w:val="none" w:sz="0" w:space="0" w:color="auto"/>
                <w:left w:val="none" w:sz="0" w:space="0" w:color="auto"/>
                <w:bottom w:val="none" w:sz="0" w:space="0" w:color="auto"/>
                <w:right w:val="none" w:sz="0" w:space="0" w:color="auto"/>
              </w:divBdr>
            </w:div>
            <w:div w:id="1543178188">
              <w:marLeft w:val="0"/>
              <w:marRight w:val="0"/>
              <w:marTop w:val="0"/>
              <w:marBottom w:val="0"/>
              <w:divBdr>
                <w:top w:val="none" w:sz="0" w:space="0" w:color="auto"/>
                <w:left w:val="none" w:sz="0" w:space="0" w:color="auto"/>
                <w:bottom w:val="none" w:sz="0" w:space="0" w:color="auto"/>
                <w:right w:val="none" w:sz="0" w:space="0" w:color="auto"/>
              </w:divBdr>
            </w:div>
          </w:divsChild>
        </w:div>
        <w:div w:id="1209344099">
          <w:marLeft w:val="0"/>
          <w:marRight w:val="0"/>
          <w:marTop w:val="0"/>
          <w:marBottom w:val="0"/>
          <w:divBdr>
            <w:top w:val="none" w:sz="0" w:space="0" w:color="auto"/>
            <w:left w:val="none" w:sz="0" w:space="0" w:color="auto"/>
            <w:bottom w:val="none" w:sz="0" w:space="0" w:color="auto"/>
            <w:right w:val="none" w:sz="0" w:space="0" w:color="auto"/>
          </w:divBdr>
          <w:divsChild>
            <w:div w:id="17901113">
              <w:marLeft w:val="0"/>
              <w:marRight w:val="0"/>
              <w:marTop w:val="0"/>
              <w:marBottom w:val="0"/>
              <w:divBdr>
                <w:top w:val="none" w:sz="0" w:space="0" w:color="auto"/>
                <w:left w:val="none" w:sz="0" w:space="0" w:color="auto"/>
                <w:bottom w:val="none" w:sz="0" w:space="0" w:color="auto"/>
                <w:right w:val="none" w:sz="0" w:space="0" w:color="auto"/>
              </w:divBdr>
            </w:div>
            <w:div w:id="611014835">
              <w:marLeft w:val="0"/>
              <w:marRight w:val="0"/>
              <w:marTop w:val="0"/>
              <w:marBottom w:val="0"/>
              <w:divBdr>
                <w:top w:val="none" w:sz="0" w:space="0" w:color="auto"/>
                <w:left w:val="none" w:sz="0" w:space="0" w:color="auto"/>
                <w:bottom w:val="none" w:sz="0" w:space="0" w:color="auto"/>
                <w:right w:val="none" w:sz="0" w:space="0" w:color="auto"/>
              </w:divBdr>
            </w:div>
            <w:div w:id="1261180575">
              <w:marLeft w:val="0"/>
              <w:marRight w:val="0"/>
              <w:marTop w:val="0"/>
              <w:marBottom w:val="0"/>
              <w:divBdr>
                <w:top w:val="none" w:sz="0" w:space="0" w:color="auto"/>
                <w:left w:val="none" w:sz="0" w:space="0" w:color="auto"/>
                <w:bottom w:val="none" w:sz="0" w:space="0" w:color="auto"/>
                <w:right w:val="none" w:sz="0" w:space="0" w:color="auto"/>
              </w:divBdr>
            </w:div>
            <w:div w:id="1512794479">
              <w:marLeft w:val="0"/>
              <w:marRight w:val="0"/>
              <w:marTop w:val="0"/>
              <w:marBottom w:val="0"/>
              <w:divBdr>
                <w:top w:val="none" w:sz="0" w:space="0" w:color="auto"/>
                <w:left w:val="none" w:sz="0" w:space="0" w:color="auto"/>
                <w:bottom w:val="none" w:sz="0" w:space="0" w:color="auto"/>
                <w:right w:val="none" w:sz="0" w:space="0" w:color="auto"/>
              </w:divBdr>
            </w:div>
            <w:div w:id="1894005064">
              <w:marLeft w:val="0"/>
              <w:marRight w:val="0"/>
              <w:marTop w:val="0"/>
              <w:marBottom w:val="0"/>
              <w:divBdr>
                <w:top w:val="none" w:sz="0" w:space="0" w:color="auto"/>
                <w:left w:val="none" w:sz="0" w:space="0" w:color="auto"/>
                <w:bottom w:val="none" w:sz="0" w:space="0" w:color="auto"/>
                <w:right w:val="none" w:sz="0" w:space="0" w:color="auto"/>
              </w:divBdr>
            </w:div>
            <w:div w:id="2063097137">
              <w:marLeft w:val="0"/>
              <w:marRight w:val="0"/>
              <w:marTop w:val="0"/>
              <w:marBottom w:val="0"/>
              <w:divBdr>
                <w:top w:val="none" w:sz="0" w:space="0" w:color="auto"/>
                <w:left w:val="none" w:sz="0" w:space="0" w:color="auto"/>
                <w:bottom w:val="none" w:sz="0" w:space="0" w:color="auto"/>
                <w:right w:val="none" w:sz="0" w:space="0" w:color="auto"/>
              </w:divBdr>
            </w:div>
            <w:div w:id="2122068494">
              <w:marLeft w:val="0"/>
              <w:marRight w:val="0"/>
              <w:marTop w:val="0"/>
              <w:marBottom w:val="0"/>
              <w:divBdr>
                <w:top w:val="none" w:sz="0" w:space="0" w:color="auto"/>
                <w:left w:val="none" w:sz="0" w:space="0" w:color="auto"/>
                <w:bottom w:val="none" w:sz="0" w:space="0" w:color="auto"/>
                <w:right w:val="none" w:sz="0" w:space="0" w:color="auto"/>
              </w:divBdr>
            </w:div>
          </w:divsChild>
        </w:div>
        <w:div w:id="1231382280">
          <w:marLeft w:val="0"/>
          <w:marRight w:val="0"/>
          <w:marTop w:val="0"/>
          <w:marBottom w:val="0"/>
          <w:divBdr>
            <w:top w:val="none" w:sz="0" w:space="0" w:color="auto"/>
            <w:left w:val="none" w:sz="0" w:space="0" w:color="auto"/>
            <w:bottom w:val="none" w:sz="0" w:space="0" w:color="auto"/>
            <w:right w:val="none" w:sz="0" w:space="0" w:color="auto"/>
          </w:divBdr>
        </w:div>
        <w:div w:id="1719549309">
          <w:marLeft w:val="0"/>
          <w:marRight w:val="0"/>
          <w:marTop w:val="0"/>
          <w:marBottom w:val="0"/>
          <w:divBdr>
            <w:top w:val="none" w:sz="0" w:space="0" w:color="auto"/>
            <w:left w:val="none" w:sz="0" w:space="0" w:color="auto"/>
            <w:bottom w:val="none" w:sz="0" w:space="0" w:color="auto"/>
            <w:right w:val="none" w:sz="0" w:space="0" w:color="auto"/>
          </w:divBdr>
        </w:div>
        <w:div w:id="19600648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ntTable.xml"
                 Type="http://schemas.openxmlformats.org/officeDocument/2006/relationships/fontTable"/>
   <Relationship Id="rId15" Target="theme/theme1.xml"
                 Type="http://schemas.openxmlformats.org/officeDocument/2006/relationships/theme"/>
   <Relationship Id="rId16" Target="../customXml/item2.xml"
                 Type="http://schemas.openxmlformats.org/officeDocument/2006/relationships/customXml"/>
   <Relationship Id="rId17" Target="../customXml/item3.xml"
                 Type="http://schemas.openxmlformats.org/officeDocument/2006/relationships/customXml"/>
   <Relationship Id="rId18" Target="../customXml/item4.xml"
                 Type="http://schemas.openxmlformats.org/officeDocument/2006/relationships/customXml"/>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www.lei.lt"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418EE5-8AD6-4FDA-B8BD-0CDAE0C84A48}">
  <ds:schemaRefs>
    <ds:schemaRef ds:uri="http://schemas.openxmlformats.org/officeDocument/2006/bibliography"/>
  </ds:schemaRefs>
</ds:datastoreItem>
</file>

<file path=customXml/itemProps2.xml><?xml version="1.0" encoding="utf-8"?>
<ds:datastoreItem xmlns:ds="http://schemas.openxmlformats.org/officeDocument/2006/customXml" ds:itemID="{1736A158-DC93-499E-9E9B-29EAB32365CD}"/>
</file>

<file path=customXml/itemProps3.xml><?xml version="1.0" encoding="utf-8"?>
<ds:datastoreItem xmlns:ds="http://schemas.openxmlformats.org/officeDocument/2006/customXml" ds:itemID="{52590B11-8909-4CC3-A6C3-1E7A3B7D89F5}"/>
</file>

<file path=customXml/itemProps4.xml><?xml version="1.0" encoding="utf-8"?>
<ds:datastoreItem xmlns:ds="http://schemas.openxmlformats.org/officeDocument/2006/customXml" ds:itemID="{3E6D75FE-98CD-4B6B-9994-D3720198A89B}"/>
</file>

<file path=docProps/app.xml><?xml version="1.0" encoding="utf-8"?>
<Properties xmlns="http://schemas.openxmlformats.org/officeDocument/2006/extended-properties" xmlns:vt="http://schemas.openxmlformats.org/officeDocument/2006/docPropsVTypes">
  <Template>Normal</Template>
  <TotalTime>40</TotalTime>
  <Pages>1</Pages>
  <Words>21836</Words>
  <Characters>12447</Characters>
  <Application>Microsoft Office Word</Application>
  <DocSecurity>0</DocSecurity>
  <Lines>103</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FI</Company>
  <LinksUpToDate>false</LinksUpToDate>
  <CharactersWithSpaces>34215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2021-08-10T15:51:00Z</dcterms:created>
  <dc:creator>user</dc:creator>
  <cp:lastModifiedBy>Jekentienė Ginvilė | ŠMSM</cp:lastModifiedBy>
  <cp:lastPrinted>2020-10-05T12:06:00Z</cp:lastPrinted>
  <dcterms:modified xsi:type="dcterms:W3CDTF">2021-08-11T13:23:00Z</dcterms:modified>
  <cp:revision>14</cp:revision>
  <dc:title>627e2d91-519d-439f-8813-48316d4227d0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