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B19BF" w14:textId="7C5DB24D" w:rsidR="000E5A29" w:rsidRPr="002C5FEA" w:rsidRDefault="000E1F8E" w:rsidP="000E1F8E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                                                                                                                              </w:t>
      </w:r>
      <w:r w:rsidR="000E5A29" w:rsidRPr="002C5FEA">
        <w:rPr>
          <w:b/>
          <w:szCs w:val="24"/>
        </w:rPr>
        <w:t xml:space="preserve">Projekto </w:t>
      </w:r>
    </w:p>
    <w:p w14:paraId="62F76AB5" w14:textId="77777777" w:rsidR="000E5A29" w:rsidRPr="00AF7840" w:rsidRDefault="000E5A29" w:rsidP="000E1F8E">
      <w:pPr>
        <w:ind w:right="-1039"/>
        <w:jc w:val="right"/>
        <w:rPr>
          <w:b/>
          <w:szCs w:val="24"/>
        </w:rPr>
      </w:pPr>
      <w:r w:rsidRPr="00AF7840">
        <w:rPr>
          <w:b/>
          <w:szCs w:val="24"/>
        </w:rPr>
        <w:t>lyginamasis variantas</w:t>
      </w:r>
    </w:p>
    <w:p w14:paraId="48C5960B" w14:textId="77777777" w:rsidR="000E5A29" w:rsidRPr="00AF7840" w:rsidRDefault="000E5A29" w:rsidP="000E5A29">
      <w:pPr>
        <w:rPr>
          <w:sz w:val="22"/>
        </w:rPr>
      </w:pPr>
    </w:p>
    <w:p w14:paraId="5F19FA3D" w14:textId="77777777" w:rsidR="000E5A29" w:rsidRPr="00AF7840" w:rsidRDefault="000E5A29" w:rsidP="000E5A29">
      <w:pPr>
        <w:rPr>
          <w:sz w:val="22"/>
        </w:rPr>
      </w:pPr>
    </w:p>
    <w:p w14:paraId="02A1D2A0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LIETUVOS RESPUBLIKOS VYRIAUSYBĖ</w:t>
      </w:r>
    </w:p>
    <w:p w14:paraId="1519FD26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 xml:space="preserve"> </w:t>
      </w:r>
    </w:p>
    <w:p w14:paraId="2111570D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NUTARIMAS</w:t>
      </w:r>
    </w:p>
    <w:p w14:paraId="314559B3" w14:textId="2397E3C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DĖL LIETUVOS RESPUBLIKOS VYRIAUSYBĖS 20</w:t>
      </w:r>
      <w:r w:rsidR="00574DB7">
        <w:rPr>
          <w:b/>
          <w:szCs w:val="24"/>
          <w:lang w:eastAsia="lt-LT"/>
        </w:rPr>
        <w:t>04</w:t>
      </w:r>
      <w:r w:rsidR="002D6954">
        <w:rPr>
          <w:b/>
          <w:szCs w:val="24"/>
          <w:lang w:eastAsia="lt-LT"/>
        </w:rPr>
        <w:t xml:space="preserve"> M. LAPKRIČIO 22</w:t>
      </w:r>
      <w:r w:rsidRPr="00AF7840">
        <w:rPr>
          <w:b/>
          <w:szCs w:val="24"/>
          <w:lang w:eastAsia="lt-LT"/>
        </w:rPr>
        <w:t xml:space="preserve"> D. NUTARIMO NR. </w:t>
      </w:r>
      <w:r w:rsidR="009671C5">
        <w:rPr>
          <w:b/>
          <w:szCs w:val="24"/>
          <w:lang w:val="en-US" w:eastAsia="lt-LT"/>
        </w:rPr>
        <w:t>1462</w:t>
      </w:r>
      <w:r w:rsidRPr="00AF7840">
        <w:rPr>
          <w:b/>
          <w:szCs w:val="24"/>
          <w:lang w:eastAsia="lt-LT"/>
        </w:rPr>
        <w:t xml:space="preserve"> „DĖL ĮGALIOJIMŲ SUTEIKIMO ĮGYVENDINANT LIETUVOS RESPUBLIKOS </w:t>
      </w:r>
      <w:r w:rsidR="009671C5">
        <w:rPr>
          <w:b/>
          <w:szCs w:val="24"/>
          <w:lang w:eastAsia="lt-LT"/>
        </w:rPr>
        <w:t>ELEKTROS</w:t>
      </w:r>
      <w:r w:rsidRPr="00AF7840">
        <w:rPr>
          <w:b/>
          <w:szCs w:val="24"/>
          <w:lang w:eastAsia="lt-LT"/>
        </w:rPr>
        <w:t xml:space="preserve"> ENERGETIKOS ĮSTATYMĄ“ PAKEITIMO</w:t>
      </w:r>
    </w:p>
    <w:p w14:paraId="4C8F08E9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</w:p>
    <w:p w14:paraId="2655A72A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t xml:space="preserve">2020 m.                   d. Nr. </w:t>
      </w:r>
    </w:p>
    <w:p w14:paraId="3EFACBE7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rPr>
          <w:szCs w:val="24"/>
          <w:lang w:eastAsia="lt-LT"/>
        </w:rPr>
        <w:t>Vilnius</w:t>
      </w:r>
    </w:p>
    <w:p w14:paraId="366D27FF" w14:textId="77777777" w:rsidR="000E5A29" w:rsidRPr="00AF7840" w:rsidRDefault="000E5A29" w:rsidP="000E5A29">
      <w:pPr>
        <w:widowControl w:val="0"/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14A43BA1" w14:textId="77777777" w:rsidR="000E5A29" w:rsidRPr="00AF7840" w:rsidRDefault="000E5A29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AF7840">
        <w:rPr>
          <w:color w:val="000000"/>
          <w:szCs w:val="24"/>
          <w:lang w:eastAsia="lt-LT"/>
        </w:rPr>
        <w:t>Lietuvos Respublikos Vyriausybė</w:t>
      </w:r>
      <w:r w:rsidRPr="00AF7840">
        <w:rPr>
          <w:color w:val="000000"/>
          <w:spacing w:val="100"/>
          <w:szCs w:val="24"/>
          <w:lang w:eastAsia="lt-LT"/>
        </w:rPr>
        <w:t> nutari</w:t>
      </w:r>
      <w:r w:rsidRPr="00AF7840">
        <w:rPr>
          <w:color w:val="000000"/>
          <w:szCs w:val="24"/>
          <w:lang w:eastAsia="lt-LT"/>
        </w:rPr>
        <w:t>a:</w:t>
      </w:r>
    </w:p>
    <w:p w14:paraId="7B9048BB" w14:textId="2D3E992E" w:rsidR="000E5A29" w:rsidRDefault="000E5A29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b7acea02cf894cfdaa0c90b1e919b89e"/>
      <w:bookmarkEnd w:id="1"/>
      <w:r w:rsidRPr="00AF7840">
        <w:rPr>
          <w:color w:val="000000"/>
          <w:szCs w:val="24"/>
          <w:lang w:eastAsia="lt-LT"/>
        </w:rPr>
        <w:t>Pakeisti Lietuvos Respublikos Vyriausybės 20</w:t>
      </w:r>
      <w:r w:rsidR="009671C5">
        <w:rPr>
          <w:color w:val="000000"/>
          <w:szCs w:val="24"/>
          <w:lang w:eastAsia="lt-LT"/>
        </w:rPr>
        <w:t>04</w:t>
      </w:r>
      <w:r w:rsidRPr="00AF7840">
        <w:rPr>
          <w:color w:val="000000"/>
          <w:szCs w:val="24"/>
          <w:lang w:eastAsia="lt-LT"/>
        </w:rPr>
        <w:t xml:space="preserve"> m. </w:t>
      </w:r>
      <w:r w:rsidR="002D6C27">
        <w:rPr>
          <w:color w:val="000000"/>
          <w:szCs w:val="24"/>
          <w:lang w:eastAsia="lt-LT"/>
        </w:rPr>
        <w:t>lapkričio</w:t>
      </w:r>
      <w:r w:rsidRPr="00AF7840">
        <w:rPr>
          <w:color w:val="000000"/>
          <w:szCs w:val="24"/>
          <w:lang w:eastAsia="lt-LT"/>
        </w:rPr>
        <w:t xml:space="preserve"> </w:t>
      </w:r>
      <w:r w:rsidR="002D6C27">
        <w:rPr>
          <w:color w:val="000000"/>
          <w:szCs w:val="24"/>
          <w:lang w:eastAsia="lt-LT"/>
        </w:rPr>
        <w:t>22</w:t>
      </w:r>
      <w:r w:rsidRPr="00AF7840">
        <w:rPr>
          <w:color w:val="000000"/>
          <w:szCs w:val="24"/>
          <w:lang w:eastAsia="lt-LT"/>
        </w:rPr>
        <w:t xml:space="preserve"> d. nutarimą </w:t>
      </w:r>
      <w:r w:rsidR="00C72A93">
        <w:rPr>
          <w:color w:val="000000"/>
          <w:szCs w:val="24"/>
          <w:lang w:eastAsia="lt-LT"/>
        </w:rPr>
        <w:br/>
      </w:r>
      <w:r w:rsidRPr="00AF7840">
        <w:rPr>
          <w:color w:val="000000"/>
          <w:szCs w:val="24"/>
          <w:lang w:eastAsia="lt-LT"/>
        </w:rPr>
        <w:t xml:space="preserve">Nr. </w:t>
      </w:r>
      <w:r w:rsidR="00236C8F">
        <w:rPr>
          <w:color w:val="000000"/>
          <w:szCs w:val="24"/>
          <w:lang w:eastAsia="lt-LT"/>
        </w:rPr>
        <w:t>1462</w:t>
      </w:r>
      <w:r w:rsidRPr="00AF7840">
        <w:rPr>
          <w:color w:val="000000"/>
          <w:szCs w:val="24"/>
          <w:lang w:eastAsia="lt-LT"/>
        </w:rPr>
        <w:t xml:space="preserve"> „Dėl įgaliojimų suteikimo įgyvendinant Lietuvos Respublikos </w:t>
      </w:r>
      <w:r w:rsidR="00236C8F">
        <w:rPr>
          <w:color w:val="000000"/>
          <w:szCs w:val="24"/>
          <w:lang w:eastAsia="lt-LT"/>
        </w:rPr>
        <w:t>elektros</w:t>
      </w:r>
      <w:r w:rsidRPr="00AF7840">
        <w:rPr>
          <w:color w:val="000000"/>
          <w:szCs w:val="24"/>
          <w:lang w:eastAsia="lt-LT"/>
        </w:rPr>
        <w:t xml:space="preserve"> energetikos įstatymą“:</w:t>
      </w:r>
    </w:p>
    <w:p w14:paraId="7E92724A" w14:textId="558756C5" w:rsidR="009F6CB9" w:rsidRDefault="009F6CB9" w:rsidP="000E5A29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1. Pakeisti preambulę ir ją išdėstyti taip:</w:t>
      </w:r>
    </w:p>
    <w:p w14:paraId="18BB0B40" w14:textId="4E52538E" w:rsidR="008E2A02" w:rsidRPr="008E2A02" w:rsidRDefault="00B41D18" w:rsidP="0020431E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AD05D0">
        <w:rPr>
          <w:color w:val="000000"/>
        </w:rPr>
        <w:t xml:space="preserve">Vadovaudamasi Lietuvos Respublikos elektros energetikos įstatymo </w:t>
      </w:r>
      <w:r w:rsidR="0020431E" w:rsidRPr="0020431E">
        <w:rPr>
          <w:b/>
          <w:bCs/>
          <w:color w:val="000000"/>
        </w:rPr>
        <w:t xml:space="preserve">18 straipsnio </w:t>
      </w:r>
      <w:r w:rsidR="008C068F">
        <w:rPr>
          <w:b/>
          <w:bCs/>
          <w:color w:val="000000"/>
        </w:rPr>
        <w:br/>
      </w:r>
      <w:r w:rsidR="0020431E" w:rsidRPr="0020431E">
        <w:rPr>
          <w:b/>
          <w:bCs/>
          <w:color w:val="000000"/>
        </w:rPr>
        <w:t>3 dalimi</w:t>
      </w:r>
      <w:r w:rsidR="0020431E">
        <w:rPr>
          <w:color w:val="000000"/>
        </w:rPr>
        <w:t xml:space="preserve">, </w:t>
      </w:r>
      <w:r w:rsidR="00AD05D0">
        <w:rPr>
          <w:color w:val="000000"/>
        </w:rPr>
        <w:t>19 straipsnio</w:t>
      </w:r>
      <w:r w:rsidR="0020431E">
        <w:rPr>
          <w:color w:val="000000"/>
        </w:rPr>
        <w:t xml:space="preserve"> </w:t>
      </w:r>
      <w:r w:rsidR="00AD05D0">
        <w:rPr>
          <w:color w:val="000000"/>
        </w:rPr>
        <w:t xml:space="preserve">2 dalimi, 49 straipsnio 2 dalies 5 punktu, 57 straipsnio 5 dalimi, </w:t>
      </w:r>
      <w:r w:rsidR="001B3CA9">
        <w:rPr>
          <w:color w:val="000000"/>
        </w:rPr>
        <w:br/>
      </w:r>
      <w:r w:rsidR="00AD05D0">
        <w:rPr>
          <w:color w:val="000000"/>
        </w:rPr>
        <w:t>58 straipsnio 3 dalimi,</w:t>
      </w:r>
      <w:r w:rsidR="0020431E">
        <w:rPr>
          <w:color w:val="000000"/>
        </w:rPr>
        <w:t xml:space="preserve"> </w:t>
      </w:r>
      <w:r w:rsidR="00AD05D0">
        <w:rPr>
          <w:color w:val="000000"/>
        </w:rPr>
        <w:t xml:space="preserve">65 straipsnio 8 dalimi, 69 straipsnio 2 dalimi, </w:t>
      </w:r>
      <w:r w:rsidR="005D16C4" w:rsidRPr="0020431E">
        <w:rPr>
          <w:color w:val="000000"/>
        </w:rPr>
        <w:t xml:space="preserve">71¹ straipsnio </w:t>
      </w:r>
      <w:r w:rsidR="00700260" w:rsidRPr="0020431E">
        <w:rPr>
          <w:color w:val="000000"/>
        </w:rPr>
        <w:t>2 dalimi</w:t>
      </w:r>
      <w:r w:rsidR="00700260" w:rsidRPr="00F127E0">
        <w:rPr>
          <w:color w:val="000000"/>
        </w:rPr>
        <w:t>,</w:t>
      </w:r>
      <w:r w:rsidR="00700260">
        <w:rPr>
          <w:color w:val="000000"/>
        </w:rPr>
        <w:t xml:space="preserve"> </w:t>
      </w:r>
      <w:r w:rsidR="00AD05D0">
        <w:rPr>
          <w:color w:val="000000"/>
        </w:rPr>
        <w:t>73 straipsnio 2 dalimi,  Lietuvos Respublikos Vyriausybė</w:t>
      </w:r>
      <w:r w:rsidR="00AD05D0">
        <w:rPr>
          <w:color w:val="000000"/>
          <w:spacing w:val="80"/>
        </w:rPr>
        <w:t> </w:t>
      </w:r>
      <w:r w:rsidR="004F12B5" w:rsidRPr="00AF7840">
        <w:rPr>
          <w:color w:val="000000"/>
          <w:spacing w:val="100"/>
          <w:szCs w:val="24"/>
          <w:lang w:eastAsia="lt-LT"/>
        </w:rPr>
        <w:t>nutari</w:t>
      </w:r>
      <w:r w:rsidR="004F12B5" w:rsidRPr="00AF7840">
        <w:rPr>
          <w:color w:val="000000"/>
          <w:szCs w:val="24"/>
          <w:lang w:eastAsia="lt-LT"/>
        </w:rPr>
        <w:t>a:</w:t>
      </w:r>
      <w:r w:rsidR="00CE639C">
        <w:rPr>
          <w:color w:val="000000"/>
        </w:rPr>
        <w:t>“.</w:t>
      </w:r>
    </w:p>
    <w:p w14:paraId="60412E1D" w14:textId="0088047F" w:rsidR="005B08BF" w:rsidRPr="004A1927" w:rsidRDefault="0020431E" w:rsidP="005B08BF">
      <w:pPr>
        <w:spacing w:line="276" w:lineRule="auto"/>
        <w:ind w:firstLine="720"/>
        <w:jc w:val="both"/>
        <w:rPr>
          <w:color w:val="000000"/>
          <w:szCs w:val="24"/>
          <w:lang w:val="en-US" w:eastAsia="lt-LT"/>
        </w:rPr>
      </w:pPr>
      <w:r>
        <w:rPr>
          <w:color w:val="000000"/>
          <w:szCs w:val="24"/>
          <w:lang w:eastAsia="lt-LT"/>
        </w:rPr>
        <w:t>2</w:t>
      </w:r>
      <w:r w:rsidR="008E2A02">
        <w:rPr>
          <w:color w:val="000000"/>
          <w:szCs w:val="24"/>
          <w:lang w:eastAsia="lt-LT"/>
        </w:rPr>
        <w:t xml:space="preserve">. </w:t>
      </w:r>
      <w:r w:rsidR="005B08BF" w:rsidRPr="002C5FEA">
        <w:rPr>
          <w:color w:val="000000"/>
          <w:szCs w:val="24"/>
          <w:lang w:eastAsia="lt-LT"/>
        </w:rPr>
        <w:t>Pa</w:t>
      </w:r>
      <w:r w:rsidR="005B08BF">
        <w:rPr>
          <w:color w:val="000000"/>
          <w:szCs w:val="24"/>
          <w:lang w:eastAsia="lt-LT"/>
        </w:rPr>
        <w:t>pildyti</w:t>
      </w:r>
      <w:r w:rsidR="005B08BF" w:rsidRPr="002C5FEA">
        <w:rPr>
          <w:color w:val="000000"/>
          <w:szCs w:val="24"/>
          <w:lang w:eastAsia="lt-LT"/>
        </w:rPr>
        <w:t xml:space="preserve"> </w:t>
      </w:r>
      <w:r w:rsidR="005B08BF">
        <w:rPr>
          <w:color w:val="000000"/>
          <w:szCs w:val="24"/>
          <w:lang w:eastAsia="lt-LT"/>
        </w:rPr>
        <w:t>1.</w:t>
      </w:r>
      <w:r w:rsidR="004C72E6">
        <w:rPr>
          <w:color w:val="000000"/>
          <w:szCs w:val="24"/>
          <w:lang w:eastAsia="lt-LT"/>
        </w:rPr>
        <w:t>9</w:t>
      </w:r>
      <w:r w:rsidR="005B08BF" w:rsidRPr="00CA61FA">
        <w:rPr>
          <w:color w:val="000000"/>
          <w:szCs w:val="24"/>
          <w:lang w:eastAsia="lt-LT"/>
        </w:rPr>
        <w:t xml:space="preserve"> papunk</w:t>
      </w:r>
      <w:r w:rsidR="005B08BF">
        <w:rPr>
          <w:color w:val="000000"/>
          <w:szCs w:val="24"/>
          <w:lang w:eastAsia="lt-LT"/>
        </w:rPr>
        <w:t>čiu</w:t>
      </w:r>
      <w:r w:rsidR="005B08BF" w:rsidRPr="001D75F5">
        <w:rPr>
          <w:color w:val="000000"/>
          <w:szCs w:val="24"/>
          <w:lang w:eastAsia="lt-LT"/>
        </w:rPr>
        <w:t>:</w:t>
      </w:r>
    </w:p>
    <w:p w14:paraId="31E7E739" w14:textId="74F416C5" w:rsidR="008E2A02" w:rsidRPr="005B08BF" w:rsidRDefault="005B08BF" w:rsidP="005B08B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F12B5">
        <w:rPr>
          <w:color w:val="000000"/>
          <w:szCs w:val="24"/>
          <w:lang w:eastAsia="lt-LT"/>
        </w:rPr>
        <w:t>„</w:t>
      </w:r>
      <w:r w:rsidRPr="00ED01D3">
        <w:rPr>
          <w:b/>
          <w:bCs/>
          <w:color w:val="000000"/>
          <w:szCs w:val="24"/>
          <w:lang w:eastAsia="lt-LT"/>
        </w:rPr>
        <w:t>1.</w:t>
      </w:r>
      <w:r w:rsidR="0020431E">
        <w:rPr>
          <w:b/>
          <w:bCs/>
          <w:color w:val="000000"/>
          <w:szCs w:val="24"/>
          <w:lang w:eastAsia="lt-LT"/>
        </w:rPr>
        <w:t>9</w:t>
      </w:r>
      <w:r w:rsidRPr="00ED01D3">
        <w:rPr>
          <w:b/>
          <w:bCs/>
          <w:color w:val="000000"/>
          <w:szCs w:val="24"/>
          <w:lang w:eastAsia="lt-LT"/>
        </w:rPr>
        <w:t>.</w:t>
      </w:r>
      <w:r w:rsidR="000E1F8E" w:rsidRPr="000E1F8E">
        <w:t xml:space="preserve"> </w:t>
      </w:r>
      <w:r w:rsidR="000E1F8E" w:rsidRPr="000E1F8E">
        <w:rPr>
          <w:b/>
          <w:bCs/>
          <w:color w:val="000000"/>
          <w:szCs w:val="24"/>
          <w:lang w:eastAsia="lt-LT"/>
        </w:rPr>
        <w:t xml:space="preserve">organizuoti </w:t>
      </w:r>
      <w:r w:rsidR="00B30650">
        <w:rPr>
          <w:b/>
          <w:bCs/>
          <w:color w:val="000000"/>
          <w:szCs w:val="24"/>
          <w:lang w:eastAsia="lt-LT"/>
        </w:rPr>
        <w:t xml:space="preserve">ir skelbti </w:t>
      </w:r>
      <w:r w:rsidR="000E1F8E" w:rsidRPr="000E1F8E">
        <w:rPr>
          <w:b/>
          <w:bCs/>
          <w:color w:val="000000"/>
          <w:szCs w:val="24"/>
          <w:lang w:eastAsia="lt-LT"/>
        </w:rPr>
        <w:t>konkursą (aukcioną) įrengti naujus elektros energijos gamybos (kaupimo) pajėgumus ir (ar) elektros energijos vartojimo efektyvumo ir paklausos valdymo priemones.</w:t>
      </w:r>
      <w:r w:rsidRPr="006C0F83">
        <w:rPr>
          <w:color w:val="000000"/>
          <w:szCs w:val="24"/>
          <w:lang w:eastAsia="lt-LT"/>
        </w:rPr>
        <w:t>“</w:t>
      </w:r>
    </w:p>
    <w:p w14:paraId="21EE56F2" w14:textId="4F8A3743" w:rsidR="007E15A1" w:rsidRDefault="007E15A1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</w:p>
    <w:p w14:paraId="0476EBC5" w14:textId="4E0D94CA" w:rsidR="007E15A1" w:rsidRDefault="007E15A1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</w:p>
    <w:p w14:paraId="7A11E850" w14:textId="77777777" w:rsidR="00BB59A8" w:rsidRDefault="00BB59A8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</w:p>
    <w:p w14:paraId="0FDA2991" w14:textId="77777777" w:rsidR="007E15A1" w:rsidRPr="008E4C34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8E4C34">
        <w:rPr>
          <w:color w:val="000000"/>
          <w:szCs w:val="24"/>
          <w:lang w:eastAsia="lt-LT"/>
        </w:rPr>
        <w:t>Ministras Pirmininkas</w:t>
      </w:r>
    </w:p>
    <w:p w14:paraId="3F795B3E" w14:textId="1C0A4A96" w:rsidR="007E15A1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2C60EA">
        <w:rPr>
          <w:color w:val="000000"/>
          <w:szCs w:val="24"/>
          <w:lang w:eastAsia="lt-LT"/>
        </w:rPr>
        <w:t> </w:t>
      </w:r>
    </w:p>
    <w:p w14:paraId="51DC2A58" w14:textId="77777777" w:rsidR="00BB59A8" w:rsidRPr="002C60EA" w:rsidRDefault="00BB59A8" w:rsidP="007E15A1">
      <w:pPr>
        <w:spacing w:line="276" w:lineRule="auto"/>
        <w:rPr>
          <w:color w:val="000000"/>
          <w:szCs w:val="24"/>
          <w:lang w:eastAsia="lt-LT"/>
        </w:rPr>
      </w:pPr>
    </w:p>
    <w:p w14:paraId="2DAE42E0" w14:textId="77777777" w:rsidR="007E15A1" w:rsidRPr="002C5FEA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</w:p>
    <w:p w14:paraId="11484DB1" w14:textId="77777777" w:rsidR="007E15A1" w:rsidRPr="00910D2A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  <w:r w:rsidRPr="002C5FEA">
        <w:rPr>
          <w:bCs/>
          <w:iCs/>
        </w:rPr>
        <w:t>Energetikos ministras</w:t>
      </w:r>
    </w:p>
    <w:p w14:paraId="50005576" w14:textId="53986B56" w:rsidR="00463A7F" w:rsidRPr="002A6FA2" w:rsidRDefault="00463A7F" w:rsidP="002A6FA2">
      <w:p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63A7F" w:rsidRPr="002A6FA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F836F" w14:textId="77777777" w:rsidR="000C1750" w:rsidRDefault="000C1750" w:rsidP="009F2DAF">
      <w:r>
        <w:separator/>
      </w:r>
    </w:p>
  </w:endnote>
  <w:endnote w:type="continuationSeparator" w:id="0">
    <w:p w14:paraId="32A3F14F" w14:textId="77777777" w:rsidR="000C1750" w:rsidRDefault="000C1750" w:rsidP="009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F35A9" w14:textId="77777777" w:rsidR="000C1750" w:rsidRDefault="000C1750" w:rsidP="009F2DAF">
      <w:r>
        <w:separator/>
      </w:r>
    </w:p>
  </w:footnote>
  <w:footnote w:type="continuationSeparator" w:id="0">
    <w:p w14:paraId="5CE696AF" w14:textId="77777777" w:rsidR="000C1750" w:rsidRDefault="000C1750" w:rsidP="009F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29"/>
    <w:rsid w:val="00015149"/>
    <w:rsid w:val="00017E61"/>
    <w:rsid w:val="00027D55"/>
    <w:rsid w:val="000C1750"/>
    <w:rsid w:val="000E1F8E"/>
    <w:rsid w:val="000E5A29"/>
    <w:rsid w:val="00144A7B"/>
    <w:rsid w:val="001729BD"/>
    <w:rsid w:val="001B3CA9"/>
    <w:rsid w:val="001B64CF"/>
    <w:rsid w:val="0020431E"/>
    <w:rsid w:val="00236C8F"/>
    <w:rsid w:val="002425E2"/>
    <w:rsid w:val="0028382F"/>
    <w:rsid w:val="002949D8"/>
    <w:rsid w:val="002A6FA2"/>
    <w:rsid w:val="002D6954"/>
    <w:rsid w:val="002D6C27"/>
    <w:rsid w:val="00385E08"/>
    <w:rsid w:val="00463A7F"/>
    <w:rsid w:val="00473E61"/>
    <w:rsid w:val="004A1927"/>
    <w:rsid w:val="004C72E6"/>
    <w:rsid w:val="004D45E1"/>
    <w:rsid w:val="004F12B5"/>
    <w:rsid w:val="004F7AB3"/>
    <w:rsid w:val="005553DF"/>
    <w:rsid w:val="00574DB7"/>
    <w:rsid w:val="005850B8"/>
    <w:rsid w:val="005B08BF"/>
    <w:rsid w:val="005D16C4"/>
    <w:rsid w:val="00621888"/>
    <w:rsid w:val="00665E31"/>
    <w:rsid w:val="00676015"/>
    <w:rsid w:val="006B7331"/>
    <w:rsid w:val="006C0F83"/>
    <w:rsid w:val="00700260"/>
    <w:rsid w:val="00780473"/>
    <w:rsid w:val="007E15A1"/>
    <w:rsid w:val="007E3210"/>
    <w:rsid w:val="00804D68"/>
    <w:rsid w:val="008441B3"/>
    <w:rsid w:val="00892387"/>
    <w:rsid w:val="00894A87"/>
    <w:rsid w:val="008C068F"/>
    <w:rsid w:val="008E2A02"/>
    <w:rsid w:val="009470F9"/>
    <w:rsid w:val="009671C5"/>
    <w:rsid w:val="00982A9F"/>
    <w:rsid w:val="009F22C4"/>
    <w:rsid w:val="009F2DAF"/>
    <w:rsid w:val="009F6CB9"/>
    <w:rsid w:val="00AD05D0"/>
    <w:rsid w:val="00AE4440"/>
    <w:rsid w:val="00B30650"/>
    <w:rsid w:val="00B41D18"/>
    <w:rsid w:val="00B652FE"/>
    <w:rsid w:val="00B7290C"/>
    <w:rsid w:val="00BB59A8"/>
    <w:rsid w:val="00C72A93"/>
    <w:rsid w:val="00C80D51"/>
    <w:rsid w:val="00CE639C"/>
    <w:rsid w:val="00CF7240"/>
    <w:rsid w:val="00D56026"/>
    <w:rsid w:val="00ED01D3"/>
    <w:rsid w:val="00EF576B"/>
    <w:rsid w:val="00F127E0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71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C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E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E0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D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DA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F2D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D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2020-11-03T14:29:00Z</dcterms:created>
  <dcterms:modified xsi:type="dcterms:W3CDTF">2020-11-03T14:29:00Z</dcterms:modified>
  <cp:revision>1</cp:revision>
</cp:coreProperties>
</file>