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FD28F" w14:textId="16921D39" w:rsidR="00905EE0" w:rsidRDefault="00905EE0" w:rsidP="00A70CC8">
      <w:pPr>
        <w:ind w:firstLine="0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0BBB2BD2" w14:textId="0C240D83" w:rsidR="0030522E" w:rsidRPr="007D4BA9" w:rsidRDefault="0030522E" w:rsidP="00A70CC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D4BA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ADMINISTRACINĖS NAŠTOS </w:t>
      </w:r>
      <w:r w:rsidRPr="007D4BA9">
        <w:rPr>
          <w:rFonts w:ascii="Times New Roman" w:hAnsi="Times New Roman" w:cs="Times New Roman"/>
          <w:b/>
          <w:sz w:val="22"/>
          <w:szCs w:val="22"/>
        </w:rPr>
        <w:t>ŪKIO SUBJEKTAMS</w:t>
      </w:r>
      <w:r w:rsidR="00A70CC8" w:rsidRPr="007D4BA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APSKAIČIAVIMO ATASKAITA</w:t>
      </w:r>
    </w:p>
    <w:p w14:paraId="0B170A72" w14:textId="6B9B088A" w:rsidR="004577F6" w:rsidRPr="007D4BA9" w:rsidRDefault="004577F6" w:rsidP="0030522E">
      <w:pPr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5A397E9" w14:textId="77777777" w:rsidR="001E39CD" w:rsidRPr="007D4BA9" w:rsidRDefault="001E39CD" w:rsidP="0030522E">
      <w:pPr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4850" w:type="dxa"/>
        <w:tblInd w:w="-1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1140"/>
        <w:gridCol w:w="1254"/>
        <w:gridCol w:w="1134"/>
        <w:gridCol w:w="1235"/>
        <w:gridCol w:w="2342"/>
        <w:gridCol w:w="144"/>
        <w:gridCol w:w="144"/>
        <w:gridCol w:w="763"/>
        <w:gridCol w:w="995"/>
        <w:gridCol w:w="775"/>
        <w:gridCol w:w="997"/>
        <w:gridCol w:w="861"/>
        <w:gridCol w:w="1160"/>
        <w:gridCol w:w="1584"/>
      </w:tblGrid>
      <w:tr w:rsidR="009E792C" w:rsidRPr="007D4BA9" w14:paraId="620599E3" w14:textId="77777777" w:rsidTr="007D4BA9">
        <w:tc>
          <w:tcPr>
            <w:tcW w:w="5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9B4C" w14:textId="7E85267A" w:rsidR="00E73283" w:rsidRPr="007D4BA9" w:rsidRDefault="00E73283" w:rsidP="00DB7A11">
            <w:pPr>
              <w:widowControl/>
              <w:autoSpaceDE/>
              <w:autoSpaceDN/>
              <w:adjustRightInd/>
              <w:ind w:right="9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Lietuvos Respublikos</w:t>
            </w:r>
            <w:r w:rsidR="00C300D1"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Vyriausybė</w:t>
            </w:r>
            <w:r w:rsidR="00DB7A11"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nutarim</w:t>
            </w:r>
            <w:r w:rsidR="00DE30D8" w:rsidRPr="007D4BA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  <w:p w14:paraId="16E8D87C" w14:textId="77777777" w:rsidR="00FB1461" w:rsidRPr="007D4BA9" w:rsidRDefault="00DB7A11" w:rsidP="00DB7A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„D</w:t>
            </w:r>
            <w:r w:rsidR="00E73283"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ėl Lietuvos Respublikos Vyriausybės 2002 m. </w:t>
            </w:r>
          </w:p>
          <w:p w14:paraId="513D1807" w14:textId="25DD3ADE" w:rsidR="00FB1461" w:rsidRPr="007D4BA9" w:rsidRDefault="00E73283" w:rsidP="00DB7A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gegužės 29 d. nutarimo Nr. 780 „Dėl Mokesčiams apskaičiuoti naudojamų apskaitos dokumentų išrašymo ir pripažinimo taisyklių patvirtinimo“ pakeitimo</w:t>
            </w:r>
            <w:r w:rsidR="00DE30D8"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059A62" w14:textId="139EE17C" w:rsidR="00E73283" w:rsidRPr="007D4BA9" w:rsidRDefault="00DE30D8" w:rsidP="00DB7A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projektas</w:t>
            </w:r>
          </w:p>
          <w:p w14:paraId="0226348F" w14:textId="4F76B9EE" w:rsidR="0030522E" w:rsidRPr="007D4BA9" w:rsidRDefault="0030522E" w:rsidP="00E732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B1430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Laikas (valandomis)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23ECC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Vidinis tarifas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FDBEC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Pridėtinės išlaidos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14AEF8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Išorinis tarifas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94FD0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Vykdymo veiksmo atlikimo dažnis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7C8BC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Ūkio subjektų skaičius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6CBCE5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Kiekio kintamasis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78CE9" w14:textId="77777777" w:rsidR="0030522E" w:rsidRPr="007D4BA9" w:rsidRDefault="0030522E" w:rsidP="0013541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Administracinė našta ūkio subjektams</w:t>
            </w:r>
          </w:p>
        </w:tc>
      </w:tr>
      <w:tr w:rsidR="00DA38B9" w:rsidRPr="007D4BA9" w14:paraId="5285D3B9" w14:textId="77777777" w:rsidTr="007D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921A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B3DB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tiriamas straipsnis (-iai), punktas (-ai)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C2E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vykdymo veiksmas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F77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tikslinė grupė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D9808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kilmė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E66C4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92A6B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D3412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37147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895B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B5CB9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0F7EE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B42D51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Q (F x L)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B5DAE" w14:textId="77777777" w:rsidR="0030522E" w:rsidRPr="007D4BA9" w:rsidRDefault="0030522E" w:rsidP="00FB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AN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vv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= (C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x P x T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v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+ C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x T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i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) x Q</w:t>
            </w:r>
          </w:p>
        </w:tc>
      </w:tr>
      <w:tr w:rsidR="0030522E" w:rsidRPr="007D4BA9" w14:paraId="01D9C2A9" w14:textId="77777777" w:rsidTr="006708B4">
        <w:trPr>
          <w:trHeight w:val="58"/>
        </w:trPr>
        <w:tc>
          <w:tcPr>
            <w:tcW w:w="14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82F41" w14:textId="77777777" w:rsidR="0030522E" w:rsidRPr="007D4BA9" w:rsidRDefault="00514C4F" w:rsidP="00A25D16">
            <w:pPr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DA38B9" w:rsidRPr="007D4BA9" w14:paraId="352ABCB0" w14:textId="77777777" w:rsidTr="007D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C31" w14:textId="77777777" w:rsidR="00514C4F" w:rsidRPr="007D4BA9" w:rsidRDefault="00514C4F" w:rsidP="00803DA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2E48" w14:textId="40B3C47E" w:rsidR="00DE30D8" w:rsidRPr="007D4BA9" w:rsidRDefault="00DE30D8" w:rsidP="001C7E35">
            <w:pPr>
              <w:pStyle w:val="Betarp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Mokesčiams apskaičiuoti naudojamų apskaitos dokumentų išrašymo ir pripažinimo taisykl</w:t>
            </w:r>
            <w:r w:rsidR="000C1023" w:rsidRPr="007D4BA9">
              <w:rPr>
                <w:rFonts w:ascii="Times New Roman" w:hAnsi="Times New Roman" w:cs="Times New Roman"/>
                <w:sz w:val="22"/>
                <w:szCs w:val="22"/>
              </w:rPr>
              <w:t>ių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, patvirtint</w:t>
            </w:r>
            <w:r w:rsidR="000C1023" w:rsidRPr="007D4BA9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Lietuvos Respublikos Vyriausybės 2002 m. gegužės 29 d. nutarimu Nr. 780</w:t>
            </w:r>
            <w:r w:rsidR="000C1023" w:rsidRPr="007D4B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FFC6062" w14:textId="766FF916" w:rsidR="00514C4F" w:rsidRPr="007D4BA9" w:rsidRDefault="00DE30D8" w:rsidP="001C7E35">
            <w:pPr>
              <w:pStyle w:val="Betarp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19.6 papunkt</w:t>
            </w:r>
            <w:r w:rsidR="000C1023" w:rsidRPr="007D4BA9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C24" w14:textId="5DE9A28C" w:rsidR="00514C4F" w:rsidRPr="007D4BA9" w:rsidRDefault="008208CB" w:rsidP="00DA38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PVM sąskait</w:t>
            </w:r>
            <w:r w:rsidR="000C1023" w:rsidRPr="007D4BA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faktūr</w:t>
            </w:r>
            <w:r w:rsidR="000C1023" w:rsidRPr="007D4BA9">
              <w:rPr>
                <w:rFonts w:ascii="Times New Roman" w:hAnsi="Times New Roman" w:cs="Times New Roman"/>
                <w:sz w:val="22"/>
                <w:szCs w:val="22"/>
              </w:rPr>
              <w:t>a naudojama, kai daugiabučių namų butų patalpų savininkams teikiamos (tiekiamos), daugiabučių namų dujų sistemų pertvarkymo paslaugos (prekės)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84B" w14:textId="18BAB604" w:rsidR="00514C4F" w:rsidRPr="007D4BA9" w:rsidRDefault="00186311" w:rsidP="00C300D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7D4B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rijų ir daugiau aukštų daugiabučių namų</w:t>
            </w:r>
            <w:r w:rsidR="00181108" w:rsidRPr="007D4B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butai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D0858" w14:textId="77777777" w:rsidR="00514C4F" w:rsidRPr="007D4BA9" w:rsidRDefault="00514C4F" w:rsidP="000A63C6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Nacionalinis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61388" w14:textId="7B13C306" w:rsidR="00514C4F" w:rsidRPr="007D4BA9" w:rsidRDefault="00503147" w:rsidP="00CF26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F2616" w:rsidRPr="007D4B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7E9AD" w14:textId="77777777" w:rsidR="00514C4F" w:rsidRPr="007D4BA9" w:rsidRDefault="00514C4F" w:rsidP="00D9206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C5E33" w14:textId="1CEE78E8" w:rsidR="00514C4F" w:rsidRPr="007D4BA9" w:rsidRDefault="008208CB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1282B" w:rsidRPr="007D4B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4639A8"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6A7E3" w14:textId="77777777" w:rsidR="00514C4F" w:rsidRPr="007D4BA9" w:rsidRDefault="00514C4F" w:rsidP="00D9206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395BF" w14:textId="77777777" w:rsidR="00514C4F" w:rsidRPr="007D4BA9" w:rsidRDefault="00514C4F" w:rsidP="00D9206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4718A" w14:textId="11E36360" w:rsidR="00514C4F" w:rsidRPr="007D4BA9" w:rsidRDefault="00186311" w:rsidP="005D63F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49AF7" w14:textId="10FA4DCC" w:rsidR="00514C4F" w:rsidRPr="007D4BA9" w:rsidRDefault="00186311" w:rsidP="00B979B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13774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9DBC9" w14:textId="000F20A4" w:rsidR="00514C4F" w:rsidRPr="007D4BA9" w:rsidRDefault="005D63F6" w:rsidP="00FB03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13774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170A3" w14:textId="27E6559A" w:rsidR="00514C4F" w:rsidRPr="007D4BA9" w:rsidRDefault="00FC1C1A" w:rsidP="002F2C8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72657,85</w:t>
            </w:r>
          </w:p>
        </w:tc>
      </w:tr>
      <w:tr w:rsidR="00CC5054" w:rsidRPr="007D4BA9" w14:paraId="3280D817" w14:textId="77777777" w:rsidTr="006708B4">
        <w:tc>
          <w:tcPr>
            <w:tcW w:w="132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6A81" w14:textId="77777777" w:rsidR="00CC5054" w:rsidRPr="007D4BA9" w:rsidRDefault="00CC5054" w:rsidP="00CC505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Iš viso (Eur)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3B26D" w14:textId="3F545B80" w:rsidR="00CC5054" w:rsidRPr="007D4BA9" w:rsidRDefault="00FC1C1A" w:rsidP="009871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72657,85</w:t>
            </w:r>
          </w:p>
        </w:tc>
      </w:tr>
      <w:tr w:rsidR="00CC5054" w:rsidRPr="007D4BA9" w14:paraId="472383C7" w14:textId="77777777" w:rsidTr="006708B4">
        <w:tc>
          <w:tcPr>
            <w:tcW w:w="14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EB1B1" w14:textId="77777777" w:rsidR="00CC5054" w:rsidRPr="007D4BA9" w:rsidRDefault="00CC5054" w:rsidP="00CC5054">
            <w:pPr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2. Teisės akto projekto galima sukelti administracinė našta</w:t>
            </w:r>
          </w:p>
        </w:tc>
      </w:tr>
      <w:tr w:rsidR="00DA38B9" w:rsidRPr="007D4BA9" w14:paraId="40CC23E1" w14:textId="77777777" w:rsidTr="007D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5723" w14:textId="77777777" w:rsidR="00CC5054" w:rsidRPr="007D4BA9" w:rsidRDefault="00CC5054" w:rsidP="00CC505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8FE" w14:textId="77777777" w:rsidR="00DA38B9" w:rsidRPr="007D4BA9" w:rsidRDefault="00DA38B9" w:rsidP="00DA38B9">
            <w:pPr>
              <w:pStyle w:val="Betarp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 xml:space="preserve">Mokesčiams apskaičiuoti 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naudojamų apskaitos dokumentų išrašymo ir pripažinimo taisyklių, patvirtintų Lietuvos Respublikos Vyriausybės 2002 m. gegužės 29 d. nutarimu Nr. 780,</w:t>
            </w:r>
          </w:p>
          <w:p w14:paraId="6142CD60" w14:textId="7ED97D45" w:rsidR="00920F25" w:rsidRPr="007D4BA9" w:rsidRDefault="00DA38B9" w:rsidP="00DA38B9">
            <w:pPr>
              <w:pStyle w:val="Betarp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19.6 papunktis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167" w14:textId="066F669A" w:rsidR="00CC5054" w:rsidRPr="007D4BA9" w:rsidRDefault="00DA38B9" w:rsidP="00FA29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PVM sąskaita faktūra </w:t>
            </w:r>
            <w:r w:rsidRPr="007D4BA9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nenaudojama</w:t>
            </w: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, kai daugiabučių namų butų patalpų savininkams teikiamos (tiekiamos), daugiabučių namų dujų sistemų pertvarkymo paslaugos (prekės)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16AFB" w14:textId="66ADB639" w:rsidR="00CC5054" w:rsidRPr="007D4BA9" w:rsidRDefault="00181108" w:rsidP="00C300D1">
            <w:pPr>
              <w:ind w:left="-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</w:t>
            </w:r>
            <w:r w:rsidRPr="007D4B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rijų ir daugiau </w:t>
            </w:r>
            <w:r w:rsidRPr="007D4B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aukštų daugiabučių namų butai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1DB80" w14:textId="77777777" w:rsidR="00CC5054" w:rsidRPr="007D4BA9" w:rsidRDefault="00CC5054" w:rsidP="00CC5054">
            <w:pPr>
              <w:ind w:lef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Nacionalinis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E9FCF" w14:textId="36EC5D28" w:rsidR="00CC5054" w:rsidRPr="007D4BA9" w:rsidRDefault="00D75ABA" w:rsidP="00CF26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F2616" w:rsidRPr="007D4B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587AA" w14:textId="77777777" w:rsidR="00CC5054" w:rsidRPr="007D4BA9" w:rsidRDefault="00CC5054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258D5" w14:textId="31AA59A3" w:rsidR="00CC5054" w:rsidRPr="007D4BA9" w:rsidRDefault="00854545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8,44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68F36" w14:textId="77777777" w:rsidR="00CC5054" w:rsidRPr="007D4BA9" w:rsidRDefault="0082483D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0EE6C" w14:textId="77777777" w:rsidR="00CC5054" w:rsidRPr="007D4BA9" w:rsidRDefault="00CC5054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77CFA" w14:textId="0B1115F1" w:rsidR="00CC5054" w:rsidRPr="007D4BA9" w:rsidRDefault="00186311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25132" w14:textId="04D66EA1" w:rsidR="00CC5054" w:rsidRPr="007D4BA9" w:rsidRDefault="00186311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13774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1C4DA" w14:textId="5D5A9DCB" w:rsidR="00CC5054" w:rsidRPr="007D4BA9" w:rsidRDefault="00FC1C1A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9C94B" w14:textId="227A3A27" w:rsidR="00CC5054" w:rsidRPr="007D4BA9" w:rsidRDefault="00FC1C1A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5054" w:rsidRPr="007D4BA9" w14:paraId="153D8D32" w14:textId="77777777" w:rsidTr="006708B4">
        <w:tc>
          <w:tcPr>
            <w:tcW w:w="132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C36" w14:textId="77777777" w:rsidR="00CC5054" w:rsidRPr="007D4BA9" w:rsidRDefault="00CC5054" w:rsidP="00CC505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Iš viso (Eur)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7DCC7" w14:textId="392F648B" w:rsidR="00CC5054" w:rsidRPr="007D4BA9" w:rsidRDefault="00FC1C1A" w:rsidP="00CC50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5054" w:rsidRPr="007D4BA9" w14:paraId="43B7B588" w14:textId="77777777" w:rsidTr="006708B4">
        <w:tc>
          <w:tcPr>
            <w:tcW w:w="14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4E7" w14:textId="77777777" w:rsidR="00CC5054" w:rsidRPr="007D4BA9" w:rsidRDefault="00CC5054" w:rsidP="00CC5054">
            <w:pPr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Teisės akto projekto sukeliamas numatomas administracinės naštos pokytis (Lietuvos Respublikos piniginiais vienetais)</w:t>
            </w:r>
          </w:p>
        </w:tc>
      </w:tr>
      <w:tr w:rsidR="00CC5054" w:rsidRPr="007D4BA9" w14:paraId="702B062E" w14:textId="77777777" w:rsidTr="006708B4">
        <w:tc>
          <w:tcPr>
            <w:tcW w:w="132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6BB" w14:textId="59E65FFC" w:rsidR="00CC5054" w:rsidRPr="007D4BA9" w:rsidRDefault="00CC5054" w:rsidP="00FC1C1A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FC1C1A"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72657,85</w:t>
            </w:r>
            <w:r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=</w:t>
            </w:r>
            <w:r w:rsidR="00FC1C1A"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 </w:t>
            </w:r>
            <w:r w:rsidR="00FD4DEA"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D8413D"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1C1A"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72657,85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5B3C74" w14:textId="51D3AE71" w:rsidR="00CC5054" w:rsidRPr="007D4BA9" w:rsidRDefault="00CC5054" w:rsidP="00325B2A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(-</w:t>
            </w:r>
            <w:r w:rsidR="00325B2A"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72657,85</w:t>
            </w:r>
            <w:r w:rsidRPr="007D4BA9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8F48D9" w:rsidRPr="007D4BA9" w14:paraId="4604728B" w14:textId="77777777" w:rsidTr="007D4B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7"/>
            <w:shd w:val="clear" w:color="auto" w:fill="auto"/>
          </w:tcPr>
          <w:p w14:paraId="4FEDFF7B" w14:textId="77777777" w:rsidR="004577F6" w:rsidRPr="007D4BA9" w:rsidRDefault="004577F6" w:rsidP="00B73CDD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47A6D" w14:textId="77777777" w:rsidR="004577F6" w:rsidRPr="007D4BA9" w:rsidRDefault="004577F6" w:rsidP="00B73CDD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15569" w14:textId="7F83AA85" w:rsidR="00555E99" w:rsidRPr="007D4BA9" w:rsidRDefault="00555E99" w:rsidP="00B73CDD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587293D4" w14:textId="77777777" w:rsidR="00B73CDD" w:rsidRPr="007D4BA9" w:rsidRDefault="00B73CDD" w:rsidP="00B73CDD">
            <w:pPr>
              <w:pStyle w:val="Sraopastraipa"/>
              <w:ind w:left="144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D32B9" w14:textId="580A119C" w:rsidR="00CC5054" w:rsidRPr="007D4BA9" w:rsidRDefault="00CC5054" w:rsidP="00CC505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8" w:type="dxa"/>
            <w:gridSpan w:val="8"/>
            <w:shd w:val="clear" w:color="auto" w:fill="auto"/>
          </w:tcPr>
          <w:p w14:paraId="2DFFB661" w14:textId="77777777" w:rsidR="00CC5054" w:rsidRPr="007D4BA9" w:rsidRDefault="00CC5054" w:rsidP="00CC505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8D8671" w14:textId="60E2AA3B" w:rsidR="005C7A1A" w:rsidRPr="007D4BA9" w:rsidRDefault="00F13196" w:rsidP="0098404D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D4BA9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5C7A1A" w:rsidRPr="007D4BA9" w:rsidSect="007D4BA9">
      <w:headerReference w:type="even" r:id="rId9"/>
      <w:headerReference w:type="default" r:id="rId10"/>
      <w:type w:val="continuous"/>
      <w:pgSz w:w="16839" w:h="11907" w:orient="landscape"/>
      <w:pgMar w:top="993" w:right="1134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CB98F" w14:textId="77777777" w:rsidR="00FE34B5" w:rsidRDefault="00FE34B5">
      <w:r>
        <w:separator/>
      </w:r>
    </w:p>
  </w:endnote>
  <w:endnote w:type="continuationSeparator" w:id="0">
    <w:p w14:paraId="02404B77" w14:textId="77777777" w:rsidR="00FE34B5" w:rsidRDefault="00FE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CD724" w14:textId="77777777" w:rsidR="00FE34B5" w:rsidRDefault="00FE34B5">
      <w:r>
        <w:separator/>
      </w:r>
    </w:p>
  </w:footnote>
  <w:footnote w:type="continuationSeparator" w:id="0">
    <w:p w14:paraId="2FC42E48" w14:textId="77777777" w:rsidR="00FE34B5" w:rsidRDefault="00FE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B28C0" w14:textId="7F57EE42" w:rsidR="0030522E" w:rsidRPr="008144E7" w:rsidRDefault="00E71FA1" w:rsidP="0030522E">
    <w:pPr>
      <w:pStyle w:val="Antrats"/>
      <w:framePr w:wrap="around" w:vAnchor="text" w:hAnchor="margin" w:xAlign="center" w:y="1"/>
      <w:rPr>
        <w:rStyle w:val="Puslapionumeris"/>
        <w:rFonts w:ascii="Trebuchet MS" w:hAnsi="Trebuchet MS"/>
        <w:sz w:val="22"/>
        <w:szCs w:val="22"/>
      </w:rPr>
    </w:pPr>
    <w:r w:rsidRPr="008144E7">
      <w:rPr>
        <w:rStyle w:val="Puslapionumeris"/>
        <w:rFonts w:ascii="Trebuchet MS" w:hAnsi="Trebuchet MS"/>
        <w:sz w:val="22"/>
        <w:szCs w:val="22"/>
      </w:rPr>
      <w:fldChar w:fldCharType="begin"/>
    </w:r>
    <w:r w:rsidR="0030522E" w:rsidRPr="008144E7">
      <w:rPr>
        <w:rStyle w:val="Puslapionumeris"/>
        <w:rFonts w:ascii="Trebuchet MS" w:hAnsi="Trebuchet MS"/>
        <w:sz w:val="22"/>
        <w:szCs w:val="22"/>
      </w:rPr>
      <w:instrText xml:space="preserve">PAGE  </w:instrText>
    </w:r>
    <w:r w:rsidRPr="008144E7">
      <w:rPr>
        <w:rStyle w:val="Puslapionumeris"/>
        <w:rFonts w:ascii="Trebuchet MS" w:hAnsi="Trebuchet MS"/>
        <w:sz w:val="22"/>
        <w:szCs w:val="22"/>
      </w:rPr>
      <w:fldChar w:fldCharType="separate"/>
    </w:r>
    <w:r w:rsidR="007D4BA9">
      <w:rPr>
        <w:rStyle w:val="Puslapionumeris"/>
        <w:rFonts w:ascii="Trebuchet MS" w:hAnsi="Trebuchet MS"/>
        <w:noProof/>
        <w:sz w:val="22"/>
        <w:szCs w:val="22"/>
      </w:rPr>
      <w:t>2</w:t>
    </w:r>
    <w:r w:rsidRPr="008144E7">
      <w:rPr>
        <w:rStyle w:val="Puslapionumeris"/>
        <w:rFonts w:ascii="Trebuchet MS" w:hAnsi="Trebuchet MS"/>
        <w:sz w:val="22"/>
        <w:szCs w:val="22"/>
      </w:rPr>
      <w:fldChar w:fldCharType="end"/>
    </w:r>
  </w:p>
  <w:p w14:paraId="16C72379" w14:textId="77777777" w:rsidR="0030522E" w:rsidRPr="005C7A1A" w:rsidRDefault="0030522E" w:rsidP="005C7A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55D73" w14:textId="4556092A" w:rsidR="0030522E" w:rsidRPr="00E60EA9" w:rsidRDefault="00E71FA1" w:rsidP="005C7A1A">
    <w:pPr>
      <w:pStyle w:val="Antrats"/>
      <w:framePr w:wrap="around" w:vAnchor="text" w:hAnchor="margin" w:xAlign="center" w:y="1"/>
      <w:ind w:firstLine="0"/>
      <w:rPr>
        <w:rStyle w:val="Puslapionumeris"/>
        <w:rFonts w:ascii="Trebuchet MS" w:hAnsi="Trebuchet MS"/>
        <w:sz w:val="22"/>
        <w:szCs w:val="22"/>
      </w:rPr>
    </w:pPr>
    <w:r w:rsidRPr="00E60EA9">
      <w:rPr>
        <w:rStyle w:val="Puslapionumeris"/>
        <w:rFonts w:ascii="Trebuchet MS" w:hAnsi="Trebuchet MS"/>
        <w:sz w:val="22"/>
        <w:szCs w:val="22"/>
      </w:rPr>
      <w:fldChar w:fldCharType="begin"/>
    </w:r>
    <w:r w:rsidR="0030522E" w:rsidRPr="00E60EA9">
      <w:rPr>
        <w:rStyle w:val="Puslapionumeris"/>
        <w:rFonts w:ascii="Trebuchet MS" w:hAnsi="Trebuchet MS"/>
        <w:sz w:val="22"/>
        <w:szCs w:val="22"/>
      </w:rPr>
      <w:instrText xml:space="preserve">PAGE  </w:instrText>
    </w:r>
    <w:r w:rsidRPr="00E60EA9">
      <w:rPr>
        <w:rStyle w:val="Puslapionumeris"/>
        <w:rFonts w:ascii="Trebuchet MS" w:hAnsi="Trebuchet MS"/>
        <w:sz w:val="22"/>
        <w:szCs w:val="22"/>
      </w:rPr>
      <w:fldChar w:fldCharType="separate"/>
    </w:r>
    <w:r w:rsidR="001A33AA">
      <w:rPr>
        <w:rStyle w:val="Puslapionumeris"/>
        <w:rFonts w:ascii="Trebuchet MS" w:hAnsi="Trebuchet MS"/>
        <w:noProof/>
        <w:sz w:val="22"/>
        <w:szCs w:val="22"/>
      </w:rPr>
      <w:t>3</w:t>
    </w:r>
    <w:r w:rsidRPr="00E60EA9">
      <w:rPr>
        <w:rStyle w:val="Puslapionumeris"/>
        <w:rFonts w:ascii="Trebuchet MS" w:hAnsi="Trebuchet MS"/>
        <w:sz w:val="22"/>
        <w:szCs w:val="22"/>
      </w:rPr>
      <w:fldChar w:fldCharType="end"/>
    </w:r>
  </w:p>
  <w:p w14:paraId="5F0EBE8C" w14:textId="77777777" w:rsidR="0030522E" w:rsidRPr="005C7A1A" w:rsidRDefault="0030522E" w:rsidP="005C7A1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58"/>
    <w:multiLevelType w:val="hybridMultilevel"/>
    <w:tmpl w:val="F8E885EC"/>
    <w:lvl w:ilvl="0" w:tplc="225EE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A33AD"/>
    <w:multiLevelType w:val="hybridMultilevel"/>
    <w:tmpl w:val="07C20D76"/>
    <w:lvl w:ilvl="0" w:tplc="2EBE8D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97009"/>
    <w:multiLevelType w:val="hybridMultilevel"/>
    <w:tmpl w:val="356E1D76"/>
    <w:lvl w:ilvl="0" w:tplc="9D0C85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6"/>
    <w:rsid w:val="00002BC8"/>
    <w:rsid w:val="00010099"/>
    <w:rsid w:val="00012085"/>
    <w:rsid w:val="00013ECB"/>
    <w:rsid w:val="00014EDB"/>
    <w:rsid w:val="0001645D"/>
    <w:rsid w:val="000219B0"/>
    <w:rsid w:val="000219CC"/>
    <w:rsid w:val="0002524F"/>
    <w:rsid w:val="00026267"/>
    <w:rsid w:val="000267D9"/>
    <w:rsid w:val="00041A39"/>
    <w:rsid w:val="00042224"/>
    <w:rsid w:val="00043126"/>
    <w:rsid w:val="00043E5C"/>
    <w:rsid w:val="00046E62"/>
    <w:rsid w:val="00047EE6"/>
    <w:rsid w:val="00056C16"/>
    <w:rsid w:val="00061D7B"/>
    <w:rsid w:val="00061E4F"/>
    <w:rsid w:val="00061EA3"/>
    <w:rsid w:val="00072ABD"/>
    <w:rsid w:val="00072B45"/>
    <w:rsid w:val="0007407E"/>
    <w:rsid w:val="00074AD1"/>
    <w:rsid w:val="00074AD7"/>
    <w:rsid w:val="00085498"/>
    <w:rsid w:val="00085903"/>
    <w:rsid w:val="00095373"/>
    <w:rsid w:val="000958D2"/>
    <w:rsid w:val="000A1391"/>
    <w:rsid w:val="000A2F37"/>
    <w:rsid w:val="000A63C6"/>
    <w:rsid w:val="000A6D8E"/>
    <w:rsid w:val="000C0643"/>
    <w:rsid w:val="000C1023"/>
    <w:rsid w:val="000C43F4"/>
    <w:rsid w:val="000C78DB"/>
    <w:rsid w:val="000E0CDD"/>
    <w:rsid w:val="000E2788"/>
    <w:rsid w:val="000F1801"/>
    <w:rsid w:val="000F6366"/>
    <w:rsid w:val="000F68E7"/>
    <w:rsid w:val="000F6E17"/>
    <w:rsid w:val="00102DF8"/>
    <w:rsid w:val="00106201"/>
    <w:rsid w:val="00110430"/>
    <w:rsid w:val="00111874"/>
    <w:rsid w:val="00120C44"/>
    <w:rsid w:val="00121837"/>
    <w:rsid w:val="001258E3"/>
    <w:rsid w:val="0013541B"/>
    <w:rsid w:val="001355C9"/>
    <w:rsid w:val="0015175E"/>
    <w:rsid w:val="001545ED"/>
    <w:rsid w:val="00154E8D"/>
    <w:rsid w:val="00160E06"/>
    <w:rsid w:val="001628F7"/>
    <w:rsid w:val="001714BA"/>
    <w:rsid w:val="00175AE0"/>
    <w:rsid w:val="00181108"/>
    <w:rsid w:val="00186163"/>
    <w:rsid w:val="00186311"/>
    <w:rsid w:val="00193D6A"/>
    <w:rsid w:val="00197BDA"/>
    <w:rsid w:val="001A24AB"/>
    <w:rsid w:val="001A33AA"/>
    <w:rsid w:val="001A5EA7"/>
    <w:rsid w:val="001A65BA"/>
    <w:rsid w:val="001B096E"/>
    <w:rsid w:val="001B2F8A"/>
    <w:rsid w:val="001B752C"/>
    <w:rsid w:val="001C0198"/>
    <w:rsid w:val="001C3F82"/>
    <w:rsid w:val="001C5FE1"/>
    <w:rsid w:val="001C7893"/>
    <w:rsid w:val="001C7E35"/>
    <w:rsid w:val="001D18B9"/>
    <w:rsid w:val="001D1E21"/>
    <w:rsid w:val="001E39CD"/>
    <w:rsid w:val="001F0013"/>
    <w:rsid w:val="001F273A"/>
    <w:rsid w:val="001F5612"/>
    <w:rsid w:val="001F76E2"/>
    <w:rsid w:val="0020363F"/>
    <w:rsid w:val="0020689A"/>
    <w:rsid w:val="0021533F"/>
    <w:rsid w:val="002158A6"/>
    <w:rsid w:val="00223138"/>
    <w:rsid w:val="0022377B"/>
    <w:rsid w:val="002246CA"/>
    <w:rsid w:val="00226D52"/>
    <w:rsid w:val="00226F6B"/>
    <w:rsid w:val="002353A3"/>
    <w:rsid w:val="0023698D"/>
    <w:rsid w:val="00236AC6"/>
    <w:rsid w:val="00240403"/>
    <w:rsid w:val="002408E0"/>
    <w:rsid w:val="00241306"/>
    <w:rsid w:val="002544F4"/>
    <w:rsid w:val="00257DB0"/>
    <w:rsid w:val="00263018"/>
    <w:rsid w:val="002632E6"/>
    <w:rsid w:val="002636F2"/>
    <w:rsid w:val="002740DA"/>
    <w:rsid w:val="002743E9"/>
    <w:rsid w:val="00280088"/>
    <w:rsid w:val="00282536"/>
    <w:rsid w:val="00286245"/>
    <w:rsid w:val="00286616"/>
    <w:rsid w:val="00292270"/>
    <w:rsid w:val="0029354E"/>
    <w:rsid w:val="002A1691"/>
    <w:rsid w:val="002B1FD8"/>
    <w:rsid w:val="002C1F14"/>
    <w:rsid w:val="002D5DEE"/>
    <w:rsid w:val="002E2DE3"/>
    <w:rsid w:val="002E4D9B"/>
    <w:rsid w:val="002E5C1F"/>
    <w:rsid w:val="002E6E06"/>
    <w:rsid w:val="002F2B9C"/>
    <w:rsid w:val="002F2C8A"/>
    <w:rsid w:val="002F4872"/>
    <w:rsid w:val="002F4E3C"/>
    <w:rsid w:val="0030522E"/>
    <w:rsid w:val="003069DF"/>
    <w:rsid w:val="003101FA"/>
    <w:rsid w:val="00310D3E"/>
    <w:rsid w:val="00311CDA"/>
    <w:rsid w:val="003157C6"/>
    <w:rsid w:val="00321F51"/>
    <w:rsid w:val="00322F0D"/>
    <w:rsid w:val="00325B2A"/>
    <w:rsid w:val="00335F20"/>
    <w:rsid w:val="003366AE"/>
    <w:rsid w:val="00337806"/>
    <w:rsid w:val="00337B3F"/>
    <w:rsid w:val="003451DF"/>
    <w:rsid w:val="00351944"/>
    <w:rsid w:val="003630BF"/>
    <w:rsid w:val="003633CA"/>
    <w:rsid w:val="00373038"/>
    <w:rsid w:val="003747AF"/>
    <w:rsid w:val="00375E10"/>
    <w:rsid w:val="00376717"/>
    <w:rsid w:val="0039204A"/>
    <w:rsid w:val="003941AC"/>
    <w:rsid w:val="00396888"/>
    <w:rsid w:val="003A434D"/>
    <w:rsid w:val="003A7519"/>
    <w:rsid w:val="003B3395"/>
    <w:rsid w:val="003C157F"/>
    <w:rsid w:val="003C3164"/>
    <w:rsid w:val="003C5396"/>
    <w:rsid w:val="003C7396"/>
    <w:rsid w:val="003D371E"/>
    <w:rsid w:val="003E0CF3"/>
    <w:rsid w:val="003E1164"/>
    <w:rsid w:val="003E22D2"/>
    <w:rsid w:val="003F5231"/>
    <w:rsid w:val="003F55DC"/>
    <w:rsid w:val="00401637"/>
    <w:rsid w:val="00403F8F"/>
    <w:rsid w:val="00410CB2"/>
    <w:rsid w:val="0041121C"/>
    <w:rsid w:val="0041282B"/>
    <w:rsid w:val="004154D4"/>
    <w:rsid w:val="00415BC6"/>
    <w:rsid w:val="00430D6E"/>
    <w:rsid w:val="00430E4D"/>
    <w:rsid w:val="00433360"/>
    <w:rsid w:val="00433D94"/>
    <w:rsid w:val="0044256D"/>
    <w:rsid w:val="00442DC6"/>
    <w:rsid w:val="00443DE3"/>
    <w:rsid w:val="004577F6"/>
    <w:rsid w:val="00460FBE"/>
    <w:rsid w:val="00463669"/>
    <w:rsid w:val="004639A8"/>
    <w:rsid w:val="00470137"/>
    <w:rsid w:val="00470576"/>
    <w:rsid w:val="00472EC0"/>
    <w:rsid w:val="004853B2"/>
    <w:rsid w:val="00490C5D"/>
    <w:rsid w:val="00496D0F"/>
    <w:rsid w:val="004970DC"/>
    <w:rsid w:val="004B1381"/>
    <w:rsid w:val="004B1DC7"/>
    <w:rsid w:val="004B2890"/>
    <w:rsid w:val="004C413B"/>
    <w:rsid w:val="004D1CD8"/>
    <w:rsid w:val="004E12E6"/>
    <w:rsid w:val="004E4814"/>
    <w:rsid w:val="004F3CBE"/>
    <w:rsid w:val="004F5E23"/>
    <w:rsid w:val="00503147"/>
    <w:rsid w:val="00503428"/>
    <w:rsid w:val="00505321"/>
    <w:rsid w:val="00510FA6"/>
    <w:rsid w:val="00514C4F"/>
    <w:rsid w:val="00517DD2"/>
    <w:rsid w:val="00525D6B"/>
    <w:rsid w:val="00534EFA"/>
    <w:rsid w:val="0053647E"/>
    <w:rsid w:val="00540104"/>
    <w:rsid w:val="00541A49"/>
    <w:rsid w:val="00541A5F"/>
    <w:rsid w:val="00550586"/>
    <w:rsid w:val="00555E99"/>
    <w:rsid w:val="00560480"/>
    <w:rsid w:val="00585566"/>
    <w:rsid w:val="005868B6"/>
    <w:rsid w:val="00587410"/>
    <w:rsid w:val="005922D9"/>
    <w:rsid w:val="005965D9"/>
    <w:rsid w:val="00596EF2"/>
    <w:rsid w:val="00597A99"/>
    <w:rsid w:val="005A1322"/>
    <w:rsid w:val="005A3437"/>
    <w:rsid w:val="005A6D7B"/>
    <w:rsid w:val="005A6F43"/>
    <w:rsid w:val="005B0F85"/>
    <w:rsid w:val="005B327C"/>
    <w:rsid w:val="005C3158"/>
    <w:rsid w:val="005C7A1A"/>
    <w:rsid w:val="005D4E48"/>
    <w:rsid w:val="005D5AFB"/>
    <w:rsid w:val="005D63F6"/>
    <w:rsid w:val="005E6715"/>
    <w:rsid w:val="005F1AE5"/>
    <w:rsid w:val="005F36DB"/>
    <w:rsid w:val="006036C8"/>
    <w:rsid w:val="00611152"/>
    <w:rsid w:val="00615F57"/>
    <w:rsid w:val="0062561F"/>
    <w:rsid w:val="00632871"/>
    <w:rsid w:val="00635B60"/>
    <w:rsid w:val="00646813"/>
    <w:rsid w:val="006508BE"/>
    <w:rsid w:val="00654DB1"/>
    <w:rsid w:val="006607F9"/>
    <w:rsid w:val="00660A54"/>
    <w:rsid w:val="00661B11"/>
    <w:rsid w:val="00662146"/>
    <w:rsid w:val="006642C9"/>
    <w:rsid w:val="006649B9"/>
    <w:rsid w:val="00664A83"/>
    <w:rsid w:val="00670311"/>
    <w:rsid w:val="006708B4"/>
    <w:rsid w:val="00676954"/>
    <w:rsid w:val="006A0DE6"/>
    <w:rsid w:val="006A73EB"/>
    <w:rsid w:val="006B054C"/>
    <w:rsid w:val="006B2302"/>
    <w:rsid w:val="006B34A1"/>
    <w:rsid w:val="006B51AC"/>
    <w:rsid w:val="006B5CBD"/>
    <w:rsid w:val="006D26B3"/>
    <w:rsid w:val="006D2A30"/>
    <w:rsid w:val="006D58AC"/>
    <w:rsid w:val="006D7786"/>
    <w:rsid w:val="006E3E1E"/>
    <w:rsid w:val="006E59DE"/>
    <w:rsid w:val="006F36E4"/>
    <w:rsid w:val="00702B4E"/>
    <w:rsid w:val="00724627"/>
    <w:rsid w:val="00724F5E"/>
    <w:rsid w:val="0073191A"/>
    <w:rsid w:val="007324ED"/>
    <w:rsid w:val="007336B5"/>
    <w:rsid w:val="00734B92"/>
    <w:rsid w:val="00741483"/>
    <w:rsid w:val="00754E2F"/>
    <w:rsid w:val="00754EB9"/>
    <w:rsid w:val="007617C5"/>
    <w:rsid w:val="00762CB2"/>
    <w:rsid w:val="00763D07"/>
    <w:rsid w:val="0076404B"/>
    <w:rsid w:val="00780F79"/>
    <w:rsid w:val="0078137A"/>
    <w:rsid w:val="00784567"/>
    <w:rsid w:val="00785E84"/>
    <w:rsid w:val="00793CB8"/>
    <w:rsid w:val="00794526"/>
    <w:rsid w:val="00796CB9"/>
    <w:rsid w:val="007A59F6"/>
    <w:rsid w:val="007C3166"/>
    <w:rsid w:val="007D157D"/>
    <w:rsid w:val="007D37DC"/>
    <w:rsid w:val="007D4BA9"/>
    <w:rsid w:val="007D5728"/>
    <w:rsid w:val="007E046D"/>
    <w:rsid w:val="007E04FA"/>
    <w:rsid w:val="007F3C47"/>
    <w:rsid w:val="00800100"/>
    <w:rsid w:val="008023AD"/>
    <w:rsid w:val="00803DA4"/>
    <w:rsid w:val="0081234A"/>
    <w:rsid w:val="008144E7"/>
    <w:rsid w:val="008156D0"/>
    <w:rsid w:val="00815944"/>
    <w:rsid w:val="008208CB"/>
    <w:rsid w:val="00824741"/>
    <w:rsid w:val="0082483D"/>
    <w:rsid w:val="00830328"/>
    <w:rsid w:val="00831E27"/>
    <w:rsid w:val="00836F49"/>
    <w:rsid w:val="00837AC9"/>
    <w:rsid w:val="00845040"/>
    <w:rsid w:val="008479DB"/>
    <w:rsid w:val="00854545"/>
    <w:rsid w:val="00862AE8"/>
    <w:rsid w:val="00862CC9"/>
    <w:rsid w:val="008640C3"/>
    <w:rsid w:val="0087080C"/>
    <w:rsid w:val="00870EF8"/>
    <w:rsid w:val="00877CE9"/>
    <w:rsid w:val="00881C46"/>
    <w:rsid w:val="008832F6"/>
    <w:rsid w:val="00884438"/>
    <w:rsid w:val="008A0035"/>
    <w:rsid w:val="008A0790"/>
    <w:rsid w:val="008C2116"/>
    <w:rsid w:val="008C6687"/>
    <w:rsid w:val="008C68AC"/>
    <w:rsid w:val="008E174A"/>
    <w:rsid w:val="008E38D6"/>
    <w:rsid w:val="008E7C17"/>
    <w:rsid w:val="008F1E4C"/>
    <w:rsid w:val="008F48D9"/>
    <w:rsid w:val="008F7937"/>
    <w:rsid w:val="00900638"/>
    <w:rsid w:val="0090122F"/>
    <w:rsid w:val="00903039"/>
    <w:rsid w:val="00904889"/>
    <w:rsid w:val="00905EE0"/>
    <w:rsid w:val="009079A8"/>
    <w:rsid w:val="009100FF"/>
    <w:rsid w:val="00910E0C"/>
    <w:rsid w:val="009129B8"/>
    <w:rsid w:val="0092064B"/>
    <w:rsid w:val="00920F25"/>
    <w:rsid w:val="00936576"/>
    <w:rsid w:val="00945BE7"/>
    <w:rsid w:val="009476DC"/>
    <w:rsid w:val="00947CDA"/>
    <w:rsid w:val="00953303"/>
    <w:rsid w:val="00957E67"/>
    <w:rsid w:val="00962466"/>
    <w:rsid w:val="00962ABE"/>
    <w:rsid w:val="0096760B"/>
    <w:rsid w:val="00973721"/>
    <w:rsid w:val="009738B8"/>
    <w:rsid w:val="00974159"/>
    <w:rsid w:val="00974563"/>
    <w:rsid w:val="009759A0"/>
    <w:rsid w:val="0098404D"/>
    <w:rsid w:val="0098422F"/>
    <w:rsid w:val="00984B54"/>
    <w:rsid w:val="00986A07"/>
    <w:rsid w:val="00986A12"/>
    <w:rsid w:val="009871EC"/>
    <w:rsid w:val="009923BB"/>
    <w:rsid w:val="00994BA9"/>
    <w:rsid w:val="00996ED7"/>
    <w:rsid w:val="00997342"/>
    <w:rsid w:val="009A0204"/>
    <w:rsid w:val="009A27C9"/>
    <w:rsid w:val="009A4652"/>
    <w:rsid w:val="009B09D2"/>
    <w:rsid w:val="009B3740"/>
    <w:rsid w:val="009B6009"/>
    <w:rsid w:val="009C204D"/>
    <w:rsid w:val="009C3CF6"/>
    <w:rsid w:val="009C56F2"/>
    <w:rsid w:val="009C6727"/>
    <w:rsid w:val="009D1124"/>
    <w:rsid w:val="009E150A"/>
    <w:rsid w:val="009E5035"/>
    <w:rsid w:val="009E55E7"/>
    <w:rsid w:val="009E78A2"/>
    <w:rsid w:val="009E792C"/>
    <w:rsid w:val="009F09FB"/>
    <w:rsid w:val="009F7FA9"/>
    <w:rsid w:val="00A03D5D"/>
    <w:rsid w:val="00A138BE"/>
    <w:rsid w:val="00A14D7A"/>
    <w:rsid w:val="00A156B5"/>
    <w:rsid w:val="00A204C2"/>
    <w:rsid w:val="00A25003"/>
    <w:rsid w:val="00A25D16"/>
    <w:rsid w:val="00A30138"/>
    <w:rsid w:val="00A34A13"/>
    <w:rsid w:val="00A42F72"/>
    <w:rsid w:val="00A44185"/>
    <w:rsid w:val="00A4752D"/>
    <w:rsid w:val="00A509B5"/>
    <w:rsid w:val="00A56566"/>
    <w:rsid w:val="00A573A7"/>
    <w:rsid w:val="00A6434E"/>
    <w:rsid w:val="00A65A55"/>
    <w:rsid w:val="00A65EFC"/>
    <w:rsid w:val="00A67B75"/>
    <w:rsid w:val="00A70063"/>
    <w:rsid w:val="00A70CC8"/>
    <w:rsid w:val="00A71374"/>
    <w:rsid w:val="00A7466F"/>
    <w:rsid w:val="00A7523C"/>
    <w:rsid w:val="00A7554A"/>
    <w:rsid w:val="00A75B75"/>
    <w:rsid w:val="00A80B6F"/>
    <w:rsid w:val="00A84300"/>
    <w:rsid w:val="00A85BB9"/>
    <w:rsid w:val="00A87AE7"/>
    <w:rsid w:val="00AB2E4A"/>
    <w:rsid w:val="00AB3716"/>
    <w:rsid w:val="00AB5844"/>
    <w:rsid w:val="00AC05ED"/>
    <w:rsid w:val="00AC151B"/>
    <w:rsid w:val="00AC34B4"/>
    <w:rsid w:val="00AC43D1"/>
    <w:rsid w:val="00AC6742"/>
    <w:rsid w:val="00AC7D56"/>
    <w:rsid w:val="00AE1E26"/>
    <w:rsid w:val="00AE30E0"/>
    <w:rsid w:val="00AE43FF"/>
    <w:rsid w:val="00AE59B0"/>
    <w:rsid w:val="00AE7858"/>
    <w:rsid w:val="00AF10AD"/>
    <w:rsid w:val="00AF4C21"/>
    <w:rsid w:val="00AF5CAC"/>
    <w:rsid w:val="00AF648C"/>
    <w:rsid w:val="00B01CA2"/>
    <w:rsid w:val="00B05D6D"/>
    <w:rsid w:val="00B12E91"/>
    <w:rsid w:val="00B15E4A"/>
    <w:rsid w:val="00B178FF"/>
    <w:rsid w:val="00B217F1"/>
    <w:rsid w:val="00B21C78"/>
    <w:rsid w:val="00B4051C"/>
    <w:rsid w:val="00B41B57"/>
    <w:rsid w:val="00B52D84"/>
    <w:rsid w:val="00B60C54"/>
    <w:rsid w:val="00B628F7"/>
    <w:rsid w:val="00B6443E"/>
    <w:rsid w:val="00B655B8"/>
    <w:rsid w:val="00B724E0"/>
    <w:rsid w:val="00B73CDD"/>
    <w:rsid w:val="00B74CBF"/>
    <w:rsid w:val="00B770C8"/>
    <w:rsid w:val="00B82CC5"/>
    <w:rsid w:val="00B870DE"/>
    <w:rsid w:val="00B91FDC"/>
    <w:rsid w:val="00B96B90"/>
    <w:rsid w:val="00B979BD"/>
    <w:rsid w:val="00BA293F"/>
    <w:rsid w:val="00BB0F74"/>
    <w:rsid w:val="00BB23FE"/>
    <w:rsid w:val="00BB5580"/>
    <w:rsid w:val="00BC1210"/>
    <w:rsid w:val="00BC12D9"/>
    <w:rsid w:val="00BC4D26"/>
    <w:rsid w:val="00BC793D"/>
    <w:rsid w:val="00BD167D"/>
    <w:rsid w:val="00BE0A49"/>
    <w:rsid w:val="00BE3069"/>
    <w:rsid w:val="00BE6B35"/>
    <w:rsid w:val="00BF2140"/>
    <w:rsid w:val="00BF2ADC"/>
    <w:rsid w:val="00C00046"/>
    <w:rsid w:val="00C02998"/>
    <w:rsid w:val="00C05F19"/>
    <w:rsid w:val="00C1146A"/>
    <w:rsid w:val="00C14299"/>
    <w:rsid w:val="00C146EE"/>
    <w:rsid w:val="00C15BFA"/>
    <w:rsid w:val="00C170CC"/>
    <w:rsid w:val="00C20DC4"/>
    <w:rsid w:val="00C21610"/>
    <w:rsid w:val="00C2199C"/>
    <w:rsid w:val="00C300D1"/>
    <w:rsid w:val="00C30D56"/>
    <w:rsid w:val="00C32EA6"/>
    <w:rsid w:val="00C43061"/>
    <w:rsid w:val="00C55FC7"/>
    <w:rsid w:val="00C56BA3"/>
    <w:rsid w:val="00C67492"/>
    <w:rsid w:val="00C67A68"/>
    <w:rsid w:val="00C710C1"/>
    <w:rsid w:val="00C803EF"/>
    <w:rsid w:val="00C80B69"/>
    <w:rsid w:val="00C87892"/>
    <w:rsid w:val="00C92C5A"/>
    <w:rsid w:val="00C9387C"/>
    <w:rsid w:val="00C97D9A"/>
    <w:rsid w:val="00CA573A"/>
    <w:rsid w:val="00CB0CA4"/>
    <w:rsid w:val="00CB3F1D"/>
    <w:rsid w:val="00CC41A3"/>
    <w:rsid w:val="00CC4BA7"/>
    <w:rsid w:val="00CC5054"/>
    <w:rsid w:val="00CC6CCD"/>
    <w:rsid w:val="00CD2F11"/>
    <w:rsid w:val="00CD7441"/>
    <w:rsid w:val="00CE0613"/>
    <w:rsid w:val="00CE2846"/>
    <w:rsid w:val="00CE2EF9"/>
    <w:rsid w:val="00CE43C1"/>
    <w:rsid w:val="00CE7EBB"/>
    <w:rsid w:val="00CF0D1E"/>
    <w:rsid w:val="00CF2616"/>
    <w:rsid w:val="00CF4895"/>
    <w:rsid w:val="00CF4D54"/>
    <w:rsid w:val="00D008A6"/>
    <w:rsid w:val="00D019CD"/>
    <w:rsid w:val="00D02E5E"/>
    <w:rsid w:val="00D1414D"/>
    <w:rsid w:val="00D14CDC"/>
    <w:rsid w:val="00D16923"/>
    <w:rsid w:val="00D16B3E"/>
    <w:rsid w:val="00D21DA5"/>
    <w:rsid w:val="00D23716"/>
    <w:rsid w:val="00D2614E"/>
    <w:rsid w:val="00D336EA"/>
    <w:rsid w:val="00D36917"/>
    <w:rsid w:val="00D36C22"/>
    <w:rsid w:val="00D438B9"/>
    <w:rsid w:val="00D46ADA"/>
    <w:rsid w:val="00D46CA9"/>
    <w:rsid w:val="00D51BC9"/>
    <w:rsid w:val="00D52F8E"/>
    <w:rsid w:val="00D53AB1"/>
    <w:rsid w:val="00D570B3"/>
    <w:rsid w:val="00D62E46"/>
    <w:rsid w:val="00D65561"/>
    <w:rsid w:val="00D67E03"/>
    <w:rsid w:val="00D705F9"/>
    <w:rsid w:val="00D73F5E"/>
    <w:rsid w:val="00D74833"/>
    <w:rsid w:val="00D75ABA"/>
    <w:rsid w:val="00D77D76"/>
    <w:rsid w:val="00D8413D"/>
    <w:rsid w:val="00D8429D"/>
    <w:rsid w:val="00DA11C7"/>
    <w:rsid w:val="00DA38B9"/>
    <w:rsid w:val="00DB4C84"/>
    <w:rsid w:val="00DB7A11"/>
    <w:rsid w:val="00DB7FD3"/>
    <w:rsid w:val="00DC64AF"/>
    <w:rsid w:val="00DD1DE1"/>
    <w:rsid w:val="00DD6BD0"/>
    <w:rsid w:val="00DE1FA2"/>
    <w:rsid w:val="00DE30D8"/>
    <w:rsid w:val="00DE4680"/>
    <w:rsid w:val="00DE671F"/>
    <w:rsid w:val="00E0373D"/>
    <w:rsid w:val="00E1212D"/>
    <w:rsid w:val="00E1426F"/>
    <w:rsid w:val="00E2383C"/>
    <w:rsid w:val="00E25A78"/>
    <w:rsid w:val="00E270C5"/>
    <w:rsid w:val="00E31831"/>
    <w:rsid w:val="00E36381"/>
    <w:rsid w:val="00E44FFF"/>
    <w:rsid w:val="00E60EA9"/>
    <w:rsid w:val="00E63A60"/>
    <w:rsid w:val="00E64887"/>
    <w:rsid w:val="00E66D72"/>
    <w:rsid w:val="00E673EA"/>
    <w:rsid w:val="00E71FA1"/>
    <w:rsid w:val="00E73283"/>
    <w:rsid w:val="00E86F59"/>
    <w:rsid w:val="00E873FF"/>
    <w:rsid w:val="00E87922"/>
    <w:rsid w:val="00E87B42"/>
    <w:rsid w:val="00E94512"/>
    <w:rsid w:val="00E95086"/>
    <w:rsid w:val="00E9638D"/>
    <w:rsid w:val="00EA0707"/>
    <w:rsid w:val="00EA3B7E"/>
    <w:rsid w:val="00EB0878"/>
    <w:rsid w:val="00EB0CB4"/>
    <w:rsid w:val="00EB41B9"/>
    <w:rsid w:val="00EB5A6D"/>
    <w:rsid w:val="00EB7BCD"/>
    <w:rsid w:val="00EC4EA2"/>
    <w:rsid w:val="00ED52E1"/>
    <w:rsid w:val="00EE4587"/>
    <w:rsid w:val="00EF609F"/>
    <w:rsid w:val="00F0001C"/>
    <w:rsid w:val="00F0025A"/>
    <w:rsid w:val="00F03082"/>
    <w:rsid w:val="00F032D2"/>
    <w:rsid w:val="00F05D76"/>
    <w:rsid w:val="00F13196"/>
    <w:rsid w:val="00F26ADC"/>
    <w:rsid w:val="00F32BED"/>
    <w:rsid w:val="00F57F9A"/>
    <w:rsid w:val="00F633C4"/>
    <w:rsid w:val="00F7603B"/>
    <w:rsid w:val="00F803BC"/>
    <w:rsid w:val="00F81ABD"/>
    <w:rsid w:val="00F87599"/>
    <w:rsid w:val="00F93D77"/>
    <w:rsid w:val="00F97E48"/>
    <w:rsid w:val="00FA29BA"/>
    <w:rsid w:val="00FA2E52"/>
    <w:rsid w:val="00FB03B1"/>
    <w:rsid w:val="00FB1461"/>
    <w:rsid w:val="00FB6930"/>
    <w:rsid w:val="00FC0D26"/>
    <w:rsid w:val="00FC1C1A"/>
    <w:rsid w:val="00FD4DEA"/>
    <w:rsid w:val="00FD7178"/>
    <w:rsid w:val="00FD739B"/>
    <w:rsid w:val="00FE024A"/>
    <w:rsid w:val="00FE34B5"/>
    <w:rsid w:val="00FE3981"/>
    <w:rsid w:val="00FE4A4D"/>
    <w:rsid w:val="00FE6D09"/>
    <w:rsid w:val="00FE6D36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18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C7A1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C7A1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C7A1A"/>
  </w:style>
  <w:style w:type="character" w:styleId="Hipersaitas">
    <w:name w:val="Hyperlink"/>
    <w:rsid w:val="00EE4587"/>
    <w:rPr>
      <w:color w:val="0066CC"/>
      <w:u w:val="single"/>
    </w:rPr>
  </w:style>
  <w:style w:type="paragraph" w:styleId="Debesliotekstas">
    <w:name w:val="Balloon Text"/>
    <w:basedOn w:val="prastasis"/>
    <w:link w:val="DebesliotekstasDiagrama"/>
    <w:rsid w:val="008156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156D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E0373D"/>
    <w:pPr>
      <w:widowControl/>
      <w:adjustRightInd/>
      <w:ind w:firstLine="312"/>
      <w:jc w:val="both"/>
    </w:pPr>
    <w:rPr>
      <w:rFonts w:ascii="TimesLT" w:hAnsi="TimesLT"/>
      <w:szCs w:val="20"/>
    </w:rPr>
  </w:style>
  <w:style w:type="paragraph" w:customStyle="1" w:styleId="tip">
    <w:name w:val="tip"/>
    <w:basedOn w:val="prastasis"/>
    <w:rsid w:val="00E0373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table" w:styleId="Lentelstinklelis">
    <w:name w:val="Table Grid"/>
    <w:basedOn w:val="prastojilentel"/>
    <w:rsid w:val="0012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14C4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B870DE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870DE"/>
    <w:rPr>
      <w:rFonts w:ascii="Arial" w:hAnsi="Arial" w:cs="Arial"/>
    </w:rPr>
  </w:style>
  <w:style w:type="character" w:styleId="Puslapioinaosnuoroda">
    <w:name w:val="footnote reference"/>
    <w:basedOn w:val="Numatytasispastraiposriftas"/>
    <w:rsid w:val="00B870DE"/>
    <w:rPr>
      <w:vertAlign w:val="superscrip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0198"/>
    <w:rPr>
      <w:rFonts w:ascii="Arial" w:hAnsi="Arial" w:cs="Arial"/>
      <w:szCs w:val="24"/>
    </w:rPr>
  </w:style>
  <w:style w:type="paragraph" w:styleId="Betarp">
    <w:name w:val="No Spacing"/>
    <w:uiPriority w:val="1"/>
    <w:qFormat/>
    <w:rsid w:val="001C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styleId="Grietas">
    <w:name w:val="Strong"/>
    <w:basedOn w:val="Numatytasispastraiposriftas"/>
    <w:uiPriority w:val="22"/>
    <w:qFormat/>
    <w:rsid w:val="00B73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C7A1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C7A1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C7A1A"/>
  </w:style>
  <w:style w:type="character" w:styleId="Hipersaitas">
    <w:name w:val="Hyperlink"/>
    <w:rsid w:val="00EE4587"/>
    <w:rPr>
      <w:color w:val="0066CC"/>
      <w:u w:val="single"/>
    </w:rPr>
  </w:style>
  <w:style w:type="paragraph" w:styleId="Debesliotekstas">
    <w:name w:val="Balloon Text"/>
    <w:basedOn w:val="prastasis"/>
    <w:link w:val="DebesliotekstasDiagrama"/>
    <w:rsid w:val="008156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156D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E0373D"/>
    <w:pPr>
      <w:widowControl/>
      <w:adjustRightInd/>
      <w:ind w:firstLine="312"/>
      <w:jc w:val="both"/>
    </w:pPr>
    <w:rPr>
      <w:rFonts w:ascii="TimesLT" w:hAnsi="TimesLT"/>
      <w:szCs w:val="20"/>
    </w:rPr>
  </w:style>
  <w:style w:type="paragraph" w:customStyle="1" w:styleId="tip">
    <w:name w:val="tip"/>
    <w:basedOn w:val="prastasis"/>
    <w:rsid w:val="00E0373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table" w:styleId="Lentelstinklelis">
    <w:name w:val="Table Grid"/>
    <w:basedOn w:val="prastojilentel"/>
    <w:rsid w:val="0012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14C4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B870DE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870DE"/>
    <w:rPr>
      <w:rFonts w:ascii="Arial" w:hAnsi="Arial" w:cs="Arial"/>
    </w:rPr>
  </w:style>
  <w:style w:type="character" w:styleId="Puslapioinaosnuoroda">
    <w:name w:val="footnote reference"/>
    <w:basedOn w:val="Numatytasispastraiposriftas"/>
    <w:rsid w:val="00B870DE"/>
    <w:rPr>
      <w:vertAlign w:val="superscrip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0198"/>
    <w:rPr>
      <w:rFonts w:ascii="Arial" w:hAnsi="Arial" w:cs="Arial"/>
      <w:szCs w:val="24"/>
    </w:rPr>
  </w:style>
  <w:style w:type="paragraph" w:styleId="Betarp">
    <w:name w:val="No Spacing"/>
    <w:uiPriority w:val="1"/>
    <w:qFormat/>
    <w:rsid w:val="001C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styleId="Grietas">
    <w:name w:val="Strong"/>
    <w:basedOn w:val="Numatytasispastraiposriftas"/>
    <w:uiPriority w:val="22"/>
    <w:qFormat/>
    <w:rsid w:val="00B73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347C-EAC6-402F-9E50-B3EA6020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INFOLEX PASTABA: vadovaujantis 2014 07 22 nutarimu Nr</vt:lpstr>
      <vt:lpstr>INFOLEX PASTABA: vadovaujantis 2014 07 22 nutarimu Nr</vt:lpstr>
    </vt:vector>
  </TitlesOfParts>
  <Company>Infolex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INFOLEX PASTABA: vadovaujantis 2014 07 22 nutarimu Nr</dc:title>
  <dc:creator>rasaz</dc:creator>
  <cp:lastModifiedBy>Silvija Šulskutė</cp:lastModifiedBy>
  <cp:revision>2</cp:revision>
  <cp:lastPrinted>2020-09-24T11:34:00Z</cp:lastPrinted>
  <dcterms:created xsi:type="dcterms:W3CDTF">2021-05-21T10:17:00Z</dcterms:created>
  <dcterms:modified xsi:type="dcterms:W3CDTF">2021-05-21T10:17:00Z</dcterms:modified>
</cp:coreProperties>
</file>