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B4D9" w14:textId="77777777" w:rsidR="00532976" w:rsidRPr="008D35C5" w:rsidRDefault="00532976" w:rsidP="00532976">
      <w:pPr>
        <w:tabs>
          <w:tab w:val="left" w:pos="284"/>
          <w:tab w:val="left" w:pos="426"/>
          <w:tab w:val="left" w:pos="709"/>
          <w:tab w:val="left" w:pos="993"/>
        </w:tabs>
        <w:ind w:left="7230"/>
        <w:rPr>
          <w:b/>
          <w:szCs w:val="24"/>
          <w:lang w:eastAsia="lt-LT"/>
        </w:rPr>
      </w:pPr>
      <w:r w:rsidRPr="008D35C5">
        <w:rPr>
          <w:b/>
          <w:szCs w:val="24"/>
          <w:lang w:eastAsia="lt-LT"/>
        </w:rPr>
        <w:t xml:space="preserve">Projekto </w:t>
      </w:r>
    </w:p>
    <w:p w14:paraId="15E0B7A9" w14:textId="77777777" w:rsidR="00532976" w:rsidRPr="008D35C5" w:rsidRDefault="00532976" w:rsidP="00532976">
      <w:pPr>
        <w:tabs>
          <w:tab w:val="left" w:pos="284"/>
          <w:tab w:val="left" w:pos="426"/>
          <w:tab w:val="left" w:pos="709"/>
          <w:tab w:val="left" w:pos="993"/>
        </w:tabs>
        <w:ind w:left="7230"/>
        <w:rPr>
          <w:b/>
          <w:szCs w:val="24"/>
          <w:lang w:eastAsia="lt-LT"/>
        </w:rPr>
      </w:pPr>
      <w:r w:rsidRPr="008D35C5">
        <w:rPr>
          <w:b/>
          <w:szCs w:val="24"/>
          <w:lang w:eastAsia="lt-LT"/>
        </w:rPr>
        <w:t>lyginamasis variantas</w:t>
      </w:r>
    </w:p>
    <w:p w14:paraId="68F2852A" w14:textId="77777777" w:rsidR="008C1CCD" w:rsidRPr="008D35C5" w:rsidRDefault="008C1CCD">
      <w:pPr>
        <w:tabs>
          <w:tab w:val="left" w:pos="284"/>
          <w:tab w:val="left" w:pos="426"/>
          <w:tab w:val="left" w:pos="709"/>
          <w:tab w:val="left" w:pos="993"/>
        </w:tabs>
        <w:ind w:left="7230"/>
        <w:rPr>
          <w:b/>
          <w:szCs w:val="24"/>
          <w:lang w:eastAsia="lt-LT"/>
        </w:rPr>
      </w:pPr>
    </w:p>
    <w:p w14:paraId="3AEB93FE" w14:textId="77777777" w:rsidR="008C1CCD" w:rsidRPr="008D35C5" w:rsidRDefault="008C1CCD">
      <w:pPr>
        <w:tabs>
          <w:tab w:val="left" w:pos="284"/>
          <w:tab w:val="left" w:pos="426"/>
          <w:tab w:val="left" w:pos="709"/>
          <w:tab w:val="left" w:pos="993"/>
        </w:tabs>
        <w:jc w:val="center"/>
        <w:rPr>
          <w:b/>
          <w:szCs w:val="24"/>
          <w:lang w:eastAsia="lt-LT"/>
        </w:rPr>
      </w:pPr>
    </w:p>
    <w:p w14:paraId="7A995B26" w14:textId="77777777" w:rsidR="008C1CCD" w:rsidRPr="008D35C5" w:rsidRDefault="00827206">
      <w:pPr>
        <w:tabs>
          <w:tab w:val="left" w:pos="284"/>
          <w:tab w:val="left" w:pos="426"/>
          <w:tab w:val="left" w:pos="709"/>
          <w:tab w:val="left" w:pos="993"/>
        </w:tabs>
        <w:jc w:val="center"/>
        <w:rPr>
          <w:szCs w:val="24"/>
          <w:lang w:eastAsia="lt-LT"/>
        </w:rPr>
      </w:pPr>
      <w:r w:rsidRPr="008D35C5">
        <w:rPr>
          <w:b/>
          <w:szCs w:val="24"/>
          <w:lang w:eastAsia="lt-LT"/>
        </w:rPr>
        <w:t>LIETUVOS RESPUBLIKOS VYRIAUSYBĖ</w:t>
      </w:r>
    </w:p>
    <w:p w14:paraId="684AC5E0" w14:textId="77777777" w:rsidR="008C1CCD" w:rsidRPr="008D35C5" w:rsidRDefault="008C1CCD">
      <w:pPr>
        <w:tabs>
          <w:tab w:val="left" w:pos="284"/>
          <w:tab w:val="left" w:pos="426"/>
          <w:tab w:val="left" w:pos="709"/>
          <w:tab w:val="left" w:pos="993"/>
        </w:tabs>
        <w:jc w:val="center"/>
        <w:rPr>
          <w:szCs w:val="24"/>
          <w:lang w:eastAsia="lt-LT"/>
        </w:rPr>
      </w:pPr>
    </w:p>
    <w:p w14:paraId="179612FF" w14:textId="77777777" w:rsidR="008C1CCD" w:rsidRPr="008D35C5" w:rsidRDefault="00827206">
      <w:pPr>
        <w:tabs>
          <w:tab w:val="left" w:pos="284"/>
          <w:tab w:val="left" w:pos="426"/>
          <w:tab w:val="left" w:pos="709"/>
          <w:tab w:val="left" w:pos="993"/>
        </w:tabs>
        <w:jc w:val="center"/>
        <w:rPr>
          <w:b/>
          <w:szCs w:val="24"/>
          <w:lang w:eastAsia="lt-LT"/>
        </w:rPr>
      </w:pPr>
      <w:r w:rsidRPr="008D35C5">
        <w:rPr>
          <w:b/>
          <w:szCs w:val="24"/>
          <w:lang w:eastAsia="lt-LT"/>
        </w:rPr>
        <w:t>NUTARIMAS</w:t>
      </w:r>
    </w:p>
    <w:p w14:paraId="73637456" w14:textId="77777777" w:rsidR="008C1CCD" w:rsidRPr="008D35C5" w:rsidRDefault="00827206">
      <w:pPr>
        <w:tabs>
          <w:tab w:val="left" w:pos="284"/>
          <w:tab w:val="left" w:pos="426"/>
          <w:tab w:val="left" w:pos="709"/>
          <w:tab w:val="left" w:pos="993"/>
        </w:tabs>
        <w:jc w:val="center"/>
        <w:rPr>
          <w:b/>
          <w:caps/>
          <w:szCs w:val="24"/>
          <w:lang w:eastAsia="lt-LT"/>
        </w:rPr>
      </w:pPr>
      <w:r w:rsidRPr="008D35C5">
        <w:rPr>
          <w:b/>
          <w:caps/>
          <w:kern w:val="1"/>
          <w:szCs w:val="24"/>
        </w:rPr>
        <w:t xml:space="preserve">DĖL LIETUVOS RESPUBLIKOS VYRIAUSYBĖS 2019 M. RUGSĖJO 11 D. NUTARIMO NR. 934 „Dėl Profesinio mokymo lėšų skaičiavimo vienam mokiniui, kuris mokosi pagal formaliojo profesinio mokymo programą (išskyrus </w:t>
      </w:r>
      <w:r w:rsidRPr="008D35C5">
        <w:rPr>
          <w:b/>
          <w:caps/>
          <w:szCs w:val="24"/>
          <w:lang w:eastAsia="lt-LT"/>
        </w:rPr>
        <w:t>pataisos pareigūnų profesinio mokymo ir</w:t>
      </w:r>
      <w:r w:rsidRPr="008D35C5">
        <w:rPr>
          <w:b/>
          <w:caps/>
          <w:kern w:val="1"/>
          <w:szCs w:val="24"/>
        </w:rPr>
        <w:t xml:space="preserve"> vidaus reikalų profesinio mokymo įstaigų vykdomas programas), metodikos patvirtinimo“ PAKEITIMO</w:t>
      </w:r>
    </w:p>
    <w:p w14:paraId="4972EDD2" w14:textId="77777777" w:rsidR="008C1CCD" w:rsidRPr="008D35C5" w:rsidRDefault="008C1CCD">
      <w:pPr>
        <w:tabs>
          <w:tab w:val="left" w:pos="284"/>
          <w:tab w:val="left" w:pos="426"/>
          <w:tab w:val="left" w:pos="709"/>
          <w:tab w:val="left" w:pos="993"/>
        </w:tabs>
        <w:jc w:val="center"/>
        <w:rPr>
          <w:b/>
          <w:szCs w:val="24"/>
          <w:lang w:eastAsia="lt-LT"/>
        </w:rPr>
      </w:pPr>
    </w:p>
    <w:p w14:paraId="591A5E64" w14:textId="77777777" w:rsidR="008C1CCD" w:rsidRPr="008D35C5" w:rsidRDefault="00827206">
      <w:pPr>
        <w:tabs>
          <w:tab w:val="left" w:pos="284"/>
          <w:tab w:val="left" w:pos="426"/>
          <w:tab w:val="left" w:pos="709"/>
          <w:tab w:val="left" w:pos="993"/>
        </w:tabs>
        <w:jc w:val="center"/>
        <w:rPr>
          <w:lang w:eastAsia="lt-LT"/>
        </w:rPr>
      </w:pPr>
      <w:r w:rsidRPr="008D35C5">
        <w:rPr>
          <w:lang w:eastAsia="lt-LT"/>
        </w:rPr>
        <w:t>202</w:t>
      </w:r>
      <w:r w:rsidR="00503453" w:rsidRPr="008D35C5">
        <w:rPr>
          <w:lang w:eastAsia="lt-LT"/>
        </w:rPr>
        <w:t>1</w:t>
      </w:r>
      <w:r w:rsidRPr="008D35C5">
        <w:rPr>
          <w:lang w:eastAsia="lt-LT"/>
        </w:rPr>
        <w:t xml:space="preserve"> m.                                    d.</w:t>
      </w:r>
      <w:r w:rsidRPr="008D35C5">
        <w:rPr>
          <w:color w:val="000000"/>
          <w:lang w:eastAsia="ar-SA"/>
        </w:rPr>
        <w:t xml:space="preserve"> Nr. </w:t>
      </w:r>
    </w:p>
    <w:p w14:paraId="63A3F8A5" w14:textId="77777777" w:rsidR="008C1CCD" w:rsidRPr="008D35C5" w:rsidRDefault="00827206" w:rsidP="0095312A">
      <w:pPr>
        <w:tabs>
          <w:tab w:val="left" w:pos="284"/>
          <w:tab w:val="left" w:pos="426"/>
          <w:tab w:val="left" w:pos="709"/>
          <w:tab w:val="left" w:pos="993"/>
        </w:tabs>
        <w:jc w:val="center"/>
        <w:rPr>
          <w:szCs w:val="24"/>
          <w:lang w:eastAsia="lt-LT"/>
        </w:rPr>
      </w:pPr>
      <w:r w:rsidRPr="008D35C5">
        <w:rPr>
          <w:szCs w:val="24"/>
          <w:lang w:eastAsia="lt-LT"/>
        </w:rPr>
        <w:t>Vilnius</w:t>
      </w:r>
    </w:p>
    <w:p w14:paraId="2486B560" w14:textId="77777777" w:rsidR="008C1CCD" w:rsidRPr="008D35C5" w:rsidRDefault="008C1CCD">
      <w:pPr>
        <w:ind w:firstLine="720"/>
        <w:jc w:val="both"/>
        <w:rPr>
          <w:szCs w:val="24"/>
          <w:lang w:eastAsia="lt-LT"/>
        </w:rPr>
      </w:pPr>
    </w:p>
    <w:p w14:paraId="5EE8D8C6" w14:textId="77777777" w:rsidR="008C1CCD" w:rsidRPr="008D35C5" w:rsidRDefault="00827206">
      <w:pPr>
        <w:ind w:firstLine="720"/>
        <w:jc w:val="both"/>
        <w:rPr>
          <w:color w:val="000000"/>
        </w:rPr>
      </w:pPr>
      <w:r w:rsidRPr="008D35C5">
        <w:rPr>
          <w:color w:val="000000"/>
        </w:rPr>
        <w:t>Lietuvos Respublikos Vyriausybė</w:t>
      </w:r>
      <w:r w:rsidRPr="008D35C5">
        <w:rPr>
          <w:color w:val="000000"/>
          <w:spacing w:val="100"/>
        </w:rPr>
        <w:t> nutari</w:t>
      </w:r>
      <w:r w:rsidRPr="008D35C5">
        <w:rPr>
          <w:color w:val="000000"/>
        </w:rPr>
        <w:t>a:</w:t>
      </w:r>
    </w:p>
    <w:p w14:paraId="25D106E9" w14:textId="77777777" w:rsidR="00503453" w:rsidRPr="008D35C5" w:rsidRDefault="00827206">
      <w:pPr>
        <w:ind w:firstLine="720"/>
        <w:jc w:val="both"/>
        <w:rPr>
          <w:szCs w:val="24"/>
          <w:lang w:eastAsia="lt-LT"/>
        </w:rPr>
      </w:pPr>
      <w:r w:rsidRPr="008D35C5">
        <w:rPr>
          <w:color w:val="000000"/>
        </w:rPr>
        <w:t xml:space="preserve">1. Pakeisti </w:t>
      </w:r>
      <w:r w:rsidRPr="008D35C5">
        <w:rPr>
          <w:szCs w:val="24"/>
          <w:lang w:eastAsia="lt-LT"/>
        </w:rPr>
        <w:t>Profesinio mokymo lėšų skaičiavimo vienam mokiniui, kuris mokosi pagal formaliojo profesinio mokymo programą (išskyrus pataisos pareigūnų profesinio mokymo ir vidaus reikalų profesinio mokymo įstaigų vykdomas programas), metodik</w:t>
      </w:r>
      <w:r w:rsidR="00503453" w:rsidRPr="008D35C5">
        <w:rPr>
          <w:szCs w:val="24"/>
          <w:lang w:eastAsia="lt-LT"/>
        </w:rPr>
        <w:t>ą</w:t>
      </w:r>
      <w:r w:rsidRPr="008D35C5">
        <w:rPr>
          <w:szCs w:val="24"/>
          <w:lang w:eastAsia="lt-LT"/>
        </w:rPr>
        <w:t>, patvirtint</w:t>
      </w:r>
      <w:r w:rsidR="00503453" w:rsidRPr="008D35C5">
        <w:rPr>
          <w:szCs w:val="24"/>
          <w:lang w:eastAsia="lt-LT"/>
        </w:rPr>
        <w:t>ą</w:t>
      </w:r>
      <w:r w:rsidRPr="008D35C5">
        <w:rPr>
          <w:szCs w:val="24"/>
          <w:lang w:eastAsia="lt-LT"/>
        </w:rPr>
        <w:t xml:space="preserve"> Lietuvos Respublikos Vyriausybės 2019 m. rugsėjo 11 d. nutarimu Nr. 934 „Dėl Profesinio mokymo lėšų skaičiavimo vienam mokiniui, kuris mokosi pagal formaliojo profesinio mokymo programą (išskyrus pataisos pareigūnų profesinio mokymo ir vidaus reikalų profesinio mokymo įstaigų vykdomas programas), metodikos patvirtinimo“</w:t>
      </w:r>
      <w:r w:rsidR="00503453" w:rsidRPr="008D35C5">
        <w:rPr>
          <w:szCs w:val="24"/>
          <w:lang w:eastAsia="lt-LT"/>
        </w:rPr>
        <w:t>:</w:t>
      </w:r>
    </w:p>
    <w:p w14:paraId="5F02F075" w14:textId="1CD1CBBD" w:rsidR="00503453" w:rsidRPr="008D35C5" w:rsidRDefault="00503453">
      <w:pPr>
        <w:ind w:firstLine="720"/>
        <w:jc w:val="both"/>
        <w:rPr>
          <w:szCs w:val="24"/>
          <w:lang w:eastAsia="lt-LT"/>
        </w:rPr>
      </w:pPr>
      <w:r w:rsidRPr="008D35C5">
        <w:rPr>
          <w:szCs w:val="24"/>
          <w:lang w:eastAsia="lt-LT"/>
        </w:rPr>
        <w:t xml:space="preserve">1.1. </w:t>
      </w:r>
      <w:r w:rsidR="009B0D53">
        <w:rPr>
          <w:szCs w:val="24"/>
          <w:lang w:eastAsia="lt-LT"/>
        </w:rPr>
        <w:t>P</w:t>
      </w:r>
      <w:r w:rsidRPr="008D35C5">
        <w:rPr>
          <w:szCs w:val="24"/>
          <w:lang w:eastAsia="lt-LT"/>
        </w:rPr>
        <w:t>akeisti 6.1 papunktį ir jį išdėstyti taip:</w:t>
      </w:r>
    </w:p>
    <w:p w14:paraId="0ECFB437" w14:textId="7DD7BF24" w:rsidR="00503453" w:rsidRPr="008D35C5" w:rsidRDefault="00503453" w:rsidP="00503453">
      <w:pPr>
        <w:ind w:firstLine="720"/>
        <w:jc w:val="both"/>
        <w:rPr>
          <w:szCs w:val="24"/>
          <w:lang w:eastAsia="lt-LT"/>
        </w:rPr>
      </w:pPr>
      <w:r w:rsidRPr="008D35C5">
        <w:rPr>
          <w:color w:val="000000"/>
          <w:lang w:eastAsia="lt-LT"/>
        </w:rPr>
        <w:t>„6.1. </w:t>
      </w:r>
      <w:r w:rsidRPr="008D35C5">
        <w:rPr>
          <w:szCs w:val="24"/>
          <w:lang w:eastAsia="lt-LT"/>
        </w:rPr>
        <w:t xml:space="preserve">vidutinis sąlyginis mokytojo pareiginės algos pastoviosios dalies koeficientas (R) yra lygus </w:t>
      </w:r>
      <w:r w:rsidRPr="008D35C5">
        <w:rPr>
          <w:strike/>
          <w:szCs w:val="24"/>
          <w:lang w:eastAsia="lt-LT"/>
        </w:rPr>
        <w:t>7,68</w:t>
      </w:r>
      <w:r w:rsidRPr="008D35C5">
        <w:rPr>
          <w:szCs w:val="24"/>
          <w:lang w:eastAsia="lt-LT"/>
        </w:rPr>
        <w:t xml:space="preserve"> </w:t>
      </w:r>
      <w:r w:rsidRPr="008D35C5">
        <w:rPr>
          <w:b/>
          <w:szCs w:val="24"/>
          <w:lang w:eastAsia="lt-LT"/>
        </w:rPr>
        <w:t>8,45</w:t>
      </w:r>
      <w:r w:rsidRPr="008D35C5">
        <w:rPr>
          <w:szCs w:val="24"/>
          <w:lang w:eastAsia="lt-LT"/>
        </w:rPr>
        <w:t>;“</w:t>
      </w:r>
      <w:r w:rsidR="00A34ACD">
        <w:rPr>
          <w:szCs w:val="24"/>
          <w:lang w:eastAsia="lt-LT"/>
        </w:rPr>
        <w:t>.</w:t>
      </w:r>
    </w:p>
    <w:p w14:paraId="5141512F" w14:textId="08D09D40" w:rsidR="008C1CCD" w:rsidRPr="008D35C5" w:rsidRDefault="00503453">
      <w:pPr>
        <w:ind w:firstLine="720"/>
        <w:jc w:val="both"/>
      </w:pPr>
      <w:r w:rsidRPr="008D35C5">
        <w:t xml:space="preserve">1.2. </w:t>
      </w:r>
      <w:r w:rsidR="009B0D53">
        <w:t>P</w:t>
      </w:r>
      <w:r w:rsidRPr="008D35C5">
        <w:t>a</w:t>
      </w:r>
      <w:r w:rsidR="0095312A" w:rsidRPr="008D35C5">
        <w:t>pildyti 6.6.4</w:t>
      </w:r>
      <w:r w:rsidR="00827206" w:rsidRPr="008D35C5">
        <w:t xml:space="preserve"> </w:t>
      </w:r>
      <w:r w:rsidR="0095312A" w:rsidRPr="008D35C5">
        <w:t>pa</w:t>
      </w:r>
      <w:r w:rsidR="00827206" w:rsidRPr="008D35C5">
        <w:t>punk</w:t>
      </w:r>
      <w:r w:rsidR="0095312A" w:rsidRPr="008D35C5">
        <w:t>čiu</w:t>
      </w:r>
      <w:r w:rsidR="00827206" w:rsidRPr="008D35C5">
        <w:t>:</w:t>
      </w:r>
    </w:p>
    <w:p w14:paraId="0A9C619B" w14:textId="2DAEA548" w:rsidR="00BA1291" w:rsidRPr="008D35C5" w:rsidRDefault="00592376" w:rsidP="00BA1291">
      <w:pPr>
        <w:ind w:firstLine="720"/>
        <w:jc w:val="both"/>
        <w:rPr>
          <w:b/>
          <w:bCs/>
          <w:color w:val="000000"/>
          <w:szCs w:val="24"/>
          <w:bdr w:val="none" w:sz="0" w:space="0" w:color="auto" w:frame="1"/>
          <w:shd w:val="clear" w:color="auto" w:fill="FFFFFF"/>
        </w:rPr>
      </w:pPr>
      <w:r w:rsidRPr="008D35C5">
        <w:rPr>
          <w:b/>
          <w:bCs/>
        </w:rPr>
        <w:t>„</w:t>
      </w:r>
      <w:r w:rsidR="00AE6D8C" w:rsidRPr="008D35C5">
        <w:rPr>
          <w:b/>
          <w:bCs/>
        </w:rPr>
        <w:t xml:space="preserve">6.6.4. </w:t>
      </w:r>
      <w:r w:rsidR="00AE6D8C" w:rsidRPr="008D35C5">
        <w:rPr>
          <w:b/>
          <w:bCs/>
          <w:szCs w:val="24"/>
          <w:bdr w:val="none" w:sz="0" w:space="0" w:color="auto" w:frame="1"/>
          <w:shd w:val="clear" w:color="auto" w:fill="FFFFFF"/>
        </w:rPr>
        <w:t xml:space="preserve">mokiniui, kuris individualiai mokomas praktinio vairavimo </w:t>
      </w:r>
      <w:r w:rsidR="0024190D" w:rsidRPr="008D35C5">
        <w:rPr>
          <w:b/>
          <w:bCs/>
          <w:szCs w:val="24"/>
          <w:bdr w:val="none" w:sz="0" w:space="0" w:color="auto" w:frame="1"/>
          <w:shd w:val="clear" w:color="auto" w:fill="FFFFFF"/>
        </w:rPr>
        <w:t>pagal profesinio mokymo program</w:t>
      </w:r>
      <w:r w:rsidR="0091003B" w:rsidRPr="008D35C5">
        <w:rPr>
          <w:b/>
          <w:bCs/>
          <w:szCs w:val="24"/>
          <w:bdr w:val="none" w:sz="0" w:space="0" w:color="auto" w:frame="1"/>
          <w:shd w:val="clear" w:color="auto" w:fill="FFFFFF"/>
        </w:rPr>
        <w:t>ą</w:t>
      </w:r>
      <w:r w:rsidR="0024190D" w:rsidRPr="008D35C5">
        <w:rPr>
          <w:b/>
          <w:bCs/>
          <w:szCs w:val="24"/>
          <w:bdr w:val="none" w:sz="0" w:space="0" w:color="auto" w:frame="1"/>
          <w:shd w:val="clear" w:color="auto" w:fill="FFFFFF"/>
        </w:rPr>
        <w:t xml:space="preserve"> (j</w:t>
      </w:r>
      <w:r w:rsidR="0091003B" w:rsidRPr="008D35C5">
        <w:rPr>
          <w:b/>
          <w:bCs/>
          <w:szCs w:val="24"/>
          <w:bdr w:val="none" w:sz="0" w:space="0" w:color="auto" w:frame="1"/>
          <w:shd w:val="clear" w:color="auto" w:fill="FFFFFF"/>
        </w:rPr>
        <w:t>os</w:t>
      </w:r>
      <w:r w:rsidR="0024190D" w:rsidRPr="008D35C5">
        <w:rPr>
          <w:b/>
          <w:bCs/>
          <w:szCs w:val="24"/>
          <w:bdr w:val="none" w:sz="0" w:space="0" w:color="auto" w:frame="1"/>
          <w:shd w:val="clear" w:color="auto" w:fill="FFFFFF"/>
        </w:rPr>
        <w:t xml:space="preserve"> dalį), </w:t>
      </w:r>
      <w:r w:rsidR="00072C20" w:rsidRPr="008D35C5">
        <w:rPr>
          <w:b/>
          <w:bCs/>
        </w:rPr>
        <w:t>priskiriamą Metodikos 2 priedo 11.2</w:t>
      </w:r>
      <w:r w:rsidR="00BA1291" w:rsidRPr="008D35C5">
        <w:rPr>
          <w:b/>
          <w:bCs/>
        </w:rPr>
        <w:t xml:space="preserve"> </w:t>
      </w:r>
      <w:r w:rsidRPr="008D35C5">
        <w:rPr>
          <w:b/>
          <w:bCs/>
        </w:rPr>
        <w:t>papunktyje</w:t>
      </w:r>
      <w:r w:rsidR="00072C20" w:rsidRPr="008D35C5">
        <w:rPr>
          <w:b/>
          <w:bCs/>
        </w:rPr>
        <w:t xml:space="preserve"> nurodyt</w:t>
      </w:r>
      <w:r w:rsidRPr="008D35C5">
        <w:rPr>
          <w:b/>
          <w:bCs/>
        </w:rPr>
        <w:t xml:space="preserve">am </w:t>
      </w:r>
      <w:r w:rsidR="00072C20" w:rsidRPr="008D35C5">
        <w:rPr>
          <w:b/>
          <w:bCs/>
        </w:rPr>
        <w:t xml:space="preserve">švietimo </w:t>
      </w:r>
      <w:proofErr w:type="spellStart"/>
      <w:r w:rsidR="00072C20" w:rsidRPr="008D35C5">
        <w:rPr>
          <w:b/>
          <w:bCs/>
        </w:rPr>
        <w:t>posriči</w:t>
      </w:r>
      <w:r w:rsidRPr="008D35C5">
        <w:rPr>
          <w:b/>
          <w:bCs/>
        </w:rPr>
        <w:t>ui</w:t>
      </w:r>
      <w:proofErr w:type="spellEnd"/>
      <w:r w:rsidRPr="008D35C5">
        <w:rPr>
          <w:b/>
          <w:bCs/>
        </w:rPr>
        <w:t>,</w:t>
      </w:r>
      <w:r w:rsidR="0024190D" w:rsidRPr="008D35C5">
        <w:rPr>
          <w:b/>
          <w:bCs/>
          <w:szCs w:val="24"/>
          <w:bdr w:val="none" w:sz="0" w:space="0" w:color="auto" w:frame="1"/>
          <w:shd w:val="clear" w:color="auto" w:fill="FFFFFF"/>
        </w:rPr>
        <w:t xml:space="preserve"> </w:t>
      </w:r>
      <w:r w:rsidR="00AE6D8C" w:rsidRPr="008D35C5">
        <w:rPr>
          <w:b/>
          <w:bCs/>
          <w:szCs w:val="24"/>
          <w:bdr w:val="none" w:sz="0" w:space="0" w:color="auto" w:frame="1"/>
          <w:shd w:val="clear" w:color="auto" w:fill="FFFFFF"/>
        </w:rPr>
        <w:t xml:space="preserve">– taikant indeksavimo koeficientą (i), kuris apskaičiuojamas pagal formulę: i = (1 – v) + v*n, </w:t>
      </w:r>
      <w:r w:rsidR="00BA1291" w:rsidRPr="008D35C5">
        <w:rPr>
          <w:b/>
          <w:bCs/>
          <w:szCs w:val="24"/>
          <w:bdr w:val="none" w:sz="0" w:space="0" w:color="auto" w:frame="1"/>
          <w:shd w:val="clear" w:color="auto" w:fill="FFFFFF"/>
        </w:rPr>
        <w:t>č</w:t>
      </w:r>
      <w:r w:rsidR="00AE6D8C" w:rsidRPr="008D35C5">
        <w:rPr>
          <w:b/>
          <w:bCs/>
          <w:szCs w:val="24"/>
          <w:bdr w:val="none" w:sz="0" w:space="0" w:color="auto" w:frame="1"/>
          <w:shd w:val="clear" w:color="auto" w:fill="FFFFFF"/>
        </w:rPr>
        <w:t>ia</w:t>
      </w:r>
      <w:r w:rsidR="00BA1291" w:rsidRPr="008D35C5">
        <w:rPr>
          <w:b/>
          <w:bCs/>
          <w:color w:val="000000"/>
          <w:szCs w:val="24"/>
          <w:bdr w:val="none" w:sz="0" w:space="0" w:color="auto" w:frame="1"/>
          <w:shd w:val="clear" w:color="auto" w:fill="FFFFFF"/>
        </w:rPr>
        <w:t>:</w:t>
      </w:r>
      <w:r w:rsidR="00AE6D8C" w:rsidRPr="008D35C5">
        <w:rPr>
          <w:b/>
          <w:bCs/>
          <w:color w:val="000000"/>
          <w:szCs w:val="24"/>
          <w:bdr w:val="none" w:sz="0" w:space="0" w:color="auto" w:frame="1"/>
          <w:shd w:val="clear" w:color="auto" w:fill="FFFFFF"/>
        </w:rPr>
        <w:t xml:space="preserve"> </w:t>
      </w:r>
    </w:p>
    <w:p w14:paraId="4DD095A7" w14:textId="7ACC1530" w:rsidR="00AE6D8C" w:rsidRPr="008D35C5" w:rsidRDefault="00AE6D8C" w:rsidP="00AE6D8C">
      <w:pPr>
        <w:ind w:firstLine="720"/>
        <w:jc w:val="both"/>
        <w:rPr>
          <w:b/>
          <w:bCs/>
          <w:color w:val="000000"/>
          <w:szCs w:val="24"/>
          <w:bdr w:val="none" w:sz="0" w:space="0" w:color="auto" w:frame="1"/>
          <w:shd w:val="clear" w:color="auto" w:fill="FFFFFF"/>
        </w:rPr>
      </w:pPr>
      <w:r w:rsidRPr="008D35C5">
        <w:rPr>
          <w:b/>
          <w:bCs/>
          <w:color w:val="000000"/>
          <w:szCs w:val="24"/>
          <w:bdr w:val="none" w:sz="0" w:space="0" w:color="auto" w:frame="1"/>
          <w:shd w:val="clear" w:color="auto" w:fill="FFFFFF"/>
        </w:rPr>
        <w:t xml:space="preserve">v – sąlyginė individualaus praktinio vairavimo mokymo valandų dalis </w:t>
      </w:r>
      <w:r w:rsidR="00B70269">
        <w:rPr>
          <w:b/>
          <w:bCs/>
          <w:color w:val="000000"/>
          <w:szCs w:val="24"/>
          <w:bdr w:val="none" w:sz="0" w:space="0" w:color="auto" w:frame="1"/>
          <w:shd w:val="clear" w:color="auto" w:fill="FFFFFF"/>
        </w:rPr>
        <w:t xml:space="preserve">nuo bendro </w:t>
      </w:r>
      <w:r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programo</w:t>
      </w:r>
      <w:r w:rsidR="00B70269">
        <w:rPr>
          <w:b/>
          <w:bCs/>
          <w:color w:val="000000"/>
          <w:szCs w:val="24"/>
          <w:bdr w:val="none" w:sz="0" w:space="0" w:color="auto" w:frame="1"/>
          <w:shd w:val="clear" w:color="auto" w:fill="FFFFFF"/>
        </w:rPr>
        <w:t>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00B70269">
        <w:rPr>
          <w:b/>
          <w:bCs/>
          <w:color w:val="000000"/>
          <w:szCs w:val="24"/>
          <w:bdr w:val="none" w:sz="0" w:space="0" w:color="auto" w:frame="1"/>
          <w:shd w:val="clear" w:color="auto" w:fill="FFFFFF"/>
        </w:rPr>
        <w:t xml:space="preserve"> valandų skaičiaus</w:t>
      </w:r>
      <w:r w:rsidRPr="008D35C5">
        <w:rPr>
          <w:b/>
          <w:bCs/>
          <w:color w:val="000000"/>
          <w:szCs w:val="24"/>
          <w:bdr w:val="none" w:sz="0" w:space="0" w:color="auto" w:frame="1"/>
          <w:shd w:val="clear" w:color="auto" w:fill="FFFFFF"/>
        </w:rPr>
        <w:t xml:space="preserve">, kuri yra lygi: 0,02 – kai </w:t>
      </w:r>
      <w:r w:rsidR="003576E2">
        <w:rPr>
          <w:b/>
          <w:bCs/>
          <w:color w:val="000000"/>
          <w:szCs w:val="24"/>
          <w:bdr w:val="none" w:sz="0" w:space="0" w:color="auto" w:frame="1"/>
          <w:shd w:val="clear" w:color="auto" w:fill="FFFFFF"/>
        </w:rPr>
        <w:t>teisės akt</w:t>
      </w:r>
      <w:r w:rsidR="002B0794">
        <w:rPr>
          <w:b/>
          <w:bCs/>
          <w:color w:val="000000"/>
          <w:szCs w:val="24"/>
          <w:bdr w:val="none" w:sz="0" w:space="0" w:color="auto" w:frame="1"/>
          <w:shd w:val="clear" w:color="auto" w:fill="FFFFFF"/>
        </w:rPr>
        <w:t>uose</w:t>
      </w:r>
      <w:r w:rsidR="003576E2">
        <w:rPr>
          <w:b/>
          <w:bCs/>
          <w:color w:val="000000"/>
          <w:szCs w:val="24"/>
          <w:bdr w:val="none" w:sz="0" w:space="0" w:color="auto" w:frame="1"/>
          <w:shd w:val="clear" w:color="auto" w:fill="FFFFFF"/>
        </w:rPr>
        <w:t xml:space="preserve"> nustatyt</w:t>
      </w:r>
      <w:r w:rsidR="002B0794">
        <w:rPr>
          <w:b/>
          <w:bCs/>
          <w:color w:val="000000"/>
          <w:szCs w:val="24"/>
          <w:bdr w:val="none" w:sz="0" w:space="0" w:color="auto" w:frame="1"/>
          <w:shd w:val="clear" w:color="auto" w:fill="FFFFFF"/>
        </w:rPr>
        <w:t>ų</w:t>
      </w:r>
      <w:r w:rsidR="003576E2">
        <w:rPr>
          <w:b/>
          <w:bCs/>
          <w:color w:val="000000"/>
          <w:szCs w:val="24"/>
          <w:bdr w:val="none" w:sz="0" w:space="0" w:color="auto" w:frame="1"/>
          <w:shd w:val="clear" w:color="auto" w:fill="FFFFFF"/>
        </w:rPr>
        <w:t xml:space="preserve"> minimal</w:t>
      </w:r>
      <w:r w:rsidR="002B0794">
        <w:rPr>
          <w:b/>
          <w:bCs/>
          <w:color w:val="000000"/>
          <w:szCs w:val="24"/>
          <w:bdr w:val="none" w:sz="0" w:space="0" w:color="auto" w:frame="1"/>
          <w:shd w:val="clear" w:color="auto" w:fill="FFFFFF"/>
        </w:rPr>
        <w:t>ių</w:t>
      </w:r>
      <w:r w:rsidRPr="008D35C5">
        <w:rPr>
          <w:b/>
          <w:bCs/>
          <w:color w:val="000000"/>
          <w:szCs w:val="24"/>
          <w:bdr w:val="none" w:sz="0" w:space="0" w:color="auto" w:frame="1"/>
          <w:shd w:val="clear" w:color="auto" w:fill="FFFFFF"/>
        </w:rPr>
        <w:t xml:space="preserve"> individualaus praktinio vairavimo mokymo valandų</w:t>
      </w:r>
      <w:r w:rsidR="00F94B47">
        <w:rPr>
          <w:b/>
          <w:bCs/>
          <w:color w:val="000000"/>
          <w:szCs w:val="24"/>
          <w:bdr w:val="none" w:sz="0" w:space="0" w:color="auto" w:frame="1"/>
          <w:shd w:val="clear" w:color="auto" w:fill="FFFFFF"/>
        </w:rPr>
        <w:t>, būtinų</w:t>
      </w:r>
      <w:r w:rsidR="00F94B47">
        <w:rPr>
          <w:b/>
          <w:bCs/>
          <w:color w:val="000000"/>
          <w:szCs w:val="24"/>
          <w:bdr w:val="none" w:sz="0" w:space="0" w:color="auto" w:frame="1"/>
          <w:shd w:val="clear" w:color="auto" w:fill="FFFFFF"/>
          <w:lang w:eastAsia="lt-LT"/>
        </w:rPr>
        <w:t xml:space="preserve"> siekiant atitinkamos kvalifikacijos,</w:t>
      </w:r>
      <w:r w:rsidRPr="008D35C5">
        <w:rPr>
          <w:b/>
          <w:bCs/>
          <w:color w:val="000000"/>
          <w:szCs w:val="24"/>
          <w:bdr w:val="none" w:sz="0" w:space="0" w:color="auto" w:frame="1"/>
          <w:shd w:val="clear" w:color="auto" w:fill="FFFFFF"/>
        </w:rPr>
        <w:t xml:space="preserve"> dalis </w:t>
      </w:r>
      <w:r w:rsidR="00B70269">
        <w:rPr>
          <w:b/>
          <w:bCs/>
          <w:color w:val="000000"/>
          <w:szCs w:val="24"/>
          <w:bdr w:val="none" w:sz="0" w:space="0" w:color="auto" w:frame="1"/>
          <w:shd w:val="clear" w:color="auto" w:fill="FFFFFF"/>
        </w:rPr>
        <w:t xml:space="preserve">nuo bendro </w:t>
      </w:r>
      <w:r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programo</w:t>
      </w:r>
      <w:r w:rsidR="00B70269">
        <w:rPr>
          <w:b/>
          <w:bCs/>
          <w:color w:val="000000"/>
          <w:szCs w:val="24"/>
          <w:bdr w:val="none" w:sz="0" w:space="0" w:color="auto" w:frame="1"/>
          <w:shd w:val="clear" w:color="auto" w:fill="FFFFFF"/>
        </w:rPr>
        <w:t>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Pr="008D35C5">
        <w:rPr>
          <w:b/>
          <w:bCs/>
          <w:color w:val="000000"/>
          <w:szCs w:val="24"/>
          <w:bdr w:val="none" w:sz="0" w:space="0" w:color="auto" w:frame="1"/>
          <w:shd w:val="clear" w:color="auto" w:fill="FFFFFF"/>
        </w:rPr>
        <w:t xml:space="preserve"> </w:t>
      </w:r>
      <w:r w:rsidR="00B70269">
        <w:rPr>
          <w:b/>
          <w:bCs/>
          <w:color w:val="000000"/>
          <w:szCs w:val="24"/>
          <w:bdr w:val="none" w:sz="0" w:space="0" w:color="auto" w:frame="1"/>
          <w:shd w:val="clear" w:color="auto" w:fill="FFFFFF"/>
        </w:rPr>
        <w:t xml:space="preserve">valandų skaičiaus </w:t>
      </w:r>
      <w:r w:rsidRPr="008D35C5">
        <w:rPr>
          <w:b/>
          <w:bCs/>
          <w:color w:val="000000"/>
          <w:szCs w:val="24"/>
          <w:bdr w:val="none" w:sz="0" w:space="0" w:color="auto" w:frame="1"/>
          <w:shd w:val="clear" w:color="auto" w:fill="FFFFFF"/>
        </w:rPr>
        <w:t xml:space="preserve">sudaro ne daugiau kaip </w:t>
      </w:r>
      <w:r w:rsidR="00592376" w:rsidRPr="008D35C5">
        <w:rPr>
          <w:b/>
          <w:bCs/>
          <w:color w:val="000000"/>
          <w:szCs w:val="24"/>
          <w:bdr w:val="none" w:sz="0" w:space="0" w:color="auto" w:frame="1"/>
          <w:shd w:val="clear" w:color="auto" w:fill="FFFFFF"/>
        </w:rPr>
        <w:t>5</w:t>
      </w:r>
      <w:r w:rsidRPr="008D35C5">
        <w:rPr>
          <w:b/>
          <w:bCs/>
          <w:color w:val="000000"/>
          <w:szCs w:val="24"/>
          <w:bdr w:val="none" w:sz="0" w:space="0" w:color="auto" w:frame="1"/>
          <w:shd w:val="clear" w:color="auto" w:fill="FFFFFF"/>
        </w:rPr>
        <w:t xml:space="preserve"> procentus; 0,04 – kai </w:t>
      </w:r>
      <w:r w:rsidR="003576E2">
        <w:rPr>
          <w:b/>
          <w:bCs/>
          <w:color w:val="000000"/>
          <w:szCs w:val="24"/>
          <w:bdr w:val="none" w:sz="0" w:space="0" w:color="auto" w:frame="1"/>
          <w:shd w:val="clear" w:color="auto" w:fill="FFFFFF"/>
        </w:rPr>
        <w:t xml:space="preserve"> teisės akt</w:t>
      </w:r>
      <w:r w:rsidR="002B0794">
        <w:rPr>
          <w:b/>
          <w:bCs/>
          <w:color w:val="000000"/>
          <w:szCs w:val="24"/>
          <w:bdr w:val="none" w:sz="0" w:space="0" w:color="auto" w:frame="1"/>
          <w:shd w:val="clear" w:color="auto" w:fill="FFFFFF"/>
        </w:rPr>
        <w:t>uose</w:t>
      </w:r>
      <w:r w:rsidR="003576E2">
        <w:rPr>
          <w:b/>
          <w:bCs/>
          <w:color w:val="000000"/>
          <w:szCs w:val="24"/>
          <w:bdr w:val="none" w:sz="0" w:space="0" w:color="auto" w:frame="1"/>
          <w:shd w:val="clear" w:color="auto" w:fill="FFFFFF"/>
        </w:rPr>
        <w:t xml:space="preserve"> nustatyt</w:t>
      </w:r>
      <w:r w:rsidR="002B0794">
        <w:rPr>
          <w:b/>
          <w:bCs/>
          <w:color w:val="000000"/>
          <w:szCs w:val="24"/>
          <w:bdr w:val="none" w:sz="0" w:space="0" w:color="auto" w:frame="1"/>
          <w:shd w:val="clear" w:color="auto" w:fill="FFFFFF"/>
        </w:rPr>
        <w:t>ų</w:t>
      </w:r>
      <w:r w:rsidR="003576E2">
        <w:rPr>
          <w:b/>
          <w:bCs/>
          <w:color w:val="000000"/>
          <w:szCs w:val="24"/>
          <w:bdr w:val="none" w:sz="0" w:space="0" w:color="auto" w:frame="1"/>
          <w:shd w:val="clear" w:color="auto" w:fill="FFFFFF"/>
        </w:rPr>
        <w:t xml:space="preserve"> minimal</w:t>
      </w:r>
      <w:r w:rsidR="002B0794">
        <w:rPr>
          <w:b/>
          <w:bCs/>
          <w:color w:val="000000"/>
          <w:szCs w:val="24"/>
          <w:bdr w:val="none" w:sz="0" w:space="0" w:color="auto" w:frame="1"/>
          <w:shd w:val="clear" w:color="auto" w:fill="FFFFFF"/>
        </w:rPr>
        <w:t>ių</w:t>
      </w:r>
      <w:r w:rsidRPr="008D35C5">
        <w:rPr>
          <w:b/>
          <w:bCs/>
          <w:color w:val="000000"/>
          <w:szCs w:val="24"/>
          <w:bdr w:val="none" w:sz="0" w:space="0" w:color="auto" w:frame="1"/>
          <w:shd w:val="clear" w:color="auto" w:fill="FFFFFF"/>
        </w:rPr>
        <w:t xml:space="preserve"> individualaus praktinio vairavimo mokymo valandų</w:t>
      </w:r>
      <w:r w:rsidR="00F94B47">
        <w:rPr>
          <w:b/>
          <w:bCs/>
          <w:color w:val="000000"/>
          <w:szCs w:val="24"/>
          <w:bdr w:val="none" w:sz="0" w:space="0" w:color="auto" w:frame="1"/>
          <w:shd w:val="clear" w:color="auto" w:fill="FFFFFF"/>
        </w:rPr>
        <w:t>, būtinų</w:t>
      </w:r>
      <w:r w:rsidR="00F94B47">
        <w:rPr>
          <w:b/>
          <w:bCs/>
          <w:color w:val="000000"/>
          <w:szCs w:val="24"/>
          <w:bdr w:val="none" w:sz="0" w:space="0" w:color="auto" w:frame="1"/>
          <w:shd w:val="clear" w:color="auto" w:fill="FFFFFF"/>
          <w:lang w:eastAsia="lt-LT"/>
        </w:rPr>
        <w:t xml:space="preserve"> siekiant atitinkamos kvalifikacijos,</w:t>
      </w:r>
      <w:r w:rsidRPr="008D35C5">
        <w:rPr>
          <w:b/>
          <w:bCs/>
          <w:color w:val="000000"/>
          <w:szCs w:val="24"/>
          <w:bdr w:val="none" w:sz="0" w:space="0" w:color="auto" w:frame="1"/>
          <w:shd w:val="clear" w:color="auto" w:fill="FFFFFF"/>
        </w:rPr>
        <w:t xml:space="preserve"> dalis </w:t>
      </w:r>
      <w:r w:rsidR="00B70269">
        <w:rPr>
          <w:b/>
          <w:bCs/>
          <w:color w:val="000000"/>
          <w:szCs w:val="24"/>
          <w:bdr w:val="none" w:sz="0" w:space="0" w:color="auto" w:frame="1"/>
          <w:shd w:val="clear" w:color="auto" w:fill="FFFFFF"/>
        </w:rPr>
        <w:t xml:space="preserve">nuo bendro </w:t>
      </w:r>
      <w:r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w:t>
      </w:r>
      <w:r w:rsidR="00B70269">
        <w:rPr>
          <w:b/>
          <w:bCs/>
          <w:color w:val="000000"/>
          <w:szCs w:val="24"/>
          <w:bdr w:val="none" w:sz="0" w:space="0" w:color="auto" w:frame="1"/>
          <w:shd w:val="clear" w:color="auto" w:fill="FFFFFF"/>
        </w:rPr>
        <w:t>os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Pr="008D35C5">
        <w:rPr>
          <w:b/>
          <w:bCs/>
          <w:color w:val="000000"/>
          <w:szCs w:val="24"/>
          <w:bdr w:val="none" w:sz="0" w:space="0" w:color="auto" w:frame="1"/>
          <w:shd w:val="clear" w:color="auto" w:fill="FFFFFF"/>
        </w:rPr>
        <w:t xml:space="preserve"> </w:t>
      </w:r>
      <w:r w:rsidR="00B70269">
        <w:rPr>
          <w:b/>
          <w:bCs/>
          <w:color w:val="000000"/>
          <w:szCs w:val="24"/>
          <w:bdr w:val="none" w:sz="0" w:space="0" w:color="auto" w:frame="1"/>
          <w:shd w:val="clear" w:color="auto" w:fill="FFFFFF"/>
        </w:rPr>
        <w:t xml:space="preserve"> valandų skaičiaus </w:t>
      </w:r>
      <w:r w:rsidRPr="008D35C5">
        <w:rPr>
          <w:b/>
          <w:bCs/>
          <w:color w:val="000000"/>
          <w:szCs w:val="24"/>
          <w:bdr w:val="none" w:sz="0" w:space="0" w:color="auto" w:frame="1"/>
          <w:shd w:val="clear" w:color="auto" w:fill="FFFFFF"/>
        </w:rPr>
        <w:t xml:space="preserve">sudaro </w:t>
      </w:r>
      <w:r w:rsidR="00592376" w:rsidRPr="008D35C5">
        <w:rPr>
          <w:b/>
          <w:bCs/>
          <w:color w:val="000000"/>
          <w:szCs w:val="24"/>
          <w:bdr w:val="none" w:sz="0" w:space="0" w:color="auto" w:frame="1"/>
          <w:shd w:val="clear" w:color="auto" w:fill="FFFFFF"/>
        </w:rPr>
        <w:t>daugiau kaip 5, bet</w:t>
      </w:r>
      <w:r w:rsidRPr="008D35C5">
        <w:rPr>
          <w:b/>
          <w:bCs/>
          <w:color w:val="000000"/>
          <w:szCs w:val="24"/>
          <w:bdr w:val="none" w:sz="0" w:space="0" w:color="auto" w:frame="1"/>
          <w:shd w:val="clear" w:color="auto" w:fill="FFFFFF"/>
        </w:rPr>
        <w:t xml:space="preserve"> </w:t>
      </w:r>
      <w:r w:rsidR="00592376" w:rsidRPr="008D35C5">
        <w:rPr>
          <w:b/>
          <w:bCs/>
          <w:color w:val="000000"/>
          <w:szCs w:val="24"/>
          <w:bdr w:val="none" w:sz="0" w:space="0" w:color="auto" w:frame="1"/>
          <w:shd w:val="clear" w:color="auto" w:fill="FFFFFF"/>
        </w:rPr>
        <w:t xml:space="preserve">ne daugiau kaip </w:t>
      </w:r>
      <w:r w:rsidRPr="008D35C5">
        <w:rPr>
          <w:b/>
          <w:bCs/>
          <w:color w:val="000000"/>
          <w:szCs w:val="24"/>
          <w:bdr w:val="none" w:sz="0" w:space="0" w:color="auto" w:frame="1"/>
          <w:shd w:val="clear" w:color="auto" w:fill="FFFFFF"/>
        </w:rPr>
        <w:t xml:space="preserve">10 procentų; 0,06 – kai </w:t>
      </w:r>
      <w:r w:rsidR="002B0794">
        <w:rPr>
          <w:b/>
          <w:bCs/>
          <w:color w:val="000000"/>
          <w:szCs w:val="24"/>
          <w:bdr w:val="none" w:sz="0" w:space="0" w:color="auto" w:frame="1"/>
          <w:shd w:val="clear" w:color="auto" w:fill="FFFFFF"/>
        </w:rPr>
        <w:t>teisės aktuose nustatytų minimalių</w:t>
      </w:r>
      <w:r w:rsidR="002B0794" w:rsidRPr="008D35C5">
        <w:rPr>
          <w:b/>
          <w:bCs/>
          <w:color w:val="000000"/>
          <w:szCs w:val="24"/>
          <w:bdr w:val="none" w:sz="0" w:space="0" w:color="auto" w:frame="1"/>
          <w:shd w:val="clear" w:color="auto" w:fill="FFFFFF"/>
        </w:rPr>
        <w:t xml:space="preserve"> </w:t>
      </w:r>
      <w:r w:rsidRPr="008D35C5">
        <w:rPr>
          <w:b/>
          <w:bCs/>
          <w:color w:val="000000"/>
          <w:szCs w:val="24"/>
          <w:bdr w:val="none" w:sz="0" w:space="0" w:color="auto" w:frame="1"/>
          <w:shd w:val="clear" w:color="auto" w:fill="FFFFFF"/>
        </w:rPr>
        <w:t>individualaus praktinio vairavimo mokymo valandų</w:t>
      </w:r>
      <w:r w:rsidR="00F94B47">
        <w:rPr>
          <w:b/>
          <w:bCs/>
          <w:color w:val="000000"/>
          <w:szCs w:val="24"/>
          <w:bdr w:val="none" w:sz="0" w:space="0" w:color="auto" w:frame="1"/>
          <w:shd w:val="clear" w:color="auto" w:fill="FFFFFF"/>
        </w:rPr>
        <w:t>, būtinų</w:t>
      </w:r>
      <w:r w:rsidR="00F94B47">
        <w:rPr>
          <w:b/>
          <w:bCs/>
          <w:color w:val="000000"/>
          <w:szCs w:val="24"/>
          <w:bdr w:val="none" w:sz="0" w:space="0" w:color="auto" w:frame="1"/>
          <w:shd w:val="clear" w:color="auto" w:fill="FFFFFF"/>
          <w:lang w:eastAsia="lt-LT"/>
        </w:rPr>
        <w:t xml:space="preserve"> siekiant atitinkamos kvalifikacijos,</w:t>
      </w:r>
      <w:r w:rsidRPr="008D35C5">
        <w:rPr>
          <w:b/>
          <w:bCs/>
          <w:color w:val="000000"/>
          <w:szCs w:val="24"/>
          <w:bdr w:val="none" w:sz="0" w:space="0" w:color="auto" w:frame="1"/>
          <w:shd w:val="clear" w:color="auto" w:fill="FFFFFF"/>
        </w:rPr>
        <w:t xml:space="preserve"> dalis </w:t>
      </w:r>
      <w:r w:rsidR="00B70269">
        <w:rPr>
          <w:b/>
          <w:bCs/>
          <w:color w:val="000000"/>
          <w:szCs w:val="24"/>
          <w:bdr w:val="none" w:sz="0" w:space="0" w:color="auto" w:frame="1"/>
          <w:shd w:val="clear" w:color="auto" w:fill="FFFFFF"/>
        </w:rPr>
        <w:t xml:space="preserve">nuo bendro </w:t>
      </w:r>
      <w:r w:rsidRPr="008D35C5">
        <w:rPr>
          <w:b/>
          <w:bCs/>
          <w:color w:val="000000"/>
          <w:szCs w:val="24"/>
          <w:bdr w:val="none" w:sz="0" w:space="0" w:color="auto" w:frame="1"/>
          <w:shd w:val="clear" w:color="auto" w:fill="FFFFFF"/>
        </w:rPr>
        <w:t xml:space="preserve">formaliojo profesinio mokymo </w:t>
      </w:r>
      <w:r w:rsidR="00B70269" w:rsidRPr="008D35C5">
        <w:rPr>
          <w:b/>
          <w:bCs/>
          <w:color w:val="000000"/>
          <w:szCs w:val="24"/>
          <w:bdr w:val="none" w:sz="0" w:space="0" w:color="auto" w:frame="1"/>
          <w:shd w:val="clear" w:color="auto" w:fill="FFFFFF"/>
        </w:rPr>
        <w:t>program</w:t>
      </w:r>
      <w:r w:rsidR="00B70269">
        <w:rPr>
          <w:b/>
          <w:bCs/>
          <w:color w:val="000000"/>
          <w:szCs w:val="24"/>
          <w:bdr w:val="none" w:sz="0" w:space="0" w:color="auto" w:frame="1"/>
          <w:shd w:val="clear" w:color="auto" w:fill="FFFFFF"/>
        </w:rPr>
        <w:t>os</w:t>
      </w:r>
      <w:r w:rsidR="00B70269" w:rsidRPr="008D35C5">
        <w:rPr>
          <w:b/>
          <w:bCs/>
          <w:color w:val="000000"/>
          <w:szCs w:val="24"/>
          <w:bdr w:val="none" w:sz="0" w:space="0" w:color="auto" w:frame="1"/>
          <w:shd w:val="clear" w:color="auto" w:fill="FFFFFF"/>
        </w:rPr>
        <w:t xml:space="preserve"> </w:t>
      </w:r>
      <w:r w:rsidR="0024190D" w:rsidRPr="008D35C5">
        <w:rPr>
          <w:b/>
          <w:bCs/>
          <w:color w:val="000000"/>
          <w:szCs w:val="24"/>
          <w:bdr w:val="none" w:sz="0" w:space="0" w:color="auto" w:frame="1"/>
          <w:shd w:val="clear" w:color="auto" w:fill="FFFFFF"/>
        </w:rPr>
        <w:t>(</w:t>
      </w:r>
      <w:r w:rsidRPr="008D35C5">
        <w:rPr>
          <w:b/>
          <w:bCs/>
          <w:color w:val="000000"/>
          <w:szCs w:val="24"/>
          <w:bdr w:val="none" w:sz="0" w:space="0" w:color="auto" w:frame="1"/>
          <w:shd w:val="clear" w:color="auto" w:fill="FFFFFF"/>
        </w:rPr>
        <w:t xml:space="preserve">jos </w:t>
      </w:r>
      <w:r w:rsidR="00B70269" w:rsidRPr="008D35C5">
        <w:rPr>
          <w:b/>
          <w:bCs/>
          <w:color w:val="000000"/>
          <w:szCs w:val="24"/>
          <w:bdr w:val="none" w:sz="0" w:space="0" w:color="auto" w:frame="1"/>
          <w:shd w:val="clear" w:color="auto" w:fill="FFFFFF"/>
        </w:rPr>
        <w:t>dal</w:t>
      </w:r>
      <w:r w:rsidR="00B70269">
        <w:rPr>
          <w:b/>
          <w:bCs/>
          <w:color w:val="000000"/>
          <w:szCs w:val="24"/>
          <w:bdr w:val="none" w:sz="0" w:space="0" w:color="auto" w:frame="1"/>
          <w:shd w:val="clear" w:color="auto" w:fill="FFFFFF"/>
        </w:rPr>
        <w:t>ies</w:t>
      </w:r>
      <w:r w:rsidR="0024190D" w:rsidRPr="008D35C5">
        <w:rPr>
          <w:b/>
          <w:bCs/>
          <w:color w:val="000000"/>
          <w:szCs w:val="24"/>
          <w:bdr w:val="none" w:sz="0" w:space="0" w:color="auto" w:frame="1"/>
          <w:shd w:val="clear" w:color="auto" w:fill="FFFFFF"/>
        </w:rPr>
        <w:t>)</w:t>
      </w:r>
      <w:r w:rsidRPr="008D35C5">
        <w:rPr>
          <w:b/>
          <w:bCs/>
          <w:color w:val="000000"/>
          <w:szCs w:val="24"/>
          <w:bdr w:val="none" w:sz="0" w:space="0" w:color="auto" w:frame="1"/>
          <w:shd w:val="clear" w:color="auto" w:fill="FFFFFF"/>
        </w:rPr>
        <w:t xml:space="preserve"> </w:t>
      </w:r>
      <w:r w:rsidR="00B70269">
        <w:rPr>
          <w:b/>
          <w:bCs/>
          <w:color w:val="000000"/>
          <w:szCs w:val="24"/>
          <w:bdr w:val="none" w:sz="0" w:space="0" w:color="auto" w:frame="1"/>
          <w:shd w:val="clear" w:color="auto" w:fill="FFFFFF"/>
        </w:rPr>
        <w:t xml:space="preserve">valandų skaičiaus </w:t>
      </w:r>
      <w:r w:rsidRPr="008D35C5">
        <w:rPr>
          <w:b/>
          <w:bCs/>
          <w:color w:val="000000"/>
          <w:szCs w:val="24"/>
          <w:bdr w:val="none" w:sz="0" w:space="0" w:color="auto" w:frame="1"/>
          <w:shd w:val="clear" w:color="auto" w:fill="FFFFFF"/>
        </w:rPr>
        <w:t xml:space="preserve">sudaro </w:t>
      </w:r>
      <w:r w:rsidR="00592376" w:rsidRPr="008D35C5">
        <w:rPr>
          <w:b/>
          <w:bCs/>
          <w:color w:val="000000"/>
          <w:szCs w:val="24"/>
          <w:bdr w:val="none" w:sz="0" w:space="0" w:color="auto" w:frame="1"/>
          <w:shd w:val="clear" w:color="auto" w:fill="FFFFFF"/>
        </w:rPr>
        <w:t xml:space="preserve">daugiau kaip 10 </w:t>
      </w:r>
      <w:r w:rsidRPr="008D35C5">
        <w:rPr>
          <w:b/>
          <w:bCs/>
          <w:color w:val="000000"/>
          <w:szCs w:val="24"/>
          <w:bdr w:val="none" w:sz="0" w:space="0" w:color="auto" w:frame="1"/>
          <w:shd w:val="clear" w:color="auto" w:fill="FFFFFF"/>
        </w:rPr>
        <w:t>procentų;</w:t>
      </w:r>
    </w:p>
    <w:p w14:paraId="66DF3B26" w14:textId="41B0D4F9" w:rsidR="00AE6D8C" w:rsidRPr="008D35C5" w:rsidRDefault="00AE6D8C" w:rsidP="008D35C5">
      <w:pPr>
        <w:ind w:firstLine="720"/>
        <w:jc w:val="both"/>
        <w:rPr>
          <w:color w:val="000000"/>
          <w:szCs w:val="24"/>
          <w:bdr w:val="none" w:sz="0" w:space="0" w:color="auto" w:frame="1"/>
          <w:shd w:val="clear" w:color="auto" w:fill="FFFFFF"/>
        </w:rPr>
      </w:pPr>
      <w:r w:rsidRPr="008D35C5">
        <w:rPr>
          <w:b/>
          <w:bCs/>
          <w:color w:val="000000"/>
          <w:szCs w:val="24"/>
          <w:bdr w:val="none" w:sz="0" w:space="0" w:color="auto" w:frame="1"/>
          <w:shd w:val="clear" w:color="auto" w:fill="FFFFFF"/>
        </w:rPr>
        <w:t xml:space="preserve">n – </w:t>
      </w:r>
      <w:r w:rsidRPr="008D35C5">
        <w:rPr>
          <w:b/>
          <w:bCs/>
          <w:szCs w:val="24"/>
          <w:lang w:eastAsia="lt-LT"/>
        </w:rPr>
        <w:t>bazinis grupės mokinių skaičius, nurodytas Metodikos 6.5 papunktyje.</w:t>
      </w:r>
      <w:r w:rsidR="00A34ACD">
        <w:rPr>
          <w:szCs w:val="24"/>
          <w:lang w:eastAsia="lt-LT"/>
        </w:rPr>
        <w:t>“</w:t>
      </w:r>
    </w:p>
    <w:p w14:paraId="275D3230" w14:textId="462D68DB" w:rsidR="00542023" w:rsidRPr="008D35C5" w:rsidRDefault="00542023" w:rsidP="00532976">
      <w:pPr>
        <w:shd w:val="clear" w:color="auto" w:fill="FFFFFF"/>
        <w:ind w:firstLine="720"/>
        <w:jc w:val="both"/>
        <w:textAlignment w:val="baseline"/>
        <w:rPr>
          <w:bCs/>
          <w:color w:val="000000"/>
          <w:bdr w:val="none" w:sz="0" w:space="0" w:color="auto" w:frame="1"/>
          <w:shd w:val="clear" w:color="auto" w:fill="FFFFFF"/>
        </w:rPr>
      </w:pPr>
      <w:r w:rsidRPr="008D35C5">
        <w:rPr>
          <w:bCs/>
          <w:color w:val="000000"/>
          <w:bdr w:val="none" w:sz="0" w:space="0" w:color="auto" w:frame="1"/>
          <w:shd w:val="clear" w:color="auto" w:fill="FFFFFF"/>
        </w:rPr>
        <w:t xml:space="preserve">1.3. </w:t>
      </w:r>
      <w:r w:rsidR="009B0D53">
        <w:rPr>
          <w:bCs/>
          <w:color w:val="000000"/>
          <w:bdr w:val="none" w:sz="0" w:space="0" w:color="auto" w:frame="1"/>
          <w:shd w:val="clear" w:color="auto" w:fill="FFFFFF"/>
        </w:rPr>
        <w:t>P</w:t>
      </w:r>
      <w:r w:rsidRPr="008D35C5">
        <w:rPr>
          <w:bCs/>
          <w:color w:val="000000"/>
          <w:bdr w:val="none" w:sz="0" w:space="0" w:color="auto" w:frame="1"/>
          <w:shd w:val="clear" w:color="auto" w:fill="FFFFFF"/>
        </w:rPr>
        <w:t>akeisti 8 punktą ir jį išdėstyti taip:</w:t>
      </w:r>
    </w:p>
    <w:p w14:paraId="3D5B18A8" w14:textId="3CEA7422" w:rsidR="00542023" w:rsidRPr="008D35C5" w:rsidRDefault="00542023" w:rsidP="00542023">
      <w:pPr>
        <w:ind w:firstLine="720"/>
        <w:jc w:val="both"/>
        <w:rPr>
          <w:szCs w:val="24"/>
          <w:lang w:eastAsia="lt-LT"/>
        </w:rPr>
      </w:pPr>
      <w:r w:rsidRPr="008D35C5">
        <w:rPr>
          <w:bCs/>
          <w:color w:val="000000"/>
          <w:szCs w:val="24"/>
          <w:bdr w:val="none" w:sz="0" w:space="0" w:color="auto" w:frame="1"/>
          <w:lang w:eastAsia="lt-LT"/>
        </w:rPr>
        <w:t>„</w:t>
      </w:r>
      <w:r w:rsidRPr="008D35C5">
        <w:rPr>
          <w:lang w:eastAsia="lt-LT"/>
        </w:rPr>
        <w:t xml:space="preserve">8. Lėšos </w:t>
      </w:r>
      <w:r w:rsidRPr="008D35C5">
        <w:rPr>
          <w:szCs w:val="24"/>
          <w:lang w:eastAsia="lt-LT"/>
        </w:rPr>
        <w:t xml:space="preserve">švietimo pagalbai, tenkančios vienam mokymosi kreditui, sudaro </w:t>
      </w:r>
      <w:r w:rsidRPr="008D35C5">
        <w:rPr>
          <w:strike/>
          <w:szCs w:val="24"/>
          <w:lang w:eastAsia="lt-LT"/>
        </w:rPr>
        <w:t>0,0066</w:t>
      </w:r>
      <w:r w:rsidRPr="008D35C5">
        <w:rPr>
          <w:szCs w:val="24"/>
          <w:lang w:eastAsia="lt-LT"/>
        </w:rPr>
        <w:t xml:space="preserve"> </w:t>
      </w:r>
      <w:r w:rsidRPr="008D35C5">
        <w:rPr>
          <w:b/>
          <w:szCs w:val="24"/>
          <w:lang w:eastAsia="lt-LT"/>
        </w:rPr>
        <w:t>0,007</w:t>
      </w:r>
      <w:r w:rsidR="008301F1" w:rsidRPr="008D35C5">
        <w:rPr>
          <w:b/>
          <w:szCs w:val="24"/>
          <w:lang w:eastAsia="lt-LT"/>
        </w:rPr>
        <w:t>2</w:t>
      </w:r>
      <w:r w:rsidRPr="008D35C5">
        <w:rPr>
          <w:szCs w:val="24"/>
          <w:lang w:eastAsia="lt-LT"/>
        </w:rPr>
        <w:t xml:space="preserve"> BD, o </w:t>
      </w:r>
      <w:r w:rsidRPr="008D35C5">
        <w:rPr>
          <w:lang w:eastAsia="lt-LT"/>
        </w:rPr>
        <w:t>tais atvejais, kai mokinys dėl įgimtų arba įgytų sutrikimų turi vidutinių specialiųjų ugdymosi poreikių, šios lėšos didinamos 5 procentais, didelių arba labai didelių specialiųjų ugdymosi poreikių – 15 procentų.</w:t>
      </w:r>
      <w:r w:rsidR="00A34ACD">
        <w:rPr>
          <w:bCs/>
          <w:color w:val="000000"/>
          <w:szCs w:val="24"/>
          <w:lang w:eastAsia="lt-LT"/>
        </w:rPr>
        <w:t>“</w:t>
      </w:r>
    </w:p>
    <w:p w14:paraId="6EADCA62" w14:textId="7A581084" w:rsidR="00532976" w:rsidRPr="008D35C5" w:rsidRDefault="00532976" w:rsidP="00532976">
      <w:pPr>
        <w:shd w:val="clear" w:color="auto" w:fill="FFFFFF"/>
        <w:ind w:firstLine="720"/>
        <w:jc w:val="both"/>
        <w:textAlignment w:val="baseline"/>
        <w:rPr>
          <w:color w:val="000000"/>
        </w:rPr>
      </w:pPr>
      <w:r w:rsidRPr="008D35C5">
        <w:rPr>
          <w:color w:val="000000"/>
        </w:rPr>
        <w:t>1.</w:t>
      </w:r>
      <w:r w:rsidR="00542023" w:rsidRPr="008D35C5">
        <w:rPr>
          <w:color w:val="000000"/>
        </w:rPr>
        <w:t>4</w:t>
      </w:r>
      <w:r w:rsidRPr="008D35C5">
        <w:rPr>
          <w:color w:val="000000"/>
        </w:rPr>
        <w:t xml:space="preserve">. </w:t>
      </w:r>
      <w:r w:rsidR="009B0D53">
        <w:rPr>
          <w:color w:val="000000"/>
        </w:rPr>
        <w:t>P</w:t>
      </w:r>
      <w:r w:rsidRPr="008D35C5">
        <w:rPr>
          <w:color w:val="000000"/>
        </w:rPr>
        <w:t xml:space="preserve">apildyti </w:t>
      </w:r>
      <w:r w:rsidR="0067303F">
        <w:rPr>
          <w:color w:val="000000"/>
        </w:rPr>
        <w:t>17</w:t>
      </w:r>
      <w:r w:rsidR="0067303F" w:rsidRPr="008D35C5">
        <w:rPr>
          <w:color w:val="000000"/>
        </w:rPr>
        <w:t xml:space="preserve"> </w:t>
      </w:r>
      <w:r w:rsidRPr="008D35C5">
        <w:rPr>
          <w:color w:val="000000"/>
        </w:rPr>
        <w:t>punktu:</w:t>
      </w:r>
    </w:p>
    <w:p w14:paraId="1C3A109C" w14:textId="00DD13A4" w:rsidR="0095312A" w:rsidRPr="008D35C5" w:rsidRDefault="00532976" w:rsidP="0095312A">
      <w:pPr>
        <w:shd w:val="clear" w:color="auto" w:fill="FFFFFF"/>
        <w:ind w:firstLine="720"/>
        <w:jc w:val="both"/>
        <w:textAlignment w:val="baseline"/>
        <w:rPr>
          <w:color w:val="000000"/>
          <w:szCs w:val="24"/>
          <w:lang w:eastAsia="lt-LT"/>
        </w:rPr>
      </w:pPr>
      <w:r w:rsidRPr="008D35C5">
        <w:rPr>
          <w:b/>
          <w:bCs/>
          <w:color w:val="000000"/>
          <w:szCs w:val="24"/>
          <w:bdr w:val="none" w:sz="0" w:space="0" w:color="auto" w:frame="1"/>
          <w:lang w:eastAsia="lt-LT"/>
        </w:rPr>
        <w:t>„</w:t>
      </w:r>
      <w:r w:rsidR="0067303F">
        <w:rPr>
          <w:b/>
          <w:bCs/>
          <w:color w:val="000000"/>
          <w:szCs w:val="24"/>
          <w:bdr w:val="none" w:sz="0" w:space="0" w:color="auto" w:frame="1"/>
          <w:lang w:eastAsia="lt-LT"/>
        </w:rPr>
        <w:t>17</w:t>
      </w:r>
      <w:r w:rsidR="0095312A" w:rsidRPr="008D35C5">
        <w:rPr>
          <w:b/>
          <w:bCs/>
          <w:color w:val="000000"/>
          <w:szCs w:val="24"/>
          <w:bdr w:val="none" w:sz="0" w:space="0" w:color="auto" w:frame="1"/>
          <w:lang w:eastAsia="lt-LT"/>
        </w:rPr>
        <w:t>. </w:t>
      </w:r>
      <w:r w:rsidR="0095312A" w:rsidRPr="008D35C5">
        <w:rPr>
          <w:b/>
          <w:bCs/>
          <w:color w:val="000000"/>
          <w:szCs w:val="24"/>
          <w:bdr w:val="none" w:sz="0" w:space="0" w:color="auto" w:frame="1"/>
          <w:shd w:val="clear" w:color="auto" w:fill="FFFFFF"/>
          <w:lang w:eastAsia="lt-LT"/>
        </w:rPr>
        <w:t xml:space="preserve"> </w:t>
      </w:r>
      <w:r w:rsidR="00592376" w:rsidRPr="008D35C5">
        <w:rPr>
          <w:b/>
          <w:bCs/>
        </w:rPr>
        <w:t xml:space="preserve">Metodikos 2 priedo 11.2 papunktyje nurodytam švietimo </w:t>
      </w:r>
      <w:proofErr w:type="spellStart"/>
      <w:r w:rsidR="00592376" w:rsidRPr="008D35C5">
        <w:rPr>
          <w:b/>
          <w:bCs/>
        </w:rPr>
        <w:t>posričiui</w:t>
      </w:r>
      <w:proofErr w:type="spellEnd"/>
      <w:r w:rsidR="00592376" w:rsidRPr="008D35C5">
        <w:rPr>
          <w:b/>
          <w:bCs/>
          <w:color w:val="000000"/>
          <w:szCs w:val="24"/>
          <w:bdr w:val="none" w:sz="0" w:space="0" w:color="auto" w:frame="1"/>
          <w:shd w:val="clear" w:color="auto" w:fill="FFFFFF"/>
          <w:lang w:eastAsia="lt-LT"/>
        </w:rPr>
        <w:t xml:space="preserve"> </w:t>
      </w:r>
      <w:r w:rsidR="00592376" w:rsidRPr="008D35C5">
        <w:rPr>
          <w:b/>
          <w:bCs/>
        </w:rPr>
        <w:t xml:space="preserve">priskiriamų </w:t>
      </w:r>
      <w:r w:rsidR="00592376" w:rsidRPr="008D35C5">
        <w:rPr>
          <w:b/>
          <w:bCs/>
          <w:color w:val="000000"/>
          <w:szCs w:val="24"/>
          <w:bdr w:val="none" w:sz="0" w:space="0" w:color="auto" w:frame="1"/>
          <w:shd w:val="clear" w:color="auto" w:fill="FFFFFF"/>
          <w:lang w:eastAsia="lt-LT"/>
        </w:rPr>
        <w:t xml:space="preserve">formaliojo profesinio mokymo programų, </w:t>
      </w:r>
      <w:r w:rsidR="0095312A" w:rsidRPr="008D35C5">
        <w:rPr>
          <w:b/>
          <w:bCs/>
          <w:color w:val="000000"/>
          <w:szCs w:val="24"/>
          <w:bdr w:val="none" w:sz="0" w:space="0" w:color="auto" w:frame="1"/>
          <w:shd w:val="clear" w:color="auto" w:fill="FFFFFF"/>
          <w:lang w:eastAsia="lt-LT"/>
        </w:rPr>
        <w:t>pagal kurias mokiniai individualiai mokomi praktinio vairavimo</w:t>
      </w:r>
      <w:r w:rsidR="00592376" w:rsidRPr="008D35C5">
        <w:rPr>
          <w:b/>
          <w:bCs/>
          <w:szCs w:val="24"/>
          <w:bdr w:val="none" w:sz="0" w:space="0" w:color="auto" w:frame="1"/>
          <w:shd w:val="clear" w:color="auto" w:fill="FFFFFF"/>
        </w:rPr>
        <w:t xml:space="preserve">, </w:t>
      </w:r>
      <w:r w:rsidR="0095312A" w:rsidRPr="008D35C5">
        <w:rPr>
          <w:b/>
          <w:bCs/>
          <w:color w:val="000000"/>
          <w:szCs w:val="24"/>
          <w:bdr w:val="none" w:sz="0" w:space="0" w:color="auto" w:frame="1"/>
          <w:shd w:val="clear" w:color="auto" w:fill="FFFFFF"/>
          <w:lang w:eastAsia="lt-LT"/>
        </w:rPr>
        <w:t>sąrašas, jų bendras valandų skaičius</w:t>
      </w:r>
      <w:r w:rsidR="00194DF3">
        <w:rPr>
          <w:b/>
          <w:bCs/>
          <w:color w:val="000000"/>
          <w:szCs w:val="24"/>
          <w:bdr w:val="none" w:sz="0" w:space="0" w:color="auto" w:frame="1"/>
          <w:shd w:val="clear" w:color="auto" w:fill="FFFFFF"/>
          <w:lang w:eastAsia="lt-LT"/>
        </w:rPr>
        <w:t xml:space="preserve"> ir</w:t>
      </w:r>
      <w:r w:rsidR="0095312A" w:rsidRPr="008D35C5">
        <w:rPr>
          <w:b/>
          <w:bCs/>
          <w:color w:val="000000"/>
          <w:szCs w:val="24"/>
          <w:bdr w:val="none" w:sz="0" w:space="0" w:color="auto" w:frame="1"/>
          <w:shd w:val="clear" w:color="auto" w:fill="FFFFFF"/>
          <w:lang w:eastAsia="lt-LT"/>
        </w:rPr>
        <w:t xml:space="preserve"> </w:t>
      </w:r>
      <w:r w:rsidR="003576E2">
        <w:rPr>
          <w:b/>
          <w:bCs/>
          <w:color w:val="000000"/>
          <w:szCs w:val="24"/>
          <w:bdr w:val="none" w:sz="0" w:space="0" w:color="auto" w:frame="1"/>
          <w:shd w:val="clear" w:color="auto" w:fill="FFFFFF"/>
          <w:lang w:eastAsia="lt-LT"/>
        </w:rPr>
        <w:t>teisės akt</w:t>
      </w:r>
      <w:r w:rsidR="002B0794">
        <w:rPr>
          <w:b/>
          <w:bCs/>
          <w:color w:val="000000"/>
          <w:szCs w:val="24"/>
          <w:bdr w:val="none" w:sz="0" w:space="0" w:color="auto" w:frame="1"/>
          <w:shd w:val="clear" w:color="auto" w:fill="FFFFFF"/>
          <w:lang w:eastAsia="lt-LT"/>
        </w:rPr>
        <w:t>uose</w:t>
      </w:r>
      <w:r w:rsidR="003576E2">
        <w:rPr>
          <w:b/>
          <w:bCs/>
          <w:color w:val="000000"/>
          <w:szCs w:val="24"/>
          <w:bdr w:val="none" w:sz="0" w:space="0" w:color="auto" w:frame="1"/>
          <w:shd w:val="clear" w:color="auto" w:fill="FFFFFF"/>
          <w:lang w:eastAsia="lt-LT"/>
        </w:rPr>
        <w:t xml:space="preserve"> nustatyt</w:t>
      </w:r>
      <w:r w:rsidR="002B0794">
        <w:rPr>
          <w:b/>
          <w:bCs/>
          <w:color w:val="000000"/>
          <w:szCs w:val="24"/>
          <w:bdr w:val="none" w:sz="0" w:space="0" w:color="auto" w:frame="1"/>
          <w:shd w:val="clear" w:color="auto" w:fill="FFFFFF"/>
          <w:lang w:eastAsia="lt-LT"/>
        </w:rPr>
        <w:t>ų</w:t>
      </w:r>
      <w:r w:rsidR="003576E2">
        <w:rPr>
          <w:b/>
          <w:bCs/>
          <w:color w:val="000000"/>
          <w:szCs w:val="24"/>
          <w:bdr w:val="none" w:sz="0" w:space="0" w:color="auto" w:frame="1"/>
          <w:shd w:val="clear" w:color="auto" w:fill="FFFFFF"/>
          <w:lang w:eastAsia="lt-LT"/>
        </w:rPr>
        <w:t xml:space="preserve"> minimal</w:t>
      </w:r>
      <w:r w:rsidR="002B0794">
        <w:rPr>
          <w:b/>
          <w:bCs/>
          <w:color w:val="000000"/>
          <w:szCs w:val="24"/>
          <w:bdr w:val="none" w:sz="0" w:space="0" w:color="auto" w:frame="1"/>
          <w:shd w:val="clear" w:color="auto" w:fill="FFFFFF"/>
          <w:lang w:eastAsia="lt-LT"/>
        </w:rPr>
        <w:t>ių</w:t>
      </w:r>
      <w:r w:rsidR="003576E2">
        <w:rPr>
          <w:b/>
          <w:bCs/>
          <w:color w:val="000000"/>
          <w:szCs w:val="24"/>
          <w:bdr w:val="none" w:sz="0" w:space="0" w:color="auto" w:frame="1"/>
          <w:shd w:val="clear" w:color="auto" w:fill="FFFFFF"/>
          <w:lang w:eastAsia="lt-LT"/>
        </w:rPr>
        <w:t xml:space="preserve"> </w:t>
      </w:r>
      <w:r w:rsidR="0095312A" w:rsidRPr="008D35C5">
        <w:rPr>
          <w:b/>
          <w:bCs/>
          <w:color w:val="000000"/>
          <w:szCs w:val="24"/>
          <w:bdr w:val="none" w:sz="0" w:space="0" w:color="auto" w:frame="1"/>
          <w:shd w:val="clear" w:color="auto" w:fill="FFFFFF"/>
          <w:lang w:eastAsia="lt-LT"/>
        </w:rPr>
        <w:lastRenderedPageBreak/>
        <w:t>individualaus praktinio vairavimo mokymo valandų</w:t>
      </w:r>
      <w:r w:rsidR="00F94B47">
        <w:rPr>
          <w:b/>
          <w:bCs/>
          <w:color w:val="000000"/>
          <w:szCs w:val="24"/>
          <w:bdr w:val="none" w:sz="0" w:space="0" w:color="auto" w:frame="1"/>
          <w:shd w:val="clear" w:color="auto" w:fill="FFFFFF"/>
          <w:lang w:eastAsia="lt-LT"/>
        </w:rPr>
        <w:t>, būtinų siekiant atitinkamos kvalifikacijos,</w:t>
      </w:r>
      <w:r w:rsidR="0095312A" w:rsidRPr="008D35C5">
        <w:rPr>
          <w:b/>
          <w:bCs/>
          <w:color w:val="000000"/>
          <w:szCs w:val="24"/>
          <w:bdr w:val="none" w:sz="0" w:space="0" w:color="auto" w:frame="1"/>
          <w:shd w:val="clear" w:color="auto" w:fill="FFFFFF"/>
          <w:lang w:eastAsia="lt-LT"/>
        </w:rPr>
        <w:t xml:space="preserve"> skaičius </w:t>
      </w:r>
      <w:r w:rsidR="0095312A" w:rsidRPr="008D35C5">
        <w:rPr>
          <w:b/>
          <w:bCs/>
          <w:color w:val="000000"/>
          <w:szCs w:val="24"/>
          <w:bdr w:val="none" w:sz="0" w:space="0" w:color="auto" w:frame="1"/>
          <w:lang w:eastAsia="lt-LT"/>
        </w:rPr>
        <w:t>skelbiami Švietimo, mokslo ir sporto ministerijos interneto svetainėje</w:t>
      </w:r>
      <w:r w:rsidR="0095312A" w:rsidRPr="008D35C5">
        <w:rPr>
          <w:b/>
          <w:bCs/>
          <w:color w:val="000000"/>
          <w:szCs w:val="24"/>
          <w:lang w:eastAsia="lt-LT"/>
        </w:rPr>
        <w:t>. Informaciją apie šias programas</w:t>
      </w:r>
      <w:r w:rsidR="00AC629D">
        <w:rPr>
          <w:b/>
          <w:bCs/>
          <w:color w:val="000000"/>
          <w:szCs w:val="24"/>
          <w:lang w:eastAsia="lt-LT"/>
        </w:rPr>
        <w:t xml:space="preserve"> </w:t>
      </w:r>
      <w:r w:rsidR="0095312A" w:rsidRPr="008D35C5">
        <w:rPr>
          <w:b/>
          <w:bCs/>
          <w:color w:val="000000"/>
          <w:szCs w:val="24"/>
          <w:bdr w:val="none" w:sz="0" w:space="0" w:color="auto" w:frame="1"/>
          <w:lang w:eastAsia="lt-LT"/>
        </w:rPr>
        <w:t>Švietimo, mokslo ir sporto ministerijai</w:t>
      </w:r>
      <w:r w:rsidR="003576E2">
        <w:rPr>
          <w:b/>
          <w:bCs/>
          <w:color w:val="000000"/>
          <w:szCs w:val="24"/>
          <w:bdr w:val="none" w:sz="0" w:space="0" w:color="auto" w:frame="1"/>
          <w:lang w:eastAsia="lt-LT"/>
        </w:rPr>
        <w:t xml:space="preserve"> iki </w:t>
      </w:r>
      <w:r w:rsidR="00B70269">
        <w:rPr>
          <w:b/>
          <w:bCs/>
          <w:color w:val="000000"/>
          <w:szCs w:val="24"/>
          <w:bdr w:val="none" w:sz="0" w:space="0" w:color="auto" w:frame="1"/>
          <w:lang w:eastAsia="lt-LT"/>
        </w:rPr>
        <w:t>kiekvienų</w:t>
      </w:r>
      <w:r w:rsidR="003576E2">
        <w:rPr>
          <w:b/>
          <w:bCs/>
          <w:color w:val="000000"/>
          <w:szCs w:val="24"/>
          <w:bdr w:val="none" w:sz="0" w:space="0" w:color="auto" w:frame="1"/>
          <w:lang w:eastAsia="lt-LT"/>
        </w:rPr>
        <w:t xml:space="preserve"> metų kovo 1 d.</w:t>
      </w:r>
      <w:r w:rsidR="006235BB" w:rsidRPr="008D35C5">
        <w:rPr>
          <w:b/>
          <w:bCs/>
          <w:color w:val="000000"/>
          <w:szCs w:val="24"/>
          <w:bdr w:val="none" w:sz="0" w:space="0" w:color="auto" w:frame="1"/>
          <w:lang w:eastAsia="lt-LT"/>
        </w:rPr>
        <w:t xml:space="preserve"> </w:t>
      </w:r>
      <w:r w:rsidR="0095312A" w:rsidRPr="008D35C5">
        <w:rPr>
          <w:b/>
          <w:bCs/>
          <w:color w:val="000000"/>
          <w:szCs w:val="24"/>
          <w:lang w:eastAsia="lt-LT"/>
        </w:rPr>
        <w:t>teikia Kvalifikacijų ir pro</w:t>
      </w:r>
      <w:r w:rsidRPr="008D35C5">
        <w:rPr>
          <w:b/>
          <w:bCs/>
          <w:color w:val="000000"/>
          <w:szCs w:val="24"/>
          <w:lang w:eastAsia="lt-LT"/>
        </w:rPr>
        <w:t>fesinio mokymo plėtros</w:t>
      </w:r>
      <w:r w:rsidR="00AC629D">
        <w:rPr>
          <w:b/>
          <w:bCs/>
          <w:color w:val="000000"/>
          <w:szCs w:val="24"/>
          <w:lang w:eastAsia="lt-LT"/>
        </w:rPr>
        <w:t xml:space="preserve"> </w:t>
      </w:r>
      <w:r w:rsidRPr="008D35C5">
        <w:rPr>
          <w:b/>
          <w:bCs/>
          <w:color w:val="000000"/>
          <w:szCs w:val="24"/>
          <w:lang w:eastAsia="lt-LT"/>
        </w:rPr>
        <w:t>centras.“</w:t>
      </w:r>
    </w:p>
    <w:p w14:paraId="7A9BDFA6" w14:textId="77777777" w:rsidR="008C1CCD" w:rsidRPr="008D35C5" w:rsidRDefault="00827206">
      <w:pPr>
        <w:ind w:firstLine="720"/>
        <w:jc w:val="both"/>
        <w:rPr>
          <w:color w:val="000000"/>
        </w:rPr>
      </w:pPr>
      <w:r w:rsidRPr="008D35C5">
        <w:rPr>
          <w:szCs w:val="24"/>
        </w:rPr>
        <w:t>2.</w:t>
      </w:r>
      <w:r w:rsidRPr="008D35C5">
        <w:rPr>
          <w:szCs w:val="24"/>
          <w:lang w:eastAsia="lt-LT"/>
        </w:rPr>
        <w:t xml:space="preserve"> </w:t>
      </w:r>
      <w:r w:rsidRPr="008D35C5">
        <w:rPr>
          <w:color w:val="000000"/>
        </w:rPr>
        <w:t>Šis nutarimas įsigalioja 202</w:t>
      </w:r>
      <w:r w:rsidR="00532976" w:rsidRPr="008D35C5">
        <w:rPr>
          <w:color w:val="000000"/>
        </w:rPr>
        <w:t>2</w:t>
      </w:r>
      <w:r w:rsidRPr="008D35C5">
        <w:rPr>
          <w:color w:val="000000"/>
        </w:rPr>
        <w:t xml:space="preserve"> m. </w:t>
      </w:r>
      <w:r w:rsidR="00532976" w:rsidRPr="008D35C5">
        <w:rPr>
          <w:color w:val="000000"/>
        </w:rPr>
        <w:t>sausio</w:t>
      </w:r>
      <w:r w:rsidRPr="008D35C5">
        <w:rPr>
          <w:color w:val="000000"/>
        </w:rPr>
        <w:t xml:space="preserve"> 1 d. </w:t>
      </w:r>
    </w:p>
    <w:p w14:paraId="4F83EB6B" w14:textId="4427E650" w:rsidR="00532976" w:rsidRPr="008D35C5" w:rsidRDefault="00532976">
      <w:pPr>
        <w:tabs>
          <w:tab w:val="center" w:pos="-7800"/>
          <w:tab w:val="left" w:pos="6237"/>
          <w:tab w:val="right" w:pos="8306"/>
        </w:tabs>
        <w:rPr>
          <w:b/>
          <w:bCs/>
          <w:szCs w:val="24"/>
          <w:bdr w:val="none" w:sz="0" w:space="0" w:color="auto" w:frame="1"/>
          <w:shd w:val="clear" w:color="auto" w:fill="FFFFFF"/>
        </w:rPr>
      </w:pPr>
    </w:p>
    <w:p w14:paraId="49BB6068" w14:textId="77777777" w:rsidR="008D35C5" w:rsidRPr="008D35C5" w:rsidRDefault="008D35C5">
      <w:pPr>
        <w:tabs>
          <w:tab w:val="center" w:pos="-7800"/>
          <w:tab w:val="left" w:pos="6237"/>
          <w:tab w:val="right" w:pos="8306"/>
        </w:tabs>
        <w:rPr>
          <w:lang w:eastAsia="lt-LT"/>
        </w:rPr>
      </w:pPr>
    </w:p>
    <w:p w14:paraId="12EB53EC" w14:textId="77777777" w:rsidR="008C1CCD" w:rsidRPr="008D35C5" w:rsidRDefault="00827206">
      <w:pPr>
        <w:tabs>
          <w:tab w:val="center" w:pos="-7800"/>
          <w:tab w:val="left" w:pos="6237"/>
          <w:tab w:val="right" w:pos="8306"/>
        </w:tabs>
        <w:rPr>
          <w:lang w:eastAsia="lt-LT"/>
        </w:rPr>
      </w:pPr>
      <w:r w:rsidRPr="008D35C5">
        <w:rPr>
          <w:lang w:eastAsia="lt-LT"/>
        </w:rPr>
        <w:t>Ministras Pirmininkas</w:t>
      </w:r>
      <w:r w:rsidRPr="008D35C5">
        <w:rPr>
          <w:lang w:eastAsia="lt-LT"/>
        </w:rPr>
        <w:tab/>
      </w:r>
    </w:p>
    <w:p w14:paraId="68FF355C" w14:textId="77777777" w:rsidR="008C1CCD" w:rsidRPr="008D35C5" w:rsidRDefault="008C1CCD">
      <w:pPr>
        <w:tabs>
          <w:tab w:val="center" w:pos="-7800"/>
          <w:tab w:val="left" w:pos="6237"/>
          <w:tab w:val="right" w:pos="8306"/>
        </w:tabs>
        <w:rPr>
          <w:lang w:eastAsia="lt-LT"/>
        </w:rPr>
      </w:pPr>
    </w:p>
    <w:p w14:paraId="21AF0635" w14:textId="77777777" w:rsidR="008C1CCD" w:rsidRPr="008D35C5" w:rsidRDefault="008C1CCD">
      <w:pPr>
        <w:tabs>
          <w:tab w:val="center" w:pos="-7800"/>
          <w:tab w:val="left" w:pos="6237"/>
          <w:tab w:val="right" w:pos="8306"/>
        </w:tabs>
        <w:rPr>
          <w:lang w:eastAsia="lt-LT"/>
        </w:rPr>
      </w:pPr>
    </w:p>
    <w:p w14:paraId="528DD56D" w14:textId="77777777" w:rsidR="008C1CCD" w:rsidRPr="008D35C5" w:rsidRDefault="00827206">
      <w:pPr>
        <w:tabs>
          <w:tab w:val="center" w:pos="-3686"/>
          <w:tab w:val="left" w:pos="6237"/>
          <w:tab w:val="right" w:pos="8306"/>
        </w:tabs>
      </w:pPr>
      <w:r w:rsidRPr="008D35C5">
        <w:rPr>
          <w:szCs w:val="24"/>
          <w:lang w:eastAsia="lt-LT"/>
        </w:rPr>
        <w:t>Švietimo, mokslo ir sporto ministras</w:t>
      </w:r>
    </w:p>
    <w:p w14:paraId="26419CF4" w14:textId="77777777" w:rsidR="008C1CCD" w:rsidRPr="008D35C5" w:rsidRDefault="008C1CCD"/>
    <w:sectPr w:rsidR="008C1CCD" w:rsidRPr="008D35C5" w:rsidSect="0095312A">
      <w:headerReference w:type="even" r:id="rId9"/>
      <w:headerReference w:type="default" r:id="rId10"/>
      <w:footerReference w:type="even" r:id="rId11"/>
      <w:footerReference w:type="default" r:id="rId12"/>
      <w:headerReference w:type="first" r:id="rId13"/>
      <w:footerReference w:type="first" r:id="rId14"/>
      <w:pgSz w:w="11906" w:h="16838" w:code="9"/>
      <w:pgMar w:top="142" w:right="849" w:bottom="28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9701" w14:textId="77777777" w:rsidR="00E113B4" w:rsidRDefault="00E113B4">
      <w:r>
        <w:separator/>
      </w:r>
    </w:p>
  </w:endnote>
  <w:endnote w:type="continuationSeparator" w:id="0">
    <w:p w14:paraId="30EAD7B4" w14:textId="77777777" w:rsidR="00E113B4" w:rsidRDefault="00E1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3EE5" w14:textId="77777777" w:rsidR="008C1CCD" w:rsidRDefault="008C1CC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A9BE" w14:textId="77777777" w:rsidR="008C1CCD" w:rsidRDefault="008C1CC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3898" w14:textId="77777777" w:rsidR="008C1CCD" w:rsidRDefault="008C1CC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50DB" w14:textId="77777777" w:rsidR="00E113B4" w:rsidRDefault="00E113B4">
      <w:r>
        <w:separator/>
      </w:r>
    </w:p>
  </w:footnote>
  <w:footnote w:type="continuationSeparator" w:id="0">
    <w:p w14:paraId="40737264" w14:textId="77777777" w:rsidR="00E113B4" w:rsidRDefault="00E1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BEC2" w14:textId="77777777" w:rsidR="008C1CCD" w:rsidRDefault="0082720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EA0E8E0" w14:textId="77777777" w:rsidR="008C1CCD" w:rsidRDefault="008C1CCD">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674044"/>
      <w:docPartObj>
        <w:docPartGallery w:val="Page Numbers (Top of Page)"/>
        <w:docPartUnique/>
      </w:docPartObj>
    </w:sdtPr>
    <w:sdtEndPr>
      <w:rPr>
        <w:rFonts w:ascii="Times New Roman" w:hAnsi="Times New Roman"/>
        <w:sz w:val="24"/>
        <w:szCs w:val="24"/>
      </w:rPr>
    </w:sdtEndPr>
    <w:sdtContent>
      <w:p w14:paraId="6CD2092A" w14:textId="29799C7A" w:rsidR="002431E3" w:rsidRPr="002431E3" w:rsidRDefault="002431E3">
        <w:pPr>
          <w:pStyle w:val="Antrats"/>
          <w:jc w:val="center"/>
          <w:rPr>
            <w:rFonts w:ascii="Times New Roman" w:hAnsi="Times New Roman"/>
            <w:sz w:val="24"/>
            <w:szCs w:val="24"/>
          </w:rPr>
        </w:pPr>
        <w:r w:rsidRPr="002431E3">
          <w:rPr>
            <w:rFonts w:ascii="Times New Roman" w:hAnsi="Times New Roman"/>
            <w:sz w:val="24"/>
            <w:szCs w:val="24"/>
          </w:rPr>
          <w:fldChar w:fldCharType="begin"/>
        </w:r>
        <w:r w:rsidRPr="002431E3">
          <w:rPr>
            <w:rFonts w:ascii="Times New Roman" w:hAnsi="Times New Roman"/>
            <w:sz w:val="24"/>
            <w:szCs w:val="24"/>
          </w:rPr>
          <w:instrText>PAGE   \* MERGEFORMAT</w:instrText>
        </w:r>
        <w:r w:rsidRPr="002431E3">
          <w:rPr>
            <w:rFonts w:ascii="Times New Roman" w:hAnsi="Times New Roman"/>
            <w:sz w:val="24"/>
            <w:szCs w:val="24"/>
          </w:rPr>
          <w:fldChar w:fldCharType="separate"/>
        </w:r>
        <w:r w:rsidR="00427082">
          <w:rPr>
            <w:rFonts w:ascii="Times New Roman" w:hAnsi="Times New Roman"/>
            <w:noProof/>
            <w:sz w:val="24"/>
            <w:szCs w:val="24"/>
          </w:rPr>
          <w:t>2</w:t>
        </w:r>
        <w:r w:rsidRPr="002431E3">
          <w:rPr>
            <w:rFonts w:ascii="Times New Roman" w:hAnsi="Times New Roman"/>
            <w:sz w:val="24"/>
            <w:szCs w:val="24"/>
          </w:rPr>
          <w:fldChar w:fldCharType="end"/>
        </w:r>
      </w:p>
    </w:sdtContent>
  </w:sdt>
  <w:p w14:paraId="3AB19934" w14:textId="77777777" w:rsidR="008C1CCD" w:rsidRDefault="008C1CCD">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6F36" w14:textId="77777777" w:rsidR="008C1CCD" w:rsidRDefault="008C1CC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60"/>
    <w:rsid w:val="00021529"/>
    <w:rsid w:val="00072C20"/>
    <w:rsid w:val="000746FA"/>
    <w:rsid w:val="00082CFC"/>
    <w:rsid w:val="00096401"/>
    <w:rsid w:val="00166F36"/>
    <w:rsid w:val="00194DF3"/>
    <w:rsid w:val="001F6A55"/>
    <w:rsid w:val="00237E96"/>
    <w:rsid w:val="0024190D"/>
    <w:rsid w:val="002431E3"/>
    <w:rsid w:val="00253D6D"/>
    <w:rsid w:val="002B0794"/>
    <w:rsid w:val="003576E2"/>
    <w:rsid w:val="00361DEC"/>
    <w:rsid w:val="00397D23"/>
    <w:rsid w:val="003E6672"/>
    <w:rsid w:val="00427082"/>
    <w:rsid w:val="00503453"/>
    <w:rsid w:val="00532976"/>
    <w:rsid w:val="00542023"/>
    <w:rsid w:val="00592376"/>
    <w:rsid w:val="006235BB"/>
    <w:rsid w:val="006574B4"/>
    <w:rsid w:val="0067303F"/>
    <w:rsid w:val="006B39FC"/>
    <w:rsid w:val="00751360"/>
    <w:rsid w:val="00765E73"/>
    <w:rsid w:val="00784E84"/>
    <w:rsid w:val="00827206"/>
    <w:rsid w:val="008301F1"/>
    <w:rsid w:val="0084319E"/>
    <w:rsid w:val="00852663"/>
    <w:rsid w:val="008917A0"/>
    <w:rsid w:val="00897BB5"/>
    <w:rsid w:val="008C1CCD"/>
    <w:rsid w:val="008D35C5"/>
    <w:rsid w:val="008D6FA4"/>
    <w:rsid w:val="008E0989"/>
    <w:rsid w:val="00902C89"/>
    <w:rsid w:val="0091003B"/>
    <w:rsid w:val="0095312A"/>
    <w:rsid w:val="009942AC"/>
    <w:rsid w:val="009B0D53"/>
    <w:rsid w:val="009B3F5F"/>
    <w:rsid w:val="009E0B1A"/>
    <w:rsid w:val="00A34ACD"/>
    <w:rsid w:val="00AC629D"/>
    <w:rsid w:val="00AE6D8C"/>
    <w:rsid w:val="00B2799F"/>
    <w:rsid w:val="00B70269"/>
    <w:rsid w:val="00BA1291"/>
    <w:rsid w:val="00BC1F88"/>
    <w:rsid w:val="00CB0501"/>
    <w:rsid w:val="00CC0726"/>
    <w:rsid w:val="00D10861"/>
    <w:rsid w:val="00D23A0A"/>
    <w:rsid w:val="00D631A0"/>
    <w:rsid w:val="00E1020E"/>
    <w:rsid w:val="00E113B4"/>
    <w:rsid w:val="00E35940"/>
    <w:rsid w:val="00E71D2C"/>
    <w:rsid w:val="00E97E55"/>
    <w:rsid w:val="00EB08D2"/>
    <w:rsid w:val="00F12375"/>
    <w:rsid w:val="00F94B47"/>
    <w:rsid w:val="00FA1860"/>
    <w:rsid w:val="00FF18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8802"/>
  <w15:docId w15:val="{9715C6CD-4D79-49CC-A526-98183023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03453"/>
    <w:pPr>
      <w:ind w:left="720"/>
      <w:contextualSpacing/>
    </w:pPr>
  </w:style>
  <w:style w:type="paragraph" w:customStyle="1" w:styleId="xmsonormal">
    <w:name w:val="x_msonormal"/>
    <w:basedOn w:val="prastasis"/>
    <w:rsid w:val="00532976"/>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5420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42023"/>
    <w:rPr>
      <w:rFonts w:ascii="Segoe UI" w:hAnsi="Segoe UI" w:cs="Segoe UI"/>
      <w:sz w:val="18"/>
      <w:szCs w:val="18"/>
    </w:rPr>
  </w:style>
  <w:style w:type="character" w:styleId="Komentaronuoroda">
    <w:name w:val="annotation reference"/>
    <w:basedOn w:val="Numatytasispastraiposriftas"/>
    <w:semiHidden/>
    <w:unhideWhenUsed/>
    <w:rsid w:val="00F12375"/>
    <w:rPr>
      <w:sz w:val="16"/>
      <w:szCs w:val="16"/>
    </w:rPr>
  </w:style>
  <w:style w:type="paragraph" w:styleId="Komentarotekstas">
    <w:name w:val="annotation text"/>
    <w:basedOn w:val="prastasis"/>
    <w:link w:val="KomentarotekstasDiagrama"/>
    <w:semiHidden/>
    <w:unhideWhenUsed/>
    <w:rsid w:val="00F12375"/>
    <w:rPr>
      <w:sz w:val="20"/>
    </w:rPr>
  </w:style>
  <w:style w:type="character" w:customStyle="1" w:styleId="KomentarotekstasDiagrama">
    <w:name w:val="Komentaro tekstas Diagrama"/>
    <w:basedOn w:val="Numatytasispastraiposriftas"/>
    <w:link w:val="Komentarotekstas"/>
    <w:semiHidden/>
    <w:rsid w:val="00F12375"/>
    <w:rPr>
      <w:sz w:val="20"/>
    </w:rPr>
  </w:style>
  <w:style w:type="paragraph" w:styleId="Komentarotema">
    <w:name w:val="annotation subject"/>
    <w:basedOn w:val="Komentarotekstas"/>
    <w:next w:val="Komentarotekstas"/>
    <w:link w:val="KomentarotemaDiagrama"/>
    <w:semiHidden/>
    <w:unhideWhenUsed/>
    <w:rsid w:val="00F12375"/>
    <w:rPr>
      <w:b/>
      <w:bCs/>
    </w:rPr>
  </w:style>
  <w:style w:type="character" w:customStyle="1" w:styleId="KomentarotemaDiagrama">
    <w:name w:val="Komentaro tema Diagrama"/>
    <w:basedOn w:val="KomentarotekstasDiagrama"/>
    <w:link w:val="Komentarotema"/>
    <w:semiHidden/>
    <w:rsid w:val="00F12375"/>
    <w:rPr>
      <w:b/>
      <w:bCs/>
      <w:sz w:val="20"/>
    </w:rPr>
  </w:style>
  <w:style w:type="paragraph" w:styleId="Antrats">
    <w:name w:val="header"/>
    <w:basedOn w:val="prastasis"/>
    <w:link w:val="AntratsDiagrama"/>
    <w:uiPriority w:val="99"/>
    <w:unhideWhenUsed/>
    <w:rsid w:val="002431E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431E3"/>
    <w:rPr>
      <w:rFonts w:asciiTheme="minorHAnsi" w:eastAsiaTheme="minorEastAsia" w:hAnsiTheme="minorHAnsi"/>
      <w:sz w:val="22"/>
      <w:szCs w:val="22"/>
      <w:lang w:eastAsia="lt-LT"/>
    </w:rPr>
  </w:style>
  <w:style w:type="paragraph" w:styleId="Pataisymai">
    <w:name w:val="Revision"/>
    <w:hidden/>
    <w:semiHidden/>
    <w:rsid w:val="00B2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014">
      <w:bodyDiv w:val="1"/>
      <w:marLeft w:val="0"/>
      <w:marRight w:val="0"/>
      <w:marTop w:val="0"/>
      <w:marBottom w:val="0"/>
      <w:divBdr>
        <w:top w:val="none" w:sz="0" w:space="0" w:color="auto"/>
        <w:left w:val="none" w:sz="0" w:space="0" w:color="auto"/>
        <w:bottom w:val="none" w:sz="0" w:space="0" w:color="auto"/>
        <w:right w:val="none" w:sz="0" w:space="0" w:color="auto"/>
      </w:divBdr>
      <w:divsChild>
        <w:div w:id="90586535">
          <w:marLeft w:val="0"/>
          <w:marRight w:val="0"/>
          <w:marTop w:val="0"/>
          <w:marBottom w:val="0"/>
          <w:divBdr>
            <w:top w:val="none" w:sz="0" w:space="0" w:color="auto"/>
            <w:left w:val="none" w:sz="0" w:space="0" w:color="auto"/>
            <w:bottom w:val="none" w:sz="0" w:space="0" w:color="auto"/>
            <w:right w:val="none" w:sz="0" w:space="0" w:color="auto"/>
          </w:divBdr>
        </w:div>
        <w:div w:id="1111318581">
          <w:marLeft w:val="0"/>
          <w:marRight w:val="0"/>
          <w:marTop w:val="0"/>
          <w:marBottom w:val="0"/>
          <w:divBdr>
            <w:top w:val="none" w:sz="0" w:space="0" w:color="auto"/>
            <w:left w:val="none" w:sz="0" w:space="0" w:color="auto"/>
            <w:bottom w:val="none" w:sz="0" w:space="0" w:color="auto"/>
            <w:right w:val="none" w:sz="0" w:space="0" w:color="auto"/>
          </w:divBdr>
        </w:div>
        <w:div w:id="1893729421">
          <w:marLeft w:val="0"/>
          <w:marRight w:val="0"/>
          <w:marTop w:val="0"/>
          <w:marBottom w:val="0"/>
          <w:divBdr>
            <w:top w:val="none" w:sz="0" w:space="0" w:color="auto"/>
            <w:left w:val="none" w:sz="0" w:space="0" w:color="auto"/>
            <w:bottom w:val="none" w:sz="0" w:space="0" w:color="auto"/>
            <w:right w:val="none" w:sz="0" w:space="0" w:color="auto"/>
          </w:divBdr>
        </w:div>
      </w:divsChild>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10490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CC9D2-459C-43ED-B0F8-F22D36E76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378E4F-BB57-4A07-A46E-29BE6EF7F6B4}">
  <ds:schemaRefs>
    <ds:schemaRef ds:uri="http://schemas.microsoft.com/sharepoint/v3/contenttype/forms"/>
  </ds:schemaRefs>
</ds:datastoreItem>
</file>

<file path=customXml/itemProps3.xml><?xml version="1.0" encoding="utf-8"?>
<ds:datastoreItem xmlns:ds="http://schemas.openxmlformats.org/officeDocument/2006/customXml" ds:itemID="{CD74C920-A6D3-4D0B-BD86-271A79BEC80E}"/>
</file>

<file path=docProps/app.xml><?xml version="1.0" encoding="utf-8"?>
<Properties xmlns="http://schemas.openxmlformats.org/officeDocument/2006/extended-properties" xmlns:vt="http://schemas.openxmlformats.org/officeDocument/2006/docPropsVTypes">
  <Template>Normal</Template>
  <TotalTime>1</TotalTime>
  <Pages>2</Pages>
  <Words>2362</Words>
  <Characters>1347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7d8c90e7-ab0b-4e1f-818b-e0a27cbabc8d</vt:lpstr>
      <vt:lpstr>7d8c90e7-ab0b-4e1f-818b-e0a27cbabc8d</vt:lpstr>
    </vt:vector>
  </TitlesOfParts>
  <Company>Microsoft</Company>
  <LinksUpToDate>false</LinksUpToDate>
  <CharactersWithSpaces>3702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bbe25c33-b41f-470c-aebc-3b130843c7b8</dc:title>
  <dc:creator>Namu</dc:creator>
  <cp:lastModifiedBy>Naudžiuvienė Vitalija | ŠMSM</cp:lastModifiedBy>
  <cp:revision>2</cp:revision>
  <dcterms:created xsi:type="dcterms:W3CDTF">2021-12-17T08:03:00Z</dcterms:created>
  <dcterms:modified xsi:type="dcterms:W3CDTF">2021-12-17T08:03:00Z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