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284"/>
        <w:gridCol w:w="2920"/>
        <w:gridCol w:w="3629"/>
      </w:tblGrid>
      <w:tr w:rsidR="008C56AC" w14:paraId="05874103" w14:textId="77777777">
        <w:trPr>
          <w:jc w:val="center"/>
        </w:trPr>
        <w:tc>
          <w:tcPr>
            <w:tcW w:w="3284" w:type="dxa"/>
          </w:tcPr>
          <w:p w14:paraId="2D856950" w14:textId="77777777" w:rsidR="008C56AC" w:rsidRDefault="008C56AC">
            <w:pPr>
              <w:jc w:val="center"/>
            </w:pPr>
            <w:bookmarkStart w:id="0" w:name="_GoBack"/>
            <w:bookmarkEnd w:id="0"/>
          </w:p>
        </w:tc>
        <w:tc>
          <w:tcPr>
            <w:tcW w:w="2920" w:type="dxa"/>
          </w:tcPr>
          <w:p w14:paraId="7225DBE8" w14:textId="77777777" w:rsidR="008C56AC" w:rsidRDefault="008C56AC">
            <w:pPr>
              <w:jc w:val="center"/>
            </w:pPr>
          </w:p>
        </w:tc>
        <w:sdt>
          <w:sdtPr>
            <w:rPr>
              <w:b/>
              <w:sz w:val="24"/>
            </w:rPr>
            <w:id w:val="875204231"/>
            <w:placeholder>
              <w:docPart w:val="11E928137007473AA386B7F33870813A"/>
            </w:placeholder>
            <w:temporary/>
            <w:showingPlcHdr/>
          </w:sdtPr>
          <w:sdtEndPr/>
          <w:sdtContent>
            <w:tc>
              <w:tcPr>
                <w:tcW w:w="3629" w:type="dxa"/>
              </w:tcPr>
              <w:p w14:paraId="317235D0" w14:textId="77777777" w:rsidR="008C56AC" w:rsidRDefault="00A77D9C" w:rsidP="00A77D9C">
                <w:pPr>
                  <w:jc w:val="center"/>
                  <w:rPr>
                    <w:b/>
                    <w:sz w:val="24"/>
                  </w:rPr>
                </w:pPr>
                <w:r w:rsidRPr="00F362A0">
                  <w:rPr>
                    <w:rStyle w:val="Vietosrezervavimoenklotekstas"/>
                  </w:rPr>
                  <w:t>.</w:t>
                </w:r>
              </w:p>
            </w:tc>
          </w:sdtContent>
        </w:sdt>
      </w:tr>
      <w:tr w:rsidR="008C56AC" w14:paraId="5C3BA738" w14:textId="77777777">
        <w:trPr>
          <w:jc w:val="center"/>
        </w:trPr>
        <w:tc>
          <w:tcPr>
            <w:tcW w:w="3284" w:type="dxa"/>
          </w:tcPr>
          <w:p w14:paraId="30D5B867" w14:textId="77777777" w:rsidR="008C56AC" w:rsidRDefault="008C56AC">
            <w:pPr>
              <w:jc w:val="center"/>
            </w:pPr>
          </w:p>
        </w:tc>
        <w:bookmarkStart w:id="1" w:name="_MON_1051000472"/>
        <w:bookmarkStart w:id="2" w:name="_MON_1051000718"/>
        <w:bookmarkStart w:id="3" w:name="_MON_1051091041"/>
        <w:bookmarkStart w:id="4" w:name="_MON_1051091062"/>
        <w:bookmarkStart w:id="5" w:name="_MON_1051000241"/>
        <w:bookmarkStart w:id="6" w:name="_MON_1051000405"/>
        <w:bookmarkEnd w:id="1"/>
        <w:bookmarkEnd w:id="2"/>
        <w:bookmarkEnd w:id="3"/>
        <w:bookmarkEnd w:id="4"/>
        <w:bookmarkEnd w:id="5"/>
        <w:bookmarkEnd w:id="6"/>
        <w:bookmarkStart w:id="7" w:name="_MON_1051000430"/>
        <w:bookmarkEnd w:id="7"/>
        <w:tc>
          <w:tcPr>
            <w:tcW w:w="2920" w:type="dxa"/>
          </w:tcPr>
          <w:p w14:paraId="1210169F" w14:textId="77777777" w:rsidR="008C56AC" w:rsidRDefault="008C56AC">
            <w:pPr>
              <w:jc w:val="center"/>
            </w:pPr>
            <w:r w:rsidRPr="004A3598">
              <w:object w:dxaOrig="753" w:dyaOrig="830" w14:anchorId="4CF07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1.3pt" o:ole="" fillcolor="window">
                  <v:imagedata r:id="rId9" o:title=""/>
                </v:shape>
                <o:OLEObject Type="Embed" ProgID="Word.Picture.8" ShapeID="_x0000_i1025" DrawAspect="Content" ObjectID="_1663075210" r:id="rId10"/>
              </w:object>
            </w:r>
          </w:p>
        </w:tc>
        <w:tc>
          <w:tcPr>
            <w:tcW w:w="3629" w:type="dxa"/>
          </w:tcPr>
          <w:p w14:paraId="0E408504" w14:textId="77777777" w:rsidR="008C56AC" w:rsidRDefault="008C56AC">
            <w:pPr>
              <w:jc w:val="center"/>
            </w:pPr>
          </w:p>
        </w:tc>
      </w:tr>
    </w:tbl>
    <w:p w14:paraId="778AF518" w14:textId="77777777" w:rsidR="008C56AC" w:rsidRDefault="008C56AC">
      <w:pPr>
        <w:jc w:val="center"/>
        <w:rPr>
          <w:sz w:val="26"/>
        </w:rPr>
      </w:pPr>
    </w:p>
    <w:p w14:paraId="28E98D2F" w14:textId="77777777" w:rsidR="008C56AC" w:rsidRDefault="00B331FB">
      <w:pPr>
        <w:jc w:val="center"/>
        <w:rPr>
          <w:b/>
          <w:sz w:val="28"/>
        </w:rPr>
      </w:pPr>
      <w:r w:rsidRPr="00B331FB">
        <w:rPr>
          <w:b/>
          <w:sz w:val="28"/>
        </w:rPr>
        <w:t>LIETUVOS RESPUBLIKOS SUSISIEKIMO MINISTERIJA</w:t>
      </w:r>
    </w:p>
    <w:p w14:paraId="22DA1A78" w14:textId="77777777" w:rsidR="008C56AC" w:rsidRDefault="008C56AC">
      <w:pPr>
        <w:jc w:val="center"/>
        <w:rPr>
          <w:sz w:val="24"/>
        </w:rPr>
      </w:pPr>
    </w:p>
    <w:p w14:paraId="243631A1" w14:textId="77777777" w:rsidR="008C56AC" w:rsidRDefault="00B331FB" w:rsidP="007F6C67">
      <w:pPr>
        <w:ind w:left="567" w:right="567"/>
        <w:jc w:val="center"/>
        <w:rPr>
          <w:sz w:val="18"/>
        </w:rPr>
      </w:pPr>
      <w:r w:rsidRPr="00B331FB">
        <w:rPr>
          <w:sz w:val="18"/>
        </w:rPr>
        <w:t>Biudžetinė įstaiga,   Gedimino pr. 17, LT-01505 Vilnius,   tel. (8 5) 2</w:t>
      </w:r>
      <w:r w:rsidR="009A481E">
        <w:rPr>
          <w:sz w:val="18"/>
        </w:rPr>
        <w:t>61</w:t>
      </w:r>
      <w:r w:rsidRPr="00B331FB">
        <w:rPr>
          <w:sz w:val="18"/>
        </w:rPr>
        <w:t xml:space="preserve"> </w:t>
      </w:r>
      <w:r w:rsidR="009A481E">
        <w:rPr>
          <w:sz w:val="18"/>
        </w:rPr>
        <w:t>2363</w:t>
      </w:r>
      <w:r w:rsidR="00583C24">
        <w:rPr>
          <w:sz w:val="18"/>
        </w:rPr>
        <w:t>,</w:t>
      </w:r>
    </w:p>
    <w:p w14:paraId="4E1AC4A1" w14:textId="77777777" w:rsidR="00D81794" w:rsidRDefault="00B331FB" w:rsidP="007F6C67">
      <w:pPr>
        <w:ind w:left="567" w:right="567"/>
        <w:jc w:val="center"/>
        <w:rPr>
          <w:sz w:val="18"/>
        </w:rPr>
      </w:pPr>
      <w:r w:rsidRPr="00B331FB">
        <w:rPr>
          <w:sz w:val="18"/>
        </w:rPr>
        <w:t>faks. (8 5) 212 4335</w:t>
      </w:r>
      <w:r w:rsidR="00583C24">
        <w:rPr>
          <w:sz w:val="18"/>
        </w:rPr>
        <w:t>,</w:t>
      </w:r>
      <w:r w:rsidRPr="00B331FB">
        <w:rPr>
          <w:sz w:val="18"/>
        </w:rPr>
        <w:t xml:space="preserve"> el.</w:t>
      </w:r>
      <w:r w:rsidR="009A00B5">
        <w:rPr>
          <w:sz w:val="18"/>
        </w:rPr>
        <w:t xml:space="preserve"> </w:t>
      </w:r>
      <w:r w:rsidRPr="00B331FB">
        <w:rPr>
          <w:sz w:val="18"/>
        </w:rPr>
        <w:t xml:space="preserve">p. </w:t>
      </w:r>
      <w:proofErr w:type="spellStart"/>
      <w:r w:rsidRPr="00B331FB">
        <w:rPr>
          <w:sz w:val="18"/>
        </w:rPr>
        <w:t>sumin@sumin.lt</w:t>
      </w:r>
      <w:proofErr w:type="spellEnd"/>
      <w:r w:rsidR="009A00B5">
        <w:rPr>
          <w:sz w:val="18"/>
        </w:rPr>
        <w:t>.</w:t>
      </w:r>
    </w:p>
    <w:p w14:paraId="73F637D7" w14:textId="77777777" w:rsidR="00D81794" w:rsidRDefault="00B331FB" w:rsidP="007F6C67">
      <w:pPr>
        <w:ind w:left="567" w:right="567"/>
        <w:jc w:val="center"/>
        <w:rPr>
          <w:sz w:val="18"/>
        </w:rPr>
      </w:pPr>
      <w:r w:rsidRPr="00B331FB">
        <w:rPr>
          <w:sz w:val="18"/>
        </w:rPr>
        <w:t>Duomenys kaupiami ir saugomi Juridinių asmenų registre,   kodas 188620589</w:t>
      </w:r>
    </w:p>
    <w:p w14:paraId="47C92DC3" w14:textId="77777777" w:rsidR="008C56AC" w:rsidRDefault="009A481E">
      <w:pPr>
        <w:jc w:val="center"/>
        <w:rPr>
          <w:b/>
          <w:sz w:val="28"/>
        </w:rPr>
      </w:pPr>
      <w:r>
        <w:rPr>
          <w:b/>
          <w:noProof/>
          <w:sz w:val="28"/>
          <w:lang w:eastAsia="lt-LT"/>
        </w:rPr>
        <mc:AlternateContent>
          <mc:Choice Requires="wps">
            <w:drawing>
              <wp:anchor distT="0" distB="0" distL="114300" distR="114300" simplePos="0" relativeHeight="251657728" behindDoc="0" locked="0" layoutInCell="0" allowOverlap="1" wp14:anchorId="40A5436D" wp14:editId="1F1884B7">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756C8D0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p w14:paraId="0BED7905" w14:textId="77777777" w:rsidR="008C56AC" w:rsidRDefault="008C56AC">
      <w:pPr>
        <w:jc w:val="center"/>
        <w:rPr>
          <w:b/>
          <w:sz w:val="28"/>
        </w:rPr>
      </w:pPr>
    </w:p>
    <w:tbl>
      <w:tblPr>
        <w:tblW w:w="0" w:type="auto"/>
        <w:tblLayout w:type="fixed"/>
        <w:tblLook w:val="0000" w:firstRow="0" w:lastRow="0" w:firstColumn="0" w:lastColumn="0" w:noHBand="0" w:noVBand="0"/>
      </w:tblPr>
      <w:tblGrid>
        <w:gridCol w:w="4503"/>
        <w:gridCol w:w="850"/>
        <w:gridCol w:w="4499"/>
      </w:tblGrid>
      <w:tr w:rsidR="008C56AC" w:rsidRPr="00B331FB" w14:paraId="6B5387BB" w14:textId="77777777">
        <w:tc>
          <w:tcPr>
            <w:tcW w:w="4503" w:type="dxa"/>
          </w:tcPr>
          <w:p w14:paraId="30486CDD" w14:textId="77777777" w:rsidR="008C56AC" w:rsidRDefault="007979B6" w:rsidP="00B331FB">
            <w:pPr>
              <w:rPr>
                <w:sz w:val="24"/>
              </w:rPr>
            </w:pPr>
            <w:r>
              <w:rPr>
                <w:sz w:val="24"/>
              </w:rPr>
              <w:t>Lietuvos Respublikos finansų ministerijai</w:t>
            </w:r>
          </w:p>
        </w:tc>
        <w:tc>
          <w:tcPr>
            <w:tcW w:w="850" w:type="dxa"/>
          </w:tcPr>
          <w:p w14:paraId="65852F07" w14:textId="77777777" w:rsidR="008C56AC" w:rsidRDefault="008C56AC">
            <w:pPr>
              <w:jc w:val="center"/>
              <w:rPr>
                <w:sz w:val="24"/>
              </w:rPr>
            </w:pPr>
          </w:p>
        </w:tc>
        <w:tc>
          <w:tcPr>
            <w:tcW w:w="4499" w:type="dxa"/>
          </w:tcPr>
          <w:p w14:paraId="416A0A17" w14:textId="3F729DA1" w:rsidR="008C56AC" w:rsidRDefault="008C56AC">
            <w:pPr>
              <w:jc w:val="both"/>
              <w:rPr>
                <w:sz w:val="24"/>
              </w:rPr>
            </w:pPr>
            <w:r>
              <w:rPr>
                <w:sz w:val="24"/>
              </w:rPr>
              <w:t xml:space="preserve">  </w:t>
            </w:r>
            <w:sdt>
              <w:sdtPr>
                <w:rPr>
                  <w:sz w:val="24"/>
                </w:rPr>
                <w:id w:val="875203748"/>
                <w:placeholder>
                  <w:docPart w:val="B32E0A4B63C846058E370F230120F2B6"/>
                </w:placeholder>
                <w:temporary/>
                <w:showingPlcHdr/>
              </w:sdtPr>
              <w:sdtEndPr/>
              <w:sdtContent>
                <w:r w:rsidR="00D944D9">
                  <w:rPr>
                    <w:sz w:val="24"/>
                  </w:rPr>
                  <w:t xml:space="preserve">            </w:t>
                </w:r>
              </w:sdtContent>
            </w:sdt>
            <w:r>
              <w:rPr>
                <w:sz w:val="24"/>
              </w:rPr>
              <w:t xml:space="preserve"> </w:t>
            </w:r>
            <w:r>
              <w:rPr>
                <w:sz w:val="24"/>
              </w:rPr>
              <w:tab/>
              <w:t xml:space="preserve">Nr. </w:t>
            </w:r>
            <w:sdt>
              <w:sdtPr>
                <w:rPr>
                  <w:sz w:val="24"/>
                </w:rPr>
                <w:id w:val="875203839"/>
                <w:placeholder>
                  <w:docPart w:val="C946802B0B214E5C815FDF45DC9B6862"/>
                </w:placeholder>
                <w:temporary/>
                <w:showingPlcHdr/>
              </w:sdtPr>
              <w:sdtEndPr/>
              <w:sdtContent>
                <w:r w:rsidR="00D944D9">
                  <w:rPr>
                    <w:sz w:val="24"/>
                  </w:rPr>
                  <w:t xml:space="preserve">      </w:t>
                </w:r>
              </w:sdtContent>
            </w:sdt>
          </w:p>
          <w:p w14:paraId="1C11F970" w14:textId="77777777" w:rsidR="008C56AC" w:rsidRDefault="008C56AC">
            <w:pPr>
              <w:jc w:val="both"/>
              <w:rPr>
                <w:sz w:val="12"/>
              </w:rPr>
            </w:pPr>
          </w:p>
          <w:p w14:paraId="789AF26F" w14:textId="07BF6FC7" w:rsidR="008C56AC" w:rsidRDefault="008C56AC" w:rsidP="00D944D9">
            <w:pPr>
              <w:rPr>
                <w:sz w:val="26"/>
              </w:rPr>
            </w:pPr>
            <w:r>
              <w:rPr>
                <w:sz w:val="24"/>
              </w:rPr>
              <w:t xml:space="preserve">Į </w:t>
            </w:r>
            <w:sdt>
              <w:sdtPr>
                <w:rPr>
                  <w:sz w:val="24"/>
                </w:rPr>
                <w:id w:val="875203792"/>
                <w:placeholder>
                  <w:docPart w:val="78CE76F88A2B4640ABAA7CF5ECF1FBFF"/>
                </w:placeholder>
                <w:temporary/>
                <w:showingPlcHdr/>
              </w:sdtPr>
              <w:sdtEndPr/>
              <w:sdtContent>
                <w:r w:rsidR="00D944D9">
                  <w:rPr>
                    <w:sz w:val="24"/>
                  </w:rPr>
                  <w:t xml:space="preserve">            </w:t>
                </w:r>
              </w:sdtContent>
            </w:sdt>
            <w:r>
              <w:rPr>
                <w:sz w:val="24"/>
              </w:rPr>
              <w:t xml:space="preserve"> </w:t>
            </w:r>
            <w:r>
              <w:rPr>
                <w:sz w:val="24"/>
              </w:rPr>
              <w:tab/>
              <w:t xml:space="preserve">Nr. </w:t>
            </w:r>
            <w:sdt>
              <w:sdtPr>
                <w:rPr>
                  <w:sz w:val="24"/>
                </w:rPr>
                <w:id w:val="875203884"/>
                <w:placeholder>
                  <w:docPart w:val="416B571AB3C341C69ACB54D0409F0928"/>
                </w:placeholder>
                <w:temporary/>
                <w:showingPlcHdr/>
              </w:sdtPr>
              <w:sdtEndPr/>
              <w:sdtContent>
                <w:r w:rsidR="00D944D9">
                  <w:rPr>
                    <w:sz w:val="24"/>
                  </w:rPr>
                  <w:t xml:space="preserve">      </w:t>
                </w:r>
              </w:sdtContent>
            </w:sdt>
          </w:p>
        </w:tc>
      </w:tr>
      <w:tr w:rsidR="008C56AC" w:rsidRPr="00B331FB" w14:paraId="22D41C43" w14:textId="77777777">
        <w:tc>
          <w:tcPr>
            <w:tcW w:w="4503" w:type="dxa"/>
          </w:tcPr>
          <w:p w14:paraId="7E8AF110" w14:textId="77777777" w:rsidR="008C56AC" w:rsidRDefault="008C56AC">
            <w:pPr>
              <w:jc w:val="center"/>
              <w:rPr>
                <w:sz w:val="24"/>
              </w:rPr>
            </w:pPr>
          </w:p>
        </w:tc>
        <w:tc>
          <w:tcPr>
            <w:tcW w:w="850" w:type="dxa"/>
          </w:tcPr>
          <w:p w14:paraId="334EF4D0" w14:textId="77777777" w:rsidR="008C56AC" w:rsidRDefault="008C56AC">
            <w:pPr>
              <w:jc w:val="center"/>
              <w:rPr>
                <w:sz w:val="24"/>
              </w:rPr>
            </w:pPr>
          </w:p>
        </w:tc>
        <w:tc>
          <w:tcPr>
            <w:tcW w:w="4499" w:type="dxa"/>
          </w:tcPr>
          <w:p w14:paraId="7712AF18" w14:textId="77777777" w:rsidR="008C56AC" w:rsidRDefault="008C56AC">
            <w:pPr>
              <w:jc w:val="right"/>
              <w:rPr>
                <w:sz w:val="24"/>
              </w:rPr>
            </w:pPr>
          </w:p>
        </w:tc>
      </w:tr>
    </w:tbl>
    <w:p w14:paraId="3E4D0996" w14:textId="77777777" w:rsidR="007979B6" w:rsidRPr="00D64CC7" w:rsidRDefault="007979B6" w:rsidP="007979B6">
      <w:pPr>
        <w:jc w:val="both"/>
        <w:rPr>
          <w:b/>
          <w:sz w:val="24"/>
          <w:szCs w:val="24"/>
        </w:rPr>
      </w:pPr>
      <w:r w:rsidRPr="00D64CC7">
        <w:rPr>
          <w:b/>
          <w:sz w:val="24"/>
          <w:szCs w:val="24"/>
        </w:rPr>
        <w:t xml:space="preserve">DĖL </w:t>
      </w:r>
      <w:r w:rsidR="00532147">
        <w:rPr>
          <w:b/>
          <w:sz w:val="24"/>
          <w:szCs w:val="24"/>
        </w:rPr>
        <w:t>VALSTYBĖS INVESTICIJŲ 2020</w:t>
      </w:r>
      <w:r w:rsidRPr="00D64CC7">
        <w:rPr>
          <w:b/>
          <w:sz w:val="24"/>
          <w:szCs w:val="24"/>
        </w:rPr>
        <w:t>–202</w:t>
      </w:r>
      <w:r w:rsidR="00532147">
        <w:rPr>
          <w:b/>
          <w:sz w:val="24"/>
          <w:szCs w:val="24"/>
        </w:rPr>
        <w:t>2</w:t>
      </w:r>
      <w:r w:rsidRPr="00D64CC7">
        <w:rPr>
          <w:b/>
          <w:sz w:val="24"/>
          <w:szCs w:val="24"/>
        </w:rPr>
        <w:t xml:space="preserve"> METŲ PROGRAMOJE NUMATYTŲ VALSTYBĖS KAPITALO INVESTICIJŲ PERSKIRSTYMO TARP ĮGYVENDINAMŲ PROJEKTŲ</w:t>
      </w:r>
    </w:p>
    <w:p w14:paraId="2C7591C4" w14:textId="77777777" w:rsidR="008C56AC" w:rsidRPr="007775A2" w:rsidRDefault="008C56AC">
      <w:pPr>
        <w:jc w:val="both"/>
        <w:rPr>
          <w:b/>
          <w:sz w:val="24"/>
          <w:szCs w:val="24"/>
        </w:rPr>
      </w:pPr>
    </w:p>
    <w:p w14:paraId="3565D09D" w14:textId="77777777" w:rsidR="008C56AC" w:rsidRDefault="008C56AC">
      <w:pPr>
        <w:rPr>
          <w:sz w:val="24"/>
        </w:rPr>
      </w:pPr>
    </w:p>
    <w:p w14:paraId="6FE17692" w14:textId="77777777" w:rsidR="001A5F27" w:rsidRDefault="001A5F27">
      <w:pPr>
        <w:rPr>
          <w:sz w:val="24"/>
        </w:rPr>
      </w:pPr>
    </w:p>
    <w:p w14:paraId="2436FDC8" w14:textId="6197BD69" w:rsidR="00D55229" w:rsidRDefault="007979B6" w:rsidP="00D55229">
      <w:pPr>
        <w:pStyle w:val="Pagrindiniotekstotrauka2"/>
        <w:tabs>
          <w:tab w:val="left" w:pos="993"/>
        </w:tabs>
        <w:spacing w:after="0" w:line="240" w:lineRule="auto"/>
        <w:ind w:left="284" w:firstLine="567"/>
        <w:jc w:val="both"/>
        <w:rPr>
          <w:rFonts w:eastAsia="Andale Sans UI" w:cs="Tahoma"/>
          <w:sz w:val="24"/>
          <w:szCs w:val="24"/>
          <w:lang w:bidi="en-US"/>
        </w:rPr>
      </w:pPr>
      <w:r w:rsidRPr="00910FF1">
        <w:rPr>
          <w:sz w:val="24"/>
          <w:szCs w:val="24"/>
          <w:lang w:eastAsia="lt-LT"/>
        </w:rPr>
        <w:t>Lietuvos</w:t>
      </w:r>
      <w:r w:rsidR="001036BF">
        <w:rPr>
          <w:sz w:val="24"/>
          <w:szCs w:val="24"/>
          <w:lang w:eastAsia="lt-LT"/>
        </w:rPr>
        <w:t xml:space="preserve"> </w:t>
      </w:r>
      <w:r w:rsidRPr="00910FF1">
        <w:rPr>
          <w:sz w:val="24"/>
          <w:szCs w:val="24"/>
          <w:lang w:eastAsia="lt-LT"/>
        </w:rPr>
        <w:t>Respublikos susisiekimo ministerija</w:t>
      </w:r>
      <w:r w:rsidR="003B5CE6">
        <w:rPr>
          <w:sz w:val="24"/>
          <w:szCs w:val="24"/>
          <w:lang w:eastAsia="lt-LT"/>
        </w:rPr>
        <w:t xml:space="preserve"> (toliau – Susisiekimo ministerija)</w:t>
      </w:r>
      <w:r w:rsidRPr="00910FF1">
        <w:rPr>
          <w:sz w:val="24"/>
          <w:szCs w:val="24"/>
          <w:lang w:eastAsia="lt-LT"/>
        </w:rPr>
        <w:t xml:space="preserve">, vadovaudamasi </w:t>
      </w:r>
      <w:r w:rsidRPr="00910FF1">
        <w:rPr>
          <w:sz w:val="24"/>
          <w:szCs w:val="24"/>
        </w:rPr>
        <w:t>Valstybės lėšų, skirtų valstybės kapitalo investicijoms, planavimo, tikslinimo, naudojimo, apskaitos ir kontrolės taisyklių</w:t>
      </w:r>
      <w:r w:rsidRPr="00910FF1">
        <w:rPr>
          <w:sz w:val="24"/>
          <w:szCs w:val="24"/>
          <w:vertAlign w:val="superscript"/>
        </w:rPr>
        <w:footnoteReference w:id="1"/>
      </w:r>
      <w:r w:rsidRPr="00910FF1">
        <w:rPr>
          <w:sz w:val="24"/>
          <w:szCs w:val="24"/>
        </w:rPr>
        <w:t xml:space="preserve"> 26</w:t>
      </w:r>
      <w:r>
        <w:rPr>
          <w:sz w:val="24"/>
          <w:szCs w:val="24"/>
        </w:rPr>
        <w:t xml:space="preserve"> punkto nuostatomis ir siekdama kuo efektyviau panaudoti valstybės lėšas, sk</w:t>
      </w:r>
      <w:r w:rsidR="00523E0C">
        <w:rPr>
          <w:sz w:val="24"/>
          <w:szCs w:val="24"/>
        </w:rPr>
        <w:t>irtas kapitalo investicijoms ir</w:t>
      </w:r>
      <w:r>
        <w:rPr>
          <w:sz w:val="24"/>
          <w:szCs w:val="24"/>
        </w:rPr>
        <w:t xml:space="preserve"> įvertinusi investicijų projektų įgyvendinimo eigą</w:t>
      </w:r>
      <w:r w:rsidRPr="00910FF1">
        <w:rPr>
          <w:sz w:val="24"/>
          <w:szCs w:val="24"/>
        </w:rPr>
        <w:t xml:space="preserve">, </w:t>
      </w:r>
      <w:r>
        <w:rPr>
          <w:sz w:val="24"/>
          <w:szCs w:val="24"/>
        </w:rPr>
        <w:t xml:space="preserve">teikia pasiūlymus </w:t>
      </w:r>
      <w:r w:rsidR="00523E0C" w:rsidRPr="00523E0C">
        <w:rPr>
          <w:rFonts w:eastAsia="Andale Sans UI" w:cs="Tahoma"/>
          <w:sz w:val="24"/>
          <w:szCs w:val="24"/>
          <w:lang w:bidi="en-US"/>
        </w:rPr>
        <w:t>dėl Lietuvos Respublikos Vyriausybės 2020</w:t>
      </w:r>
      <w:r w:rsidR="00523E0C" w:rsidRPr="00523E0C">
        <w:rPr>
          <w:rFonts w:eastAsia="Calibri" w:cs="Tahoma"/>
          <w:color w:val="000000"/>
          <w:sz w:val="24"/>
          <w:szCs w:val="24"/>
          <w:lang w:bidi="en-US"/>
        </w:rPr>
        <w:t> </w:t>
      </w:r>
      <w:r w:rsidR="00523E0C" w:rsidRPr="00523E0C">
        <w:rPr>
          <w:rFonts w:eastAsia="Andale Sans UI" w:cs="Tahoma"/>
          <w:sz w:val="24"/>
          <w:szCs w:val="24"/>
          <w:lang w:bidi="en-US"/>
        </w:rPr>
        <w:t xml:space="preserve"> m. kovo 18 d. nutarimo Nr.</w:t>
      </w:r>
      <w:r w:rsidR="00523E0C" w:rsidRPr="00523E0C">
        <w:rPr>
          <w:rFonts w:eastAsia="Calibri" w:cs="Tahoma"/>
          <w:color w:val="000000"/>
          <w:sz w:val="24"/>
          <w:szCs w:val="24"/>
          <w:lang w:bidi="en-US"/>
        </w:rPr>
        <w:t> </w:t>
      </w:r>
      <w:r w:rsidR="00523E0C" w:rsidRPr="00523E0C">
        <w:rPr>
          <w:rFonts w:eastAsia="Andale Sans UI" w:cs="Tahoma"/>
          <w:sz w:val="24"/>
          <w:szCs w:val="24"/>
          <w:lang w:bidi="en-US"/>
        </w:rPr>
        <w:t>243 „Dėl Valstybės investicijų 2020–2022 metų programoje numatytų valstybės kapitalo investicijų paskirstymo pagal asignavimų valdytojus ir investicijų projektus (investicijų projektų įgyvendinimo pr</w:t>
      </w:r>
      <w:r w:rsidR="00532147">
        <w:rPr>
          <w:rFonts w:eastAsia="Andale Sans UI" w:cs="Tahoma"/>
          <w:sz w:val="24"/>
          <w:szCs w:val="24"/>
          <w:lang w:bidi="en-US"/>
        </w:rPr>
        <w:t xml:space="preserve">ogramas)“ </w:t>
      </w:r>
      <w:r w:rsidR="00523E0C" w:rsidRPr="00523E0C">
        <w:rPr>
          <w:rFonts w:eastAsia="Andale Sans UI" w:cs="Tahoma"/>
          <w:sz w:val="24"/>
          <w:szCs w:val="24"/>
          <w:lang w:bidi="en-US"/>
        </w:rPr>
        <w:t>pakeitimo</w:t>
      </w:r>
      <w:r w:rsidR="00532147">
        <w:rPr>
          <w:sz w:val="24"/>
          <w:szCs w:val="24"/>
          <w:lang w:eastAsia="lt-LT"/>
        </w:rPr>
        <w:t xml:space="preserve"> ir su jais susijusio</w:t>
      </w:r>
      <w:r w:rsidR="003B5CE6">
        <w:rPr>
          <w:rFonts w:eastAsia="Andale Sans UI" w:cs="Tahoma"/>
          <w:sz w:val="24"/>
          <w:szCs w:val="24"/>
          <w:lang w:bidi="en-US"/>
        </w:rPr>
        <w:t xml:space="preserve"> </w:t>
      </w:r>
      <w:r w:rsidR="003B5CE6" w:rsidRPr="00523E0C">
        <w:rPr>
          <w:rFonts w:eastAsia="Andale Sans UI" w:cs="Tahoma"/>
          <w:sz w:val="24"/>
          <w:szCs w:val="24"/>
          <w:lang w:bidi="en-US"/>
        </w:rPr>
        <w:t>Lietuvos Respublikos Vyriausybės 2020</w:t>
      </w:r>
      <w:r w:rsidR="003B5CE6" w:rsidRPr="00523E0C">
        <w:rPr>
          <w:rFonts w:eastAsia="Calibri" w:cs="Tahoma"/>
          <w:color w:val="000000"/>
          <w:sz w:val="24"/>
          <w:szCs w:val="24"/>
          <w:lang w:bidi="en-US"/>
        </w:rPr>
        <w:t> </w:t>
      </w:r>
      <w:r w:rsidR="003B5CE6" w:rsidRPr="00523E0C">
        <w:rPr>
          <w:rFonts w:eastAsia="Andale Sans UI" w:cs="Tahoma"/>
          <w:sz w:val="24"/>
          <w:szCs w:val="24"/>
          <w:lang w:bidi="en-US"/>
        </w:rPr>
        <w:t xml:space="preserve"> m. </w:t>
      </w:r>
      <w:r w:rsidR="00B91199">
        <w:rPr>
          <w:rFonts w:eastAsia="Andale Sans UI" w:cs="Tahoma"/>
          <w:sz w:val="24"/>
          <w:szCs w:val="24"/>
          <w:lang w:bidi="en-US"/>
        </w:rPr>
        <w:t>vasario</w:t>
      </w:r>
      <w:r w:rsidR="00B91199" w:rsidRPr="00523E0C">
        <w:rPr>
          <w:rFonts w:eastAsia="Andale Sans UI" w:cs="Tahoma"/>
          <w:sz w:val="24"/>
          <w:szCs w:val="24"/>
          <w:lang w:bidi="en-US"/>
        </w:rPr>
        <w:t xml:space="preserve"> 1</w:t>
      </w:r>
      <w:r w:rsidR="00B91199">
        <w:rPr>
          <w:rFonts w:eastAsia="Andale Sans UI" w:cs="Tahoma"/>
          <w:sz w:val="24"/>
          <w:szCs w:val="24"/>
          <w:lang w:bidi="en-US"/>
        </w:rPr>
        <w:t>2</w:t>
      </w:r>
      <w:r w:rsidR="00B91199" w:rsidRPr="00523E0C">
        <w:rPr>
          <w:rFonts w:eastAsia="Andale Sans UI" w:cs="Tahoma"/>
          <w:sz w:val="24"/>
          <w:szCs w:val="24"/>
          <w:lang w:bidi="en-US"/>
        </w:rPr>
        <w:t xml:space="preserve"> </w:t>
      </w:r>
      <w:r w:rsidR="003B5CE6" w:rsidRPr="00523E0C">
        <w:rPr>
          <w:rFonts w:eastAsia="Andale Sans UI" w:cs="Tahoma"/>
          <w:sz w:val="24"/>
          <w:szCs w:val="24"/>
          <w:lang w:bidi="en-US"/>
        </w:rPr>
        <w:t>d. nutarimo</w:t>
      </w:r>
      <w:r w:rsidR="003B5CE6">
        <w:rPr>
          <w:rFonts w:eastAsia="Andale Sans UI" w:cs="Tahoma"/>
          <w:sz w:val="24"/>
          <w:szCs w:val="24"/>
          <w:lang w:bidi="en-US"/>
        </w:rPr>
        <w:t xml:space="preserve"> Nr. 108 „Dėl 2020 metų Lietuvos R</w:t>
      </w:r>
      <w:r w:rsidR="003B5CE6" w:rsidRPr="003B5CE6">
        <w:rPr>
          <w:rFonts w:eastAsia="Andale Sans UI" w:cs="Tahoma"/>
          <w:sz w:val="24"/>
          <w:szCs w:val="24"/>
          <w:lang w:bidi="en-US"/>
        </w:rPr>
        <w:t>espublikos valstybės biudžeto patvirtintų asignavimų paskirstymo pagal programas</w:t>
      </w:r>
      <w:r w:rsidR="00532147">
        <w:rPr>
          <w:rFonts w:eastAsia="Andale Sans UI" w:cs="Tahoma"/>
          <w:sz w:val="24"/>
          <w:szCs w:val="24"/>
          <w:lang w:bidi="en-US"/>
        </w:rPr>
        <w:t>“ pakeitimus</w:t>
      </w:r>
      <w:r w:rsidR="003D1F18">
        <w:rPr>
          <w:rFonts w:eastAsia="Andale Sans UI" w:cs="Tahoma"/>
          <w:sz w:val="24"/>
          <w:szCs w:val="24"/>
          <w:lang w:bidi="en-US"/>
        </w:rPr>
        <w:t xml:space="preserve">, </w:t>
      </w:r>
      <w:r w:rsidR="003D1F18" w:rsidRPr="00910FF1">
        <w:rPr>
          <w:sz w:val="24"/>
          <w:szCs w:val="24"/>
          <w:lang w:eastAsia="lt-LT"/>
        </w:rPr>
        <w:t>perskirstant asignavimus tarp įg</w:t>
      </w:r>
      <w:r w:rsidR="003D1F18">
        <w:rPr>
          <w:sz w:val="24"/>
          <w:szCs w:val="24"/>
          <w:lang w:eastAsia="lt-LT"/>
        </w:rPr>
        <w:t>yvendinamų investicijų projektų ir biudžeto programų, nekeičiant bendros numatytų asignavimų sumos.</w:t>
      </w:r>
    </w:p>
    <w:p w14:paraId="496A63FB" w14:textId="2A3C4C30" w:rsidR="00005F53" w:rsidRDefault="00D55229" w:rsidP="00D55229">
      <w:pPr>
        <w:pStyle w:val="Pagrindiniotekstotrauka2"/>
        <w:tabs>
          <w:tab w:val="left" w:pos="993"/>
        </w:tabs>
        <w:spacing w:after="0" w:line="240" w:lineRule="auto"/>
        <w:ind w:left="284" w:firstLine="567"/>
        <w:jc w:val="both"/>
        <w:rPr>
          <w:rFonts w:eastAsia="Andale Sans UI" w:cs="Tahoma"/>
          <w:sz w:val="24"/>
          <w:szCs w:val="24"/>
          <w:lang w:bidi="en-US"/>
        </w:rPr>
      </w:pPr>
      <w:r>
        <w:rPr>
          <w:rFonts w:eastAsia="Andale Sans UI" w:cs="Tahoma"/>
          <w:sz w:val="24"/>
          <w:szCs w:val="24"/>
          <w:lang w:bidi="en-US"/>
        </w:rPr>
        <w:t xml:space="preserve">Susisiekimo ministerija, įvertinusi </w:t>
      </w:r>
      <w:r w:rsidR="00E74CE1">
        <w:rPr>
          <w:rFonts w:eastAsia="Andale Sans UI" w:cs="Tahoma"/>
          <w:sz w:val="24"/>
          <w:szCs w:val="24"/>
          <w:lang w:bidi="en-US"/>
        </w:rPr>
        <w:t xml:space="preserve">savivaldybių įgyvendinamų investicijų projektų </w:t>
      </w:r>
      <w:r w:rsidR="00A52BC7">
        <w:rPr>
          <w:rFonts w:eastAsia="Andale Sans UI" w:cs="Tahoma"/>
          <w:sz w:val="24"/>
          <w:szCs w:val="24"/>
          <w:lang w:bidi="en-US"/>
        </w:rPr>
        <w:t>spartą ir pažangą</w:t>
      </w:r>
      <w:r w:rsidR="00E13597">
        <w:rPr>
          <w:rFonts w:eastAsia="Andale Sans UI" w:cs="Tahoma"/>
          <w:sz w:val="24"/>
          <w:szCs w:val="24"/>
          <w:lang w:bidi="en-US"/>
        </w:rPr>
        <w:t xml:space="preserve"> </w:t>
      </w:r>
      <w:r w:rsidR="00A52BC7">
        <w:rPr>
          <w:rFonts w:eastAsia="Andale Sans UI" w:cs="Tahoma"/>
          <w:sz w:val="24"/>
          <w:szCs w:val="24"/>
          <w:lang w:bidi="en-US"/>
        </w:rPr>
        <w:t>dėl palankių sąlygų vykdyti rangos darbus</w:t>
      </w:r>
      <w:r w:rsidR="00C711E9">
        <w:rPr>
          <w:rFonts w:eastAsia="Andale Sans UI" w:cs="Tahoma"/>
          <w:sz w:val="24"/>
          <w:szCs w:val="24"/>
          <w:lang w:bidi="en-US"/>
        </w:rPr>
        <w:t>, papildomų investicijų skyrimo atskiriems proje</w:t>
      </w:r>
      <w:r w:rsidR="00E13597">
        <w:rPr>
          <w:rFonts w:eastAsia="Andale Sans UI" w:cs="Tahoma"/>
          <w:sz w:val="24"/>
          <w:szCs w:val="24"/>
          <w:lang w:bidi="en-US"/>
        </w:rPr>
        <w:t>k</w:t>
      </w:r>
      <w:r w:rsidR="00C711E9">
        <w:rPr>
          <w:rFonts w:eastAsia="Andale Sans UI" w:cs="Tahoma"/>
          <w:sz w:val="24"/>
          <w:szCs w:val="24"/>
          <w:lang w:bidi="en-US"/>
        </w:rPr>
        <w:t>tams įgyvendinti</w:t>
      </w:r>
      <w:r w:rsidR="00A52BC7">
        <w:rPr>
          <w:rFonts w:eastAsia="Andale Sans UI" w:cs="Tahoma"/>
          <w:sz w:val="24"/>
          <w:szCs w:val="24"/>
          <w:lang w:bidi="en-US"/>
        </w:rPr>
        <w:t xml:space="preserve"> bei avansinių išmokėjimų vykdymo</w:t>
      </w:r>
      <w:r w:rsidR="00C711E9">
        <w:rPr>
          <w:rFonts w:eastAsia="Andale Sans UI" w:cs="Tahoma"/>
          <w:sz w:val="24"/>
          <w:szCs w:val="24"/>
          <w:lang w:bidi="en-US"/>
        </w:rPr>
        <w:t>, skatinant ekonomiką</w:t>
      </w:r>
      <w:r w:rsidR="00EC4470">
        <w:rPr>
          <w:rFonts w:eastAsia="Andale Sans UI" w:cs="Tahoma"/>
          <w:sz w:val="24"/>
          <w:szCs w:val="24"/>
          <w:lang w:bidi="en-US"/>
        </w:rPr>
        <w:t>, prašo</w:t>
      </w:r>
      <w:r w:rsidR="00E74CE1">
        <w:rPr>
          <w:rFonts w:eastAsia="Andale Sans UI" w:cs="Tahoma"/>
          <w:sz w:val="24"/>
          <w:szCs w:val="24"/>
          <w:lang w:bidi="en-US"/>
        </w:rPr>
        <w:t xml:space="preserve"> investicijų projektui </w:t>
      </w:r>
      <w:r w:rsidR="00005F53" w:rsidRPr="00005F53">
        <w:rPr>
          <w:rFonts w:eastAsia="Andale Sans UI" w:cs="Tahoma"/>
          <w:b/>
          <w:sz w:val="24"/>
          <w:szCs w:val="24"/>
          <w:lang w:bidi="en-US"/>
        </w:rPr>
        <w:t xml:space="preserve">„Savivaldybių investicijų projektų įgyvendinimas 2014–2020 metų Europos </w:t>
      </w:r>
      <w:r w:rsidR="00FE580B">
        <w:rPr>
          <w:rFonts w:eastAsia="Andale Sans UI" w:cs="Tahoma"/>
          <w:b/>
          <w:sz w:val="24"/>
          <w:szCs w:val="24"/>
          <w:lang w:bidi="en-US"/>
        </w:rPr>
        <w:t xml:space="preserve">Sąjungos fondų lėšomis“ </w:t>
      </w:r>
      <w:r w:rsidR="00FE580B" w:rsidRPr="00FE580B">
        <w:rPr>
          <w:rFonts w:eastAsia="Andale Sans UI" w:cs="Tahoma"/>
          <w:sz w:val="24"/>
          <w:szCs w:val="24"/>
          <w:u w:val="single"/>
          <w:lang w:bidi="en-US"/>
        </w:rPr>
        <w:t xml:space="preserve"> </w:t>
      </w:r>
      <w:r w:rsidR="00FE580B">
        <w:rPr>
          <w:rFonts w:eastAsia="Andale Sans UI" w:cs="Tahoma"/>
          <w:sz w:val="24"/>
          <w:szCs w:val="24"/>
          <w:u w:val="single"/>
          <w:lang w:bidi="en-US"/>
        </w:rPr>
        <w:t>padidinti</w:t>
      </w:r>
      <w:r w:rsidR="00FE580B" w:rsidRPr="00FE580B">
        <w:rPr>
          <w:rFonts w:eastAsia="Andale Sans UI" w:cs="Tahoma"/>
          <w:sz w:val="24"/>
          <w:szCs w:val="24"/>
          <w:u w:val="single"/>
          <w:lang w:bidi="en-US"/>
        </w:rPr>
        <w:t xml:space="preserve"> </w:t>
      </w:r>
      <w:r w:rsidR="00CA1EC2">
        <w:rPr>
          <w:rFonts w:eastAsia="Andale Sans UI" w:cs="Tahoma"/>
          <w:sz w:val="24"/>
          <w:szCs w:val="24"/>
          <w:u w:val="single"/>
          <w:lang w:bidi="en-US"/>
        </w:rPr>
        <w:t xml:space="preserve">2020 m. numatytus asignavimus </w:t>
      </w:r>
      <w:r w:rsidR="00FE580B" w:rsidRPr="00FE580B">
        <w:rPr>
          <w:rFonts w:eastAsia="Andale Sans UI" w:cs="Tahoma"/>
          <w:sz w:val="24"/>
          <w:szCs w:val="24"/>
          <w:u w:val="single"/>
          <w:lang w:bidi="en-US"/>
        </w:rPr>
        <w:t>1</w:t>
      </w:r>
      <w:r w:rsidR="00D71036">
        <w:rPr>
          <w:rFonts w:eastAsia="Andale Sans UI" w:cs="Tahoma"/>
          <w:sz w:val="24"/>
          <w:szCs w:val="24"/>
          <w:u w:val="single"/>
          <w:lang w:bidi="en-US"/>
        </w:rPr>
        <w:t>1</w:t>
      </w:r>
      <w:r w:rsidR="00FE580B">
        <w:rPr>
          <w:rFonts w:eastAsia="Andale Sans UI" w:cs="Tahoma"/>
          <w:sz w:val="24"/>
          <w:szCs w:val="24"/>
          <w:u w:val="single"/>
          <w:lang w:bidi="en-US"/>
        </w:rPr>
        <w:t> 000 tūkst. eurų</w:t>
      </w:r>
      <w:r w:rsidR="00CA1EC2">
        <w:rPr>
          <w:rFonts w:eastAsia="Andale Sans UI" w:cs="Tahoma"/>
          <w:sz w:val="24"/>
          <w:szCs w:val="24"/>
          <w:u w:val="single"/>
          <w:lang w:bidi="en-US"/>
        </w:rPr>
        <w:t xml:space="preserve"> (ES fondų lėšos</w:t>
      </w:r>
      <w:r w:rsidR="00E13597">
        <w:rPr>
          <w:rFonts w:eastAsia="Andale Sans UI" w:cs="Tahoma"/>
          <w:sz w:val="24"/>
          <w:szCs w:val="24"/>
          <w:u w:val="single"/>
          <w:lang w:bidi="en-US"/>
        </w:rPr>
        <w:t>)</w:t>
      </w:r>
      <w:r w:rsidR="00A52BC7">
        <w:rPr>
          <w:rFonts w:eastAsia="Andale Sans UI" w:cs="Tahoma"/>
          <w:sz w:val="24"/>
          <w:szCs w:val="24"/>
          <w:u w:val="single"/>
          <w:lang w:bidi="en-US"/>
        </w:rPr>
        <w:t xml:space="preserve"> </w:t>
      </w:r>
      <w:r w:rsidR="00FE580B">
        <w:rPr>
          <w:rFonts w:eastAsia="Andale Sans UI" w:cs="Tahoma"/>
          <w:sz w:val="24"/>
          <w:szCs w:val="24"/>
          <w:lang w:bidi="en-US"/>
        </w:rPr>
        <w:t xml:space="preserve"> atitinkamai</w:t>
      </w:r>
      <w:r w:rsidR="00AA22D8">
        <w:rPr>
          <w:rFonts w:eastAsia="Andale Sans UI" w:cs="Tahoma"/>
          <w:sz w:val="24"/>
          <w:szCs w:val="24"/>
          <w:lang w:bidi="en-US"/>
        </w:rPr>
        <w:t xml:space="preserve"> </w:t>
      </w:r>
      <w:r w:rsidR="00FE580B" w:rsidRPr="00AA22D8">
        <w:rPr>
          <w:rFonts w:eastAsia="Andale Sans UI" w:cs="Tahoma"/>
          <w:sz w:val="24"/>
          <w:szCs w:val="24"/>
          <w:u w:val="single"/>
          <w:lang w:bidi="en-US"/>
        </w:rPr>
        <w:t>sumažinant</w:t>
      </w:r>
      <w:r w:rsidR="00CA1EC2" w:rsidRPr="00AA22D8">
        <w:rPr>
          <w:rFonts w:eastAsia="Andale Sans UI" w:cs="Tahoma"/>
          <w:sz w:val="24"/>
          <w:szCs w:val="24"/>
          <w:u w:val="single"/>
          <w:lang w:bidi="en-US"/>
        </w:rPr>
        <w:t xml:space="preserve"> </w:t>
      </w:r>
      <w:r w:rsidR="00972DF4" w:rsidRPr="00AA22D8">
        <w:rPr>
          <w:rFonts w:eastAsia="Andale Sans UI" w:cs="Tahoma"/>
          <w:sz w:val="24"/>
          <w:szCs w:val="24"/>
          <w:u w:val="single"/>
          <w:lang w:bidi="en-US"/>
        </w:rPr>
        <w:t xml:space="preserve">11 000 tūkst. eurų </w:t>
      </w:r>
      <w:r w:rsidR="00A52BC7">
        <w:rPr>
          <w:rFonts w:eastAsia="Andale Sans UI" w:cs="Tahoma"/>
          <w:sz w:val="24"/>
          <w:szCs w:val="24"/>
          <w:u w:val="single"/>
          <w:lang w:bidi="en-US"/>
        </w:rPr>
        <w:t xml:space="preserve"> (ES fondų lėšos) </w:t>
      </w:r>
      <w:r w:rsidR="00CA1EC2" w:rsidRPr="00AA22D8">
        <w:rPr>
          <w:rFonts w:eastAsia="Andale Sans UI" w:cs="Tahoma"/>
          <w:sz w:val="24"/>
          <w:szCs w:val="24"/>
          <w:u w:val="single"/>
          <w:lang w:bidi="en-US"/>
        </w:rPr>
        <w:t>2020 m. asignavimus</w:t>
      </w:r>
      <w:r w:rsidR="00607E1A">
        <w:rPr>
          <w:rFonts w:eastAsia="Andale Sans UI" w:cs="Tahoma"/>
          <w:sz w:val="24"/>
          <w:szCs w:val="24"/>
          <w:lang w:bidi="en-US"/>
        </w:rPr>
        <w:t xml:space="preserve"> </w:t>
      </w:r>
      <w:r w:rsidR="00005F53">
        <w:rPr>
          <w:rFonts w:eastAsia="Andale Sans UI" w:cs="Tahoma"/>
          <w:sz w:val="24"/>
          <w:szCs w:val="24"/>
          <w:lang w:bidi="en-US"/>
        </w:rPr>
        <w:t xml:space="preserve">investicijų projektui </w:t>
      </w:r>
      <w:r w:rsidR="00607E1A">
        <w:rPr>
          <w:rFonts w:eastAsia="Andale Sans UI" w:cs="Tahoma"/>
          <w:sz w:val="24"/>
          <w:szCs w:val="24"/>
          <w:lang w:bidi="en-US"/>
        </w:rPr>
        <w:t>„</w:t>
      </w:r>
      <w:r w:rsidR="00F256C9" w:rsidRPr="00F256C9">
        <w:rPr>
          <w:rFonts w:eastAsia="Andale Sans UI" w:cs="Tahoma"/>
          <w:b/>
          <w:sz w:val="24"/>
          <w:szCs w:val="24"/>
          <w:lang w:bidi="en-US"/>
        </w:rPr>
        <w:t>Informacinės visuomenės plėtros 2014–2020 metų programos įgyvendinimas</w:t>
      </w:r>
      <w:r w:rsidR="00607E1A" w:rsidRPr="00607E1A">
        <w:rPr>
          <w:rFonts w:eastAsia="Andale Sans UI" w:cs="Tahoma"/>
          <w:b/>
          <w:sz w:val="24"/>
          <w:szCs w:val="24"/>
          <w:lang w:bidi="en-US"/>
        </w:rPr>
        <w:t>“</w:t>
      </w:r>
      <w:r w:rsidR="0077551E">
        <w:rPr>
          <w:rFonts w:eastAsia="Andale Sans UI" w:cs="Tahoma"/>
          <w:sz w:val="24"/>
          <w:szCs w:val="24"/>
          <w:lang w:bidi="en-US"/>
        </w:rPr>
        <w:t>. Dėl COVID-19 pandemijos pask</w:t>
      </w:r>
      <w:r w:rsidR="00F256C9">
        <w:rPr>
          <w:rFonts w:eastAsia="Andale Sans UI" w:cs="Tahoma"/>
          <w:sz w:val="24"/>
          <w:szCs w:val="24"/>
          <w:lang w:bidi="en-US"/>
        </w:rPr>
        <w:t xml:space="preserve">elbto karantino užsitęsė </w:t>
      </w:r>
      <w:r w:rsidR="0007148B">
        <w:rPr>
          <w:rFonts w:eastAsia="Andale Sans UI" w:cs="Tahoma"/>
          <w:sz w:val="24"/>
          <w:szCs w:val="24"/>
          <w:lang w:bidi="en-US"/>
        </w:rPr>
        <w:t xml:space="preserve">informacinės visuomenės plėtros </w:t>
      </w:r>
      <w:r w:rsidR="00F256C9">
        <w:rPr>
          <w:rFonts w:eastAsia="Andale Sans UI" w:cs="Tahoma"/>
          <w:sz w:val="24"/>
          <w:szCs w:val="24"/>
          <w:lang w:bidi="en-US"/>
        </w:rPr>
        <w:t xml:space="preserve">projektų įgyvendinimas, </w:t>
      </w:r>
      <w:r w:rsidR="00CA1EC2">
        <w:rPr>
          <w:rFonts w:eastAsia="Andale Sans UI" w:cs="Tahoma"/>
          <w:sz w:val="24"/>
          <w:szCs w:val="24"/>
          <w:lang w:bidi="en-US"/>
        </w:rPr>
        <w:t xml:space="preserve">viešųjų pirkimų procedūros, </w:t>
      </w:r>
      <w:r w:rsidR="00A52BC7">
        <w:rPr>
          <w:rFonts w:eastAsia="Andale Sans UI" w:cs="Tahoma"/>
          <w:sz w:val="24"/>
          <w:szCs w:val="24"/>
          <w:lang w:bidi="en-US"/>
        </w:rPr>
        <w:t>taip pat dalis lėšų, planuotų išmokėti 2020 m.</w:t>
      </w:r>
      <w:r w:rsidR="008469FC">
        <w:rPr>
          <w:rFonts w:eastAsia="Andale Sans UI" w:cs="Tahoma"/>
          <w:sz w:val="24"/>
          <w:szCs w:val="24"/>
          <w:lang w:bidi="en-US"/>
        </w:rPr>
        <w:t>,</w:t>
      </w:r>
      <w:r w:rsidR="00A52BC7">
        <w:rPr>
          <w:rFonts w:eastAsia="Andale Sans UI" w:cs="Tahoma"/>
          <w:sz w:val="24"/>
          <w:szCs w:val="24"/>
          <w:lang w:bidi="en-US"/>
        </w:rPr>
        <w:t xml:space="preserve"> sutaupyta </w:t>
      </w:r>
      <w:r w:rsidR="00D71036">
        <w:rPr>
          <w:rFonts w:eastAsia="Andale Sans UI" w:cs="Tahoma"/>
          <w:sz w:val="24"/>
          <w:szCs w:val="24"/>
          <w:lang w:bidi="en-US"/>
        </w:rPr>
        <w:t>vykdant viešuosius pirkimus</w:t>
      </w:r>
      <w:r w:rsidR="00CA1EC2">
        <w:rPr>
          <w:rFonts w:eastAsia="Andale Sans UI" w:cs="Tahoma"/>
          <w:sz w:val="24"/>
          <w:szCs w:val="24"/>
          <w:lang w:bidi="en-US"/>
        </w:rPr>
        <w:t>.</w:t>
      </w:r>
    </w:p>
    <w:p w14:paraId="65DD4205" w14:textId="44575504" w:rsidR="00252E76" w:rsidRDefault="00655C53" w:rsidP="00252E76">
      <w:pPr>
        <w:pStyle w:val="Pagrindiniotekstotrauka2"/>
        <w:tabs>
          <w:tab w:val="left" w:pos="993"/>
        </w:tabs>
        <w:spacing w:after="0" w:line="240" w:lineRule="auto"/>
        <w:ind w:left="284" w:firstLine="567"/>
        <w:jc w:val="both"/>
        <w:rPr>
          <w:sz w:val="24"/>
          <w:szCs w:val="24"/>
          <w:lang w:eastAsia="lt-LT"/>
        </w:rPr>
      </w:pPr>
      <w:r>
        <w:rPr>
          <w:sz w:val="24"/>
          <w:szCs w:val="24"/>
          <w:lang w:eastAsia="lt-LT"/>
        </w:rPr>
        <w:t xml:space="preserve">Atsižvelgiant į tai, kad siūlomos perskirstyti lėšos numatytos skirtingose biudžeto programose, </w:t>
      </w:r>
      <w:r w:rsidR="00E96B06" w:rsidRPr="00DE4DB6">
        <w:rPr>
          <w:b/>
          <w:sz w:val="24"/>
          <w:szCs w:val="24"/>
          <w:lang w:eastAsia="lt-LT"/>
        </w:rPr>
        <w:t>prašome patikslinti Susisiekimo ministerijai 2020 m. patvirtintų asignavimų paskirstymą pagal programas</w:t>
      </w:r>
      <w:r w:rsidR="00E96B06" w:rsidRPr="00E96B06">
        <w:rPr>
          <w:sz w:val="24"/>
          <w:szCs w:val="24"/>
          <w:lang w:eastAsia="lt-LT"/>
        </w:rPr>
        <w:t>, tikslinant Lietuvos Respublikos Vyriausybės 2020</w:t>
      </w:r>
      <w:r w:rsidR="00E96B06">
        <w:rPr>
          <w:sz w:val="24"/>
          <w:szCs w:val="24"/>
          <w:lang w:eastAsia="lt-LT"/>
        </w:rPr>
        <w:t xml:space="preserve"> m. vasario 12</w:t>
      </w:r>
      <w:r w:rsidR="00E96B06" w:rsidRPr="00E96B06">
        <w:rPr>
          <w:sz w:val="24"/>
          <w:szCs w:val="24"/>
          <w:lang w:eastAsia="lt-LT"/>
        </w:rPr>
        <w:t xml:space="preserve"> d. nutarimą </w:t>
      </w:r>
      <w:r w:rsidR="00E96B06">
        <w:rPr>
          <w:sz w:val="24"/>
          <w:szCs w:val="24"/>
          <w:lang w:eastAsia="lt-LT"/>
        </w:rPr>
        <w:t>Nr. 108</w:t>
      </w:r>
      <w:r w:rsidR="00E96B06" w:rsidRPr="00E96B06">
        <w:rPr>
          <w:sz w:val="24"/>
          <w:szCs w:val="24"/>
          <w:lang w:eastAsia="lt-LT"/>
        </w:rPr>
        <w:t xml:space="preserve"> „Dėl </w:t>
      </w:r>
      <w:r w:rsidR="00E96B06">
        <w:rPr>
          <w:sz w:val="24"/>
          <w:szCs w:val="24"/>
          <w:lang w:eastAsia="lt-LT"/>
        </w:rPr>
        <w:t>2020</w:t>
      </w:r>
      <w:r w:rsidR="00E96B06" w:rsidRPr="00E96B06">
        <w:rPr>
          <w:sz w:val="24"/>
          <w:szCs w:val="24"/>
          <w:lang w:eastAsia="lt-LT"/>
        </w:rPr>
        <w:t xml:space="preserve"> metų Lietuvos Respublikos valstybės biudžeto patvirtintų asignavimų paskirstymo pagal programas“:</w:t>
      </w:r>
    </w:p>
    <w:p w14:paraId="743AA303" w14:textId="4C488E09" w:rsidR="00E96B06" w:rsidRDefault="00E96B06" w:rsidP="00252E76">
      <w:pPr>
        <w:pStyle w:val="Pagrindiniotekstotrauka2"/>
        <w:tabs>
          <w:tab w:val="left" w:pos="993"/>
        </w:tabs>
        <w:spacing w:after="0" w:line="240" w:lineRule="auto"/>
        <w:ind w:left="284" w:firstLine="567"/>
        <w:jc w:val="both"/>
        <w:rPr>
          <w:b/>
          <w:sz w:val="24"/>
          <w:szCs w:val="24"/>
          <w:lang w:eastAsia="lt-LT"/>
        </w:rPr>
      </w:pPr>
      <w:r w:rsidRPr="00252E76">
        <w:rPr>
          <w:sz w:val="24"/>
          <w:szCs w:val="24"/>
          <w:lang w:eastAsia="lt-LT"/>
        </w:rPr>
        <w:lastRenderedPageBreak/>
        <w:t xml:space="preserve">– </w:t>
      </w:r>
      <w:r w:rsidR="00607E1A">
        <w:rPr>
          <w:b/>
          <w:sz w:val="24"/>
          <w:szCs w:val="24"/>
          <w:lang w:eastAsia="lt-LT"/>
        </w:rPr>
        <w:t>padidinti</w:t>
      </w:r>
      <w:r w:rsidRPr="004A65FB">
        <w:rPr>
          <w:b/>
          <w:sz w:val="24"/>
          <w:szCs w:val="24"/>
          <w:lang w:eastAsia="lt-LT"/>
        </w:rPr>
        <w:t xml:space="preserve"> programai 01 09</w:t>
      </w:r>
      <w:r w:rsidRPr="00252E76">
        <w:rPr>
          <w:sz w:val="24"/>
          <w:szCs w:val="24"/>
          <w:lang w:eastAsia="lt-LT"/>
        </w:rPr>
        <w:t xml:space="preserve"> „Susisiekimo valstybinės ir vietinės reikšmės k</w:t>
      </w:r>
      <w:r w:rsidR="00607E1A">
        <w:rPr>
          <w:sz w:val="24"/>
          <w:szCs w:val="24"/>
          <w:lang w:eastAsia="lt-LT"/>
        </w:rPr>
        <w:t>eliais užtikrinimas“ patvirtintas ES fondų lėšas</w:t>
      </w:r>
      <w:r w:rsidRPr="004A65FB">
        <w:rPr>
          <w:b/>
          <w:sz w:val="24"/>
          <w:szCs w:val="24"/>
          <w:lang w:eastAsia="lt-LT"/>
        </w:rPr>
        <w:t xml:space="preserve"> </w:t>
      </w:r>
      <w:r w:rsidR="00D71036">
        <w:rPr>
          <w:b/>
          <w:sz w:val="24"/>
          <w:szCs w:val="24"/>
          <w:lang w:eastAsia="lt-LT"/>
        </w:rPr>
        <w:t>išla</w:t>
      </w:r>
      <w:r w:rsidR="0077551E">
        <w:rPr>
          <w:b/>
          <w:sz w:val="24"/>
          <w:szCs w:val="24"/>
          <w:lang w:eastAsia="lt-LT"/>
        </w:rPr>
        <w:t>i</w:t>
      </w:r>
      <w:r w:rsidR="00D71036">
        <w:rPr>
          <w:b/>
          <w:sz w:val="24"/>
          <w:szCs w:val="24"/>
          <w:lang w:eastAsia="lt-LT"/>
        </w:rPr>
        <w:t>doms 11</w:t>
      </w:r>
      <w:r w:rsidR="00F256C9">
        <w:rPr>
          <w:b/>
          <w:sz w:val="24"/>
          <w:szCs w:val="24"/>
          <w:lang w:eastAsia="lt-LT"/>
        </w:rPr>
        <w:t xml:space="preserve"> </w:t>
      </w:r>
      <w:r w:rsidR="00607E1A">
        <w:rPr>
          <w:b/>
          <w:sz w:val="24"/>
          <w:szCs w:val="24"/>
          <w:lang w:eastAsia="lt-LT"/>
        </w:rPr>
        <w:t>00</w:t>
      </w:r>
      <w:r w:rsidR="00FF765E">
        <w:rPr>
          <w:b/>
          <w:sz w:val="24"/>
          <w:szCs w:val="24"/>
          <w:lang w:eastAsia="lt-LT"/>
        </w:rPr>
        <w:t>0</w:t>
      </w:r>
      <w:r w:rsidRPr="004A65FB">
        <w:rPr>
          <w:b/>
          <w:sz w:val="24"/>
          <w:szCs w:val="24"/>
          <w:lang w:eastAsia="lt-LT"/>
        </w:rPr>
        <w:t xml:space="preserve"> tūkst. eurų</w:t>
      </w:r>
      <w:r w:rsidRPr="00252E76">
        <w:rPr>
          <w:sz w:val="24"/>
          <w:szCs w:val="24"/>
          <w:lang w:eastAsia="lt-LT"/>
        </w:rPr>
        <w:t xml:space="preserve"> ir </w:t>
      </w:r>
      <w:r w:rsidRPr="004A65FB">
        <w:rPr>
          <w:b/>
          <w:sz w:val="24"/>
          <w:szCs w:val="24"/>
          <w:lang w:eastAsia="lt-LT"/>
        </w:rPr>
        <w:t xml:space="preserve">šia suma </w:t>
      </w:r>
      <w:r w:rsidR="00607E1A">
        <w:rPr>
          <w:b/>
          <w:sz w:val="24"/>
          <w:szCs w:val="24"/>
          <w:lang w:eastAsia="lt-LT"/>
        </w:rPr>
        <w:t xml:space="preserve">sumažinti </w:t>
      </w:r>
      <w:r w:rsidRPr="004A65FB">
        <w:rPr>
          <w:b/>
          <w:sz w:val="24"/>
          <w:szCs w:val="24"/>
          <w:lang w:eastAsia="lt-LT"/>
        </w:rPr>
        <w:t xml:space="preserve"> </w:t>
      </w:r>
      <w:r w:rsidR="00F256C9">
        <w:rPr>
          <w:b/>
          <w:sz w:val="24"/>
          <w:szCs w:val="24"/>
          <w:lang w:eastAsia="lt-LT"/>
        </w:rPr>
        <w:t>programai 01 08</w:t>
      </w:r>
      <w:r w:rsidR="00607E1A">
        <w:rPr>
          <w:sz w:val="24"/>
          <w:szCs w:val="24"/>
          <w:lang w:eastAsia="lt-LT"/>
        </w:rPr>
        <w:t xml:space="preserve"> „</w:t>
      </w:r>
      <w:r w:rsidR="00F256C9" w:rsidRPr="00F256C9">
        <w:rPr>
          <w:sz w:val="24"/>
          <w:szCs w:val="24"/>
          <w:lang w:eastAsia="lt-LT"/>
        </w:rPr>
        <w:t>Transporto ir ryšių politikos įgyvendinimas</w:t>
      </w:r>
      <w:r w:rsidRPr="00252E76">
        <w:rPr>
          <w:sz w:val="24"/>
          <w:szCs w:val="24"/>
          <w:lang w:eastAsia="lt-LT"/>
        </w:rPr>
        <w:t xml:space="preserve">“ skirtas </w:t>
      </w:r>
      <w:r w:rsidR="00607E1A">
        <w:rPr>
          <w:b/>
          <w:sz w:val="24"/>
          <w:szCs w:val="24"/>
          <w:lang w:eastAsia="lt-LT"/>
        </w:rPr>
        <w:t>ES fondų lėšas</w:t>
      </w:r>
      <w:r w:rsidRPr="004A65FB">
        <w:rPr>
          <w:b/>
          <w:sz w:val="24"/>
          <w:szCs w:val="24"/>
          <w:lang w:eastAsia="lt-LT"/>
        </w:rPr>
        <w:t xml:space="preserve"> </w:t>
      </w:r>
      <w:r w:rsidR="00C17B0B" w:rsidRPr="004A65FB">
        <w:rPr>
          <w:b/>
          <w:sz w:val="24"/>
          <w:szCs w:val="24"/>
          <w:lang w:eastAsia="lt-LT"/>
        </w:rPr>
        <w:t>išlaidoms</w:t>
      </w:r>
      <w:r w:rsidRPr="004A65FB">
        <w:rPr>
          <w:b/>
          <w:sz w:val="24"/>
          <w:szCs w:val="24"/>
          <w:lang w:eastAsia="lt-LT"/>
        </w:rPr>
        <w:t>.</w:t>
      </w:r>
    </w:p>
    <w:p w14:paraId="4E881404" w14:textId="3ED34889" w:rsidR="000A1EC4" w:rsidRPr="00CA1EC2" w:rsidRDefault="00186FBA" w:rsidP="00532147">
      <w:pPr>
        <w:pStyle w:val="Pagrindiniotekstotrauka2"/>
        <w:tabs>
          <w:tab w:val="left" w:pos="993"/>
        </w:tabs>
        <w:spacing w:after="0" w:line="240" w:lineRule="auto"/>
        <w:ind w:left="284" w:firstLine="567"/>
        <w:jc w:val="both"/>
        <w:rPr>
          <w:sz w:val="24"/>
          <w:szCs w:val="24"/>
          <w:lang w:eastAsia="lt-LT"/>
        </w:rPr>
      </w:pPr>
      <w:r w:rsidRPr="00CA1EC2">
        <w:rPr>
          <w:sz w:val="24"/>
          <w:szCs w:val="24"/>
          <w:lang w:eastAsia="lt-LT"/>
        </w:rPr>
        <w:t>A</w:t>
      </w:r>
      <w:r w:rsidR="00252E76" w:rsidRPr="00CA1EC2">
        <w:rPr>
          <w:sz w:val="24"/>
          <w:szCs w:val="24"/>
          <w:lang w:eastAsia="lt-LT"/>
        </w:rPr>
        <w:t>tsižvelgiant į</w:t>
      </w:r>
      <w:r w:rsidR="00DE2E92">
        <w:rPr>
          <w:sz w:val="24"/>
          <w:szCs w:val="24"/>
          <w:lang w:eastAsia="lt-LT"/>
        </w:rPr>
        <w:t xml:space="preserve"> VĮ </w:t>
      </w:r>
      <w:r w:rsidR="00252E76" w:rsidRPr="00CA1EC2">
        <w:rPr>
          <w:sz w:val="24"/>
          <w:szCs w:val="24"/>
          <w:lang w:eastAsia="lt-LT"/>
        </w:rPr>
        <w:t>Liet</w:t>
      </w:r>
      <w:r w:rsidR="000E0653" w:rsidRPr="00CA1EC2">
        <w:rPr>
          <w:sz w:val="24"/>
          <w:szCs w:val="24"/>
          <w:lang w:eastAsia="lt-LT"/>
        </w:rPr>
        <w:t>u</w:t>
      </w:r>
      <w:r w:rsidR="00DE2E92">
        <w:rPr>
          <w:sz w:val="24"/>
          <w:szCs w:val="24"/>
          <w:lang w:eastAsia="lt-LT"/>
        </w:rPr>
        <w:t>vos automobilių kelių direkcijos</w:t>
      </w:r>
      <w:r w:rsidR="00252E76" w:rsidRPr="00CA1EC2">
        <w:rPr>
          <w:sz w:val="24"/>
          <w:szCs w:val="24"/>
          <w:lang w:eastAsia="lt-LT"/>
        </w:rPr>
        <w:t xml:space="preserve"> </w:t>
      </w:r>
      <w:proofErr w:type="spellStart"/>
      <w:r w:rsidR="00252E76" w:rsidRPr="00CA1EC2">
        <w:rPr>
          <w:sz w:val="24"/>
          <w:szCs w:val="24"/>
          <w:lang w:eastAsia="lt-LT"/>
        </w:rPr>
        <w:t>pateiką</w:t>
      </w:r>
      <w:proofErr w:type="spellEnd"/>
      <w:r w:rsidR="0044099C" w:rsidRPr="00CA1EC2">
        <w:rPr>
          <w:sz w:val="24"/>
          <w:szCs w:val="24"/>
          <w:lang w:eastAsia="lt-LT"/>
        </w:rPr>
        <w:t xml:space="preserve"> informaciją</w:t>
      </w:r>
      <w:r w:rsidR="00655C53">
        <w:rPr>
          <w:sz w:val="24"/>
          <w:szCs w:val="24"/>
          <w:lang w:eastAsia="lt-LT"/>
        </w:rPr>
        <w:t xml:space="preserve"> apie investicijų projektų įgyvendinimą</w:t>
      </w:r>
      <w:r w:rsidR="00913C03">
        <w:rPr>
          <w:sz w:val="24"/>
          <w:szCs w:val="24"/>
          <w:lang w:eastAsia="lt-LT"/>
        </w:rPr>
        <w:t xml:space="preserve"> ir</w:t>
      </w:r>
      <w:r w:rsidR="00577C1C">
        <w:rPr>
          <w:sz w:val="24"/>
          <w:szCs w:val="24"/>
          <w:lang w:eastAsia="lt-LT"/>
        </w:rPr>
        <w:t xml:space="preserve"> jų pažangą</w:t>
      </w:r>
      <w:r w:rsidR="00252E76" w:rsidRPr="00CA1EC2">
        <w:rPr>
          <w:sz w:val="24"/>
          <w:szCs w:val="24"/>
          <w:lang w:eastAsia="lt-LT"/>
        </w:rPr>
        <w:t xml:space="preserve">, prašome perskirstyti Valstybės investicijų 2020–2022 metų programoje numatytus asignavimus tarp </w:t>
      </w:r>
      <w:r w:rsidR="00E077C8">
        <w:rPr>
          <w:sz w:val="24"/>
          <w:szCs w:val="24"/>
          <w:lang w:eastAsia="lt-LT"/>
        </w:rPr>
        <w:t xml:space="preserve">VĮ </w:t>
      </w:r>
      <w:r w:rsidR="00252E76" w:rsidRPr="00CA1EC2">
        <w:rPr>
          <w:sz w:val="24"/>
          <w:szCs w:val="24"/>
          <w:lang w:eastAsia="lt-LT"/>
        </w:rPr>
        <w:t xml:space="preserve">Lietuvos automobilių kelių direkcijos </w:t>
      </w:r>
      <w:r w:rsidR="00E077C8" w:rsidRPr="00CA1EC2">
        <w:rPr>
          <w:sz w:val="24"/>
          <w:szCs w:val="24"/>
          <w:lang w:eastAsia="lt-LT"/>
        </w:rPr>
        <w:t>įgyvendinam</w:t>
      </w:r>
      <w:r w:rsidR="00E077C8">
        <w:rPr>
          <w:sz w:val="24"/>
          <w:szCs w:val="24"/>
          <w:lang w:eastAsia="lt-LT"/>
        </w:rPr>
        <w:t>ų</w:t>
      </w:r>
      <w:r w:rsidR="00E077C8" w:rsidRPr="00CA1EC2">
        <w:rPr>
          <w:sz w:val="24"/>
          <w:szCs w:val="24"/>
          <w:lang w:eastAsia="lt-LT"/>
        </w:rPr>
        <w:t xml:space="preserve"> </w:t>
      </w:r>
      <w:r w:rsidR="000A1EC4" w:rsidRPr="00CA1EC2">
        <w:rPr>
          <w:sz w:val="24"/>
          <w:szCs w:val="24"/>
          <w:lang w:eastAsia="lt-LT"/>
        </w:rPr>
        <w:t>investicijų projektų.</w:t>
      </w:r>
    </w:p>
    <w:p w14:paraId="088CAB32" w14:textId="1DCBAAE6" w:rsidR="00186FBA" w:rsidRPr="00CA1EC2" w:rsidRDefault="00D67058" w:rsidP="00532147">
      <w:pPr>
        <w:pStyle w:val="Pagrindiniotekstotrauka2"/>
        <w:tabs>
          <w:tab w:val="left" w:pos="993"/>
        </w:tabs>
        <w:spacing w:after="0" w:line="240" w:lineRule="auto"/>
        <w:ind w:left="284" w:firstLine="567"/>
        <w:jc w:val="both"/>
        <w:rPr>
          <w:sz w:val="24"/>
          <w:szCs w:val="24"/>
          <w:lang w:eastAsia="lt-LT"/>
        </w:rPr>
      </w:pPr>
      <w:r w:rsidRPr="00CA1EC2">
        <w:rPr>
          <w:sz w:val="24"/>
          <w:szCs w:val="24"/>
          <w:lang w:eastAsia="lt-LT"/>
        </w:rPr>
        <w:t xml:space="preserve">Investicijų projektui </w:t>
      </w:r>
      <w:r w:rsidRPr="00CA1EC2">
        <w:rPr>
          <w:b/>
          <w:sz w:val="24"/>
          <w:szCs w:val="24"/>
          <w:lang w:eastAsia="lt-LT"/>
        </w:rPr>
        <w:t>„Kelių transporto infrastruktūros tobulinimo ir plėtros, intelektinių transporto sistemų, eismo saugos ir aplinkos apsaugos priemonių diegimo projektų įgyvendinimas“</w:t>
      </w:r>
      <w:r w:rsidR="00AA22D8">
        <w:rPr>
          <w:sz w:val="24"/>
          <w:szCs w:val="24"/>
          <w:u w:val="single"/>
          <w:lang w:eastAsia="lt-LT"/>
        </w:rPr>
        <w:t xml:space="preserve"> padidinti 2020 m. asignavimus </w:t>
      </w:r>
      <w:r w:rsidR="00E077C8">
        <w:rPr>
          <w:sz w:val="24"/>
          <w:szCs w:val="24"/>
          <w:u w:val="single"/>
          <w:lang w:eastAsia="lt-LT"/>
        </w:rPr>
        <w:t>4</w:t>
      </w:r>
      <w:r w:rsidR="00E077C8" w:rsidRPr="00CA1EC2">
        <w:rPr>
          <w:sz w:val="24"/>
          <w:szCs w:val="24"/>
          <w:u w:val="single"/>
          <w:lang w:eastAsia="lt-LT"/>
        </w:rPr>
        <w:t xml:space="preserve"> </w:t>
      </w:r>
      <w:r w:rsidR="00E077C8">
        <w:rPr>
          <w:sz w:val="24"/>
          <w:szCs w:val="24"/>
          <w:u w:val="single"/>
          <w:lang w:eastAsia="lt-LT"/>
        </w:rPr>
        <w:t>7</w:t>
      </w:r>
      <w:r w:rsidR="00E077C8" w:rsidRPr="00CA1EC2">
        <w:rPr>
          <w:sz w:val="24"/>
          <w:szCs w:val="24"/>
          <w:u w:val="single"/>
          <w:lang w:eastAsia="lt-LT"/>
        </w:rPr>
        <w:t xml:space="preserve">76 </w:t>
      </w:r>
      <w:r w:rsidR="00D046A7" w:rsidRPr="00CA1EC2">
        <w:rPr>
          <w:sz w:val="24"/>
          <w:szCs w:val="24"/>
          <w:u w:val="single"/>
          <w:lang w:eastAsia="lt-LT"/>
        </w:rPr>
        <w:t>tūkst. eurų</w:t>
      </w:r>
      <w:r w:rsidR="00E74CE1" w:rsidRPr="00E74CE1">
        <w:rPr>
          <w:sz w:val="24"/>
          <w:szCs w:val="24"/>
          <w:lang w:eastAsia="lt-LT"/>
        </w:rPr>
        <w:t xml:space="preserve"> (KPPP lėšos)</w:t>
      </w:r>
      <w:r w:rsidR="00F86D65" w:rsidRPr="00E74CE1">
        <w:rPr>
          <w:sz w:val="24"/>
          <w:szCs w:val="24"/>
          <w:lang w:eastAsia="lt-LT"/>
        </w:rPr>
        <w:t>,</w:t>
      </w:r>
      <w:r w:rsidR="00E74CE1" w:rsidRPr="00E74CE1">
        <w:rPr>
          <w:sz w:val="24"/>
          <w:szCs w:val="24"/>
          <w:lang w:eastAsia="lt-LT"/>
        </w:rPr>
        <w:t xml:space="preserve"> </w:t>
      </w:r>
      <w:r w:rsidR="00F86D65" w:rsidRPr="00E74CE1">
        <w:rPr>
          <w:sz w:val="24"/>
          <w:szCs w:val="24"/>
          <w:lang w:eastAsia="lt-LT"/>
        </w:rPr>
        <w:t>2</w:t>
      </w:r>
      <w:r w:rsidR="00F86D65" w:rsidRPr="00CA1EC2">
        <w:rPr>
          <w:sz w:val="24"/>
          <w:szCs w:val="24"/>
          <w:lang w:eastAsia="lt-LT"/>
        </w:rPr>
        <w:t>021 m.</w:t>
      </w:r>
      <w:r w:rsidR="0058659E">
        <w:rPr>
          <w:sz w:val="24"/>
          <w:szCs w:val="24"/>
          <w:lang w:eastAsia="lt-LT"/>
        </w:rPr>
        <w:t xml:space="preserve"> padidinti</w:t>
      </w:r>
      <w:r w:rsidR="00AA22D8">
        <w:rPr>
          <w:sz w:val="24"/>
          <w:szCs w:val="24"/>
          <w:lang w:eastAsia="lt-LT"/>
        </w:rPr>
        <w:t xml:space="preserve"> asignavimus </w:t>
      </w:r>
      <w:r w:rsidR="00E077C8">
        <w:rPr>
          <w:sz w:val="24"/>
          <w:szCs w:val="24"/>
          <w:lang w:eastAsia="lt-LT"/>
        </w:rPr>
        <w:t>27 246</w:t>
      </w:r>
      <w:r w:rsidR="00F86D65" w:rsidRPr="00CA1EC2">
        <w:rPr>
          <w:sz w:val="24"/>
          <w:szCs w:val="24"/>
          <w:lang w:eastAsia="lt-LT"/>
        </w:rPr>
        <w:t xml:space="preserve"> </w:t>
      </w:r>
      <w:proofErr w:type="spellStart"/>
      <w:r w:rsidR="00F86D65" w:rsidRPr="00CA1EC2">
        <w:rPr>
          <w:sz w:val="24"/>
          <w:szCs w:val="24"/>
          <w:lang w:eastAsia="lt-LT"/>
        </w:rPr>
        <w:t>tūkst.eurų</w:t>
      </w:r>
      <w:proofErr w:type="spellEnd"/>
      <w:r w:rsidR="00AA22D8">
        <w:rPr>
          <w:sz w:val="24"/>
          <w:szCs w:val="24"/>
          <w:lang w:eastAsia="lt-LT"/>
        </w:rPr>
        <w:t xml:space="preserve"> </w:t>
      </w:r>
      <w:r w:rsidR="00AA22D8" w:rsidRPr="00E74CE1">
        <w:rPr>
          <w:sz w:val="24"/>
          <w:szCs w:val="24"/>
          <w:lang w:eastAsia="lt-LT"/>
        </w:rPr>
        <w:t>(KPPP lėšos)</w:t>
      </w:r>
      <w:r w:rsidR="00F86D65" w:rsidRPr="00CA1EC2">
        <w:rPr>
          <w:sz w:val="24"/>
          <w:szCs w:val="24"/>
          <w:lang w:eastAsia="lt-LT"/>
        </w:rPr>
        <w:t xml:space="preserve"> ir 2022 m.</w:t>
      </w:r>
      <w:r w:rsidR="0058659E">
        <w:rPr>
          <w:sz w:val="24"/>
          <w:szCs w:val="24"/>
          <w:lang w:eastAsia="lt-LT"/>
        </w:rPr>
        <w:t xml:space="preserve"> </w:t>
      </w:r>
      <w:r w:rsidR="00E077C8">
        <w:rPr>
          <w:sz w:val="24"/>
          <w:szCs w:val="24"/>
          <w:lang w:eastAsia="lt-LT"/>
        </w:rPr>
        <w:t xml:space="preserve">padidinti </w:t>
      </w:r>
      <w:r w:rsidR="00AA22D8">
        <w:rPr>
          <w:sz w:val="24"/>
          <w:szCs w:val="24"/>
          <w:lang w:eastAsia="lt-LT"/>
        </w:rPr>
        <w:t>asignavimus</w:t>
      </w:r>
      <w:r w:rsidR="00F86D65" w:rsidRPr="00CA1EC2">
        <w:rPr>
          <w:sz w:val="24"/>
          <w:szCs w:val="24"/>
          <w:lang w:eastAsia="lt-LT"/>
        </w:rPr>
        <w:t xml:space="preserve"> </w:t>
      </w:r>
      <w:r w:rsidR="00E077C8">
        <w:rPr>
          <w:sz w:val="24"/>
          <w:szCs w:val="24"/>
          <w:lang w:eastAsia="lt-LT"/>
        </w:rPr>
        <w:t>5 737</w:t>
      </w:r>
      <w:r w:rsidR="00F86D65" w:rsidRPr="00CA1EC2">
        <w:rPr>
          <w:sz w:val="24"/>
          <w:szCs w:val="24"/>
          <w:lang w:eastAsia="lt-LT"/>
        </w:rPr>
        <w:t xml:space="preserve"> tūkst. eurų (KPPP lėšos). </w:t>
      </w:r>
      <w:r w:rsidR="00AA22D8">
        <w:rPr>
          <w:sz w:val="24"/>
          <w:szCs w:val="24"/>
          <w:lang w:eastAsia="lt-LT"/>
        </w:rPr>
        <w:t xml:space="preserve">Atsižvelgus </w:t>
      </w:r>
      <w:r w:rsidR="00DE2E92" w:rsidRPr="00DE2E92">
        <w:rPr>
          <w:sz w:val="24"/>
          <w:szCs w:val="24"/>
          <w:lang w:eastAsia="lt-LT"/>
        </w:rPr>
        <w:t xml:space="preserve">į planuojamų atlikti darbų </w:t>
      </w:r>
      <w:r w:rsidR="00577C1C">
        <w:rPr>
          <w:sz w:val="24"/>
          <w:szCs w:val="24"/>
          <w:lang w:eastAsia="lt-LT"/>
        </w:rPr>
        <w:t xml:space="preserve">investicijų </w:t>
      </w:r>
      <w:r w:rsidR="00913C03">
        <w:rPr>
          <w:sz w:val="24"/>
          <w:szCs w:val="24"/>
          <w:lang w:eastAsia="lt-LT"/>
        </w:rPr>
        <w:t>projekto sudėtyje</w:t>
      </w:r>
      <w:r w:rsidR="00E077C8">
        <w:rPr>
          <w:sz w:val="24"/>
          <w:szCs w:val="24"/>
          <w:lang w:eastAsia="lt-LT"/>
        </w:rPr>
        <w:t xml:space="preserve"> </w:t>
      </w:r>
      <w:r w:rsidR="00DE2E92" w:rsidRPr="00DE2E92">
        <w:rPr>
          <w:sz w:val="24"/>
          <w:szCs w:val="24"/>
          <w:lang w:eastAsia="lt-LT"/>
        </w:rPr>
        <w:t xml:space="preserve">apimtis ir jų atlikimo </w:t>
      </w:r>
      <w:r w:rsidR="00E077C8" w:rsidRPr="00DE2E92">
        <w:rPr>
          <w:sz w:val="24"/>
          <w:szCs w:val="24"/>
          <w:lang w:eastAsia="lt-LT"/>
        </w:rPr>
        <w:t>grafik</w:t>
      </w:r>
      <w:r w:rsidR="00E077C8">
        <w:rPr>
          <w:sz w:val="24"/>
          <w:szCs w:val="24"/>
          <w:lang w:eastAsia="lt-LT"/>
        </w:rPr>
        <w:t>us</w:t>
      </w:r>
      <w:r w:rsidR="00DE2E92" w:rsidRPr="00DE2E92">
        <w:rPr>
          <w:sz w:val="24"/>
          <w:szCs w:val="24"/>
          <w:lang w:eastAsia="lt-LT"/>
        </w:rPr>
        <w:t>,</w:t>
      </w:r>
      <w:r w:rsidR="00DE2E92">
        <w:rPr>
          <w:sz w:val="24"/>
          <w:szCs w:val="24"/>
          <w:lang w:eastAsia="lt-LT"/>
        </w:rPr>
        <w:t xml:space="preserve"> </w:t>
      </w:r>
      <w:r w:rsidR="003D0E91">
        <w:rPr>
          <w:sz w:val="24"/>
          <w:szCs w:val="24"/>
          <w:lang w:eastAsia="lt-LT"/>
        </w:rPr>
        <w:t xml:space="preserve">pakitusias </w:t>
      </w:r>
      <w:r w:rsidR="00F45A47" w:rsidRPr="00F45A47">
        <w:rPr>
          <w:sz w:val="24"/>
          <w:szCs w:val="24"/>
          <w:lang w:eastAsia="lt-LT"/>
        </w:rPr>
        <w:t xml:space="preserve">nacionalinio biudžeto ir ES </w:t>
      </w:r>
      <w:r w:rsidR="00E077C8">
        <w:rPr>
          <w:sz w:val="24"/>
          <w:szCs w:val="24"/>
          <w:lang w:eastAsia="lt-LT"/>
        </w:rPr>
        <w:t xml:space="preserve">fondų </w:t>
      </w:r>
      <w:r w:rsidR="00F45A47" w:rsidRPr="00F45A47">
        <w:rPr>
          <w:sz w:val="24"/>
          <w:szCs w:val="24"/>
          <w:lang w:eastAsia="lt-LT"/>
        </w:rPr>
        <w:t xml:space="preserve">lėšų </w:t>
      </w:r>
      <w:r w:rsidR="00E077C8">
        <w:rPr>
          <w:sz w:val="24"/>
          <w:szCs w:val="24"/>
          <w:lang w:eastAsia="lt-LT"/>
        </w:rPr>
        <w:t xml:space="preserve">finansavimo </w:t>
      </w:r>
      <w:r w:rsidR="00F45A47" w:rsidRPr="00F45A47">
        <w:rPr>
          <w:sz w:val="24"/>
          <w:szCs w:val="24"/>
          <w:lang w:eastAsia="lt-LT"/>
        </w:rPr>
        <w:t xml:space="preserve">proporcijas, </w:t>
      </w:r>
      <w:r w:rsidR="00577C1C">
        <w:rPr>
          <w:sz w:val="24"/>
          <w:szCs w:val="24"/>
          <w:lang w:eastAsia="lt-LT"/>
        </w:rPr>
        <w:t>prašome</w:t>
      </w:r>
      <w:r w:rsidR="00577C1C" w:rsidRPr="00F45A47">
        <w:rPr>
          <w:sz w:val="24"/>
          <w:szCs w:val="24"/>
          <w:lang w:eastAsia="lt-LT"/>
        </w:rPr>
        <w:t xml:space="preserve"> </w:t>
      </w:r>
      <w:r w:rsidR="00913C03">
        <w:rPr>
          <w:sz w:val="24"/>
          <w:szCs w:val="24"/>
          <w:lang w:eastAsia="lt-LT"/>
        </w:rPr>
        <w:br/>
      </w:r>
      <w:r w:rsidR="00F45A47" w:rsidRPr="00F45A47">
        <w:rPr>
          <w:sz w:val="24"/>
          <w:szCs w:val="24"/>
          <w:lang w:eastAsia="lt-LT"/>
        </w:rPr>
        <w:t>202</w:t>
      </w:r>
      <w:r w:rsidR="00DE2E92">
        <w:rPr>
          <w:sz w:val="24"/>
          <w:szCs w:val="24"/>
          <w:lang w:eastAsia="lt-LT"/>
        </w:rPr>
        <w:t>0–2022</w:t>
      </w:r>
      <w:r w:rsidR="00F45A47">
        <w:rPr>
          <w:sz w:val="24"/>
          <w:szCs w:val="24"/>
          <w:lang w:eastAsia="lt-LT"/>
        </w:rPr>
        <w:t xml:space="preserve"> m.</w:t>
      </w:r>
      <w:r w:rsidR="00F45A47" w:rsidRPr="00F45A47">
        <w:rPr>
          <w:sz w:val="24"/>
          <w:szCs w:val="24"/>
          <w:lang w:eastAsia="lt-LT"/>
        </w:rPr>
        <w:t xml:space="preserve"> </w:t>
      </w:r>
      <w:r w:rsidR="00AA22D8">
        <w:rPr>
          <w:sz w:val="24"/>
          <w:szCs w:val="24"/>
          <w:lang w:eastAsia="lt-LT"/>
        </w:rPr>
        <w:t xml:space="preserve">perskirstyti </w:t>
      </w:r>
      <w:r w:rsidR="00577C1C">
        <w:rPr>
          <w:sz w:val="24"/>
          <w:szCs w:val="24"/>
          <w:lang w:eastAsia="lt-LT"/>
        </w:rPr>
        <w:t xml:space="preserve">investicijų projektui įgyvendinti </w:t>
      </w:r>
      <w:r w:rsidR="00F45A47" w:rsidRPr="00F45A47">
        <w:rPr>
          <w:sz w:val="24"/>
          <w:szCs w:val="24"/>
          <w:lang w:eastAsia="lt-LT"/>
        </w:rPr>
        <w:t>numatytas lėšas</w:t>
      </w:r>
      <w:r w:rsidR="00AA22D8">
        <w:rPr>
          <w:sz w:val="24"/>
          <w:szCs w:val="24"/>
          <w:lang w:eastAsia="lt-LT"/>
        </w:rPr>
        <w:t>.</w:t>
      </w:r>
      <w:r w:rsidR="00F45A47" w:rsidRPr="00F45A47">
        <w:rPr>
          <w:sz w:val="24"/>
          <w:szCs w:val="24"/>
          <w:lang w:eastAsia="lt-LT"/>
        </w:rPr>
        <w:t xml:space="preserve"> </w:t>
      </w:r>
      <w:r w:rsidRPr="00CA1EC2">
        <w:rPr>
          <w:sz w:val="24"/>
          <w:szCs w:val="24"/>
          <w:lang w:eastAsia="lt-LT"/>
        </w:rPr>
        <w:t>Atitinkamai prašome patikslinti ir i</w:t>
      </w:r>
      <w:r w:rsidR="00DE2E92">
        <w:rPr>
          <w:sz w:val="24"/>
          <w:szCs w:val="24"/>
          <w:lang w:eastAsia="lt-LT"/>
        </w:rPr>
        <w:t>nvesticijų projekto</w:t>
      </w:r>
      <w:r w:rsidR="00252E76" w:rsidRPr="00CA1EC2">
        <w:rPr>
          <w:sz w:val="24"/>
          <w:szCs w:val="24"/>
          <w:lang w:eastAsia="lt-LT"/>
        </w:rPr>
        <w:t xml:space="preserve"> „Kelių transporto infrastruktūros tobulinimo ir plėtros, intelektinių transporto sistemų, eismo saugos ir aplinkos apsaugos priemonių diegimo projektų įgyvendinimas“ sudėtyje esančių </w:t>
      </w:r>
      <w:r w:rsidR="00186FBA" w:rsidRPr="00CA1EC2">
        <w:rPr>
          <w:sz w:val="24"/>
          <w:szCs w:val="24"/>
          <w:lang w:eastAsia="lt-LT"/>
        </w:rPr>
        <w:t>investicijų</w:t>
      </w:r>
      <w:r w:rsidR="000E0653" w:rsidRPr="00CA1EC2">
        <w:rPr>
          <w:sz w:val="24"/>
          <w:szCs w:val="24"/>
          <w:lang w:eastAsia="lt-LT"/>
        </w:rPr>
        <w:t xml:space="preserve"> </w:t>
      </w:r>
      <w:r w:rsidRPr="00CA1EC2">
        <w:rPr>
          <w:sz w:val="24"/>
          <w:szCs w:val="24"/>
          <w:lang w:eastAsia="lt-LT"/>
        </w:rPr>
        <w:t>projektų įgyvendinimui numatyta</w:t>
      </w:r>
      <w:r w:rsidR="00186FBA" w:rsidRPr="00CA1EC2">
        <w:rPr>
          <w:sz w:val="24"/>
          <w:szCs w:val="24"/>
          <w:lang w:eastAsia="lt-LT"/>
        </w:rPr>
        <w:t xml:space="preserve">s </w:t>
      </w:r>
      <w:r w:rsidRPr="00CA1EC2">
        <w:rPr>
          <w:sz w:val="24"/>
          <w:szCs w:val="24"/>
          <w:lang w:eastAsia="lt-LT"/>
        </w:rPr>
        <w:t>skirti lėšas</w:t>
      </w:r>
      <w:r w:rsidR="00186FBA" w:rsidRPr="00CA1EC2">
        <w:rPr>
          <w:sz w:val="24"/>
          <w:szCs w:val="24"/>
          <w:lang w:eastAsia="lt-LT"/>
        </w:rPr>
        <w:t>:</w:t>
      </w:r>
    </w:p>
    <w:p w14:paraId="0A3CE560" w14:textId="42A33200" w:rsidR="00DE2E92" w:rsidRDefault="00186FBA" w:rsidP="006E6019">
      <w:pPr>
        <w:pStyle w:val="Pagrindiniotekstotrauka2"/>
        <w:numPr>
          <w:ilvl w:val="0"/>
          <w:numId w:val="6"/>
        </w:numPr>
        <w:tabs>
          <w:tab w:val="left" w:pos="993"/>
        </w:tabs>
        <w:spacing w:after="0" w:line="240" w:lineRule="auto"/>
        <w:ind w:left="284" w:firstLine="567"/>
        <w:jc w:val="both"/>
        <w:rPr>
          <w:sz w:val="24"/>
          <w:szCs w:val="24"/>
          <w:lang w:eastAsia="lt-LT"/>
        </w:rPr>
      </w:pPr>
      <w:r w:rsidRPr="00DE2E92">
        <w:rPr>
          <w:sz w:val="24"/>
          <w:szCs w:val="24"/>
          <w:lang w:eastAsia="lt-LT"/>
        </w:rPr>
        <w:t>Investicijų projektui „</w:t>
      </w:r>
      <w:proofErr w:type="spellStart"/>
      <w:r w:rsidRPr="00DE2E92">
        <w:rPr>
          <w:sz w:val="24"/>
          <w:szCs w:val="24"/>
          <w:lang w:eastAsia="lt-LT"/>
        </w:rPr>
        <w:t>Transeuropinio</w:t>
      </w:r>
      <w:proofErr w:type="spellEnd"/>
      <w:r w:rsidRPr="00DE2E92">
        <w:rPr>
          <w:sz w:val="24"/>
          <w:szCs w:val="24"/>
          <w:lang w:eastAsia="lt-LT"/>
        </w:rPr>
        <w:t xml:space="preserve"> tinklo kelio E85 (Vilnius–Kaunas–Klaipėda) rekonstravimas. Kelio ruožo Vilnius–Kaunas rekonstravimas. Saugaus eismo priemonių diegimas“ </w:t>
      </w:r>
      <w:r w:rsidR="009655DF" w:rsidRPr="00DE2E92">
        <w:rPr>
          <w:sz w:val="24"/>
          <w:szCs w:val="24"/>
          <w:u w:val="single"/>
          <w:lang w:eastAsia="lt-LT"/>
        </w:rPr>
        <w:t>padidinti</w:t>
      </w:r>
      <w:r w:rsidRPr="00DE2E92">
        <w:rPr>
          <w:sz w:val="24"/>
          <w:szCs w:val="24"/>
          <w:u w:val="single"/>
          <w:lang w:eastAsia="lt-LT"/>
        </w:rPr>
        <w:t xml:space="preserve"> 2020 m. asignavimus</w:t>
      </w:r>
      <w:r w:rsidR="000E0653" w:rsidRPr="00DE2E92">
        <w:rPr>
          <w:sz w:val="24"/>
          <w:szCs w:val="24"/>
          <w:u w:val="single"/>
          <w:lang w:eastAsia="lt-LT"/>
        </w:rPr>
        <w:t xml:space="preserve"> </w:t>
      </w:r>
      <w:r w:rsidR="009655DF" w:rsidRPr="00DE2E92">
        <w:rPr>
          <w:sz w:val="24"/>
          <w:szCs w:val="24"/>
          <w:u w:val="single"/>
          <w:lang w:eastAsia="lt-LT"/>
        </w:rPr>
        <w:t>9 256</w:t>
      </w:r>
      <w:r w:rsidR="00514155" w:rsidRPr="00DE2E92">
        <w:rPr>
          <w:sz w:val="24"/>
          <w:szCs w:val="24"/>
          <w:u w:val="single"/>
          <w:lang w:eastAsia="lt-LT"/>
        </w:rPr>
        <w:t xml:space="preserve"> tūkst. eurų</w:t>
      </w:r>
      <w:r w:rsidR="00514155" w:rsidRPr="00DE2E92">
        <w:rPr>
          <w:sz w:val="24"/>
          <w:szCs w:val="24"/>
          <w:lang w:eastAsia="lt-LT"/>
        </w:rPr>
        <w:t xml:space="preserve"> </w:t>
      </w:r>
      <w:r w:rsidR="009655DF" w:rsidRPr="00DE2E92">
        <w:rPr>
          <w:sz w:val="24"/>
          <w:szCs w:val="24"/>
          <w:lang w:eastAsia="lt-LT"/>
        </w:rPr>
        <w:t xml:space="preserve">(iš jų: padidinti 11 532 </w:t>
      </w:r>
      <w:proofErr w:type="spellStart"/>
      <w:r w:rsidR="009655DF" w:rsidRPr="00DE2E92">
        <w:rPr>
          <w:sz w:val="24"/>
          <w:szCs w:val="24"/>
          <w:lang w:eastAsia="lt-LT"/>
        </w:rPr>
        <w:t>tūkst</w:t>
      </w:r>
      <w:proofErr w:type="spellEnd"/>
      <w:r w:rsidR="009655DF" w:rsidRPr="00DE2E92">
        <w:rPr>
          <w:sz w:val="24"/>
          <w:szCs w:val="24"/>
          <w:lang w:eastAsia="lt-LT"/>
        </w:rPr>
        <w:t xml:space="preserve"> eurų KPPP lėšas ir </w:t>
      </w:r>
      <w:r w:rsidR="0058659E">
        <w:rPr>
          <w:sz w:val="24"/>
          <w:szCs w:val="24"/>
          <w:lang w:eastAsia="lt-LT"/>
        </w:rPr>
        <w:br/>
      </w:r>
      <w:r w:rsidR="009655DF" w:rsidRPr="00DE2E92">
        <w:rPr>
          <w:sz w:val="24"/>
          <w:szCs w:val="24"/>
          <w:lang w:eastAsia="lt-LT"/>
        </w:rPr>
        <w:t>2 276</w:t>
      </w:r>
      <w:r w:rsidR="00514155" w:rsidRPr="00DE2E92">
        <w:rPr>
          <w:sz w:val="24"/>
          <w:szCs w:val="24"/>
          <w:lang w:eastAsia="lt-LT"/>
        </w:rPr>
        <w:t xml:space="preserve"> tūkst. eurų</w:t>
      </w:r>
      <w:r w:rsidR="009655DF" w:rsidRPr="00DE2E92">
        <w:rPr>
          <w:sz w:val="24"/>
          <w:szCs w:val="24"/>
          <w:lang w:eastAsia="lt-LT"/>
        </w:rPr>
        <w:t xml:space="preserve"> sumažinti</w:t>
      </w:r>
      <w:r w:rsidR="00F86D65" w:rsidRPr="00DE2E92">
        <w:rPr>
          <w:sz w:val="24"/>
          <w:szCs w:val="24"/>
          <w:lang w:eastAsia="lt-LT"/>
        </w:rPr>
        <w:t xml:space="preserve"> ES fondų lėšas) ir </w:t>
      </w:r>
      <w:r w:rsidR="009655DF" w:rsidRPr="00DE2E92">
        <w:rPr>
          <w:sz w:val="24"/>
          <w:szCs w:val="24"/>
          <w:lang w:eastAsia="lt-LT"/>
        </w:rPr>
        <w:t>sumažinti 2021 m. asignavimus 155</w:t>
      </w:r>
      <w:r w:rsidR="00F35B6A" w:rsidRPr="00DE2E92">
        <w:rPr>
          <w:sz w:val="24"/>
          <w:szCs w:val="24"/>
          <w:lang w:eastAsia="lt-LT"/>
        </w:rPr>
        <w:t xml:space="preserve"> tūkst. eurų (iš jų: sumažinti 9 838 tūkst. eurų KPPP lėšas ir 9 683</w:t>
      </w:r>
      <w:r w:rsidR="00514155" w:rsidRPr="00DE2E92">
        <w:rPr>
          <w:sz w:val="24"/>
          <w:szCs w:val="24"/>
          <w:lang w:eastAsia="lt-LT"/>
        </w:rPr>
        <w:t xml:space="preserve"> tūkst. eurų </w:t>
      </w:r>
      <w:r w:rsidR="00F35B6A" w:rsidRPr="00DE2E92">
        <w:rPr>
          <w:sz w:val="24"/>
          <w:szCs w:val="24"/>
          <w:lang w:eastAsia="lt-LT"/>
        </w:rPr>
        <w:t>padidint</w:t>
      </w:r>
      <w:r w:rsidR="00514155" w:rsidRPr="00DE2E92">
        <w:rPr>
          <w:sz w:val="24"/>
          <w:szCs w:val="24"/>
          <w:lang w:eastAsia="lt-LT"/>
        </w:rPr>
        <w:t xml:space="preserve">i ES fondų lėšas). </w:t>
      </w:r>
      <w:r w:rsidR="00F35B6A" w:rsidRPr="00DE2E92">
        <w:rPr>
          <w:sz w:val="24"/>
          <w:szCs w:val="24"/>
          <w:lang w:eastAsia="lt-LT"/>
        </w:rPr>
        <w:t xml:space="preserve">Projektui planuojamas </w:t>
      </w:r>
      <w:proofErr w:type="spellStart"/>
      <w:r w:rsidR="00F35B6A" w:rsidRPr="00DE2E92">
        <w:rPr>
          <w:sz w:val="24"/>
          <w:szCs w:val="24"/>
          <w:lang w:eastAsia="lt-LT"/>
        </w:rPr>
        <w:t>padinti</w:t>
      </w:r>
      <w:proofErr w:type="spellEnd"/>
      <w:r w:rsidR="00F35B6A" w:rsidRPr="00DE2E92">
        <w:rPr>
          <w:sz w:val="24"/>
          <w:szCs w:val="24"/>
          <w:lang w:eastAsia="lt-LT"/>
        </w:rPr>
        <w:t xml:space="preserve"> ES fondų lėšų </w:t>
      </w:r>
      <w:r w:rsidR="00E077C8">
        <w:rPr>
          <w:sz w:val="24"/>
          <w:szCs w:val="24"/>
          <w:lang w:eastAsia="lt-LT"/>
        </w:rPr>
        <w:t xml:space="preserve">finansavimo </w:t>
      </w:r>
      <w:r w:rsidR="00F35B6A" w:rsidRPr="00DE2E92">
        <w:rPr>
          <w:sz w:val="24"/>
          <w:szCs w:val="24"/>
          <w:lang w:eastAsia="lt-LT"/>
        </w:rPr>
        <w:t>intensyvumas</w:t>
      </w:r>
      <w:r w:rsidR="00E077C8">
        <w:rPr>
          <w:sz w:val="24"/>
          <w:szCs w:val="24"/>
          <w:lang w:eastAsia="lt-LT"/>
        </w:rPr>
        <w:t xml:space="preserve">, todėl papildomo </w:t>
      </w:r>
      <w:proofErr w:type="spellStart"/>
      <w:r w:rsidR="00E077C8">
        <w:rPr>
          <w:sz w:val="24"/>
          <w:szCs w:val="24"/>
          <w:lang w:eastAsia="lt-LT"/>
        </w:rPr>
        <w:t>finasnavimo</w:t>
      </w:r>
      <w:proofErr w:type="spellEnd"/>
      <w:r w:rsidR="00E077C8">
        <w:rPr>
          <w:sz w:val="24"/>
          <w:szCs w:val="24"/>
          <w:lang w:eastAsia="lt-LT"/>
        </w:rPr>
        <w:t xml:space="preserve"> skyrimo procedūrų metu </w:t>
      </w:r>
      <w:r w:rsidR="00E077C8" w:rsidRPr="00DE2E92">
        <w:rPr>
          <w:sz w:val="24"/>
          <w:szCs w:val="24"/>
          <w:lang w:eastAsia="lt-LT"/>
        </w:rPr>
        <w:t xml:space="preserve">nebus teikiami </w:t>
      </w:r>
      <w:r w:rsidR="00F35B6A" w:rsidRPr="00DE2E92">
        <w:rPr>
          <w:sz w:val="24"/>
          <w:szCs w:val="24"/>
          <w:lang w:eastAsia="lt-LT"/>
        </w:rPr>
        <w:t>mokėjimų prašymai apmokėti sąskaitas ES fondų lėšomis</w:t>
      </w:r>
      <w:r w:rsidR="006323F7">
        <w:rPr>
          <w:sz w:val="24"/>
          <w:szCs w:val="24"/>
          <w:lang w:eastAsia="lt-LT"/>
        </w:rPr>
        <w:t>.</w:t>
      </w:r>
      <w:r w:rsidR="002A1E21">
        <w:rPr>
          <w:sz w:val="24"/>
          <w:szCs w:val="24"/>
          <w:lang w:eastAsia="lt-LT"/>
        </w:rPr>
        <w:t xml:space="preserve">                                                                                                                                                                                                                                                                                                                               </w:t>
      </w:r>
      <w:r w:rsidR="006323F7">
        <w:rPr>
          <w:sz w:val="24"/>
          <w:szCs w:val="24"/>
          <w:lang w:eastAsia="lt-LT"/>
        </w:rPr>
        <w:t xml:space="preserve">Atsižvelgiant į tai, </w:t>
      </w:r>
      <w:r w:rsidR="00F35B6A" w:rsidRPr="00DE2E92">
        <w:rPr>
          <w:sz w:val="24"/>
          <w:szCs w:val="24"/>
          <w:lang w:eastAsia="lt-LT"/>
        </w:rPr>
        <w:t xml:space="preserve">didesnė dalis atliktų darbų 2020 m. bus </w:t>
      </w:r>
      <w:r w:rsidR="00E077C8" w:rsidRPr="00DE2E92">
        <w:rPr>
          <w:sz w:val="24"/>
          <w:szCs w:val="24"/>
          <w:lang w:eastAsia="lt-LT"/>
        </w:rPr>
        <w:t>apmokėt</w:t>
      </w:r>
      <w:r w:rsidR="00E077C8">
        <w:rPr>
          <w:sz w:val="24"/>
          <w:szCs w:val="24"/>
          <w:lang w:eastAsia="lt-LT"/>
        </w:rPr>
        <w:t>a</w:t>
      </w:r>
      <w:r w:rsidR="00E077C8" w:rsidRPr="00DE2E92">
        <w:rPr>
          <w:sz w:val="24"/>
          <w:szCs w:val="24"/>
          <w:lang w:eastAsia="lt-LT"/>
        </w:rPr>
        <w:t xml:space="preserve"> </w:t>
      </w:r>
      <w:r w:rsidR="00F35B6A" w:rsidRPr="00DE2E92">
        <w:rPr>
          <w:sz w:val="24"/>
          <w:szCs w:val="24"/>
          <w:lang w:eastAsia="lt-LT"/>
        </w:rPr>
        <w:t xml:space="preserve">KPPP lėšomis, o 2021 m. </w:t>
      </w:r>
      <w:r w:rsidR="00E077C8">
        <w:rPr>
          <w:sz w:val="24"/>
          <w:szCs w:val="24"/>
          <w:lang w:eastAsia="lt-LT"/>
        </w:rPr>
        <w:t xml:space="preserve">atitinkama dalis </w:t>
      </w:r>
      <w:r w:rsidR="00E077C8" w:rsidRPr="00DE2E92">
        <w:rPr>
          <w:sz w:val="24"/>
          <w:szCs w:val="24"/>
          <w:lang w:eastAsia="lt-LT"/>
        </w:rPr>
        <w:t>kompensuojam</w:t>
      </w:r>
      <w:r w:rsidR="00E077C8">
        <w:rPr>
          <w:sz w:val="24"/>
          <w:szCs w:val="24"/>
          <w:lang w:eastAsia="lt-LT"/>
        </w:rPr>
        <w:t>a</w:t>
      </w:r>
      <w:r w:rsidR="00E077C8" w:rsidRPr="00DE2E92">
        <w:rPr>
          <w:sz w:val="24"/>
          <w:szCs w:val="24"/>
          <w:lang w:eastAsia="lt-LT"/>
        </w:rPr>
        <w:t xml:space="preserve"> </w:t>
      </w:r>
      <w:r w:rsidR="00F35B6A" w:rsidRPr="00DE2E92">
        <w:rPr>
          <w:sz w:val="24"/>
          <w:szCs w:val="24"/>
          <w:lang w:eastAsia="lt-LT"/>
        </w:rPr>
        <w:t>ES fondų lėšomis;</w:t>
      </w:r>
    </w:p>
    <w:p w14:paraId="4FD75E8F" w14:textId="3A0259C6" w:rsidR="00DE2E92" w:rsidRPr="00DE2E92" w:rsidRDefault="00DE2E92" w:rsidP="006E6019">
      <w:pPr>
        <w:pStyle w:val="Pagrindiniotekstotrauka2"/>
        <w:numPr>
          <w:ilvl w:val="0"/>
          <w:numId w:val="6"/>
        </w:numPr>
        <w:tabs>
          <w:tab w:val="left" w:pos="993"/>
        </w:tabs>
        <w:spacing w:after="0" w:line="240" w:lineRule="auto"/>
        <w:ind w:left="284" w:firstLine="567"/>
        <w:jc w:val="both"/>
        <w:rPr>
          <w:sz w:val="24"/>
          <w:szCs w:val="24"/>
          <w:lang w:eastAsia="lt-LT"/>
        </w:rPr>
      </w:pPr>
      <w:r w:rsidRPr="00DE2E92">
        <w:rPr>
          <w:sz w:val="24"/>
          <w:szCs w:val="24"/>
          <w:lang w:eastAsia="lt-LT"/>
        </w:rPr>
        <w:t xml:space="preserve"> </w:t>
      </w:r>
      <w:r w:rsidR="00507330" w:rsidRPr="00DE2E92">
        <w:rPr>
          <w:sz w:val="24"/>
          <w:szCs w:val="24"/>
          <w:lang w:eastAsia="lt-LT"/>
        </w:rPr>
        <w:t>Investicijų projektui „Valstybinės reikšmės magistralinio kelio A14 Vilnius–Utena ruožo nuo 16,00 iki 21,50 km rekonstravimas</w:t>
      </w:r>
      <w:r w:rsidR="00153DB7" w:rsidRPr="00DE2E92">
        <w:rPr>
          <w:sz w:val="24"/>
          <w:szCs w:val="24"/>
          <w:lang w:eastAsia="lt-LT"/>
        </w:rPr>
        <w:t>“</w:t>
      </w:r>
      <w:r w:rsidR="00514155" w:rsidRPr="00DE2E92">
        <w:rPr>
          <w:sz w:val="24"/>
          <w:szCs w:val="24"/>
          <w:lang w:eastAsia="lt-LT"/>
        </w:rPr>
        <w:t xml:space="preserve"> </w:t>
      </w:r>
      <w:r w:rsidR="00507330" w:rsidRPr="00DE2E92">
        <w:rPr>
          <w:sz w:val="24"/>
          <w:szCs w:val="24"/>
          <w:u w:val="single"/>
          <w:lang w:eastAsia="lt-LT"/>
        </w:rPr>
        <w:t>s</w:t>
      </w:r>
      <w:r w:rsidR="00186FBA" w:rsidRPr="00DE2E92">
        <w:rPr>
          <w:sz w:val="24"/>
          <w:szCs w:val="24"/>
          <w:u w:val="single"/>
          <w:lang w:eastAsia="lt-LT"/>
        </w:rPr>
        <w:t>umažinti</w:t>
      </w:r>
      <w:r w:rsidR="00507330" w:rsidRPr="00DE2E92">
        <w:rPr>
          <w:sz w:val="24"/>
          <w:szCs w:val="24"/>
          <w:u w:val="single"/>
          <w:lang w:eastAsia="lt-LT"/>
        </w:rPr>
        <w:t xml:space="preserve"> 2020 m.</w:t>
      </w:r>
      <w:r w:rsidR="00186FBA" w:rsidRPr="00DE2E92">
        <w:rPr>
          <w:sz w:val="24"/>
          <w:szCs w:val="24"/>
          <w:u w:val="single"/>
          <w:lang w:eastAsia="lt-LT"/>
        </w:rPr>
        <w:t xml:space="preserve"> asignavimus </w:t>
      </w:r>
      <w:r w:rsidR="004103A9" w:rsidRPr="00DE2E92">
        <w:rPr>
          <w:sz w:val="24"/>
          <w:szCs w:val="24"/>
          <w:u w:val="single"/>
          <w:lang w:eastAsia="lt-LT"/>
        </w:rPr>
        <w:t>2 547</w:t>
      </w:r>
      <w:r w:rsidR="00186FBA" w:rsidRPr="00DE2E92">
        <w:rPr>
          <w:sz w:val="24"/>
          <w:szCs w:val="24"/>
          <w:u w:val="single"/>
          <w:lang w:eastAsia="lt-LT"/>
        </w:rPr>
        <w:t xml:space="preserve"> tūkst. eurų</w:t>
      </w:r>
      <w:r w:rsidR="00186FBA" w:rsidRPr="00DE2E92">
        <w:rPr>
          <w:sz w:val="24"/>
          <w:szCs w:val="24"/>
          <w:lang w:eastAsia="lt-LT"/>
        </w:rPr>
        <w:t xml:space="preserve"> </w:t>
      </w:r>
      <w:r w:rsidR="00507330" w:rsidRPr="00DE2E92">
        <w:rPr>
          <w:sz w:val="24"/>
          <w:szCs w:val="24"/>
          <w:lang w:eastAsia="lt-LT"/>
        </w:rPr>
        <w:t>(</w:t>
      </w:r>
      <w:r w:rsidR="004103A9" w:rsidRPr="00DE2E92">
        <w:rPr>
          <w:sz w:val="24"/>
          <w:szCs w:val="24"/>
          <w:lang w:eastAsia="lt-LT"/>
        </w:rPr>
        <w:t xml:space="preserve">iš jų: sumažinti 12 995 </w:t>
      </w:r>
      <w:proofErr w:type="spellStart"/>
      <w:r w:rsidR="004103A9" w:rsidRPr="00DE2E92">
        <w:rPr>
          <w:sz w:val="24"/>
          <w:szCs w:val="24"/>
          <w:lang w:eastAsia="lt-LT"/>
        </w:rPr>
        <w:t>tūkst</w:t>
      </w:r>
      <w:proofErr w:type="spellEnd"/>
      <w:r w:rsidR="004103A9" w:rsidRPr="00DE2E92">
        <w:rPr>
          <w:sz w:val="24"/>
          <w:szCs w:val="24"/>
          <w:lang w:eastAsia="lt-LT"/>
        </w:rPr>
        <w:t xml:space="preserve"> eurų KPPP lėšas ir 10 448 tūkst. eurų padidinti ES fondų lėšas</w:t>
      </w:r>
      <w:r w:rsidR="00507330" w:rsidRPr="00DE2E92">
        <w:rPr>
          <w:sz w:val="24"/>
          <w:szCs w:val="24"/>
          <w:lang w:eastAsia="lt-LT"/>
        </w:rPr>
        <w:t xml:space="preserve">). </w:t>
      </w:r>
      <w:r w:rsidR="004103A9" w:rsidRPr="00DE2E92">
        <w:rPr>
          <w:sz w:val="24"/>
          <w:szCs w:val="24"/>
          <w:lang w:eastAsia="lt-LT"/>
        </w:rPr>
        <w:t xml:space="preserve">Padidintas šio projekto finansavimo ES </w:t>
      </w:r>
      <w:r w:rsidR="005E4CD2">
        <w:rPr>
          <w:sz w:val="24"/>
          <w:szCs w:val="24"/>
          <w:lang w:eastAsia="lt-LT"/>
        </w:rPr>
        <w:t xml:space="preserve">fondų </w:t>
      </w:r>
      <w:r w:rsidR="004103A9" w:rsidRPr="00DE2E92">
        <w:rPr>
          <w:sz w:val="24"/>
          <w:szCs w:val="24"/>
          <w:lang w:eastAsia="lt-LT"/>
        </w:rPr>
        <w:t>lėšomis intensyvumas, todėl atitinkamai mažinama KPPP lėšų dalis. Didesnė dalis atliktų darbų jau apmokėta ir teikiami mokėjimo prašymai patirtų išlaid</w:t>
      </w:r>
      <w:r w:rsidRPr="00DE2E92">
        <w:rPr>
          <w:sz w:val="24"/>
          <w:szCs w:val="24"/>
          <w:lang w:eastAsia="lt-LT"/>
        </w:rPr>
        <w:t>ų kompensavimui</w:t>
      </w:r>
      <w:r w:rsidR="00AA22D8">
        <w:rPr>
          <w:sz w:val="24"/>
          <w:szCs w:val="24"/>
          <w:lang w:eastAsia="lt-LT"/>
        </w:rPr>
        <w:t>;</w:t>
      </w:r>
    </w:p>
    <w:p w14:paraId="7AD3C471" w14:textId="7402F64D" w:rsidR="00DE2E92" w:rsidRDefault="00DE2E92" w:rsidP="00B61BEF">
      <w:pPr>
        <w:pStyle w:val="Pagrindiniotekstotrauka2"/>
        <w:numPr>
          <w:ilvl w:val="0"/>
          <w:numId w:val="6"/>
        </w:numPr>
        <w:tabs>
          <w:tab w:val="left" w:pos="993"/>
        </w:tabs>
        <w:spacing w:after="0" w:line="240" w:lineRule="auto"/>
        <w:ind w:left="284" w:firstLine="567"/>
        <w:jc w:val="both"/>
        <w:rPr>
          <w:sz w:val="24"/>
          <w:szCs w:val="24"/>
          <w:lang w:eastAsia="lt-LT"/>
        </w:rPr>
      </w:pPr>
      <w:r w:rsidRPr="00DE2E92">
        <w:rPr>
          <w:sz w:val="24"/>
          <w:szCs w:val="24"/>
          <w:lang w:eastAsia="lt-LT"/>
        </w:rPr>
        <w:t xml:space="preserve"> </w:t>
      </w:r>
      <w:r w:rsidR="00507330" w:rsidRPr="00DE2E92">
        <w:rPr>
          <w:sz w:val="24"/>
          <w:szCs w:val="24"/>
          <w:lang w:eastAsia="lt-LT"/>
        </w:rPr>
        <w:t xml:space="preserve">Investicijų projektui „Valstybinės reikšmės magistralinio kelio Nr. A1 Vilnius–Kaunas–Klaipėda ruožo nuo 102,90 iki 107,00 km rekonstravimas“ </w:t>
      </w:r>
      <w:r w:rsidR="004103A9" w:rsidRPr="00DE2E92">
        <w:rPr>
          <w:sz w:val="24"/>
          <w:szCs w:val="24"/>
          <w:u w:val="single"/>
          <w:lang w:eastAsia="lt-LT"/>
        </w:rPr>
        <w:t>sumažinti</w:t>
      </w:r>
      <w:r w:rsidR="00186FBA" w:rsidRPr="00DE2E92">
        <w:rPr>
          <w:sz w:val="24"/>
          <w:szCs w:val="24"/>
          <w:u w:val="single"/>
          <w:lang w:eastAsia="lt-LT"/>
        </w:rPr>
        <w:t xml:space="preserve"> </w:t>
      </w:r>
      <w:r w:rsidR="00153DB7" w:rsidRPr="00DE2E92">
        <w:rPr>
          <w:sz w:val="24"/>
          <w:szCs w:val="24"/>
          <w:u w:val="single"/>
          <w:lang w:eastAsia="lt-LT"/>
        </w:rPr>
        <w:t xml:space="preserve">2020 m. </w:t>
      </w:r>
      <w:r w:rsidR="00186FBA" w:rsidRPr="00DE2E92">
        <w:rPr>
          <w:sz w:val="24"/>
          <w:szCs w:val="24"/>
          <w:u w:val="single"/>
          <w:lang w:eastAsia="lt-LT"/>
        </w:rPr>
        <w:t>asignavimus</w:t>
      </w:r>
      <w:r w:rsidR="00507330" w:rsidRPr="00DE2E92">
        <w:rPr>
          <w:sz w:val="24"/>
          <w:szCs w:val="24"/>
          <w:u w:val="single"/>
          <w:lang w:eastAsia="lt-LT"/>
        </w:rPr>
        <w:t xml:space="preserve"> </w:t>
      </w:r>
      <w:r w:rsidR="00AC4C8C" w:rsidRPr="00DE2E92">
        <w:rPr>
          <w:sz w:val="24"/>
          <w:szCs w:val="24"/>
          <w:u w:val="single"/>
          <w:lang w:eastAsia="lt-LT"/>
        </w:rPr>
        <w:br/>
      </w:r>
      <w:r w:rsidR="004103A9" w:rsidRPr="00DE2E92">
        <w:rPr>
          <w:sz w:val="24"/>
          <w:szCs w:val="24"/>
          <w:u w:val="single"/>
          <w:lang w:eastAsia="lt-LT"/>
        </w:rPr>
        <w:t>613</w:t>
      </w:r>
      <w:r w:rsidR="00507330" w:rsidRPr="00DE2E92">
        <w:rPr>
          <w:sz w:val="24"/>
          <w:szCs w:val="24"/>
          <w:u w:val="single"/>
          <w:lang w:eastAsia="lt-LT"/>
        </w:rPr>
        <w:t xml:space="preserve"> tūkst. eurų (KPPP lėšos</w:t>
      </w:r>
      <w:r w:rsidR="00AC4C8C" w:rsidRPr="00DE2E92">
        <w:rPr>
          <w:sz w:val="24"/>
          <w:szCs w:val="24"/>
          <w:u w:val="single"/>
          <w:lang w:eastAsia="lt-LT"/>
        </w:rPr>
        <w:t>)</w:t>
      </w:r>
      <w:r w:rsidR="00AC4C8C" w:rsidRPr="00DE2E92">
        <w:rPr>
          <w:sz w:val="24"/>
          <w:szCs w:val="24"/>
          <w:lang w:eastAsia="lt-LT"/>
        </w:rPr>
        <w:t xml:space="preserve">, </w:t>
      </w:r>
      <w:r w:rsidR="00153DB7" w:rsidRPr="00DE2E92">
        <w:rPr>
          <w:sz w:val="24"/>
          <w:szCs w:val="24"/>
          <w:lang w:eastAsia="lt-LT"/>
        </w:rPr>
        <w:t>sumažinti 2021 m.</w:t>
      </w:r>
      <w:r w:rsidR="00186FBA" w:rsidRPr="00DE2E92">
        <w:rPr>
          <w:sz w:val="24"/>
          <w:szCs w:val="24"/>
          <w:lang w:eastAsia="lt-LT"/>
        </w:rPr>
        <w:t xml:space="preserve"> asignavimus</w:t>
      </w:r>
      <w:r w:rsidR="00153DB7" w:rsidRPr="00DE2E92">
        <w:rPr>
          <w:sz w:val="24"/>
          <w:szCs w:val="24"/>
          <w:lang w:eastAsia="lt-LT"/>
        </w:rPr>
        <w:t xml:space="preserve"> </w:t>
      </w:r>
      <w:r w:rsidR="004103A9" w:rsidRPr="00DE2E92">
        <w:rPr>
          <w:sz w:val="24"/>
          <w:szCs w:val="24"/>
          <w:lang w:eastAsia="lt-LT"/>
        </w:rPr>
        <w:t>5 981</w:t>
      </w:r>
      <w:r w:rsidR="00153DB7" w:rsidRPr="00DE2E92">
        <w:rPr>
          <w:sz w:val="24"/>
          <w:szCs w:val="24"/>
          <w:lang w:eastAsia="lt-LT"/>
        </w:rPr>
        <w:t xml:space="preserve"> tūkst. eurų </w:t>
      </w:r>
      <w:r w:rsidR="0058659E">
        <w:rPr>
          <w:sz w:val="24"/>
          <w:szCs w:val="24"/>
          <w:lang w:eastAsia="lt-LT"/>
        </w:rPr>
        <w:t>(iš jų</w:t>
      </w:r>
      <w:r w:rsidR="00577F49">
        <w:rPr>
          <w:sz w:val="24"/>
          <w:szCs w:val="24"/>
          <w:lang w:eastAsia="lt-LT"/>
        </w:rPr>
        <w:t>: padidint</w:t>
      </w:r>
      <w:r w:rsidR="00AC4C8C" w:rsidRPr="00DE2E92">
        <w:rPr>
          <w:sz w:val="24"/>
          <w:szCs w:val="24"/>
          <w:lang w:eastAsia="lt-LT"/>
        </w:rPr>
        <w:t>i</w:t>
      </w:r>
      <w:r w:rsidR="004103A9" w:rsidRPr="00DE2E92">
        <w:rPr>
          <w:sz w:val="24"/>
          <w:szCs w:val="24"/>
          <w:lang w:eastAsia="lt-LT"/>
        </w:rPr>
        <w:br/>
        <w:t xml:space="preserve">13 </w:t>
      </w:r>
      <w:proofErr w:type="spellStart"/>
      <w:r w:rsidR="004103A9" w:rsidRPr="00DE2E92">
        <w:rPr>
          <w:sz w:val="24"/>
          <w:szCs w:val="24"/>
          <w:lang w:eastAsia="lt-LT"/>
        </w:rPr>
        <w:t>tūkst</w:t>
      </w:r>
      <w:proofErr w:type="spellEnd"/>
      <w:r w:rsidR="004103A9" w:rsidRPr="00DE2E92">
        <w:rPr>
          <w:sz w:val="24"/>
          <w:szCs w:val="24"/>
          <w:lang w:eastAsia="lt-LT"/>
        </w:rPr>
        <w:t xml:space="preserve"> eurų KPPP lėšas ir </w:t>
      </w:r>
      <w:r w:rsidR="00577F49">
        <w:rPr>
          <w:sz w:val="24"/>
          <w:szCs w:val="24"/>
          <w:lang w:eastAsia="lt-LT"/>
        </w:rPr>
        <w:t xml:space="preserve">sumažinti </w:t>
      </w:r>
      <w:r w:rsidR="004103A9" w:rsidRPr="00DE2E92">
        <w:rPr>
          <w:sz w:val="24"/>
          <w:szCs w:val="24"/>
          <w:lang w:eastAsia="lt-LT"/>
        </w:rPr>
        <w:t>5 994</w:t>
      </w:r>
      <w:r w:rsidR="00AC4C8C" w:rsidRPr="00DE2E92">
        <w:rPr>
          <w:sz w:val="24"/>
          <w:szCs w:val="24"/>
          <w:lang w:eastAsia="lt-LT"/>
        </w:rPr>
        <w:t xml:space="preserve"> tūkst. eurų ES fondų lėšas) </w:t>
      </w:r>
      <w:r w:rsidR="00186FBA" w:rsidRPr="00DE2E92">
        <w:rPr>
          <w:sz w:val="24"/>
          <w:szCs w:val="24"/>
          <w:lang w:eastAsia="lt-LT"/>
        </w:rPr>
        <w:t>ir</w:t>
      </w:r>
      <w:r w:rsidR="00153DB7" w:rsidRPr="00DE2E92">
        <w:rPr>
          <w:sz w:val="24"/>
          <w:szCs w:val="24"/>
          <w:lang w:eastAsia="lt-LT"/>
        </w:rPr>
        <w:t xml:space="preserve"> sumažinti 2022 m. asignavimus</w:t>
      </w:r>
      <w:r w:rsidR="00186FBA" w:rsidRPr="00DE2E92">
        <w:rPr>
          <w:sz w:val="24"/>
          <w:szCs w:val="24"/>
          <w:lang w:eastAsia="lt-LT"/>
        </w:rPr>
        <w:t xml:space="preserve"> </w:t>
      </w:r>
      <w:r w:rsidR="004103A9" w:rsidRPr="00DE2E92">
        <w:rPr>
          <w:sz w:val="24"/>
          <w:szCs w:val="24"/>
          <w:lang w:eastAsia="lt-LT"/>
        </w:rPr>
        <w:t>1</w:t>
      </w:r>
      <w:r w:rsidR="00E13597">
        <w:rPr>
          <w:sz w:val="24"/>
          <w:szCs w:val="24"/>
          <w:lang w:eastAsia="lt-LT"/>
        </w:rPr>
        <w:t xml:space="preserve"> </w:t>
      </w:r>
      <w:r w:rsidR="004103A9" w:rsidRPr="00DE2E92">
        <w:rPr>
          <w:sz w:val="24"/>
          <w:szCs w:val="24"/>
          <w:lang w:eastAsia="lt-LT"/>
        </w:rPr>
        <w:t>018</w:t>
      </w:r>
      <w:r w:rsidR="00AC4C8C" w:rsidRPr="00DE2E92">
        <w:rPr>
          <w:sz w:val="24"/>
          <w:szCs w:val="24"/>
          <w:lang w:eastAsia="lt-LT"/>
        </w:rPr>
        <w:t xml:space="preserve"> </w:t>
      </w:r>
      <w:r w:rsidR="00186FBA" w:rsidRPr="00DE2E92">
        <w:rPr>
          <w:sz w:val="24"/>
          <w:szCs w:val="24"/>
          <w:lang w:eastAsia="lt-LT"/>
        </w:rPr>
        <w:t>tūkst. eurų</w:t>
      </w:r>
      <w:r w:rsidR="00AC4C8C" w:rsidRPr="00DE2E92">
        <w:rPr>
          <w:sz w:val="24"/>
          <w:szCs w:val="24"/>
          <w:lang w:eastAsia="lt-LT"/>
        </w:rPr>
        <w:t xml:space="preserve"> (iš jų: sumažinti 1</w:t>
      </w:r>
      <w:r w:rsidR="000D31AA" w:rsidRPr="00DE2E92">
        <w:rPr>
          <w:sz w:val="24"/>
          <w:szCs w:val="24"/>
          <w:lang w:eastAsia="lt-LT"/>
        </w:rPr>
        <w:t xml:space="preserve"> </w:t>
      </w:r>
      <w:r w:rsidR="009D6F7F" w:rsidRPr="00DE2E92">
        <w:rPr>
          <w:sz w:val="24"/>
          <w:szCs w:val="24"/>
          <w:lang w:eastAsia="lt-LT"/>
        </w:rPr>
        <w:t>192</w:t>
      </w:r>
      <w:r w:rsidR="00AC4C8C" w:rsidRPr="00DE2E92">
        <w:rPr>
          <w:sz w:val="24"/>
          <w:szCs w:val="24"/>
          <w:lang w:eastAsia="lt-LT"/>
        </w:rPr>
        <w:t xml:space="preserve"> </w:t>
      </w:r>
      <w:proofErr w:type="spellStart"/>
      <w:r w:rsidR="00AC4C8C" w:rsidRPr="00DE2E92">
        <w:rPr>
          <w:sz w:val="24"/>
          <w:szCs w:val="24"/>
          <w:lang w:eastAsia="lt-LT"/>
        </w:rPr>
        <w:t>tūkst</w:t>
      </w:r>
      <w:proofErr w:type="spellEnd"/>
      <w:r w:rsidR="00AC4C8C" w:rsidRPr="00DE2E92">
        <w:rPr>
          <w:sz w:val="24"/>
          <w:szCs w:val="24"/>
          <w:lang w:eastAsia="lt-LT"/>
        </w:rPr>
        <w:t xml:space="preserve"> eurų KPPP lėšas ir </w:t>
      </w:r>
      <w:r w:rsidR="00AA22D8">
        <w:rPr>
          <w:sz w:val="24"/>
          <w:szCs w:val="24"/>
          <w:lang w:eastAsia="lt-LT"/>
        </w:rPr>
        <w:t>padidinti</w:t>
      </w:r>
      <w:r w:rsidR="00AA22D8">
        <w:rPr>
          <w:sz w:val="24"/>
          <w:szCs w:val="24"/>
          <w:lang w:eastAsia="lt-LT"/>
        </w:rPr>
        <w:br/>
      </w:r>
      <w:r w:rsidR="009D6F7F" w:rsidRPr="00DE2E92">
        <w:rPr>
          <w:sz w:val="24"/>
          <w:szCs w:val="24"/>
          <w:lang w:eastAsia="lt-LT"/>
        </w:rPr>
        <w:t xml:space="preserve"> 17</w:t>
      </w:r>
      <w:r w:rsidR="00AC4C8C" w:rsidRPr="00DE2E92">
        <w:rPr>
          <w:sz w:val="24"/>
          <w:szCs w:val="24"/>
          <w:lang w:eastAsia="lt-LT"/>
        </w:rPr>
        <w:t>4 tūkst. eurų ES fondų lėšas)</w:t>
      </w:r>
      <w:r w:rsidR="00997B3E" w:rsidRPr="00DE2E92">
        <w:rPr>
          <w:sz w:val="24"/>
          <w:szCs w:val="24"/>
          <w:lang w:eastAsia="lt-LT"/>
        </w:rPr>
        <w:t>.</w:t>
      </w:r>
      <w:r w:rsidR="00AC4C8C" w:rsidRPr="00DE2E92">
        <w:rPr>
          <w:sz w:val="24"/>
          <w:szCs w:val="24"/>
          <w:lang w:eastAsia="lt-LT"/>
        </w:rPr>
        <w:t xml:space="preserve"> </w:t>
      </w:r>
      <w:r w:rsidR="00D574B4" w:rsidRPr="00DE2E92">
        <w:rPr>
          <w:sz w:val="24"/>
          <w:szCs w:val="24"/>
          <w:lang w:eastAsia="lt-LT"/>
        </w:rPr>
        <w:t>Užsitęs</w:t>
      </w:r>
      <w:r w:rsidR="00D574B4">
        <w:rPr>
          <w:sz w:val="24"/>
          <w:szCs w:val="24"/>
          <w:lang w:eastAsia="lt-LT"/>
        </w:rPr>
        <w:t>us</w:t>
      </w:r>
      <w:r w:rsidR="00D574B4" w:rsidRPr="00DE2E92">
        <w:rPr>
          <w:sz w:val="24"/>
          <w:szCs w:val="24"/>
          <w:lang w:eastAsia="lt-LT"/>
        </w:rPr>
        <w:t xml:space="preserve"> </w:t>
      </w:r>
      <w:r w:rsidR="009D6F7F" w:rsidRPr="00DE2E92">
        <w:rPr>
          <w:sz w:val="24"/>
          <w:szCs w:val="24"/>
          <w:lang w:eastAsia="lt-LT"/>
        </w:rPr>
        <w:t xml:space="preserve">rangos darbų </w:t>
      </w:r>
      <w:r w:rsidR="00D574B4">
        <w:rPr>
          <w:sz w:val="24"/>
          <w:szCs w:val="24"/>
          <w:lang w:eastAsia="lt-LT"/>
        </w:rPr>
        <w:t xml:space="preserve">viešųjų </w:t>
      </w:r>
      <w:r w:rsidR="00D574B4" w:rsidRPr="00DE2E92">
        <w:rPr>
          <w:sz w:val="24"/>
          <w:szCs w:val="24"/>
          <w:lang w:eastAsia="lt-LT"/>
        </w:rPr>
        <w:t>p</w:t>
      </w:r>
      <w:r w:rsidR="00D574B4">
        <w:rPr>
          <w:sz w:val="24"/>
          <w:szCs w:val="24"/>
          <w:lang w:eastAsia="lt-LT"/>
        </w:rPr>
        <w:t>ir</w:t>
      </w:r>
      <w:r w:rsidR="00D574B4" w:rsidRPr="00DE2E92">
        <w:rPr>
          <w:sz w:val="24"/>
          <w:szCs w:val="24"/>
          <w:lang w:eastAsia="lt-LT"/>
        </w:rPr>
        <w:t xml:space="preserve">kimo </w:t>
      </w:r>
      <w:r w:rsidR="009D6F7F" w:rsidRPr="00DE2E92">
        <w:rPr>
          <w:sz w:val="24"/>
          <w:szCs w:val="24"/>
          <w:lang w:eastAsia="lt-LT"/>
        </w:rPr>
        <w:t>procedūro</w:t>
      </w:r>
      <w:r w:rsidR="00D574B4">
        <w:rPr>
          <w:sz w:val="24"/>
          <w:szCs w:val="24"/>
          <w:lang w:eastAsia="lt-LT"/>
        </w:rPr>
        <w:t>m</w:t>
      </w:r>
      <w:r w:rsidR="00186FBA" w:rsidRPr="00DE2E92">
        <w:rPr>
          <w:sz w:val="24"/>
          <w:szCs w:val="24"/>
          <w:lang w:eastAsia="lt-LT"/>
        </w:rPr>
        <w:t>s</w:t>
      </w:r>
      <w:r w:rsidR="009D6F7F" w:rsidRPr="00DE2E92">
        <w:rPr>
          <w:sz w:val="24"/>
          <w:szCs w:val="24"/>
          <w:lang w:eastAsia="lt-LT"/>
        </w:rPr>
        <w:t xml:space="preserve">, </w:t>
      </w:r>
      <w:r w:rsidR="00D574B4">
        <w:rPr>
          <w:sz w:val="24"/>
          <w:szCs w:val="24"/>
          <w:lang w:eastAsia="lt-LT"/>
        </w:rPr>
        <w:t>bus vėliau negu planuota pasirašyta</w:t>
      </w:r>
      <w:r w:rsidR="009D6F7F" w:rsidRPr="00DE2E92">
        <w:rPr>
          <w:sz w:val="24"/>
          <w:szCs w:val="24"/>
          <w:lang w:eastAsia="lt-LT"/>
        </w:rPr>
        <w:t xml:space="preserve"> rangos darbų sutartis, todėl </w:t>
      </w:r>
      <w:r w:rsidR="00D574B4">
        <w:rPr>
          <w:sz w:val="24"/>
          <w:szCs w:val="24"/>
          <w:lang w:eastAsia="lt-LT"/>
        </w:rPr>
        <w:t xml:space="preserve">tikslinamas </w:t>
      </w:r>
      <w:r w:rsidR="009D6F7F" w:rsidRPr="00DE2E92">
        <w:rPr>
          <w:sz w:val="24"/>
          <w:szCs w:val="24"/>
          <w:lang w:eastAsia="lt-LT"/>
        </w:rPr>
        <w:t>lėšų poreikis</w:t>
      </w:r>
      <w:r w:rsidR="00D574B4">
        <w:rPr>
          <w:sz w:val="24"/>
          <w:szCs w:val="24"/>
          <w:lang w:eastAsia="lt-LT"/>
        </w:rPr>
        <w:t xml:space="preserve"> </w:t>
      </w:r>
      <w:r w:rsidR="00DC5BE1">
        <w:rPr>
          <w:sz w:val="24"/>
          <w:szCs w:val="24"/>
          <w:lang w:eastAsia="lt-LT"/>
        </w:rPr>
        <w:t xml:space="preserve">pagal </w:t>
      </w:r>
      <w:r w:rsidR="009D6F7F" w:rsidRPr="00DE2E92">
        <w:rPr>
          <w:sz w:val="24"/>
          <w:szCs w:val="24"/>
          <w:lang w:eastAsia="lt-LT"/>
        </w:rPr>
        <w:t>planuojamą darbų atlikimo grafiką</w:t>
      </w:r>
      <w:r w:rsidR="00913C03">
        <w:rPr>
          <w:sz w:val="24"/>
          <w:szCs w:val="24"/>
          <w:lang w:eastAsia="lt-LT"/>
        </w:rPr>
        <w:t>;</w:t>
      </w:r>
      <w:r w:rsidR="00F45A47" w:rsidRPr="00F45A47">
        <w:t xml:space="preserve"> </w:t>
      </w:r>
    </w:p>
    <w:p w14:paraId="690BDFA6" w14:textId="3A19300F" w:rsidR="00DE2E92" w:rsidRDefault="009D6F7F" w:rsidP="008508B9">
      <w:pPr>
        <w:pStyle w:val="Pagrindiniotekstotrauka2"/>
        <w:numPr>
          <w:ilvl w:val="0"/>
          <w:numId w:val="6"/>
        </w:numPr>
        <w:tabs>
          <w:tab w:val="left" w:pos="993"/>
        </w:tabs>
        <w:spacing w:after="0" w:line="240" w:lineRule="auto"/>
        <w:ind w:left="284" w:firstLine="567"/>
        <w:jc w:val="both"/>
        <w:rPr>
          <w:sz w:val="24"/>
          <w:szCs w:val="24"/>
          <w:lang w:eastAsia="lt-LT"/>
        </w:rPr>
      </w:pPr>
      <w:r w:rsidRPr="00DE2E92">
        <w:rPr>
          <w:sz w:val="24"/>
          <w:szCs w:val="24"/>
          <w:lang w:eastAsia="lt-LT"/>
        </w:rPr>
        <w:t xml:space="preserve"> </w:t>
      </w:r>
      <w:r w:rsidR="00153DB7" w:rsidRPr="00DE2E92">
        <w:rPr>
          <w:sz w:val="24"/>
          <w:szCs w:val="24"/>
          <w:lang w:eastAsia="lt-LT"/>
        </w:rPr>
        <w:t xml:space="preserve">Investicijų projektui „Dinaminis eismo valdymas Via </w:t>
      </w:r>
      <w:proofErr w:type="spellStart"/>
      <w:r w:rsidR="00153DB7" w:rsidRPr="00DE2E92">
        <w:rPr>
          <w:sz w:val="24"/>
          <w:szCs w:val="24"/>
          <w:lang w:eastAsia="lt-LT"/>
        </w:rPr>
        <w:t>Baltica</w:t>
      </w:r>
      <w:proofErr w:type="spellEnd"/>
      <w:r w:rsidR="00153DB7" w:rsidRPr="00DE2E92">
        <w:rPr>
          <w:sz w:val="24"/>
          <w:szCs w:val="24"/>
          <w:lang w:eastAsia="lt-LT"/>
        </w:rPr>
        <w:t xml:space="preserve"> ir IXB koridoriuje“ </w:t>
      </w:r>
      <w:r w:rsidR="00153DB7" w:rsidRPr="00DE2E92">
        <w:rPr>
          <w:sz w:val="24"/>
          <w:szCs w:val="24"/>
          <w:u w:val="single"/>
          <w:lang w:eastAsia="lt-LT"/>
        </w:rPr>
        <w:t>s</w:t>
      </w:r>
      <w:r w:rsidR="00186FBA" w:rsidRPr="00DE2E92">
        <w:rPr>
          <w:sz w:val="24"/>
          <w:szCs w:val="24"/>
          <w:u w:val="single"/>
          <w:lang w:eastAsia="lt-LT"/>
        </w:rPr>
        <w:t xml:space="preserve">umažinti </w:t>
      </w:r>
      <w:r w:rsidR="00153DB7" w:rsidRPr="00DE2E92">
        <w:rPr>
          <w:sz w:val="24"/>
          <w:szCs w:val="24"/>
          <w:u w:val="single"/>
          <w:lang w:eastAsia="lt-LT"/>
        </w:rPr>
        <w:t>202</w:t>
      </w:r>
      <w:r w:rsidRPr="00DE2E92">
        <w:rPr>
          <w:sz w:val="24"/>
          <w:szCs w:val="24"/>
          <w:u w:val="single"/>
          <w:lang w:eastAsia="lt-LT"/>
        </w:rPr>
        <w:t>0 m. asignavimus 598</w:t>
      </w:r>
      <w:r w:rsidR="006C0C63" w:rsidRPr="00DE2E92">
        <w:rPr>
          <w:sz w:val="24"/>
          <w:szCs w:val="24"/>
          <w:u w:val="single"/>
          <w:lang w:eastAsia="lt-LT"/>
        </w:rPr>
        <w:t xml:space="preserve"> tūkst. eurų</w:t>
      </w:r>
      <w:r w:rsidR="006C0C63" w:rsidRPr="00DE2E92">
        <w:rPr>
          <w:sz w:val="24"/>
          <w:szCs w:val="24"/>
          <w:lang w:eastAsia="lt-LT"/>
        </w:rPr>
        <w:t xml:space="preserve"> (iš jų:</w:t>
      </w:r>
      <w:r w:rsidR="0002274F" w:rsidRPr="00DE2E92">
        <w:rPr>
          <w:sz w:val="24"/>
          <w:szCs w:val="24"/>
          <w:lang w:eastAsia="lt-LT"/>
        </w:rPr>
        <w:t xml:space="preserve"> </w:t>
      </w:r>
      <w:r w:rsidR="00BB5745" w:rsidRPr="00DE2E92">
        <w:rPr>
          <w:sz w:val="24"/>
          <w:szCs w:val="24"/>
          <w:lang w:eastAsia="lt-LT"/>
        </w:rPr>
        <w:t>padidi</w:t>
      </w:r>
      <w:r w:rsidRPr="00DE2E92">
        <w:rPr>
          <w:sz w:val="24"/>
          <w:szCs w:val="24"/>
          <w:lang w:eastAsia="lt-LT"/>
        </w:rPr>
        <w:t>nti</w:t>
      </w:r>
      <w:r w:rsidR="006C0C63" w:rsidRPr="00DE2E92">
        <w:rPr>
          <w:sz w:val="24"/>
          <w:szCs w:val="24"/>
          <w:lang w:eastAsia="lt-LT"/>
        </w:rPr>
        <w:t xml:space="preserve"> </w:t>
      </w:r>
      <w:r w:rsidR="00186FBA" w:rsidRPr="00DE2E92">
        <w:rPr>
          <w:sz w:val="24"/>
          <w:szCs w:val="24"/>
          <w:lang w:eastAsia="lt-LT"/>
        </w:rPr>
        <w:t>4</w:t>
      </w:r>
      <w:r w:rsidRPr="00DE2E92">
        <w:rPr>
          <w:sz w:val="24"/>
          <w:szCs w:val="24"/>
          <w:lang w:eastAsia="lt-LT"/>
        </w:rPr>
        <w:t>0</w:t>
      </w:r>
      <w:r w:rsidR="00186FBA" w:rsidRPr="00DE2E92">
        <w:rPr>
          <w:sz w:val="24"/>
          <w:szCs w:val="24"/>
          <w:lang w:eastAsia="lt-LT"/>
        </w:rPr>
        <w:t>2 tūkst. eurų</w:t>
      </w:r>
      <w:r w:rsidR="006C0C63" w:rsidRPr="00DE2E92">
        <w:rPr>
          <w:sz w:val="24"/>
          <w:szCs w:val="24"/>
          <w:lang w:eastAsia="lt-LT"/>
        </w:rPr>
        <w:t xml:space="preserve"> KPP</w:t>
      </w:r>
      <w:r w:rsidR="00BD74CE" w:rsidRPr="00DE2E92">
        <w:rPr>
          <w:sz w:val="24"/>
          <w:szCs w:val="24"/>
          <w:lang w:eastAsia="lt-LT"/>
        </w:rPr>
        <w:t>P lėša</w:t>
      </w:r>
      <w:r w:rsidR="006C0C63" w:rsidRPr="00DE2E92">
        <w:rPr>
          <w:sz w:val="24"/>
          <w:szCs w:val="24"/>
          <w:lang w:eastAsia="lt-LT"/>
        </w:rPr>
        <w:t>s ir</w:t>
      </w:r>
      <w:r w:rsidR="00186FBA" w:rsidRPr="00DE2E92">
        <w:rPr>
          <w:sz w:val="24"/>
          <w:szCs w:val="24"/>
          <w:lang w:eastAsia="lt-LT"/>
        </w:rPr>
        <w:t xml:space="preserve"> </w:t>
      </w:r>
      <w:r w:rsidRPr="00DE2E92">
        <w:rPr>
          <w:sz w:val="24"/>
          <w:szCs w:val="24"/>
          <w:lang w:eastAsia="lt-LT"/>
        </w:rPr>
        <w:t xml:space="preserve">sumažinti </w:t>
      </w:r>
      <w:r w:rsidRPr="00DE2E92">
        <w:rPr>
          <w:sz w:val="24"/>
          <w:szCs w:val="24"/>
          <w:lang w:eastAsia="lt-LT"/>
        </w:rPr>
        <w:br/>
        <w:t>1 000</w:t>
      </w:r>
      <w:r w:rsidR="00186FBA" w:rsidRPr="00DE2E92">
        <w:rPr>
          <w:sz w:val="24"/>
          <w:szCs w:val="24"/>
          <w:lang w:eastAsia="lt-LT"/>
        </w:rPr>
        <w:t xml:space="preserve"> tūkst. eurų</w:t>
      </w:r>
      <w:r w:rsidR="006C0C63" w:rsidRPr="00DE2E92">
        <w:rPr>
          <w:sz w:val="24"/>
          <w:szCs w:val="24"/>
          <w:lang w:eastAsia="lt-LT"/>
        </w:rPr>
        <w:t xml:space="preserve"> ES </w:t>
      </w:r>
      <w:r w:rsidR="003F76A2" w:rsidRPr="00DE2E92">
        <w:rPr>
          <w:sz w:val="24"/>
          <w:szCs w:val="24"/>
          <w:lang w:eastAsia="lt-LT"/>
        </w:rPr>
        <w:t xml:space="preserve">fondų </w:t>
      </w:r>
      <w:r w:rsidR="006C0C63" w:rsidRPr="00DE2E92">
        <w:rPr>
          <w:sz w:val="24"/>
          <w:szCs w:val="24"/>
          <w:lang w:eastAsia="lt-LT"/>
        </w:rPr>
        <w:t>lėšas</w:t>
      </w:r>
      <w:r w:rsidR="00590445">
        <w:rPr>
          <w:sz w:val="24"/>
          <w:szCs w:val="24"/>
          <w:lang w:eastAsia="lt-LT"/>
        </w:rPr>
        <w:t>),</w:t>
      </w:r>
      <w:r w:rsidR="006C0C63" w:rsidRPr="00DE2E92">
        <w:rPr>
          <w:sz w:val="24"/>
          <w:szCs w:val="24"/>
          <w:lang w:eastAsia="lt-LT"/>
        </w:rPr>
        <w:t xml:space="preserve"> padidinti</w:t>
      </w:r>
      <w:r w:rsidR="00186FBA" w:rsidRPr="00DE2E92">
        <w:rPr>
          <w:sz w:val="24"/>
          <w:szCs w:val="24"/>
          <w:lang w:eastAsia="lt-LT"/>
        </w:rPr>
        <w:t xml:space="preserve"> </w:t>
      </w:r>
      <w:r w:rsidR="00590445" w:rsidRPr="00DE2E92">
        <w:rPr>
          <w:sz w:val="24"/>
          <w:szCs w:val="24"/>
          <w:lang w:eastAsia="lt-LT"/>
        </w:rPr>
        <w:t xml:space="preserve">2021 m. asignavimus </w:t>
      </w:r>
      <w:r w:rsidRPr="00DE2E92">
        <w:rPr>
          <w:sz w:val="24"/>
          <w:szCs w:val="24"/>
          <w:lang w:eastAsia="lt-LT"/>
        </w:rPr>
        <w:t>2 439</w:t>
      </w:r>
      <w:r w:rsidR="00AB57D0" w:rsidRPr="00DE2E92">
        <w:rPr>
          <w:sz w:val="24"/>
          <w:szCs w:val="24"/>
          <w:lang w:eastAsia="lt-LT"/>
        </w:rPr>
        <w:t xml:space="preserve"> tūkst. eurų (iš jų</w:t>
      </w:r>
      <w:r w:rsidR="00997B3E" w:rsidRPr="00DE2E92">
        <w:rPr>
          <w:sz w:val="24"/>
          <w:szCs w:val="24"/>
          <w:lang w:eastAsia="lt-LT"/>
        </w:rPr>
        <w:t>: padidinti</w:t>
      </w:r>
      <w:r w:rsidR="00AB57D0" w:rsidRPr="00DE2E92">
        <w:rPr>
          <w:sz w:val="24"/>
          <w:szCs w:val="24"/>
          <w:lang w:eastAsia="lt-LT"/>
        </w:rPr>
        <w:t xml:space="preserve"> </w:t>
      </w:r>
      <w:r w:rsidR="00E13597">
        <w:rPr>
          <w:sz w:val="24"/>
          <w:szCs w:val="24"/>
          <w:lang w:eastAsia="lt-LT"/>
        </w:rPr>
        <w:br/>
      </w:r>
      <w:r w:rsidRPr="00DE2E92">
        <w:rPr>
          <w:sz w:val="24"/>
          <w:szCs w:val="24"/>
          <w:lang w:eastAsia="lt-LT"/>
        </w:rPr>
        <w:t>4 618</w:t>
      </w:r>
      <w:r w:rsidR="00186FBA" w:rsidRPr="00DE2E92">
        <w:rPr>
          <w:sz w:val="24"/>
          <w:szCs w:val="24"/>
          <w:lang w:eastAsia="lt-LT"/>
        </w:rPr>
        <w:t xml:space="preserve"> tūkst. eurų</w:t>
      </w:r>
      <w:r w:rsidR="00AB57D0" w:rsidRPr="00DE2E92">
        <w:rPr>
          <w:sz w:val="24"/>
          <w:szCs w:val="24"/>
          <w:lang w:eastAsia="lt-LT"/>
        </w:rPr>
        <w:t xml:space="preserve"> </w:t>
      </w:r>
      <w:r w:rsidR="00997B3E" w:rsidRPr="00DE2E92">
        <w:rPr>
          <w:sz w:val="24"/>
          <w:szCs w:val="24"/>
          <w:lang w:eastAsia="lt-LT"/>
        </w:rPr>
        <w:t>KPPP lėša</w:t>
      </w:r>
      <w:r w:rsidR="00AB57D0" w:rsidRPr="00DE2E92">
        <w:rPr>
          <w:sz w:val="24"/>
          <w:szCs w:val="24"/>
          <w:lang w:eastAsia="lt-LT"/>
        </w:rPr>
        <w:t xml:space="preserve">s ir </w:t>
      </w:r>
      <w:r w:rsidRPr="00DE2E92">
        <w:rPr>
          <w:sz w:val="24"/>
          <w:szCs w:val="24"/>
          <w:lang w:eastAsia="lt-LT"/>
        </w:rPr>
        <w:t xml:space="preserve">sumažinti 2 </w:t>
      </w:r>
      <w:r w:rsidR="00AB57D0" w:rsidRPr="00DE2E92">
        <w:rPr>
          <w:sz w:val="24"/>
          <w:szCs w:val="24"/>
          <w:lang w:eastAsia="lt-LT"/>
        </w:rPr>
        <w:t xml:space="preserve">179 tūkst. eurų ES </w:t>
      </w:r>
      <w:r w:rsidR="003F76A2" w:rsidRPr="00DE2E92">
        <w:rPr>
          <w:sz w:val="24"/>
          <w:szCs w:val="24"/>
          <w:lang w:eastAsia="lt-LT"/>
        </w:rPr>
        <w:t xml:space="preserve">fondų </w:t>
      </w:r>
      <w:r w:rsidR="00997B3E" w:rsidRPr="00DE2E92">
        <w:rPr>
          <w:sz w:val="24"/>
          <w:szCs w:val="24"/>
          <w:lang w:eastAsia="lt-LT"/>
        </w:rPr>
        <w:t>lėša</w:t>
      </w:r>
      <w:r w:rsidR="00AB57D0" w:rsidRPr="00DE2E92">
        <w:rPr>
          <w:sz w:val="24"/>
          <w:szCs w:val="24"/>
          <w:lang w:eastAsia="lt-LT"/>
        </w:rPr>
        <w:t>s) ir</w:t>
      </w:r>
      <w:r w:rsidR="006C0C63" w:rsidRPr="00DE2E92">
        <w:rPr>
          <w:sz w:val="24"/>
          <w:szCs w:val="24"/>
          <w:lang w:eastAsia="lt-LT"/>
        </w:rPr>
        <w:t xml:space="preserve"> </w:t>
      </w:r>
      <w:r w:rsidR="00AB57D0" w:rsidRPr="00DE2E92">
        <w:rPr>
          <w:sz w:val="24"/>
          <w:szCs w:val="24"/>
          <w:lang w:eastAsia="lt-LT"/>
        </w:rPr>
        <w:t>padidinti</w:t>
      </w:r>
      <w:r w:rsidR="00590445">
        <w:rPr>
          <w:sz w:val="24"/>
          <w:szCs w:val="24"/>
          <w:lang w:eastAsia="lt-LT"/>
        </w:rPr>
        <w:t xml:space="preserve"> </w:t>
      </w:r>
      <w:r w:rsidR="00590445" w:rsidRPr="00DE2E92">
        <w:rPr>
          <w:sz w:val="24"/>
          <w:szCs w:val="24"/>
          <w:lang w:eastAsia="lt-LT"/>
        </w:rPr>
        <w:t>2022 m. asignavimus</w:t>
      </w:r>
      <w:r w:rsidR="00AB57D0" w:rsidRPr="00DE2E92">
        <w:rPr>
          <w:sz w:val="24"/>
          <w:szCs w:val="24"/>
          <w:lang w:eastAsia="lt-LT"/>
        </w:rPr>
        <w:t xml:space="preserve"> </w:t>
      </w:r>
      <w:r w:rsidR="00994597" w:rsidRPr="00DE2E92">
        <w:rPr>
          <w:sz w:val="24"/>
          <w:szCs w:val="24"/>
          <w:lang w:eastAsia="lt-LT"/>
        </w:rPr>
        <w:t>62</w:t>
      </w:r>
      <w:r w:rsidR="00AB57D0" w:rsidRPr="00DE2E92">
        <w:rPr>
          <w:sz w:val="24"/>
          <w:szCs w:val="24"/>
          <w:lang w:eastAsia="lt-LT"/>
        </w:rPr>
        <w:t>5 tūkst. eurų (iš jų</w:t>
      </w:r>
      <w:r w:rsidR="00997B3E" w:rsidRPr="00DE2E92">
        <w:rPr>
          <w:sz w:val="24"/>
          <w:szCs w:val="24"/>
          <w:lang w:eastAsia="lt-LT"/>
        </w:rPr>
        <w:t>:</w:t>
      </w:r>
      <w:r w:rsidR="00AB57D0" w:rsidRPr="00DE2E92">
        <w:rPr>
          <w:sz w:val="24"/>
          <w:szCs w:val="24"/>
          <w:lang w:eastAsia="lt-LT"/>
        </w:rPr>
        <w:t xml:space="preserve"> </w:t>
      </w:r>
      <w:r w:rsidR="003F76A2" w:rsidRPr="00DE2E92">
        <w:rPr>
          <w:sz w:val="24"/>
          <w:szCs w:val="24"/>
          <w:lang w:eastAsia="lt-LT"/>
        </w:rPr>
        <w:t xml:space="preserve">padidinti </w:t>
      </w:r>
      <w:r w:rsidR="00994597" w:rsidRPr="00DE2E92">
        <w:rPr>
          <w:sz w:val="24"/>
          <w:szCs w:val="24"/>
          <w:lang w:eastAsia="lt-LT"/>
        </w:rPr>
        <w:t>290</w:t>
      </w:r>
      <w:r w:rsidR="00AB57D0" w:rsidRPr="00DE2E92">
        <w:rPr>
          <w:sz w:val="24"/>
          <w:szCs w:val="24"/>
          <w:lang w:eastAsia="lt-LT"/>
        </w:rPr>
        <w:t xml:space="preserve"> tūkst. eurų </w:t>
      </w:r>
      <w:r w:rsidR="003F76A2" w:rsidRPr="00DE2E92">
        <w:rPr>
          <w:sz w:val="24"/>
          <w:szCs w:val="24"/>
          <w:lang w:eastAsia="lt-LT"/>
        </w:rPr>
        <w:t>KPPP lėša</w:t>
      </w:r>
      <w:r w:rsidR="00AB57D0" w:rsidRPr="00DE2E92">
        <w:rPr>
          <w:sz w:val="24"/>
          <w:szCs w:val="24"/>
          <w:lang w:eastAsia="lt-LT"/>
        </w:rPr>
        <w:t>s ir</w:t>
      </w:r>
      <w:r w:rsidR="003F76A2" w:rsidRPr="00DE2E92">
        <w:rPr>
          <w:sz w:val="24"/>
          <w:szCs w:val="24"/>
          <w:lang w:eastAsia="lt-LT"/>
        </w:rPr>
        <w:t xml:space="preserve"> </w:t>
      </w:r>
      <w:r w:rsidR="00994597" w:rsidRPr="00DE2E92">
        <w:rPr>
          <w:sz w:val="24"/>
          <w:szCs w:val="24"/>
          <w:lang w:eastAsia="lt-LT"/>
        </w:rPr>
        <w:t>3</w:t>
      </w:r>
      <w:r w:rsidR="003F76A2" w:rsidRPr="00DE2E92">
        <w:rPr>
          <w:sz w:val="24"/>
          <w:szCs w:val="24"/>
          <w:lang w:eastAsia="lt-LT"/>
        </w:rPr>
        <w:t>35 tūkst. eurų ES fondų lėša</w:t>
      </w:r>
      <w:r w:rsidR="00AB57D0" w:rsidRPr="00DE2E92">
        <w:rPr>
          <w:sz w:val="24"/>
          <w:szCs w:val="24"/>
          <w:lang w:eastAsia="lt-LT"/>
        </w:rPr>
        <w:t>s)</w:t>
      </w:r>
      <w:r w:rsidR="003F76A2" w:rsidRPr="00DE2E92">
        <w:rPr>
          <w:sz w:val="24"/>
          <w:szCs w:val="24"/>
          <w:lang w:eastAsia="lt-LT"/>
        </w:rPr>
        <w:t>.</w:t>
      </w:r>
      <w:r w:rsidR="00186FBA" w:rsidRPr="00DE2E92">
        <w:rPr>
          <w:sz w:val="24"/>
          <w:szCs w:val="24"/>
          <w:lang w:eastAsia="lt-LT"/>
        </w:rPr>
        <w:t xml:space="preserve"> Dėl vykusių teisminių ginčių dėl </w:t>
      </w:r>
      <w:r w:rsidR="00542E8B">
        <w:rPr>
          <w:sz w:val="24"/>
          <w:szCs w:val="24"/>
          <w:lang w:eastAsia="lt-LT"/>
        </w:rPr>
        <w:t xml:space="preserve">rangos darbų </w:t>
      </w:r>
      <w:r w:rsidR="00186FBA" w:rsidRPr="00DE2E92">
        <w:rPr>
          <w:sz w:val="24"/>
          <w:szCs w:val="24"/>
          <w:lang w:eastAsia="lt-LT"/>
        </w:rPr>
        <w:t xml:space="preserve">sutarties „Valstybinės reikšmės magistralinio kelio A1 Vilnius–Kaunas–Klaipėda ruožo nuo 10,000 iki 95,000 km greičio valdymo ir įspėjimo sistemų įrengimo darbai“ </w:t>
      </w:r>
      <w:r w:rsidR="00542E8B">
        <w:rPr>
          <w:sz w:val="24"/>
          <w:szCs w:val="24"/>
          <w:lang w:eastAsia="lt-LT"/>
        </w:rPr>
        <w:t xml:space="preserve">pasirašymo, </w:t>
      </w:r>
      <w:r w:rsidR="00186FBA" w:rsidRPr="00DE2E92">
        <w:rPr>
          <w:sz w:val="24"/>
          <w:szCs w:val="24"/>
          <w:lang w:eastAsia="lt-LT"/>
        </w:rPr>
        <w:t>2020 m. planuojama įgyvendinti mažesnę dalį darbų, negu buvo planuota</w:t>
      </w:r>
      <w:r w:rsidR="00B42606">
        <w:rPr>
          <w:sz w:val="24"/>
          <w:szCs w:val="24"/>
          <w:lang w:eastAsia="lt-LT"/>
        </w:rPr>
        <w:t>;</w:t>
      </w:r>
    </w:p>
    <w:p w14:paraId="516A6147" w14:textId="40A6D0B7" w:rsidR="00DE2E92" w:rsidRDefault="00DE2E92" w:rsidP="00EA3FA3">
      <w:pPr>
        <w:pStyle w:val="Pagrindiniotekstotrauka2"/>
        <w:numPr>
          <w:ilvl w:val="0"/>
          <w:numId w:val="6"/>
        </w:numPr>
        <w:tabs>
          <w:tab w:val="left" w:pos="993"/>
        </w:tabs>
        <w:spacing w:after="0" w:line="240" w:lineRule="auto"/>
        <w:ind w:left="284" w:firstLine="567"/>
        <w:jc w:val="both"/>
        <w:rPr>
          <w:sz w:val="24"/>
          <w:szCs w:val="24"/>
          <w:lang w:eastAsia="lt-LT"/>
        </w:rPr>
      </w:pPr>
      <w:r w:rsidRPr="00DE2E92">
        <w:rPr>
          <w:sz w:val="24"/>
          <w:szCs w:val="24"/>
          <w:lang w:eastAsia="lt-LT"/>
        </w:rPr>
        <w:t xml:space="preserve"> </w:t>
      </w:r>
      <w:r w:rsidR="003F76A2" w:rsidRPr="00DE2E92">
        <w:rPr>
          <w:sz w:val="24"/>
          <w:szCs w:val="24"/>
          <w:lang w:eastAsia="lt-LT"/>
        </w:rPr>
        <w:t>Investicijų projektui „Valstybinės reikšmės kelių priežiūros ir eismo informacijos paslaugų efektyvumo didinimas</w:t>
      </w:r>
      <w:r w:rsidR="003F76A2" w:rsidRPr="00DE2E92">
        <w:rPr>
          <w:sz w:val="24"/>
          <w:szCs w:val="24"/>
          <w:u w:val="single"/>
          <w:lang w:eastAsia="lt-LT"/>
        </w:rPr>
        <w:t>“ s</w:t>
      </w:r>
      <w:r w:rsidR="00186FBA" w:rsidRPr="00DE2E92">
        <w:rPr>
          <w:sz w:val="24"/>
          <w:szCs w:val="24"/>
          <w:u w:val="single"/>
          <w:lang w:eastAsia="lt-LT"/>
        </w:rPr>
        <w:t xml:space="preserve">umažinti </w:t>
      </w:r>
      <w:r w:rsidR="003F76A2" w:rsidRPr="00DE2E92">
        <w:rPr>
          <w:sz w:val="24"/>
          <w:szCs w:val="24"/>
          <w:u w:val="single"/>
          <w:lang w:eastAsia="lt-LT"/>
        </w:rPr>
        <w:t xml:space="preserve">2020 m. </w:t>
      </w:r>
      <w:r w:rsidR="00BB5745" w:rsidRPr="00DE2E92">
        <w:rPr>
          <w:sz w:val="24"/>
          <w:szCs w:val="24"/>
          <w:u w:val="single"/>
          <w:lang w:eastAsia="lt-LT"/>
        </w:rPr>
        <w:t>asignavimus 793</w:t>
      </w:r>
      <w:r w:rsidR="00186FBA" w:rsidRPr="00DE2E92">
        <w:rPr>
          <w:sz w:val="24"/>
          <w:szCs w:val="24"/>
          <w:u w:val="single"/>
          <w:lang w:eastAsia="lt-LT"/>
        </w:rPr>
        <w:t xml:space="preserve"> tūkst. eurų</w:t>
      </w:r>
      <w:r w:rsidR="003F76A2" w:rsidRPr="00DE2E92">
        <w:rPr>
          <w:sz w:val="24"/>
          <w:szCs w:val="24"/>
          <w:lang w:eastAsia="lt-LT"/>
        </w:rPr>
        <w:t xml:space="preserve"> </w:t>
      </w:r>
      <w:r w:rsidR="00BB5745" w:rsidRPr="00DE2E92">
        <w:rPr>
          <w:sz w:val="24"/>
          <w:szCs w:val="24"/>
          <w:lang w:eastAsia="lt-LT"/>
        </w:rPr>
        <w:t xml:space="preserve">(iš jų: padidinti 257 tūkst. </w:t>
      </w:r>
      <w:r w:rsidR="00BB5745" w:rsidRPr="00DE2E92">
        <w:rPr>
          <w:sz w:val="24"/>
          <w:szCs w:val="24"/>
          <w:lang w:eastAsia="lt-LT"/>
        </w:rPr>
        <w:lastRenderedPageBreak/>
        <w:t>eurų KPPP lėšas ir sumažinti 1 050 tūkst. eurų ES fondų lėš</w:t>
      </w:r>
      <w:r w:rsidR="00AF58D8">
        <w:rPr>
          <w:sz w:val="24"/>
          <w:szCs w:val="24"/>
          <w:lang w:eastAsia="lt-LT"/>
        </w:rPr>
        <w:t xml:space="preserve">as), </w:t>
      </w:r>
      <w:r w:rsidR="00BB5745" w:rsidRPr="00DE2E92">
        <w:rPr>
          <w:sz w:val="24"/>
          <w:szCs w:val="24"/>
          <w:lang w:eastAsia="lt-LT"/>
        </w:rPr>
        <w:t xml:space="preserve">padidinti </w:t>
      </w:r>
      <w:r w:rsidR="00AF58D8">
        <w:rPr>
          <w:sz w:val="24"/>
          <w:szCs w:val="24"/>
          <w:lang w:eastAsia="lt-LT"/>
        </w:rPr>
        <w:t>2021 m.</w:t>
      </w:r>
      <w:r w:rsidR="00AF58D8" w:rsidRPr="00DE2E92">
        <w:rPr>
          <w:sz w:val="24"/>
          <w:szCs w:val="24"/>
          <w:lang w:eastAsia="lt-LT"/>
        </w:rPr>
        <w:t xml:space="preserve"> asignavimus </w:t>
      </w:r>
      <w:r w:rsidR="00AF58D8">
        <w:rPr>
          <w:sz w:val="24"/>
          <w:szCs w:val="24"/>
          <w:lang w:eastAsia="lt-LT"/>
        </w:rPr>
        <w:br/>
      </w:r>
      <w:r w:rsidR="00BB5745" w:rsidRPr="00DE2E92">
        <w:rPr>
          <w:sz w:val="24"/>
          <w:szCs w:val="24"/>
          <w:lang w:eastAsia="lt-LT"/>
        </w:rPr>
        <w:t xml:space="preserve">182 tūkst. eurų (iš jų: padidinti 1 312 tūkst. eurų KPPP lėšas ir sumažinti 1 130 tūkst. eurų ES fondų lėšas) ir padidinti </w:t>
      </w:r>
      <w:r w:rsidR="00AF58D8" w:rsidRPr="00DE2E92">
        <w:rPr>
          <w:sz w:val="24"/>
          <w:szCs w:val="24"/>
          <w:lang w:eastAsia="lt-LT"/>
        </w:rPr>
        <w:t xml:space="preserve">2022 m. asignavimus </w:t>
      </w:r>
      <w:r w:rsidR="00BB5745" w:rsidRPr="00DE2E92">
        <w:rPr>
          <w:sz w:val="24"/>
          <w:szCs w:val="24"/>
          <w:lang w:eastAsia="lt-LT"/>
        </w:rPr>
        <w:t xml:space="preserve">496 tūkst. eurų (iš jų: padidinti </w:t>
      </w:r>
      <w:r w:rsidR="007306A0" w:rsidRPr="00DE2E92">
        <w:rPr>
          <w:sz w:val="24"/>
          <w:szCs w:val="24"/>
          <w:lang w:eastAsia="lt-LT"/>
        </w:rPr>
        <w:t>155</w:t>
      </w:r>
      <w:r w:rsidR="00BB5745" w:rsidRPr="00DE2E92">
        <w:rPr>
          <w:sz w:val="24"/>
          <w:szCs w:val="24"/>
          <w:lang w:eastAsia="lt-LT"/>
        </w:rPr>
        <w:t xml:space="preserve"> tūkst. eurų KPPP lėšas ir 3</w:t>
      </w:r>
      <w:r w:rsidR="007306A0" w:rsidRPr="00DE2E92">
        <w:rPr>
          <w:sz w:val="24"/>
          <w:szCs w:val="24"/>
          <w:lang w:eastAsia="lt-LT"/>
        </w:rPr>
        <w:t>41</w:t>
      </w:r>
      <w:r w:rsidR="00BB5745" w:rsidRPr="00DE2E92">
        <w:rPr>
          <w:sz w:val="24"/>
          <w:szCs w:val="24"/>
          <w:lang w:eastAsia="lt-LT"/>
        </w:rPr>
        <w:t xml:space="preserve"> tūkst. eurų ES fondų lėšas).</w:t>
      </w:r>
      <w:r w:rsidR="00186FBA" w:rsidRPr="00DE2E92">
        <w:rPr>
          <w:sz w:val="24"/>
          <w:szCs w:val="24"/>
          <w:lang w:eastAsia="lt-LT"/>
        </w:rPr>
        <w:t xml:space="preserve"> Dėl vykstančių teisminių ginčų dėl sutarties „Vidutinio greičio matavimo įrenginių įrengimas. II etapas“ </w:t>
      </w:r>
      <w:r w:rsidR="00B42606">
        <w:rPr>
          <w:sz w:val="24"/>
          <w:szCs w:val="24"/>
          <w:lang w:eastAsia="lt-LT"/>
        </w:rPr>
        <w:t xml:space="preserve">pasirašymo, </w:t>
      </w:r>
      <w:r w:rsidR="00186FBA" w:rsidRPr="00DE2E92">
        <w:rPr>
          <w:sz w:val="24"/>
          <w:szCs w:val="24"/>
          <w:lang w:eastAsia="lt-LT"/>
        </w:rPr>
        <w:t>ES fondų lėšos nebus panaudotos</w:t>
      </w:r>
      <w:r w:rsidR="003F76A2" w:rsidRPr="00DE2E92">
        <w:rPr>
          <w:sz w:val="24"/>
          <w:szCs w:val="24"/>
          <w:lang w:eastAsia="lt-LT"/>
        </w:rPr>
        <w:t xml:space="preserve"> </w:t>
      </w:r>
      <w:r w:rsidR="00186FBA" w:rsidRPr="00DE2E92">
        <w:rPr>
          <w:sz w:val="24"/>
          <w:szCs w:val="24"/>
          <w:lang w:eastAsia="lt-LT"/>
        </w:rPr>
        <w:t>planuota apimtimi.</w:t>
      </w:r>
      <w:r w:rsidR="00C76435" w:rsidRPr="00DE2E92">
        <w:rPr>
          <w:sz w:val="24"/>
          <w:szCs w:val="24"/>
          <w:lang w:eastAsia="lt-LT"/>
        </w:rPr>
        <w:t xml:space="preserve"> Atsižvelgus į planuojamų atlikti darbų apimtis ir jų atlikimo grafiką, siūloma patikslinti </w:t>
      </w:r>
      <w:r w:rsidR="00B42606" w:rsidRPr="00DE2E92">
        <w:rPr>
          <w:sz w:val="24"/>
          <w:szCs w:val="24"/>
          <w:lang w:eastAsia="lt-LT"/>
        </w:rPr>
        <w:t>20</w:t>
      </w:r>
      <w:r w:rsidR="00B42606">
        <w:rPr>
          <w:sz w:val="24"/>
          <w:szCs w:val="24"/>
          <w:lang w:eastAsia="lt-LT"/>
        </w:rPr>
        <w:t>20</w:t>
      </w:r>
      <w:r w:rsidR="00C76435" w:rsidRPr="00DE2E92">
        <w:rPr>
          <w:sz w:val="24"/>
          <w:szCs w:val="24"/>
          <w:lang w:eastAsia="lt-LT"/>
        </w:rPr>
        <w:t>–2022 metams numatytas lėšas</w:t>
      </w:r>
      <w:r w:rsidRPr="00DE2E92">
        <w:rPr>
          <w:sz w:val="24"/>
          <w:szCs w:val="24"/>
          <w:lang w:eastAsia="lt-LT"/>
        </w:rPr>
        <w:t>;</w:t>
      </w:r>
    </w:p>
    <w:p w14:paraId="3C9E216F" w14:textId="667FEC71" w:rsidR="00DE2E92" w:rsidRDefault="00DE2E92" w:rsidP="004E683C">
      <w:pPr>
        <w:pStyle w:val="Pagrindiniotekstotrauka2"/>
        <w:numPr>
          <w:ilvl w:val="0"/>
          <w:numId w:val="6"/>
        </w:numPr>
        <w:tabs>
          <w:tab w:val="left" w:pos="993"/>
        </w:tabs>
        <w:spacing w:after="0" w:line="240" w:lineRule="auto"/>
        <w:ind w:left="284" w:firstLine="567"/>
        <w:jc w:val="both"/>
        <w:rPr>
          <w:sz w:val="24"/>
          <w:szCs w:val="24"/>
          <w:lang w:eastAsia="lt-LT"/>
        </w:rPr>
      </w:pPr>
      <w:r w:rsidRPr="00DE2E92">
        <w:rPr>
          <w:sz w:val="24"/>
          <w:szCs w:val="24"/>
          <w:lang w:eastAsia="lt-LT"/>
        </w:rPr>
        <w:t xml:space="preserve"> </w:t>
      </w:r>
      <w:r w:rsidR="003F76A2" w:rsidRPr="00DE2E92">
        <w:rPr>
          <w:sz w:val="24"/>
          <w:szCs w:val="24"/>
          <w:lang w:eastAsia="lt-LT"/>
        </w:rPr>
        <w:t>Investicijų projektui „Viaduko virš geležinkelio Mažeikių m. Algirdo g. įrengimas</w:t>
      </w:r>
      <w:r w:rsidR="007306A0" w:rsidRPr="00DE2E92">
        <w:rPr>
          <w:sz w:val="24"/>
          <w:szCs w:val="24"/>
          <w:lang w:eastAsia="lt-LT"/>
        </w:rPr>
        <w:t>“</w:t>
      </w:r>
      <w:r w:rsidR="007306A0" w:rsidRPr="00DE2E92">
        <w:rPr>
          <w:sz w:val="24"/>
          <w:szCs w:val="24"/>
          <w:u w:val="single"/>
          <w:lang w:eastAsia="lt-LT"/>
        </w:rPr>
        <w:t xml:space="preserve"> sumažinti</w:t>
      </w:r>
      <w:r w:rsidR="00186FBA" w:rsidRPr="00DE2E92">
        <w:rPr>
          <w:sz w:val="24"/>
          <w:szCs w:val="24"/>
          <w:u w:val="single"/>
          <w:lang w:eastAsia="lt-LT"/>
        </w:rPr>
        <w:t xml:space="preserve"> </w:t>
      </w:r>
      <w:r w:rsidR="003F76A2" w:rsidRPr="00DE2E92">
        <w:rPr>
          <w:sz w:val="24"/>
          <w:szCs w:val="24"/>
          <w:u w:val="single"/>
          <w:lang w:eastAsia="lt-LT"/>
        </w:rPr>
        <w:t xml:space="preserve">2020 m. </w:t>
      </w:r>
      <w:r w:rsidR="00186FBA" w:rsidRPr="00DE2E92">
        <w:rPr>
          <w:sz w:val="24"/>
          <w:szCs w:val="24"/>
          <w:u w:val="single"/>
          <w:lang w:eastAsia="lt-LT"/>
        </w:rPr>
        <w:t>asignavimus</w:t>
      </w:r>
      <w:r w:rsidR="007306A0" w:rsidRPr="00DE2E92">
        <w:rPr>
          <w:sz w:val="24"/>
          <w:szCs w:val="24"/>
          <w:u w:val="single"/>
          <w:lang w:eastAsia="lt-LT"/>
        </w:rPr>
        <w:t xml:space="preserve"> 2</w:t>
      </w:r>
      <w:r w:rsidR="00DE166E" w:rsidRPr="00DE2E92">
        <w:rPr>
          <w:sz w:val="24"/>
          <w:szCs w:val="24"/>
          <w:u w:val="single"/>
          <w:lang w:eastAsia="lt-LT"/>
        </w:rPr>
        <w:t xml:space="preserve"> </w:t>
      </w:r>
      <w:r w:rsidR="007306A0" w:rsidRPr="00DE2E92">
        <w:rPr>
          <w:sz w:val="24"/>
          <w:szCs w:val="24"/>
          <w:u w:val="single"/>
          <w:lang w:eastAsia="lt-LT"/>
        </w:rPr>
        <w:t>453</w:t>
      </w:r>
      <w:r w:rsidR="003F76A2" w:rsidRPr="00DE2E92">
        <w:rPr>
          <w:sz w:val="24"/>
          <w:szCs w:val="24"/>
          <w:u w:val="single"/>
          <w:lang w:eastAsia="lt-LT"/>
        </w:rPr>
        <w:t xml:space="preserve"> tūkst. eurų</w:t>
      </w:r>
      <w:r w:rsidR="003F76A2" w:rsidRPr="00DE2E92">
        <w:rPr>
          <w:sz w:val="24"/>
          <w:szCs w:val="24"/>
          <w:lang w:eastAsia="lt-LT"/>
        </w:rPr>
        <w:t xml:space="preserve"> (</w:t>
      </w:r>
      <w:r w:rsidR="007306A0" w:rsidRPr="00DE2E92">
        <w:rPr>
          <w:sz w:val="24"/>
          <w:szCs w:val="24"/>
          <w:lang w:eastAsia="lt-LT"/>
        </w:rPr>
        <w:t xml:space="preserve">iš jų: sumažinti 820 </w:t>
      </w:r>
      <w:proofErr w:type="spellStart"/>
      <w:r w:rsidR="007306A0" w:rsidRPr="00DE2E92">
        <w:rPr>
          <w:sz w:val="24"/>
          <w:szCs w:val="24"/>
          <w:lang w:eastAsia="lt-LT"/>
        </w:rPr>
        <w:t>tūkst</w:t>
      </w:r>
      <w:proofErr w:type="spellEnd"/>
      <w:r w:rsidR="007306A0" w:rsidRPr="00DE2E92">
        <w:rPr>
          <w:sz w:val="24"/>
          <w:szCs w:val="24"/>
          <w:lang w:eastAsia="lt-LT"/>
        </w:rPr>
        <w:t xml:space="preserve"> eurų KPPP lėšas ir </w:t>
      </w:r>
      <w:r w:rsidR="007306A0" w:rsidRPr="00DE2E92">
        <w:rPr>
          <w:sz w:val="24"/>
          <w:szCs w:val="24"/>
          <w:lang w:eastAsia="lt-LT"/>
        </w:rPr>
        <w:br/>
        <w:t>1 633 tūkst. eurų ES fondų lėšas</w:t>
      </w:r>
      <w:r w:rsidR="003F76A2" w:rsidRPr="00DE2E92">
        <w:rPr>
          <w:sz w:val="24"/>
          <w:szCs w:val="24"/>
          <w:lang w:eastAsia="lt-LT"/>
        </w:rPr>
        <w:t xml:space="preserve">) ir </w:t>
      </w:r>
      <w:r w:rsidR="007306A0" w:rsidRPr="00DE2E92">
        <w:rPr>
          <w:sz w:val="24"/>
          <w:szCs w:val="24"/>
          <w:lang w:eastAsia="lt-LT"/>
        </w:rPr>
        <w:t>padidinti</w:t>
      </w:r>
      <w:r w:rsidR="003F76A2" w:rsidRPr="00DE2E92">
        <w:rPr>
          <w:sz w:val="24"/>
          <w:szCs w:val="24"/>
          <w:lang w:eastAsia="lt-LT"/>
        </w:rPr>
        <w:t xml:space="preserve"> 2021 m. asignavimus</w:t>
      </w:r>
      <w:r w:rsidR="007306A0" w:rsidRPr="00DE2E92">
        <w:rPr>
          <w:sz w:val="24"/>
          <w:szCs w:val="24"/>
          <w:lang w:eastAsia="lt-LT"/>
        </w:rPr>
        <w:t xml:space="preserve"> 1 633</w:t>
      </w:r>
      <w:r w:rsidR="00186FBA" w:rsidRPr="00DE2E92">
        <w:rPr>
          <w:sz w:val="24"/>
          <w:szCs w:val="24"/>
          <w:lang w:eastAsia="lt-LT"/>
        </w:rPr>
        <w:t xml:space="preserve"> tūkst. eurų</w:t>
      </w:r>
      <w:r w:rsidR="0003602A" w:rsidRPr="00DE2E92">
        <w:rPr>
          <w:sz w:val="24"/>
          <w:szCs w:val="24"/>
          <w:lang w:eastAsia="lt-LT"/>
        </w:rPr>
        <w:t xml:space="preserve"> (ES fondų lėšos). </w:t>
      </w:r>
      <w:r w:rsidR="00186FBA" w:rsidRPr="00DE2E92">
        <w:rPr>
          <w:sz w:val="24"/>
          <w:szCs w:val="24"/>
          <w:lang w:eastAsia="lt-LT"/>
        </w:rPr>
        <w:t xml:space="preserve">Atsižvelgiant į </w:t>
      </w:r>
      <w:r w:rsidR="00C76435" w:rsidRPr="00DE2E92">
        <w:rPr>
          <w:sz w:val="24"/>
          <w:szCs w:val="24"/>
          <w:lang w:eastAsia="lt-LT"/>
        </w:rPr>
        <w:t xml:space="preserve">planuojamų atlikti darbų apimtis ir jų </w:t>
      </w:r>
      <w:r w:rsidR="00577C1C">
        <w:rPr>
          <w:sz w:val="24"/>
          <w:szCs w:val="24"/>
          <w:lang w:eastAsia="lt-LT"/>
        </w:rPr>
        <w:t>faktinį vykdymo</w:t>
      </w:r>
      <w:r w:rsidR="00577C1C" w:rsidRPr="00DE2E92">
        <w:rPr>
          <w:sz w:val="24"/>
          <w:szCs w:val="24"/>
          <w:lang w:eastAsia="lt-LT"/>
        </w:rPr>
        <w:t xml:space="preserve"> </w:t>
      </w:r>
      <w:r w:rsidR="00C76435" w:rsidRPr="00DE2E92">
        <w:rPr>
          <w:sz w:val="24"/>
          <w:szCs w:val="24"/>
          <w:lang w:eastAsia="lt-LT"/>
        </w:rPr>
        <w:t xml:space="preserve">grafiką, </w:t>
      </w:r>
      <w:r w:rsidR="00577C1C">
        <w:rPr>
          <w:sz w:val="24"/>
          <w:szCs w:val="24"/>
          <w:lang w:eastAsia="lt-LT"/>
        </w:rPr>
        <w:t>prašome</w:t>
      </w:r>
      <w:r w:rsidR="00577C1C" w:rsidRPr="00DE2E92">
        <w:rPr>
          <w:sz w:val="24"/>
          <w:szCs w:val="24"/>
          <w:lang w:eastAsia="lt-LT"/>
        </w:rPr>
        <w:t xml:space="preserve"> </w:t>
      </w:r>
      <w:r w:rsidR="00C76435" w:rsidRPr="00DE2E92">
        <w:rPr>
          <w:sz w:val="24"/>
          <w:szCs w:val="24"/>
          <w:lang w:eastAsia="lt-LT"/>
        </w:rPr>
        <w:t xml:space="preserve">patikslinti </w:t>
      </w:r>
      <w:r w:rsidR="00577C1C" w:rsidRPr="00DE2E92">
        <w:rPr>
          <w:sz w:val="24"/>
          <w:szCs w:val="24"/>
          <w:lang w:eastAsia="lt-LT"/>
        </w:rPr>
        <w:t>20</w:t>
      </w:r>
      <w:r w:rsidR="00577C1C">
        <w:rPr>
          <w:sz w:val="24"/>
          <w:szCs w:val="24"/>
          <w:lang w:eastAsia="lt-LT"/>
        </w:rPr>
        <w:t>20</w:t>
      </w:r>
      <w:r w:rsidR="00C76435" w:rsidRPr="00DE2E92">
        <w:rPr>
          <w:sz w:val="24"/>
          <w:szCs w:val="24"/>
          <w:lang w:eastAsia="lt-LT"/>
        </w:rPr>
        <w:t>–</w:t>
      </w:r>
      <w:r w:rsidR="00842B78" w:rsidRPr="00DE2E92">
        <w:rPr>
          <w:sz w:val="24"/>
          <w:szCs w:val="24"/>
          <w:lang w:eastAsia="lt-LT"/>
        </w:rPr>
        <w:t>202</w:t>
      </w:r>
      <w:r w:rsidR="00842B78">
        <w:rPr>
          <w:sz w:val="24"/>
          <w:szCs w:val="24"/>
          <w:lang w:eastAsia="lt-LT"/>
        </w:rPr>
        <w:t>1</w:t>
      </w:r>
      <w:r w:rsidR="00842B78" w:rsidRPr="00DE2E92">
        <w:rPr>
          <w:sz w:val="24"/>
          <w:szCs w:val="24"/>
          <w:lang w:eastAsia="lt-LT"/>
        </w:rPr>
        <w:t xml:space="preserve"> </w:t>
      </w:r>
      <w:r w:rsidR="00C76435" w:rsidRPr="00DE2E92">
        <w:rPr>
          <w:sz w:val="24"/>
          <w:szCs w:val="24"/>
          <w:lang w:eastAsia="lt-LT"/>
        </w:rPr>
        <w:t>metams numatytas lėšas</w:t>
      </w:r>
      <w:r>
        <w:rPr>
          <w:sz w:val="24"/>
          <w:szCs w:val="24"/>
          <w:lang w:eastAsia="lt-LT"/>
        </w:rPr>
        <w:t>;</w:t>
      </w:r>
    </w:p>
    <w:p w14:paraId="08695A98" w14:textId="1830871E" w:rsidR="00DE2E92" w:rsidRDefault="00186FBA" w:rsidP="0030685E">
      <w:pPr>
        <w:pStyle w:val="Pagrindiniotekstotrauka2"/>
        <w:numPr>
          <w:ilvl w:val="0"/>
          <w:numId w:val="6"/>
        </w:numPr>
        <w:tabs>
          <w:tab w:val="left" w:pos="993"/>
        </w:tabs>
        <w:spacing w:after="0" w:line="240" w:lineRule="auto"/>
        <w:ind w:left="284" w:firstLine="567"/>
        <w:jc w:val="both"/>
        <w:rPr>
          <w:sz w:val="24"/>
          <w:szCs w:val="24"/>
          <w:lang w:eastAsia="lt-LT"/>
        </w:rPr>
      </w:pPr>
      <w:r w:rsidRPr="00DE2E92">
        <w:rPr>
          <w:sz w:val="24"/>
          <w:szCs w:val="24"/>
          <w:lang w:eastAsia="lt-LT"/>
        </w:rPr>
        <w:t xml:space="preserve"> </w:t>
      </w:r>
      <w:r w:rsidR="0003602A" w:rsidRPr="00DE2E92">
        <w:rPr>
          <w:sz w:val="24"/>
          <w:szCs w:val="24"/>
          <w:lang w:eastAsia="lt-LT"/>
        </w:rPr>
        <w:t xml:space="preserve">Investicijų projektui „Lentvario geležinkelio pervažos rekonstrukcija“ </w:t>
      </w:r>
      <w:r w:rsidR="0003602A" w:rsidRPr="00DE2E92">
        <w:rPr>
          <w:sz w:val="24"/>
          <w:szCs w:val="24"/>
          <w:u w:val="single"/>
          <w:lang w:eastAsia="lt-LT"/>
        </w:rPr>
        <w:t>p</w:t>
      </w:r>
      <w:r w:rsidRPr="00DE2E92">
        <w:rPr>
          <w:sz w:val="24"/>
          <w:szCs w:val="24"/>
          <w:u w:val="single"/>
          <w:lang w:eastAsia="lt-LT"/>
        </w:rPr>
        <w:t xml:space="preserve">adidinti </w:t>
      </w:r>
      <w:r w:rsidR="0083214E" w:rsidRPr="00DE2E92">
        <w:rPr>
          <w:sz w:val="24"/>
          <w:szCs w:val="24"/>
          <w:u w:val="single"/>
          <w:lang w:eastAsia="lt-LT"/>
        </w:rPr>
        <w:t>2020 m. asignavimus 1 873</w:t>
      </w:r>
      <w:r w:rsidRPr="00DE2E92">
        <w:rPr>
          <w:sz w:val="24"/>
          <w:szCs w:val="24"/>
          <w:u w:val="single"/>
          <w:lang w:eastAsia="lt-LT"/>
        </w:rPr>
        <w:t xml:space="preserve"> tūkst. eurų</w:t>
      </w:r>
      <w:r w:rsidRPr="00DE2E92">
        <w:rPr>
          <w:sz w:val="24"/>
          <w:szCs w:val="24"/>
          <w:lang w:eastAsia="lt-LT"/>
        </w:rPr>
        <w:t xml:space="preserve"> </w:t>
      </w:r>
      <w:r w:rsidR="0003602A" w:rsidRPr="00DE2E92">
        <w:rPr>
          <w:sz w:val="24"/>
          <w:szCs w:val="24"/>
          <w:lang w:eastAsia="lt-LT"/>
        </w:rPr>
        <w:t>(</w:t>
      </w:r>
      <w:r w:rsidRPr="00DE2E92">
        <w:rPr>
          <w:sz w:val="24"/>
          <w:szCs w:val="24"/>
          <w:lang w:eastAsia="lt-LT"/>
        </w:rPr>
        <w:t>iš</w:t>
      </w:r>
      <w:r w:rsidR="0083214E" w:rsidRPr="00DE2E92">
        <w:rPr>
          <w:sz w:val="24"/>
          <w:szCs w:val="24"/>
          <w:lang w:eastAsia="lt-LT"/>
        </w:rPr>
        <w:t xml:space="preserve"> jų: padidinti 3 658</w:t>
      </w:r>
      <w:r w:rsidR="0003602A" w:rsidRPr="00DE2E92">
        <w:rPr>
          <w:sz w:val="24"/>
          <w:szCs w:val="24"/>
          <w:lang w:eastAsia="lt-LT"/>
        </w:rPr>
        <w:t xml:space="preserve"> </w:t>
      </w:r>
      <w:proofErr w:type="spellStart"/>
      <w:r w:rsidR="0003602A" w:rsidRPr="00DE2E92">
        <w:rPr>
          <w:sz w:val="24"/>
          <w:szCs w:val="24"/>
          <w:lang w:eastAsia="lt-LT"/>
        </w:rPr>
        <w:t>tūkst</w:t>
      </w:r>
      <w:proofErr w:type="spellEnd"/>
      <w:r w:rsidR="0003602A" w:rsidRPr="00DE2E92">
        <w:rPr>
          <w:sz w:val="24"/>
          <w:szCs w:val="24"/>
          <w:lang w:eastAsia="lt-LT"/>
        </w:rPr>
        <w:t xml:space="preserve"> eurų KPPP lėšas ir</w:t>
      </w:r>
      <w:r w:rsidR="0083214E" w:rsidRPr="00DE2E92">
        <w:rPr>
          <w:sz w:val="24"/>
          <w:szCs w:val="24"/>
          <w:lang w:eastAsia="lt-LT"/>
        </w:rPr>
        <w:t xml:space="preserve"> sumažinti</w:t>
      </w:r>
      <w:r w:rsidR="0003602A" w:rsidRPr="00DE2E92">
        <w:rPr>
          <w:sz w:val="24"/>
          <w:szCs w:val="24"/>
          <w:lang w:eastAsia="lt-LT"/>
        </w:rPr>
        <w:t xml:space="preserve"> </w:t>
      </w:r>
      <w:r w:rsidR="00AF58D8">
        <w:rPr>
          <w:sz w:val="24"/>
          <w:szCs w:val="24"/>
          <w:lang w:eastAsia="lt-LT"/>
        </w:rPr>
        <w:br/>
      </w:r>
      <w:r w:rsidR="0003602A" w:rsidRPr="00DE2E92">
        <w:rPr>
          <w:sz w:val="24"/>
          <w:szCs w:val="24"/>
          <w:lang w:eastAsia="lt-LT"/>
        </w:rPr>
        <w:t>1</w:t>
      </w:r>
      <w:r w:rsidR="00DE166E" w:rsidRPr="00DE2E92">
        <w:rPr>
          <w:sz w:val="24"/>
          <w:szCs w:val="24"/>
          <w:lang w:eastAsia="lt-LT"/>
        </w:rPr>
        <w:t xml:space="preserve"> </w:t>
      </w:r>
      <w:r w:rsidR="0003602A" w:rsidRPr="00DE2E92">
        <w:rPr>
          <w:sz w:val="24"/>
          <w:szCs w:val="24"/>
          <w:lang w:eastAsia="lt-LT"/>
        </w:rPr>
        <w:t>785 tūkst. eurų</w:t>
      </w:r>
      <w:r w:rsidR="0083214E" w:rsidRPr="00DE2E92">
        <w:rPr>
          <w:sz w:val="24"/>
          <w:szCs w:val="24"/>
          <w:lang w:eastAsia="lt-LT"/>
        </w:rPr>
        <w:t xml:space="preserve"> </w:t>
      </w:r>
      <w:r w:rsidR="0003602A" w:rsidRPr="00DE2E92">
        <w:rPr>
          <w:sz w:val="24"/>
          <w:szCs w:val="24"/>
          <w:lang w:eastAsia="lt-LT"/>
        </w:rPr>
        <w:t>ES fondų lėšas)</w:t>
      </w:r>
      <w:r w:rsidR="00634989">
        <w:rPr>
          <w:sz w:val="24"/>
          <w:szCs w:val="24"/>
          <w:lang w:eastAsia="lt-LT"/>
        </w:rPr>
        <w:t>,</w:t>
      </w:r>
      <w:r w:rsidR="0003602A" w:rsidRPr="00DE2E92">
        <w:rPr>
          <w:sz w:val="24"/>
          <w:szCs w:val="24"/>
          <w:lang w:eastAsia="lt-LT"/>
        </w:rPr>
        <w:t xml:space="preserve"> </w:t>
      </w:r>
      <w:r w:rsidR="00514155" w:rsidRPr="00DE2E92">
        <w:rPr>
          <w:sz w:val="24"/>
          <w:szCs w:val="24"/>
          <w:lang w:eastAsia="lt-LT"/>
        </w:rPr>
        <w:t>padidinti</w:t>
      </w:r>
      <w:r w:rsidRPr="00DE2E92">
        <w:rPr>
          <w:sz w:val="24"/>
          <w:szCs w:val="24"/>
          <w:lang w:eastAsia="lt-LT"/>
        </w:rPr>
        <w:t xml:space="preserve"> </w:t>
      </w:r>
      <w:r w:rsidR="0003602A" w:rsidRPr="00DE2E92">
        <w:rPr>
          <w:sz w:val="24"/>
          <w:szCs w:val="24"/>
          <w:lang w:eastAsia="lt-LT"/>
        </w:rPr>
        <w:t xml:space="preserve">2021 m. </w:t>
      </w:r>
      <w:r w:rsidRPr="00DE2E92">
        <w:rPr>
          <w:sz w:val="24"/>
          <w:szCs w:val="24"/>
          <w:lang w:eastAsia="lt-LT"/>
        </w:rPr>
        <w:t>asignavimus</w:t>
      </w:r>
      <w:r w:rsidR="0083214E" w:rsidRPr="00DE2E92">
        <w:rPr>
          <w:sz w:val="24"/>
          <w:szCs w:val="24"/>
          <w:lang w:eastAsia="lt-LT"/>
        </w:rPr>
        <w:t xml:space="preserve"> 8 589</w:t>
      </w:r>
      <w:r w:rsidR="0003602A" w:rsidRPr="00DE2E92">
        <w:rPr>
          <w:sz w:val="24"/>
          <w:szCs w:val="24"/>
          <w:lang w:eastAsia="lt-LT"/>
        </w:rPr>
        <w:t xml:space="preserve"> t</w:t>
      </w:r>
      <w:r w:rsidR="0083214E" w:rsidRPr="00DE2E92">
        <w:rPr>
          <w:sz w:val="24"/>
          <w:szCs w:val="24"/>
          <w:lang w:eastAsia="lt-LT"/>
        </w:rPr>
        <w:t xml:space="preserve">ūkst. eurų (iš jų: padidinti </w:t>
      </w:r>
      <w:r w:rsidR="00AF58D8">
        <w:rPr>
          <w:sz w:val="24"/>
          <w:szCs w:val="24"/>
          <w:lang w:eastAsia="lt-LT"/>
        </w:rPr>
        <w:br/>
      </w:r>
      <w:r w:rsidR="002A1E21">
        <w:rPr>
          <w:sz w:val="24"/>
          <w:szCs w:val="24"/>
          <w:lang w:eastAsia="lt-LT"/>
        </w:rPr>
        <w:t>1</w:t>
      </w:r>
      <w:r w:rsidR="0083214E" w:rsidRPr="00DE2E92">
        <w:rPr>
          <w:sz w:val="24"/>
          <w:szCs w:val="24"/>
          <w:lang w:eastAsia="lt-LT"/>
        </w:rPr>
        <w:t>3 244</w:t>
      </w:r>
      <w:r w:rsidR="0003602A" w:rsidRPr="00DE2E92">
        <w:rPr>
          <w:sz w:val="24"/>
          <w:szCs w:val="24"/>
          <w:lang w:eastAsia="lt-LT"/>
        </w:rPr>
        <w:t xml:space="preserve"> </w:t>
      </w:r>
      <w:proofErr w:type="spellStart"/>
      <w:r w:rsidR="0003602A" w:rsidRPr="00DE2E92">
        <w:rPr>
          <w:sz w:val="24"/>
          <w:szCs w:val="24"/>
          <w:lang w:eastAsia="lt-LT"/>
        </w:rPr>
        <w:t>tūkst</w:t>
      </w:r>
      <w:proofErr w:type="spellEnd"/>
      <w:r w:rsidR="0003602A" w:rsidRPr="00DE2E92">
        <w:rPr>
          <w:sz w:val="24"/>
          <w:szCs w:val="24"/>
          <w:lang w:eastAsia="lt-LT"/>
        </w:rPr>
        <w:t xml:space="preserve"> eurų KPPP lėšas ir </w:t>
      </w:r>
      <w:r w:rsidR="0083214E" w:rsidRPr="00DE2E92">
        <w:rPr>
          <w:sz w:val="24"/>
          <w:szCs w:val="24"/>
          <w:lang w:eastAsia="lt-LT"/>
        </w:rPr>
        <w:t>sumažinti 4 655</w:t>
      </w:r>
      <w:r w:rsidR="0003602A" w:rsidRPr="00DE2E92">
        <w:rPr>
          <w:sz w:val="24"/>
          <w:szCs w:val="24"/>
          <w:lang w:eastAsia="lt-LT"/>
        </w:rPr>
        <w:t xml:space="preserve"> tūkst. eurų ES fondų lėšas</w:t>
      </w:r>
      <w:r w:rsidR="00997B3E" w:rsidRPr="00DE2E92">
        <w:rPr>
          <w:sz w:val="24"/>
          <w:szCs w:val="24"/>
          <w:lang w:eastAsia="lt-LT"/>
        </w:rPr>
        <w:t xml:space="preserve">), o </w:t>
      </w:r>
      <w:r w:rsidR="00AF58D8">
        <w:rPr>
          <w:sz w:val="24"/>
          <w:szCs w:val="24"/>
          <w:lang w:eastAsia="lt-LT"/>
        </w:rPr>
        <w:t>2022 m. asignavimų nebenumatyti /</w:t>
      </w:r>
      <w:r w:rsidR="0083214E" w:rsidRPr="00DE2E92">
        <w:rPr>
          <w:sz w:val="24"/>
          <w:szCs w:val="24"/>
          <w:lang w:eastAsia="lt-LT"/>
        </w:rPr>
        <w:t xml:space="preserve"> sumažinti 2 542</w:t>
      </w:r>
      <w:r w:rsidR="0003602A" w:rsidRPr="00DE2E92">
        <w:rPr>
          <w:sz w:val="24"/>
          <w:szCs w:val="24"/>
          <w:lang w:eastAsia="lt-LT"/>
        </w:rPr>
        <w:t xml:space="preserve"> tūkst. eurų (iš jų: </w:t>
      </w:r>
      <w:r w:rsidR="0083214E" w:rsidRPr="00DE2E92">
        <w:rPr>
          <w:sz w:val="24"/>
          <w:szCs w:val="24"/>
          <w:lang w:eastAsia="lt-LT"/>
        </w:rPr>
        <w:t xml:space="preserve">sumažinti </w:t>
      </w:r>
      <w:r w:rsidR="0073383C" w:rsidRPr="00DE2E92">
        <w:rPr>
          <w:sz w:val="24"/>
          <w:szCs w:val="24"/>
          <w:lang w:eastAsia="lt-LT"/>
        </w:rPr>
        <w:t>1</w:t>
      </w:r>
      <w:r w:rsidR="00DE166E" w:rsidRPr="00DE2E92">
        <w:rPr>
          <w:sz w:val="24"/>
          <w:szCs w:val="24"/>
          <w:lang w:eastAsia="lt-LT"/>
        </w:rPr>
        <w:t xml:space="preserve"> </w:t>
      </w:r>
      <w:r w:rsidR="0083214E" w:rsidRPr="00DE2E92">
        <w:rPr>
          <w:sz w:val="24"/>
          <w:szCs w:val="24"/>
          <w:lang w:eastAsia="lt-LT"/>
        </w:rPr>
        <w:t>692</w:t>
      </w:r>
      <w:r w:rsidR="0003602A" w:rsidRPr="00DE2E92">
        <w:rPr>
          <w:sz w:val="24"/>
          <w:szCs w:val="24"/>
          <w:lang w:eastAsia="lt-LT"/>
        </w:rPr>
        <w:t xml:space="preserve"> </w:t>
      </w:r>
      <w:proofErr w:type="spellStart"/>
      <w:r w:rsidR="0003602A" w:rsidRPr="00DE2E92">
        <w:rPr>
          <w:sz w:val="24"/>
          <w:szCs w:val="24"/>
          <w:lang w:eastAsia="lt-LT"/>
        </w:rPr>
        <w:t>tūkst</w:t>
      </w:r>
      <w:proofErr w:type="spellEnd"/>
      <w:r w:rsidR="0003602A" w:rsidRPr="00DE2E92">
        <w:rPr>
          <w:sz w:val="24"/>
          <w:szCs w:val="24"/>
          <w:lang w:eastAsia="lt-LT"/>
        </w:rPr>
        <w:t xml:space="preserve"> eurų KPPP lėšas ir </w:t>
      </w:r>
      <w:r w:rsidR="0083214E" w:rsidRPr="00DE2E92">
        <w:rPr>
          <w:sz w:val="24"/>
          <w:szCs w:val="24"/>
          <w:lang w:eastAsia="lt-LT"/>
        </w:rPr>
        <w:t>850</w:t>
      </w:r>
      <w:r w:rsidR="0003602A" w:rsidRPr="00DE2E92">
        <w:rPr>
          <w:sz w:val="24"/>
          <w:szCs w:val="24"/>
          <w:lang w:eastAsia="lt-LT"/>
        </w:rPr>
        <w:t xml:space="preserve"> tūkst. eurų ES fondų lėšas</w:t>
      </w:r>
      <w:r w:rsidR="0073383C" w:rsidRPr="00DE2E92">
        <w:rPr>
          <w:sz w:val="24"/>
          <w:szCs w:val="24"/>
          <w:lang w:eastAsia="lt-LT"/>
        </w:rPr>
        <w:t>).</w:t>
      </w:r>
      <w:r w:rsidR="00D26DF4" w:rsidRPr="00DE2E92">
        <w:rPr>
          <w:sz w:val="24"/>
          <w:szCs w:val="24"/>
          <w:lang w:eastAsia="lt-LT"/>
        </w:rPr>
        <w:t xml:space="preserve"> </w:t>
      </w:r>
      <w:r w:rsidR="00634989">
        <w:rPr>
          <w:sz w:val="24"/>
          <w:szCs w:val="24"/>
          <w:lang w:eastAsia="lt-LT"/>
        </w:rPr>
        <w:t>P</w:t>
      </w:r>
      <w:r w:rsidR="00634989" w:rsidRPr="00DE2E92">
        <w:rPr>
          <w:sz w:val="24"/>
          <w:szCs w:val="24"/>
          <w:lang w:eastAsia="lt-LT"/>
        </w:rPr>
        <w:t xml:space="preserve">rojekto asignavimus siūlome patikslinti </w:t>
      </w:r>
      <w:r w:rsidR="00634989">
        <w:rPr>
          <w:sz w:val="24"/>
          <w:szCs w:val="24"/>
          <w:lang w:eastAsia="lt-LT"/>
        </w:rPr>
        <w:t>a</w:t>
      </w:r>
      <w:r w:rsidR="00634989" w:rsidRPr="00DE2E92">
        <w:rPr>
          <w:sz w:val="24"/>
          <w:szCs w:val="24"/>
          <w:lang w:eastAsia="lt-LT"/>
        </w:rPr>
        <w:t xml:space="preserve">tsižvelgus </w:t>
      </w:r>
      <w:r w:rsidR="00C76435" w:rsidRPr="00DE2E92">
        <w:rPr>
          <w:sz w:val="24"/>
          <w:szCs w:val="24"/>
          <w:lang w:eastAsia="lt-LT"/>
        </w:rPr>
        <w:t xml:space="preserve">į planuojamų atlikti darbų apimtis ir jų </w:t>
      </w:r>
      <w:r w:rsidR="00634989">
        <w:rPr>
          <w:sz w:val="24"/>
          <w:szCs w:val="24"/>
          <w:lang w:eastAsia="lt-LT"/>
        </w:rPr>
        <w:t>vykdymo</w:t>
      </w:r>
      <w:r w:rsidR="00634989" w:rsidRPr="00DE2E92">
        <w:rPr>
          <w:sz w:val="24"/>
          <w:szCs w:val="24"/>
          <w:lang w:eastAsia="lt-LT"/>
        </w:rPr>
        <w:t xml:space="preserve"> </w:t>
      </w:r>
      <w:r w:rsidR="00C76435" w:rsidRPr="00DE2E92">
        <w:rPr>
          <w:sz w:val="24"/>
          <w:szCs w:val="24"/>
          <w:lang w:eastAsia="lt-LT"/>
        </w:rPr>
        <w:t>grafiką</w:t>
      </w:r>
      <w:r w:rsidR="00634989">
        <w:rPr>
          <w:sz w:val="24"/>
          <w:szCs w:val="24"/>
          <w:lang w:eastAsia="lt-LT"/>
        </w:rPr>
        <w:t>, anksčiau negu planuota įvykdžius rangos darbų pirkimą</w:t>
      </w:r>
      <w:r w:rsidR="00DE2E92" w:rsidRPr="00DE2E92">
        <w:rPr>
          <w:sz w:val="24"/>
          <w:szCs w:val="24"/>
          <w:lang w:eastAsia="lt-LT"/>
        </w:rPr>
        <w:t>;</w:t>
      </w:r>
    </w:p>
    <w:p w14:paraId="170053DF" w14:textId="533E2D5E" w:rsidR="00AF58D8" w:rsidRPr="00182ADF" w:rsidRDefault="00DE2E92" w:rsidP="00FB6C34">
      <w:pPr>
        <w:pStyle w:val="Pagrindiniotekstotrauka2"/>
        <w:numPr>
          <w:ilvl w:val="0"/>
          <w:numId w:val="6"/>
        </w:numPr>
        <w:tabs>
          <w:tab w:val="left" w:pos="993"/>
        </w:tabs>
        <w:spacing w:after="0" w:line="240" w:lineRule="auto"/>
        <w:ind w:left="284" w:firstLine="567"/>
        <w:jc w:val="both"/>
        <w:rPr>
          <w:sz w:val="24"/>
          <w:szCs w:val="24"/>
          <w:lang w:eastAsia="lt-LT"/>
        </w:rPr>
      </w:pPr>
      <w:r w:rsidRPr="00182ADF">
        <w:rPr>
          <w:sz w:val="24"/>
          <w:szCs w:val="24"/>
          <w:lang w:eastAsia="lt-LT"/>
        </w:rPr>
        <w:t xml:space="preserve"> </w:t>
      </w:r>
      <w:r w:rsidR="0073383C" w:rsidRPr="00182ADF">
        <w:rPr>
          <w:sz w:val="24"/>
          <w:szCs w:val="24"/>
          <w:lang w:eastAsia="lt-LT"/>
        </w:rPr>
        <w:t xml:space="preserve">Investicijų projektui „Inžinerinių eismo saugumo priemonių diegimas krašto ir rajoniniuose keliuose, II etapas“ </w:t>
      </w:r>
      <w:r w:rsidR="0073383C" w:rsidRPr="00182ADF">
        <w:rPr>
          <w:sz w:val="24"/>
          <w:szCs w:val="24"/>
          <w:u w:val="single"/>
          <w:lang w:eastAsia="lt-LT"/>
        </w:rPr>
        <w:t xml:space="preserve">sumažinti 2020 m. </w:t>
      </w:r>
      <w:r w:rsidR="00186FBA" w:rsidRPr="00182ADF">
        <w:rPr>
          <w:sz w:val="24"/>
          <w:szCs w:val="24"/>
          <w:u w:val="single"/>
          <w:lang w:eastAsia="lt-LT"/>
        </w:rPr>
        <w:t>asignavimus</w:t>
      </w:r>
      <w:r w:rsidR="00D26DF4" w:rsidRPr="00182ADF">
        <w:rPr>
          <w:sz w:val="24"/>
          <w:szCs w:val="24"/>
          <w:u w:val="single"/>
          <w:lang w:eastAsia="lt-LT"/>
        </w:rPr>
        <w:t xml:space="preserve"> 2 604</w:t>
      </w:r>
      <w:r w:rsidR="0073383C" w:rsidRPr="00182ADF">
        <w:rPr>
          <w:sz w:val="24"/>
          <w:szCs w:val="24"/>
          <w:u w:val="single"/>
          <w:lang w:eastAsia="lt-LT"/>
        </w:rPr>
        <w:t xml:space="preserve"> tūkst. eurų</w:t>
      </w:r>
      <w:r w:rsidR="0073383C" w:rsidRPr="00182ADF">
        <w:rPr>
          <w:sz w:val="24"/>
          <w:szCs w:val="24"/>
          <w:lang w:eastAsia="lt-LT"/>
        </w:rPr>
        <w:t xml:space="preserve"> (</w:t>
      </w:r>
      <w:r w:rsidR="00D26DF4" w:rsidRPr="00182ADF">
        <w:rPr>
          <w:sz w:val="24"/>
          <w:szCs w:val="24"/>
          <w:lang w:eastAsia="lt-LT"/>
        </w:rPr>
        <w:t>ES fondų lėšo</w:t>
      </w:r>
      <w:r w:rsidR="0073383C" w:rsidRPr="00182ADF">
        <w:rPr>
          <w:sz w:val="24"/>
          <w:szCs w:val="24"/>
          <w:lang w:eastAsia="lt-LT"/>
        </w:rPr>
        <w:t xml:space="preserve">s) ir atitinkamai padidinti </w:t>
      </w:r>
      <w:proofErr w:type="spellStart"/>
      <w:r w:rsidR="0073383C" w:rsidRPr="00182ADF">
        <w:rPr>
          <w:sz w:val="24"/>
          <w:szCs w:val="24"/>
          <w:lang w:eastAsia="lt-LT"/>
        </w:rPr>
        <w:t>padidinti</w:t>
      </w:r>
      <w:proofErr w:type="spellEnd"/>
      <w:r w:rsidR="00D26DF4" w:rsidRPr="00182ADF">
        <w:rPr>
          <w:sz w:val="24"/>
          <w:szCs w:val="24"/>
          <w:lang w:eastAsia="lt-LT"/>
        </w:rPr>
        <w:t xml:space="preserve"> </w:t>
      </w:r>
      <w:r w:rsidR="0073383C" w:rsidRPr="00182ADF">
        <w:rPr>
          <w:sz w:val="24"/>
          <w:szCs w:val="24"/>
          <w:lang w:eastAsia="lt-LT"/>
        </w:rPr>
        <w:t>2</w:t>
      </w:r>
      <w:r w:rsidR="00D26DF4" w:rsidRPr="00182ADF">
        <w:rPr>
          <w:sz w:val="24"/>
          <w:szCs w:val="24"/>
          <w:lang w:eastAsia="lt-LT"/>
        </w:rPr>
        <w:t xml:space="preserve"> 6</w:t>
      </w:r>
      <w:r w:rsidR="0073383C" w:rsidRPr="00182ADF">
        <w:rPr>
          <w:sz w:val="24"/>
          <w:szCs w:val="24"/>
          <w:lang w:eastAsia="lt-LT"/>
        </w:rPr>
        <w:t>0</w:t>
      </w:r>
      <w:r w:rsidR="00D26DF4" w:rsidRPr="00182ADF">
        <w:rPr>
          <w:sz w:val="24"/>
          <w:szCs w:val="24"/>
          <w:lang w:eastAsia="lt-LT"/>
        </w:rPr>
        <w:t>4</w:t>
      </w:r>
      <w:r w:rsidR="0073383C" w:rsidRPr="00182ADF">
        <w:rPr>
          <w:sz w:val="24"/>
          <w:szCs w:val="24"/>
          <w:lang w:eastAsia="lt-LT"/>
        </w:rPr>
        <w:t xml:space="preserve"> tūkst. eurų 2021 m. asignavimus (</w:t>
      </w:r>
      <w:r w:rsidR="00D26DF4" w:rsidRPr="00182ADF">
        <w:rPr>
          <w:sz w:val="24"/>
          <w:szCs w:val="24"/>
          <w:lang w:eastAsia="lt-LT"/>
        </w:rPr>
        <w:t>ES fondų lėšos).</w:t>
      </w:r>
      <w:r w:rsidR="00A07A1B" w:rsidRPr="00CA1EC2">
        <w:t xml:space="preserve"> </w:t>
      </w:r>
      <w:r w:rsidR="00182ADF" w:rsidRPr="00182ADF">
        <w:rPr>
          <w:sz w:val="24"/>
          <w:szCs w:val="24"/>
          <w:lang w:eastAsia="lt-LT"/>
        </w:rPr>
        <w:t>Atsižvelgus į investicijų projekto įgyvendinimo eigą ir patikslintą lėšų poreikio jam įgyvendinti prognozę</w:t>
      </w:r>
      <w:r w:rsidR="00182ADF">
        <w:rPr>
          <w:sz w:val="24"/>
          <w:szCs w:val="24"/>
          <w:lang w:eastAsia="lt-LT"/>
        </w:rPr>
        <w:t>, siūlome tikslinti asignavimus 2020–2021 m.;</w:t>
      </w:r>
      <w:r w:rsidR="00D706B7">
        <w:rPr>
          <w:sz w:val="24"/>
          <w:szCs w:val="24"/>
          <w:lang w:eastAsia="lt-LT"/>
        </w:rPr>
        <w:t xml:space="preserve">  </w:t>
      </w:r>
    </w:p>
    <w:p w14:paraId="5B2B8F1A" w14:textId="38861248" w:rsidR="00DE2E92" w:rsidRDefault="00DE2E92" w:rsidP="00295404">
      <w:pPr>
        <w:pStyle w:val="Pagrindiniotekstotrauka2"/>
        <w:numPr>
          <w:ilvl w:val="0"/>
          <w:numId w:val="6"/>
        </w:numPr>
        <w:tabs>
          <w:tab w:val="left" w:pos="993"/>
        </w:tabs>
        <w:spacing w:after="0" w:line="240" w:lineRule="auto"/>
        <w:ind w:left="284" w:firstLine="567"/>
        <w:jc w:val="both"/>
        <w:rPr>
          <w:sz w:val="24"/>
          <w:szCs w:val="24"/>
          <w:lang w:eastAsia="lt-LT"/>
        </w:rPr>
      </w:pPr>
      <w:r w:rsidRPr="00DE2E92">
        <w:rPr>
          <w:sz w:val="24"/>
          <w:szCs w:val="24"/>
          <w:lang w:eastAsia="lt-LT"/>
        </w:rPr>
        <w:t xml:space="preserve"> </w:t>
      </w:r>
      <w:r w:rsidR="000E0653" w:rsidRPr="00DE2E92">
        <w:rPr>
          <w:sz w:val="24"/>
          <w:szCs w:val="24"/>
          <w:lang w:eastAsia="lt-LT"/>
        </w:rPr>
        <w:t xml:space="preserve">Investicijų projektui „Valstybinės reikšmės krašto kelio Nr. 150 Šiauliai–Pakruojis–Pasvalys 1,636 km esančios rekonstravimas į žiedinę sankryžą ir 2,000–4,439 km ruožo rekonstravimas nutiesiant pėsčiųjų ir dviračių taką“ </w:t>
      </w:r>
      <w:r w:rsidR="000E0653" w:rsidRPr="00DE2E92">
        <w:rPr>
          <w:sz w:val="24"/>
          <w:szCs w:val="24"/>
          <w:u w:val="single"/>
          <w:lang w:eastAsia="lt-LT"/>
        </w:rPr>
        <w:t>s</w:t>
      </w:r>
      <w:r w:rsidR="00186FBA" w:rsidRPr="00DE2E92">
        <w:rPr>
          <w:sz w:val="24"/>
          <w:szCs w:val="24"/>
          <w:u w:val="single"/>
          <w:lang w:eastAsia="lt-LT"/>
        </w:rPr>
        <w:t xml:space="preserve">umažinti </w:t>
      </w:r>
      <w:r w:rsidR="000E0653" w:rsidRPr="00DE2E92">
        <w:rPr>
          <w:sz w:val="24"/>
          <w:szCs w:val="24"/>
          <w:u w:val="single"/>
          <w:lang w:eastAsia="lt-LT"/>
        </w:rPr>
        <w:t xml:space="preserve"> 2020 m. </w:t>
      </w:r>
      <w:r w:rsidR="00186FBA" w:rsidRPr="00DE2E92">
        <w:rPr>
          <w:sz w:val="24"/>
          <w:szCs w:val="24"/>
          <w:u w:val="single"/>
          <w:lang w:eastAsia="lt-LT"/>
        </w:rPr>
        <w:t xml:space="preserve">asignavimus </w:t>
      </w:r>
      <w:r w:rsidR="00A21B48" w:rsidRPr="00DE2E92">
        <w:rPr>
          <w:sz w:val="24"/>
          <w:szCs w:val="24"/>
          <w:u w:val="single"/>
          <w:lang w:eastAsia="lt-LT"/>
        </w:rPr>
        <w:t>145</w:t>
      </w:r>
      <w:r w:rsidR="000E0653" w:rsidRPr="00DE2E92">
        <w:rPr>
          <w:sz w:val="24"/>
          <w:szCs w:val="24"/>
          <w:u w:val="single"/>
          <w:lang w:eastAsia="lt-LT"/>
        </w:rPr>
        <w:t xml:space="preserve"> tūkst. eurų</w:t>
      </w:r>
      <w:r w:rsidR="000E0653" w:rsidRPr="00DE2E92">
        <w:rPr>
          <w:sz w:val="24"/>
          <w:szCs w:val="24"/>
          <w:lang w:eastAsia="lt-LT"/>
        </w:rPr>
        <w:t xml:space="preserve"> (</w:t>
      </w:r>
      <w:r w:rsidR="00A21B48" w:rsidRPr="00DE2E92">
        <w:rPr>
          <w:sz w:val="24"/>
          <w:szCs w:val="24"/>
          <w:lang w:eastAsia="lt-LT"/>
        </w:rPr>
        <w:t xml:space="preserve">iš jų: sumažinti 45 </w:t>
      </w:r>
      <w:proofErr w:type="spellStart"/>
      <w:r w:rsidR="00A21B48" w:rsidRPr="00DE2E92">
        <w:rPr>
          <w:sz w:val="24"/>
          <w:szCs w:val="24"/>
          <w:lang w:eastAsia="lt-LT"/>
        </w:rPr>
        <w:t>tūkst</w:t>
      </w:r>
      <w:proofErr w:type="spellEnd"/>
      <w:r w:rsidR="00A21B48" w:rsidRPr="00DE2E92">
        <w:rPr>
          <w:sz w:val="24"/>
          <w:szCs w:val="24"/>
          <w:lang w:eastAsia="lt-LT"/>
        </w:rPr>
        <w:t xml:space="preserve"> eurų KPPP lėšas ir 100 tūkst. eurų  ES fondų lėšas)</w:t>
      </w:r>
      <w:r w:rsidR="000E0653" w:rsidRPr="00DE2E92">
        <w:rPr>
          <w:sz w:val="24"/>
          <w:szCs w:val="24"/>
          <w:lang w:eastAsia="lt-LT"/>
        </w:rPr>
        <w:t xml:space="preserve"> ir šia suma </w:t>
      </w:r>
      <w:r w:rsidR="00AF58D8">
        <w:rPr>
          <w:sz w:val="24"/>
          <w:szCs w:val="24"/>
          <w:lang w:eastAsia="lt-LT"/>
        </w:rPr>
        <w:t xml:space="preserve">– 145 tūkst. eurų </w:t>
      </w:r>
      <w:r w:rsidR="000E0653" w:rsidRPr="00DE2E92">
        <w:rPr>
          <w:sz w:val="24"/>
          <w:szCs w:val="24"/>
          <w:lang w:eastAsia="lt-LT"/>
        </w:rPr>
        <w:t>padidinti 2021 m. asignavimus</w:t>
      </w:r>
      <w:r w:rsidR="00A21B48" w:rsidRPr="00DE2E92">
        <w:rPr>
          <w:sz w:val="24"/>
          <w:szCs w:val="24"/>
          <w:lang w:eastAsia="lt-LT"/>
        </w:rPr>
        <w:t xml:space="preserve"> (iš jų: padidinti 107 </w:t>
      </w:r>
      <w:proofErr w:type="spellStart"/>
      <w:r w:rsidR="00A21B48" w:rsidRPr="00DE2E92">
        <w:rPr>
          <w:sz w:val="24"/>
          <w:szCs w:val="24"/>
          <w:lang w:eastAsia="lt-LT"/>
        </w:rPr>
        <w:t>tūkst</w:t>
      </w:r>
      <w:proofErr w:type="spellEnd"/>
      <w:r w:rsidR="00A21B48" w:rsidRPr="00DE2E92">
        <w:rPr>
          <w:sz w:val="24"/>
          <w:szCs w:val="24"/>
          <w:lang w:eastAsia="lt-LT"/>
        </w:rPr>
        <w:t xml:space="preserve"> eurų KPPP lėšas ir </w:t>
      </w:r>
      <w:r w:rsidR="00D67058" w:rsidRPr="00DE2E92">
        <w:rPr>
          <w:sz w:val="24"/>
          <w:szCs w:val="24"/>
          <w:lang w:eastAsia="lt-LT"/>
        </w:rPr>
        <w:t>38</w:t>
      </w:r>
      <w:r w:rsidR="00A21B48" w:rsidRPr="00DE2E92">
        <w:rPr>
          <w:sz w:val="24"/>
          <w:szCs w:val="24"/>
          <w:lang w:eastAsia="lt-LT"/>
        </w:rPr>
        <w:t xml:space="preserve"> tūkst. eurų ES fondų lėšas)</w:t>
      </w:r>
      <w:r w:rsidR="000E0653" w:rsidRPr="00DE2E92">
        <w:rPr>
          <w:sz w:val="24"/>
          <w:szCs w:val="24"/>
          <w:lang w:eastAsia="lt-LT"/>
        </w:rPr>
        <w:t>.</w:t>
      </w:r>
      <w:r w:rsidR="00186FBA" w:rsidRPr="00DE2E92">
        <w:rPr>
          <w:sz w:val="24"/>
          <w:szCs w:val="24"/>
          <w:lang w:eastAsia="lt-LT"/>
        </w:rPr>
        <w:t xml:space="preserve"> </w:t>
      </w:r>
      <w:r w:rsidR="00D67058" w:rsidRPr="00DE2E92">
        <w:rPr>
          <w:sz w:val="24"/>
          <w:szCs w:val="24"/>
          <w:lang w:eastAsia="lt-LT"/>
        </w:rPr>
        <w:t xml:space="preserve">Rangos darbų sutartis pasirašyta 2020 m. rugsėjo 11 d. Planuojamas darbų atlikimo ir pinigų srauto grafikas tik preliminarus. Tikslesnis pinigų srauto planas bus aiškus rangovui pateikus informaciją apie planuojamą darbų atlikimo grafiką. Skirtingai negu pradiniame planavimo etape, ES fondų lėšas planuojama </w:t>
      </w:r>
      <w:r w:rsidR="00182ADF">
        <w:rPr>
          <w:sz w:val="24"/>
          <w:szCs w:val="24"/>
          <w:lang w:eastAsia="lt-LT"/>
        </w:rPr>
        <w:t>pradėti naudoti tik nuo 2021 m.</w:t>
      </w:r>
      <w:r w:rsidR="00D67058" w:rsidRPr="00DE2E92">
        <w:rPr>
          <w:sz w:val="24"/>
          <w:szCs w:val="24"/>
          <w:lang w:eastAsia="lt-LT"/>
        </w:rPr>
        <w:t xml:space="preserve"> Be to, ES fondų lėšų dalis patikslinta teikiant finansavimo paraišką, sumažinant bendrą ES fondų lėšų dalį projektui.</w:t>
      </w:r>
      <w:r w:rsidR="00274CA8" w:rsidRPr="00274CA8">
        <w:t xml:space="preserve"> </w:t>
      </w:r>
      <w:r w:rsidR="00274CA8" w:rsidRPr="00DE2E92">
        <w:rPr>
          <w:sz w:val="24"/>
          <w:szCs w:val="24"/>
          <w:lang w:eastAsia="lt-LT"/>
        </w:rPr>
        <w:t xml:space="preserve">Atsižvelgus į pasikeitusį projekto veiklų </w:t>
      </w:r>
      <w:r w:rsidR="00542E8B">
        <w:rPr>
          <w:sz w:val="24"/>
          <w:szCs w:val="24"/>
          <w:lang w:eastAsia="lt-LT"/>
        </w:rPr>
        <w:t>vykdymo</w:t>
      </w:r>
      <w:r w:rsidR="00542E8B" w:rsidRPr="00DE2E92">
        <w:rPr>
          <w:sz w:val="24"/>
          <w:szCs w:val="24"/>
          <w:lang w:eastAsia="lt-LT"/>
        </w:rPr>
        <w:t xml:space="preserve"> </w:t>
      </w:r>
      <w:r w:rsidR="00274CA8" w:rsidRPr="00DE2E92">
        <w:rPr>
          <w:sz w:val="24"/>
          <w:szCs w:val="24"/>
          <w:lang w:eastAsia="lt-LT"/>
        </w:rPr>
        <w:t>grafiką, siūlome patik</w:t>
      </w:r>
      <w:r w:rsidRPr="00DE2E92">
        <w:rPr>
          <w:sz w:val="24"/>
          <w:szCs w:val="24"/>
          <w:lang w:eastAsia="lt-LT"/>
        </w:rPr>
        <w:t xml:space="preserve">slinti 2020–2021 m. </w:t>
      </w:r>
      <w:proofErr w:type="spellStart"/>
      <w:r w:rsidRPr="00DE2E92">
        <w:rPr>
          <w:sz w:val="24"/>
          <w:szCs w:val="24"/>
          <w:lang w:eastAsia="lt-LT"/>
        </w:rPr>
        <w:t>asiganvimus</w:t>
      </w:r>
      <w:proofErr w:type="spellEnd"/>
      <w:r w:rsidRPr="00DE2E92">
        <w:rPr>
          <w:sz w:val="24"/>
          <w:szCs w:val="24"/>
          <w:lang w:eastAsia="lt-LT"/>
        </w:rPr>
        <w:t xml:space="preserve">; </w:t>
      </w:r>
    </w:p>
    <w:p w14:paraId="0011F79D" w14:textId="2CC896C5" w:rsidR="00C86F57" w:rsidRPr="00DE2E92" w:rsidRDefault="00DE2E92" w:rsidP="00295404">
      <w:pPr>
        <w:pStyle w:val="Pagrindiniotekstotrauka2"/>
        <w:numPr>
          <w:ilvl w:val="0"/>
          <w:numId w:val="6"/>
        </w:numPr>
        <w:tabs>
          <w:tab w:val="left" w:pos="993"/>
        </w:tabs>
        <w:spacing w:after="0" w:line="240" w:lineRule="auto"/>
        <w:ind w:left="284" w:firstLine="567"/>
        <w:jc w:val="both"/>
        <w:rPr>
          <w:sz w:val="24"/>
          <w:szCs w:val="24"/>
          <w:lang w:eastAsia="lt-LT"/>
        </w:rPr>
      </w:pPr>
      <w:r>
        <w:rPr>
          <w:sz w:val="24"/>
          <w:szCs w:val="24"/>
          <w:lang w:eastAsia="lt-LT"/>
        </w:rPr>
        <w:t xml:space="preserve"> </w:t>
      </w:r>
      <w:r w:rsidR="00D550A7" w:rsidRPr="00DE2E92">
        <w:rPr>
          <w:sz w:val="24"/>
          <w:szCs w:val="24"/>
          <w:lang w:eastAsia="lt-LT"/>
        </w:rPr>
        <w:t>Taip pat prašome įtraukti į šio investicijų pro</w:t>
      </w:r>
      <w:r w:rsidR="00C86F57" w:rsidRPr="00DE2E92">
        <w:rPr>
          <w:sz w:val="24"/>
          <w:szCs w:val="24"/>
          <w:lang w:eastAsia="lt-LT"/>
        </w:rPr>
        <w:t>jekto sudėtį 5 naujus projektus</w:t>
      </w:r>
      <w:r w:rsidR="00F21556">
        <w:rPr>
          <w:sz w:val="24"/>
          <w:szCs w:val="24"/>
          <w:lang w:eastAsia="lt-LT"/>
        </w:rPr>
        <w:t>, kuriuos planuojama dalinai finansuoti ES fondų lėšomis (projektai įtraukti į valstybės projektų sąrašą)</w:t>
      </w:r>
      <w:r w:rsidR="00C86F57" w:rsidRPr="00DE2E92">
        <w:rPr>
          <w:sz w:val="24"/>
          <w:szCs w:val="24"/>
          <w:lang w:eastAsia="lt-LT"/>
        </w:rPr>
        <w:t>:</w:t>
      </w:r>
    </w:p>
    <w:p w14:paraId="70A687EB" w14:textId="34BF73DF" w:rsidR="00C86F57" w:rsidRPr="00CA1EC2" w:rsidRDefault="00D550A7" w:rsidP="00186FBA">
      <w:pPr>
        <w:pStyle w:val="Pagrindiniotekstotrauka2"/>
        <w:tabs>
          <w:tab w:val="left" w:pos="993"/>
        </w:tabs>
        <w:spacing w:after="0" w:line="240" w:lineRule="auto"/>
        <w:ind w:left="284" w:firstLine="567"/>
        <w:jc w:val="both"/>
        <w:rPr>
          <w:sz w:val="24"/>
          <w:szCs w:val="24"/>
          <w:lang w:eastAsia="lt-LT"/>
        </w:rPr>
      </w:pPr>
      <w:r w:rsidRPr="00CA1EC2">
        <w:t>„</w:t>
      </w:r>
      <w:r w:rsidRPr="00CA1EC2">
        <w:rPr>
          <w:sz w:val="24"/>
          <w:szCs w:val="24"/>
          <w:lang w:eastAsia="lt-LT"/>
        </w:rPr>
        <w:t>Valstybinės reikšmės krašto kelio Nr. 105 Pirčiupiai–Eišiškės ruožo nuo 18,10 km iki 23,50 km rekonstravimas“</w:t>
      </w:r>
      <w:r w:rsidR="00F21556">
        <w:rPr>
          <w:sz w:val="24"/>
          <w:szCs w:val="24"/>
          <w:lang w:eastAsia="lt-LT"/>
        </w:rPr>
        <w:t xml:space="preserve"> numatant </w:t>
      </w:r>
      <w:r w:rsidR="00597F2C">
        <w:rPr>
          <w:sz w:val="24"/>
          <w:szCs w:val="24"/>
          <w:lang w:eastAsia="lt-LT"/>
        </w:rPr>
        <w:t>2021</w:t>
      </w:r>
      <w:r w:rsidR="00F21556">
        <w:rPr>
          <w:sz w:val="24"/>
          <w:szCs w:val="24"/>
          <w:lang w:eastAsia="lt-LT"/>
        </w:rPr>
        <w:t xml:space="preserve"> m</w:t>
      </w:r>
      <w:r w:rsidR="00984148">
        <w:rPr>
          <w:sz w:val="24"/>
          <w:szCs w:val="24"/>
          <w:lang w:eastAsia="lt-LT"/>
        </w:rPr>
        <w:t>.</w:t>
      </w:r>
      <w:r w:rsidR="00F21556">
        <w:rPr>
          <w:sz w:val="24"/>
          <w:szCs w:val="24"/>
          <w:lang w:eastAsia="lt-LT"/>
        </w:rPr>
        <w:t xml:space="preserve"> asignavimus</w:t>
      </w:r>
      <w:r w:rsidR="00597F2C">
        <w:rPr>
          <w:sz w:val="24"/>
          <w:szCs w:val="24"/>
          <w:lang w:eastAsia="lt-LT"/>
        </w:rPr>
        <w:t xml:space="preserve"> 2 000</w:t>
      </w:r>
      <w:r w:rsidR="00597F2C" w:rsidRPr="00597F2C">
        <w:rPr>
          <w:sz w:val="24"/>
          <w:szCs w:val="24"/>
          <w:lang w:eastAsia="lt-LT"/>
        </w:rPr>
        <w:t xml:space="preserve"> </w:t>
      </w:r>
      <w:proofErr w:type="spellStart"/>
      <w:r w:rsidR="00597F2C" w:rsidRPr="00DE2E92">
        <w:rPr>
          <w:sz w:val="24"/>
          <w:szCs w:val="24"/>
          <w:lang w:eastAsia="lt-LT"/>
        </w:rPr>
        <w:t>tūkst</w:t>
      </w:r>
      <w:proofErr w:type="spellEnd"/>
      <w:r w:rsidR="00597F2C" w:rsidRPr="00DE2E92">
        <w:rPr>
          <w:sz w:val="24"/>
          <w:szCs w:val="24"/>
          <w:lang w:eastAsia="lt-LT"/>
        </w:rPr>
        <w:t xml:space="preserve"> eurų</w:t>
      </w:r>
      <w:r w:rsidR="00597F2C">
        <w:rPr>
          <w:sz w:val="24"/>
          <w:szCs w:val="24"/>
          <w:lang w:eastAsia="lt-LT"/>
        </w:rPr>
        <w:t>, o 2022 m. – 5500</w:t>
      </w:r>
      <w:r w:rsidR="00597F2C" w:rsidRPr="00597F2C">
        <w:rPr>
          <w:sz w:val="24"/>
          <w:szCs w:val="24"/>
          <w:lang w:eastAsia="lt-LT"/>
        </w:rPr>
        <w:t xml:space="preserve"> </w:t>
      </w:r>
      <w:proofErr w:type="spellStart"/>
      <w:r w:rsidR="00597F2C" w:rsidRPr="00DE2E92">
        <w:rPr>
          <w:sz w:val="24"/>
          <w:szCs w:val="24"/>
          <w:lang w:eastAsia="lt-LT"/>
        </w:rPr>
        <w:t>tūkst</w:t>
      </w:r>
      <w:proofErr w:type="spellEnd"/>
      <w:r w:rsidR="00597F2C" w:rsidRPr="00DE2E92">
        <w:rPr>
          <w:sz w:val="24"/>
          <w:szCs w:val="24"/>
          <w:lang w:eastAsia="lt-LT"/>
        </w:rPr>
        <w:t xml:space="preserve"> eurų</w:t>
      </w:r>
      <w:r w:rsidR="00597F2C">
        <w:rPr>
          <w:sz w:val="24"/>
          <w:szCs w:val="24"/>
          <w:lang w:eastAsia="lt-LT"/>
        </w:rPr>
        <w:t xml:space="preserve"> (KPPP lėšos);</w:t>
      </w:r>
    </w:p>
    <w:p w14:paraId="39D4DDE7" w14:textId="1833B622" w:rsidR="00597F2C" w:rsidRPr="00CA1EC2" w:rsidRDefault="00D550A7" w:rsidP="00597F2C">
      <w:pPr>
        <w:pStyle w:val="Pagrindiniotekstotrauka2"/>
        <w:tabs>
          <w:tab w:val="left" w:pos="993"/>
        </w:tabs>
        <w:spacing w:after="0" w:line="240" w:lineRule="auto"/>
        <w:ind w:left="284" w:firstLine="567"/>
        <w:jc w:val="both"/>
        <w:rPr>
          <w:sz w:val="24"/>
          <w:szCs w:val="24"/>
          <w:lang w:eastAsia="lt-LT"/>
        </w:rPr>
      </w:pPr>
      <w:r w:rsidRPr="00CA1EC2">
        <w:rPr>
          <w:sz w:val="24"/>
          <w:szCs w:val="24"/>
          <w:lang w:eastAsia="lt-LT"/>
        </w:rPr>
        <w:t xml:space="preserve"> „Valstybinės reikšmės krašto kelio Nr. 202 Vaidotai–Baltoji Vokė 10,75 km esančios sankryžos su Kalno g. rekonstravimas įrengiant žiedinę sankryžą“</w:t>
      </w:r>
      <w:r w:rsidR="00F21556">
        <w:rPr>
          <w:sz w:val="24"/>
          <w:szCs w:val="24"/>
          <w:lang w:eastAsia="lt-LT"/>
        </w:rPr>
        <w:t xml:space="preserve"> numatant</w:t>
      </w:r>
      <w:r w:rsidR="00597F2C">
        <w:rPr>
          <w:sz w:val="24"/>
          <w:szCs w:val="24"/>
          <w:lang w:eastAsia="lt-LT"/>
        </w:rPr>
        <w:t xml:space="preserve"> 2021 m. asignavimus</w:t>
      </w:r>
      <w:r w:rsidR="00597F2C">
        <w:rPr>
          <w:sz w:val="24"/>
          <w:szCs w:val="24"/>
          <w:lang w:eastAsia="lt-LT"/>
        </w:rPr>
        <w:br/>
        <w:t>927</w:t>
      </w:r>
      <w:r w:rsidR="00597F2C" w:rsidRPr="00597F2C">
        <w:rPr>
          <w:sz w:val="24"/>
          <w:szCs w:val="24"/>
          <w:lang w:eastAsia="lt-LT"/>
        </w:rPr>
        <w:t xml:space="preserve"> </w:t>
      </w:r>
      <w:proofErr w:type="spellStart"/>
      <w:r w:rsidR="00597F2C" w:rsidRPr="00DE2E92">
        <w:rPr>
          <w:sz w:val="24"/>
          <w:szCs w:val="24"/>
          <w:lang w:eastAsia="lt-LT"/>
        </w:rPr>
        <w:t>tūkst</w:t>
      </w:r>
      <w:proofErr w:type="spellEnd"/>
      <w:r w:rsidR="00597F2C" w:rsidRPr="00DE2E92">
        <w:rPr>
          <w:sz w:val="24"/>
          <w:szCs w:val="24"/>
          <w:lang w:eastAsia="lt-LT"/>
        </w:rPr>
        <w:t xml:space="preserve"> eurų</w:t>
      </w:r>
      <w:r w:rsidR="00597F2C">
        <w:rPr>
          <w:sz w:val="24"/>
          <w:szCs w:val="24"/>
          <w:lang w:eastAsia="lt-LT"/>
        </w:rPr>
        <w:t>, o 2022 m. – 239</w:t>
      </w:r>
      <w:r w:rsidR="00597F2C" w:rsidRPr="00597F2C">
        <w:rPr>
          <w:sz w:val="24"/>
          <w:szCs w:val="24"/>
          <w:lang w:eastAsia="lt-LT"/>
        </w:rPr>
        <w:t xml:space="preserve"> </w:t>
      </w:r>
      <w:proofErr w:type="spellStart"/>
      <w:r w:rsidR="00597F2C" w:rsidRPr="00DE2E92">
        <w:rPr>
          <w:sz w:val="24"/>
          <w:szCs w:val="24"/>
          <w:lang w:eastAsia="lt-LT"/>
        </w:rPr>
        <w:t>tūkst</w:t>
      </w:r>
      <w:proofErr w:type="spellEnd"/>
      <w:r w:rsidR="00597F2C" w:rsidRPr="00DE2E92">
        <w:rPr>
          <w:sz w:val="24"/>
          <w:szCs w:val="24"/>
          <w:lang w:eastAsia="lt-LT"/>
        </w:rPr>
        <w:t xml:space="preserve"> eurų</w:t>
      </w:r>
      <w:r w:rsidR="00597F2C">
        <w:rPr>
          <w:sz w:val="24"/>
          <w:szCs w:val="24"/>
          <w:lang w:eastAsia="lt-LT"/>
        </w:rPr>
        <w:t xml:space="preserve"> (KPPP lėšos);</w:t>
      </w:r>
    </w:p>
    <w:p w14:paraId="55124B05" w14:textId="7729C33B" w:rsidR="00597F2C" w:rsidRPr="00CA1EC2" w:rsidRDefault="00D550A7" w:rsidP="00597F2C">
      <w:pPr>
        <w:pStyle w:val="Pagrindiniotekstotrauka2"/>
        <w:tabs>
          <w:tab w:val="left" w:pos="993"/>
        </w:tabs>
        <w:spacing w:after="0" w:line="240" w:lineRule="auto"/>
        <w:ind w:left="284" w:firstLine="567"/>
        <w:jc w:val="both"/>
        <w:rPr>
          <w:sz w:val="24"/>
          <w:szCs w:val="24"/>
          <w:lang w:eastAsia="lt-LT"/>
        </w:rPr>
      </w:pPr>
      <w:r w:rsidRPr="00CA1EC2">
        <w:rPr>
          <w:sz w:val="24"/>
          <w:szCs w:val="24"/>
          <w:lang w:eastAsia="lt-LT"/>
        </w:rPr>
        <w:t>„Valstybinės reikšmės krašto kelio Nr. 106 Naujoji Vilnia–Rudamina–Vaidotai 13,13 km esančios sankryžos su Valstybinės reikšmės rajoniniu keliu Nr. 5202 Rudamina–Turgeliai rekonstravimas į žiedinę sankryžą“</w:t>
      </w:r>
      <w:r w:rsidR="00F21556">
        <w:rPr>
          <w:sz w:val="24"/>
          <w:szCs w:val="24"/>
          <w:lang w:eastAsia="lt-LT"/>
        </w:rPr>
        <w:t xml:space="preserve"> </w:t>
      </w:r>
      <w:r w:rsidR="00597F2C">
        <w:rPr>
          <w:sz w:val="24"/>
          <w:szCs w:val="24"/>
          <w:lang w:eastAsia="lt-LT"/>
        </w:rPr>
        <w:t>numatant 2021 m. asignavimus 1 200</w:t>
      </w:r>
      <w:r w:rsidR="00597F2C" w:rsidRPr="00597F2C">
        <w:rPr>
          <w:sz w:val="24"/>
          <w:szCs w:val="24"/>
          <w:lang w:eastAsia="lt-LT"/>
        </w:rPr>
        <w:t xml:space="preserve"> </w:t>
      </w:r>
      <w:proofErr w:type="spellStart"/>
      <w:r w:rsidR="00597F2C" w:rsidRPr="00DE2E92">
        <w:rPr>
          <w:sz w:val="24"/>
          <w:szCs w:val="24"/>
          <w:lang w:eastAsia="lt-LT"/>
        </w:rPr>
        <w:t>tūkst</w:t>
      </w:r>
      <w:proofErr w:type="spellEnd"/>
      <w:r w:rsidR="00597F2C" w:rsidRPr="00DE2E92">
        <w:rPr>
          <w:sz w:val="24"/>
          <w:szCs w:val="24"/>
          <w:lang w:eastAsia="lt-LT"/>
        </w:rPr>
        <w:t xml:space="preserve"> eurų</w:t>
      </w:r>
      <w:r w:rsidR="00597F2C">
        <w:rPr>
          <w:sz w:val="24"/>
          <w:szCs w:val="24"/>
          <w:lang w:eastAsia="lt-LT"/>
        </w:rPr>
        <w:t>, o</w:t>
      </w:r>
      <w:r w:rsidR="00597F2C">
        <w:rPr>
          <w:sz w:val="24"/>
          <w:szCs w:val="24"/>
          <w:lang w:eastAsia="lt-LT"/>
        </w:rPr>
        <w:br/>
        <w:t>2022 m. – 300</w:t>
      </w:r>
      <w:r w:rsidR="00597F2C" w:rsidRPr="00597F2C">
        <w:rPr>
          <w:sz w:val="24"/>
          <w:szCs w:val="24"/>
          <w:lang w:eastAsia="lt-LT"/>
        </w:rPr>
        <w:t xml:space="preserve"> </w:t>
      </w:r>
      <w:proofErr w:type="spellStart"/>
      <w:r w:rsidR="00597F2C" w:rsidRPr="00DE2E92">
        <w:rPr>
          <w:sz w:val="24"/>
          <w:szCs w:val="24"/>
          <w:lang w:eastAsia="lt-LT"/>
        </w:rPr>
        <w:t>tūkst</w:t>
      </w:r>
      <w:proofErr w:type="spellEnd"/>
      <w:r w:rsidR="00597F2C" w:rsidRPr="00DE2E92">
        <w:rPr>
          <w:sz w:val="24"/>
          <w:szCs w:val="24"/>
          <w:lang w:eastAsia="lt-LT"/>
        </w:rPr>
        <w:t xml:space="preserve"> eurų</w:t>
      </w:r>
      <w:r w:rsidR="00597F2C">
        <w:rPr>
          <w:sz w:val="24"/>
          <w:szCs w:val="24"/>
          <w:lang w:eastAsia="lt-LT"/>
        </w:rPr>
        <w:t xml:space="preserve"> (KPPP lėšos);</w:t>
      </w:r>
    </w:p>
    <w:p w14:paraId="6D39180A" w14:textId="3A93FDB5" w:rsidR="00597F2C" w:rsidRPr="00CA1EC2" w:rsidRDefault="00D550A7" w:rsidP="00597F2C">
      <w:pPr>
        <w:pStyle w:val="Pagrindiniotekstotrauka2"/>
        <w:tabs>
          <w:tab w:val="left" w:pos="993"/>
        </w:tabs>
        <w:spacing w:after="0" w:line="240" w:lineRule="auto"/>
        <w:ind w:left="284" w:firstLine="567"/>
        <w:jc w:val="both"/>
        <w:rPr>
          <w:sz w:val="24"/>
          <w:szCs w:val="24"/>
          <w:lang w:eastAsia="lt-LT"/>
        </w:rPr>
      </w:pPr>
      <w:r w:rsidRPr="00CA1EC2">
        <w:t xml:space="preserve"> „</w:t>
      </w:r>
      <w:r w:rsidRPr="00CA1EC2">
        <w:rPr>
          <w:sz w:val="24"/>
          <w:szCs w:val="24"/>
          <w:lang w:eastAsia="lt-LT"/>
        </w:rPr>
        <w:t>Valstybinės reikšmės krašto kelio Nr. 145 Kėdainiai–Šėta–Ukmergė ruožo nuo 26,80 iki 40,27 km rekonstravimas</w:t>
      </w:r>
      <w:r w:rsidR="00C86F57" w:rsidRPr="00CA1EC2">
        <w:rPr>
          <w:sz w:val="24"/>
          <w:szCs w:val="24"/>
          <w:lang w:eastAsia="lt-LT"/>
        </w:rPr>
        <w:t>“</w:t>
      </w:r>
      <w:r w:rsidR="00F21556" w:rsidRPr="00F21556">
        <w:rPr>
          <w:sz w:val="24"/>
          <w:szCs w:val="24"/>
          <w:lang w:eastAsia="lt-LT"/>
        </w:rPr>
        <w:t xml:space="preserve"> </w:t>
      </w:r>
      <w:r w:rsidR="00597F2C">
        <w:rPr>
          <w:sz w:val="24"/>
          <w:szCs w:val="24"/>
          <w:lang w:eastAsia="lt-LT"/>
        </w:rPr>
        <w:t>numatant 2020</w:t>
      </w:r>
      <w:r w:rsidR="00F21556">
        <w:rPr>
          <w:sz w:val="24"/>
          <w:szCs w:val="24"/>
          <w:lang w:eastAsia="lt-LT"/>
        </w:rPr>
        <w:t xml:space="preserve"> m. asignavimus</w:t>
      </w:r>
      <w:r w:rsidR="00597F2C">
        <w:rPr>
          <w:sz w:val="24"/>
          <w:szCs w:val="24"/>
          <w:lang w:eastAsia="lt-LT"/>
        </w:rPr>
        <w:t xml:space="preserve"> 2 150 tūkst. eurų, 2021 m. – 10 440</w:t>
      </w:r>
      <w:r w:rsidR="00597F2C" w:rsidRPr="00597F2C">
        <w:rPr>
          <w:sz w:val="24"/>
          <w:szCs w:val="24"/>
          <w:lang w:eastAsia="lt-LT"/>
        </w:rPr>
        <w:t xml:space="preserve"> </w:t>
      </w:r>
      <w:r w:rsidR="00597F2C">
        <w:rPr>
          <w:sz w:val="24"/>
          <w:szCs w:val="24"/>
          <w:lang w:eastAsia="lt-LT"/>
        </w:rPr>
        <w:t xml:space="preserve">tūkst. </w:t>
      </w:r>
      <w:r w:rsidR="00597F2C" w:rsidRPr="00DE2E92">
        <w:rPr>
          <w:sz w:val="24"/>
          <w:szCs w:val="24"/>
          <w:lang w:eastAsia="lt-LT"/>
        </w:rPr>
        <w:t>eurų</w:t>
      </w:r>
      <w:r w:rsidR="00597F2C">
        <w:rPr>
          <w:sz w:val="24"/>
          <w:szCs w:val="24"/>
          <w:lang w:eastAsia="lt-LT"/>
        </w:rPr>
        <w:t>, o 2022 m. – 2 137</w:t>
      </w:r>
      <w:r w:rsidR="00597F2C" w:rsidRPr="00597F2C">
        <w:rPr>
          <w:sz w:val="24"/>
          <w:szCs w:val="24"/>
          <w:lang w:eastAsia="lt-LT"/>
        </w:rPr>
        <w:t xml:space="preserve"> </w:t>
      </w:r>
      <w:proofErr w:type="spellStart"/>
      <w:r w:rsidR="00597F2C" w:rsidRPr="00DE2E92">
        <w:rPr>
          <w:sz w:val="24"/>
          <w:szCs w:val="24"/>
          <w:lang w:eastAsia="lt-LT"/>
        </w:rPr>
        <w:t>tūkst</w:t>
      </w:r>
      <w:proofErr w:type="spellEnd"/>
      <w:r w:rsidR="00597F2C" w:rsidRPr="00DE2E92">
        <w:rPr>
          <w:sz w:val="24"/>
          <w:szCs w:val="24"/>
          <w:lang w:eastAsia="lt-LT"/>
        </w:rPr>
        <w:t xml:space="preserve"> eurų</w:t>
      </w:r>
      <w:r w:rsidR="00597F2C">
        <w:rPr>
          <w:sz w:val="24"/>
          <w:szCs w:val="24"/>
          <w:lang w:eastAsia="lt-LT"/>
        </w:rPr>
        <w:t xml:space="preserve"> (KPPP lėšos);</w:t>
      </w:r>
    </w:p>
    <w:p w14:paraId="3D57A82A" w14:textId="65B1C4BC" w:rsidR="00C86F57" w:rsidRPr="00CA1EC2" w:rsidRDefault="00D550A7" w:rsidP="00186FBA">
      <w:pPr>
        <w:pStyle w:val="Pagrindiniotekstotrauka2"/>
        <w:tabs>
          <w:tab w:val="left" w:pos="993"/>
        </w:tabs>
        <w:spacing w:after="0" w:line="240" w:lineRule="auto"/>
        <w:ind w:left="284" w:firstLine="567"/>
        <w:jc w:val="both"/>
        <w:rPr>
          <w:sz w:val="24"/>
          <w:szCs w:val="24"/>
          <w:lang w:eastAsia="lt-LT"/>
        </w:rPr>
      </w:pPr>
      <w:r w:rsidRPr="00CA1EC2">
        <w:rPr>
          <w:sz w:val="24"/>
          <w:szCs w:val="24"/>
          <w:lang w:eastAsia="lt-LT"/>
        </w:rPr>
        <w:lastRenderedPageBreak/>
        <w:t xml:space="preserve"> „Valstybinės reikšmės krašto kelio Nr. 106 Naujoji Vilnia–Rudamina–Vaidotai 1,30–4,50 km ruožo rekonstravimas</w:t>
      </w:r>
      <w:r w:rsidR="00C86F57" w:rsidRPr="00CA1EC2">
        <w:rPr>
          <w:sz w:val="24"/>
          <w:szCs w:val="24"/>
          <w:lang w:eastAsia="lt-LT"/>
        </w:rPr>
        <w:t>“</w:t>
      </w:r>
      <w:r w:rsidR="00F21556">
        <w:rPr>
          <w:sz w:val="24"/>
          <w:szCs w:val="24"/>
          <w:lang w:eastAsia="lt-LT"/>
        </w:rPr>
        <w:t xml:space="preserve"> </w:t>
      </w:r>
      <w:r w:rsidR="00597F2C">
        <w:rPr>
          <w:sz w:val="24"/>
          <w:szCs w:val="24"/>
          <w:lang w:eastAsia="lt-LT"/>
        </w:rPr>
        <w:t>numatant 2020 m. asignavimus 1 250 tūkst. eurų, o 2021 m. – 3 223</w:t>
      </w:r>
      <w:r w:rsidR="00597F2C" w:rsidRPr="00597F2C">
        <w:rPr>
          <w:sz w:val="24"/>
          <w:szCs w:val="24"/>
          <w:lang w:eastAsia="lt-LT"/>
        </w:rPr>
        <w:t xml:space="preserve"> </w:t>
      </w:r>
      <w:r w:rsidR="00597F2C">
        <w:rPr>
          <w:sz w:val="24"/>
          <w:szCs w:val="24"/>
          <w:lang w:eastAsia="lt-LT"/>
        </w:rPr>
        <w:t xml:space="preserve">tūkst. </w:t>
      </w:r>
      <w:r w:rsidR="00597F2C" w:rsidRPr="00DE2E92">
        <w:rPr>
          <w:sz w:val="24"/>
          <w:szCs w:val="24"/>
          <w:lang w:eastAsia="lt-LT"/>
        </w:rPr>
        <w:t>eurų</w:t>
      </w:r>
      <w:r w:rsidR="00C86F57" w:rsidRPr="00CA1EC2">
        <w:rPr>
          <w:sz w:val="24"/>
          <w:szCs w:val="24"/>
          <w:lang w:eastAsia="lt-LT"/>
        </w:rPr>
        <w:t>.</w:t>
      </w:r>
    </w:p>
    <w:p w14:paraId="3D6BADDE" w14:textId="55A21D14" w:rsidR="00244BE6" w:rsidRPr="00CA1EC2" w:rsidRDefault="001E1EC4" w:rsidP="00244BE6">
      <w:pPr>
        <w:pStyle w:val="Pagrindiniotekstotrauka2"/>
        <w:tabs>
          <w:tab w:val="left" w:pos="993"/>
        </w:tabs>
        <w:spacing w:after="0" w:line="240" w:lineRule="auto"/>
        <w:ind w:left="284" w:firstLine="567"/>
        <w:jc w:val="both"/>
        <w:rPr>
          <w:sz w:val="24"/>
          <w:szCs w:val="24"/>
          <w:lang w:eastAsia="lt-LT"/>
        </w:rPr>
      </w:pPr>
      <w:r w:rsidRPr="001E1EC4">
        <w:rPr>
          <w:sz w:val="24"/>
          <w:szCs w:val="24"/>
          <w:lang w:eastAsia="lt-LT"/>
        </w:rPr>
        <w:t>Įvertinus investicijų projekto „</w:t>
      </w:r>
      <w:r w:rsidRPr="001E1EC4">
        <w:rPr>
          <w:b/>
          <w:sz w:val="24"/>
          <w:szCs w:val="24"/>
          <w:lang w:eastAsia="lt-LT"/>
        </w:rPr>
        <w:t>Dviejų lygių sankryžos Vilniuje, Žirnių g., Liepkalnio g. ir Minsko pl., rekonstravimas“</w:t>
      </w:r>
      <w:r w:rsidRPr="001E1EC4">
        <w:rPr>
          <w:sz w:val="24"/>
          <w:szCs w:val="24"/>
          <w:lang w:eastAsia="lt-LT"/>
        </w:rPr>
        <w:t xml:space="preserve"> įgyvendinimo svarbą</w:t>
      </w:r>
      <w:r w:rsidR="00DE2E92">
        <w:rPr>
          <w:sz w:val="24"/>
          <w:szCs w:val="24"/>
          <w:lang w:eastAsia="lt-LT"/>
        </w:rPr>
        <w:t xml:space="preserve"> ir </w:t>
      </w:r>
      <w:r w:rsidR="00352DB3">
        <w:rPr>
          <w:sz w:val="24"/>
          <w:szCs w:val="24"/>
          <w:lang w:eastAsia="lt-LT"/>
        </w:rPr>
        <w:t xml:space="preserve">planuojamus </w:t>
      </w:r>
      <w:r w:rsidR="00DE2E92">
        <w:rPr>
          <w:sz w:val="24"/>
          <w:szCs w:val="24"/>
          <w:lang w:eastAsia="lt-LT"/>
        </w:rPr>
        <w:t>atlikti darbų pakeitimus</w:t>
      </w:r>
      <w:r w:rsidRPr="001E1EC4">
        <w:rPr>
          <w:sz w:val="24"/>
          <w:szCs w:val="24"/>
          <w:lang w:eastAsia="lt-LT"/>
        </w:rPr>
        <w:t xml:space="preserve">, siūloma šiam projektui 2020 </w:t>
      </w:r>
      <w:r w:rsidR="00352DB3" w:rsidRPr="001E1EC4">
        <w:rPr>
          <w:sz w:val="24"/>
          <w:szCs w:val="24"/>
          <w:lang w:eastAsia="lt-LT"/>
        </w:rPr>
        <w:t>m</w:t>
      </w:r>
      <w:r w:rsidR="00352DB3">
        <w:rPr>
          <w:sz w:val="24"/>
          <w:szCs w:val="24"/>
          <w:lang w:eastAsia="lt-LT"/>
        </w:rPr>
        <w:t>.</w:t>
      </w:r>
      <w:r w:rsidR="00352DB3" w:rsidRPr="001E1EC4">
        <w:rPr>
          <w:sz w:val="24"/>
          <w:szCs w:val="24"/>
          <w:lang w:eastAsia="lt-LT"/>
        </w:rPr>
        <w:t xml:space="preserve"> </w:t>
      </w:r>
      <w:r w:rsidRPr="001E1EC4">
        <w:rPr>
          <w:sz w:val="24"/>
          <w:szCs w:val="24"/>
          <w:lang w:eastAsia="lt-LT"/>
        </w:rPr>
        <w:t>papildomai skirti valstybės biudžeto lėšų (KPPP)</w:t>
      </w:r>
      <w:r w:rsidR="00EE570F">
        <w:rPr>
          <w:sz w:val="24"/>
          <w:szCs w:val="24"/>
          <w:lang w:eastAsia="lt-LT"/>
        </w:rPr>
        <w:t>,</w:t>
      </w:r>
      <w:r w:rsidR="00244BE6" w:rsidRPr="001E1EC4">
        <w:rPr>
          <w:sz w:val="24"/>
          <w:szCs w:val="24"/>
          <w:lang w:eastAsia="lt-LT"/>
        </w:rPr>
        <w:t xml:space="preserve"> </w:t>
      </w:r>
      <w:r w:rsidR="00352DB3" w:rsidRPr="001E1EC4">
        <w:rPr>
          <w:sz w:val="24"/>
          <w:szCs w:val="24"/>
          <w:u w:val="single"/>
          <w:lang w:eastAsia="lt-LT"/>
        </w:rPr>
        <w:t>padidin</w:t>
      </w:r>
      <w:r w:rsidR="00352DB3">
        <w:rPr>
          <w:sz w:val="24"/>
          <w:szCs w:val="24"/>
          <w:u w:val="single"/>
          <w:lang w:eastAsia="lt-LT"/>
        </w:rPr>
        <w:t>ant</w:t>
      </w:r>
      <w:r w:rsidR="00352DB3" w:rsidRPr="001E1EC4">
        <w:rPr>
          <w:sz w:val="24"/>
          <w:szCs w:val="24"/>
          <w:u w:val="single"/>
          <w:lang w:eastAsia="lt-LT"/>
        </w:rPr>
        <w:t xml:space="preserve"> </w:t>
      </w:r>
      <w:r w:rsidR="00244BE6" w:rsidRPr="001E1EC4">
        <w:rPr>
          <w:sz w:val="24"/>
          <w:szCs w:val="24"/>
          <w:u w:val="single"/>
          <w:lang w:eastAsia="lt-LT"/>
        </w:rPr>
        <w:t xml:space="preserve">2020 m. asignavimus 3 000 tūkst. eurų (KPPP lėšos) </w:t>
      </w:r>
      <w:r w:rsidR="00EE570F">
        <w:rPr>
          <w:sz w:val="24"/>
          <w:szCs w:val="24"/>
          <w:u w:val="single"/>
          <w:lang w:eastAsia="lt-LT"/>
        </w:rPr>
        <w:t xml:space="preserve">ir </w:t>
      </w:r>
      <w:r w:rsidR="00244BE6" w:rsidRPr="00984148">
        <w:rPr>
          <w:sz w:val="24"/>
          <w:szCs w:val="24"/>
          <w:u w:val="single"/>
          <w:lang w:eastAsia="lt-LT"/>
        </w:rPr>
        <w:t>atitinkamai sumažinant 3</w:t>
      </w:r>
      <w:r w:rsidR="00352DB3" w:rsidRPr="00984148">
        <w:rPr>
          <w:sz w:val="24"/>
          <w:szCs w:val="24"/>
          <w:u w:val="single"/>
          <w:lang w:eastAsia="lt-LT"/>
        </w:rPr>
        <w:t xml:space="preserve"> </w:t>
      </w:r>
      <w:r w:rsidR="00244BE6" w:rsidRPr="00984148">
        <w:rPr>
          <w:sz w:val="24"/>
          <w:szCs w:val="24"/>
          <w:u w:val="single"/>
          <w:lang w:eastAsia="lt-LT"/>
        </w:rPr>
        <w:t xml:space="preserve">000 tūkst. eurų </w:t>
      </w:r>
      <w:r w:rsidR="00244BE6" w:rsidRPr="001E1EC4">
        <w:rPr>
          <w:sz w:val="24"/>
          <w:szCs w:val="24"/>
          <w:lang w:eastAsia="lt-LT"/>
        </w:rPr>
        <w:t>investicijų projektui „</w:t>
      </w:r>
      <w:r w:rsidR="00244BE6" w:rsidRPr="001E1EC4">
        <w:rPr>
          <w:b/>
          <w:sz w:val="24"/>
          <w:szCs w:val="24"/>
          <w:lang w:eastAsia="lt-LT"/>
        </w:rPr>
        <w:t>Baltijos pr., Šilutės pl. (įskaitant ruožą į Dubysos g. įvažiavimą) ir Vilniaus pl. žiedinės sankryžos Klaipėdos m. rekonstravimas</w:t>
      </w:r>
      <w:r w:rsidR="00244BE6" w:rsidRPr="001E1EC4">
        <w:rPr>
          <w:sz w:val="24"/>
          <w:szCs w:val="24"/>
          <w:lang w:eastAsia="lt-LT"/>
        </w:rPr>
        <w:t>“</w:t>
      </w:r>
      <w:r w:rsidR="00EE570F">
        <w:rPr>
          <w:sz w:val="24"/>
          <w:szCs w:val="24"/>
          <w:lang w:eastAsia="lt-LT"/>
        </w:rPr>
        <w:t xml:space="preserve"> </w:t>
      </w:r>
      <w:r w:rsidR="00AA6B7B" w:rsidRPr="001E1EC4">
        <w:rPr>
          <w:sz w:val="24"/>
          <w:szCs w:val="24"/>
          <w:lang w:eastAsia="lt-LT"/>
        </w:rPr>
        <w:t>skirtas lėšas. Klaipėdos miesto savivaldybė informavo, kad</w:t>
      </w:r>
      <w:r w:rsidR="00AA6B7B" w:rsidRPr="00CA1EC2">
        <w:rPr>
          <w:sz w:val="24"/>
          <w:szCs w:val="24"/>
          <w:lang w:eastAsia="lt-LT"/>
        </w:rPr>
        <w:t xml:space="preserve"> </w:t>
      </w:r>
      <w:r w:rsidR="00DE2E92">
        <w:rPr>
          <w:sz w:val="24"/>
          <w:szCs w:val="24"/>
          <w:lang w:eastAsia="lt-LT"/>
        </w:rPr>
        <w:t>planuojama atlikti mažiau darbų negu planuota.</w:t>
      </w:r>
    </w:p>
    <w:p w14:paraId="553945CF" w14:textId="59139378" w:rsidR="00D550A7" w:rsidRPr="00CA1EC2" w:rsidRDefault="00D550A7" w:rsidP="00186FBA">
      <w:pPr>
        <w:pStyle w:val="Pagrindiniotekstotrauka2"/>
        <w:tabs>
          <w:tab w:val="left" w:pos="993"/>
        </w:tabs>
        <w:spacing w:after="0" w:line="240" w:lineRule="auto"/>
        <w:ind w:left="284" w:firstLine="567"/>
        <w:jc w:val="both"/>
        <w:rPr>
          <w:sz w:val="24"/>
          <w:szCs w:val="24"/>
          <w:lang w:eastAsia="lt-LT"/>
        </w:rPr>
      </w:pPr>
      <w:r w:rsidRPr="00CA1EC2">
        <w:rPr>
          <w:sz w:val="24"/>
          <w:szCs w:val="24"/>
          <w:lang w:eastAsia="lt-LT"/>
        </w:rPr>
        <w:t>Investicijų projektui „</w:t>
      </w:r>
      <w:r w:rsidRPr="00CA1EC2">
        <w:rPr>
          <w:b/>
          <w:sz w:val="24"/>
          <w:szCs w:val="24"/>
          <w:lang w:eastAsia="lt-LT"/>
        </w:rPr>
        <w:t>Alternatyvių degalų infrastruktūros duomenų registravimo ir kodavimo sistemos sukūrimas</w:t>
      </w:r>
      <w:r w:rsidRPr="00CA1EC2">
        <w:rPr>
          <w:sz w:val="24"/>
          <w:szCs w:val="24"/>
          <w:lang w:eastAsia="lt-LT"/>
        </w:rPr>
        <w:t xml:space="preserve">“ </w:t>
      </w:r>
      <w:r w:rsidR="00447F6A" w:rsidRPr="00CA1EC2">
        <w:rPr>
          <w:sz w:val="24"/>
          <w:szCs w:val="24"/>
          <w:u w:val="single"/>
          <w:lang w:eastAsia="lt-LT"/>
        </w:rPr>
        <w:t>s</w:t>
      </w:r>
      <w:r w:rsidRPr="00CA1EC2">
        <w:rPr>
          <w:sz w:val="24"/>
          <w:szCs w:val="24"/>
          <w:u w:val="single"/>
          <w:lang w:eastAsia="lt-LT"/>
        </w:rPr>
        <w:t xml:space="preserve">umažinti </w:t>
      </w:r>
      <w:r w:rsidR="00447F6A" w:rsidRPr="00CA1EC2">
        <w:rPr>
          <w:sz w:val="24"/>
          <w:szCs w:val="24"/>
          <w:u w:val="single"/>
          <w:lang w:eastAsia="lt-LT"/>
        </w:rPr>
        <w:t>2020 m. asignavimus</w:t>
      </w:r>
      <w:r w:rsidRPr="00CA1EC2">
        <w:rPr>
          <w:sz w:val="24"/>
          <w:szCs w:val="24"/>
          <w:u w:val="single"/>
          <w:lang w:eastAsia="lt-LT"/>
        </w:rPr>
        <w:t xml:space="preserve"> 8 tūkst. eurų</w:t>
      </w:r>
      <w:r w:rsidR="00447F6A" w:rsidRPr="00CA1EC2">
        <w:rPr>
          <w:sz w:val="24"/>
          <w:szCs w:val="24"/>
          <w:lang w:eastAsia="lt-LT"/>
        </w:rPr>
        <w:t xml:space="preserve"> (KPPP lėšos) ir šia suma </w:t>
      </w:r>
      <w:r w:rsidR="00EE570F">
        <w:rPr>
          <w:sz w:val="24"/>
          <w:szCs w:val="24"/>
          <w:lang w:eastAsia="lt-LT"/>
        </w:rPr>
        <w:t>(8</w:t>
      </w:r>
      <w:r w:rsidR="00AF58D8">
        <w:rPr>
          <w:sz w:val="24"/>
          <w:szCs w:val="24"/>
          <w:lang w:eastAsia="lt-LT"/>
        </w:rPr>
        <w:t xml:space="preserve"> tūkst. eurų) </w:t>
      </w:r>
      <w:r w:rsidR="00447F6A" w:rsidRPr="00CA1EC2">
        <w:rPr>
          <w:sz w:val="24"/>
          <w:szCs w:val="24"/>
          <w:lang w:eastAsia="lt-LT"/>
        </w:rPr>
        <w:t xml:space="preserve">padidinti 2022 </w:t>
      </w:r>
      <w:r w:rsidR="00352DB3" w:rsidRPr="00CA1EC2">
        <w:rPr>
          <w:sz w:val="24"/>
          <w:szCs w:val="24"/>
          <w:lang w:eastAsia="lt-LT"/>
        </w:rPr>
        <w:t>m</w:t>
      </w:r>
      <w:r w:rsidR="00352DB3">
        <w:rPr>
          <w:sz w:val="24"/>
          <w:szCs w:val="24"/>
          <w:lang w:eastAsia="lt-LT"/>
        </w:rPr>
        <w:t>.</w:t>
      </w:r>
      <w:r w:rsidR="00352DB3" w:rsidRPr="00CA1EC2">
        <w:rPr>
          <w:sz w:val="24"/>
          <w:szCs w:val="24"/>
          <w:lang w:eastAsia="lt-LT"/>
        </w:rPr>
        <w:t xml:space="preserve"> </w:t>
      </w:r>
      <w:r w:rsidR="00447F6A" w:rsidRPr="00CA1EC2">
        <w:rPr>
          <w:sz w:val="24"/>
          <w:szCs w:val="24"/>
          <w:lang w:eastAsia="lt-LT"/>
        </w:rPr>
        <w:t>asignavimus</w:t>
      </w:r>
      <w:r w:rsidR="00105B68">
        <w:rPr>
          <w:sz w:val="24"/>
          <w:szCs w:val="24"/>
          <w:lang w:eastAsia="lt-LT"/>
        </w:rPr>
        <w:t xml:space="preserve"> </w:t>
      </w:r>
      <w:r w:rsidR="00105B68" w:rsidRPr="00CA1EC2">
        <w:rPr>
          <w:sz w:val="24"/>
          <w:szCs w:val="24"/>
          <w:lang w:eastAsia="lt-LT"/>
        </w:rPr>
        <w:t>(KPPP lėšos)</w:t>
      </w:r>
      <w:r w:rsidR="00447F6A" w:rsidRPr="00CA1EC2">
        <w:rPr>
          <w:sz w:val="24"/>
          <w:szCs w:val="24"/>
          <w:lang w:eastAsia="lt-LT"/>
        </w:rPr>
        <w:t>.</w:t>
      </w:r>
      <w:r w:rsidRPr="00CA1EC2">
        <w:rPr>
          <w:sz w:val="24"/>
          <w:szCs w:val="24"/>
          <w:lang w:eastAsia="lt-LT"/>
        </w:rPr>
        <w:t xml:space="preserve"> Dėl epidemiologinės situacijos šalyje suplanuo</w:t>
      </w:r>
      <w:r w:rsidR="00447F6A" w:rsidRPr="00CA1EC2">
        <w:rPr>
          <w:sz w:val="24"/>
          <w:szCs w:val="24"/>
          <w:lang w:eastAsia="lt-LT"/>
        </w:rPr>
        <w:t>ti renginiai neįvyko, todėl</w:t>
      </w:r>
      <w:r w:rsidRPr="00CA1EC2">
        <w:rPr>
          <w:sz w:val="24"/>
          <w:szCs w:val="24"/>
          <w:lang w:eastAsia="lt-LT"/>
        </w:rPr>
        <w:t xml:space="preserve"> 2020 m. planuojama panaudoti mažiau</w:t>
      </w:r>
      <w:r w:rsidR="00447F6A" w:rsidRPr="00CA1EC2">
        <w:rPr>
          <w:sz w:val="24"/>
          <w:szCs w:val="24"/>
          <w:lang w:eastAsia="lt-LT"/>
        </w:rPr>
        <w:t xml:space="preserve"> lėšų</w:t>
      </w:r>
      <w:r w:rsidRPr="00CA1EC2">
        <w:rPr>
          <w:sz w:val="24"/>
          <w:szCs w:val="24"/>
          <w:lang w:eastAsia="lt-LT"/>
        </w:rPr>
        <w:t xml:space="preserve">, negu </w:t>
      </w:r>
      <w:r w:rsidR="00352DB3">
        <w:rPr>
          <w:sz w:val="24"/>
          <w:szCs w:val="24"/>
          <w:lang w:eastAsia="lt-LT"/>
        </w:rPr>
        <w:t xml:space="preserve">buvo planuota </w:t>
      </w:r>
      <w:r w:rsidRPr="00CA1EC2">
        <w:rPr>
          <w:sz w:val="24"/>
          <w:szCs w:val="24"/>
          <w:lang w:eastAsia="lt-LT"/>
        </w:rPr>
        <w:t xml:space="preserve">pradiniame </w:t>
      </w:r>
      <w:r w:rsidR="00E97C4E">
        <w:rPr>
          <w:sz w:val="24"/>
          <w:szCs w:val="24"/>
          <w:lang w:eastAsia="lt-LT"/>
        </w:rPr>
        <w:t xml:space="preserve">projekto įgyvendinimo </w:t>
      </w:r>
      <w:r w:rsidRPr="00CA1EC2">
        <w:rPr>
          <w:sz w:val="24"/>
          <w:szCs w:val="24"/>
          <w:lang w:eastAsia="lt-LT"/>
        </w:rPr>
        <w:t>etape</w:t>
      </w:r>
      <w:r w:rsidR="00447F6A" w:rsidRPr="00CA1EC2">
        <w:rPr>
          <w:sz w:val="24"/>
          <w:szCs w:val="24"/>
          <w:lang w:eastAsia="lt-LT"/>
        </w:rPr>
        <w:t>.</w:t>
      </w:r>
    </w:p>
    <w:p w14:paraId="3AD47C66" w14:textId="260E7F3D" w:rsidR="00447F6A" w:rsidRPr="00CA1EC2" w:rsidRDefault="00447F6A" w:rsidP="00186FBA">
      <w:pPr>
        <w:pStyle w:val="Pagrindiniotekstotrauka2"/>
        <w:tabs>
          <w:tab w:val="left" w:pos="993"/>
        </w:tabs>
        <w:spacing w:after="0" w:line="240" w:lineRule="auto"/>
        <w:ind w:left="284" w:firstLine="567"/>
        <w:jc w:val="both"/>
        <w:rPr>
          <w:sz w:val="24"/>
          <w:szCs w:val="24"/>
          <w:lang w:eastAsia="lt-LT"/>
        </w:rPr>
      </w:pPr>
      <w:r w:rsidRPr="00CA1EC2">
        <w:rPr>
          <w:sz w:val="24"/>
          <w:szCs w:val="24"/>
          <w:lang w:eastAsia="lt-LT"/>
        </w:rPr>
        <w:t xml:space="preserve">Investicijų projektui </w:t>
      </w:r>
      <w:r w:rsidRPr="00CA1EC2">
        <w:rPr>
          <w:b/>
          <w:sz w:val="24"/>
          <w:szCs w:val="24"/>
          <w:lang w:eastAsia="lt-LT"/>
        </w:rPr>
        <w:t>„</w:t>
      </w:r>
      <w:proofErr w:type="spellStart"/>
      <w:r w:rsidRPr="00CA1EC2">
        <w:rPr>
          <w:b/>
          <w:sz w:val="24"/>
          <w:szCs w:val="24"/>
          <w:lang w:eastAsia="lt-LT"/>
        </w:rPr>
        <w:t>Transeuropinio</w:t>
      </w:r>
      <w:proofErr w:type="spellEnd"/>
      <w:r w:rsidRPr="00CA1EC2">
        <w:rPr>
          <w:b/>
          <w:sz w:val="24"/>
          <w:szCs w:val="24"/>
          <w:lang w:eastAsia="lt-LT"/>
        </w:rPr>
        <w:t xml:space="preserve"> tinklo kelio E67 (VIA BALTICA) plėtra. Valstybinės reikšmės magistralinio kelio Nr. A5 Kaunas–Marijampolė–Suvalkai ruožo nuo 56,83 iki 97,06 km rekonstravimo“</w:t>
      </w:r>
      <w:r w:rsidRPr="00CA1EC2">
        <w:rPr>
          <w:sz w:val="24"/>
          <w:szCs w:val="24"/>
          <w:lang w:eastAsia="lt-LT"/>
        </w:rPr>
        <w:t xml:space="preserve"> </w:t>
      </w:r>
      <w:r w:rsidRPr="00CA1EC2">
        <w:rPr>
          <w:sz w:val="24"/>
          <w:szCs w:val="24"/>
          <w:u w:val="single"/>
          <w:lang w:eastAsia="lt-LT"/>
        </w:rPr>
        <w:t xml:space="preserve">sumažinti  2020 m. asignavimus 672 tūkst. eurų </w:t>
      </w:r>
      <w:r w:rsidRPr="00CA1EC2">
        <w:rPr>
          <w:sz w:val="24"/>
          <w:szCs w:val="24"/>
          <w:lang w:eastAsia="lt-LT"/>
        </w:rPr>
        <w:t xml:space="preserve">ir </w:t>
      </w:r>
      <w:r w:rsidR="00EE570F">
        <w:rPr>
          <w:sz w:val="24"/>
          <w:szCs w:val="24"/>
          <w:lang w:eastAsia="lt-LT"/>
        </w:rPr>
        <w:t xml:space="preserve">sumažinti 2021 m. asignavimus </w:t>
      </w:r>
      <w:r w:rsidRPr="00CA1EC2">
        <w:rPr>
          <w:sz w:val="24"/>
          <w:szCs w:val="24"/>
          <w:lang w:eastAsia="lt-LT"/>
        </w:rPr>
        <w:t>834 tūkst. e</w:t>
      </w:r>
      <w:r w:rsidR="0024387B">
        <w:rPr>
          <w:sz w:val="24"/>
          <w:szCs w:val="24"/>
          <w:lang w:eastAsia="lt-LT"/>
        </w:rPr>
        <w:t>urų (KPPP lėšos)</w:t>
      </w:r>
      <w:r w:rsidRPr="00CA1EC2">
        <w:rPr>
          <w:sz w:val="24"/>
          <w:szCs w:val="24"/>
          <w:lang w:eastAsia="lt-LT"/>
        </w:rPr>
        <w:t>. Darbų atlikimo ir pinigų srautų planai patikslinti pagal rangovų pateiktus grafikus</w:t>
      </w:r>
      <w:r w:rsidR="00E97C4E">
        <w:rPr>
          <w:sz w:val="24"/>
          <w:szCs w:val="24"/>
          <w:lang w:eastAsia="lt-LT"/>
        </w:rPr>
        <w:t xml:space="preserve"> pasirašius rangos darbų sutartis</w:t>
      </w:r>
      <w:r w:rsidRPr="00CA1EC2">
        <w:rPr>
          <w:sz w:val="24"/>
          <w:szCs w:val="24"/>
          <w:lang w:eastAsia="lt-LT"/>
        </w:rPr>
        <w:t xml:space="preserve">. </w:t>
      </w:r>
    </w:p>
    <w:p w14:paraId="33E8EF1D" w14:textId="6B54D5FB" w:rsidR="00144DC4" w:rsidRPr="00CA1EC2" w:rsidRDefault="00144DC4" w:rsidP="00186FBA">
      <w:pPr>
        <w:pStyle w:val="Pagrindiniotekstotrauka2"/>
        <w:tabs>
          <w:tab w:val="left" w:pos="993"/>
        </w:tabs>
        <w:spacing w:after="0" w:line="240" w:lineRule="auto"/>
        <w:ind w:left="284" w:firstLine="567"/>
        <w:jc w:val="both"/>
        <w:rPr>
          <w:sz w:val="24"/>
          <w:szCs w:val="24"/>
          <w:lang w:eastAsia="lt-LT"/>
        </w:rPr>
      </w:pPr>
      <w:r w:rsidRPr="00CA1EC2">
        <w:rPr>
          <w:sz w:val="24"/>
          <w:szCs w:val="24"/>
          <w:lang w:eastAsia="lt-LT"/>
        </w:rPr>
        <w:t xml:space="preserve">Investicijų projektui </w:t>
      </w:r>
      <w:r w:rsidRPr="00CA1EC2">
        <w:rPr>
          <w:b/>
          <w:sz w:val="24"/>
          <w:szCs w:val="24"/>
          <w:lang w:eastAsia="lt-LT"/>
        </w:rPr>
        <w:t>„</w:t>
      </w:r>
      <w:proofErr w:type="spellStart"/>
      <w:r w:rsidRPr="00CA1EC2">
        <w:rPr>
          <w:b/>
          <w:sz w:val="24"/>
          <w:szCs w:val="24"/>
          <w:lang w:eastAsia="lt-LT"/>
        </w:rPr>
        <w:t>Transeuropinio</w:t>
      </w:r>
      <w:proofErr w:type="spellEnd"/>
      <w:r w:rsidRPr="00CA1EC2">
        <w:rPr>
          <w:b/>
          <w:sz w:val="24"/>
          <w:szCs w:val="24"/>
          <w:lang w:eastAsia="lt-LT"/>
        </w:rPr>
        <w:t xml:space="preserve"> tinklo kelio E67 (VIA BALTICA) plėtra. Ruožo nuo Lietuvos–Latvijos sienos iki Panevėžio plėtra“</w:t>
      </w:r>
      <w:r w:rsidRPr="00CA1EC2">
        <w:rPr>
          <w:sz w:val="24"/>
          <w:szCs w:val="24"/>
          <w:lang w:eastAsia="lt-LT"/>
        </w:rPr>
        <w:t xml:space="preserve"> </w:t>
      </w:r>
      <w:r w:rsidRPr="00CA1EC2">
        <w:rPr>
          <w:sz w:val="24"/>
          <w:szCs w:val="24"/>
          <w:u w:val="single"/>
          <w:lang w:eastAsia="lt-LT"/>
        </w:rPr>
        <w:t xml:space="preserve">sumažinti 2020 m. asignavimus 304 tūkst. eurų </w:t>
      </w:r>
      <w:r w:rsidRPr="0024387B">
        <w:rPr>
          <w:sz w:val="24"/>
          <w:szCs w:val="24"/>
          <w:lang w:eastAsia="lt-LT"/>
        </w:rPr>
        <w:t>(</w:t>
      </w:r>
      <w:r w:rsidR="0024387B">
        <w:rPr>
          <w:sz w:val="24"/>
          <w:szCs w:val="24"/>
          <w:lang w:eastAsia="lt-LT"/>
        </w:rPr>
        <w:t>KPPP lėšos</w:t>
      </w:r>
      <w:r w:rsidRPr="00CA1EC2">
        <w:rPr>
          <w:sz w:val="24"/>
          <w:szCs w:val="24"/>
          <w:lang w:eastAsia="lt-LT"/>
        </w:rPr>
        <w:t>) ir padidinti 2021 asignavimus 761 tūkst. eurų</w:t>
      </w:r>
      <w:r w:rsidR="0024387B">
        <w:rPr>
          <w:sz w:val="24"/>
          <w:szCs w:val="24"/>
          <w:lang w:eastAsia="lt-LT"/>
        </w:rPr>
        <w:t xml:space="preserve"> (KPPP lėšos)</w:t>
      </w:r>
      <w:r w:rsidRPr="00CA1EC2">
        <w:rPr>
          <w:sz w:val="24"/>
          <w:szCs w:val="24"/>
          <w:lang w:eastAsia="lt-LT"/>
        </w:rPr>
        <w:t>.</w:t>
      </w:r>
      <w:r w:rsidRPr="00CA1EC2">
        <w:t xml:space="preserve"> </w:t>
      </w:r>
      <w:r w:rsidR="00E97C4E">
        <w:rPr>
          <w:sz w:val="24"/>
          <w:szCs w:val="24"/>
          <w:lang w:eastAsia="lt-LT"/>
        </w:rPr>
        <w:t>P</w:t>
      </w:r>
      <w:r w:rsidRPr="00CA1EC2">
        <w:rPr>
          <w:sz w:val="24"/>
          <w:szCs w:val="24"/>
          <w:lang w:eastAsia="lt-LT"/>
        </w:rPr>
        <w:t xml:space="preserve">atikslinus darbų atlikimo ir pinigų </w:t>
      </w:r>
      <w:r w:rsidR="00E97C4E">
        <w:rPr>
          <w:sz w:val="24"/>
          <w:szCs w:val="24"/>
          <w:lang w:eastAsia="lt-LT"/>
        </w:rPr>
        <w:t xml:space="preserve">išmokėjimo </w:t>
      </w:r>
      <w:r w:rsidRPr="00CA1EC2">
        <w:rPr>
          <w:sz w:val="24"/>
          <w:szCs w:val="24"/>
          <w:lang w:eastAsia="lt-LT"/>
        </w:rPr>
        <w:t xml:space="preserve">planus, dalis </w:t>
      </w:r>
      <w:r w:rsidR="00E97C4E">
        <w:rPr>
          <w:sz w:val="24"/>
          <w:szCs w:val="24"/>
          <w:lang w:eastAsia="lt-LT"/>
        </w:rPr>
        <w:t xml:space="preserve">2020 m. planuotų panaudoti </w:t>
      </w:r>
      <w:r w:rsidRPr="00CA1EC2">
        <w:rPr>
          <w:sz w:val="24"/>
          <w:szCs w:val="24"/>
          <w:lang w:eastAsia="lt-LT"/>
        </w:rPr>
        <w:t xml:space="preserve">lėšų </w:t>
      </w:r>
      <w:r w:rsidR="00E97C4E">
        <w:rPr>
          <w:sz w:val="24"/>
          <w:szCs w:val="24"/>
          <w:lang w:eastAsia="lt-LT"/>
        </w:rPr>
        <w:t>per</w:t>
      </w:r>
      <w:r w:rsidR="00E97C4E" w:rsidRPr="00CA1EC2">
        <w:rPr>
          <w:sz w:val="24"/>
          <w:szCs w:val="24"/>
          <w:lang w:eastAsia="lt-LT"/>
        </w:rPr>
        <w:t xml:space="preserve">keliama </w:t>
      </w:r>
      <w:r w:rsidRPr="00CA1EC2">
        <w:rPr>
          <w:sz w:val="24"/>
          <w:szCs w:val="24"/>
          <w:lang w:eastAsia="lt-LT"/>
        </w:rPr>
        <w:t>į 2021 m.</w:t>
      </w:r>
    </w:p>
    <w:p w14:paraId="7BAF4C9A" w14:textId="69BFFDA6" w:rsidR="00144DC4" w:rsidRPr="00CA1EC2" w:rsidRDefault="00144DC4" w:rsidP="00186FBA">
      <w:pPr>
        <w:pStyle w:val="Pagrindiniotekstotrauka2"/>
        <w:tabs>
          <w:tab w:val="left" w:pos="993"/>
        </w:tabs>
        <w:spacing w:after="0" w:line="240" w:lineRule="auto"/>
        <w:ind w:left="284" w:firstLine="567"/>
        <w:jc w:val="both"/>
        <w:rPr>
          <w:sz w:val="24"/>
          <w:szCs w:val="24"/>
          <w:lang w:eastAsia="lt-LT"/>
        </w:rPr>
      </w:pPr>
      <w:r w:rsidRPr="00CA1EC2">
        <w:rPr>
          <w:sz w:val="24"/>
          <w:szCs w:val="24"/>
          <w:lang w:eastAsia="lt-LT"/>
        </w:rPr>
        <w:t xml:space="preserve">Investicijų projektui </w:t>
      </w:r>
      <w:r w:rsidRPr="00CA1EC2">
        <w:rPr>
          <w:b/>
          <w:sz w:val="24"/>
          <w:szCs w:val="24"/>
          <w:lang w:eastAsia="lt-LT"/>
        </w:rPr>
        <w:t>„Daugiafunkcių pažeidimų kontrolės postų, eismo stebėjimo ir valdymo įrenginių projektavimas ir įrengimas</w:t>
      </w:r>
      <w:r w:rsidRPr="00CA1EC2">
        <w:rPr>
          <w:b/>
          <w:sz w:val="24"/>
          <w:szCs w:val="24"/>
          <w:u w:val="single"/>
          <w:lang w:eastAsia="lt-LT"/>
        </w:rPr>
        <w:t>“</w:t>
      </w:r>
      <w:r w:rsidRPr="00CA1EC2">
        <w:rPr>
          <w:sz w:val="24"/>
          <w:szCs w:val="24"/>
          <w:u w:val="single"/>
          <w:lang w:eastAsia="lt-LT"/>
        </w:rPr>
        <w:t xml:space="preserve"> sumažinti 2020</w:t>
      </w:r>
      <w:r w:rsidR="00F8785B" w:rsidRPr="00CA1EC2">
        <w:rPr>
          <w:sz w:val="24"/>
          <w:szCs w:val="24"/>
          <w:u w:val="single"/>
          <w:lang w:eastAsia="lt-LT"/>
        </w:rPr>
        <w:t xml:space="preserve"> m. asignavimus 2 567</w:t>
      </w:r>
      <w:r w:rsidRPr="00CA1EC2">
        <w:rPr>
          <w:sz w:val="24"/>
          <w:szCs w:val="24"/>
          <w:u w:val="single"/>
          <w:lang w:eastAsia="lt-LT"/>
        </w:rPr>
        <w:t xml:space="preserve"> tūkst. eurų</w:t>
      </w:r>
      <w:r w:rsidRPr="00CA1EC2">
        <w:rPr>
          <w:sz w:val="24"/>
          <w:szCs w:val="24"/>
          <w:lang w:eastAsia="lt-LT"/>
        </w:rPr>
        <w:t xml:space="preserve"> (KPPP l</w:t>
      </w:r>
      <w:r w:rsidR="00F8785B" w:rsidRPr="00CA1EC2">
        <w:rPr>
          <w:sz w:val="24"/>
          <w:szCs w:val="24"/>
          <w:lang w:eastAsia="lt-LT"/>
        </w:rPr>
        <w:t>ėšos), padidinti 2021 m. asignavimus 759</w:t>
      </w:r>
      <w:r w:rsidRPr="00CA1EC2">
        <w:rPr>
          <w:sz w:val="24"/>
          <w:szCs w:val="24"/>
          <w:lang w:eastAsia="lt-LT"/>
        </w:rPr>
        <w:t xml:space="preserve"> tūkst</w:t>
      </w:r>
      <w:r w:rsidR="00F8785B" w:rsidRPr="00CA1EC2">
        <w:rPr>
          <w:sz w:val="24"/>
          <w:szCs w:val="24"/>
          <w:lang w:eastAsia="lt-LT"/>
        </w:rPr>
        <w:t xml:space="preserve">. eurų (KPPP lėšos) ir </w:t>
      </w:r>
      <w:r w:rsidR="00AF58D8">
        <w:rPr>
          <w:sz w:val="24"/>
          <w:szCs w:val="24"/>
          <w:lang w:eastAsia="lt-LT"/>
        </w:rPr>
        <w:t xml:space="preserve">papildomai </w:t>
      </w:r>
      <w:r w:rsidR="00F8785B" w:rsidRPr="00CA1EC2">
        <w:rPr>
          <w:sz w:val="24"/>
          <w:szCs w:val="24"/>
          <w:lang w:eastAsia="lt-LT"/>
        </w:rPr>
        <w:t>numatyti 2022 m. asignavimus 1 808</w:t>
      </w:r>
      <w:r w:rsidRPr="00CA1EC2">
        <w:rPr>
          <w:sz w:val="24"/>
          <w:szCs w:val="24"/>
          <w:lang w:eastAsia="lt-LT"/>
        </w:rPr>
        <w:t xml:space="preserve"> tūkst. eurų (KPPP lėšos). </w:t>
      </w:r>
      <w:r w:rsidR="00C35876">
        <w:rPr>
          <w:sz w:val="24"/>
          <w:szCs w:val="24"/>
          <w:lang w:eastAsia="lt-LT"/>
        </w:rPr>
        <w:t xml:space="preserve">Asignavimų </w:t>
      </w:r>
      <w:proofErr w:type="spellStart"/>
      <w:r w:rsidR="004F4FF5">
        <w:rPr>
          <w:sz w:val="24"/>
          <w:szCs w:val="24"/>
          <w:lang w:eastAsia="lt-LT"/>
        </w:rPr>
        <w:t>kooregavimo</w:t>
      </w:r>
      <w:proofErr w:type="spellEnd"/>
      <w:r w:rsidR="00C35876">
        <w:rPr>
          <w:sz w:val="24"/>
          <w:szCs w:val="24"/>
          <w:lang w:eastAsia="lt-LT"/>
        </w:rPr>
        <w:t xml:space="preserve"> poreikį įtakojo dėl</w:t>
      </w:r>
      <w:r w:rsidR="004F4FF5">
        <w:rPr>
          <w:sz w:val="24"/>
          <w:szCs w:val="24"/>
          <w:lang w:eastAsia="lt-LT"/>
        </w:rPr>
        <w:t xml:space="preserve"> </w:t>
      </w:r>
      <w:r w:rsidR="00F8785B" w:rsidRPr="00CA1EC2">
        <w:rPr>
          <w:sz w:val="24"/>
          <w:szCs w:val="24"/>
          <w:lang w:eastAsia="lt-LT"/>
        </w:rPr>
        <w:t xml:space="preserve">sutarties „Vidutinio greičio matavimo įrenginių įrengimas. II etapas“ </w:t>
      </w:r>
      <w:r w:rsidR="00FC4825">
        <w:rPr>
          <w:sz w:val="24"/>
          <w:szCs w:val="24"/>
          <w:lang w:eastAsia="lt-LT"/>
        </w:rPr>
        <w:t xml:space="preserve">pasirašymo </w:t>
      </w:r>
      <w:r w:rsidR="00C35876" w:rsidRPr="00CA1EC2">
        <w:rPr>
          <w:sz w:val="24"/>
          <w:szCs w:val="24"/>
          <w:lang w:eastAsia="lt-LT"/>
        </w:rPr>
        <w:t>vyk</w:t>
      </w:r>
      <w:r w:rsidR="00C35876">
        <w:rPr>
          <w:sz w:val="24"/>
          <w:szCs w:val="24"/>
          <w:lang w:eastAsia="lt-LT"/>
        </w:rPr>
        <w:t>ę</w:t>
      </w:r>
      <w:r w:rsidR="00C35876" w:rsidRPr="00CA1EC2">
        <w:rPr>
          <w:sz w:val="24"/>
          <w:szCs w:val="24"/>
          <w:lang w:eastAsia="lt-LT"/>
        </w:rPr>
        <w:t xml:space="preserve"> </w:t>
      </w:r>
      <w:r w:rsidR="00F8785B" w:rsidRPr="00CA1EC2">
        <w:rPr>
          <w:sz w:val="24"/>
          <w:szCs w:val="24"/>
          <w:lang w:eastAsia="lt-LT"/>
        </w:rPr>
        <w:t>teisminiai ginčai</w:t>
      </w:r>
      <w:r w:rsidR="00C35876">
        <w:rPr>
          <w:sz w:val="24"/>
          <w:szCs w:val="24"/>
          <w:lang w:eastAsia="lt-LT"/>
        </w:rPr>
        <w:t>.</w:t>
      </w:r>
      <w:r w:rsidR="00F8785B" w:rsidRPr="00CA1EC2">
        <w:rPr>
          <w:sz w:val="24"/>
          <w:szCs w:val="24"/>
          <w:lang w:eastAsia="lt-LT"/>
        </w:rPr>
        <w:t xml:space="preserve"> Taip pat, </w:t>
      </w:r>
      <w:r w:rsidR="004F4FF5">
        <w:rPr>
          <w:sz w:val="24"/>
          <w:szCs w:val="24"/>
          <w:lang w:eastAsia="lt-LT"/>
        </w:rPr>
        <w:t xml:space="preserve">anksčiau </w:t>
      </w:r>
      <w:r w:rsidR="00C35876">
        <w:rPr>
          <w:sz w:val="24"/>
          <w:szCs w:val="24"/>
          <w:lang w:eastAsia="lt-LT"/>
        </w:rPr>
        <w:t xml:space="preserve">projekto apimtyje vykdytas </w:t>
      </w:r>
      <w:r w:rsidR="00F8785B" w:rsidRPr="00CA1EC2">
        <w:rPr>
          <w:sz w:val="24"/>
          <w:szCs w:val="24"/>
          <w:lang w:eastAsia="lt-LT"/>
        </w:rPr>
        <w:t xml:space="preserve">pirkimas „Vidutinio greičio matavimo sistemų įrengimas“ </w:t>
      </w:r>
      <w:r w:rsidR="00C35876" w:rsidRPr="00CA1EC2">
        <w:rPr>
          <w:sz w:val="24"/>
          <w:szCs w:val="24"/>
          <w:lang w:eastAsia="lt-LT"/>
        </w:rPr>
        <w:t xml:space="preserve">dėl didelės pirkimo dokumentų pakeitimų apimties </w:t>
      </w:r>
      <w:r w:rsidR="00F8785B" w:rsidRPr="00CA1EC2">
        <w:rPr>
          <w:sz w:val="24"/>
          <w:szCs w:val="24"/>
          <w:lang w:eastAsia="lt-LT"/>
        </w:rPr>
        <w:t xml:space="preserve">buvo nutrauktas ir skelbtas pakartotinai. Dėl </w:t>
      </w:r>
      <w:r w:rsidR="00C35876">
        <w:rPr>
          <w:sz w:val="24"/>
          <w:szCs w:val="24"/>
          <w:lang w:eastAsia="lt-LT"/>
        </w:rPr>
        <w:t>minėtų</w:t>
      </w:r>
      <w:r w:rsidR="00C35876" w:rsidRPr="00CA1EC2">
        <w:rPr>
          <w:sz w:val="24"/>
          <w:szCs w:val="24"/>
          <w:lang w:eastAsia="lt-LT"/>
        </w:rPr>
        <w:t xml:space="preserve"> </w:t>
      </w:r>
      <w:r w:rsidR="00F8785B" w:rsidRPr="00CA1EC2">
        <w:rPr>
          <w:sz w:val="24"/>
          <w:szCs w:val="24"/>
          <w:lang w:eastAsia="lt-LT"/>
        </w:rPr>
        <w:t>priežasčių 2020 m. planuojama įgyvendinti mažesnę dalį darbų, negu buvo planuota pradiniame planavimo etape.</w:t>
      </w:r>
    </w:p>
    <w:p w14:paraId="6C03BB8E" w14:textId="15341337" w:rsidR="00F8785B" w:rsidRPr="00CA1EC2" w:rsidRDefault="00F8785B" w:rsidP="00F523D2">
      <w:pPr>
        <w:pStyle w:val="Pagrindiniotekstotrauka2"/>
        <w:tabs>
          <w:tab w:val="left" w:pos="993"/>
        </w:tabs>
        <w:spacing w:after="0" w:line="240" w:lineRule="auto"/>
        <w:ind w:left="284" w:firstLine="567"/>
        <w:jc w:val="both"/>
        <w:rPr>
          <w:sz w:val="24"/>
          <w:szCs w:val="24"/>
          <w:lang w:eastAsia="lt-LT"/>
        </w:rPr>
      </w:pPr>
      <w:r w:rsidRPr="00CA1EC2">
        <w:rPr>
          <w:sz w:val="24"/>
          <w:szCs w:val="24"/>
          <w:lang w:eastAsia="lt-LT"/>
        </w:rPr>
        <w:t>Investicijų projektui „</w:t>
      </w:r>
      <w:r w:rsidRPr="00CA1EC2">
        <w:rPr>
          <w:b/>
          <w:sz w:val="24"/>
          <w:szCs w:val="24"/>
          <w:lang w:eastAsia="lt-LT"/>
        </w:rPr>
        <w:t>Kelių duomenų el. paslaugos sukūrimas</w:t>
      </w:r>
      <w:r w:rsidRPr="00CA1EC2">
        <w:rPr>
          <w:sz w:val="24"/>
          <w:szCs w:val="24"/>
          <w:lang w:eastAsia="lt-LT"/>
        </w:rPr>
        <w:t xml:space="preserve">“ </w:t>
      </w:r>
      <w:r w:rsidRPr="00CA1EC2">
        <w:rPr>
          <w:sz w:val="24"/>
          <w:szCs w:val="24"/>
          <w:u w:val="single"/>
          <w:lang w:eastAsia="lt-LT"/>
        </w:rPr>
        <w:t>sumažinti 2020 m. asignavimus 95 tūkst. eurų</w:t>
      </w:r>
      <w:r w:rsidRPr="00CA1EC2">
        <w:rPr>
          <w:sz w:val="24"/>
          <w:szCs w:val="24"/>
          <w:lang w:eastAsia="lt-LT"/>
        </w:rPr>
        <w:t xml:space="preserve"> (KPPP lėšos)</w:t>
      </w:r>
      <w:r w:rsidR="00FC4825">
        <w:rPr>
          <w:sz w:val="24"/>
          <w:szCs w:val="24"/>
          <w:lang w:eastAsia="lt-LT"/>
        </w:rPr>
        <w:t>, k</w:t>
      </w:r>
      <w:r w:rsidRPr="00CA1EC2">
        <w:rPr>
          <w:sz w:val="24"/>
          <w:szCs w:val="24"/>
          <w:lang w:eastAsia="lt-LT"/>
        </w:rPr>
        <w:t>adangi dalis darbų, atliktų nuo metų pradžios, jau apmokėta</w:t>
      </w:r>
      <w:r w:rsidR="00FC4825">
        <w:rPr>
          <w:sz w:val="24"/>
          <w:szCs w:val="24"/>
          <w:lang w:eastAsia="lt-LT"/>
        </w:rPr>
        <w:t xml:space="preserve"> ES fondų lėšomis</w:t>
      </w:r>
      <w:r w:rsidRPr="00CA1EC2">
        <w:rPr>
          <w:sz w:val="24"/>
          <w:szCs w:val="24"/>
          <w:lang w:eastAsia="lt-LT"/>
        </w:rPr>
        <w:t xml:space="preserve">, 2020 m. reikalingas </w:t>
      </w:r>
      <w:r w:rsidR="00FC4825" w:rsidRPr="00CA1EC2">
        <w:rPr>
          <w:sz w:val="24"/>
          <w:szCs w:val="24"/>
          <w:lang w:eastAsia="lt-LT"/>
        </w:rPr>
        <w:t>mažesn</w:t>
      </w:r>
      <w:r w:rsidR="00FC4825">
        <w:rPr>
          <w:sz w:val="24"/>
          <w:szCs w:val="24"/>
          <w:lang w:eastAsia="lt-LT"/>
        </w:rPr>
        <w:t>ė</w:t>
      </w:r>
      <w:r w:rsidR="00FC4825" w:rsidRPr="00CA1EC2">
        <w:rPr>
          <w:sz w:val="24"/>
          <w:szCs w:val="24"/>
          <w:lang w:eastAsia="lt-LT"/>
        </w:rPr>
        <w:t xml:space="preserve"> </w:t>
      </w:r>
      <w:r w:rsidRPr="00CA1EC2">
        <w:rPr>
          <w:sz w:val="24"/>
          <w:szCs w:val="24"/>
          <w:lang w:eastAsia="lt-LT"/>
        </w:rPr>
        <w:t xml:space="preserve">lėšų </w:t>
      </w:r>
      <w:r w:rsidR="00FC4825">
        <w:rPr>
          <w:sz w:val="24"/>
          <w:szCs w:val="24"/>
          <w:lang w:eastAsia="lt-LT"/>
        </w:rPr>
        <w:t>suma galimam sąskaitų apmokėjimui</w:t>
      </w:r>
      <w:r w:rsidRPr="00CA1EC2">
        <w:rPr>
          <w:sz w:val="24"/>
          <w:szCs w:val="24"/>
          <w:lang w:eastAsia="lt-LT"/>
        </w:rPr>
        <w:t>.</w:t>
      </w:r>
    </w:p>
    <w:p w14:paraId="3FA6D977" w14:textId="5B12F9B9" w:rsidR="00F8785B" w:rsidRPr="00CA1EC2" w:rsidRDefault="00F8785B" w:rsidP="00F523D2">
      <w:pPr>
        <w:pStyle w:val="Pagrindiniotekstotrauka2"/>
        <w:tabs>
          <w:tab w:val="left" w:pos="993"/>
        </w:tabs>
        <w:spacing w:after="0" w:line="240" w:lineRule="auto"/>
        <w:ind w:left="284" w:firstLine="567"/>
        <w:jc w:val="both"/>
        <w:rPr>
          <w:sz w:val="24"/>
          <w:szCs w:val="24"/>
          <w:lang w:eastAsia="lt-LT"/>
        </w:rPr>
      </w:pPr>
      <w:r w:rsidRPr="00CA1EC2">
        <w:rPr>
          <w:sz w:val="24"/>
          <w:szCs w:val="24"/>
          <w:lang w:eastAsia="lt-LT"/>
        </w:rPr>
        <w:t>Investicijų projektui „</w:t>
      </w:r>
      <w:r w:rsidRPr="00CA1EC2">
        <w:rPr>
          <w:b/>
          <w:sz w:val="24"/>
          <w:szCs w:val="24"/>
          <w:lang w:eastAsia="lt-LT"/>
        </w:rPr>
        <w:t>Valstybinės reikšmės magistralinio kelio A1 Vilnius–Kaunas–Klaipėda ruožo nuo 89,40 iki 107,00 km rekonstravimas</w:t>
      </w:r>
      <w:r w:rsidRPr="00CA1EC2">
        <w:rPr>
          <w:sz w:val="24"/>
          <w:szCs w:val="24"/>
          <w:lang w:eastAsia="lt-LT"/>
        </w:rPr>
        <w:t xml:space="preserve">“ sumažinti </w:t>
      </w:r>
      <w:r w:rsidRPr="00CA1EC2">
        <w:rPr>
          <w:sz w:val="24"/>
          <w:szCs w:val="24"/>
          <w:u w:val="single"/>
          <w:lang w:eastAsia="lt-LT"/>
        </w:rPr>
        <w:t>2021 m. asignavimus 1 010 tūkst. eurų</w:t>
      </w:r>
      <w:r w:rsidRPr="00CA1EC2">
        <w:rPr>
          <w:sz w:val="24"/>
          <w:szCs w:val="24"/>
          <w:lang w:eastAsia="lt-LT"/>
        </w:rPr>
        <w:t xml:space="preserve"> (KPPP lėšos)</w:t>
      </w:r>
      <w:r w:rsidR="0000075E">
        <w:rPr>
          <w:sz w:val="24"/>
          <w:szCs w:val="24"/>
          <w:lang w:eastAsia="lt-LT"/>
        </w:rPr>
        <w:t>, kadangi</w:t>
      </w:r>
      <w:r w:rsidRPr="00CA1EC2">
        <w:rPr>
          <w:sz w:val="24"/>
          <w:szCs w:val="24"/>
          <w:lang w:eastAsia="lt-LT"/>
        </w:rPr>
        <w:t xml:space="preserve"> </w:t>
      </w:r>
      <w:r w:rsidR="0000075E">
        <w:rPr>
          <w:sz w:val="24"/>
          <w:szCs w:val="24"/>
          <w:lang w:eastAsia="lt-LT"/>
        </w:rPr>
        <w:t>R</w:t>
      </w:r>
      <w:r w:rsidR="00F523D2" w:rsidRPr="00CA1EC2">
        <w:rPr>
          <w:sz w:val="24"/>
          <w:szCs w:val="24"/>
          <w:lang w:eastAsia="lt-LT"/>
        </w:rPr>
        <w:t>angov</w:t>
      </w:r>
      <w:r w:rsidR="0000075E">
        <w:rPr>
          <w:sz w:val="24"/>
          <w:szCs w:val="24"/>
          <w:lang w:eastAsia="lt-LT"/>
        </w:rPr>
        <w:t>as</w:t>
      </w:r>
      <w:r w:rsidR="00F523D2" w:rsidRPr="00CA1EC2">
        <w:rPr>
          <w:sz w:val="24"/>
          <w:szCs w:val="24"/>
          <w:lang w:eastAsia="lt-LT"/>
        </w:rPr>
        <w:t xml:space="preserve"> patikslin</w:t>
      </w:r>
      <w:r w:rsidR="0000075E">
        <w:rPr>
          <w:sz w:val="24"/>
          <w:szCs w:val="24"/>
          <w:lang w:eastAsia="lt-LT"/>
        </w:rPr>
        <w:t>o</w:t>
      </w:r>
      <w:r w:rsidR="00F523D2" w:rsidRPr="00CA1EC2">
        <w:rPr>
          <w:sz w:val="24"/>
          <w:szCs w:val="24"/>
          <w:lang w:eastAsia="lt-LT"/>
        </w:rPr>
        <w:t xml:space="preserve"> darbų atlikimo ir pinigų srauto grafikus, pagal kuriuos planuoja </w:t>
      </w:r>
      <w:r w:rsidR="00EE570F" w:rsidRPr="00CA1EC2">
        <w:rPr>
          <w:sz w:val="24"/>
          <w:szCs w:val="24"/>
          <w:lang w:eastAsia="lt-LT"/>
        </w:rPr>
        <w:t xml:space="preserve">panaudoti </w:t>
      </w:r>
      <w:r w:rsidR="00EE570F">
        <w:rPr>
          <w:sz w:val="24"/>
          <w:szCs w:val="24"/>
          <w:lang w:eastAsia="lt-LT"/>
        </w:rPr>
        <w:t>2021 m.</w:t>
      </w:r>
      <w:r w:rsidR="00710667">
        <w:rPr>
          <w:sz w:val="24"/>
          <w:szCs w:val="24"/>
          <w:lang w:eastAsia="lt-LT"/>
        </w:rPr>
        <w:t xml:space="preserve"> </w:t>
      </w:r>
      <w:r w:rsidR="00EE570F">
        <w:rPr>
          <w:sz w:val="24"/>
          <w:szCs w:val="24"/>
          <w:lang w:eastAsia="lt-LT"/>
        </w:rPr>
        <w:t>mažiau lėšų.</w:t>
      </w:r>
    </w:p>
    <w:p w14:paraId="1FA4F1BB" w14:textId="5356E241" w:rsidR="00F8785B" w:rsidRPr="00CA1EC2" w:rsidRDefault="00F8785B" w:rsidP="00F523D2">
      <w:pPr>
        <w:pStyle w:val="Pagrindiniotekstotrauka2"/>
        <w:tabs>
          <w:tab w:val="left" w:pos="993"/>
        </w:tabs>
        <w:spacing w:after="0" w:line="240" w:lineRule="auto"/>
        <w:ind w:left="284" w:firstLine="567"/>
        <w:jc w:val="both"/>
        <w:rPr>
          <w:sz w:val="24"/>
          <w:szCs w:val="24"/>
          <w:lang w:eastAsia="lt-LT"/>
        </w:rPr>
      </w:pPr>
      <w:r w:rsidRPr="00CA1EC2">
        <w:rPr>
          <w:sz w:val="24"/>
          <w:szCs w:val="24"/>
          <w:lang w:eastAsia="lt-LT"/>
        </w:rPr>
        <w:t>Investicijų projektui „</w:t>
      </w:r>
      <w:r w:rsidRPr="00CA1EC2">
        <w:rPr>
          <w:b/>
          <w:sz w:val="24"/>
          <w:szCs w:val="24"/>
          <w:lang w:eastAsia="lt-LT"/>
        </w:rPr>
        <w:t xml:space="preserve">2014–2020 m. </w:t>
      </w:r>
      <w:proofErr w:type="spellStart"/>
      <w:r w:rsidRPr="00CA1EC2">
        <w:rPr>
          <w:b/>
          <w:sz w:val="24"/>
          <w:szCs w:val="24"/>
          <w:lang w:eastAsia="lt-LT"/>
        </w:rPr>
        <w:t>Interreg</w:t>
      </w:r>
      <w:proofErr w:type="spellEnd"/>
      <w:r w:rsidRPr="00CA1EC2">
        <w:rPr>
          <w:b/>
          <w:sz w:val="24"/>
          <w:szCs w:val="24"/>
          <w:lang w:eastAsia="lt-LT"/>
        </w:rPr>
        <w:t xml:space="preserve"> V-A Latvijos ir Lietuvos bendradarbiavimo per sieną programai </w:t>
      </w:r>
      <w:proofErr w:type="spellStart"/>
      <w:r w:rsidRPr="00CA1EC2">
        <w:rPr>
          <w:b/>
          <w:sz w:val="24"/>
          <w:szCs w:val="24"/>
          <w:lang w:eastAsia="lt-LT"/>
        </w:rPr>
        <w:t>bendrafinansuoti</w:t>
      </w:r>
      <w:proofErr w:type="spellEnd"/>
      <w:r w:rsidRPr="00CA1EC2">
        <w:rPr>
          <w:b/>
          <w:sz w:val="24"/>
          <w:szCs w:val="24"/>
          <w:lang w:eastAsia="lt-LT"/>
        </w:rPr>
        <w:t xml:space="preserve"> (krašto ir rajoninių kelių ruožų, esančių šalia Latvijos sienos, rekonstravimo darbams </w:t>
      </w:r>
      <w:proofErr w:type="spellStart"/>
      <w:r w:rsidRPr="00CA1EC2">
        <w:rPr>
          <w:b/>
          <w:sz w:val="24"/>
          <w:szCs w:val="24"/>
          <w:lang w:eastAsia="lt-LT"/>
        </w:rPr>
        <w:t>bendrafinansuoti</w:t>
      </w:r>
      <w:proofErr w:type="spellEnd"/>
      <w:r w:rsidRPr="00CA1EC2">
        <w:rPr>
          <w:b/>
          <w:sz w:val="24"/>
          <w:szCs w:val="24"/>
          <w:lang w:eastAsia="lt-LT"/>
        </w:rPr>
        <w:t>)</w:t>
      </w:r>
      <w:r w:rsidR="00F523D2" w:rsidRPr="00CA1EC2">
        <w:rPr>
          <w:sz w:val="24"/>
          <w:szCs w:val="24"/>
          <w:lang w:eastAsia="lt-LT"/>
        </w:rPr>
        <w:t xml:space="preserve">“ </w:t>
      </w:r>
      <w:r w:rsidR="00F523D2" w:rsidRPr="00CA1EC2">
        <w:rPr>
          <w:sz w:val="24"/>
          <w:szCs w:val="24"/>
          <w:u w:val="single"/>
          <w:lang w:eastAsia="lt-LT"/>
        </w:rPr>
        <w:t>sumažinti 2020 m. asignavimus 848</w:t>
      </w:r>
      <w:r w:rsidRPr="00CA1EC2">
        <w:rPr>
          <w:sz w:val="24"/>
          <w:szCs w:val="24"/>
          <w:u w:val="single"/>
          <w:lang w:eastAsia="lt-LT"/>
        </w:rPr>
        <w:t xml:space="preserve"> tūkst. eurų</w:t>
      </w:r>
      <w:r w:rsidR="00694146" w:rsidRPr="00CA1EC2">
        <w:rPr>
          <w:sz w:val="24"/>
          <w:szCs w:val="24"/>
          <w:lang w:eastAsia="lt-LT"/>
        </w:rPr>
        <w:t xml:space="preserve"> ir numatyti  2021 m. asignavimus 168 tūkst. eurų</w:t>
      </w:r>
      <w:r w:rsidRPr="00CA1EC2">
        <w:rPr>
          <w:sz w:val="24"/>
          <w:szCs w:val="24"/>
          <w:lang w:eastAsia="lt-LT"/>
        </w:rPr>
        <w:t xml:space="preserve"> (KPPP lėšos). </w:t>
      </w:r>
      <w:r w:rsidR="00694146" w:rsidRPr="00CA1EC2">
        <w:rPr>
          <w:sz w:val="24"/>
          <w:szCs w:val="24"/>
          <w:lang w:eastAsia="lt-LT"/>
        </w:rPr>
        <w:t>2020 m. prašoma sumažinti lėšas dėl darbų pakeitimų (p</w:t>
      </w:r>
      <w:r w:rsidR="00465144">
        <w:rPr>
          <w:sz w:val="24"/>
          <w:szCs w:val="24"/>
          <w:lang w:eastAsia="lt-LT"/>
        </w:rPr>
        <w:t xml:space="preserve">apildomų susitarimų pagrindu), </w:t>
      </w:r>
      <w:r w:rsidR="00694146" w:rsidRPr="00CA1EC2">
        <w:rPr>
          <w:sz w:val="24"/>
          <w:szCs w:val="24"/>
          <w:lang w:eastAsia="lt-LT"/>
        </w:rPr>
        <w:t xml:space="preserve">2021 m. reikalingos lėšos, nes planuojama pateikti </w:t>
      </w:r>
      <w:r w:rsidR="005B3DF8">
        <w:rPr>
          <w:sz w:val="24"/>
          <w:szCs w:val="24"/>
          <w:lang w:eastAsia="lt-LT"/>
        </w:rPr>
        <w:t>galutinį</w:t>
      </w:r>
      <w:r w:rsidR="005B3DF8" w:rsidRPr="00CA1EC2">
        <w:rPr>
          <w:sz w:val="24"/>
          <w:szCs w:val="24"/>
          <w:lang w:eastAsia="lt-LT"/>
        </w:rPr>
        <w:t xml:space="preserve"> </w:t>
      </w:r>
      <w:r w:rsidR="00694146" w:rsidRPr="00CA1EC2">
        <w:rPr>
          <w:sz w:val="24"/>
          <w:szCs w:val="24"/>
          <w:lang w:eastAsia="lt-LT"/>
        </w:rPr>
        <w:t>mokėjimo prašymą kompensuoti apmokėtas išlaidas</w:t>
      </w:r>
      <w:r w:rsidR="005B3DF8">
        <w:rPr>
          <w:sz w:val="24"/>
          <w:szCs w:val="24"/>
          <w:lang w:eastAsia="lt-LT"/>
        </w:rPr>
        <w:t>.</w:t>
      </w:r>
    </w:p>
    <w:p w14:paraId="42BF6DEE" w14:textId="1DFD052C" w:rsidR="00F8785B" w:rsidRPr="00CA1EC2" w:rsidRDefault="00D00C8D" w:rsidP="00186FBA">
      <w:pPr>
        <w:pStyle w:val="Pagrindiniotekstotrauka2"/>
        <w:tabs>
          <w:tab w:val="left" w:pos="993"/>
        </w:tabs>
        <w:spacing w:after="0" w:line="240" w:lineRule="auto"/>
        <w:ind w:left="284" w:firstLine="567"/>
        <w:jc w:val="both"/>
        <w:rPr>
          <w:sz w:val="24"/>
          <w:szCs w:val="24"/>
          <w:lang w:eastAsia="lt-LT"/>
        </w:rPr>
      </w:pPr>
      <w:r w:rsidRPr="00CA1EC2">
        <w:rPr>
          <w:sz w:val="24"/>
          <w:szCs w:val="24"/>
          <w:lang w:eastAsia="lt-LT"/>
        </w:rPr>
        <w:t xml:space="preserve">Investicijų projektui </w:t>
      </w:r>
      <w:r w:rsidRPr="00CA1EC2">
        <w:rPr>
          <w:b/>
          <w:sz w:val="24"/>
          <w:szCs w:val="24"/>
          <w:lang w:eastAsia="lt-LT"/>
        </w:rPr>
        <w:t>„Lietuvos automobilių kelių direkcijos prie Susisiekimo ministerijos administracinio pastato, esančio Šviesos g.</w:t>
      </w:r>
      <w:r w:rsidR="004F4FF5">
        <w:rPr>
          <w:b/>
          <w:sz w:val="24"/>
          <w:szCs w:val="24"/>
          <w:lang w:eastAsia="lt-LT"/>
        </w:rPr>
        <w:t xml:space="preserve"> </w:t>
      </w:r>
      <w:r w:rsidRPr="00CA1EC2">
        <w:rPr>
          <w:b/>
          <w:sz w:val="24"/>
          <w:szCs w:val="24"/>
          <w:lang w:eastAsia="lt-LT"/>
        </w:rPr>
        <w:t xml:space="preserve">2, Vilniuje, rekonstravimas“ </w:t>
      </w:r>
      <w:r w:rsidRPr="00CA1EC2">
        <w:rPr>
          <w:sz w:val="24"/>
          <w:szCs w:val="24"/>
          <w:u w:val="single"/>
          <w:lang w:eastAsia="lt-LT"/>
        </w:rPr>
        <w:t>sumažinti 202</w:t>
      </w:r>
      <w:r w:rsidR="00E504B1">
        <w:rPr>
          <w:sz w:val="24"/>
          <w:szCs w:val="24"/>
          <w:u w:val="single"/>
          <w:lang w:eastAsia="lt-LT"/>
        </w:rPr>
        <w:t>0</w:t>
      </w:r>
      <w:r w:rsidRPr="00CA1EC2">
        <w:rPr>
          <w:sz w:val="24"/>
          <w:szCs w:val="24"/>
          <w:u w:val="single"/>
          <w:lang w:eastAsia="lt-LT"/>
        </w:rPr>
        <w:t xml:space="preserve"> m. asignavimus 65 tūkst. eurų, </w:t>
      </w:r>
      <w:proofErr w:type="spellStart"/>
      <w:r w:rsidR="00AF58D8">
        <w:rPr>
          <w:sz w:val="24"/>
          <w:szCs w:val="24"/>
          <w:lang w:eastAsia="lt-LT"/>
        </w:rPr>
        <w:t>padididinti</w:t>
      </w:r>
      <w:proofErr w:type="spellEnd"/>
      <w:r w:rsidR="00AF58D8">
        <w:rPr>
          <w:sz w:val="24"/>
          <w:szCs w:val="24"/>
          <w:lang w:eastAsia="lt-LT"/>
        </w:rPr>
        <w:t xml:space="preserve"> </w:t>
      </w:r>
      <w:r w:rsidRPr="00CA1EC2">
        <w:rPr>
          <w:sz w:val="24"/>
          <w:szCs w:val="24"/>
          <w:lang w:eastAsia="lt-LT"/>
        </w:rPr>
        <w:t>2021 m.</w:t>
      </w:r>
      <w:r w:rsidR="00AF58D8">
        <w:rPr>
          <w:sz w:val="24"/>
          <w:szCs w:val="24"/>
          <w:lang w:eastAsia="lt-LT"/>
        </w:rPr>
        <w:t xml:space="preserve"> asignavimus </w:t>
      </w:r>
      <w:r w:rsidR="00C86F57" w:rsidRPr="00CA1EC2">
        <w:rPr>
          <w:sz w:val="24"/>
          <w:szCs w:val="24"/>
          <w:lang w:eastAsia="lt-LT"/>
        </w:rPr>
        <w:t>265</w:t>
      </w:r>
      <w:r w:rsidRPr="00CA1EC2">
        <w:rPr>
          <w:sz w:val="24"/>
          <w:szCs w:val="24"/>
          <w:lang w:eastAsia="lt-LT"/>
        </w:rPr>
        <w:t xml:space="preserve"> tūkst. eurų ir</w:t>
      </w:r>
      <w:r w:rsidR="00AF58D8" w:rsidRPr="00AF58D8">
        <w:rPr>
          <w:sz w:val="24"/>
          <w:szCs w:val="24"/>
          <w:lang w:eastAsia="lt-LT"/>
        </w:rPr>
        <w:t xml:space="preserve"> </w:t>
      </w:r>
      <w:r w:rsidR="00AF58D8" w:rsidRPr="00CA1EC2">
        <w:rPr>
          <w:sz w:val="24"/>
          <w:szCs w:val="24"/>
          <w:lang w:eastAsia="lt-LT"/>
        </w:rPr>
        <w:t>sumažinti</w:t>
      </w:r>
      <w:r w:rsidRPr="00CA1EC2">
        <w:rPr>
          <w:sz w:val="24"/>
          <w:szCs w:val="24"/>
          <w:lang w:eastAsia="lt-LT"/>
        </w:rPr>
        <w:t xml:space="preserve"> </w:t>
      </w:r>
      <w:r w:rsidR="008D0379">
        <w:rPr>
          <w:sz w:val="24"/>
          <w:szCs w:val="24"/>
          <w:lang w:eastAsia="lt-LT"/>
        </w:rPr>
        <w:br/>
      </w:r>
      <w:r w:rsidRPr="00CA1EC2">
        <w:rPr>
          <w:sz w:val="24"/>
          <w:szCs w:val="24"/>
          <w:lang w:eastAsia="lt-LT"/>
        </w:rPr>
        <w:t>2022 m.</w:t>
      </w:r>
      <w:r w:rsidR="004F4FF5">
        <w:rPr>
          <w:sz w:val="24"/>
          <w:szCs w:val="24"/>
          <w:lang w:eastAsia="lt-LT"/>
        </w:rPr>
        <w:t xml:space="preserve"> </w:t>
      </w:r>
      <w:proofErr w:type="spellStart"/>
      <w:r w:rsidR="00AF58D8">
        <w:rPr>
          <w:sz w:val="24"/>
          <w:szCs w:val="24"/>
          <w:lang w:eastAsia="lt-LT"/>
        </w:rPr>
        <w:t>asignvimus</w:t>
      </w:r>
      <w:proofErr w:type="spellEnd"/>
      <w:r w:rsidR="00AF58D8">
        <w:rPr>
          <w:sz w:val="24"/>
          <w:szCs w:val="24"/>
          <w:lang w:eastAsia="lt-LT"/>
        </w:rPr>
        <w:t xml:space="preserve"> 200 tūkst. eurų </w:t>
      </w:r>
      <w:r w:rsidR="00C86F57" w:rsidRPr="00CA1EC2">
        <w:rPr>
          <w:sz w:val="24"/>
          <w:szCs w:val="24"/>
          <w:lang w:eastAsia="lt-LT"/>
        </w:rPr>
        <w:t xml:space="preserve">(KPPP lėšos). Dėl paskelbto COVID-19 karantino keitėsi Vilniaus m. savivaldybės ir kitų institucijų tam tikrų procedūrų atlikimo terminai, kurie įtakojo </w:t>
      </w:r>
      <w:r w:rsidR="00C86F57" w:rsidRPr="00CA1EC2">
        <w:rPr>
          <w:sz w:val="24"/>
          <w:szCs w:val="24"/>
          <w:lang w:eastAsia="lt-LT"/>
        </w:rPr>
        <w:lastRenderedPageBreak/>
        <w:t>projektinių pasiūlymų viešinimo, derinimo, tvirtinimo ir kitas procedūras</w:t>
      </w:r>
      <w:r w:rsidR="00D66F2D">
        <w:rPr>
          <w:sz w:val="24"/>
          <w:szCs w:val="24"/>
          <w:lang w:eastAsia="lt-LT"/>
        </w:rPr>
        <w:t>, kurios turėjo įtaką suplanuot</w:t>
      </w:r>
      <w:r w:rsidR="007D0AD6">
        <w:rPr>
          <w:sz w:val="24"/>
          <w:szCs w:val="24"/>
          <w:lang w:eastAsia="lt-LT"/>
        </w:rPr>
        <w:t>ų</w:t>
      </w:r>
      <w:r w:rsidR="00710667">
        <w:rPr>
          <w:sz w:val="24"/>
          <w:szCs w:val="24"/>
          <w:lang w:eastAsia="lt-LT"/>
        </w:rPr>
        <w:t xml:space="preserve"> asignavimų panaudojimui.</w:t>
      </w:r>
    </w:p>
    <w:p w14:paraId="68789D39" w14:textId="404616F6" w:rsidR="00E74CE1" w:rsidRDefault="00F8785B" w:rsidP="001E1EC4">
      <w:pPr>
        <w:pStyle w:val="Pagrindiniotekstotrauka2"/>
        <w:tabs>
          <w:tab w:val="left" w:pos="993"/>
        </w:tabs>
        <w:spacing w:after="0" w:line="240" w:lineRule="auto"/>
        <w:ind w:left="284" w:firstLine="567"/>
        <w:jc w:val="both"/>
        <w:rPr>
          <w:sz w:val="24"/>
          <w:szCs w:val="24"/>
          <w:lang w:eastAsia="lt-LT"/>
        </w:rPr>
      </w:pPr>
      <w:r w:rsidRPr="00CA1EC2">
        <w:rPr>
          <w:sz w:val="24"/>
          <w:szCs w:val="24"/>
          <w:lang w:eastAsia="lt-LT"/>
        </w:rPr>
        <w:t>Investicijų projektui „</w:t>
      </w:r>
      <w:r w:rsidRPr="00CA1EC2">
        <w:rPr>
          <w:b/>
          <w:sz w:val="24"/>
          <w:szCs w:val="24"/>
          <w:lang w:eastAsia="lt-LT"/>
        </w:rPr>
        <w:t>Kelių tiesimas, tiltų ir viadukų statyba 2019–2021 metais</w:t>
      </w:r>
      <w:r w:rsidRPr="00CA1EC2">
        <w:rPr>
          <w:sz w:val="24"/>
          <w:szCs w:val="24"/>
          <w:lang w:eastAsia="lt-LT"/>
        </w:rPr>
        <w:t xml:space="preserve">“ </w:t>
      </w:r>
      <w:r w:rsidR="00C86F57" w:rsidRPr="00CA1EC2">
        <w:rPr>
          <w:sz w:val="24"/>
          <w:szCs w:val="24"/>
          <w:u w:val="single"/>
          <w:lang w:eastAsia="lt-LT"/>
        </w:rPr>
        <w:t>sumažinti 2020</w:t>
      </w:r>
      <w:r w:rsidRPr="00CA1EC2">
        <w:rPr>
          <w:sz w:val="24"/>
          <w:szCs w:val="24"/>
          <w:u w:val="single"/>
          <w:lang w:eastAsia="lt-LT"/>
        </w:rPr>
        <w:t xml:space="preserve"> m. asignavimus </w:t>
      </w:r>
      <w:r w:rsidR="00C86F57" w:rsidRPr="00CA1EC2">
        <w:rPr>
          <w:sz w:val="24"/>
          <w:szCs w:val="24"/>
          <w:u w:val="single"/>
          <w:lang w:eastAsia="lt-LT"/>
        </w:rPr>
        <w:t>217</w:t>
      </w:r>
      <w:r w:rsidRPr="00CA1EC2">
        <w:rPr>
          <w:sz w:val="24"/>
          <w:szCs w:val="24"/>
          <w:u w:val="single"/>
          <w:lang w:eastAsia="lt-LT"/>
        </w:rPr>
        <w:t xml:space="preserve"> tūkst. eurų</w:t>
      </w:r>
      <w:r w:rsidRPr="00CA1EC2">
        <w:rPr>
          <w:sz w:val="24"/>
          <w:szCs w:val="24"/>
          <w:lang w:eastAsia="lt-LT"/>
        </w:rPr>
        <w:t xml:space="preserve"> </w:t>
      </w:r>
      <w:r w:rsidR="00C86F57" w:rsidRPr="00CA1EC2">
        <w:rPr>
          <w:sz w:val="24"/>
          <w:szCs w:val="24"/>
          <w:lang w:eastAsia="lt-LT"/>
        </w:rPr>
        <w:t>(KPPP lėšos) ir</w:t>
      </w:r>
      <w:r w:rsidRPr="00CA1EC2">
        <w:rPr>
          <w:sz w:val="24"/>
          <w:szCs w:val="24"/>
          <w:lang w:eastAsia="lt-LT"/>
        </w:rPr>
        <w:t xml:space="preserve"> sumažinti </w:t>
      </w:r>
      <w:r w:rsidR="00C86F57" w:rsidRPr="00CA1EC2">
        <w:rPr>
          <w:sz w:val="24"/>
          <w:szCs w:val="24"/>
          <w:lang w:eastAsia="lt-LT"/>
        </w:rPr>
        <w:t>202</w:t>
      </w:r>
      <w:r w:rsidR="001E1EC4">
        <w:rPr>
          <w:sz w:val="24"/>
          <w:szCs w:val="24"/>
          <w:lang w:eastAsia="lt-LT"/>
        </w:rPr>
        <w:t>1</w:t>
      </w:r>
      <w:r w:rsidRPr="00CA1EC2">
        <w:rPr>
          <w:sz w:val="24"/>
          <w:szCs w:val="24"/>
          <w:lang w:eastAsia="lt-LT"/>
        </w:rPr>
        <w:t xml:space="preserve"> m. asignavimus </w:t>
      </w:r>
      <w:r w:rsidR="00C86F57" w:rsidRPr="00CA1EC2">
        <w:rPr>
          <w:sz w:val="24"/>
          <w:szCs w:val="24"/>
          <w:lang w:eastAsia="lt-LT"/>
        </w:rPr>
        <w:t>27 355</w:t>
      </w:r>
      <w:r w:rsidRPr="00CA1EC2">
        <w:rPr>
          <w:sz w:val="24"/>
          <w:szCs w:val="24"/>
          <w:lang w:eastAsia="lt-LT"/>
        </w:rPr>
        <w:t xml:space="preserve"> tūkst. eurų (KPPP lėšos)</w:t>
      </w:r>
      <w:r w:rsidR="00C86F57" w:rsidRPr="00CA1EC2">
        <w:rPr>
          <w:sz w:val="24"/>
          <w:szCs w:val="24"/>
          <w:lang w:eastAsia="lt-LT"/>
        </w:rPr>
        <w:t xml:space="preserve">. </w:t>
      </w:r>
      <w:r w:rsidRPr="00CA1EC2">
        <w:rPr>
          <w:sz w:val="24"/>
          <w:szCs w:val="24"/>
          <w:lang w:eastAsia="lt-LT"/>
        </w:rPr>
        <w:t xml:space="preserve">Asignavimų dydis koreguojamas, </w:t>
      </w:r>
      <w:r w:rsidR="001E1EC4">
        <w:rPr>
          <w:sz w:val="24"/>
          <w:szCs w:val="24"/>
          <w:lang w:eastAsia="lt-LT"/>
        </w:rPr>
        <w:t>atsi</w:t>
      </w:r>
      <w:r w:rsidR="001E1EC4" w:rsidRPr="001E1EC4">
        <w:rPr>
          <w:sz w:val="24"/>
          <w:szCs w:val="24"/>
          <w:lang w:eastAsia="lt-LT"/>
        </w:rPr>
        <w:t xml:space="preserve">žvelgus </w:t>
      </w:r>
      <w:r w:rsidR="00F749A7">
        <w:rPr>
          <w:sz w:val="24"/>
          <w:szCs w:val="24"/>
          <w:lang w:eastAsia="lt-LT"/>
        </w:rPr>
        <w:t>prognozuojamas</w:t>
      </w:r>
      <w:r w:rsidR="00F749A7" w:rsidRPr="001E1EC4">
        <w:rPr>
          <w:sz w:val="24"/>
          <w:szCs w:val="24"/>
          <w:lang w:eastAsia="lt-LT"/>
        </w:rPr>
        <w:t xml:space="preserve"> </w:t>
      </w:r>
      <w:r w:rsidR="001E1EC4" w:rsidRPr="001E1EC4">
        <w:rPr>
          <w:sz w:val="24"/>
          <w:szCs w:val="24"/>
          <w:lang w:eastAsia="lt-LT"/>
        </w:rPr>
        <w:t xml:space="preserve">gauti </w:t>
      </w:r>
      <w:r w:rsidR="001E1EC4">
        <w:rPr>
          <w:sz w:val="24"/>
          <w:szCs w:val="24"/>
          <w:lang w:eastAsia="lt-LT"/>
        </w:rPr>
        <w:br/>
      </w:r>
      <w:r w:rsidR="001E1EC4" w:rsidRPr="001E1EC4">
        <w:rPr>
          <w:sz w:val="24"/>
          <w:szCs w:val="24"/>
          <w:lang w:eastAsia="lt-LT"/>
        </w:rPr>
        <w:t>2020–2021 metais KPPP lėšas, kurios valstybinės reikšmės keliams tiesti, tiltams ir viadukams statyti paskirstomos pagal Kelių priežiūros ir plėtros įstatyme num</w:t>
      </w:r>
      <w:r w:rsidR="001E1EC4">
        <w:rPr>
          <w:sz w:val="24"/>
          <w:szCs w:val="24"/>
          <w:lang w:eastAsia="lt-LT"/>
        </w:rPr>
        <w:t xml:space="preserve">atytas proporcijas, </w:t>
      </w:r>
      <w:r w:rsidR="00E74CE1">
        <w:rPr>
          <w:sz w:val="24"/>
          <w:szCs w:val="24"/>
          <w:lang w:eastAsia="lt-LT"/>
        </w:rPr>
        <w:t xml:space="preserve">todėl </w:t>
      </w:r>
      <w:r w:rsidR="00465144">
        <w:rPr>
          <w:sz w:val="24"/>
          <w:szCs w:val="24"/>
          <w:lang w:eastAsia="lt-LT"/>
        </w:rPr>
        <w:t>siūloma</w:t>
      </w:r>
      <w:r w:rsidR="001E1EC4">
        <w:rPr>
          <w:sz w:val="24"/>
          <w:szCs w:val="24"/>
          <w:lang w:eastAsia="lt-LT"/>
        </w:rPr>
        <w:t xml:space="preserve"> mažinti 2020–</w:t>
      </w:r>
      <w:r w:rsidR="00E74CE1">
        <w:rPr>
          <w:sz w:val="24"/>
          <w:szCs w:val="24"/>
          <w:lang w:eastAsia="lt-LT"/>
        </w:rPr>
        <w:t>2021 m.</w:t>
      </w:r>
      <w:r w:rsidR="001E1EC4" w:rsidRPr="001E1EC4">
        <w:rPr>
          <w:sz w:val="24"/>
          <w:szCs w:val="24"/>
          <w:lang w:eastAsia="lt-LT"/>
        </w:rPr>
        <w:t xml:space="preserve"> numatytas lėšas</w:t>
      </w:r>
      <w:r w:rsidR="00F749A7">
        <w:rPr>
          <w:sz w:val="24"/>
          <w:szCs w:val="24"/>
          <w:lang w:eastAsia="lt-LT"/>
        </w:rPr>
        <w:t xml:space="preserve"> šiam kompleksiniam projektui įgyvendinti</w:t>
      </w:r>
      <w:r w:rsidR="001E1EC4" w:rsidRPr="001E1EC4">
        <w:rPr>
          <w:sz w:val="24"/>
          <w:szCs w:val="24"/>
          <w:lang w:eastAsia="lt-LT"/>
        </w:rPr>
        <w:t xml:space="preserve">. </w:t>
      </w:r>
    </w:p>
    <w:p w14:paraId="44CC2351" w14:textId="157B40DF" w:rsidR="00E74CE1" w:rsidRDefault="00F8785B" w:rsidP="00E74CE1">
      <w:pPr>
        <w:pStyle w:val="Pagrindiniotekstotrauka2"/>
        <w:tabs>
          <w:tab w:val="left" w:pos="993"/>
        </w:tabs>
        <w:spacing w:after="0" w:line="240" w:lineRule="auto"/>
        <w:ind w:left="284" w:firstLine="567"/>
        <w:jc w:val="both"/>
        <w:rPr>
          <w:sz w:val="24"/>
          <w:szCs w:val="24"/>
          <w:lang w:eastAsia="lt-LT"/>
        </w:rPr>
      </w:pPr>
      <w:r w:rsidRPr="00CA1EC2">
        <w:rPr>
          <w:sz w:val="24"/>
          <w:szCs w:val="24"/>
          <w:lang w:eastAsia="lt-LT"/>
        </w:rPr>
        <w:t>Investicijų projektui „</w:t>
      </w:r>
      <w:r w:rsidRPr="00CA1EC2">
        <w:rPr>
          <w:b/>
          <w:sz w:val="24"/>
          <w:szCs w:val="24"/>
          <w:lang w:eastAsia="lt-LT"/>
        </w:rPr>
        <w:t>Kelių tiesima</w:t>
      </w:r>
      <w:r w:rsidR="00C86F57" w:rsidRPr="00CA1EC2">
        <w:rPr>
          <w:b/>
          <w:sz w:val="24"/>
          <w:szCs w:val="24"/>
          <w:lang w:eastAsia="lt-LT"/>
        </w:rPr>
        <w:t>s, tiltų ir viadukų statyba 2022–2024</w:t>
      </w:r>
      <w:r w:rsidRPr="00CA1EC2">
        <w:rPr>
          <w:b/>
          <w:sz w:val="24"/>
          <w:szCs w:val="24"/>
          <w:lang w:eastAsia="lt-LT"/>
        </w:rPr>
        <w:t xml:space="preserve"> metais</w:t>
      </w:r>
      <w:r w:rsidRPr="00CA1EC2">
        <w:rPr>
          <w:sz w:val="24"/>
          <w:szCs w:val="24"/>
          <w:lang w:eastAsia="lt-LT"/>
        </w:rPr>
        <w:t xml:space="preserve">“ </w:t>
      </w:r>
      <w:r w:rsidR="00C86F57" w:rsidRPr="00CA1EC2">
        <w:rPr>
          <w:sz w:val="24"/>
          <w:szCs w:val="24"/>
          <w:lang w:eastAsia="lt-LT"/>
        </w:rPr>
        <w:t>sumažinti 202</w:t>
      </w:r>
      <w:r w:rsidR="00E504B1">
        <w:rPr>
          <w:sz w:val="24"/>
          <w:szCs w:val="24"/>
          <w:lang w:eastAsia="lt-LT"/>
        </w:rPr>
        <w:t>2</w:t>
      </w:r>
      <w:r w:rsidR="00C86F57" w:rsidRPr="00CA1EC2">
        <w:rPr>
          <w:sz w:val="24"/>
          <w:szCs w:val="24"/>
          <w:lang w:eastAsia="lt-LT"/>
        </w:rPr>
        <w:t xml:space="preserve"> m. asignavimus 7 353</w:t>
      </w:r>
      <w:r w:rsidRPr="00CA1EC2">
        <w:rPr>
          <w:sz w:val="24"/>
          <w:szCs w:val="24"/>
          <w:lang w:eastAsia="lt-LT"/>
        </w:rPr>
        <w:t xml:space="preserve"> tūkst. eurų (KPPP lėšos)</w:t>
      </w:r>
      <w:r w:rsidR="00C86F57" w:rsidRPr="00CA1EC2">
        <w:rPr>
          <w:sz w:val="24"/>
          <w:szCs w:val="24"/>
          <w:lang w:eastAsia="lt-LT"/>
        </w:rPr>
        <w:t xml:space="preserve">. </w:t>
      </w:r>
      <w:r w:rsidR="00E74CE1" w:rsidRPr="00CA1EC2">
        <w:rPr>
          <w:sz w:val="24"/>
          <w:szCs w:val="24"/>
          <w:lang w:eastAsia="lt-LT"/>
        </w:rPr>
        <w:t xml:space="preserve">Asignavimų dydis koreguojamas, </w:t>
      </w:r>
      <w:r w:rsidR="00E74CE1">
        <w:rPr>
          <w:sz w:val="24"/>
          <w:szCs w:val="24"/>
          <w:lang w:eastAsia="lt-LT"/>
        </w:rPr>
        <w:t>atsi</w:t>
      </w:r>
      <w:r w:rsidR="00E74CE1" w:rsidRPr="001E1EC4">
        <w:rPr>
          <w:sz w:val="24"/>
          <w:szCs w:val="24"/>
          <w:lang w:eastAsia="lt-LT"/>
        </w:rPr>
        <w:t xml:space="preserve">žvelgus </w:t>
      </w:r>
      <w:r w:rsidR="00F749A7">
        <w:rPr>
          <w:sz w:val="24"/>
          <w:szCs w:val="24"/>
          <w:lang w:eastAsia="lt-LT"/>
        </w:rPr>
        <w:t>prognozuojamas</w:t>
      </w:r>
      <w:r w:rsidR="00F749A7" w:rsidRPr="001E1EC4">
        <w:rPr>
          <w:sz w:val="24"/>
          <w:szCs w:val="24"/>
          <w:lang w:eastAsia="lt-LT"/>
        </w:rPr>
        <w:t xml:space="preserve"> </w:t>
      </w:r>
      <w:r w:rsidR="00E74CE1" w:rsidRPr="001E1EC4">
        <w:rPr>
          <w:sz w:val="24"/>
          <w:szCs w:val="24"/>
          <w:lang w:eastAsia="lt-LT"/>
        </w:rPr>
        <w:t xml:space="preserve">gauti </w:t>
      </w:r>
      <w:r w:rsidR="00E74CE1">
        <w:rPr>
          <w:sz w:val="24"/>
          <w:szCs w:val="24"/>
          <w:lang w:eastAsia="lt-LT"/>
        </w:rPr>
        <w:t>202</w:t>
      </w:r>
      <w:r w:rsidR="00E504B1">
        <w:rPr>
          <w:sz w:val="24"/>
          <w:szCs w:val="24"/>
          <w:lang w:eastAsia="lt-LT"/>
        </w:rPr>
        <w:t>2</w:t>
      </w:r>
      <w:r w:rsidR="003D0E91">
        <w:rPr>
          <w:sz w:val="24"/>
          <w:szCs w:val="24"/>
          <w:lang w:eastAsia="lt-LT"/>
        </w:rPr>
        <w:t xml:space="preserve"> m.</w:t>
      </w:r>
      <w:r w:rsidR="00E74CE1" w:rsidRPr="001E1EC4">
        <w:rPr>
          <w:sz w:val="24"/>
          <w:szCs w:val="24"/>
          <w:lang w:eastAsia="lt-LT"/>
        </w:rPr>
        <w:t xml:space="preserve"> KPPP lėšas, kurios valstybinės reikšmės keliams tiesti, tiltams ir viadukams statyti paskirstomos pagal Kelių priežiūros ir plėtros įstatyme num</w:t>
      </w:r>
      <w:r w:rsidR="00E74CE1">
        <w:rPr>
          <w:sz w:val="24"/>
          <w:szCs w:val="24"/>
          <w:lang w:eastAsia="lt-LT"/>
        </w:rPr>
        <w:t>at</w:t>
      </w:r>
      <w:r w:rsidR="008D0379">
        <w:rPr>
          <w:sz w:val="24"/>
          <w:szCs w:val="24"/>
          <w:lang w:eastAsia="lt-LT"/>
        </w:rPr>
        <w:t>ytas proporcijas, todėl siūloma</w:t>
      </w:r>
      <w:r w:rsidR="00E74CE1">
        <w:rPr>
          <w:sz w:val="24"/>
          <w:szCs w:val="24"/>
          <w:lang w:eastAsia="lt-LT"/>
        </w:rPr>
        <w:t xml:space="preserve"> mažinti 202</w:t>
      </w:r>
      <w:r w:rsidR="00E504B1">
        <w:rPr>
          <w:sz w:val="24"/>
          <w:szCs w:val="24"/>
          <w:lang w:eastAsia="lt-LT"/>
        </w:rPr>
        <w:t>2</w:t>
      </w:r>
      <w:r w:rsidR="00E74CE1">
        <w:rPr>
          <w:sz w:val="24"/>
          <w:szCs w:val="24"/>
          <w:lang w:eastAsia="lt-LT"/>
        </w:rPr>
        <w:t xml:space="preserve"> m.</w:t>
      </w:r>
      <w:r w:rsidR="00E74CE1" w:rsidRPr="001E1EC4">
        <w:rPr>
          <w:sz w:val="24"/>
          <w:szCs w:val="24"/>
          <w:lang w:eastAsia="lt-LT"/>
        </w:rPr>
        <w:t xml:space="preserve"> numatytas lėšas</w:t>
      </w:r>
      <w:r w:rsidR="00F749A7">
        <w:rPr>
          <w:sz w:val="24"/>
          <w:szCs w:val="24"/>
          <w:lang w:eastAsia="lt-LT"/>
        </w:rPr>
        <w:t xml:space="preserve"> šiam kompleksiniam projektui įgyvendinti</w:t>
      </w:r>
      <w:r w:rsidR="00E74CE1" w:rsidRPr="001E1EC4">
        <w:rPr>
          <w:sz w:val="24"/>
          <w:szCs w:val="24"/>
          <w:lang w:eastAsia="lt-LT"/>
        </w:rPr>
        <w:t xml:space="preserve">. </w:t>
      </w:r>
    </w:p>
    <w:p w14:paraId="3DF80B8A" w14:textId="349A2C31" w:rsidR="00DE2E92" w:rsidRDefault="00DE2E92" w:rsidP="00DE2E92">
      <w:pPr>
        <w:pStyle w:val="Pagrindinistekstas"/>
        <w:ind w:firstLine="851"/>
        <w:rPr>
          <w:szCs w:val="24"/>
        </w:rPr>
      </w:pPr>
      <w:r>
        <w:rPr>
          <w:szCs w:val="24"/>
        </w:rPr>
        <w:t>Taip pat patikslinama investicijų projektų bendra vertė</w:t>
      </w:r>
      <w:r w:rsidR="003D0E91" w:rsidRPr="003D0E91">
        <w:t xml:space="preserve"> </w:t>
      </w:r>
      <w:r w:rsidR="003D0E91" w:rsidRPr="003D0E91">
        <w:rPr>
          <w:szCs w:val="24"/>
        </w:rPr>
        <w:t>atsižvelgiant į faktinę projektų vertę, kuri nustatyta įvykdžius viešųjų pirkimų procedūras, projektų apimtyje atliktus darbų pakeitimus ir kitas faktines aplinkybes, kurios paaiškėja projekto įgyvendinimo eigoje.</w:t>
      </w:r>
      <w:r w:rsidR="003D0E91">
        <w:rPr>
          <w:szCs w:val="24"/>
        </w:rPr>
        <w:t xml:space="preserve"> </w:t>
      </w:r>
    </w:p>
    <w:p w14:paraId="4DD3BC5F" w14:textId="77777777" w:rsidR="0044099C" w:rsidRDefault="0044099C" w:rsidP="00186FBA">
      <w:pPr>
        <w:pStyle w:val="Pagrindiniotekstotrauka2"/>
        <w:tabs>
          <w:tab w:val="left" w:pos="993"/>
        </w:tabs>
        <w:spacing w:after="0" w:line="240" w:lineRule="auto"/>
        <w:ind w:left="284" w:firstLine="567"/>
        <w:jc w:val="both"/>
        <w:rPr>
          <w:sz w:val="24"/>
        </w:rPr>
      </w:pPr>
    </w:p>
    <w:p w14:paraId="5A802AA8" w14:textId="492AAED9" w:rsidR="00343C01" w:rsidRDefault="00343C01" w:rsidP="00F8785B">
      <w:pPr>
        <w:ind w:firstLine="851"/>
        <w:jc w:val="both"/>
        <w:rPr>
          <w:sz w:val="24"/>
        </w:rPr>
      </w:pPr>
      <w:r>
        <w:rPr>
          <w:sz w:val="24"/>
        </w:rPr>
        <w:t>PRIDEDAMA:</w:t>
      </w:r>
    </w:p>
    <w:p w14:paraId="74E1C408" w14:textId="4401A96F" w:rsidR="00182ADF" w:rsidRDefault="00182ADF" w:rsidP="00182ADF">
      <w:pPr>
        <w:ind w:firstLine="851"/>
        <w:jc w:val="both"/>
        <w:rPr>
          <w:sz w:val="24"/>
        </w:rPr>
      </w:pPr>
      <w:r>
        <w:rPr>
          <w:sz w:val="24"/>
        </w:rPr>
        <w:t>1</w:t>
      </w:r>
      <w:r w:rsidR="00343C01">
        <w:rPr>
          <w:sz w:val="24"/>
        </w:rPr>
        <w:t>.</w:t>
      </w:r>
      <w:r w:rsidR="00343C01" w:rsidRPr="00F34CC2">
        <w:t xml:space="preserve"> </w:t>
      </w:r>
      <w:r w:rsidR="00343C01" w:rsidRPr="00F34CC2">
        <w:rPr>
          <w:sz w:val="24"/>
        </w:rPr>
        <w:t>Suvestinė informacija apie Susisie</w:t>
      </w:r>
      <w:r w:rsidR="00CC62FA">
        <w:rPr>
          <w:sz w:val="24"/>
        </w:rPr>
        <w:t>kimo ministro valdymo sričių 2020</w:t>
      </w:r>
      <w:r w:rsidR="00343C01" w:rsidRPr="00F34CC2">
        <w:rPr>
          <w:sz w:val="24"/>
        </w:rPr>
        <w:t>–</w:t>
      </w:r>
      <w:r w:rsidR="00DE4422" w:rsidRPr="00F34CC2">
        <w:rPr>
          <w:sz w:val="24"/>
        </w:rPr>
        <w:t>202</w:t>
      </w:r>
      <w:r w:rsidR="00E504B1">
        <w:rPr>
          <w:sz w:val="24"/>
        </w:rPr>
        <w:t>2</w:t>
      </w:r>
      <w:r w:rsidR="00DE4422" w:rsidRPr="00F34CC2">
        <w:rPr>
          <w:sz w:val="24"/>
        </w:rPr>
        <w:t xml:space="preserve"> </w:t>
      </w:r>
      <w:r w:rsidR="00343C01" w:rsidRPr="00F34CC2">
        <w:rPr>
          <w:sz w:val="24"/>
        </w:rPr>
        <w:t>metų investicijų projek</w:t>
      </w:r>
      <w:r w:rsidR="00CA1EC2">
        <w:rPr>
          <w:sz w:val="24"/>
        </w:rPr>
        <w:t xml:space="preserve">tus ir asignavimus ir </w:t>
      </w:r>
      <w:r>
        <w:rPr>
          <w:sz w:val="24"/>
        </w:rPr>
        <w:t xml:space="preserve">jos </w:t>
      </w:r>
      <w:r w:rsidR="00CA1EC2">
        <w:rPr>
          <w:sz w:val="24"/>
        </w:rPr>
        <w:t>lyginamasis variantas, 6</w:t>
      </w:r>
      <w:r w:rsidR="00343C01">
        <w:rPr>
          <w:sz w:val="24"/>
        </w:rPr>
        <w:t xml:space="preserve"> lapai.</w:t>
      </w:r>
    </w:p>
    <w:p w14:paraId="2E06A92D" w14:textId="77777777" w:rsidR="00182ADF" w:rsidRDefault="00182ADF" w:rsidP="00182ADF">
      <w:pPr>
        <w:ind w:firstLine="851"/>
        <w:jc w:val="both"/>
        <w:rPr>
          <w:sz w:val="24"/>
          <w:szCs w:val="24"/>
          <w:lang w:eastAsia="lt-LT"/>
        </w:rPr>
      </w:pPr>
      <w:r>
        <w:rPr>
          <w:sz w:val="24"/>
          <w:szCs w:val="24"/>
        </w:rPr>
        <w:t>2.</w:t>
      </w:r>
      <w:r w:rsidRPr="00995522">
        <w:rPr>
          <w:sz w:val="24"/>
          <w:szCs w:val="24"/>
        </w:rPr>
        <w:t xml:space="preserve"> P</w:t>
      </w:r>
      <w:r w:rsidRPr="00995522">
        <w:rPr>
          <w:sz w:val="24"/>
          <w:szCs w:val="24"/>
          <w:lang w:eastAsia="lt-LT"/>
        </w:rPr>
        <w:t>ažyma apie biudžeto asignavimų pakeitimus, 1 lapas.</w:t>
      </w:r>
      <w:r>
        <w:rPr>
          <w:sz w:val="24"/>
          <w:szCs w:val="24"/>
          <w:lang w:eastAsia="lt-LT"/>
        </w:rPr>
        <w:t xml:space="preserve"> </w:t>
      </w:r>
    </w:p>
    <w:p w14:paraId="23C48D44" w14:textId="636DE0CC" w:rsidR="00182ADF" w:rsidRDefault="00182ADF" w:rsidP="00182ADF">
      <w:pPr>
        <w:ind w:firstLine="851"/>
        <w:jc w:val="both"/>
        <w:rPr>
          <w:sz w:val="24"/>
        </w:rPr>
      </w:pPr>
      <w:r>
        <w:rPr>
          <w:sz w:val="24"/>
        </w:rPr>
        <w:t>3. Informacija apie 2020</w:t>
      </w:r>
      <w:r w:rsidRPr="00252E76">
        <w:rPr>
          <w:sz w:val="24"/>
        </w:rPr>
        <w:t xml:space="preserve"> m. asignavimų perskirstymą pagal programas, 1 lapas. </w:t>
      </w:r>
    </w:p>
    <w:p w14:paraId="40E10EC2" w14:textId="77777777" w:rsidR="00182ADF" w:rsidRPr="00995522" w:rsidRDefault="00182ADF" w:rsidP="00182ADF">
      <w:pPr>
        <w:pStyle w:val="Pagrindinistekstas"/>
        <w:ind w:firstLine="851"/>
        <w:rPr>
          <w:szCs w:val="24"/>
        </w:rPr>
      </w:pPr>
    </w:p>
    <w:p w14:paraId="70FD037E" w14:textId="2A5527F4" w:rsidR="00182ADF" w:rsidRDefault="00182ADF" w:rsidP="00343C01">
      <w:pPr>
        <w:ind w:firstLine="851"/>
        <w:jc w:val="both"/>
        <w:rPr>
          <w:sz w:val="24"/>
        </w:rPr>
      </w:pPr>
    </w:p>
    <w:p w14:paraId="6672C4D6" w14:textId="77777777" w:rsidR="00252E76" w:rsidRDefault="00252E76" w:rsidP="00343C01">
      <w:pPr>
        <w:ind w:firstLine="851"/>
        <w:jc w:val="both"/>
        <w:rPr>
          <w:sz w:val="24"/>
        </w:rPr>
      </w:pPr>
    </w:p>
    <w:p w14:paraId="5BF62E6A" w14:textId="77777777" w:rsidR="00343C01" w:rsidRDefault="00343C01" w:rsidP="00532147">
      <w:pPr>
        <w:pStyle w:val="Pagrindiniotekstotrauka2"/>
        <w:tabs>
          <w:tab w:val="left" w:pos="993"/>
        </w:tabs>
        <w:spacing w:after="0" w:line="240" w:lineRule="auto"/>
        <w:ind w:left="284" w:firstLine="567"/>
        <w:jc w:val="both"/>
        <w:rPr>
          <w:sz w:val="24"/>
        </w:rPr>
      </w:pPr>
    </w:p>
    <w:tbl>
      <w:tblPr>
        <w:tblW w:w="9821" w:type="dxa"/>
        <w:tblLayout w:type="fixed"/>
        <w:tblLook w:val="0000" w:firstRow="0" w:lastRow="0" w:firstColumn="0" w:lastColumn="0" w:noHBand="0" w:noVBand="0"/>
      </w:tblPr>
      <w:tblGrid>
        <w:gridCol w:w="3765"/>
        <w:gridCol w:w="2773"/>
        <w:gridCol w:w="3283"/>
      </w:tblGrid>
      <w:tr w:rsidR="008C56AC" w14:paraId="107F9D69" w14:textId="77777777" w:rsidTr="00252E76">
        <w:trPr>
          <w:trHeight w:val="240"/>
        </w:trPr>
        <w:tc>
          <w:tcPr>
            <w:tcW w:w="3765" w:type="dxa"/>
          </w:tcPr>
          <w:p w14:paraId="0E5F8F33" w14:textId="77777777" w:rsidR="008C56AC" w:rsidRDefault="00252E76" w:rsidP="00252E76">
            <w:pPr>
              <w:spacing w:before="480"/>
              <w:rPr>
                <w:sz w:val="24"/>
              </w:rPr>
            </w:pPr>
            <w:r>
              <w:rPr>
                <w:sz w:val="24"/>
              </w:rPr>
              <w:t>Ministerijos kancleris</w:t>
            </w:r>
          </w:p>
        </w:tc>
        <w:tc>
          <w:tcPr>
            <w:tcW w:w="2773" w:type="dxa"/>
          </w:tcPr>
          <w:p w14:paraId="03054038" w14:textId="77777777" w:rsidR="008C56AC" w:rsidRDefault="008C56AC">
            <w:pPr>
              <w:spacing w:before="480"/>
              <w:rPr>
                <w:sz w:val="24"/>
              </w:rPr>
            </w:pPr>
          </w:p>
        </w:tc>
        <w:tc>
          <w:tcPr>
            <w:tcW w:w="3283" w:type="dxa"/>
          </w:tcPr>
          <w:p w14:paraId="7B7D49A8" w14:textId="77777777" w:rsidR="008C56AC" w:rsidRDefault="00252E76" w:rsidP="00252E76">
            <w:pPr>
              <w:spacing w:before="480"/>
              <w:rPr>
                <w:sz w:val="24"/>
              </w:rPr>
            </w:pPr>
            <w:r>
              <w:rPr>
                <w:sz w:val="24"/>
              </w:rPr>
              <w:t xml:space="preserve">Gintaras Aliksandravičius </w:t>
            </w:r>
          </w:p>
        </w:tc>
      </w:tr>
    </w:tbl>
    <w:p w14:paraId="0AC6746E" w14:textId="77777777" w:rsidR="00252E76" w:rsidRPr="00401546" w:rsidRDefault="00252E76" w:rsidP="00252E76">
      <w:pPr>
        <w:keepNext/>
        <w:framePr w:w="9549" w:h="346" w:hRule="exact" w:hSpace="181" w:wrap="around" w:vAnchor="page" w:hAnchor="page" w:x="1702" w:y="14945" w:anchorLock="1"/>
        <w:rPr>
          <w:sz w:val="24"/>
          <w:lang w:val="en-US"/>
        </w:rPr>
      </w:pPr>
      <w:r>
        <w:rPr>
          <w:sz w:val="24"/>
        </w:rPr>
        <w:t xml:space="preserve">Z. Nemanienė, tel. (8 5) 239 3816 , el. p. </w:t>
      </w:r>
      <w:sdt>
        <w:sdtPr>
          <w:rPr>
            <w:sz w:val="24"/>
          </w:rPr>
          <w:id w:val="875204181"/>
          <w:placeholder>
            <w:docPart w:val="46DA82E0812B46E692707B48B56134B8"/>
          </w:placeholder>
          <w:temporary/>
          <w:showingPlcHdr/>
        </w:sdtPr>
        <w:sdtEndPr/>
        <w:sdtContent>
          <w:r>
            <w:rPr>
              <w:sz w:val="24"/>
            </w:rPr>
            <w:t xml:space="preserve"> </w:t>
          </w:r>
        </w:sdtContent>
      </w:sdt>
      <w:proofErr w:type="spellStart"/>
      <w:r>
        <w:rPr>
          <w:sz w:val="24"/>
        </w:rPr>
        <w:t>zita.nemaniene</w:t>
      </w:r>
      <w:proofErr w:type="spellEnd"/>
      <w:r>
        <w:rPr>
          <w:sz w:val="24"/>
          <w:lang w:val="en-US"/>
        </w:rPr>
        <w:t>@</w:t>
      </w:r>
      <w:proofErr w:type="spellStart"/>
      <w:r>
        <w:rPr>
          <w:sz w:val="24"/>
          <w:lang w:val="en-US"/>
        </w:rPr>
        <w:t>sumin.lt</w:t>
      </w:r>
      <w:proofErr w:type="spellEnd"/>
    </w:p>
    <w:p w14:paraId="7A6D44AC" w14:textId="77777777" w:rsidR="00F063E1" w:rsidRDefault="00F063E1">
      <w:pPr>
        <w:rPr>
          <w:sz w:val="24"/>
        </w:rPr>
      </w:pPr>
    </w:p>
    <w:sectPr w:rsidR="00F063E1" w:rsidSect="00DE2E92">
      <w:headerReference w:type="even" r:id="rId11"/>
      <w:headerReference w:type="default" r:id="rId12"/>
      <w:footerReference w:type="first" r:id="rId13"/>
      <w:type w:val="continuous"/>
      <w:pgSz w:w="11906" w:h="16838" w:code="9"/>
      <w:pgMar w:top="851" w:right="567" w:bottom="1276" w:left="1418" w:header="567" w:footer="1361"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9A41B" w14:textId="77777777" w:rsidR="005B5ABC" w:rsidRDefault="005B5ABC">
      <w:r>
        <w:separator/>
      </w:r>
    </w:p>
  </w:endnote>
  <w:endnote w:type="continuationSeparator" w:id="0">
    <w:p w14:paraId="0DAD6FFA" w14:textId="77777777" w:rsidR="005B5ABC" w:rsidRDefault="005B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charset w:val="BA"/>
    <w:family w:val="auto"/>
    <w:pitch w:val="variable"/>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205E3" w14:textId="77777777" w:rsidR="00845923" w:rsidRDefault="00FA48EC" w:rsidP="00CC6858">
    <w:pPr>
      <w:pStyle w:val="Porat"/>
      <w:tabs>
        <w:tab w:val="clear" w:pos="4153"/>
        <w:tab w:val="clear" w:pos="8306"/>
      </w:tabs>
      <w:jc w:val="right"/>
    </w:pPr>
    <w:r>
      <w:rPr>
        <w:noProof/>
        <w:lang w:eastAsia="lt-LT"/>
      </w:rPr>
      <w:drawing>
        <wp:anchor distT="0" distB="0" distL="114300" distR="114300" simplePos="0" relativeHeight="251658240" behindDoc="1" locked="0" layoutInCell="1" allowOverlap="0" wp14:anchorId="378D4E0F" wp14:editId="42F877D5">
          <wp:simplePos x="0" y="0"/>
          <wp:positionH relativeFrom="page">
            <wp:posOffset>6264910</wp:posOffset>
          </wp:positionH>
          <wp:positionV relativeFrom="page">
            <wp:posOffset>9685020</wp:posOffset>
          </wp:positionV>
          <wp:extent cx="1112400" cy="838800"/>
          <wp:effectExtent l="0" t="0" r="0" b="0"/>
          <wp:wrapNone/>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400" cy="838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24517" w14:textId="77777777" w:rsidR="005B5ABC" w:rsidRDefault="005B5ABC">
      <w:r>
        <w:separator/>
      </w:r>
    </w:p>
  </w:footnote>
  <w:footnote w:type="continuationSeparator" w:id="0">
    <w:p w14:paraId="77A6E921" w14:textId="77777777" w:rsidR="005B5ABC" w:rsidRDefault="005B5ABC">
      <w:r>
        <w:continuationSeparator/>
      </w:r>
    </w:p>
  </w:footnote>
  <w:footnote w:id="1">
    <w:p w14:paraId="5119ECD0" w14:textId="77777777" w:rsidR="007979B6" w:rsidRPr="00FC201A" w:rsidRDefault="007979B6" w:rsidP="007979B6">
      <w:pPr>
        <w:pStyle w:val="Puslapioinaostekstas"/>
        <w:jc w:val="both"/>
        <w:rPr>
          <w:lang w:val="lt-LT"/>
        </w:rPr>
      </w:pPr>
      <w:r>
        <w:rPr>
          <w:rStyle w:val="Puslapioinaosnuoroda"/>
        </w:rPr>
        <w:footnoteRef/>
      </w:r>
      <w:r>
        <w:t xml:space="preserve"> </w:t>
      </w:r>
      <w:r w:rsidRPr="00FC201A">
        <w:rPr>
          <w:lang w:val="lt-LT"/>
        </w:rPr>
        <w:t>Valstybės lėšų, skirtų valstybės kapitalo investicijoms, planavimo, tikslinimo, naudojimo, apskaitos ir kontrolės taisyklės, patvirtintos Lietuvos Respublikos Vyriausybės 2001 m. balandžio 26 d. nutarimu Nr. 478 „Dėl Valstybės lėšų, skirtų valstybės kapitalo investicijoms, planavimo, tikslinimo, naudojimo, apskaitos ir kontrolės taisyklių patvirtinimo“</w:t>
      </w:r>
      <w:r>
        <w:rPr>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7B123"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6A433AC4" w14:textId="77777777" w:rsidR="00845923" w:rsidRDefault="008459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CEFCD"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95492E">
      <w:rPr>
        <w:rStyle w:val="Puslapionumeris"/>
        <w:noProof/>
      </w:rPr>
      <w:t>5</w:t>
    </w:r>
    <w:r>
      <w:rPr>
        <w:rStyle w:val="Puslapionumeris"/>
      </w:rPr>
      <w:fldChar w:fldCharType="end"/>
    </w:r>
  </w:p>
  <w:p w14:paraId="11A84399" w14:textId="77777777" w:rsidR="00845923" w:rsidRDefault="008459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213"/>
    <w:multiLevelType w:val="hybridMultilevel"/>
    <w:tmpl w:val="70C4A8A2"/>
    <w:lvl w:ilvl="0" w:tplc="EFF411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DD40F8A"/>
    <w:multiLevelType w:val="hybridMultilevel"/>
    <w:tmpl w:val="86E0B034"/>
    <w:lvl w:ilvl="0" w:tplc="323A600E">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3335980"/>
    <w:multiLevelType w:val="hybridMultilevel"/>
    <w:tmpl w:val="FC585A46"/>
    <w:lvl w:ilvl="0" w:tplc="48FC440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818790B"/>
    <w:multiLevelType w:val="hybridMultilevel"/>
    <w:tmpl w:val="73CE2E2A"/>
    <w:lvl w:ilvl="0" w:tplc="605ABC40">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78AE7B06"/>
    <w:multiLevelType w:val="hybridMultilevel"/>
    <w:tmpl w:val="A652284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nsid w:val="7D1432BD"/>
    <w:multiLevelType w:val="hybridMultilevel"/>
    <w:tmpl w:val="FDBA6330"/>
    <w:lvl w:ilvl="0" w:tplc="D69A5E6E">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B6"/>
    <w:rsid w:val="0000075E"/>
    <w:rsid w:val="000051C6"/>
    <w:rsid w:val="00005F53"/>
    <w:rsid w:val="0002274F"/>
    <w:rsid w:val="0003602A"/>
    <w:rsid w:val="00044B0D"/>
    <w:rsid w:val="000571EA"/>
    <w:rsid w:val="00057E08"/>
    <w:rsid w:val="00057F4B"/>
    <w:rsid w:val="0007148B"/>
    <w:rsid w:val="000A1EC4"/>
    <w:rsid w:val="000B59D3"/>
    <w:rsid w:val="000C203E"/>
    <w:rsid w:val="000C36CA"/>
    <w:rsid w:val="000D31AA"/>
    <w:rsid w:val="000D4B32"/>
    <w:rsid w:val="000D608A"/>
    <w:rsid w:val="000E0653"/>
    <w:rsid w:val="000E1445"/>
    <w:rsid w:val="000E476E"/>
    <w:rsid w:val="000E5544"/>
    <w:rsid w:val="000F3E43"/>
    <w:rsid w:val="0010330B"/>
    <w:rsid w:val="001036BF"/>
    <w:rsid w:val="00105B68"/>
    <w:rsid w:val="00116D26"/>
    <w:rsid w:val="0013213C"/>
    <w:rsid w:val="00142033"/>
    <w:rsid w:val="00144DC4"/>
    <w:rsid w:val="00153DB7"/>
    <w:rsid w:val="00182ADF"/>
    <w:rsid w:val="00186FBA"/>
    <w:rsid w:val="001A5F27"/>
    <w:rsid w:val="001B268A"/>
    <w:rsid w:val="001C3711"/>
    <w:rsid w:val="001D2CF7"/>
    <w:rsid w:val="001E14B2"/>
    <w:rsid w:val="001E1EC4"/>
    <w:rsid w:val="001F36E7"/>
    <w:rsid w:val="00203DB5"/>
    <w:rsid w:val="00217671"/>
    <w:rsid w:val="00220C03"/>
    <w:rsid w:val="00240F55"/>
    <w:rsid w:val="0024387B"/>
    <w:rsid w:val="00244BE6"/>
    <w:rsid w:val="00252E76"/>
    <w:rsid w:val="00261B07"/>
    <w:rsid w:val="00264C9D"/>
    <w:rsid w:val="002666DE"/>
    <w:rsid w:val="002670C1"/>
    <w:rsid w:val="00274CA8"/>
    <w:rsid w:val="0028220E"/>
    <w:rsid w:val="00285A73"/>
    <w:rsid w:val="002A1E21"/>
    <w:rsid w:val="002C7F89"/>
    <w:rsid w:val="002D4BEE"/>
    <w:rsid w:val="00301E48"/>
    <w:rsid w:val="0032768C"/>
    <w:rsid w:val="00327D22"/>
    <w:rsid w:val="00340E93"/>
    <w:rsid w:val="003434CF"/>
    <w:rsid w:val="00343C01"/>
    <w:rsid w:val="00352DB3"/>
    <w:rsid w:val="0035630F"/>
    <w:rsid w:val="0036695E"/>
    <w:rsid w:val="003715B4"/>
    <w:rsid w:val="0037251D"/>
    <w:rsid w:val="00376C2A"/>
    <w:rsid w:val="003803DC"/>
    <w:rsid w:val="00381B69"/>
    <w:rsid w:val="003906DE"/>
    <w:rsid w:val="003A0F94"/>
    <w:rsid w:val="003B5CE6"/>
    <w:rsid w:val="003D0E91"/>
    <w:rsid w:val="003D1F18"/>
    <w:rsid w:val="003F76A2"/>
    <w:rsid w:val="004015DD"/>
    <w:rsid w:val="004062A9"/>
    <w:rsid w:val="004103A9"/>
    <w:rsid w:val="00415AD4"/>
    <w:rsid w:val="0044099C"/>
    <w:rsid w:val="00442721"/>
    <w:rsid w:val="00447F6A"/>
    <w:rsid w:val="00464F67"/>
    <w:rsid w:val="00465144"/>
    <w:rsid w:val="00482645"/>
    <w:rsid w:val="00491ED8"/>
    <w:rsid w:val="004A3598"/>
    <w:rsid w:val="004A65FB"/>
    <w:rsid w:val="004F31F5"/>
    <w:rsid w:val="004F4FF5"/>
    <w:rsid w:val="00500A44"/>
    <w:rsid w:val="005043F3"/>
    <w:rsid w:val="00507330"/>
    <w:rsid w:val="00514155"/>
    <w:rsid w:val="0051427D"/>
    <w:rsid w:val="00516AEF"/>
    <w:rsid w:val="00523E0C"/>
    <w:rsid w:val="00532147"/>
    <w:rsid w:val="00542DD1"/>
    <w:rsid w:val="00542E8B"/>
    <w:rsid w:val="00547BA0"/>
    <w:rsid w:val="00553045"/>
    <w:rsid w:val="0056184B"/>
    <w:rsid w:val="00564427"/>
    <w:rsid w:val="00570109"/>
    <w:rsid w:val="00577C1C"/>
    <w:rsid w:val="00577F49"/>
    <w:rsid w:val="00583C24"/>
    <w:rsid w:val="0058659E"/>
    <w:rsid w:val="00590445"/>
    <w:rsid w:val="0059210A"/>
    <w:rsid w:val="00597F2C"/>
    <w:rsid w:val="005B0BFB"/>
    <w:rsid w:val="005B3DF8"/>
    <w:rsid w:val="005B5ABC"/>
    <w:rsid w:val="005D6219"/>
    <w:rsid w:val="005E4CD2"/>
    <w:rsid w:val="00607E1A"/>
    <w:rsid w:val="00615688"/>
    <w:rsid w:val="0062365A"/>
    <w:rsid w:val="006274DB"/>
    <w:rsid w:val="006323F7"/>
    <w:rsid w:val="00634989"/>
    <w:rsid w:val="00653056"/>
    <w:rsid w:val="00655C53"/>
    <w:rsid w:val="00667691"/>
    <w:rsid w:val="00684286"/>
    <w:rsid w:val="00694146"/>
    <w:rsid w:val="006B0067"/>
    <w:rsid w:val="006B4A46"/>
    <w:rsid w:val="006B5C9E"/>
    <w:rsid w:val="006B622B"/>
    <w:rsid w:val="006C0BE2"/>
    <w:rsid w:val="006C0C63"/>
    <w:rsid w:val="006C171F"/>
    <w:rsid w:val="00710667"/>
    <w:rsid w:val="0072003A"/>
    <w:rsid w:val="007306A0"/>
    <w:rsid w:val="0073383C"/>
    <w:rsid w:val="00770725"/>
    <w:rsid w:val="0077551E"/>
    <w:rsid w:val="007775A2"/>
    <w:rsid w:val="00782CD3"/>
    <w:rsid w:val="0079709C"/>
    <w:rsid w:val="007979B6"/>
    <w:rsid w:val="007B4856"/>
    <w:rsid w:val="007C4430"/>
    <w:rsid w:val="007D0AD6"/>
    <w:rsid w:val="007D1F85"/>
    <w:rsid w:val="007D5EE5"/>
    <w:rsid w:val="007E0792"/>
    <w:rsid w:val="007E11A8"/>
    <w:rsid w:val="007F6C67"/>
    <w:rsid w:val="00806171"/>
    <w:rsid w:val="0083214E"/>
    <w:rsid w:val="00842B78"/>
    <w:rsid w:val="00845923"/>
    <w:rsid w:val="008469FC"/>
    <w:rsid w:val="00897A84"/>
    <w:rsid w:val="008B0B84"/>
    <w:rsid w:val="008C56AC"/>
    <w:rsid w:val="008D0379"/>
    <w:rsid w:val="008D1B01"/>
    <w:rsid w:val="008D5880"/>
    <w:rsid w:val="008E4AFA"/>
    <w:rsid w:val="008F27C3"/>
    <w:rsid w:val="00911E50"/>
    <w:rsid w:val="00913C03"/>
    <w:rsid w:val="00921AA3"/>
    <w:rsid w:val="00935D43"/>
    <w:rsid w:val="009531AF"/>
    <w:rsid w:val="0095492E"/>
    <w:rsid w:val="009655DF"/>
    <w:rsid w:val="00972DF4"/>
    <w:rsid w:val="009772BE"/>
    <w:rsid w:val="00984148"/>
    <w:rsid w:val="00994597"/>
    <w:rsid w:val="00997B3E"/>
    <w:rsid w:val="009A00B5"/>
    <w:rsid w:val="009A1107"/>
    <w:rsid w:val="009A151F"/>
    <w:rsid w:val="009A481E"/>
    <w:rsid w:val="009A577D"/>
    <w:rsid w:val="009C07DA"/>
    <w:rsid w:val="009D6F7F"/>
    <w:rsid w:val="009F5CAA"/>
    <w:rsid w:val="00A04766"/>
    <w:rsid w:val="00A07A1B"/>
    <w:rsid w:val="00A21B48"/>
    <w:rsid w:val="00A21D47"/>
    <w:rsid w:val="00A22EB6"/>
    <w:rsid w:val="00A33A67"/>
    <w:rsid w:val="00A52BC7"/>
    <w:rsid w:val="00A62E76"/>
    <w:rsid w:val="00A72990"/>
    <w:rsid w:val="00A77D9C"/>
    <w:rsid w:val="00A937A3"/>
    <w:rsid w:val="00AA22D8"/>
    <w:rsid w:val="00AA6B7B"/>
    <w:rsid w:val="00AB57D0"/>
    <w:rsid w:val="00AC4C8C"/>
    <w:rsid w:val="00AE7092"/>
    <w:rsid w:val="00AF58D8"/>
    <w:rsid w:val="00B331FB"/>
    <w:rsid w:val="00B42606"/>
    <w:rsid w:val="00B81A94"/>
    <w:rsid w:val="00B90542"/>
    <w:rsid w:val="00B91199"/>
    <w:rsid w:val="00B96924"/>
    <w:rsid w:val="00B96ABE"/>
    <w:rsid w:val="00BB5745"/>
    <w:rsid w:val="00BB65B1"/>
    <w:rsid w:val="00BC1207"/>
    <w:rsid w:val="00BC2A86"/>
    <w:rsid w:val="00BC2CB6"/>
    <w:rsid w:val="00BC5449"/>
    <w:rsid w:val="00BD74CE"/>
    <w:rsid w:val="00BF1421"/>
    <w:rsid w:val="00BF6C76"/>
    <w:rsid w:val="00C00C08"/>
    <w:rsid w:val="00C17B0B"/>
    <w:rsid w:val="00C35876"/>
    <w:rsid w:val="00C469F4"/>
    <w:rsid w:val="00C5045A"/>
    <w:rsid w:val="00C710B8"/>
    <w:rsid w:val="00C711E9"/>
    <w:rsid w:val="00C71C73"/>
    <w:rsid w:val="00C76435"/>
    <w:rsid w:val="00C86F57"/>
    <w:rsid w:val="00C957F9"/>
    <w:rsid w:val="00C96AD1"/>
    <w:rsid w:val="00CA1EC2"/>
    <w:rsid w:val="00CA4742"/>
    <w:rsid w:val="00CB640E"/>
    <w:rsid w:val="00CC3D18"/>
    <w:rsid w:val="00CC5F99"/>
    <w:rsid w:val="00CC62FA"/>
    <w:rsid w:val="00CC6858"/>
    <w:rsid w:val="00CC7FB1"/>
    <w:rsid w:val="00CE0F9D"/>
    <w:rsid w:val="00D00C8D"/>
    <w:rsid w:val="00D046A7"/>
    <w:rsid w:val="00D26DF4"/>
    <w:rsid w:val="00D3177C"/>
    <w:rsid w:val="00D53EE8"/>
    <w:rsid w:val="00D550A7"/>
    <w:rsid w:val="00D55229"/>
    <w:rsid w:val="00D574B4"/>
    <w:rsid w:val="00D66F2D"/>
    <w:rsid w:val="00D67058"/>
    <w:rsid w:val="00D706B7"/>
    <w:rsid w:val="00D71036"/>
    <w:rsid w:val="00D8056E"/>
    <w:rsid w:val="00D81794"/>
    <w:rsid w:val="00D91FC5"/>
    <w:rsid w:val="00D944D9"/>
    <w:rsid w:val="00DC04B6"/>
    <w:rsid w:val="00DC0594"/>
    <w:rsid w:val="00DC5BE1"/>
    <w:rsid w:val="00DD3855"/>
    <w:rsid w:val="00DE166E"/>
    <w:rsid w:val="00DE2E92"/>
    <w:rsid w:val="00DE4422"/>
    <w:rsid w:val="00DE4DB6"/>
    <w:rsid w:val="00E077C8"/>
    <w:rsid w:val="00E13597"/>
    <w:rsid w:val="00E37681"/>
    <w:rsid w:val="00E41166"/>
    <w:rsid w:val="00E504B1"/>
    <w:rsid w:val="00E717AF"/>
    <w:rsid w:val="00E741FD"/>
    <w:rsid w:val="00E74CE1"/>
    <w:rsid w:val="00E96B06"/>
    <w:rsid w:val="00E97C4E"/>
    <w:rsid w:val="00EC4470"/>
    <w:rsid w:val="00ED467D"/>
    <w:rsid w:val="00EE570F"/>
    <w:rsid w:val="00EF0E1D"/>
    <w:rsid w:val="00EF39BC"/>
    <w:rsid w:val="00F05CF4"/>
    <w:rsid w:val="00F063E1"/>
    <w:rsid w:val="00F11979"/>
    <w:rsid w:val="00F21556"/>
    <w:rsid w:val="00F256C9"/>
    <w:rsid w:val="00F35B6A"/>
    <w:rsid w:val="00F45A47"/>
    <w:rsid w:val="00F523D2"/>
    <w:rsid w:val="00F65A1F"/>
    <w:rsid w:val="00F749A7"/>
    <w:rsid w:val="00F86D65"/>
    <w:rsid w:val="00F8785B"/>
    <w:rsid w:val="00F96674"/>
    <w:rsid w:val="00F966FB"/>
    <w:rsid w:val="00F97720"/>
    <w:rsid w:val="00FA48EC"/>
    <w:rsid w:val="00FB3ABF"/>
    <w:rsid w:val="00FB56FB"/>
    <w:rsid w:val="00FB601D"/>
    <w:rsid w:val="00FB6626"/>
    <w:rsid w:val="00FC4825"/>
    <w:rsid w:val="00FE580B"/>
    <w:rsid w:val="00FF38B6"/>
    <w:rsid w:val="00FF76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D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paragraph" w:styleId="Puslapioinaostekstas">
    <w:name w:val="footnote text"/>
    <w:basedOn w:val="prastasis"/>
    <w:link w:val="PuslapioinaostekstasDiagrama"/>
    <w:semiHidden/>
    <w:unhideWhenUsed/>
    <w:rsid w:val="007979B6"/>
    <w:rPr>
      <w:lang w:val="en-GB"/>
    </w:rPr>
  </w:style>
  <w:style w:type="character" w:customStyle="1" w:styleId="PuslapioinaostekstasDiagrama">
    <w:name w:val="Puslapio išnašos tekstas Diagrama"/>
    <w:basedOn w:val="Numatytasispastraiposriftas"/>
    <w:link w:val="Puslapioinaostekstas"/>
    <w:semiHidden/>
    <w:rsid w:val="007979B6"/>
    <w:rPr>
      <w:lang w:val="en-GB" w:eastAsia="en-US"/>
    </w:rPr>
  </w:style>
  <w:style w:type="character" w:styleId="Puslapioinaosnuoroda">
    <w:name w:val="footnote reference"/>
    <w:basedOn w:val="Numatytasispastraiposriftas"/>
    <w:semiHidden/>
    <w:unhideWhenUsed/>
    <w:rsid w:val="007979B6"/>
    <w:rPr>
      <w:vertAlign w:val="superscript"/>
    </w:rPr>
  </w:style>
  <w:style w:type="paragraph" w:styleId="Pagrindiniotekstotrauka2">
    <w:name w:val="Body Text Indent 2"/>
    <w:basedOn w:val="prastasis"/>
    <w:link w:val="Pagrindiniotekstotrauka2Diagrama"/>
    <w:unhideWhenUsed/>
    <w:rsid w:val="00523E0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23E0C"/>
    <w:rPr>
      <w:lang w:eastAsia="en-US"/>
    </w:rPr>
  </w:style>
  <w:style w:type="character" w:customStyle="1" w:styleId="PagrindinistekstasDiagrama">
    <w:name w:val="Pagrindinis tekstas Diagrama"/>
    <w:basedOn w:val="Numatytasispastraiposriftas"/>
    <w:link w:val="Pagrindinistekstas"/>
    <w:rsid w:val="00E96B06"/>
    <w:rPr>
      <w:sz w:val="24"/>
      <w:lang w:eastAsia="en-US"/>
    </w:rPr>
  </w:style>
  <w:style w:type="character" w:styleId="Komentaronuoroda">
    <w:name w:val="annotation reference"/>
    <w:basedOn w:val="Numatytasispastraiposriftas"/>
    <w:semiHidden/>
    <w:unhideWhenUsed/>
    <w:rsid w:val="00DE4422"/>
    <w:rPr>
      <w:sz w:val="16"/>
      <w:szCs w:val="16"/>
    </w:rPr>
  </w:style>
  <w:style w:type="paragraph" w:styleId="Komentarotekstas">
    <w:name w:val="annotation text"/>
    <w:basedOn w:val="prastasis"/>
    <w:link w:val="KomentarotekstasDiagrama"/>
    <w:semiHidden/>
    <w:unhideWhenUsed/>
    <w:rsid w:val="00DE4422"/>
  </w:style>
  <w:style w:type="character" w:customStyle="1" w:styleId="KomentarotekstasDiagrama">
    <w:name w:val="Komentaro tekstas Diagrama"/>
    <w:basedOn w:val="Numatytasispastraiposriftas"/>
    <w:link w:val="Komentarotekstas"/>
    <w:semiHidden/>
    <w:rsid w:val="00DE4422"/>
    <w:rPr>
      <w:lang w:eastAsia="en-US"/>
    </w:rPr>
  </w:style>
  <w:style w:type="paragraph" w:styleId="Komentarotema">
    <w:name w:val="annotation subject"/>
    <w:basedOn w:val="Komentarotekstas"/>
    <w:next w:val="Komentarotekstas"/>
    <w:link w:val="KomentarotemaDiagrama"/>
    <w:semiHidden/>
    <w:unhideWhenUsed/>
    <w:rsid w:val="00DE4422"/>
    <w:rPr>
      <w:b/>
      <w:bCs/>
    </w:rPr>
  </w:style>
  <w:style w:type="character" w:customStyle="1" w:styleId="KomentarotemaDiagrama">
    <w:name w:val="Komentaro tema Diagrama"/>
    <w:basedOn w:val="KomentarotekstasDiagrama"/>
    <w:link w:val="Komentarotema"/>
    <w:semiHidden/>
    <w:rsid w:val="00DE4422"/>
    <w:rPr>
      <w:b/>
      <w:bCs/>
      <w:lang w:eastAsia="en-US"/>
    </w:rPr>
  </w:style>
  <w:style w:type="paragraph" w:styleId="Sraopastraipa">
    <w:name w:val="List Paragraph"/>
    <w:basedOn w:val="prastasis"/>
    <w:uiPriority w:val="34"/>
    <w:qFormat/>
    <w:rsid w:val="00182ADF"/>
    <w:pPr>
      <w:ind w:left="720"/>
      <w:contextualSpacing/>
    </w:pPr>
  </w:style>
  <w:style w:type="character" w:styleId="Emfaz">
    <w:name w:val="Emphasis"/>
    <w:basedOn w:val="Numatytasispastraiposriftas"/>
    <w:qFormat/>
    <w:rsid w:val="009841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paragraph" w:styleId="Puslapioinaostekstas">
    <w:name w:val="footnote text"/>
    <w:basedOn w:val="prastasis"/>
    <w:link w:val="PuslapioinaostekstasDiagrama"/>
    <w:semiHidden/>
    <w:unhideWhenUsed/>
    <w:rsid w:val="007979B6"/>
    <w:rPr>
      <w:lang w:val="en-GB"/>
    </w:rPr>
  </w:style>
  <w:style w:type="character" w:customStyle="1" w:styleId="PuslapioinaostekstasDiagrama">
    <w:name w:val="Puslapio išnašos tekstas Diagrama"/>
    <w:basedOn w:val="Numatytasispastraiposriftas"/>
    <w:link w:val="Puslapioinaostekstas"/>
    <w:semiHidden/>
    <w:rsid w:val="007979B6"/>
    <w:rPr>
      <w:lang w:val="en-GB" w:eastAsia="en-US"/>
    </w:rPr>
  </w:style>
  <w:style w:type="character" w:styleId="Puslapioinaosnuoroda">
    <w:name w:val="footnote reference"/>
    <w:basedOn w:val="Numatytasispastraiposriftas"/>
    <w:semiHidden/>
    <w:unhideWhenUsed/>
    <w:rsid w:val="007979B6"/>
    <w:rPr>
      <w:vertAlign w:val="superscript"/>
    </w:rPr>
  </w:style>
  <w:style w:type="paragraph" w:styleId="Pagrindiniotekstotrauka2">
    <w:name w:val="Body Text Indent 2"/>
    <w:basedOn w:val="prastasis"/>
    <w:link w:val="Pagrindiniotekstotrauka2Diagrama"/>
    <w:unhideWhenUsed/>
    <w:rsid w:val="00523E0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23E0C"/>
    <w:rPr>
      <w:lang w:eastAsia="en-US"/>
    </w:rPr>
  </w:style>
  <w:style w:type="character" w:customStyle="1" w:styleId="PagrindinistekstasDiagrama">
    <w:name w:val="Pagrindinis tekstas Diagrama"/>
    <w:basedOn w:val="Numatytasispastraiposriftas"/>
    <w:link w:val="Pagrindinistekstas"/>
    <w:rsid w:val="00E96B06"/>
    <w:rPr>
      <w:sz w:val="24"/>
      <w:lang w:eastAsia="en-US"/>
    </w:rPr>
  </w:style>
  <w:style w:type="character" w:styleId="Komentaronuoroda">
    <w:name w:val="annotation reference"/>
    <w:basedOn w:val="Numatytasispastraiposriftas"/>
    <w:semiHidden/>
    <w:unhideWhenUsed/>
    <w:rsid w:val="00DE4422"/>
    <w:rPr>
      <w:sz w:val="16"/>
      <w:szCs w:val="16"/>
    </w:rPr>
  </w:style>
  <w:style w:type="paragraph" w:styleId="Komentarotekstas">
    <w:name w:val="annotation text"/>
    <w:basedOn w:val="prastasis"/>
    <w:link w:val="KomentarotekstasDiagrama"/>
    <w:semiHidden/>
    <w:unhideWhenUsed/>
    <w:rsid w:val="00DE4422"/>
  </w:style>
  <w:style w:type="character" w:customStyle="1" w:styleId="KomentarotekstasDiagrama">
    <w:name w:val="Komentaro tekstas Diagrama"/>
    <w:basedOn w:val="Numatytasispastraiposriftas"/>
    <w:link w:val="Komentarotekstas"/>
    <w:semiHidden/>
    <w:rsid w:val="00DE4422"/>
    <w:rPr>
      <w:lang w:eastAsia="en-US"/>
    </w:rPr>
  </w:style>
  <w:style w:type="paragraph" w:styleId="Komentarotema">
    <w:name w:val="annotation subject"/>
    <w:basedOn w:val="Komentarotekstas"/>
    <w:next w:val="Komentarotekstas"/>
    <w:link w:val="KomentarotemaDiagrama"/>
    <w:semiHidden/>
    <w:unhideWhenUsed/>
    <w:rsid w:val="00DE4422"/>
    <w:rPr>
      <w:b/>
      <w:bCs/>
    </w:rPr>
  </w:style>
  <w:style w:type="character" w:customStyle="1" w:styleId="KomentarotemaDiagrama">
    <w:name w:val="Komentaro tema Diagrama"/>
    <w:basedOn w:val="KomentarotekstasDiagrama"/>
    <w:link w:val="Komentarotema"/>
    <w:semiHidden/>
    <w:rsid w:val="00DE4422"/>
    <w:rPr>
      <w:b/>
      <w:bCs/>
      <w:lang w:eastAsia="en-US"/>
    </w:rPr>
  </w:style>
  <w:style w:type="paragraph" w:styleId="Sraopastraipa">
    <w:name w:val="List Paragraph"/>
    <w:basedOn w:val="prastasis"/>
    <w:uiPriority w:val="34"/>
    <w:qFormat/>
    <w:rsid w:val="00182ADF"/>
    <w:pPr>
      <w:ind w:left="720"/>
      <w:contextualSpacing/>
    </w:pPr>
  </w:style>
  <w:style w:type="character" w:styleId="Emfaz">
    <w:name w:val="Emphasis"/>
    <w:basedOn w:val="Numatytasispastraiposriftas"/>
    <w:qFormat/>
    <w:rsid w:val="00984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16402">
      <w:bodyDiv w:val="1"/>
      <w:marLeft w:val="0"/>
      <w:marRight w:val="0"/>
      <w:marTop w:val="0"/>
      <w:marBottom w:val="0"/>
      <w:divBdr>
        <w:top w:val="none" w:sz="0" w:space="0" w:color="auto"/>
        <w:left w:val="none" w:sz="0" w:space="0" w:color="auto"/>
        <w:bottom w:val="none" w:sz="0" w:space="0" w:color="auto"/>
        <w:right w:val="none" w:sz="0" w:space="0" w:color="auto"/>
      </w:divBdr>
    </w:div>
    <w:div w:id="1835367149">
      <w:bodyDiv w:val="1"/>
      <w:marLeft w:val="0"/>
      <w:marRight w:val="0"/>
      <w:marTop w:val="0"/>
      <w:marBottom w:val="0"/>
      <w:divBdr>
        <w:top w:val="none" w:sz="0" w:space="0" w:color="auto"/>
        <w:left w:val="none" w:sz="0" w:space="0" w:color="auto"/>
        <w:bottom w:val="none" w:sz="0" w:space="0" w:color="auto"/>
        <w:right w:val="none" w:sz="0" w:space="0" w:color="auto"/>
      </w:divBdr>
    </w:div>
    <w:div w:id="19835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07\Rastas_V_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1E928137007473AA386B7F33870813A"/>
        <w:category>
          <w:name w:val="Bendrosios nuostatos"/>
          <w:gallery w:val="placeholder"/>
        </w:category>
        <w:types>
          <w:type w:val="bbPlcHdr"/>
        </w:types>
        <w:behaviors>
          <w:behavior w:val="content"/>
        </w:behaviors>
        <w:guid w:val="{FD4CD2BB-AC49-4C9F-8E2E-7670EB669C9A}"/>
      </w:docPartPr>
      <w:docPartBody>
        <w:p w:rsidR="002645F5" w:rsidRDefault="00E337E4">
          <w:pPr>
            <w:pStyle w:val="11E928137007473AA386B7F33870813A"/>
          </w:pPr>
          <w:r w:rsidRPr="00F362A0">
            <w:rPr>
              <w:rStyle w:val="Vietosrezervavimoenklotekstas"/>
            </w:rPr>
            <w:t>.</w:t>
          </w:r>
        </w:p>
      </w:docPartBody>
    </w:docPart>
    <w:docPart>
      <w:docPartPr>
        <w:name w:val="B32E0A4B63C846058E370F230120F2B6"/>
        <w:category>
          <w:name w:val="Bendrosios nuostatos"/>
          <w:gallery w:val="placeholder"/>
        </w:category>
        <w:types>
          <w:type w:val="bbPlcHdr"/>
        </w:types>
        <w:behaviors>
          <w:behavior w:val="content"/>
        </w:behaviors>
        <w:guid w:val="{CB30BCC5-8BEA-4B87-8EB6-CDC30DA63028}"/>
      </w:docPartPr>
      <w:docPartBody>
        <w:p w:rsidR="002645F5" w:rsidRDefault="00E337E4">
          <w:pPr>
            <w:pStyle w:val="B32E0A4B63C846058E370F230120F2B6"/>
          </w:pPr>
          <w:r>
            <w:rPr>
              <w:sz w:val="24"/>
            </w:rPr>
            <w:t xml:space="preserve">            </w:t>
          </w:r>
        </w:p>
      </w:docPartBody>
    </w:docPart>
    <w:docPart>
      <w:docPartPr>
        <w:name w:val="C946802B0B214E5C815FDF45DC9B6862"/>
        <w:category>
          <w:name w:val="Bendrosios nuostatos"/>
          <w:gallery w:val="placeholder"/>
        </w:category>
        <w:types>
          <w:type w:val="bbPlcHdr"/>
        </w:types>
        <w:behaviors>
          <w:behavior w:val="content"/>
        </w:behaviors>
        <w:guid w:val="{3864CF78-2ECB-41D7-863D-10D08BCEE675}"/>
      </w:docPartPr>
      <w:docPartBody>
        <w:p w:rsidR="002645F5" w:rsidRDefault="00E337E4">
          <w:pPr>
            <w:pStyle w:val="C946802B0B214E5C815FDF45DC9B6862"/>
          </w:pPr>
          <w:r>
            <w:rPr>
              <w:sz w:val="24"/>
            </w:rPr>
            <w:t xml:space="preserve">      </w:t>
          </w:r>
        </w:p>
      </w:docPartBody>
    </w:docPart>
    <w:docPart>
      <w:docPartPr>
        <w:name w:val="78CE76F88A2B4640ABAA7CF5ECF1FBFF"/>
        <w:category>
          <w:name w:val="Bendrosios nuostatos"/>
          <w:gallery w:val="placeholder"/>
        </w:category>
        <w:types>
          <w:type w:val="bbPlcHdr"/>
        </w:types>
        <w:behaviors>
          <w:behavior w:val="content"/>
        </w:behaviors>
        <w:guid w:val="{7166D59F-DD6A-4C83-A1FA-8E4964D73056}"/>
      </w:docPartPr>
      <w:docPartBody>
        <w:p w:rsidR="002645F5" w:rsidRDefault="00E337E4">
          <w:pPr>
            <w:pStyle w:val="78CE76F88A2B4640ABAA7CF5ECF1FBFF"/>
          </w:pPr>
          <w:r>
            <w:rPr>
              <w:sz w:val="24"/>
            </w:rPr>
            <w:t xml:space="preserve">            </w:t>
          </w:r>
        </w:p>
      </w:docPartBody>
    </w:docPart>
    <w:docPart>
      <w:docPartPr>
        <w:name w:val="416B571AB3C341C69ACB54D0409F0928"/>
        <w:category>
          <w:name w:val="Bendrosios nuostatos"/>
          <w:gallery w:val="placeholder"/>
        </w:category>
        <w:types>
          <w:type w:val="bbPlcHdr"/>
        </w:types>
        <w:behaviors>
          <w:behavior w:val="content"/>
        </w:behaviors>
        <w:guid w:val="{4F725198-DC42-4C96-81F6-076317B1ABE3}"/>
      </w:docPartPr>
      <w:docPartBody>
        <w:p w:rsidR="002645F5" w:rsidRDefault="00E337E4">
          <w:pPr>
            <w:pStyle w:val="416B571AB3C341C69ACB54D0409F0928"/>
          </w:pPr>
          <w:r>
            <w:rPr>
              <w:sz w:val="24"/>
            </w:rPr>
            <w:t xml:space="preserve">      </w:t>
          </w:r>
        </w:p>
      </w:docPartBody>
    </w:docPart>
    <w:docPart>
      <w:docPartPr>
        <w:name w:val="46DA82E0812B46E692707B48B56134B8"/>
        <w:category>
          <w:name w:val="Bendrosios nuostatos"/>
          <w:gallery w:val="placeholder"/>
        </w:category>
        <w:types>
          <w:type w:val="bbPlcHdr"/>
        </w:types>
        <w:behaviors>
          <w:behavior w:val="content"/>
        </w:behaviors>
        <w:guid w:val="{A6E0E52B-1FA2-4478-BBB6-4B5B8246B6A7}"/>
      </w:docPartPr>
      <w:docPartBody>
        <w:p w:rsidR="00D376B8" w:rsidRDefault="002645F5" w:rsidP="002645F5">
          <w:pPr>
            <w:pStyle w:val="46DA82E0812B46E692707B48B56134B8"/>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charset w:val="BA"/>
    <w:family w:val="auto"/>
    <w:pitch w:val="variable"/>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E4"/>
    <w:rsid w:val="001668B6"/>
    <w:rsid w:val="001E6730"/>
    <w:rsid w:val="002645F5"/>
    <w:rsid w:val="003E718C"/>
    <w:rsid w:val="00422FDF"/>
    <w:rsid w:val="00447CA5"/>
    <w:rsid w:val="0060413F"/>
    <w:rsid w:val="00C204C6"/>
    <w:rsid w:val="00CB30E5"/>
    <w:rsid w:val="00D376B8"/>
    <w:rsid w:val="00D4571A"/>
    <w:rsid w:val="00DC2C5C"/>
    <w:rsid w:val="00E062C2"/>
    <w:rsid w:val="00E337E4"/>
    <w:rsid w:val="00E81007"/>
    <w:rsid w:val="00F74199"/>
    <w:rsid w:val="00F7715D"/>
    <w:rsid w:val="00F93EE3"/>
    <w:rsid w:val="00FC21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11E928137007473AA386B7F33870813A">
    <w:name w:val="11E928137007473AA386B7F33870813A"/>
  </w:style>
  <w:style w:type="paragraph" w:customStyle="1" w:styleId="1B1D7E876EB146ACA713171465D7D3E5">
    <w:name w:val="1B1D7E876EB146ACA713171465D7D3E5"/>
  </w:style>
  <w:style w:type="paragraph" w:customStyle="1" w:styleId="4C4A0944431045438BAAEEB615A8E9C7">
    <w:name w:val="4C4A0944431045438BAAEEB615A8E9C7"/>
  </w:style>
  <w:style w:type="paragraph" w:customStyle="1" w:styleId="BA87344C5C624BCC82228B41DDCD9BE6">
    <w:name w:val="BA87344C5C624BCC82228B41DDCD9BE6"/>
  </w:style>
  <w:style w:type="paragraph" w:customStyle="1" w:styleId="E68620BD9BFC4A19A8962D8D64528CB9">
    <w:name w:val="E68620BD9BFC4A19A8962D8D64528CB9"/>
  </w:style>
  <w:style w:type="paragraph" w:customStyle="1" w:styleId="B32E0A4B63C846058E370F230120F2B6">
    <w:name w:val="B32E0A4B63C846058E370F230120F2B6"/>
  </w:style>
  <w:style w:type="paragraph" w:customStyle="1" w:styleId="C946802B0B214E5C815FDF45DC9B6862">
    <w:name w:val="C946802B0B214E5C815FDF45DC9B6862"/>
  </w:style>
  <w:style w:type="paragraph" w:customStyle="1" w:styleId="78CE76F88A2B4640ABAA7CF5ECF1FBFF">
    <w:name w:val="78CE76F88A2B4640ABAA7CF5ECF1FBFF"/>
  </w:style>
  <w:style w:type="paragraph" w:customStyle="1" w:styleId="416B571AB3C341C69ACB54D0409F0928">
    <w:name w:val="416B571AB3C341C69ACB54D0409F0928"/>
  </w:style>
  <w:style w:type="paragraph" w:customStyle="1" w:styleId="523E88ED843F43CE9F0DE9F3FB6D91E6">
    <w:name w:val="523E88ED843F43CE9F0DE9F3FB6D91E6"/>
  </w:style>
  <w:style w:type="paragraph" w:customStyle="1" w:styleId="6F0E75CD8E454E15ACCB4D8B4A2EE9E5">
    <w:name w:val="6F0E75CD8E454E15ACCB4D8B4A2EE9E5"/>
  </w:style>
  <w:style w:type="paragraph" w:customStyle="1" w:styleId="E75EDF0A268C4CE0AAD79AB8A004C584">
    <w:name w:val="E75EDF0A268C4CE0AAD79AB8A004C584"/>
  </w:style>
  <w:style w:type="paragraph" w:customStyle="1" w:styleId="60159B749E064826AF986527FB373898">
    <w:name w:val="60159B749E064826AF986527FB373898"/>
  </w:style>
  <w:style w:type="paragraph" w:customStyle="1" w:styleId="36DAA1636CE0440D837F8F4946CC7DF4">
    <w:name w:val="36DAA1636CE0440D837F8F4946CC7DF4"/>
  </w:style>
  <w:style w:type="paragraph" w:customStyle="1" w:styleId="46DA82E0812B46E692707B48B56134B8">
    <w:name w:val="46DA82E0812B46E692707B48B56134B8"/>
    <w:rsid w:val="002645F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11E928137007473AA386B7F33870813A">
    <w:name w:val="11E928137007473AA386B7F33870813A"/>
  </w:style>
  <w:style w:type="paragraph" w:customStyle="1" w:styleId="1B1D7E876EB146ACA713171465D7D3E5">
    <w:name w:val="1B1D7E876EB146ACA713171465D7D3E5"/>
  </w:style>
  <w:style w:type="paragraph" w:customStyle="1" w:styleId="4C4A0944431045438BAAEEB615A8E9C7">
    <w:name w:val="4C4A0944431045438BAAEEB615A8E9C7"/>
  </w:style>
  <w:style w:type="paragraph" w:customStyle="1" w:styleId="BA87344C5C624BCC82228B41DDCD9BE6">
    <w:name w:val="BA87344C5C624BCC82228B41DDCD9BE6"/>
  </w:style>
  <w:style w:type="paragraph" w:customStyle="1" w:styleId="E68620BD9BFC4A19A8962D8D64528CB9">
    <w:name w:val="E68620BD9BFC4A19A8962D8D64528CB9"/>
  </w:style>
  <w:style w:type="paragraph" w:customStyle="1" w:styleId="B32E0A4B63C846058E370F230120F2B6">
    <w:name w:val="B32E0A4B63C846058E370F230120F2B6"/>
  </w:style>
  <w:style w:type="paragraph" w:customStyle="1" w:styleId="C946802B0B214E5C815FDF45DC9B6862">
    <w:name w:val="C946802B0B214E5C815FDF45DC9B6862"/>
  </w:style>
  <w:style w:type="paragraph" w:customStyle="1" w:styleId="78CE76F88A2B4640ABAA7CF5ECF1FBFF">
    <w:name w:val="78CE76F88A2B4640ABAA7CF5ECF1FBFF"/>
  </w:style>
  <w:style w:type="paragraph" w:customStyle="1" w:styleId="416B571AB3C341C69ACB54D0409F0928">
    <w:name w:val="416B571AB3C341C69ACB54D0409F0928"/>
  </w:style>
  <w:style w:type="paragraph" w:customStyle="1" w:styleId="523E88ED843F43CE9F0DE9F3FB6D91E6">
    <w:name w:val="523E88ED843F43CE9F0DE9F3FB6D91E6"/>
  </w:style>
  <w:style w:type="paragraph" w:customStyle="1" w:styleId="6F0E75CD8E454E15ACCB4D8B4A2EE9E5">
    <w:name w:val="6F0E75CD8E454E15ACCB4D8B4A2EE9E5"/>
  </w:style>
  <w:style w:type="paragraph" w:customStyle="1" w:styleId="E75EDF0A268C4CE0AAD79AB8A004C584">
    <w:name w:val="E75EDF0A268C4CE0AAD79AB8A004C584"/>
  </w:style>
  <w:style w:type="paragraph" w:customStyle="1" w:styleId="60159B749E064826AF986527FB373898">
    <w:name w:val="60159B749E064826AF986527FB373898"/>
  </w:style>
  <w:style w:type="paragraph" w:customStyle="1" w:styleId="36DAA1636CE0440D837F8F4946CC7DF4">
    <w:name w:val="36DAA1636CE0440D837F8F4946CC7DF4"/>
  </w:style>
  <w:style w:type="paragraph" w:customStyle="1" w:styleId="46DA82E0812B46E692707B48B56134B8">
    <w:name w:val="46DA82E0812B46E692707B48B56134B8"/>
    <w:rsid w:val="00264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28CAD-72AC-4D4D-A9FE-D2556F3D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Rastas_V_logo.dotx</Template>
  <TotalTime>1</TotalTime>
  <Pages>5</Pages>
  <Words>11573</Words>
  <Characters>6598</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Nemaniene</dc:creator>
  <cp:lastModifiedBy>Jurga Žilikienė</cp:lastModifiedBy>
  <cp:revision>2</cp:revision>
  <cp:lastPrinted>2020-09-29T09:59:00Z</cp:lastPrinted>
  <dcterms:created xsi:type="dcterms:W3CDTF">2020-10-01T13:34:00Z</dcterms:created>
  <dcterms:modified xsi:type="dcterms:W3CDTF">2020-10-01T13:34:00Z</dcterms:modified>
</cp:coreProperties>
</file>