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60549" w14:textId="77777777" w:rsidR="006F014E" w:rsidRPr="00F3622D" w:rsidRDefault="007669F3" w:rsidP="006F014E">
      <w:pPr>
        <w:pStyle w:val="Tekstas"/>
        <w:spacing w:line="360" w:lineRule="atLeast"/>
        <w:ind w:right="142" w:firstLine="0"/>
        <w:jc w:val="center"/>
        <w:rPr>
          <w:b/>
          <w:caps/>
          <w:szCs w:val="24"/>
        </w:rPr>
      </w:pPr>
      <w:bookmarkStart w:id="0" w:name="OLE_LINK3"/>
      <w:bookmarkStart w:id="1" w:name="OLE_LINK4"/>
      <w:r w:rsidRPr="00F3622D">
        <w:rPr>
          <w:b/>
          <w:caps/>
          <w:szCs w:val="24"/>
        </w:rPr>
        <w:t>LIETUVOS</w:t>
      </w:r>
      <w:r w:rsidR="001B4C64" w:rsidRPr="00F3622D">
        <w:rPr>
          <w:b/>
          <w:caps/>
          <w:szCs w:val="24"/>
        </w:rPr>
        <w:t xml:space="preserve"> </w:t>
      </w:r>
      <w:r w:rsidRPr="00F3622D">
        <w:rPr>
          <w:b/>
          <w:caps/>
          <w:szCs w:val="24"/>
        </w:rPr>
        <w:t>RESPUBLIKOS</w:t>
      </w:r>
      <w:r w:rsidR="001B4C64" w:rsidRPr="00F3622D">
        <w:rPr>
          <w:b/>
          <w:caps/>
          <w:szCs w:val="24"/>
        </w:rPr>
        <w:t xml:space="preserve"> </w:t>
      </w:r>
    </w:p>
    <w:p w14:paraId="1CF5BFDA" w14:textId="77777777" w:rsidR="006F014E" w:rsidRPr="00F3622D" w:rsidRDefault="006F014E" w:rsidP="006F014E">
      <w:pPr>
        <w:pStyle w:val="Tekstas"/>
        <w:spacing w:line="360" w:lineRule="atLeast"/>
        <w:ind w:right="142" w:firstLine="0"/>
        <w:jc w:val="center"/>
        <w:rPr>
          <w:b/>
          <w:caps/>
          <w:szCs w:val="24"/>
        </w:rPr>
      </w:pPr>
      <w:r w:rsidRPr="00F3622D">
        <w:rPr>
          <w:b/>
          <w:caps/>
          <w:szCs w:val="24"/>
        </w:rPr>
        <w:t xml:space="preserve">FINANSINĖS PASKATOS PIRMĄJĮ BŪSTĄ ĮSIGYJANČIOMS JAUNOMS ŠEIMOMS ĮSTATYMO NR. xiii-1281 </w:t>
      </w:r>
      <w:r w:rsidR="003863EF" w:rsidRPr="00F3622D">
        <w:rPr>
          <w:b/>
          <w:caps/>
          <w:szCs w:val="24"/>
        </w:rPr>
        <w:t>3, 5, 6, 7 IR 9</w:t>
      </w:r>
      <w:r w:rsidRPr="00F3622D">
        <w:rPr>
          <w:b/>
          <w:caps/>
          <w:szCs w:val="24"/>
        </w:rPr>
        <w:t xml:space="preserve"> STRAIPSNIų PAKEITIMO </w:t>
      </w:r>
    </w:p>
    <w:p w14:paraId="1ACDCB44" w14:textId="77777777" w:rsidR="00F842DD" w:rsidRPr="00F3622D" w:rsidRDefault="006F014E" w:rsidP="00F842DD">
      <w:pPr>
        <w:pStyle w:val="Tekstas"/>
        <w:spacing w:line="360" w:lineRule="atLeast"/>
        <w:ind w:right="142" w:firstLine="0"/>
        <w:jc w:val="center"/>
        <w:rPr>
          <w:b/>
          <w:caps/>
          <w:szCs w:val="24"/>
        </w:rPr>
      </w:pPr>
      <w:r w:rsidRPr="00F3622D">
        <w:rPr>
          <w:b/>
          <w:caps/>
          <w:szCs w:val="24"/>
        </w:rPr>
        <w:t xml:space="preserve">ĮSTATYMO </w:t>
      </w:r>
      <w:r w:rsidR="007D3BC6" w:rsidRPr="00F3622D">
        <w:rPr>
          <w:b/>
          <w:caps/>
          <w:szCs w:val="24"/>
        </w:rPr>
        <w:t>PROJEKTO</w:t>
      </w:r>
      <w:r w:rsidR="000F531E" w:rsidRPr="00F3622D">
        <w:rPr>
          <w:b/>
          <w:caps/>
          <w:szCs w:val="24"/>
        </w:rPr>
        <w:t xml:space="preserve"> </w:t>
      </w:r>
    </w:p>
    <w:p w14:paraId="63FBA49A" w14:textId="77777777" w:rsidR="00D57F3A" w:rsidRPr="00F3622D" w:rsidRDefault="00A33A83" w:rsidP="00F842DD">
      <w:pPr>
        <w:pStyle w:val="Tekstas"/>
        <w:spacing w:line="360" w:lineRule="atLeast"/>
        <w:ind w:right="142" w:firstLine="0"/>
        <w:jc w:val="center"/>
        <w:rPr>
          <w:b/>
          <w:caps/>
          <w:szCs w:val="24"/>
        </w:rPr>
      </w:pPr>
      <w:r w:rsidRPr="00F3622D">
        <w:rPr>
          <w:b/>
          <w:caps/>
          <w:szCs w:val="24"/>
        </w:rPr>
        <w:t>AIŠKINAMASIS RAŠTAS</w:t>
      </w:r>
    </w:p>
    <w:bookmarkEnd w:id="0"/>
    <w:bookmarkEnd w:id="1"/>
    <w:p w14:paraId="47E68AED" w14:textId="77777777" w:rsidR="006000C3" w:rsidRPr="00F3622D" w:rsidRDefault="006000C3" w:rsidP="00BA5435">
      <w:pPr>
        <w:spacing w:after="120" w:line="240" w:lineRule="atLeast"/>
        <w:ind w:right="140" w:firstLine="709"/>
        <w:jc w:val="both"/>
        <w:rPr>
          <w:b/>
          <w:szCs w:val="24"/>
        </w:rPr>
      </w:pPr>
    </w:p>
    <w:p w14:paraId="726C7DE9" w14:textId="77777777" w:rsidR="005A664B" w:rsidRPr="00F3622D" w:rsidRDefault="002B0F11" w:rsidP="006F014E">
      <w:pPr>
        <w:pStyle w:val="Sraopastraipa"/>
        <w:numPr>
          <w:ilvl w:val="0"/>
          <w:numId w:val="11"/>
        </w:numPr>
        <w:tabs>
          <w:tab w:val="left" w:pos="993"/>
        </w:tabs>
        <w:spacing w:after="120" w:line="240" w:lineRule="atLeast"/>
        <w:ind w:left="0" w:right="140" w:firstLine="709"/>
        <w:jc w:val="both"/>
        <w:rPr>
          <w:b/>
          <w:lang w:val="lt-LT"/>
        </w:rPr>
      </w:pPr>
      <w:r w:rsidRPr="00F3622D">
        <w:rPr>
          <w:b/>
          <w:lang w:val="lt-LT"/>
        </w:rPr>
        <w:t xml:space="preserve">Lietuvos Respublikos </w:t>
      </w:r>
      <w:r w:rsidR="006F014E" w:rsidRPr="00F3622D">
        <w:rPr>
          <w:b/>
          <w:lang w:val="lt-LT"/>
        </w:rPr>
        <w:t xml:space="preserve">finansinės paskatos pirmąjį būstą įsigyjančioms jaunoms šeimoms įstatymo Nr. XIII-1281 </w:t>
      </w:r>
      <w:r w:rsidR="003863EF" w:rsidRPr="00F3622D">
        <w:rPr>
          <w:b/>
          <w:lang w:val="lt-LT"/>
        </w:rPr>
        <w:t xml:space="preserve">3, </w:t>
      </w:r>
      <w:r w:rsidR="006F014E" w:rsidRPr="00F3622D">
        <w:rPr>
          <w:b/>
          <w:lang w:val="lt-LT"/>
        </w:rPr>
        <w:t>5</w:t>
      </w:r>
      <w:r w:rsidR="003863EF" w:rsidRPr="00F3622D">
        <w:rPr>
          <w:b/>
          <w:lang w:val="lt-LT"/>
        </w:rPr>
        <w:t>, 6, 7</w:t>
      </w:r>
      <w:r w:rsidR="006F014E" w:rsidRPr="00F3622D">
        <w:rPr>
          <w:b/>
          <w:lang w:val="lt-LT"/>
        </w:rPr>
        <w:t xml:space="preserve"> ir </w:t>
      </w:r>
      <w:r w:rsidR="003863EF" w:rsidRPr="00F3622D">
        <w:rPr>
          <w:b/>
          <w:lang w:val="lt-LT"/>
        </w:rPr>
        <w:t>9</w:t>
      </w:r>
      <w:r w:rsidR="006F014E" w:rsidRPr="00F3622D">
        <w:rPr>
          <w:b/>
          <w:lang w:val="lt-LT"/>
        </w:rPr>
        <w:t xml:space="preserve"> straipsnių pakeitimo </w:t>
      </w:r>
      <w:r w:rsidRPr="00F3622D">
        <w:rPr>
          <w:b/>
          <w:lang w:val="lt-LT"/>
        </w:rPr>
        <w:t xml:space="preserve">įstatymo </w:t>
      </w:r>
      <w:r w:rsidR="0092716D" w:rsidRPr="00F3622D">
        <w:rPr>
          <w:b/>
          <w:lang w:val="lt-LT"/>
        </w:rPr>
        <w:t>p</w:t>
      </w:r>
      <w:r w:rsidR="00DB6E07" w:rsidRPr="00F3622D">
        <w:rPr>
          <w:b/>
          <w:lang w:val="lt-LT"/>
        </w:rPr>
        <w:t>rojekt</w:t>
      </w:r>
      <w:r w:rsidR="007D3BC6" w:rsidRPr="00F3622D">
        <w:rPr>
          <w:b/>
          <w:lang w:val="lt-LT"/>
        </w:rPr>
        <w:t>o</w:t>
      </w:r>
      <w:r w:rsidR="00DB6E07" w:rsidRPr="00F3622D">
        <w:rPr>
          <w:b/>
          <w:lang w:val="lt-LT"/>
        </w:rPr>
        <w:t xml:space="preserve"> </w:t>
      </w:r>
      <w:r w:rsidR="005A664B" w:rsidRPr="00F3622D">
        <w:rPr>
          <w:b/>
          <w:lang w:val="lt-LT"/>
        </w:rPr>
        <w:t>rengimą paskatinusios priežastys, parengto projekto tikslai ir uždaviniai.</w:t>
      </w:r>
    </w:p>
    <w:p w14:paraId="47274F5A" w14:textId="77777777" w:rsidR="006F014E" w:rsidRPr="00F3622D" w:rsidRDefault="00BB5777" w:rsidP="00377D92">
      <w:pPr>
        <w:spacing w:after="120" w:line="240" w:lineRule="atLeast"/>
        <w:ind w:right="142" w:firstLine="709"/>
        <w:jc w:val="both"/>
        <w:rPr>
          <w:szCs w:val="24"/>
        </w:rPr>
      </w:pPr>
      <w:r w:rsidRPr="00F3622D">
        <w:rPr>
          <w:szCs w:val="24"/>
        </w:rPr>
        <w:t xml:space="preserve">Lietuvos Respublikos </w:t>
      </w:r>
      <w:r w:rsidR="006F014E" w:rsidRPr="00F3622D">
        <w:rPr>
          <w:szCs w:val="24"/>
        </w:rPr>
        <w:t xml:space="preserve">finansinės paskatos pirmąjį būstą įsigyjančioms jaunoms šeimoms įstatymo Nr. XIII-1281 </w:t>
      </w:r>
      <w:r w:rsidR="000652AD" w:rsidRPr="00F3622D">
        <w:rPr>
          <w:szCs w:val="24"/>
        </w:rPr>
        <w:t xml:space="preserve">3, </w:t>
      </w:r>
      <w:r w:rsidR="006F014E" w:rsidRPr="00F3622D">
        <w:rPr>
          <w:szCs w:val="24"/>
        </w:rPr>
        <w:t>5</w:t>
      </w:r>
      <w:r w:rsidR="000652AD" w:rsidRPr="00F3622D">
        <w:rPr>
          <w:szCs w:val="24"/>
        </w:rPr>
        <w:t>, 6, 7</w:t>
      </w:r>
      <w:r w:rsidR="006F014E" w:rsidRPr="00F3622D">
        <w:rPr>
          <w:szCs w:val="24"/>
        </w:rPr>
        <w:t xml:space="preserve"> ir </w:t>
      </w:r>
      <w:r w:rsidR="000652AD" w:rsidRPr="00F3622D">
        <w:rPr>
          <w:szCs w:val="24"/>
        </w:rPr>
        <w:t>9</w:t>
      </w:r>
      <w:r w:rsidR="006F014E" w:rsidRPr="00F3622D">
        <w:rPr>
          <w:szCs w:val="24"/>
        </w:rPr>
        <w:t xml:space="preserve"> straipsnių pakeitimo įstatymo </w:t>
      </w:r>
      <w:r w:rsidRPr="00F3622D">
        <w:rPr>
          <w:szCs w:val="24"/>
        </w:rPr>
        <w:t xml:space="preserve">projektas (toliau – Projektas) </w:t>
      </w:r>
      <w:r w:rsidR="00D62673" w:rsidRPr="00F3622D">
        <w:rPr>
          <w:szCs w:val="24"/>
        </w:rPr>
        <w:t>parengtas</w:t>
      </w:r>
      <w:r w:rsidR="006F014E" w:rsidRPr="00F3622D">
        <w:rPr>
          <w:szCs w:val="24"/>
        </w:rPr>
        <w:t>,</w:t>
      </w:r>
      <w:r w:rsidR="00424705" w:rsidRPr="00F3622D">
        <w:rPr>
          <w:szCs w:val="24"/>
        </w:rPr>
        <w:t xml:space="preserve"> siekiant </w:t>
      </w:r>
      <w:r w:rsidR="001240B7" w:rsidRPr="00F3622D">
        <w:rPr>
          <w:szCs w:val="24"/>
        </w:rPr>
        <w:t xml:space="preserve">didesnio teisinio reguliavimo aiškumo ir </w:t>
      </w:r>
      <w:r w:rsidR="00424705" w:rsidRPr="00F3622D">
        <w:rPr>
          <w:szCs w:val="24"/>
        </w:rPr>
        <w:t>sudaryti geresnes sąlygas jaunoms šeimoms</w:t>
      </w:r>
      <w:r w:rsidR="003416A4" w:rsidRPr="00F3622D">
        <w:rPr>
          <w:szCs w:val="24"/>
        </w:rPr>
        <w:t xml:space="preserve"> apsirūpinti pirmuoju nuosavu būstu Lietuvos Respublikos regionų teritorijose.</w:t>
      </w:r>
    </w:p>
    <w:p w14:paraId="4A1C0557" w14:textId="77777777" w:rsidR="002C341D" w:rsidRPr="00F3622D" w:rsidRDefault="00BB5777" w:rsidP="00BB5777">
      <w:pPr>
        <w:spacing w:after="120" w:line="240" w:lineRule="atLeast"/>
        <w:ind w:right="140" w:firstLine="709"/>
        <w:jc w:val="both"/>
        <w:rPr>
          <w:szCs w:val="24"/>
        </w:rPr>
      </w:pPr>
      <w:r w:rsidRPr="00F3622D">
        <w:rPr>
          <w:b/>
          <w:szCs w:val="24"/>
        </w:rPr>
        <w:t>Projekto</w:t>
      </w:r>
      <w:r w:rsidRPr="00F3622D">
        <w:rPr>
          <w:szCs w:val="24"/>
        </w:rPr>
        <w:t xml:space="preserve"> </w:t>
      </w:r>
      <w:r w:rsidRPr="00F3622D">
        <w:rPr>
          <w:b/>
          <w:szCs w:val="24"/>
        </w:rPr>
        <w:t>tikslas</w:t>
      </w:r>
      <w:r w:rsidRPr="00F3622D">
        <w:rPr>
          <w:szCs w:val="24"/>
        </w:rPr>
        <w:t xml:space="preserve"> – </w:t>
      </w:r>
      <w:r w:rsidR="001240B7" w:rsidRPr="00F3622D">
        <w:rPr>
          <w:szCs w:val="24"/>
        </w:rPr>
        <w:t>aiškiau sureguliuoti finansinės paskatos jaunoms šeimoms</w:t>
      </w:r>
      <w:r w:rsidR="00C174C8" w:rsidRPr="00F3622D">
        <w:rPr>
          <w:szCs w:val="24"/>
        </w:rPr>
        <w:t>,</w:t>
      </w:r>
      <w:r w:rsidR="001240B7" w:rsidRPr="00F3622D">
        <w:rPr>
          <w:szCs w:val="24"/>
        </w:rPr>
        <w:t xml:space="preserve"> įsigyjan</w:t>
      </w:r>
      <w:r w:rsidR="00C174C8" w:rsidRPr="00F3622D">
        <w:rPr>
          <w:szCs w:val="24"/>
        </w:rPr>
        <w:t xml:space="preserve">čioms </w:t>
      </w:r>
      <w:r w:rsidR="001240B7" w:rsidRPr="00F3622D">
        <w:rPr>
          <w:szCs w:val="24"/>
        </w:rPr>
        <w:t>pirmąjį būstą</w:t>
      </w:r>
      <w:r w:rsidR="00C174C8" w:rsidRPr="00F3622D">
        <w:rPr>
          <w:szCs w:val="24"/>
        </w:rPr>
        <w:t xml:space="preserve"> (toliau – finansinė paskata), teikimo sąlygas ir </w:t>
      </w:r>
      <w:r w:rsidR="00293CF9" w:rsidRPr="00F3622D">
        <w:rPr>
          <w:szCs w:val="24"/>
        </w:rPr>
        <w:t xml:space="preserve">nustatyti palankesnį teisinį reguliavimą, papildant </w:t>
      </w:r>
      <w:r w:rsidR="00A00EE0" w:rsidRPr="00F3622D">
        <w:rPr>
          <w:szCs w:val="24"/>
        </w:rPr>
        <w:t>finansinės paskatos (</w:t>
      </w:r>
      <w:r w:rsidR="002C341D" w:rsidRPr="00F3622D">
        <w:rPr>
          <w:szCs w:val="24"/>
        </w:rPr>
        <w:t>subsidijos</w:t>
      </w:r>
      <w:r w:rsidR="00A00EE0" w:rsidRPr="00F3622D">
        <w:rPr>
          <w:szCs w:val="24"/>
        </w:rPr>
        <w:t>)</w:t>
      </w:r>
      <w:r w:rsidR="002C341D" w:rsidRPr="00F3622D">
        <w:rPr>
          <w:szCs w:val="24"/>
        </w:rPr>
        <w:t xml:space="preserve"> negrąžinimo atvejus</w:t>
      </w:r>
      <w:r w:rsidR="00D45872" w:rsidRPr="00F3622D">
        <w:rPr>
          <w:szCs w:val="24"/>
        </w:rPr>
        <w:t xml:space="preserve"> ir p</w:t>
      </w:r>
      <w:r w:rsidR="003A2673" w:rsidRPr="00F3622D">
        <w:rPr>
          <w:szCs w:val="24"/>
        </w:rPr>
        <w:t xml:space="preserve">akeičiant </w:t>
      </w:r>
      <w:r w:rsidR="00D45872" w:rsidRPr="00F3622D">
        <w:rPr>
          <w:szCs w:val="24"/>
        </w:rPr>
        <w:t xml:space="preserve">nuostatas dėl </w:t>
      </w:r>
      <w:r w:rsidR="00806B7E" w:rsidRPr="00F3622D">
        <w:t>pažymos, patvirtinančios jaunos šeimos teisę į finansinę paskatą pirmąjį būstą įsigyjančioms jaunoms šeimoms (toliau – pažyma), galiojimo</w:t>
      </w:r>
      <w:r w:rsidR="002C341D" w:rsidRPr="00F3622D">
        <w:rPr>
          <w:szCs w:val="24"/>
        </w:rPr>
        <w:t>.</w:t>
      </w:r>
    </w:p>
    <w:p w14:paraId="3005A5AF" w14:textId="77777777" w:rsidR="001F3FD7" w:rsidRPr="00F3622D" w:rsidRDefault="00BB5777" w:rsidP="00C27394">
      <w:pPr>
        <w:spacing w:after="120" w:line="240" w:lineRule="atLeast"/>
        <w:ind w:right="140" w:firstLine="709"/>
        <w:jc w:val="both"/>
        <w:rPr>
          <w:b/>
          <w:szCs w:val="24"/>
        </w:rPr>
      </w:pPr>
      <w:r w:rsidRPr="00F3622D">
        <w:rPr>
          <w:b/>
          <w:szCs w:val="24"/>
        </w:rPr>
        <w:t>Projekto uždavin</w:t>
      </w:r>
      <w:r w:rsidR="001F3FD7" w:rsidRPr="00F3622D">
        <w:rPr>
          <w:b/>
          <w:szCs w:val="24"/>
        </w:rPr>
        <w:t>iai:</w:t>
      </w:r>
    </w:p>
    <w:p w14:paraId="63B20490" w14:textId="77777777" w:rsidR="0018490F" w:rsidRPr="00F3622D" w:rsidRDefault="001F3FD7" w:rsidP="008A6CA5">
      <w:pPr>
        <w:pStyle w:val="Sraopastraipa"/>
        <w:numPr>
          <w:ilvl w:val="0"/>
          <w:numId w:val="41"/>
        </w:numPr>
        <w:spacing w:line="240" w:lineRule="atLeast"/>
        <w:ind w:left="0" w:right="142" w:firstLine="709"/>
        <w:jc w:val="both"/>
        <w:rPr>
          <w:lang w:val="lt-LT"/>
        </w:rPr>
      </w:pPr>
      <w:r w:rsidRPr="00F3622D">
        <w:rPr>
          <w:lang w:val="lt-LT"/>
        </w:rPr>
        <w:t>P</w:t>
      </w:r>
      <w:r w:rsidR="00C27394" w:rsidRPr="00F3622D">
        <w:rPr>
          <w:lang w:val="lt-LT"/>
        </w:rPr>
        <w:t>atikslinti Lietuvos Respublikos finansinės paskatos pirmąjį būstą įsigyjančioms jaunoms šeimoms</w:t>
      </w:r>
      <w:r w:rsidR="00C27394" w:rsidRPr="00F3622D" w:rsidDel="00142435">
        <w:rPr>
          <w:lang w:val="lt-LT"/>
        </w:rPr>
        <w:t xml:space="preserve"> </w:t>
      </w:r>
      <w:r w:rsidR="00C27394" w:rsidRPr="00F3622D">
        <w:rPr>
          <w:lang w:val="lt-LT"/>
        </w:rPr>
        <w:t>įstatyme (toliau – Įstatymas)</w:t>
      </w:r>
      <w:r w:rsidR="00093E2F" w:rsidRPr="00F3622D">
        <w:rPr>
          <w:lang w:val="lt-LT"/>
        </w:rPr>
        <w:t xml:space="preserve"> nustatytus reikalavimus, susijusius su</w:t>
      </w:r>
      <w:r w:rsidR="0018490F" w:rsidRPr="00F3622D">
        <w:rPr>
          <w:lang w:val="lt-LT"/>
        </w:rPr>
        <w:t>:</w:t>
      </w:r>
    </w:p>
    <w:p w14:paraId="3F65E7EC" w14:textId="77777777" w:rsidR="0018490F" w:rsidRPr="00F3622D" w:rsidRDefault="00093E2F" w:rsidP="00C27E8B">
      <w:pPr>
        <w:pStyle w:val="Sraopastraipa"/>
        <w:numPr>
          <w:ilvl w:val="0"/>
          <w:numId w:val="46"/>
        </w:numPr>
        <w:spacing w:line="240" w:lineRule="atLeast"/>
        <w:ind w:right="142"/>
        <w:jc w:val="both"/>
        <w:rPr>
          <w:lang w:val="lt-LT"/>
        </w:rPr>
      </w:pPr>
      <w:r w:rsidRPr="00F3622D">
        <w:rPr>
          <w:lang w:val="lt-LT"/>
        </w:rPr>
        <w:t>p</w:t>
      </w:r>
      <w:r w:rsidR="0018490F" w:rsidRPr="00F3622D">
        <w:rPr>
          <w:lang w:val="lt-LT"/>
        </w:rPr>
        <w:t>apildom</w:t>
      </w:r>
      <w:r w:rsidRPr="00F3622D">
        <w:rPr>
          <w:lang w:val="lt-LT"/>
        </w:rPr>
        <w:t xml:space="preserve">os </w:t>
      </w:r>
      <w:r w:rsidR="0018490F" w:rsidRPr="00F3622D">
        <w:rPr>
          <w:lang w:val="lt-LT"/>
        </w:rPr>
        <w:t>subsidij</w:t>
      </w:r>
      <w:r w:rsidRPr="00F3622D">
        <w:rPr>
          <w:lang w:val="lt-LT"/>
        </w:rPr>
        <w:t xml:space="preserve">os </w:t>
      </w:r>
      <w:r w:rsidR="0018490F" w:rsidRPr="00F3622D">
        <w:rPr>
          <w:lang w:val="lt-LT"/>
        </w:rPr>
        <w:t>skaiči</w:t>
      </w:r>
      <w:r w:rsidRPr="00F3622D">
        <w:rPr>
          <w:lang w:val="lt-LT"/>
        </w:rPr>
        <w:t>avimu</w:t>
      </w:r>
      <w:r w:rsidR="0018490F" w:rsidRPr="00F3622D">
        <w:rPr>
          <w:lang w:val="lt-LT"/>
        </w:rPr>
        <w:t>;</w:t>
      </w:r>
    </w:p>
    <w:p w14:paraId="437F19E2" w14:textId="77777777" w:rsidR="00093E2F" w:rsidRPr="00F3622D" w:rsidRDefault="00C071DB" w:rsidP="00C27E8B">
      <w:pPr>
        <w:pStyle w:val="Sraopastraipa"/>
        <w:numPr>
          <w:ilvl w:val="0"/>
          <w:numId w:val="46"/>
        </w:numPr>
        <w:spacing w:line="240" w:lineRule="atLeast"/>
        <w:ind w:right="142"/>
        <w:jc w:val="both"/>
        <w:rPr>
          <w:lang w:val="lt-LT"/>
        </w:rPr>
      </w:pPr>
      <w:r w:rsidRPr="00F3622D">
        <w:rPr>
          <w:lang w:val="lt-LT"/>
        </w:rPr>
        <w:t xml:space="preserve">jaunos šeimos nariams </w:t>
      </w:r>
      <w:r w:rsidR="00093E2F" w:rsidRPr="00F3622D">
        <w:rPr>
          <w:lang w:val="lt-LT"/>
        </w:rPr>
        <w:t>nuosavybės teise priklausiusiu ir priklausančiu būstu dėl teisės į finansinę paskatą nustatymo;</w:t>
      </w:r>
    </w:p>
    <w:p w14:paraId="7E10C213" w14:textId="77777777" w:rsidR="00093E2F" w:rsidRPr="00F3622D" w:rsidRDefault="00602F71" w:rsidP="00C27E8B">
      <w:pPr>
        <w:pStyle w:val="Sraopastraipa"/>
        <w:numPr>
          <w:ilvl w:val="0"/>
          <w:numId w:val="46"/>
        </w:numPr>
        <w:spacing w:line="240" w:lineRule="atLeast"/>
        <w:ind w:right="142"/>
        <w:jc w:val="both"/>
        <w:rPr>
          <w:lang w:val="lt-LT"/>
        </w:rPr>
      </w:pPr>
      <w:r w:rsidRPr="00F3622D">
        <w:rPr>
          <w:lang w:val="lt-LT"/>
        </w:rPr>
        <w:t>būst</w:t>
      </w:r>
      <w:r w:rsidR="00D93F5A" w:rsidRPr="00F3622D">
        <w:rPr>
          <w:lang w:val="lt-LT"/>
        </w:rPr>
        <w:t>o</w:t>
      </w:r>
      <w:r w:rsidRPr="00F3622D">
        <w:rPr>
          <w:lang w:val="lt-LT"/>
        </w:rPr>
        <w:t xml:space="preserve"> įsigijimu iš </w:t>
      </w:r>
      <w:r w:rsidR="009E0B18" w:rsidRPr="00F3622D">
        <w:rPr>
          <w:lang w:val="lt-LT"/>
        </w:rPr>
        <w:t xml:space="preserve">su jaunos šeimos nariais </w:t>
      </w:r>
      <w:r w:rsidRPr="00F3622D">
        <w:rPr>
          <w:lang w:val="lt-LT"/>
        </w:rPr>
        <w:t>susijusių asmenų;</w:t>
      </w:r>
    </w:p>
    <w:p w14:paraId="63F23DF9" w14:textId="77777777" w:rsidR="00602F71" w:rsidRPr="00F3622D" w:rsidRDefault="00C071DB" w:rsidP="00C27E8B">
      <w:pPr>
        <w:pStyle w:val="Sraopastraipa"/>
        <w:numPr>
          <w:ilvl w:val="0"/>
          <w:numId w:val="46"/>
        </w:numPr>
        <w:spacing w:line="240" w:lineRule="atLeast"/>
        <w:ind w:right="142"/>
        <w:jc w:val="both"/>
        <w:rPr>
          <w:lang w:val="lt-LT"/>
        </w:rPr>
      </w:pPr>
      <w:r w:rsidRPr="00F3622D">
        <w:rPr>
          <w:lang w:val="lt-LT"/>
        </w:rPr>
        <w:t>kredito davėjų, su Lietuvos Respublikos socialinės apsaugos ir darbo ministerija ar jos įgaliota institucija sudariusių sutartis dėl būsto kredito pirmajam būstui įsigyti teikimo (subsidijų finansavimo) tvarkos, įsipareigojimais.</w:t>
      </w:r>
    </w:p>
    <w:p w14:paraId="5F406906" w14:textId="77777777" w:rsidR="00887E31" w:rsidRPr="00F3622D" w:rsidRDefault="00887E31" w:rsidP="008A6CA5">
      <w:pPr>
        <w:pStyle w:val="Sraopastraipa"/>
        <w:numPr>
          <w:ilvl w:val="0"/>
          <w:numId w:val="41"/>
        </w:numPr>
        <w:spacing w:line="240" w:lineRule="atLeast"/>
        <w:ind w:left="0" w:right="142" w:firstLine="709"/>
        <w:jc w:val="both"/>
        <w:rPr>
          <w:lang w:val="lt-LT"/>
        </w:rPr>
      </w:pPr>
      <w:r w:rsidRPr="00F3622D">
        <w:rPr>
          <w:lang w:val="lt-LT"/>
        </w:rPr>
        <w:t>Pakeisti Įstatymo nuostatas dėl:</w:t>
      </w:r>
    </w:p>
    <w:p w14:paraId="4509F6C7" w14:textId="77777777" w:rsidR="00887E31" w:rsidRPr="00F3622D" w:rsidRDefault="00887E31" w:rsidP="00C27E8B">
      <w:pPr>
        <w:pStyle w:val="Sraopastraipa"/>
        <w:numPr>
          <w:ilvl w:val="0"/>
          <w:numId w:val="46"/>
        </w:numPr>
        <w:spacing w:line="240" w:lineRule="atLeast"/>
        <w:ind w:right="142"/>
        <w:jc w:val="both"/>
        <w:rPr>
          <w:lang w:val="lt-LT"/>
        </w:rPr>
      </w:pPr>
      <w:r w:rsidRPr="00F3622D">
        <w:rPr>
          <w:lang w:val="lt-LT"/>
        </w:rPr>
        <w:t>pažymos galiojimo</w:t>
      </w:r>
      <w:r w:rsidR="003A2673" w:rsidRPr="00F3622D">
        <w:rPr>
          <w:lang w:val="lt-LT"/>
        </w:rPr>
        <w:t>, atsisakant jos galiojimo termino iki einamųjų metų gruodžio 31 d.</w:t>
      </w:r>
      <w:r w:rsidRPr="00F3622D">
        <w:rPr>
          <w:lang w:val="lt-LT"/>
        </w:rPr>
        <w:t>;</w:t>
      </w:r>
    </w:p>
    <w:p w14:paraId="2A4D03D7" w14:textId="77777777" w:rsidR="00887E31" w:rsidRPr="00F3622D" w:rsidRDefault="00C071DB" w:rsidP="00C27E8B">
      <w:pPr>
        <w:pStyle w:val="Sraopastraipa"/>
        <w:numPr>
          <w:ilvl w:val="0"/>
          <w:numId w:val="46"/>
        </w:numPr>
        <w:spacing w:line="240" w:lineRule="atLeast"/>
        <w:ind w:right="142"/>
        <w:jc w:val="both"/>
        <w:rPr>
          <w:lang w:val="lt-LT"/>
        </w:rPr>
      </w:pPr>
      <w:r w:rsidRPr="00F3622D">
        <w:rPr>
          <w:lang w:val="lt-LT"/>
        </w:rPr>
        <w:t>subsidijos grąžinimo.</w:t>
      </w:r>
    </w:p>
    <w:p w14:paraId="679916E2" w14:textId="77777777" w:rsidR="001F4776" w:rsidRPr="00F3622D" w:rsidRDefault="001F4776" w:rsidP="001F4776">
      <w:pPr>
        <w:pStyle w:val="Sraopastraipa"/>
        <w:spacing w:line="240" w:lineRule="atLeast"/>
        <w:ind w:left="709" w:right="142"/>
        <w:jc w:val="both"/>
        <w:rPr>
          <w:lang w:val="lt-LT"/>
        </w:rPr>
      </w:pPr>
    </w:p>
    <w:p w14:paraId="770FDCC0" w14:textId="77777777" w:rsidR="00667F53" w:rsidRPr="00F3622D" w:rsidRDefault="00667F53" w:rsidP="001A39C1">
      <w:pPr>
        <w:pStyle w:val="Sraopastraipa"/>
        <w:numPr>
          <w:ilvl w:val="0"/>
          <w:numId w:val="11"/>
        </w:numPr>
        <w:tabs>
          <w:tab w:val="left" w:pos="993"/>
        </w:tabs>
        <w:spacing w:after="120" w:line="240" w:lineRule="atLeast"/>
        <w:ind w:left="0" w:right="140" w:firstLine="709"/>
        <w:jc w:val="both"/>
        <w:rPr>
          <w:b/>
          <w:lang w:val="lt-LT"/>
        </w:rPr>
      </w:pPr>
      <w:r w:rsidRPr="00F3622D">
        <w:rPr>
          <w:b/>
          <w:lang w:val="lt-LT"/>
        </w:rPr>
        <w:t>Projekt</w:t>
      </w:r>
      <w:r w:rsidR="005F4352" w:rsidRPr="00F3622D">
        <w:rPr>
          <w:b/>
          <w:lang w:val="lt-LT"/>
        </w:rPr>
        <w:t>o</w:t>
      </w:r>
      <w:r w:rsidRPr="00F3622D">
        <w:rPr>
          <w:b/>
          <w:lang w:val="lt-LT"/>
        </w:rPr>
        <w:t xml:space="preserve"> iniciatoriai (institucija, asmenys ar piliečių įgalioti atstovai) ir rengėjai</w:t>
      </w:r>
      <w:r w:rsidR="00A53E63" w:rsidRPr="00F3622D">
        <w:rPr>
          <w:b/>
          <w:lang w:val="lt-LT"/>
        </w:rPr>
        <w:t>.</w:t>
      </w:r>
    </w:p>
    <w:p w14:paraId="3694AD3C" w14:textId="4F6FB867" w:rsidR="00620FBA" w:rsidRPr="00F3622D" w:rsidRDefault="003F7505" w:rsidP="00F371F6">
      <w:pPr>
        <w:spacing w:after="120" w:line="240" w:lineRule="atLeast"/>
        <w:ind w:firstLine="709"/>
        <w:jc w:val="both"/>
        <w:rPr>
          <w:szCs w:val="24"/>
        </w:rPr>
      </w:pPr>
      <w:r w:rsidRPr="00F3622D">
        <w:rPr>
          <w:szCs w:val="24"/>
        </w:rPr>
        <w:t>P</w:t>
      </w:r>
      <w:r w:rsidR="00667F53" w:rsidRPr="00F3622D">
        <w:rPr>
          <w:szCs w:val="24"/>
        </w:rPr>
        <w:t>rojekt</w:t>
      </w:r>
      <w:r w:rsidR="00F577A5" w:rsidRPr="00F3622D">
        <w:rPr>
          <w:szCs w:val="24"/>
        </w:rPr>
        <w:t>ą inici</w:t>
      </w:r>
      <w:r w:rsidR="00F12884" w:rsidRPr="00F3622D">
        <w:rPr>
          <w:szCs w:val="24"/>
        </w:rPr>
        <w:t>j</w:t>
      </w:r>
      <w:r w:rsidR="00F577A5" w:rsidRPr="00F3622D">
        <w:rPr>
          <w:szCs w:val="24"/>
        </w:rPr>
        <w:t xml:space="preserve">avo </w:t>
      </w:r>
      <w:r w:rsidR="00F12884" w:rsidRPr="00F3622D">
        <w:t>Lietuvos Respublikos s</w:t>
      </w:r>
      <w:r w:rsidR="00054E50" w:rsidRPr="00F3622D">
        <w:rPr>
          <w:szCs w:val="24"/>
        </w:rPr>
        <w:t>ocialinės apsaugos ir darbo ministerij</w:t>
      </w:r>
      <w:r w:rsidR="00F577A5" w:rsidRPr="00F3622D">
        <w:rPr>
          <w:szCs w:val="24"/>
        </w:rPr>
        <w:t xml:space="preserve">a. Projektą parengė </w:t>
      </w:r>
      <w:bookmarkStart w:id="2" w:name="_Hlk74689271"/>
      <w:r w:rsidR="00F577A5" w:rsidRPr="00F3622D">
        <w:rPr>
          <w:szCs w:val="24"/>
        </w:rPr>
        <w:t xml:space="preserve">Socialinės apsaugos ir darbo ministerijos </w:t>
      </w:r>
      <w:r w:rsidR="00054E50" w:rsidRPr="00F3622D">
        <w:rPr>
          <w:szCs w:val="24"/>
        </w:rPr>
        <w:t>Piniginės paramos ir būsto skyriaus</w:t>
      </w:r>
      <w:bookmarkEnd w:id="2"/>
      <w:r w:rsidR="000E7C78" w:rsidRPr="00F3622D">
        <w:rPr>
          <w:szCs w:val="24"/>
        </w:rPr>
        <w:t xml:space="preserve"> vedėja</w:t>
      </w:r>
      <w:r w:rsidR="00F3622D" w:rsidRPr="00F3622D">
        <w:rPr>
          <w:szCs w:val="24"/>
        </w:rPr>
        <w:t xml:space="preserve"> </w:t>
      </w:r>
      <w:r w:rsidR="000E7C78" w:rsidRPr="00F3622D">
        <w:rPr>
          <w:szCs w:val="24"/>
        </w:rPr>
        <w:t xml:space="preserve">Svetlana Kulpina </w:t>
      </w:r>
      <w:r w:rsidR="00970575">
        <w:rPr>
          <w:szCs w:val="24"/>
        </w:rPr>
        <w:t>(</w:t>
      </w:r>
      <w:r w:rsidR="000E7C78" w:rsidRPr="00F3622D">
        <w:rPr>
          <w:szCs w:val="24"/>
        </w:rPr>
        <w:t>tel.</w:t>
      </w:r>
      <w:r w:rsidR="00F3622D" w:rsidRPr="00F3622D">
        <w:rPr>
          <w:szCs w:val="24"/>
        </w:rPr>
        <w:t xml:space="preserve"> 8 620 62</w:t>
      </w:r>
      <w:r w:rsidR="006842F0">
        <w:rPr>
          <w:szCs w:val="24"/>
        </w:rPr>
        <w:t xml:space="preserve"> </w:t>
      </w:r>
      <w:r w:rsidR="00F3622D" w:rsidRPr="00F3622D">
        <w:rPr>
          <w:szCs w:val="24"/>
        </w:rPr>
        <w:t xml:space="preserve">415, el. p. </w:t>
      </w:r>
      <w:proofErr w:type="spellStart"/>
      <w:r w:rsidR="00A47966">
        <w:rPr>
          <w:szCs w:val="24"/>
        </w:rPr>
        <w:t>svetlana.kulpina</w:t>
      </w:r>
      <w:proofErr w:type="spellEnd"/>
      <w:r w:rsidR="00A47966">
        <w:rPr>
          <w:szCs w:val="24"/>
          <w:lang w:val="en-US"/>
        </w:rPr>
        <w:t>@socmin.lt</w:t>
      </w:r>
      <w:r w:rsidR="00F3622D" w:rsidRPr="00F3622D">
        <w:rPr>
          <w:szCs w:val="24"/>
        </w:rPr>
        <w:t>)</w:t>
      </w:r>
      <w:r w:rsidR="00970575">
        <w:rPr>
          <w:szCs w:val="24"/>
        </w:rPr>
        <w:t xml:space="preserve">, </w:t>
      </w:r>
      <w:r w:rsidR="00970575" w:rsidRPr="00F3622D">
        <w:rPr>
          <w:szCs w:val="24"/>
        </w:rPr>
        <w:t>Socialinės apsaugos ir darbo ministerijos Piniginės paramos ir būsto skyriaus</w:t>
      </w:r>
      <w:r w:rsidR="00054E50" w:rsidRPr="00F3622D">
        <w:rPr>
          <w:szCs w:val="24"/>
        </w:rPr>
        <w:t xml:space="preserve"> vyresnioji patarėja Soneta Brinienė (tel</w:t>
      </w:r>
      <w:r w:rsidR="00C01761" w:rsidRPr="00F3622D">
        <w:rPr>
          <w:szCs w:val="24"/>
        </w:rPr>
        <w:t>.</w:t>
      </w:r>
      <w:r w:rsidR="00C01761">
        <w:rPr>
          <w:szCs w:val="24"/>
        </w:rPr>
        <w:t> </w:t>
      </w:r>
      <w:r w:rsidR="00C01761" w:rsidRPr="00F3622D">
        <w:rPr>
          <w:szCs w:val="24"/>
        </w:rPr>
        <w:t>8</w:t>
      </w:r>
      <w:r w:rsidR="00C01761">
        <w:rPr>
          <w:szCs w:val="24"/>
        </w:rPr>
        <w:t> </w:t>
      </w:r>
      <w:r w:rsidR="00C01761" w:rsidRPr="00F3622D">
        <w:rPr>
          <w:szCs w:val="24"/>
        </w:rPr>
        <w:t>665</w:t>
      </w:r>
      <w:r w:rsidR="00C01761">
        <w:rPr>
          <w:szCs w:val="24"/>
        </w:rPr>
        <w:t> </w:t>
      </w:r>
      <w:r w:rsidR="00C01761" w:rsidRPr="00F3622D">
        <w:rPr>
          <w:szCs w:val="24"/>
        </w:rPr>
        <w:t>26</w:t>
      </w:r>
      <w:r w:rsidR="00C01761">
        <w:rPr>
          <w:szCs w:val="24"/>
        </w:rPr>
        <w:t> </w:t>
      </w:r>
      <w:r w:rsidR="00054E50" w:rsidRPr="00F3622D">
        <w:rPr>
          <w:szCs w:val="24"/>
        </w:rPr>
        <w:t xml:space="preserve">875, el. p. </w:t>
      </w:r>
      <w:proofErr w:type="spellStart"/>
      <w:r w:rsidR="00054E50" w:rsidRPr="00F3622D">
        <w:rPr>
          <w:szCs w:val="24"/>
        </w:rPr>
        <w:t>soneta.briniene@socmin.lt</w:t>
      </w:r>
      <w:proofErr w:type="spellEnd"/>
      <w:r w:rsidR="00054E50" w:rsidRPr="00F3622D">
        <w:rPr>
          <w:szCs w:val="24"/>
        </w:rPr>
        <w:t xml:space="preserve">) ir </w:t>
      </w:r>
      <w:r w:rsidR="00F3622D" w:rsidRPr="00F3622D">
        <w:rPr>
          <w:szCs w:val="24"/>
        </w:rPr>
        <w:t xml:space="preserve">Socialinės apsaugos ir darbo ministerijos Piniginės paramos ir būsto skyriaus </w:t>
      </w:r>
      <w:r w:rsidR="00F12884" w:rsidRPr="00F3622D">
        <w:rPr>
          <w:szCs w:val="24"/>
        </w:rPr>
        <w:t>patarėja</w:t>
      </w:r>
      <w:r w:rsidR="00054E50" w:rsidRPr="00F3622D">
        <w:rPr>
          <w:szCs w:val="24"/>
        </w:rPr>
        <w:t xml:space="preserve"> Asta Misiukienė (tel. 8 699 77 810, el. p. </w:t>
      </w:r>
      <w:proofErr w:type="spellStart"/>
      <w:r w:rsidR="00054E50" w:rsidRPr="00F3622D">
        <w:rPr>
          <w:szCs w:val="24"/>
        </w:rPr>
        <w:t>asta.misiukiene@socmin.lt</w:t>
      </w:r>
      <w:proofErr w:type="spellEnd"/>
      <w:r w:rsidR="00054E50" w:rsidRPr="00F3622D">
        <w:rPr>
          <w:szCs w:val="24"/>
        </w:rPr>
        <w:t>).</w:t>
      </w:r>
    </w:p>
    <w:p w14:paraId="00C69777" w14:textId="77777777" w:rsidR="007523DE" w:rsidRPr="00F3622D" w:rsidRDefault="007523DE" w:rsidP="00CD0BAE">
      <w:pPr>
        <w:pStyle w:val="Sraopastraipa"/>
        <w:numPr>
          <w:ilvl w:val="0"/>
          <w:numId w:val="11"/>
        </w:numPr>
        <w:tabs>
          <w:tab w:val="left" w:pos="993"/>
        </w:tabs>
        <w:spacing w:after="120" w:line="240" w:lineRule="atLeast"/>
        <w:ind w:left="0" w:right="140" w:firstLine="709"/>
        <w:jc w:val="both"/>
        <w:rPr>
          <w:b/>
          <w:lang w:val="lt-LT" w:eastAsia="lt-LT"/>
        </w:rPr>
      </w:pPr>
      <w:r w:rsidRPr="00F3622D">
        <w:rPr>
          <w:b/>
          <w:lang w:val="lt-LT"/>
        </w:rPr>
        <w:t>Kaip šiuo metu</w:t>
      </w:r>
      <w:r w:rsidRPr="00F3622D">
        <w:rPr>
          <w:b/>
          <w:lang w:val="lt-LT" w:eastAsia="lt-LT"/>
        </w:rPr>
        <w:t xml:space="preserve"> yra reguliuojami įstatymo projekte aptarti teisiniai santykiai.</w:t>
      </w:r>
    </w:p>
    <w:p w14:paraId="5DAD5A57" w14:textId="77777777" w:rsidR="00AD356B" w:rsidRPr="00F3622D" w:rsidRDefault="000F6E18" w:rsidP="00BE1976">
      <w:pPr>
        <w:spacing w:after="120" w:line="240" w:lineRule="atLeast"/>
        <w:ind w:right="142" w:firstLine="709"/>
        <w:jc w:val="both"/>
        <w:rPr>
          <w:szCs w:val="24"/>
          <w:lang w:eastAsia="lt-LT"/>
        </w:rPr>
      </w:pPr>
      <w:r w:rsidRPr="00F3622D">
        <w:rPr>
          <w:szCs w:val="24"/>
        </w:rPr>
        <w:t xml:space="preserve">Įstatymo </w:t>
      </w:r>
      <w:r w:rsidR="00AD356B" w:rsidRPr="00F3622D">
        <w:rPr>
          <w:szCs w:val="24"/>
          <w:lang w:eastAsia="lt-LT"/>
        </w:rPr>
        <w:t>3 straipsnio 5 dal</w:t>
      </w:r>
      <w:r w:rsidR="006306E5" w:rsidRPr="00F3622D">
        <w:rPr>
          <w:szCs w:val="24"/>
          <w:lang w:eastAsia="lt-LT"/>
        </w:rPr>
        <w:t>is, be kita ko, nustato, kad papil</w:t>
      </w:r>
      <w:r w:rsidR="00AD356B" w:rsidRPr="00F3622D">
        <w:rPr>
          <w:szCs w:val="24"/>
          <w:lang w:eastAsia="lt-LT"/>
        </w:rPr>
        <w:t xml:space="preserve">doma subsidija skaičiuojama nuo būsto kredito pirmajam būstui įsigyti likučio sumos, buvusios tą dieną, kurią jauna šeima, gavusi būsto kreditą pirmajam būstui įsigyti (toliau – kredito gavėjas), kreipėsi į kredito davėją, įrašytą į viešąjį kredito davėjų sąrašą (toliau – kredito davėjas), su prašymu pakeisti su kredito davėju sudarytą sutartį dėl būsto kredito pirmajam būstui įsigyti (toliau – kreditavimo sutartis). </w:t>
      </w:r>
      <w:r w:rsidR="00EC2B59" w:rsidRPr="00F3622D">
        <w:rPr>
          <w:szCs w:val="24"/>
          <w:lang w:eastAsia="lt-LT"/>
        </w:rPr>
        <w:t xml:space="preserve">Kitaip </w:t>
      </w:r>
      <w:r w:rsidR="00EC2B59" w:rsidRPr="00F3622D">
        <w:rPr>
          <w:szCs w:val="24"/>
          <w:lang w:eastAsia="lt-LT"/>
        </w:rPr>
        <w:lastRenderedPageBreak/>
        <w:t xml:space="preserve">tariant, apskaičiuojant papildomą subsidiją, Įstatymas nedetalizuoja, kaip yra atsižvelgiama į Įstatymo </w:t>
      </w:r>
      <w:r w:rsidR="00E75558" w:rsidRPr="00F3622D">
        <w:rPr>
          <w:szCs w:val="24"/>
          <w:lang w:eastAsia="lt-LT"/>
        </w:rPr>
        <w:t xml:space="preserve">3 straipsnio 2 dalies </w:t>
      </w:r>
      <w:r w:rsidR="00EC2B59" w:rsidRPr="00F3622D">
        <w:rPr>
          <w:szCs w:val="24"/>
          <w:lang w:eastAsia="lt-LT"/>
        </w:rPr>
        <w:t xml:space="preserve">nuostatas, </w:t>
      </w:r>
      <w:r w:rsidR="004D2463" w:rsidRPr="00F3622D">
        <w:rPr>
          <w:szCs w:val="24"/>
          <w:lang w:eastAsia="lt-LT"/>
        </w:rPr>
        <w:t xml:space="preserve">nustatančias maksimalios </w:t>
      </w:r>
      <w:r w:rsidR="00E75558" w:rsidRPr="00F3622D">
        <w:rPr>
          <w:szCs w:val="24"/>
          <w:lang w:eastAsia="lt-LT"/>
        </w:rPr>
        <w:t xml:space="preserve">subsidijos </w:t>
      </w:r>
      <w:r w:rsidR="004D2463" w:rsidRPr="00F3622D">
        <w:rPr>
          <w:szCs w:val="24"/>
          <w:lang w:eastAsia="lt-LT"/>
        </w:rPr>
        <w:t xml:space="preserve">suteikimą. </w:t>
      </w:r>
    </w:p>
    <w:p w14:paraId="5E6F9897" w14:textId="0D0800F0" w:rsidR="00BE1976" w:rsidRPr="00F3622D" w:rsidRDefault="004D2463" w:rsidP="00BE1976">
      <w:pPr>
        <w:spacing w:after="120" w:line="240" w:lineRule="atLeast"/>
        <w:ind w:firstLine="720"/>
        <w:jc w:val="both"/>
        <w:rPr>
          <w:szCs w:val="24"/>
          <w:lang w:eastAsia="lt-LT"/>
        </w:rPr>
      </w:pPr>
      <w:r w:rsidRPr="00F3622D">
        <w:rPr>
          <w:szCs w:val="24"/>
        </w:rPr>
        <w:t xml:space="preserve">Įstatymo </w:t>
      </w:r>
      <w:r w:rsidR="00AD356B" w:rsidRPr="00F3622D">
        <w:rPr>
          <w:szCs w:val="24"/>
          <w:lang w:eastAsia="lt-LT"/>
        </w:rPr>
        <w:t>5 straipsnio 1 dalies 2 punkt</w:t>
      </w:r>
      <w:r w:rsidRPr="00F3622D">
        <w:rPr>
          <w:szCs w:val="24"/>
          <w:lang w:eastAsia="lt-LT"/>
        </w:rPr>
        <w:t>as</w:t>
      </w:r>
      <w:r w:rsidR="00C30559" w:rsidRPr="00F3622D">
        <w:rPr>
          <w:szCs w:val="24"/>
          <w:lang w:eastAsia="lt-LT"/>
        </w:rPr>
        <w:t xml:space="preserve"> apibrėžia reikalavimus, susijusius su jaunos šeimos narių Lietuvos Respublikoje ir užsienio valstybėje turėtu ir turimu būstu. Jame, be kita ko, nustatyta, </w:t>
      </w:r>
      <w:r w:rsidR="00C30559" w:rsidRPr="004E7D63">
        <w:rPr>
          <w:szCs w:val="24"/>
          <w:lang w:eastAsia="lt-LT"/>
        </w:rPr>
        <w:t>kad jeigu</w:t>
      </w:r>
      <w:r w:rsidR="00C30559" w:rsidRPr="00F3622D">
        <w:rPr>
          <w:szCs w:val="24"/>
          <w:lang w:eastAsia="lt-LT"/>
        </w:rPr>
        <w:t xml:space="preserve"> asmens nuosavybės teise turėtas ar asmeniui nuosavybės teise priklausantis būstas atitinka Paramos būstui įsigyti ar išsinuomoti įstatymo 8 straipsnio 2 punkto b papunktyje nustatytus būsto požymius, laikoma, </w:t>
      </w:r>
      <w:r w:rsidR="004E7D63">
        <w:rPr>
          <w:szCs w:val="24"/>
          <w:lang w:eastAsia="lt-LT"/>
        </w:rPr>
        <w:t>jog</w:t>
      </w:r>
      <w:r w:rsidR="004E7D63" w:rsidRPr="00F3622D">
        <w:rPr>
          <w:szCs w:val="24"/>
          <w:lang w:eastAsia="lt-LT"/>
        </w:rPr>
        <w:t xml:space="preserve"> </w:t>
      </w:r>
      <w:r w:rsidR="00C30559" w:rsidRPr="00F3622D">
        <w:rPr>
          <w:szCs w:val="24"/>
          <w:lang w:eastAsia="lt-LT"/>
        </w:rPr>
        <w:t xml:space="preserve">jauna šeima atitinka šiame punkte nustatytą reikalavimą. </w:t>
      </w:r>
      <w:r w:rsidR="00BE1976" w:rsidRPr="00F3622D">
        <w:rPr>
          <w:szCs w:val="24"/>
          <w:lang w:eastAsia="lt-LT"/>
        </w:rPr>
        <w:t>Įgyvendinant Įstatymą, kyla klausim</w:t>
      </w:r>
      <w:r w:rsidR="00E00A00">
        <w:rPr>
          <w:szCs w:val="24"/>
          <w:lang w:eastAsia="lt-LT"/>
        </w:rPr>
        <w:t>ų</w:t>
      </w:r>
      <w:r w:rsidR="00BE1976" w:rsidRPr="00F3622D">
        <w:rPr>
          <w:szCs w:val="24"/>
          <w:lang w:eastAsia="lt-LT"/>
        </w:rPr>
        <w:t>, kaip turėtų būti vertinamas turėtas ir turimas būstas, kai jaunos šeimos nariams nuosavybės teise priklausė ir (ar) priklauso ne vienas būstas.</w:t>
      </w:r>
      <w:r w:rsidR="00D73478">
        <w:rPr>
          <w:szCs w:val="24"/>
          <w:lang w:eastAsia="lt-LT"/>
        </w:rPr>
        <w:t xml:space="preserve"> </w:t>
      </w:r>
      <w:r w:rsidR="00D73478">
        <w:rPr>
          <w:szCs w:val="24"/>
        </w:rPr>
        <w:t>Be to, siekiant</w:t>
      </w:r>
      <w:r w:rsidR="004E7D63">
        <w:rPr>
          <w:szCs w:val="24"/>
        </w:rPr>
        <w:t>, kad</w:t>
      </w:r>
      <w:r w:rsidR="00D73478">
        <w:rPr>
          <w:szCs w:val="24"/>
        </w:rPr>
        <w:t xml:space="preserve"> finansinė paskat</w:t>
      </w:r>
      <w:r w:rsidR="004E7D63">
        <w:rPr>
          <w:szCs w:val="24"/>
        </w:rPr>
        <w:t>a</w:t>
      </w:r>
      <w:r w:rsidR="00D73478">
        <w:rPr>
          <w:szCs w:val="24"/>
        </w:rPr>
        <w:t xml:space="preserve"> </w:t>
      </w:r>
      <w:r w:rsidR="004E7D63">
        <w:rPr>
          <w:szCs w:val="24"/>
        </w:rPr>
        <w:t xml:space="preserve">būtų teikiama </w:t>
      </w:r>
      <w:r w:rsidR="00D73478">
        <w:rPr>
          <w:szCs w:val="24"/>
        </w:rPr>
        <w:t>efektyv</w:t>
      </w:r>
      <w:r w:rsidR="004E7D63">
        <w:rPr>
          <w:szCs w:val="24"/>
        </w:rPr>
        <w:t>iai</w:t>
      </w:r>
      <w:r w:rsidR="00D73478">
        <w:rPr>
          <w:szCs w:val="24"/>
        </w:rPr>
        <w:t>, jaunos šeimos, jau pasinaudojusios finansine paskata, neturėtų turėti teisės pretenduoti į finansinę paskatą dar kartą, todėl Įstatyme nustatytas teisinis reguliavimas turėtų būti atitinkamai papildytas.</w:t>
      </w:r>
    </w:p>
    <w:p w14:paraId="7A3DCE1D" w14:textId="77777777" w:rsidR="00AD356B" w:rsidRPr="00F3622D" w:rsidRDefault="00BE1976" w:rsidP="00BE1976">
      <w:pPr>
        <w:spacing w:after="120" w:line="240" w:lineRule="atLeast"/>
        <w:ind w:firstLine="720"/>
        <w:jc w:val="both"/>
        <w:rPr>
          <w:szCs w:val="24"/>
          <w:lang w:eastAsia="lt-LT"/>
        </w:rPr>
      </w:pPr>
      <w:r w:rsidRPr="00F3622D">
        <w:rPr>
          <w:szCs w:val="24"/>
          <w:lang w:eastAsia="lt-LT"/>
        </w:rPr>
        <w:t>Pažymėtina, kad praktikoje taip pat susiduriama su situacijomis, kai būstas įsigyjamas iš juridinių asmenų</w:t>
      </w:r>
      <w:r w:rsidR="00A76CBD" w:rsidRPr="00F3622D">
        <w:rPr>
          <w:szCs w:val="24"/>
          <w:lang w:eastAsia="lt-LT"/>
        </w:rPr>
        <w:t>, kurių dalyviai yra jaunos šeimos narių artimieji giminaičiai</w:t>
      </w:r>
      <w:r w:rsidR="00F01604" w:rsidRPr="00F3622D">
        <w:rPr>
          <w:szCs w:val="24"/>
          <w:lang w:eastAsia="lt-LT"/>
        </w:rPr>
        <w:t>, todėl</w:t>
      </w:r>
      <w:r w:rsidR="00BF562F" w:rsidRPr="00F3622D">
        <w:rPr>
          <w:szCs w:val="24"/>
          <w:lang w:eastAsia="lt-LT"/>
        </w:rPr>
        <w:t>, siekiant išvengti piktnaudžiavimo atvejų,</w:t>
      </w:r>
      <w:r w:rsidR="00F01604" w:rsidRPr="00F3622D">
        <w:rPr>
          <w:szCs w:val="24"/>
          <w:lang w:eastAsia="lt-LT"/>
        </w:rPr>
        <w:t xml:space="preserve"> tikslintinos Įstatymo </w:t>
      </w:r>
      <w:r w:rsidR="00AD356B" w:rsidRPr="00F3622D">
        <w:rPr>
          <w:szCs w:val="24"/>
          <w:lang w:eastAsia="lt-LT"/>
        </w:rPr>
        <w:t>5 straipsnio 3 dal</w:t>
      </w:r>
      <w:r w:rsidR="00F01604" w:rsidRPr="00F3622D">
        <w:rPr>
          <w:szCs w:val="24"/>
          <w:lang w:eastAsia="lt-LT"/>
        </w:rPr>
        <w:t xml:space="preserve">ies nuostatos. </w:t>
      </w:r>
    </w:p>
    <w:p w14:paraId="30193901" w14:textId="2E1E94FF" w:rsidR="00083089" w:rsidRPr="00F3622D" w:rsidRDefault="00F01604" w:rsidP="006D1C6B">
      <w:pPr>
        <w:spacing w:after="120" w:line="240" w:lineRule="atLeast"/>
        <w:ind w:firstLine="720"/>
        <w:jc w:val="both"/>
        <w:rPr>
          <w:szCs w:val="24"/>
          <w:lang w:eastAsia="lt-LT"/>
        </w:rPr>
      </w:pPr>
      <w:r w:rsidRPr="00F3622D">
        <w:rPr>
          <w:szCs w:val="24"/>
          <w:lang w:eastAsia="lt-LT"/>
        </w:rPr>
        <w:t>Įstatymo 6 straipsnio 3 dal</w:t>
      </w:r>
      <w:r w:rsidR="001F2257">
        <w:rPr>
          <w:szCs w:val="24"/>
          <w:lang w:eastAsia="lt-LT"/>
        </w:rPr>
        <w:t>yje</w:t>
      </w:r>
      <w:r w:rsidRPr="00F3622D">
        <w:rPr>
          <w:szCs w:val="24"/>
          <w:lang w:eastAsia="lt-LT"/>
        </w:rPr>
        <w:t>, be kita ko, nustat</w:t>
      </w:r>
      <w:r w:rsidR="001F2257">
        <w:rPr>
          <w:szCs w:val="24"/>
          <w:lang w:eastAsia="lt-LT"/>
        </w:rPr>
        <w:t>yta</w:t>
      </w:r>
      <w:r w:rsidRPr="00F3622D">
        <w:rPr>
          <w:szCs w:val="24"/>
          <w:lang w:eastAsia="lt-LT"/>
        </w:rPr>
        <w:t xml:space="preserve">, kad </w:t>
      </w:r>
      <w:r w:rsidR="006D1C6B" w:rsidRPr="00F3622D">
        <w:rPr>
          <w:szCs w:val="24"/>
          <w:lang w:eastAsia="lt-LT"/>
        </w:rPr>
        <w:t xml:space="preserve">pažyma galioja 15 kalendorinių dienų nuo jos išdavimo dienos, bet ne ilgiau kaip iki tų metų gruodžio 31 dienos. Praktikoje dažnai susiduriama su situacijomis, </w:t>
      </w:r>
      <w:r w:rsidR="001F2257" w:rsidRPr="00F3622D">
        <w:rPr>
          <w:szCs w:val="24"/>
          <w:lang w:eastAsia="lt-LT"/>
        </w:rPr>
        <w:t>k</w:t>
      </w:r>
      <w:r w:rsidR="001F2257">
        <w:rPr>
          <w:szCs w:val="24"/>
          <w:lang w:eastAsia="lt-LT"/>
        </w:rPr>
        <w:t>ai</w:t>
      </w:r>
      <w:r w:rsidR="001F2257" w:rsidRPr="00F3622D">
        <w:rPr>
          <w:szCs w:val="24"/>
          <w:lang w:eastAsia="lt-LT"/>
        </w:rPr>
        <w:t xml:space="preserve"> </w:t>
      </w:r>
      <w:r w:rsidR="006D1C6B" w:rsidRPr="00F3622D">
        <w:rPr>
          <w:szCs w:val="24"/>
          <w:lang w:eastAsia="lt-LT"/>
        </w:rPr>
        <w:t xml:space="preserve">jaunos šeimos nespėja kreiptis į kredito davėjus </w:t>
      </w:r>
      <w:r w:rsidR="00083089" w:rsidRPr="00F3622D">
        <w:rPr>
          <w:szCs w:val="24"/>
          <w:lang w:eastAsia="lt-LT"/>
        </w:rPr>
        <w:t xml:space="preserve">dėl kreditavimo sutarties sudarymo </w:t>
      </w:r>
      <w:r w:rsidR="006D1C6B" w:rsidRPr="00F3622D">
        <w:rPr>
          <w:szCs w:val="24"/>
          <w:lang w:eastAsia="lt-LT"/>
        </w:rPr>
        <w:t xml:space="preserve">pažymų, išduotų metų pabaigoje, galiojimo laikotarpiu dėl pernelyg </w:t>
      </w:r>
      <w:r w:rsidR="00083089" w:rsidRPr="00F3622D">
        <w:rPr>
          <w:szCs w:val="24"/>
          <w:lang w:eastAsia="lt-LT"/>
        </w:rPr>
        <w:t>trumpo pažymos galiojimo termino, todėl, manytina, kad šios nuostatos turėtų būti keičiamos.</w:t>
      </w:r>
    </w:p>
    <w:p w14:paraId="52ACA89D" w14:textId="7FF12187" w:rsidR="006D1C6B" w:rsidRPr="00F3622D" w:rsidRDefault="00A449F3" w:rsidP="00BE1976">
      <w:pPr>
        <w:spacing w:after="120" w:line="240" w:lineRule="atLeast"/>
        <w:ind w:firstLine="720"/>
        <w:jc w:val="both"/>
        <w:rPr>
          <w:szCs w:val="24"/>
          <w:lang w:eastAsia="lt-LT"/>
        </w:rPr>
      </w:pPr>
      <w:r w:rsidRPr="00066973">
        <w:rPr>
          <w:szCs w:val="24"/>
          <w:lang w:eastAsia="lt-LT"/>
        </w:rPr>
        <w:t xml:space="preserve">Pagal </w:t>
      </w:r>
      <w:r w:rsidR="001A445C" w:rsidRPr="00066973">
        <w:rPr>
          <w:szCs w:val="24"/>
          <w:lang w:eastAsia="lt-LT"/>
        </w:rPr>
        <w:t>Įstatymo</w:t>
      </w:r>
      <w:r w:rsidR="001A445C" w:rsidRPr="00F3622D">
        <w:rPr>
          <w:szCs w:val="24"/>
          <w:lang w:eastAsia="lt-LT"/>
        </w:rPr>
        <w:t xml:space="preserve"> 7 straipsnio </w:t>
      </w:r>
      <w:r w:rsidR="001A445C" w:rsidRPr="0061113B">
        <w:rPr>
          <w:szCs w:val="24"/>
          <w:lang w:eastAsia="lt-LT"/>
        </w:rPr>
        <w:t>1 dalies 2 punkt</w:t>
      </w:r>
      <w:r w:rsidRPr="0061113B">
        <w:rPr>
          <w:szCs w:val="24"/>
          <w:lang w:eastAsia="lt-LT"/>
        </w:rPr>
        <w:t>ą</w:t>
      </w:r>
      <w:r w:rsidR="001A445C" w:rsidRPr="0061113B">
        <w:rPr>
          <w:szCs w:val="24"/>
          <w:lang w:eastAsia="lt-LT"/>
        </w:rPr>
        <w:t xml:space="preserve"> finansinę paskatą gavusios jaunos šeimos, norėdamos per pirmuosius 10 metų nuo nuosavybės teisės į įsigytą būstą įgijimo dienos perleisti kito asmens nuosavybėn už būsto kreditą pirmajam būstui įsigyti įsigytą būstą, kreditavimo sutartyje nustatyta tvarka privalo grąžinti kredito davėjui</w:t>
      </w:r>
      <w:r w:rsidR="00441E3D">
        <w:rPr>
          <w:szCs w:val="24"/>
          <w:lang w:eastAsia="lt-LT"/>
        </w:rPr>
        <w:t xml:space="preserve"> </w:t>
      </w:r>
      <w:r w:rsidR="00441E3D" w:rsidRPr="0061113B">
        <w:rPr>
          <w:szCs w:val="24"/>
          <w:lang w:eastAsia="lt-LT"/>
        </w:rPr>
        <w:t>subsidiją</w:t>
      </w:r>
      <w:r w:rsidR="001A445C" w:rsidRPr="0061113B">
        <w:rPr>
          <w:szCs w:val="24"/>
          <w:lang w:eastAsia="lt-LT"/>
        </w:rPr>
        <w:t>.</w:t>
      </w:r>
      <w:r w:rsidR="001A445C" w:rsidRPr="00F3622D">
        <w:rPr>
          <w:szCs w:val="24"/>
          <w:lang w:eastAsia="lt-LT"/>
        </w:rPr>
        <w:t xml:space="preserve"> Jei jauna šeima būsto kreditą pirmajam būstui įsigyti grąžino kredito davėjui nepraėjus 10 metų nuo kreditavimo sutarties sudarymo dienos, </w:t>
      </w:r>
      <w:r w:rsidR="00441E3D">
        <w:rPr>
          <w:szCs w:val="24"/>
          <w:lang w:eastAsia="lt-LT"/>
        </w:rPr>
        <w:t>ši jauna šeima</w:t>
      </w:r>
      <w:r w:rsidR="001A445C" w:rsidRPr="00F3622D">
        <w:rPr>
          <w:szCs w:val="24"/>
          <w:lang w:eastAsia="lt-LT"/>
        </w:rPr>
        <w:t>, norėdama per pirmuosius 10 metų nuo nuosavybės teisės į įsigytą būstą įgijimo dienos už šį būsto kreditą įsigytą būstą perleisti kito asmens nuosavybėn, subsidiją privalo grąžinti Lietuvos Respublikos socialinės apsaugos ir darbo ministerijai ar jos įgaliotai institucijai.</w:t>
      </w:r>
      <w:r w:rsidR="00547524" w:rsidRPr="00F3622D">
        <w:rPr>
          <w:szCs w:val="24"/>
          <w:lang w:eastAsia="lt-LT"/>
        </w:rPr>
        <w:t xml:space="preserve"> Tuo tarpu Lietuvos Respublikos paramos būstui įsigyti ar išsinuomoti įstatymas</w:t>
      </w:r>
      <w:r w:rsidR="001C41DD" w:rsidRPr="00F3622D">
        <w:rPr>
          <w:szCs w:val="24"/>
          <w:lang w:eastAsia="lt-LT"/>
        </w:rPr>
        <w:t xml:space="preserve"> nustato, kad t</w:t>
      </w:r>
      <w:r w:rsidR="00547524" w:rsidRPr="00F3622D">
        <w:rPr>
          <w:szCs w:val="24"/>
          <w:lang w:eastAsia="lt-LT"/>
        </w:rPr>
        <w:t>uo atveju, kai valstybės iš dalies kompensuojamo būsto kredito gavėjas, kuriam suteikta subsidija valstybės iš dalies kompensuojamo būsto kredito daliai apmokėti, gautą valstybės iš dalies kompensuojamą būsto kreditą grąžina kredito davėjui anksčiau kaip per 5 metus arba už šį kreditą įsigytą būstą per pirmuosius 5 metus nuo kreditavimo sutarties sudarymo dienos perleidžia kito asmens nuosavybėn, sutartyje dėl valstybės iš dalies kompensuojamo būsto kredito teikimo (subsidijų finansavimo) tvarkos</w:t>
      </w:r>
      <w:r w:rsidR="00F12884" w:rsidRPr="00F3622D">
        <w:rPr>
          <w:szCs w:val="24"/>
          <w:lang w:eastAsia="lt-LT"/>
        </w:rPr>
        <w:t xml:space="preserve"> (sudarytoje tarp kredito davėjų ir Socialinės apsaugos ir darbo ministerijos)</w:t>
      </w:r>
      <w:r w:rsidR="00547524" w:rsidRPr="00F3622D">
        <w:rPr>
          <w:szCs w:val="24"/>
          <w:lang w:eastAsia="lt-LT"/>
        </w:rPr>
        <w:t xml:space="preserve"> nustatyta tvarka iš kredito gavėjo išieškoma valstybės suteikta subsidija ir išieškota subsidijos suma pervedama į valstybės biudžetą</w:t>
      </w:r>
      <w:r w:rsidR="001C41DD" w:rsidRPr="00F3622D">
        <w:rPr>
          <w:szCs w:val="24"/>
          <w:lang w:eastAsia="lt-LT"/>
        </w:rPr>
        <w:t xml:space="preserve"> (13 straipsnio 6 dalis). </w:t>
      </w:r>
      <w:r w:rsidR="00F12884" w:rsidRPr="00F3622D">
        <w:rPr>
          <w:szCs w:val="24"/>
          <w:lang w:eastAsia="lt-LT"/>
        </w:rPr>
        <w:t xml:space="preserve">Be to, pagal sutartis dėl valstybės iš dalies kompensuojamo būsto kredito teikimo (subsidijų finansavimo) tvarkos, jeigu už būsto kreditą įsigytas būstas parduodamas priverstinio vykdymo tvarka, reikalavimas dėl subsidijos grąžinimo netaikomas. </w:t>
      </w:r>
      <w:r w:rsidR="001C41DD" w:rsidRPr="00F3622D">
        <w:rPr>
          <w:szCs w:val="24"/>
          <w:lang w:eastAsia="lt-LT"/>
        </w:rPr>
        <w:t xml:space="preserve">Kitaip tariant, paramos būstui įsigyti teisinis reguliavimas </w:t>
      </w:r>
      <w:r w:rsidR="00227FDB" w:rsidRPr="00F3622D">
        <w:rPr>
          <w:szCs w:val="24"/>
          <w:lang w:eastAsia="lt-LT"/>
        </w:rPr>
        <w:t xml:space="preserve">dėl </w:t>
      </w:r>
      <w:r w:rsidR="00F12884" w:rsidRPr="00F3622D">
        <w:rPr>
          <w:szCs w:val="24"/>
          <w:lang w:eastAsia="lt-LT"/>
        </w:rPr>
        <w:t>subsidijos grąžinimo</w:t>
      </w:r>
      <w:r w:rsidR="00A2711B" w:rsidRPr="00F3622D">
        <w:rPr>
          <w:szCs w:val="24"/>
          <w:lang w:eastAsia="lt-LT"/>
        </w:rPr>
        <w:t xml:space="preserve">, perleidus būstą kito asmens nuosavybėn, </w:t>
      </w:r>
      <w:r w:rsidR="00227FDB" w:rsidRPr="00F3622D">
        <w:rPr>
          <w:szCs w:val="24"/>
          <w:lang w:eastAsia="lt-LT"/>
        </w:rPr>
        <w:t>nėra nuoseklus.</w:t>
      </w:r>
    </w:p>
    <w:p w14:paraId="44CD734A" w14:textId="55602E40" w:rsidR="00F01604" w:rsidRPr="00F3622D" w:rsidRDefault="00A2711B" w:rsidP="00A2711B">
      <w:pPr>
        <w:spacing w:after="120" w:line="240" w:lineRule="atLeast"/>
        <w:ind w:firstLine="720"/>
        <w:jc w:val="both"/>
        <w:rPr>
          <w:szCs w:val="24"/>
          <w:lang w:eastAsia="lt-LT"/>
        </w:rPr>
      </w:pPr>
      <w:r w:rsidRPr="00F3622D">
        <w:rPr>
          <w:szCs w:val="24"/>
          <w:lang w:eastAsia="lt-LT"/>
        </w:rPr>
        <w:t>Įstatymo 7 straipsnio 3 dalies 4 punkt</w:t>
      </w:r>
      <w:r w:rsidR="00665233" w:rsidRPr="00F3622D">
        <w:rPr>
          <w:szCs w:val="24"/>
          <w:lang w:eastAsia="lt-LT"/>
        </w:rPr>
        <w:t xml:space="preserve">e </w:t>
      </w:r>
      <w:r w:rsidRPr="00F3622D">
        <w:rPr>
          <w:szCs w:val="24"/>
          <w:lang w:eastAsia="lt-LT"/>
        </w:rPr>
        <w:t>įtvirtin</w:t>
      </w:r>
      <w:r w:rsidR="00665233" w:rsidRPr="00F3622D">
        <w:rPr>
          <w:szCs w:val="24"/>
          <w:lang w:eastAsia="lt-LT"/>
        </w:rPr>
        <w:t>t</w:t>
      </w:r>
      <w:r w:rsidRPr="00F3622D">
        <w:rPr>
          <w:szCs w:val="24"/>
          <w:lang w:eastAsia="lt-LT"/>
        </w:rPr>
        <w:t xml:space="preserve">a, kad </w:t>
      </w:r>
      <w:r w:rsidR="00665233" w:rsidRPr="00F3622D">
        <w:rPr>
          <w:szCs w:val="24"/>
          <w:lang w:eastAsia="lt-LT"/>
        </w:rPr>
        <w:t>š</w:t>
      </w:r>
      <w:r w:rsidRPr="00F3622D">
        <w:rPr>
          <w:szCs w:val="24"/>
          <w:lang w:eastAsia="lt-LT"/>
        </w:rPr>
        <w:t>io straipsnio 1 dalies nuostatos dėl gautos subsidijos grąžinimo netaikomos šeimoms, kurios nuo nuosavybės teisės į įsigytą būstą įgijimo dienos praėjus 5 metams yra susilaukusios trijų ar daugiau vaikų ir nori po ne mažiau kaip 5</w:t>
      </w:r>
      <w:r w:rsidR="00665233" w:rsidRPr="00F3622D">
        <w:rPr>
          <w:szCs w:val="24"/>
          <w:lang w:eastAsia="lt-LT"/>
        </w:rPr>
        <w:t> </w:t>
      </w:r>
      <w:r w:rsidRPr="00F3622D">
        <w:rPr>
          <w:szCs w:val="24"/>
          <w:lang w:eastAsia="lt-LT"/>
        </w:rPr>
        <w:t>metų perleisti būstą kito asmens nuosavybėn todėl, kad jį pakeistų į didesnį būstą toje pačioje savivaldybėje.</w:t>
      </w:r>
      <w:r w:rsidR="00665233" w:rsidRPr="00F3622D">
        <w:rPr>
          <w:szCs w:val="24"/>
          <w:lang w:eastAsia="lt-LT"/>
        </w:rPr>
        <w:t xml:space="preserve"> Manoma, kad, remiantis teisingumo ir protingumo principais, atvejų, </w:t>
      </w:r>
      <w:r w:rsidR="007465D4">
        <w:rPr>
          <w:szCs w:val="24"/>
          <w:lang w:eastAsia="lt-LT"/>
        </w:rPr>
        <w:t>k</w:t>
      </w:r>
      <w:r w:rsidR="008A7ADB">
        <w:rPr>
          <w:szCs w:val="24"/>
          <w:lang w:eastAsia="lt-LT"/>
        </w:rPr>
        <w:t>a</w:t>
      </w:r>
      <w:r w:rsidR="007465D4">
        <w:rPr>
          <w:szCs w:val="24"/>
          <w:lang w:eastAsia="lt-LT"/>
        </w:rPr>
        <w:t>i</w:t>
      </w:r>
      <w:r w:rsidR="00665233" w:rsidRPr="00F3622D">
        <w:rPr>
          <w:szCs w:val="24"/>
          <w:lang w:eastAsia="lt-LT"/>
        </w:rPr>
        <w:t xml:space="preserve"> subsidija neturi būti grąžinama, sąrašas turėtų būti </w:t>
      </w:r>
      <w:r w:rsidR="00FB5386" w:rsidRPr="00F3622D">
        <w:rPr>
          <w:szCs w:val="24"/>
          <w:lang w:eastAsia="lt-LT"/>
        </w:rPr>
        <w:t>išplėstas</w:t>
      </w:r>
      <w:r w:rsidR="003A2673" w:rsidRPr="00F3622D">
        <w:rPr>
          <w:szCs w:val="24"/>
          <w:lang w:eastAsia="lt-LT"/>
        </w:rPr>
        <w:t xml:space="preserve"> ir 5 metų termino atsisakyta</w:t>
      </w:r>
      <w:r w:rsidR="00665233" w:rsidRPr="00F3622D">
        <w:rPr>
          <w:szCs w:val="24"/>
          <w:lang w:eastAsia="lt-LT"/>
        </w:rPr>
        <w:t xml:space="preserve">. </w:t>
      </w:r>
    </w:p>
    <w:p w14:paraId="18CCB913" w14:textId="1FD0C001" w:rsidR="00813A19" w:rsidRPr="00F3622D" w:rsidRDefault="00BF562F" w:rsidP="00695200">
      <w:pPr>
        <w:spacing w:after="120" w:line="240" w:lineRule="atLeast"/>
        <w:ind w:firstLine="720"/>
        <w:jc w:val="both"/>
        <w:rPr>
          <w:szCs w:val="24"/>
          <w:lang w:eastAsia="lt-LT"/>
        </w:rPr>
      </w:pPr>
      <w:r w:rsidRPr="00F3622D">
        <w:rPr>
          <w:szCs w:val="24"/>
          <w:lang w:eastAsia="lt-LT"/>
        </w:rPr>
        <w:t xml:space="preserve">Įstatymo 9 straipsnio 1 dalies 3 punktas nustato, kad </w:t>
      </w:r>
      <w:r w:rsidR="00A12AE3" w:rsidRPr="00F3622D">
        <w:rPr>
          <w:szCs w:val="24"/>
          <w:lang w:eastAsia="lt-LT"/>
        </w:rPr>
        <w:t xml:space="preserve">sutartyse dėl būsto kredito pirmajam būstui įsigyti teikimo (subsidijų finansavimo) tvarkos, kurias sudaro kredito davėjai su Socialinės apsaugos ir darbo ministerija ar jos įgaliota institucija, turi būti nustatytas kredito davėjo </w:t>
      </w:r>
      <w:r w:rsidR="00A12AE3" w:rsidRPr="00F3622D">
        <w:rPr>
          <w:szCs w:val="24"/>
          <w:lang w:eastAsia="lt-LT"/>
        </w:rPr>
        <w:lastRenderedPageBreak/>
        <w:t>įsipareigojimas Socialinės apsaugos ir darbo ministerijai ar jos įgaliotai institucijai raštu pranešti apie gautą pažymą ne vėliau kaip per 3 darbo dienas nuo pažymos gavimo dienos, o pagal Įstatymo 9</w:t>
      </w:r>
      <w:r w:rsidR="00F65AA9" w:rsidRPr="00F3622D">
        <w:rPr>
          <w:szCs w:val="24"/>
          <w:lang w:eastAsia="lt-LT"/>
        </w:rPr>
        <w:t> </w:t>
      </w:r>
      <w:r w:rsidR="00A12AE3" w:rsidRPr="00F3622D">
        <w:rPr>
          <w:szCs w:val="24"/>
          <w:lang w:eastAsia="lt-LT"/>
        </w:rPr>
        <w:t>straipsnio 1 dalies 4 punktą – Socialinės apsaugos ir darbo ministerijai ar jos įgaliotai institucijai raštu pranešti apie priimtą sprendimą dėl būsto kredito pirmajam būstui įsigyti suteikimo ar atsisakymo jį suteikti ne vėliau kaip per 3 darbo dienas nuo šio sprendimo priėmimo dienos</w:t>
      </w:r>
      <w:r w:rsidR="00C63F35" w:rsidRPr="00F3622D">
        <w:rPr>
          <w:szCs w:val="24"/>
          <w:lang w:eastAsia="lt-LT"/>
        </w:rPr>
        <w:t xml:space="preserve">. Pažymėtina, kad savivaldybių administracijos informaciją apie jaunas šeimas, kurioms išdavė pažymas, tvarko Socialinės paramos šeimai informacinėje sistemoje (toliau – SPIS) (Įstatymo 8 straipsnio 1 dalis). Kredito davėjai </w:t>
      </w:r>
      <w:r w:rsidR="00695200" w:rsidRPr="00F3622D">
        <w:rPr>
          <w:szCs w:val="24"/>
          <w:lang w:eastAsia="lt-LT"/>
        </w:rPr>
        <w:t xml:space="preserve">taip pat teikia finansinės paskatos duomenis SPIS, </w:t>
      </w:r>
      <w:r w:rsidR="007465D4" w:rsidRPr="00F3622D">
        <w:rPr>
          <w:szCs w:val="24"/>
          <w:lang w:eastAsia="lt-LT"/>
        </w:rPr>
        <w:t>vadovau</w:t>
      </w:r>
      <w:r w:rsidR="007465D4">
        <w:rPr>
          <w:szCs w:val="24"/>
          <w:lang w:eastAsia="lt-LT"/>
        </w:rPr>
        <w:t>damiesi</w:t>
      </w:r>
      <w:r w:rsidR="007465D4" w:rsidRPr="00F3622D">
        <w:rPr>
          <w:szCs w:val="24"/>
          <w:lang w:eastAsia="lt-LT"/>
        </w:rPr>
        <w:t xml:space="preserve"> </w:t>
      </w:r>
      <w:r w:rsidR="00695200" w:rsidRPr="00F3622D">
        <w:rPr>
          <w:szCs w:val="24"/>
          <w:lang w:eastAsia="lt-LT"/>
        </w:rPr>
        <w:t>Finansinės paskatos pirmąjį būstą įsigyjančioms jaunoms šeimoms teikimo organizavimo tvarkos aprašo, patvirtinto Lietuvos Respublikos socialinės apsaugos ir darbo ministro 2018 m. rugpjūčio 30</w:t>
      </w:r>
      <w:r w:rsidR="00F65AA9" w:rsidRPr="00F3622D">
        <w:rPr>
          <w:szCs w:val="24"/>
          <w:lang w:eastAsia="lt-LT"/>
        </w:rPr>
        <w:t> </w:t>
      </w:r>
      <w:r w:rsidR="00695200" w:rsidRPr="00F3622D">
        <w:rPr>
          <w:szCs w:val="24"/>
          <w:lang w:eastAsia="lt-LT"/>
        </w:rPr>
        <w:t xml:space="preserve">d. įsakymu Nr. A1-448 „Dėl Finansinės paskatos pirmąjį būstą įsigyjančioms jaunoms šeimoms teikimo organizavimo tvarkos aprašo patvirtinimo“, nustatyta tvarka. Finansinės paskatos duomenų tvarkymas SPIS sudaro prielaidas </w:t>
      </w:r>
      <w:r w:rsidR="000156E5" w:rsidRPr="00F3622D">
        <w:rPr>
          <w:szCs w:val="24"/>
          <w:lang w:eastAsia="lt-LT"/>
        </w:rPr>
        <w:t>užtikrinti</w:t>
      </w:r>
      <w:r w:rsidR="007465D4">
        <w:rPr>
          <w:szCs w:val="24"/>
          <w:lang w:eastAsia="lt-LT"/>
        </w:rPr>
        <w:t>, kad</w:t>
      </w:r>
      <w:r w:rsidR="000156E5" w:rsidRPr="00F3622D">
        <w:rPr>
          <w:szCs w:val="24"/>
          <w:lang w:eastAsia="lt-LT"/>
        </w:rPr>
        <w:t xml:space="preserve"> </w:t>
      </w:r>
      <w:r w:rsidR="007465D4" w:rsidRPr="00F3622D">
        <w:rPr>
          <w:szCs w:val="24"/>
          <w:lang w:eastAsia="lt-LT"/>
        </w:rPr>
        <w:t>atitinkam</w:t>
      </w:r>
      <w:r w:rsidR="007465D4">
        <w:rPr>
          <w:szCs w:val="24"/>
          <w:lang w:eastAsia="lt-LT"/>
        </w:rPr>
        <w:t>a</w:t>
      </w:r>
      <w:r w:rsidR="007465D4" w:rsidRPr="00F3622D">
        <w:rPr>
          <w:szCs w:val="24"/>
          <w:lang w:eastAsia="lt-LT"/>
        </w:rPr>
        <w:t xml:space="preserve"> informacij</w:t>
      </w:r>
      <w:r w:rsidR="007465D4">
        <w:rPr>
          <w:szCs w:val="24"/>
          <w:lang w:eastAsia="lt-LT"/>
        </w:rPr>
        <w:t>a būtų gaunama</w:t>
      </w:r>
      <w:r w:rsidR="007465D4" w:rsidRPr="00F3622D">
        <w:rPr>
          <w:szCs w:val="24"/>
          <w:lang w:eastAsia="lt-LT"/>
        </w:rPr>
        <w:t xml:space="preserve"> </w:t>
      </w:r>
      <w:r w:rsidR="00813A19" w:rsidRPr="00F3622D">
        <w:rPr>
          <w:szCs w:val="24"/>
          <w:lang w:eastAsia="lt-LT"/>
        </w:rPr>
        <w:t>operatyv</w:t>
      </w:r>
      <w:r w:rsidR="007465D4">
        <w:rPr>
          <w:szCs w:val="24"/>
          <w:lang w:eastAsia="lt-LT"/>
        </w:rPr>
        <w:t>iai</w:t>
      </w:r>
      <w:r w:rsidR="00813A19" w:rsidRPr="00F3622D">
        <w:rPr>
          <w:szCs w:val="24"/>
          <w:lang w:eastAsia="lt-LT"/>
        </w:rPr>
        <w:t xml:space="preserve"> ir efektyv</w:t>
      </w:r>
      <w:r w:rsidR="007465D4">
        <w:rPr>
          <w:szCs w:val="24"/>
          <w:lang w:eastAsia="lt-LT"/>
        </w:rPr>
        <w:t>iai</w:t>
      </w:r>
      <w:r w:rsidR="00813A19" w:rsidRPr="00F3622D">
        <w:rPr>
          <w:szCs w:val="24"/>
          <w:lang w:eastAsia="lt-LT"/>
        </w:rPr>
        <w:t xml:space="preserve">, todėl </w:t>
      </w:r>
      <w:r w:rsidR="00634DB2" w:rsidRPr="00F3622D">
        <w:rPr>
          <w:szCs w:val="24"/>
          <w:lang w:eastAsia="lt-LT"/>
        </w:rPr>
        <w:t xml:space="preserve">anksčiau </w:t>
      </w:r>
      <w:r w:rsidR="00813A19" w:rsidRPr="00F3622D">
        <w:rPr>
          <w:szCs w:val="24"/>
          <w:lang w:eastAsia="lt-LT"/>
        </w:rPr>
        <w:t>minėtos Įstatymo nuostatos turėtų būti peržiūrėtos, atsisakant perteklinių kredito davėjų įpareigojimų.</w:t>
      </w:r>
    </w:p>
    <w:p w14:paraId="00E4C38E" w14:textId="03B365AD" w:rsidR="004A13FD" w:rsidRPr="00F3622D" w:rsidRDefault="00813A19" w:rsidP="00695200">
      <w:pPr>
        <w:spacing w:after="120" w:line="240" w:lineRule="atLeast"/>
        <w:ind w:firstLine="720"/>
        <w:jc w:val="both"/>
        <w:rPr>
          <w:szCs w:val="24"/>
          <w:lang w:eastAsia="lt-LT"/>
        </w:rPr>
      </w:pPr>
      <w:r w:rsidRPr="00F3622D">
        <w:rPr>
          <w:szCs w:val="24"/>
          <w:lang w:eastAsia="lt-LT"/>
        </w:rPr>
        <w:t xml:space="preserve">Praktikoje kyla </w:t>
      </w:r>
      <w:r w:rsidR="004A13FD" w:rsidRPr="00F3622D">
        <w:rPr>
          <w:szCs w:val="24"/>
          <w:lang w:eastAsia="lt-LT"/>
        </w:rPr>
        <w:t>klausim</w:t>
      </w:r>
      <w:r w:rsidR="00F65148">
        <w:rPr>
          <w:szCs w:val="24"/>
          <w:lang w:eastAsia="lt-LT"/>
        </w:rPr>
        <w:t>ų</w:t>
      </w:r>
      <w:r w:rsidRPr="00F3622D">
        <w:rPr>
          <w:szCs w:val="24"/>
          <w:lang w:eastAsia="lt-LT"/>
        </w:rPr>
        <w:t xml:space="preserve"> dėl Įstatymo </w:t>
      </w:r>
      <w:r w:rsidR="004A13FD" w:rsidRPr="00F3622D">
        <w:rPr>
          <w:szCs w:val="24"/>
          <w:lang w:eastAsia="lt-LT"/>
        </w:rPr>
        <w:t>9 straipsnio 1 dalies 9 punkte įtvirtinto kredito davėjo įsipareigojimo – būsto kreditą pirmajam būstui įsigyti teikti ne trumpiau kaip 3 metus nuo sutarties dėl būsto kredito pirmajam būstui įsigyti teikimo (subsidijų finansavimo) tvarkos sudarymo dienos</w:t>
      </w:r>
      <w:r w:rsidR="00261C47" w:rsidRPr="00F3622D">
        <w:rPr>
          <w:szCs w:val="24"/>
          <w:lang w:eastAsia="lt-LT"/>
        </w:rPr>
        <w:t>, nevykdymo</w:t>
      </w:r>
      <w:r w:rsidR="004A13FD" w:rsidRPr="00F3622D">
        <w:rPr>
          <w:szCs w:val="24"/>
          <w:lang w:eastAsia="lt-LT"/>
        </w:rPr>
        <w:t>.</w:t>
      </w:r>
      <w:r w:rsidR="00261C47" w:rsidRPr="00F3622D">
        <w:rPr>
          <w:szCs w:val="24"/>
          <w:lang w:eastAsia="lt-LT"/>
        </w:rPr>
        <w:t xml:space="preserve"> Atsižvelgiant į tai, teisinis reguliavimas turėtų būti tikslinamas.</w:t>
      </w:r>
    </w:p>
    <w:p w14:paraId="632ED428" w14:textId="77777777" w:rsidR="005808F1" w:rsidRPr="00F3622D" w:rsidRDefault="00B27EA1" w:rsidP="00364638">
      <w:pPr>
        <w:pStyle w:val="Sraopastraipa"/>
        <w:numPr>
          <w:ilvl w:val="0"/>
          <w:numId w:val="11"/>
        </w:numPr>
        <w:tabs>
          <w:tab w:val="left" w:pos="993"/>
        </w:tabs>
        <w:spacing w:after="120" w:line="240" w:lineRule="atLeast"/>
        <w:ind w:left="0" w:right="140" w:firstLine="709"/>
        <w:jc w:val="both"/>
        <w:rPr>
          <w:b/>
          <w:lang w:val="lt-LT"/>
        </w:rPr>
      </w:pPr>
      <w:r w:rsidRPr="00F3622D">
        <w:rPr>
          <w:b/>
          <w:lang w:val="lt-LT" w:eastAsia="lt-LT"/>
        </w:rPr>
        <w:t>Kokios</w:t>
      </w:r>
      <w:r w:rsidRPr="00F3622D">
        <w:rPr>
          <w:b/>
          <w:lang w:val="lt-LT"/>
        </w:rPr>
        <w:t xml:space="preserve"> siūlomos naujos teisinio reglamentavimo nuostatos ir kokių teigiamų rezultatų laukiama.</w:t>
      </w:r>
    </w:p>
    <w:p w14:paraId="168DFDDE" w14:textId="2A537905" w:rsidR="00507EEA" w:rsidRPr="00F3622D" w:rsidRDefault="00CD0BAE" w:rsidP="00ED2878">
      <w:pPr>
        <w:tabs>
          <w:tab w:val="left" w:pos="2268"/>
        </w:tabs>
        <w:spacing w:after="120" w:line="240" w:lineRule="atLeast"/>
        <w:ind w:right="96" w:firstLine="720"/>
        <w:jc w:val="both"/>
        <w:rPr>
          <w:szCs w:val="24"/>
        </w:rPr>
      </w:pPr>
      <w:r w:rsidRPr="00F3622D">
        <w:rPr>
          <w:szCs w:val="24"/>
        </w:rPr>
        <w:t xml:space="preserve">Projekte siūloma </w:t>
      </w:r>
      <w:bookmarkStart w:id="3" w:name="_Hlk82503516"/>
      <w:r w:rsidR="006725A0" w:rsidRPr="00F3622D">
        <w:rPr>
          <w:szCs w:val="24"/>
        </w:rPr>
        <w:t xml:space="preserve">patikslinti Įstatymo </w:t>
      </w:r>
      <w:r w:rsidR="006725A0" w:rsidRPr="00F3622D">
        <w:rPr>
          <w:szCs w:val="24"/>
          <w:lang w:eastAsia="lt-LT"/>
        </w:rPr>
        <w:t xml:space="preserve">3 straipsnio 5 dalies nuostatas ir </w:t>
      </w:r>
      <w:r w:rsidRPr="00F3622D">
        <w:rPr>
          <w:szCs w:val="24"/>
        </w:rPr>
        <w:t xml:space="preserve">nustatyti, </w:t>
      </w:r>
      <w:r w:rsidRPr="00AE3CBC">
        <w:rPr>
          <w:szCs w:val="24"/>
        </w:rPr>
        <w:t>kad</w:t>
      </w:r>
      <w:r w:rsidR="00EC0753" w:rsidRPr="00AE3CBC">
        <w:rPr>
          <w:szCs w:val="24"/>
        </w:rPr>
        <w:t>,</w:t>
      </w:r>
      <w:r w:rsidR="008C6A18" w:rsidRPr="00AE3CBC">
        <w:rPr>
          <w:szCs w:val="24"/>
        </w:rPr>
        <w:t xml:space="preserve"> </w:t>
      </w:r>
      <w:r w:rsidR="009151B0" w:rsidRPr="00AE3CBC">
        <w:rPr>
          <w:szCs w:val="24"/>
        </w:rPr>
        <w:t>j</w:t>
      </w:r>
      <w:r w:rsidR="00EC0753" w:rsidRPr="00AE3CBC">
        <w:rPr>
          <w:szCs w:val="24"/>
        </w:rPr>
        <w:t>ei</w:t>
      </w:r>
      <w:r w:rsidR="00EC0753" w:rsidRPr="00F3622D">
        <w:rPr>
          <w:szCs w:val="24"/>
        </w:rPr>
        <w:t xml:space="preserve"> būsto kredito pirmajam būstui įsigyti suma viršija šio straipsnio 2</w:t>
      </w:r>
      <w:r w:rsidR="00507EEA" w:rsidRPr="00F3622D">
        <w:rPr>
          <w:szCs w:val="24"/>
        </w:rPr>
        <w:t> </w:t>
      </w:r>
      <w:r w:rsidR="00EC0753" w:rsidRPr="00F3622D">
        <w:rPr>
          <w:szCs w:val="24"/>
        </w:rPr>
        <w:t>dalyje nurodytą sumą</w:t>
      </w:r>
      <w:r w:rsidR="009151B0">
        <w:rPr>
          <w:szCs w:val="24"/>
        </w:rPr>
        <w:t xml:space="preserve"> </w:t>
      </w:r>
      <w:bookmarkEnd w:id="3"/>
      <w:r w:rsidR="009151B0">
        <w:rPr>
          <w:szCs w:val="24"/>
        </w:rPr>
        <w:t xml:space="preserve">(t. y. </w:t>
      </w:r>
      <w:r w:rsidR="009151B0" w:rsidRPr="009151B0">
        <w:rPr>
          <w:szCs w:val="24"/>
        </w:rPr>
        <w:t>87</w:t>
      </w:r>
      <w:r w:rsidR="009151B0">
        <w:rPr>
          <w:szCs w:val="24"/>
        </w:rPr>
        <w:t> </w:t>
      </w:r>
      <w:r w:rsidR="009151B0" w:rsidRPr="009151B0">
        <w:rPr>
          <w:szCs w:val="24"/>
        </w:rPr>
        <w:t>tūkstanči</w:t>
      </w:r>
      <w:r w:rsidR="009151B0">
        <w:rPr>
          <w:szCs w:val="24"/>
        </w:rPr>
        <w:t xml:space="preserve">us </w:t>
      </w:r>
      <w:r w:rsidR="009151B0" w:rsidRPr="009151B0">
        <w:rPr>
          <w:szCs w:val="24"/>
        </w:rPr>
        <w:t>eurų</w:t>
      </w:r>
      <w:r w:rsidR="009151B0">
        <w:rPr>
          <w:szCs w:val="24"/>
        </w:rPr>
        <w:t>)</w:t>
      </w:r>
      <w:r w:rsidR="00EC0753" w:rsidRPr="00F3622D">
        <w:rPr>
          <w:szCs w:val="24"/>
        </w:rPr>
        <w:t xml:space="preserve">, </w:t>
      </w:r>
      <w:r w:rsidR="008017D1">
        <w:rPr>
          <w:szCs w:val="24"/>
        </w:rPr>
        <w:t xml:space="preserve">jaunai šeimai </w:t>
      </w:r>
      <w:r w:rsidR="00EC0753" w:rsidRPr="00F3622D">
        <w:rPr>
          <w:szCs w:val="24"/>
        </w:rPr>
        <w:t>vykdant prisiimtus įsipareigojimus pagal kreditavimo sutartį, pirmiausia grąžinama šio straipsnio 2</w:t>
      </w:r>
      <w:r w:rsidR="009151B0">
        <w:rPr>
          <w:szCs w:val="24"/>
        </w:rPr>
        <w:t> </w:t>
      </w:r>
      <w:r w:rsidR="00EC0753" w:rsidRPr="00F3622D">
        <w:rPr>
          <w:szCs w:val="24"/>
        </w:rPr>
        <w:t>dalyje nurodyta būsto kredito pirmajam būstui įsigyti suma</w:t>
      </w:r>
      <w:r w:rsidR="009151B0">
        <w:rPr>
          <w:szCs w:val="24"/>
        </w:rPr>
        <w:t>,</w:t>
      </w:r>
      <w:r w:rsidR="009151B0" w:rsidRPr="009151B0">
        <w:t xml:space="preserve"> </w:t>
      </w:r>
      <w:r w:rsidR="009151B0" w:rsidRPr="009151B0">
        <w:rPr>
          <w:szCs w:val="24"/>
        </w:rPr>
        <w:t xml:space="preserve">pagal kurią (ar jos likutį) apskaičiuojama papildoma </w:t>
      </w:r>
      <w:r w:rsidR="009151B0" w:rsidRPr="00AE3CBC">
        <w:rPr>
          <w:szCs w:val="24"/>
        </w:rPr>
        <w:t>subsidija</w:t>
      </w:r>
      <w:r w:rsidR="00EC0753" w:rsidRPr="00F7444A">
        <w:rPr>
          <w:szCs w:val="24"/>
        </w:rPr>
        <w:t xml:space="preserve">. </w:t>
      </w:r>
      <w:r w:rsidR="00AD5468" w:rsidRPr="00AE3CBC">
        <w:rPr>
          <w:szCs w:val="24"/>
        </w:rPr>
        <w:t>Taip</w:t>
      </w:r>
      <w:r w:rsidR="00EC0753" w:rsidRPr="00F3622D">
        <w:rPr>
          <w:szCs w:val="24"/>
        </w:rPr>
        <w:t xml:space="preserve"> būtų</w:t>
      </w:r>
      <w:r w:rsidR="00ED5634" w:rsidRPr="00F3622D">
        <w:rPr>
          <w:szCs w:val="24"/>
        </w:rPr>
        <w:t xml:space="preserve"> </w:t>
      </w:r>
      <w:r w:rsidR="00EC0753" w:rsidRPr="00F3622D">
        <w:rPr>
          <w:szCs w:val="24"/>
        </w:rPr>
        <w:t>įtvirtinta, kad papildoma subsidija yra apskaičiuojama nuo tos pačios kaip ir pagrindinė</w:t>
      </w:r>
      <w:r w:rsidR="003A2673" w:rsidRPr="00F3622D">
        <w:rPr>
          <w:szCs w:val="24"/>
        </w:rPr>
        <w:t>s</w:t>
      </w:r>
      <w:r w:rsidR="00EC0753" w:rsidRPr="00F3622D">
        <w:rPr>
          <w:szCs w:val="24"/>
        </w:rPr>
        <w:t xml:space="preserve"> subsidij</w:t>
      </w:r>
      <w:r w:rsidR="003A2673" w:rsidRPr="00F3622D">
        <w:rPr>
          <w:szCs w:val="24"/>
        </w:rPr>
        <w:t>os atveju</w:t>
      </w:r>
      <w:r w:rsidR="00EC0753" w:rsidRPr="00F3622D">
        <w:rPr>
          <w:szCs w:val="24"/>
        </w:rPr>
        <w:t xml:space="preserve"> sumos (87 tūkstanči</w:t>
      </w:r>
      <w:r w:rsidR="00D021A0" w:rsidRPr="00F3622D">
        <w:rPr>
          <w:szCs w:val="24"/>
        </w:rPr>
        <w:t>ų</w:t>
      </w:r>
      <w:r w:rsidR="00EC0753" w:rsidRPr="00F3622D">
        <w:rPr>
          <w:szCs w:val="24"/>
        </w:rPr>
        <w:t xml:space="preserve"> eurų</w:t>
      </w:r>
      <w:r w:rsidR="00D021A0" w:rsidRPr="00F3622D">
        <w:rPr>
          <w:szCs w:val="24"/>
        </w:rPr>
        <w:t xml:space="preserve">) arba </w:t>
      </w:r>
      <w:r w:rsidR="00507EEA" w:rsidRPr="00F3622D">
        <w:rPr>
          <w:szCs w:val="24"/>
        </w:rPr>
        <w:t xml:space="preserve">mažesnės </w:t>
      </w:r>
      <w:r w:rsidR="00D021A0" w:rsidRPr="00F3622D">
        <w:rPr>
          <w:szCs w:val="24"/>
        </w:rPr>
        <w:t xml:space="preserve">sumos, </w:t>
      </w:r>
      <w:r w:rsidR="009863AE">
        <w:rPr>
          <w:szCs w:val="24"/>
        </w:rPr>
        <w:t>jei</w:t>
      </w:r>
      <w:r w:rsidR="009863AE" w:rsidRPr="00F3622D">
        <w:rPr>
          <w:szCs w:val="24"/>
        </w:rPr>
        <w:t xml:space="preserve"> </w:t>
      </w:r>
      <w:r w:rsidR="00D021A0" w:rsidRPr="00F3622D">
        <w:rPr>
          <w:szCs w:val="24"/>
        </w:rPr>
        <w:t xml:space="preserve">dalis </w:t>
      </w:r>
      <w:r w:rsidR="00507EEA" w:rsidRPr="00F3622D">
        <w:rPr>
          <w:szCs w:val="24"/>
        </w:rPr>
        <w:t>įsipareigojimų pagal kreditavimo sutartį jau įvykdyta</w:t>
      </w:r>
      <w:r w:rsidR="00D021A0" w:rsidRPr="00F3622D">
        <w:rPr>
          <w:szCs w:val="24"/>
        </w:rPr>
        <w:t xml:space="preserve">. </w:t>
      </w:r>
      <w:r w:rsidR="00ED5634" w:rsidRPr="00F3622D">
        <w:rPr>
          <w:szCs w:val="24"/>
        </w:rPr>
        <w:t>Siūlomos nuostatos užtikrintų teisinio reguliavimo aiškumą ir finansinės paskatos teikimo efektyvumą.</w:t>
      </w:r>
    </w:p>
    <w:p w14:paraId="6050EBD6" w14:textId="473E8F50" w:rsidR="008A312C" w:rsidRPr="00F3622D" w:rsidRDefault="00545D8C" w:rsidP="00E81B97">
      <w:pPr>
        <w:spacing w:after="120" w:line="240" w:lineRule="atLeast"/>
        <w:ind w:firstLine="720"/>
        <w:jc w:val="both"/>
        <w:rPr>
          <w:szCs w:val="24"/>
          <w:lang w:eastAsia="lt-LT"/>
        </w:rPr>
      </w:pPr>
      <w:r w:rsidRPr="00F3622D">
        <w:rPr>
          <w:szCs w:val="24"/>
          <w:lang w:eastAsia="lt-LT"/>
        </w:rPr>
        <w:t>Nustatant jaunos šeimos teisę į finansinę paskatą,</w:t>
      </w:r>
      <w:r w:rsidRPr="00F3622D">
        <w:rPr>
          <w:szCs w:val="24"/>
        </w:rPr>
        <w:t xml:space="preserve"> siekiant </w:t>
      </w:r>
      <w:r w:rsidR="008A312C" w:rsidRPr="00F3622D">
        <w:rPr>
          <w:szCs w:val="24"/>
        </w:rPr>
        <w:t>išvengti praktikoje kylančių klausimų</w:t>
      </w:r>
      <w:r w:rsidRPr="00F3622D">
        <w:rPr>
          <w:szCs w:val="24"/>
        </w:rPr>
        <w:t xml:space="preserve">, kaip turėtų </w:t>
      </w:r>
      <w:r w:rsidRPr="00F3622D">
        <w:rPr>
          <w:szCs w:val="24"/>
          <w:lang w:eastAsia="lt-LT"/>
        </w:rPr>
        <w:t xml:space="preserve">būti vertinamas turėtas ir turimas būstas, </w:t>
      </w:r>
      <w:r w:rsidR="009863AE">
        <w:rPr>
          <w:szCs w:val="24"/>
          <w:lang w:eastAsia="lt-LT"/>
        </w:rPr>
        <w:t>jei</w:t>
      </w:r>
      <w:r w:rsidR="009863AE" w:rsidRPr="00F3622D">
        <w:rPr>
          <w:szCs w:val="24"/>
          <w:lang w:eastAsia="lt-LT"/>
        </w:rPr>
        <w:t xml:space="preserve"> </w:t>
      </w:r>
      <w:r w:rsidRPr="00F3622D">
        <w:rPr>
          <w:szCs w:val="24"/>
          <w:lang w:eastAsia="lt-LT"/>
        </w:rPr>
        <w:t>jaunos šeimos nariams nuosavybės teise priklausė ir (ar) priklauso ne vienas būstas,</w:t>
      </w:r>
      <w:r w:rsidRPr="00F3622D">
        <w:rPr>
          <w:szCs w:val="24"/>
        </w:rPr>
        <w:t xml:space="preserve"> </w:t>
      </w:r>
      <w:r w:rsidR="008A312C" w:rsidRPr="00F3622D">
        <w:rPr>
          <w:szCs w:val="24"/>
        </w:rPr>
        <w:t xml:space="preserve">siūloma </w:t>
      </w:r>
      <w:r w:rsidR="005E776B" w:rsidRPr="00F3622D">
        <w:rPr>
          <w:szCs w:val="24"/>
        </w:rPr>
        <w:t>patikslinti Įstatymo nuostatas</w:t>
      </w:r>
      <w:r w:rsidR="006A471A" w:rsidRPr="00F3622D">
        <w:rPr>
          <w:szCs w:val="24"/>
        </w:rPr>
        <w:t xml:space="preserve"> ir įtvirtinti</w:t>
      </w:r>
      <w:r w:rsidR="008A312C" w:rsidRPr="00F3622D">
        <w:rPr>
          <w:szCs w:val="24"/>
        </w:rPr>
        <w:t xml:space="preserve">, kad </w:t>
      </w:r>
      <w:r w:rsidR="00E81B97" w:rsidRPr="00F3622D">
        <w:rPr>
          <w:szCs w:val="24"/>
        </w:rPr>
        <w:t>jeigu asmens nuosavybės teise turėtas ir asmeniui nuosavybės teise priklausantis būstas atitinka Paramos būstui įsigyti ar išsinuomoti įstatymo 8 straipsnio 2 punkto b</w:t>
      </w:r>
      <w:r w:rsidR="006A471A" w:rsidRPr="00F3622D">
        <w:rPr>
          <w:szCs w:val="24"/>
        </w:rPr>
        <w:t> </w:t>
      </w:r>
      <w:r w:rsidR="00E81B97" w:rsidRPr="00F3622D">
        <w:rPr>
          <w:szCs w:val="24"/>
        </w:rPr>
        <w:t xml:space="preserve">papunktyje nustatytus </w:t>
      </w:r>
      <w:r w:rsidR="007A2208" w:rsidRPr="007A2208">
        <w:rPr>
          <w:szCs w:val="24"/>
        </w:rPr>
        <w:t>būsto požymius dėl nusidėvėjimo ir naudingojo ploto, tenkančio vienam šeimos nariui (apskaičiuoto pagal šeimos narių visų nuosavybės teise vienu metu turėtų ir turimų būstų naudingųjų plotų sumą)</w:t>
      </w:r>
      <w:r w:rsidR="00E81B97" w:rsidRPr="00F3622D">
        <w:rPr>
          <w:szCs w:val="24"/>
        </w:rPr>
        <w:t xml:space="preserve">, laikoma, kad jauna šeima atitinka </w:t>
      </w:r>
      <w:r w:rsidR="004C6CAB" w:rsidRPr="00F3622D">
        <w:rPr>
          <w:szCs w:val="24"/>
        </w:rPr>
        <w:t xml:space="preserve">Įstatymo 5 straipsnio 1 dalies 2 </w:t>
      </w:r>
      <w:r w:rsidR="00E81B97" w:rsidRPr="00F3622D">
        <w:rPr>
          <w:szCs w:val="24"/>
        </w:rPr>
        <w:t>punkte nustatytą reikalavimą. T</w:t>
      </w:r>
      <w:r w:rsidR="00AD5468">
        <w:rPr>
          <w:szCs w:val="24"/>
        </w:rPr>
        <w:t xml:space="preserve">aip </w:t>
      </w:r>
      <w:r w:rsidR="00E81B97" w:rsidRPr="00F3622D">
        <w:rPr>
          <w:szCs w:val="24"/>
        </w:rPr>
        <w:t>būtų pašalintas teisinis neaiškumas</w:t>
      </w:r>
      <w:r w:rsidR="006E33EA" w:rsidRPr="00F3622D">
        <w:rPr>
          <w:szCs w:val="24"/>
        </w:rPr>
        <w:t>.</w:t>
      </w:r>
      <w:r w:rsidR="00D73478">
        <w:rPr>
          <w:szCs w:val="24"/>
        </w:rPr>
        <w:t xml:space="preserve"> Atsižvelgiant į anksčiau minėtus argumentus, siūloma nustatyti, kad teisę į </w:t>
      </w:r>
      <w:r w:rsidR="00D73478" w:rsidRPr="00D73478">
        <w:rPr>
          <w:szCs w:val="24"/>
        </w:rPr>
        <w:t>finansinę paskatą tur</w:t>
      </w:r>
      <w:r w:rsidR="00D73478">
        <w:rPr>
          <w:szCs w:val="24"/>
        </w:rPr>
        <w:t xml:space="preserve">ėtų </w:t>
      </w:r>
      <w:r w:rsidR="00D73478" w:rsidRPr="00D73478">
        <w:rPr>
          <w:szCs w:val="24"/>
        </w:rPr>
        <w:t>jaunos šeimos, kurios</w:t>
      </w:r>
      <w:r w:rsidR="00D73478">
        <w:rPr>
          <w:szCs w:val="24"/>
        </w:rPr>
        <w:t>, be kita ko,</w:t>
      </w:r>
      <w:r w:rsidR="00D73478" w:rsidRPr="00D73478">
        <w:rPr>
          <w:szCs w:val="24"/>
        </w:rPr>
        <w:t xml:space="preserve"> nėra pasinaudojusios finansine paskata </w:t>
      </w:r>
      <w:r w:rsidR="00D73478">
        <w:rPr>
          <w:szCs w:val="24"/>
        </w:rPr>
        <w:t>Į</w:t>
      </w:r>
      <w:r w:rsidR="00D73478" w:rsidRPr="00D73478">
        <w:rPr>
          <w:szCs w:val="24"/>
        </w:rPr>
        <w:t>statymo nustatyta tvarka</w:t>
      </w:r>
      <w:r w:rsidR="00F7444A">
        <w:rPr>
          <w:szCs w:val="24"/>
        </w:rPr>
        <w:t>.</w:t>
      </w:r>
      <w:r w:rsidR="00D73478">
        <w:rPr>
          <w:szCs w:val="24"/>
        </w:rPr>
        <w:t xml:space="preserve"> </w:t>
      </w:r>
    </w:p>
    <w:p w14:paraId="1B7467CE" w14:textId="0C023079" w:rsidR="00145EDD" w:rsidRPr="00F3622D" w:rsidRDefault="006438D6" w:rsidP="00403235">
      <w:pPr>
        <w:spacing w:after="120" w:line="240" w:lineRule="atLeast"/>
        <w:ind w:firstLine="720"/>
        <w:jc w:val="both"/>
        <w:rPr>
          <w:szCs w:val="24"/>
        </w:rPr>
      </w:pPr>
      <w:r w:rsidRPr="00F3622D">
        <w:rPr>
          <w:szCs w:val="24"/>
        </w:rPr>
        <w:t xml:space="preserve">Siūloma papildyti Įstatymo nuostatas, nustatant, </w:t>
      </w:r>
      <w:r w:rsidRPr="00F7444A">
        <w:rPr>
          <w:szCs w:val="24"/>
        </w:rPr>
        <w:t>kad, kai</w:t>
      </w:r>
      <w:r w:rsidRPr="00F3622D">
        <w:rPr>
          <w:szCs w:val="24"/>
        </w:rPr>
        <w:t xml:space="preserve"> būstas įsigyjamas iš juridinių asmenų, jei jaunos šeimos narys ar jo artimasis giminaitis yra vienintelis juridinio asmens dalyvis, jauna šeima ne</w:t>
      </w:r>
      <w:r w:rsidR="00B206A6" w:rsidRPr="00F3622D">
        <w:rPr>
          <w:szCs w:val="24"/>
        </w:rPr>
        <w:t>turi teisės į finansinę paskatą</w:t>
      </w:r>
      <w:r w:rsidRPr="00F3622D">
        <w:rPr>
          <w:szCs w:val="24"/>
        </w:rPr>
        <w:t xml:space="preserve">. </w:t>
      </w:r>
      <w:r w:rsidR="007D4E40" w:rsidRPr="007D4E40">
        <w:rPr>
          <w:szCs w:val="24"/>
        </w:rPr>
        <w:t>T</w:t>
      </w:r>
      <w:r w:rsidR="00F7444A">
        <w:rPr>
          <w:szCs w:val="24"/>
        </w:rPr>
        <w:t>a</w:t>
      </w:r>
      <w:r w:rsidR="00AD5468">
        <w:rPr>
          <w:szCs w:val="24"/>
        </w:rPr>
        <w:t>ip</w:t>
      </w:r>
      <w:r w:rsidR="007D4E40" w:rsidRPr="007D4E40">
        <w:rPr>
          <w:szCs w:val="24"/>
        </w:rPr>
        <w:t xml:space="preserve"> būtų išvengta piktnaudžiavimo atvejų, kai finansinės paskatos naudą iš esmės gauna jaunos šeimos artimieji giminaičiai, kurie yra vieninteliai juridinio asmens, iš kurio perkamas būstas, dalyviai, priimdami lemiamus juridinio asmens valdymo sprendimus. </w:t>
      </w:r>
      <w:r w:rsidR="00AD5468">
        <w:rPr>
          <w:szCs w:val="24"/>
        </w:rPr>
        <w:t>Jeigu</w:t>
      </w:r>
      <w:r w:rsidR="007D4E40" w:rsidRPr="007D4E40">
        <w:rPr>
          <w:szCs w:val="24"/>
        </w:rPr>
        <w:t xml:space="preserve"> juridinio asmens dalyvių yra ne vienas, kredito davėjams įgyvendinti ribojančias nuostatas dėl artimos giminystės ryšių su jaunos šeimos nariais nustatymo būtų per didelė administracinė našta, todėl, laikantis proporcingumo principo, jas siūloma taikyti tik pasirinktu </w:t>
      </w:r>
      <w:r w:rsidR="007D4E40" w:rsidRPr="007D4E40">
        <w:rPr>
          <w:szCs w:val="24"/>
        </w:rPr>
        <w:lastRenderedPageBreak/>
        <w:t xml:space="preserve">atveju. </w:t>
      </w:r>
      <w:r w:rsidRPr="00F3622D">
        <w:rPr>
          <w:szCs w:val="24"/>
        </w:rPr>
        <w:t>Manoma, kad siūl</w:t>
      </w:r>
      <w:r w:rsidR="00145EDD" w:rsidRPr="00F3622D">
        <w:rPr>
          <w:szCs w:val="24"/>
        </w:rPr>
        <w:t>omas teisinis reguliavimas labiau atitiktų korupcijos prevencijos tikslus ir skaidrumo principo įgyvendinimą.</w:t>
      </w:r>
    </w:p>
    <w:p w14:paraId="5BBF155D" w14:textId="47255B58" w:rsidR="00EB7A7C" w:rsidRPr="00F3622D" w:rsidRDefault="00EB7A7C" w:rsidP="00403235">
      <w:pPr>
        <w:spacing w:after="120" w:line="240" w:lineRule="atLeast"/>
        <w:ind w:firstLine="720"/>
        <w:jc w:val="both"/>
        <w:rPr>
          <w:szCs w:val="24"/>
        </w:rPr>
      </w:pPr>
      <w:r w:rsidRPr="00F3622D">
        <w:rPr>
          <w:szCs w:val="24"/>
        </w:rPr>
        <w:t>Taip pat siūloma atsisakyti šiuo metu Įstatymo 6 straipsnio 3 dalyje įtvirtintos nuostatos, kad pažyma galioja ne ilgiau kaip iki tų metų gruodžio 31 dienos. T</w:t>
      </w:r>
      <w:r w:rsidR="00AD5468">
        <w:rPr>
          <w:szCs w:val="24"/>
        </w:rPr>
        <w:t xml:space="preserve">aip </w:t>
      </w:r>
      <w:r w:rsidRPr="00F3622D">
        <w:rPr>
          <w:szCs w:val="24"/>
        </w:rPr>
        <w:t xml:space="preserve">būtų užtikrintas lygiateisiškumo principas ir </w:t>
      </w:r>
      <w:r w:rsidR="00AD5468" w:rsidRPr="00F3622D">
        <w:rPr>
          <w:szCs w:val="24"/>
        </w:rPr>
        <w:t xml:space="preserve">pažyma </w:t>
      </w:r>
      <w:r w:rsidRPr="00F3622D">
        <w:rPr>
          <w:szCs w:val="24"/>
        </w:rPr>
        <w:t xml:space="preserve">visoms šeimoms, nepriklausomai nuo </w:t>
      </w:r>
      <w:r w:rsidR="00AD5468">
        <w:rPr>
          <w:szCs w:val="24"/>
        </w:rPr>
        <w:t>jos</w:t>
      </w:r>
      <w:r w:rsidR="00AD5468" w:rsidRPr="00F3622D">
        <w:rPr>
          <w:szCs w:val="24"/>
        </w:rPr>
        <w:t xml:space="preserve"> </w:t>
      </w:r>
      <w:r w:rsidRPr="00F3622D">
        <w:rPr>
          <w:szCs w:val="24"/>
        </w:rPr>
        <w:t xml:space="preserve">išdavimo datos, galiotų vienodą laikotarpį, t. y. 15 kalendorinių dienų. Be to, </w:t>
      </w:r>
      <w:r w:rsidR="00110A4C">
        <w:rPr>
          <w:szCs w:val="24"/>
        </w:rPr>
        <w:t xml:space="preserve">atsisakius </w:t>
      </w:r>
      <w:r w:rsidRPr="00F3622D">
        <w:rPr>
          <w:szCs w:val="24"/>
        </w:rPr>
        <w:t>šios nuostatos</w:t>
      </w:r>
      <w:r w:rsidR="00110A4C">
        <w:rPr>
          <w:szCs w:val="24"/>
        </w:rPr>
        <w:t xml:space="preserve">, būtų galima </w:t>
      </w:r>
      <w:r w:rsidR="00110A4C" w:rsidRPr="00F3622D">
        <w:rPr>
          <w:szCs w:val="24"/>
        </w:rPr>
        <w:t>užtikrin</w:t>
      </w:r>
      <w:r w:rsidR="00110A4C">
        <w:rPr>
          <w:szCs w:val="24"/>
        </w:rPr>
        <w:t xml:space="preserve">ti </w:t>
      </w:r>
      <w:r w:rsidRPr="00F3622D">
        <w:rPr>
          <w:szCs w:val="24"/>
        </w:rPr>
        <w:t xml:space="preserve"> finansinės paskatos teikimo efektyvum</w:t>
      </w:r>
      <w:r w:rsidR="00110A4C">
        <w:rPr>
          <w:szCs w:val="24"/>
        </w:rPr>
        <w:t>ą</w:t>
      </w:r>
      <w:r w:rsidRPr="00F3622D">
        <w:rPr>
          <w:szCs w:val="24"/>
        </w:rPr>
        <w:t>.</w:t>
      </w:r>
    </w:p>
    <w:p w14:paraId="4CA36E38" w14:textId="1F72DAFF" w:rsidR="00CA2DC5" w:rsidRPr="00F3622D" w:rsidRDefault="005D091E" w:rsidP="00403235">
      <w:pPr>
        <w:spacing w:after="120" w:line="240" w:lineRule="atLeast"/>
        <w:ind w:firstLine="720"/>
        <w:jc w:val="both"/>
        <w:rPr>
          <w:szCs w:val="24"/>
        </w:rPr>
      </w:pPr>
      <w:r w:rsidRPr="00F3622D">
        <w:rPr>
          <w:szCs w:val="24"/>
        </w:rPr>
        <w:t>A</w:t>
      </w:r>
      <w:r w:rsidR="00EB7A7C" w:rsidRPr="00F3622D">
        <w:rPr>
          <w:szCs w:val="24"/>
        </w:rPr>
        <w:t xml:space="preserve">tsižvelgiant į </w:t>
      </w:r>
      <w:r w:rsidRPr="00F3622D">
        <w:rPr>
          <w:szCs w:val="24"/>
        </w:rPr>
        <w:t xml:space="preserve">Paramos būstui įsigyti ar išsinuomoti įstatyme įtvirtintą teisinį reguliavimą, kuris nustato, kad subsidijos, suteiktos valstybės iš dalies kompensuojamo būsto kredito daliai apmokėti, grąžinti nereikia, jeigu už šį kreditą įsigytas būstas perleidžiamas kito asmens nuosavybėn po 5 metų nuo kreditavimo sutarties sudarymo dienos, </w:t>
      </w:r>
      <w:r w:rsidR="00BB06A6" w:rsidRPr="00F3622D">
        <w:rPr>
          <w:szCs w:val="24"/>
        </w:rPr>
        <w:t>o Įstatyme šis terminas</w:t>
      </w:r>
      <w:r w:rsidR="00AA6574" w:rsidRPr="00F3622D">
        <w:rPr>
          <w:szCs w:val="24"/>
        </w:rPr>
        <w:t>, kada subsidija turi būti grąžinama</w:t>
      </w:r>
      <w:r w:rsidR="00EC5179">
        <w:rPr>
          <w:szCs w:val="24"/>
        </w:rPr>
        <w:t>,</w:t>
      </w:r>
      <w:r w:rsidR="00AA6574" w:rsidRPr="00F3622D">
        <w:rPr>
          <w:szCs w:val="24"/>
        </w:rPr>
        <w:t xml:space="preserve"> </w:t>
      </w:r>
      <w:r w:rsidR="00BB06A6" w:rsidRPr="00F3622D">
        <w:rPr>
          <w:szCs w:val="24"/>
        </w:rPr>
        <w:t xml:space="preserve">yra </w:t>
      </w:r>
      <w:r w:rsidR="00527500" w:rsidRPr="00F3622D">
        <w:rPr>
          <w:szCs w:val="24"/>
        </w:rPr>
        <w:t>kitoks – p</w:t>
      </w:r>
      <w:r w:rsidR="00CB2B28" w:rsidRPr="00F3622D">
        <w:rPr>
          <w:szCs w:val="24"/>
        </w:rPr>
        <w:t>er pirmuosius 10 metų nuo nuosavybės teisės į įsigytą būstą įgijimo dienos perleidžiant kito asmens nuosavybėn už būsto kreditą pirmajam būstui įsigyti įsigytą būstą</w:t>
      </w:r>
      <w:r w:rsidR="00BB06A6" w:rsidRPr="00F3622D">
        <w:rPr>
          <w:szCs w:val="24"/>
        </w:rPr>
        <w:t xml:space="preserve">, </w:t>
      </w:r>
      <w:r w:rsidRPr="00F3622D">
        <w:rPr>
          <w:szCs w:val="24"/>
        </w:rPr>
        <w:t>siūloma šiuos paramos būstui įsigyti teisės aktuose</w:t>
      </w:r>
      <w:r w:rsidR="00BB06A6" w:rsidRPr="00F3622D">
        <w:rPr>
          <w:szCs w:val="24"/>
        </w:rPr>
        <w:t xml:space="preserve"> reguliuoti nuoseklia</w:t>
      </w:r>
      <w:r w:rsidR="00AA6574" w:rsidRPr="00F3622D">
        <w:rPr>
          <w:szCs w:val="24"/>
        </w:rPr>
        <w:t>u</w:t>
      </w:r>
      <w:r w:rsidRPr="00F3622D">
        <w:rPr>
          <w:szCs w:val="24"/>
        </w:rPr>
        <w:t xml:space="preserve">. </w:t>
      </w:r>
      <w:r w:rsidR="009C6931" w:rsidRPr="00F3622D">
        <w:rPr>
          <w:szCs w:val="24"/>
        </w:rPr>
        <w:t>Be to, m</w:t>
      </w:r>
      <w:r w:rsidR="00AA6574" w:rsidRPr="00F3622D">
        <w:rPr>
          <w:szCs w:val="24"/>
        </w:rPr>
        <w:t>anoma, kad šiuo metu Įstatymo 7 straipsnio 1 dalies 2 punkte nustatytas terminas</w:t>
      </w:r>
      <w:r w:rsidR="00B83CD4" w:rsidRPr="00F3622D">
        <w:rPr>
          <w:szCs w:val="24"/>
        </w:rPr>
        <w:t xml:space="preserve"> yra per ilgas</w:t>
      </w:r>
      <w:r w:rsidR="009C6931" w:rsidRPr="00F3622D">
        <w:rPr>
          <w:szCs w:val="24"/>
        </w:rPr>
        <w:t xml:space="preserve">, vertinant </w:t>
      </w:r>
      <w:r w:rsidR="001F57F8" w:rsidRPr="00F3622D">
        <w:rPr>
          <w:szCs w:val="24"/>
        </w:rPr>
        <w:t xml:space="preserve">dabartinių </w:t>
      </w:r>
      <w:r w:rsidR="00B83CD4" w:rsidRPr="00F3622D">
        <w:rPr>
          <w:szCs w:val="24"/>
        </w:rPr>
        <w:t xml:space="preserve">socialinio ir ekonominio gyvenimo pokyčių intensyvumą ir poreikį </w:t>
      </w:r>
      <w:r w:rsidR="00BF2D3B" w:rsidRPr="00F3622D">
        <w:rPr>
          <w:szCs w:val="24"/>
        </w:rPr>
        <w:t xml:space="preserve">prisitaikyti prie </w:t>
      </w:r>
      <w:r w:rsidR="003A03EE" w:rsidRPr="00F3622D">
        <w:rPr>
          <w:szCs w:val="24"/>
        </w:rPr>
        <w:t>ekonominės ir socialinės kaitos</w:t>
      </w:r>
      <w:r w:rsidR="00CE68E0" w:rsidRPr="00F3622D">
        <w:rPr>
          <w:szCs w:val="24"/>
        </w:rPr>
        <w:t>. Sutrumpinus laikotarpį (iki 5 metų), per kurį subsidija privalo būti grąžinama, būtų</w:t>
      </w:r>
      <w:r w:rsidR="00BF2D3B" w:rsidRPr="00F3622D">
        <w:rPr>
          <w:szCs w:val="24"/>
        </w:rPr>
        <w:t xml:space="preserve"> sudaryt</w:t>
      </w:r>
      <w:r w:rsidR="00CE68E0" w:rsidRPr="00F3622D">
        <w:rPr>
          <w:szCs w:val="24"/>
        </w:rPr>
        <w:t>os</w:t>
      </w:r>
      <w:r w:rsidR="00BF2D3B" w:rsidRPr="00F3622D">
        <w:rPr>
          <w:szCs w:val="24"/>
        </w:rPr>
        <w:t xml:space="preserve"> palankesn</w:t>
      </w:r>
      <w:r w:rsidR="00CE68E0" w:rsidRPr="00F3622D">
        <w:rPr>
          <w:szCs w:val="24"/>
        </w:rPr>
        <w:t>ė</w:t>
      </w:r>
      <w:r w:rsidR="00BF2D3B" w:rsidRPr="00F3622D">
        <w:rPr>
          <w:szCs w:val="24"/>
        </w:rPr>
        <w:t>s sąlyg</w:t>
      </w:r>
      <w:r w:rsidR="00CE68E0" w:rsidRPr="00F3622D">
        <w:rPr>
          <w:szCs w:val="24"/>
        </w:rPr>
        <w:t>o</w:t>
      </w:r>
      <w:r w:rsidR="00BF2D3B" w:rsidRPr="00F3622D">
        <w:rPr>
          <w:szCs w:val="24"/>
        </w:rPr>
        <w:t>s šeimoms</w:t>
      </w:r>
      <w:r w:rsidR="00754B2F" w:rsidRPr="00F3622D">
        <w:rPr>
          <w:szCs w:val="24"/>
        </w:rPr>
        <w:t xml:space="preserve"> </w:t>
      </w:r>
      <w:r w:rsidR="003A03EE" w:rsidRPr="00F3622D">
        <w:rPr>
          <w:szCs w:val="24"/>
        </w:rPr>
        <w:t>keisti gyvenamąją vietą</w:t>
      </w:r>
      <w:r w:rsidR="0089556D" w:rsidRPr="00F3622D">
        <w:rPr>
          <w:szCs w:val="24"/>
        </w:rPr>
        <w:t>,</w:t>
      </w:r>
      <w:r w:rsidR="003A03EE" w:rsidRPr="00F3622D">
        <w:rPr>
          <w:szCs w:val="24"/>
        </w:rPr>
        <w:t xml:space="preserve"> </w:t>
      </w:r>
      <w:r w:rsidR="00754B2F" w:rsidRPr="00F3622D">
        <w:rPr>
          <w:szCs w:val="24"/>
        </w:rPr>
        <w:t>prisitaik</w:t>
      </w:r>
      <w:r w:rsidR="00CA2DC5" w:rsidRPr="00F3622D">
        <w:rPr>
          <w:szCs w:val="24"/>
        </w:rPr>
        <w:t>ant prie kintančių darbo rinkos poreikių</w:t>
      </w:r>
      <w:r w:rsidR="005C6BE3" w:rsidRPr="00F3622D">
        <w:rPr>
          <w:szCs w:val="24"/>
        </w:rPr>
        <w:t xml:space="preserve"> </w:t>
      </w:r>
      <w:r w:rsidR="0089556D" w:rsidRPr="00F3622D">
        <w:rPr>
          <w:szCs w:val="24"/>
        </w:rPr>
        <w:t>bei</w:t>
      </w:r>
      <w:r w:rsidR="005C6BE3" w:rsidRPr="00F3622D">
        <w:rPr>
          <w:szCs w:val="24"/>
        </w:rPr>
        <w:t xml:space="preserve"> kitų gyvenimo aplinkybių</w:t>
      </w:r>
      <w:r w:rsidR="00CA2DC5" w:rsidRPr="00F3622D">
        <w:rPr>
          <w:szCs w:val="24"/>
        </w:rPr>
        <w:t>.</w:t>
      </w:r>
    </w:p>
    <w:p w14:paraId="34C84797" w14:textId="60A04774" w:rsidR="000D193E" w:rsidRPr="00F3622D" w:rsidRDefault="00F7563E" w:rsidP="00F65AA9">
      <w:pPr>
        <w:spacing w:after="120" w:line="240" w:lineRule="atLeast"/>
        <w:ind w:firstLine="720"/>
        <w:jc w:val="both"/>
        <w:rPr>
          <w:szCs w:val="24"/>
        </w:rPr>
      </w:pPr>
      <w:r w:rsidRPr="00F3622D">
        <w:rPr>
          <w:szCs w:val="24"/>
        </w:rPr>
        <w:t xml:space="preserve">Projektu siūloma išplėsti </w:t>
      </w:r>
      <w:r w:rsidR="00FE075B" w:rsidRPr="00F3622D">
        <w:rPr>
          <w:szCs w:val="24"/>
        </w:rPr>
        <w:t>atvejų, k</w:t>
      </w:r>
      <w:r w:rsidR="00EC5179">
        <w:rPr>
          <w:szCs w:val="24"/>
        </w:rPr>
        <w:t>ai</w:t>
      </w:r>
      <w:r w:rsidR="00FE075B" w:rsidRPr="00F3622D">
        <w:rPr>
          <w:szCs w:val="24"/>
        </w:rPr>
        <w:t xml:space="preserve"> subsidija neturi būti grąžinama, sąrašą ir papildomai nustatyti, kad subsidijos grąžinti nereikia, jeigu siekiama pakeisti būstą į didesnį toje pačioje savivaldybėje, </w:t>
      </w:r>
      <w:r w:rsidR="00EC5179">
        <w:rPr>
          <w:szCs w:val="24"/>
        </w:rPr>
        <w:t>jei</w:t>
      </w:r>
      <w:r w:rsidR="00FE075B" w:rsidRPr="00F3622D">
        <w:rPr>
          <w:szCs w:val="24"/>
        </w:rPr>
        <w:t xml:space="preserve"> </w:t>
      </w:r>
      <w:r w:rsidR="00F65AA9" w:rsidRPr="00F3622D">
        <w:rPr>
          <w:szCs w:val="24"/>
        </w:rPr>
        <w:t xml:space="preserve">būstas yra per mažas pagal Paramos būstui įsigyti ar išsinuomoti įstatymo 8 straipsnio 2 punkto b papunktyje nustatytą būsto </w:t>
      </w:r>
      <w:r w:rsidR="007D4E40" w:rsidRPr="00F3622D">
        <w:rPr>
          <w:szCs w:val="24"/>
        </w:rPr>
        <w:t>nauding</w:t>
      </w:r>
      <w:r w:rsidR="007D4E40">
        <w:rPr>
          <w:szCs w:val="24"/>
        </w:rPr>
        <w:t>ą</w:t>
      </w:r>
      <w:r w:rsidR="007D4E40" w:rsidRPr="00F3622D">
        <w:rPr>
          <w:szCs w:val="24"/>
        </w:rPr>
        <w:t>j</w:t>
      </w:r>
      <w:r w:rsidR="007D4E40">
        <w:rPr>
          <w:szCs w:val="24"/>
        </w:rPr>
        <w:t>į</w:t>
      </w:r>
      <w:r w:rsidR="007D4E40" w:rsidRPr="00F3622D">
        <w:rPr>
          <w:szCs w:val="24"/>
        </w:rPr>
        <w:t xml:space="preserve"> plot</w:t>
      </w:r>
      <w:r w:rsidR="007D4E40">
        <w:rPr>
          <w:szCs w:val="24"/>
        </w:rPr>
        <w:t>ą</w:t>
      </w:r>
      <w:r w:rsidR="00F65AA9" w:rsidRPr="00F3622D">
        <w:rPr>
          <w:szCs w:val="24"/>
        </w:rPr>
        <w:t xml:space="preserve">, </w:t>
      </w:r>
      <w:r w:rsidR="007D4E40" w:rsidRPr="00F3622D">
        <w:rPr>
          <w:szCs w:val="24"/>
        </w:rPr>
        <w:t>tenkan</w:t>
      </w:r>
      <w:r w:rsidR="007D4E40">
        <w:rPr>
          <w:szCs w:val="24"/>
        </w:rPr>
        <w:t>tį</w:t>
      </w:r>
      <w:r w:rsidR="007D4E40" w:rsidRPr="00F3622D">
        <w:rPr>
          <w:szCs w:val="24"/>
        </w:rPr>
        <w:t xml:space="preserve"> </w:t>
      </w:r>
      <w:r w:rsidR="00F65AA9" w:rsidRPr="00F3622D">
        <w:rPr>
          <w:szCs w:val="24"/>
        </w:rPr>
        <w:t>vienam šeimos nariui, arba pagal Paramos būstui įsigyti ar išsinuomoti įstatymo 15 straipsnio 1 dalies 1 punkto reikalavimus, jei šeimoje yra minėtame punkte nurodyti asmenys</w:t>
      </w:r>
      <w:r w:rsidR="005A165B" w:rsidRPr="00F3622D">
        <w:rPr>
          <w:szCs w:val="24"/>
        </w:rPr>
        <w:t>. Be to</w:t>
      </w:r>
      <w:r w:rsidR="00FE075B" w:rsidRPr="00F3622D">
        <w:rPr>
          <w:szCs w:val="24"/>
        </w:rPr>
        <w:t xml:space="preserve">, </w:t>
      </w:r>
      <w:r w:rsidR="005A165B" w:rsidRPr="00F3622D">
        <w:rPr>
          <w:szCs w:val="24"/>
        </w:rPr>
        <w:t xml:space="preserve">manoma, kad </w:t>
      </w:r>
      <w:r w:rsidR="00391377" w:rsidRPr="00F3622D">
        <w:rPr>
          <w:szCs w:val="24"/>
        </w:rPr>
        <w:t xml:space="preserve">Įstatymo nuostatos, nustatančios, </w:t>
      </w:r>
      <w:r w:rsidR="00A30A87">
        <w:rPr>
          <w:szCs w:val="24"/>
        </w:rPr>
        <w:t>jog</w:t>
      </w:r>
      <w:r w:rsidR="00A30A87" w:rsidRPr="00F3622D">
        <w:rPr>
          <w:szCs w:val="24"/>
        </w:rPr>
        <w:t xml:space="preserve"> </w:t>
      </w:r>
      <w:r w:rsidR="00391377" w:rsidRPr="00F3622D">
        <w:rPr>
          <w:szCs w:val="24"/>
        </w:rPr>
        <w:t>subsidijos grąžinti nereikia</w:t>
      </w:r>
      <w:r w:rsidR="008F0811" w:rsidRPr="00F3622D">
        <w:rPr>
          <w:szCs w:val="24"/>
        </w:rPr>
        <w:t xml:space="preserve"> tik tuo atveju</w:t>
      </w:r>
      <w:r w:rsidR="00391377" w:rsidRPr="00F3622D">
        <w:rPr>
          <w:szCs w:val="24"/>
        </w:rPr>
        <w:t>, jeigu būstas perleidžiamas kito asmens nuosavybėn</w:t>
      </w:r>
      <w:r w:rsidR="008F0811" w:rsidRPr="00F3622D">
        <w:t xml:space="preserve"> </w:t>
      </w:r>
      <w:r w:rsidR="009D61BA">
        <w:rPr>
          <w:szCs w:val="24"/>
        </w:rPr>
        <w:t>todėl</w:t>
      </w:r>
      <w:r w:rsidR="008F0811" w:rsidRPr="00F3622D">
        <w:rPr>
          <w:szCs w:val="24"/>
        </w:rPr>
        <w:t>, kad jį pakeistų į didesnį būstą toje pačioje savivaldyb</w:t>
      </w:r>
      <w:r w:rsidR="008F0811" w:rsidRPr="00A30A87">
        <w:rPr>
          <w:szCs w:val="24"/>
        </w:rPr>
        <w:t>ėje</w:t>
      </w:r>
      <w:r w:rsidR="008F0811" w:rsidRPr="00F3622D">
        <w:rPr>
          <w:szCs w:val="24"/>
        </w:rPr>
        <w:t xml:space="preserve"> ir</w:t>
      </w:r>
      <w:r w:rsidR="00391377" w:rsidRPr="00F3622D">
        <w:rPr>
          <w:szCs w:val="24"/>
        </w:rPr>
        <w:t xml:space="preserve"> tik praėjus 5</w:t>
      </w:r>
      <w:r w:rsidR="0057088F">
        <w:rPr>
          <w:szCs w:val="24"/>
        </w:rPr>
        <w:t> </w:t>
      </w:r>
      <w:r w:rsidR="00391377" w:rsidRPr="00F3622D">
        <w:rPr>
          <w:szCs w:val="24"/>
        </w:rPr>
        <w:t>metams</w:t>
      </w:r>
      <w:r w:rsidR="008F0811" w:rsidRPr="00F3622D">
        <w:rPr>
          <w:szCs w:val="24"/>
        </w:rPr>
        <w:t xml:space="preserve">, turėtų būti atsisakyta, </w:t>
      </w:r>
      <w:r w:rsidR="00A30A87">
        <w:rPr>
          <w:szCs w:val="24"/>
        </w:rPr>
        <w:t>nes</w:t>
      </w:r>
      <w:r w:rsidR="008F0811" w:rsidRPr="00F3622D">
        <w:rPr>
          <w:szCs w:val="24"/>
        </w:rPr>
        <w:t xml:space="preserve"> Projektu siūloma sutrumpinti laikotarpį, per kurį subsidija privalo būti grąžinama</w:t>
      </w:r>
      <w:r w:rsidR="004067A3" w:rsidRPr="00F3622D">
        <w:rPr>
          <w:szCs w:val="24"/>
        </w:rPr>
        <w:t xml:space="preserve"> (</w:t>
      </w:r>
      <w:r w:rsidR="008F0811" w:rsidRPr="00F3622D">
        <w:rPr>
          <w:szCs w:val="24"/>
        </w:rPr>
        <w:t>kaip nurodyta a</w:t>
      </w:r>
      <w:r w:rsidR="00F65AA9" w:rsidRPr="00F3622D">
        <w:rPr>
          <w:szCs w:val="24"/>
        </w:rPr>
        <w:t>n</w:t>
      </w:r>
      <w:r w:rsidR="008F0811" w:rsidRPr="00F3622D">
        <w:rPr>
          <w:szCs w:val="24"/>
        </w:rPr>
        <w:t>kščiau</w:t>
      </w:r>
      <w:r w:rsidR="004067A3" w:rsidRPr="00F3622D">
        <w:rPr>
          <w:szCs w:val="24"/>
        </w:rPr>
        <w:t>)</w:t>
      </w:r>
      <w:r w:rsidR="008F0811" w:rsidRPr="00F3622D">
        <w:rPr>
          <w:szCs w:val="24"/>
        </w:rPr>
        <w:t xml:space="preserve">. </w:t>
      </w:r>
      <w:r w:rsidR="00A30A87">
        <w:rPr>
          <w:szCs w:val="24"/>
        </w:rPr>
        <w:t>Taip</w:t>
      </w:r>
      <w:r w:rsidR="00617ED3" w:rsidRPr="00F3622D">
        <w:rPr>
          <w:szCs w:val="24"/>
        </w:rPr>
        <w:t xml:space="preserve"> būtų labiau užtikrinamas teisingumo ir protingumo principų įgyvendinimas, sudaromos palankesnės sąlygos </w:t>
      </w:r>
      <w:r w:rsidR="00405932" w:rsidRPr="00F3622D">
        <w:rPr>
          <w:szCs w:val="24"/>
        </w:rPr>
        <w:t xml:space="preserve">šeimoms tenkinti </w:t>
      </w:r>
      <w:r w:rsidR="004067A3" w:rsidRPr="00F3622D">
        <w:rPr>
          <w:szCs w:val="24"/>
        </w:rPr>
        <w:t xml:space="preserve">būtinuosius </w:t>
      </w:r>
      <w:r w:rsidR="00405932" w:rsidRPr="00F3622D">
        <w:rPr>
          <w:szCs w:val="24"/>
        </w:rPr>
        <w:t xml:space="preserve">poreikius, </w:t>
      </w:r>
      <w:r w:rsidR="00EC5179">
        <w:rPr>
          <w:szCs w:val="24"/>
        </w:rPr>
        <w:t>kartu</w:t>
      </w:r>
      <w:r w:rsidR="00405932" w:rsidRPr="00F3622D">
        <w:rPr>
          <w:szCs w:val="24"/>
        </w:rPr>
        <w:t xml:space="preserve"> išsaugant Įstatym</w:t>
      </w:r>
      <w:r w:rsidR="001F57F8" w:rsidRPr="00F3622D">
        <w:rPr>
          <w:szCs w:val="24"/>
        </w:rPr>
        <w:t>u</w:t>
      </w:r>
      <w:r w:rsidR="00405932" w:rsidRPr="00F3622D">
        <w:rPr>
          <w:szCs w:val="24"/>
        </w:rPr>
        <w:t xml:space="preserve"> siekiam</w:t>
      </w:r>
      <w:r w:rsidR="001F57F8" w:rsidRPr="00F3622D">
        <w:rPr>
          <w:szCs w:val="24"/>
        </w:rPr>
        <w:t>us</w:t>
      </w:r>
      <w:r w:rsidR="00405932" w:rsidRPr="00F3622D">
        <w:rPr>
          <w:szCs w:val="24"/>
        </w:rPr>
        <w:t xml:space="preserve"> </w:t>
      </w:r>
      <w:r w:rsidR="000D193E" w:rsidRPr="00F3622D">
        <w:rPr>
          <w:szCs w:val="24"/>
        </w:rPr>
        <w:t xml:space="preserve">regionų </w:t>
      </w:r>
      <w:r w:rsidR="00FF3A8E">
        <w:rPr>
          <w:szCs w:val="24"/>
        </w:rPr>
        <w:t>gaivinimo</w:t>
      </w:r>
      <w:r w:rsidR="000D193E" w:rsidRPr="00F3622D">
        <w:rPr>
          <w:szCs w:val="24"/>
        </w:rPr>
        <w:t xml:space="preserve"> </w:t>
      </w:r>
      <w:r w:rsidR="00405932" w:rsidRPr="00F3622D">
        <w:rPr>
          <w:szCs w:val="24"/>
        </w:rPr>
        <w:t>tiksl</w:t>
      </w:r>
      <w:r w:rsidR="001F57F8" w:rsidRPr="00F3622D">
        <w:rPr>
          <w:szCs w:val="24"/>
        </w:rPr>
        <w:t>us</w:t>
      </w:r>
      <w:r w:rsidR="000D193E" w:rsidRPr="00F3622D">
        <w:rPr>
          <w:szCs w:val="24"/>
        </w:rPr>
        <w:t xml:space="preserve">. </w:t>
      </w:r>
      <w:r w:rsidR="000B28C5" w:rsidRPr="00F3622D">
        <w:rPr>
          <w:szCs w:val="24"/>
        </w:rPr>
        <w:t xml:space="preserve">Dėl tų pačių priežasčių siūloma papildyti Įstatymo nuostatas ir nustatyti, kad </w:t>
      </w:r>
      <w:r w:rsidR="00001EC1" w:rsidRPr="00F3622D">
        <w:rPr>
          <w:szCs w:val="24"/>
        </w:rPr>
        <w:t xml:space="preserve">tais atvejais, kai </w:t>
      </w:r>
      <w:r w:rsidR="00F65AA9" w:rsidRPr="00F3622D">
        <w:rPr>
          <w:szCs w:val="24"/>
        </w:rPr>
        <w:t>būstas parduodamas priverstinio vykdymo tvarka arba fizinio asmens bankroto byloje</w:t>
      </w:r>
      <w:r w:rsidR="000B28C5" w:rsidRPr="00F3622D">
        <w:rPr>
          <w:szCs w:val="24"/>
        </w:rPr>
        <w:t xml:space="preserve">, </w:t>
      </w:r>
      <w:r w:rsidR="00F65AA9" w:rsidRPr="00F3622D">
        <w:rPr>
          <w:szCs w:val="24"/>
        </w:rPr>
        <w:t>reikalavimas</w:t>
      </w:r>
      <w:r w:rsidR="000B28C5" w:rsidRPr="00F3622D">
        <w:rPr>
          <w:szCs w:val="24"/>
        </w:rPr>
        <w:t xml:space="preserve"> dėl gautos subsidijos grąžinimo</w:t>
      </w:r>
      <w:r w:rsidR="004067A3" w:rsidRPr="00F3622D">
        <w:rPr>
          <w:szCs w:val="24"/>
        </w:rPr>
        <w:t xml:space="preserve"> netaikom</w:t>
      </w:r>
      <w:r w:rsidR="00F65AA9" w:rsidRPr="00F3622D">
        <w:rPr>
          <w:szCs w:val="24"/>
        </w:rPr>
        <w:t>a</w:t>
      </w:r>
      <w:r w:rsidR="004067A3" w:rsidRPr="00F3622D">
        <w:rPr>
          <w:szCs w:val="24"/>
        </w:rPr>
        <w:t>s.</w:t>
      </w:r>
      <w:r w:rsidR="007D4E40">
        <w:rPr>
          <w:szCs w:val="24"/>
        </w:rPr>
        <w:t xml:space="preserve"> </w:t>
      </w:r>
      <w:r w:rsidR="007D4E40" w:rsidRPr="00A30A87">
        <w:rPr>
          <w:szCs w:val="24"/>
        </w:rPr>
        <w:t>T</w:t>
      </w:r>
      <w:r w:rsidR="00A30A87">
        <w:rPr>
          <w:szCs w:val="24"/>
        </w:rPr>
        <w:t>aip</w:t>
      </w:r>
      <w:r w:rsidR="007D4E40" w:rsidRPr="007D4E40">
        <w:rPr>
          <w:szCs w:val="24"/>
        </w:rPr>
        <w:t>, prisidedant valstybei, būtų sušvelninama šeimų (asmenų) situacija, jiems patekus į nepalankią finansinę padėtį, ir užkertamas kelias ją dar labiau pabloginti, taip pat būtų nuosekliau sureguliuoti teisiniai santykiai paramos būstui srityje, nesukeliant didesnių finansinių pasekmių valstybės biudžetui (priverstinio vykdymo priemonių taikymo ar iškeltų bankroto bylų finansinės paskatos gavėjams atvejų, Socialinės apsaugos ir darbo ministerijos žiniomis, iki šiol nepasitaikė).</w:t>
      </w:r>
      <w:r w:rsidR="0057088F">
        <w:rPr>
          <w:szCs w:val="24"/>
        </w:rPr>
        <w:t xml:space="preserve"> </w:t>
      </w:r>
      <w:r w:rsidR="00CC6615">
        <w:rPr>
          <w:szCs w:val="24"/>
        </w:rPr>
        <w:t>Taip pat</w:t>
      </w:r>
      <w:r w:rsidR="0057088F">
        <w:rPr>
          <w:szCs w:val="24"/>
        </w:rPr>
        <w:t xml:space="preserve"> Projektu siūloma aiškiau sureguliuoti kitus klausimus, susijusius su </w:t>
      </w:r>
      <w:r w:rsidR="0057088F" w:rsidRPr="0057088F">
        <w:rPr>
          <w:szCs w:val="24"/>
        </w:rPr>
        <w:t>žymos, apribojančios nuosavybės teisės į įsigytą būstą perleidimą, panaikinim</w:t>
      </w:r>
      <w:r w:rsidR="0057088F">
        <w:rPr>
          <w:szCs w:val="24"/>
        </w:rPr>
        <w:t>u.</w:t>
      </w:r>
    </w:p>
    <w:p w14:paraId="026F3F41" w14:textId="359E54F9" w:rsidR="004F399E" w:rsidRPr="00F3622D" w:rsidRDefault="004F399E" w:rsidP="00CF0E83">
      <w:pPr>
        <w:spacing w:after="120" w:line="240" w:lineRule="atLeast"/>
        <w:ind w:firstLine="720"/>
        <w:jc w:val="both"/>
        <w:rPr>
          <w:szCs w:val="24"/>
        </w:rPr>
      </w:pPr>
      <w:r w:rsidRPr="00F3622D">
        <w:rPr>
          <w:szCs w:val="24"/>
        </w:rPr>
        <w:t xml:space="preserve">Siekiant finansinės paskatos teikimo </w:t>
      </w:r>
      <w:r w:rsidR="000B688D" w:rsidRPr="00F3622D">
        <w:rPr>
          <w:szCs w:val="24"/>
        </w:rPr>
        <w:t xml:space="preserve">apskaitos </w:t>
      </w:r>
      <w:r w:rsidRPr="00F3622D">
        <w:rPr>
          <w:szCs w:val="24"/>
        </w:rPr>
        <w:t>efektyvumo, Projektu siūloma atsisakyti perteklinių kredito davėjų įsipareigojimų – raštu pranešti apie ga</w:t>
      </w:r>
      <w:r w:rsidR="00753F7E" w:rsidRPr="00F3622D">
        <w:rPr>
          <w:szCs w:val="24"/>
        </w:rPr>
        <w:t>utą pažymą ne vėliau kaip per 3 </w:t>
      </w:r>
      <w:r w:rsidRPr="00F3622D">
        <w:rPr>
          <w:szCs w:val="24"/>
        </w:rPr>
        <w:t xml:space="preserve">darbo dienas nuo pažymos gavimo dienos ir raštu pranešti apie priimtą sprendimą dėl būsto kredito pirmajam būstui įsigyti suteikimo ar atsisakymo jį suteikti ne vėliau kaip per 3 darbo dienas nuo šio sprendimo priėmimo dienos, nes šie duomenys yra tvarkomi </w:t>
      </w:r>
      <w:r w:rsidR="001F57F8" w:rsidRPr="00F3622D">
        <w:rPr>
          <w:szCs w:val="24"/>
        </w:rPr>
        <w:t xml:space="preserve">ir prieinami </w:t>
      </w:r>
      <w:r w:rsidRPr="00F3622D">
        <w:rPr>
          <w:szCs w:val="24"/>
        </w:rPr>
        <w:t>SPIS.</w:t>
      </w:r>
    </w:p>
    <w:p w14:paraId="00DA5A76" w14:textId="19A9F79E" w:rsidR="004F399E" w:rsidRPr="00F3622D" w:rsidRDefault="000B688D" w:rsidP="00CF0E83">
      <w:pPr>
        <w:spacing w:after="120" w:line="240" w:lineRule="atLeast"/>
        <w:ind w:firstLine="720"/>
        <w:jc w:val="both"/>
        <w:rPr>
          <w:szCs w:val="24"/>
        </w:rPr>
      </w:pPr>
      <w:r w:rsidRPr="00F3622D">
        <w:rPr>
          <w:szCs w:val="24"/>
        </w:rPr>
        <w:t xml:space="preserve">Taip pat, siekiant teisinio reguliavimo aiškumo, siūloma papildyti Įstatymo nuostatas </w:t>
      </w:r>
      <w:r w:rsidR="008D72DB">
        <w:rPr>
          <w:szCs w:val="24"/>
        </w:rPr>
        <w:t xml:space="preserve">dėl šalių, sudariusių </w:t>
      </w:r>
      <w:r w:rsidRPr="00F3622D">
        <w:rPr>
          <w:szCs w:val="24"/>
        </w:rPr>
        <w:t>sutartį dėl būsto kredito pirmajam būstui įsigyti teikimo (subsidijų finansavimo) tvarkos, atsako</w:t>
      </w:r>
      <w:r w:rsidR="008D72DB">
        <w:rPr>
          <w:szCs w:val="24"/>
        </w:rPr>
        <w:t>mybės</w:t>
      </w:r>
      <w:r w:rsidRPr="00F3622D">
        <w:rPr>
          <w:szCs w:val="24"/>
        </w:rPr>
        <w:t>.</w:t>
      </w:r>
    </w:p>
    <w:p w14:paraId="53CD1D09" w14:textId="77777777" w:rsidR="00B27EA1" w:rsidRPr="00F3622D" w:rsidRDefault="00B27EA1" w:rsidP="00232A50">
      <w:pPr>
        <w:pStyle w:val="Sraopastraipa"/>
        <w:numPr>
          <w:ilvl w:val="0"/>
          <w:numId w:val="11"/>
        </w:numPr>
        <w:tabs>
          <w:tab w:val="left" w:pos="993"/>
        </w:tabs>
        <w:spacing w:after="120" w:line="240" w:lineRule="atLeast"/>
        <w:ind w:left="0" w:right="140" w:firstLine="709"/>
        <w:jc w:val="both"/>
        <w:rPr>
          <w:b/>
          <w:lang w:val="lt-LT"/>
        </w:rPr>
      </w:pPr>
      <w:r w:rsidRPr="00F3622D">
        <w:rPr>
          <w:b/>
          <w:lang w:val="lt-LT"/>
        </w:rPr>
        <w:t xml:space="preserve">Numatomo teisinio reguliavimo poveikio vertinimo rezultatai (jeigu rengiant įstatymo projektą toks vertinimas turi būti atliktas ir jo rezultatai nepateikiami atskiru </w:t>
      </w:r>
      <w:r w:rsidRPr="00F3622D">
        <w:rPr>
          <w:b/>
          <w:lang w:val="lt-LT"/>
        </w:rPr>
        <w:lastRenderedPageBreak/>
        <w:t>dokumentu), galimos neigiamos priimto įstatymo pasekmės ir kokių priemonių reikėtų imtis, kad tokių pasekmių būtų išvengta.</w:t>
      </w:r>
    </w:p>
    <w:p w14:paraId="7EDFCDA2" w14:textId="77777777" w:rsidR="00B27EA1" w:rsidRPr="00F3622D" w:rsidRDefault="00B27EA1" w:rsidP="00EC6CEA">
      <w:pPr>
        <w:spacing w:after="120" w:line="240" w:lineRule="atLeast"/>
        <w:ind w:right="96" w:firstLine="720"/>
        <w:jc w:val="both"/>
        <w:rPr>
          <w:szCs w:val="24"/>
        </w:rPr>
      </w:pPr>
      <w:r w:rsidRPr="00F3622D">
        <w:rPr>
          <w:szCs w:val="24"/>
        </w:rPr>
        <w:t xml:space="preserve">Numatomo teisinio reguliavimo neigiamų pasekmių nenumatoma. </w:t>
      </w:r>
    </w:p>
    <w:p w14:paraId="6AE0B81C" w14:textId="77777777" w:rsidR="00B27EA1" w:rsidRPr="00F3622D" w:rsidRDefault="00B27EA1" w:rsidP="00232A50">
      <w:pPr>
        <w:pStyle w:val="Sraopastraipa"/>
        <w:numPr>
          <w:ilvl w:val="0"/>
          <w:numId w:val="11"/>
        </w:numPr>
        <w:tabs>
          <w:tab w:val="left" w:pos="993"/>
        </w:tabs>
        <w:spacing w:after="120" w:line="240" w:lineRule="atLeast"/>
        <w:ind w:left="0" w:right="140" w:firstLine="709"/>
        <w:jc w:val="both"/>
        <w:rPr>
          <w:b/>
          <w:lang w:val="lt-LT"/>
        </w:rPr>
      </w:pPr>
      <w:r w:rsidRPr="00F3622D">
        <w:rPr>
          <w:b/>
          <w:lang w:val="lt-LT"/>
        </w:rPr>
        <w:t>Kokią įtaką priimtas įstatymas turės kriminogeninei situacijai, korupcijai.</w:t>
      </w:r>
    </w:p>
    <w:p w14:paraId="264617D6" w14:textId="77777777" w:rsidR="00E21E6A" w:rsidRDefault="009D6083" w:rsidP="005661A7">
      <w:pPr>
        <w:spacing w:after="120" w:line="240" w:lineRule="atLeast"/>
        <w:ind w:right="-1" w:firstLine="709"/>
        <w:jc w:val="both"/>
        <w:rPr>
          <w:szCs w:val="24"/>
        </w:rPr>
      </w:pPr>
      <w:r w:rsidRPr="00F3622D">
        <w:rPr>
          <w:szCs w:val="24"/>
        </w:rPr>
        <w:t>Priimt</w:t>
      </w:r>
      <w:r w:rsidR="00EC6CEA" w:rsidRPr="00F3622D">
        <w:rPr>
          <w:szCs w:val="24"/>
        </w:rPr>
        <w:t xml:space="preserve">os Projekto nuostatos neigiamos įtakos </w:t>
      </w:r>
      <w:r w:rsidR="00E21E6A" w:rsidRPr="008049D4">
        <w:rPr>
          <w:szCs w:val="24"/>
        </w:rPr>
        <w:t>krimino</w:t>
      </w:r>
      <w:r w:rsidR="00E21E6A">
        <w:rPr>
          <w:szCs w:val="24"/>
        </w:rPr>
        <w:t>geninei</w:t>
      </w:r>
      <w:r w:rsidR="00EC6CEA" w:rsidRPr="00F3622D">
        <w:rPr>
          <w:szCs w:val="24"/>
        </w:rPr>
        <w:t xml:space="preserve"> situacijai ir korupcijai neturės.</w:t>
      </w:r>
      <w:r w:rsidR="00E21E6A">
        <w:rPr>
          <w:szCs w:val="24"/>
        </w:rPr>
        <w:t xml:space="preserve"> </w:t>
      </w:r>
    </w:p>
    <w:p w14:paraId="4A03F88A" w14:textId="03992C53" w:rsidR="00EC6CEA" w:rsidRPr="00F3622D" w:rsidRDefault="00E21E6A" w:rsidP="005661A7">
      <w:pPr>
        <w:spacing w:after="120" w:line="240" w:lineRule="atLeast"/>
        <w:ind w:right="-1" w:firstLine="709"/>
        <w:jc w:val="both"/>
        <w:rPr>
          <w:szCs w:val="24"/>
        </w:rPr>
      </w:pPr>
      <w:r>
        <w:rPr>
          <w:szCs w:val="24"/>
        </w:rPr>
        <w:t>Vadovaujantis</w:t>
      </w:r>
      <w:r w:rsidRPr="00C80D35">
        <w:rPr>
          <w:szCs w:val="24"/>
        </w:rPr>
        <w:t xml:space="preserve"> Lietuvos Respublikos korupcijos prevencijos įstatymo 8 straipsnio 1 dalies 3</w:t>
      </w:r>
      <w:r>
        <w:rPr>
          <w:szCs w:val="24"/>
        </w:rPr>
        <w:t> </w:t>
      </w:r>
      <w:r w:rsidRPr="00C80D35">
        <w:rPr>
          <w:szCs w:val="24"/>
        </w:rPr>
        <w:t>punkto nuostatomis</w:t>
      </w:r>
      <w:r>
        <w:rPr>
          <w:szCs w:val="24"/>
        </w:rPr>
        <w:t>, a</w:t>
      </w:r>
      <w:r w:rsidRPr="00233A20">
        <w:rPr>
          <w:szCs w:val="24"/>
        </w:rPr>
        <w:t xml:space="preserve">tlikus </w:t>
      </w:r>
      <w:r>
        <w:rPr>
          <w:szCs w:val="24"/>
        </w:rPr>
        <w:t>P</w:t>
      </w:r>
      <w:r w:rsidRPr="00233A20">
        <w:rPr>
          <w:szCs w:val="24"/>
        </w:rPr>
        <w:t>rojekto antikorupcinį vertinimą, korupcijos rizika nenustatyta.</w:t>
      </w:r>
    </w:p>
    <w:p w14:paraId="1562B567" w14:textId="77777777" w:rsidR="00B27EA1" w:rsidRPr="00F3622D" w:rsidRDefault="00B27EA1" w:rsidP="00232A50">
      <w:pPr>
        <w:pStyle w:val="Sraopastraipa"/>
        <w:numPr>
          <w:ilvl w:val="0"/>
          <w:numId w:val="11"/>
        </w:numPr>
        <w:tabs>
          <w:tab w:val="left" w:pos="993"/>
        </w:tabs>
        <w:spacing w:after="120" w:line="240" w:lineRule="atLeast"/>
        <w:ind w:left="0" w:right="140" w:firstLine="709"/>
        <w:jc w:val="both"/>
        <w:rPr>
          <w:b/>
          <w:lang w:val="lt-LT"/>
        </w:rPr>
      </w:pPr>
      <w:r w:rsidRPr="00F3622D">
        <w:rPr>
          <w:b/>
          <w:lang w:val="lt-LT"/>
        </w:rPr>
        <w:t>Kaip įstatymo įgyvendinimas atsilieps verslo sąlygoms ir jo plėtrai.</w:t>
      </w:r>
    </w:p>
    <w:p w14:paraId="06D60025" w14:textId="0B80C737" w:rsidR="0063088B" w:rsidRPr="00F3622D" w:rsidRDefault="00EC6CEA" w:rsidP="00EC6CEA">
      <w:pPr>
        <w:spacing w:after="120" w:line="240" w:lineRule="atLeast"/>
        <w:ind w:right="-1" w:firstLine="709"/>
        <w:jc w:val="both"/>
        <w:rPr>
          <w:szCs w:val="24"/>
        </w:rPr>
      </w:pPr>
      <w:r w:rsidRPr="00F3622D">
        <w:rPr>
          <w:szCs w:val="24"/>
        </w:rPr>
        <w:t xml:space="preserve">Priimtos Projekto nuostatos sudarys </w:t>
      </w:r>
      <w:r w:rsidR="0063088B" w:rsidRPr="00F3622D">
        <w:rPr>
          <w:szCs w:val="24"/>
        </w:rPr>
        <w:t>aiškesnes ir palankesnes</w:t>
      </w:r>
      <w:r w:rsidRPr="00F3622D">
        <w:rPr>
          <w:szCs w:val="24"/>
        </w:rPr>
        <w:t xml:space="preserve"> sąlygas jaunoms šeimoms gauti finansinę paskatą</w:t>
      </w:r>
      <w:r w:rsidR="00E12286" w:rsidRPr="00F3622D">
        <w:rPr>
          <w:szCs w:val="24"/>
        </w:rPr>
        <w:t xml:space="preserve">, įsigyjant </w:t>
      </w:r>
      <w:r w:rsidRPr="00F3622D">
        <w:rPr>
          <w:szCs w:val="24"/>
        </w:rPr>
        <w:t>pirmąjį būstą</w:t>
      </w:r>
      <w:r w:rsidR="00FF3A8E">
        <w:rPr>
          <w:szCs w:val="24"/>
        </w:rPr>
        <w:t>,</w:t>
      </w:r>
      <w:r w:rsidR="00E12286" w:rsidRPr="00F3622D">
        <w:rPr>
          <w:szCs w:val="24"/>
        </w:rPr>
        <w:t xml:space="preserve"> ir </w:t>
      </w:r>
      <w:r w:rsidRPr="00F3622D">
        <w:rPr>
          <w:szCs w:val="24"/>
        </w:rPr>
        <w:t>k</w:t>
      </w:r>
      <w:r w:rsidR="00E12286" w:rsidRPr="00F3622D">
        <w:rPr>
          <w:szCs w:val="24"/>
        </w:rPr>
        <w:t>ur</w:t>
      </w:r>
      <w:r w:rsidR="00FF3A8E">
        <w:rPr>
          <w:szCs w:val="24"/>
        </w:rPr>
        <w:t xml:space="preserve">tis </w:t>
      </w:r>
      <w:r w:rsidR="00E12286" w:rsidRPr="00F3622D">
        <w:rPr>
          <w:szCs w:val="24"/>
        </w:rPr>
        <w:t xml:space="preserve">joms </w:t>
      </w:r>
      <w:r w:rsidRPr="00F3622D">
        <w:rPr>
          <w:szCs w:val="24"/>
        </w:rPr>
        <w:t>regionuose</w:t>
      </w:r>
      <w:r w:rsidR="00E12286" w:rsidRPr="00F3622D">
        <w:rPr>
          <w:szCs w:val="24"/>
        </w:rPr>
        <w:t xml:space="preserve">. </w:t>
      </w:r>
    </w:p>
    <w:p w14:paraId="5AD0491B" w14:textId="79FFA03E" w:rsidR="00EC6CEA" w:rsidRPr="00F3622D" w:rsidRDefault="00E12286" w:rsidP="00EC6CEA">
      <w:pPr>
        <w:spacing w:after="120" w:line="240" w:lineRule="atLeast"/>
        <w:ind w:right="-1" w:firstLine="709"/>
        <w:jc w:val="both"/>
        <w:rPr>
          <w:szCs w:val="24"/>
        </w:rPr>
      </w:pPr>
      <w:r w:rsidRPr="00F3622D">
        <w:rPr>
          <w:szCs w:val="24"/>
        </w:rPr>
        <w:t>A</w:t>
      </w:r>
      <w:r w:rsidR="00EC6CEA" w:rsidRPr="00F3622D">
        <w:rPr>
          <w:szCs w:val="24"/>
        </w:rPr>
        <w:t xml:space="preserve">tsižvelgiant į tai, kad žemas gimstamumo lygis ir vidinė migracija lemia </w:t>
      </w:r>
      <w:r w:rsidR="00807B3C">
        <w:rPr>
          <w:szCs w:val="24"/>
        </w:rPr>
        <w:t>apskritai</w:t>
      </w:r>
      <w:r w:rsidR="00807B3C" w:rsidRPr="00F3622D">
        <w:rPr>
          <w:szCs w:val="24"/>
        </w:rPr>
        <w:t xml:space="preserve"> </w:t>
      </w:r>
      <w:r w:rsidR="00EC6CEA" w:rsidRPr="00F3622D">
        <w:rPr>
          <w:szCs w:val="24"/>
        </w:rPr>
        <w:t>mažėjantį regionų investicinį patrauklumą, galimybę kurti naujas darbo vietas, teritorijos gyventojų „mokumą“ per surenkamus mokesčius ir besikeičiančias paslaugų gavėjų tikslines grupes, manytina, kad jaunų šeimų kūrimasis regionuose ir įsiliejimas į regiono darbo rinką skatins verslininkus didinti investicijas juose.</w:t>
      </w:r>
    </w:p>
    <w:p w14:paraId="74F27B80" w14:textId="77777777" w:rsidR="00E21E6A" w:rsidRDefault="00E21E6A" w:rsidP="00E21E6A">
      <w:pPr>
        <w:pStyle w:val="Sraopastraipa"/>
        <w:numPr>
          <w:ilvl w:val="0"/>
          <w:numId w:val="11"/>
        </w:numPr>
        <w:tabs>
          <w:tab w:val="left" w:pos="993"/>
        </w:tabs>
        <w:spacing w:after="120" w:line="240" w:lineRule="atLeast"/>
        <w:ind w:left="0" w:right="140" w:firstLine="709"/>
        <w:jc w:val="both"/>
        <w:rPr>
          <w:b/>
          <w:lang w:val="lt-LT"/>
        </w:rPr>
      </w:pPr>
      <w:r>
        <w:rPr>
          <w:b/>
          <w:lang w:val="lt-LT"/>
        </w:rPr>
        <w:t>A</w:t>
      </w:r>
      <w:r w:rsidRPr="00233A20">
        <w:rPr>
          <w:b/>
          <w:lang w:val="lt-LT"/>
        </w:rPr>
        <w:t>r įstatymo projektas neprieštarauja strateginio lygmens planavimo dokumentams</w:t>
      </w:r>
      <w:r>
        <w:rPr>
          <w:b/>
          <w:lang w:val="lt-LT"/>
        </w:rPr>
        <w:t>.</w:t>
      </w:r>
    </w:p>
    <w:p w14:paraId="1578E50A" w14:textId="77777777" w:rsidR="00E21E6A" w:rsidRPr="00DA4167" w:rsidRDefault="00E21E6A" w:rsidP="00E21E6A">
      <w:pPr>
        <w:spacing w:after="120" w:line="240" w:lineRule="atLeast"/>
        <w:ind w:right="96" w:firstLine="720"/>
        <w:jc w:val="both"/>
      </w:pPr>
      <w:r>
        <w:rPr>
          <w:szCs w:val="24"/>
        </w:rPr>
        <w:t>P</w:t>
      </w:r>
      <w:r w:rsidRPr="00DA4167">
        <w:rPr>
          <w:szCs w:val="24"/>
        </w:rPr>
        <w:t>rojektas neprieštarauja strateginio lygmens planavimo dokumentams.</w:t>
      </w:r>
    </w:p>
    <w:p w14:paraId="59F76B73" w14:textId="77777777" w:rsidR="00E21E6A" w:rsidRPr="00F3622D" w:rsidRDefault="00E21E6A" w:rsidP="00E21E6A">
      <w:pPr>
        <w:pStyle w:val="Sraopastraipa"/>
        <w:numPr>
          <w:ilvl w:val="0"/>
          <w:numId w:val="11"/>
        </w:numPr>
        <w:tabs>
          <w:tab w:val="left" w:pos="993"/>
        </w:tabs>
        <w:spacing w:after="120" w:line="240" w:lineRule="atLeast"/>
        <w:ind w:left="0" w:right="140" w:firstLine="709"/>
        <w:jc w:val="both"/>
        <w:rPr>
          <w:b/>
          <w:lang w:val="lt-LT"/>
        </w:rPr>
      </w:pPr>
      <w:r w:rsidRPr="00F3622D">
        <w:rPr>
          <w:b/>
          <w:lang w:val="lt-LT"/>
        </w:rPr>
        <w:t>Įstatymo inkorporavimas į teisinę sistemą, kokius teisės aktus būtina priimti, kokius galiojančius teisės aktus reikia pakeisti ar pripažinti netekusiais galios.</w:t>
      </w:r>
    </w:p>
    <w:p w14:paraId="03E20B2C" w14:textId="77777777" w:rsidR="00E21E6A" w:rsidRPr="00F3622D" w:rsidRDefault="00E21E6A" w:rsidP="00E21E6A">
      <w:pPr>
        <w:spacing w:after="120" w:line="240" w:lineRule="atLeast"/>
        <w:ind w:right="96" w:firstLine="720"/>
        <w:jc w:val="both"/>
        <w:rPr>
          <w:szCs w:val="24"/>
          <w:lang w:eastAsia="lt-LT"/>
        </w:rPr>
      </w:pPr>
      <w:r w:rsidRPr="00F3622D">
        <w:rPr>
          <w:szCs w:val="24"/>
        </w:rPr>
        <w:t xml:space="preserve">Siekiant inkorporuoti Projekto nuostatas į teisinę sistemą, priimti, pakeisti ar pripažinti netekusiais galios įstatymų nereikia. </w:t>
      </w:r>
    </w:p>
    <w:p w14:paraId="11D35C25" w14:textId="77777777" w:rsidR="00E21E6A" w:rsidRPr="00F3622D" w:rsidRDefault="00E21E6A" w:rsidP="00E21E6A">
      <w:pPr>
        <w:pStyle w:val="Sraopastraipa"/>
        <w:numPr>
          <w:ilvl w:val="0"/>
          <w:numId w:val="11"/>
        </w:numPr>
        <w:tabs>
          <w:tab w:val="left" w:pos="1134"/>
        </w:tabs>
        <w:spacing w:after="120" w:line="240" w:lineRule="atLeast"/>
        <w:ind w:left="0" w:right="140" w:firstLine="709"/>
        <w:jc w:val="both"/>
        <w:rPr>
          <w:b/>
          <w:lang w:val="lt-LT"/>
        </w:rPr>
      </w:pPr>
      <w:r w:rsidRPr="00F3622D">
        <w:rPr>
          <w:b/>
          <w:lang w:val="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7482C404" w14:textId="77777777" w:rsidR="00E21E6A" w:rsidRPr="00EC6CEA" w:rsidRDefault="00E21E6A" w:rsidP="00E21E6A">
      <w:pPr>
        <w:spacing w:after="120" w:line="240" w:lineRule="atLeast"/>
        <w:ind w:right="96" w:firstLine="720"/>
        <w:jc w:val="both"/>
        <w:rPr>
          <w:szCs w:val="24"/>
        </w:rPr>
      </w:pPr>
      <w:r w:rsidRPr="00F3622D">
        <w:rPr>
          <w:szCs w:val="24"/>
        </w:rPr>
        <w:t xml:space="preserve">Projektas parengtas laikantis Lietuvos Respublikos valstybinės kalbos, Teisėkūros pagrindų įstatymų reikalavimų. </w:t>
      </w:r>
      <w:r>
        <w:rPr>
          <w:szCs w:val="24"/>
        </w:rPr>
        <w:t>P</w:t>
      </w:r>
      <w:r w:rsidRPr="002140F3">
        <w:rPr>
          <w:szCs w:val="24"/>
        </w:rPr>
        <w:t>rojekte naujų sąvokų nepateikiama, galiojančios sąvokos nekeičiamos.</w:t>
      </w:r>
    </w:p>
    <w:p w14:paraId="57A6BFB8" w14:textId="77777777" w:rsidR="00E21E6A" w:rsidRPr="00F3622D" w:rsidRDefault="00E21E6A" w:rsidP="00E21E6A">
      <w:pPr>
        <w:pStyle w:val="Sraopastraipa"/>
        <w:numPr>
          <w:ilvl w:val="0"/>
          <w:numId w:val="11"/>
        </w:numPr>
        <w:tabs>
          <w:tab w:val="left" w:pos="1134"/>
        </w:tabs>
        <w:spacing w:after="120" w:line="240" w:lineRule="atLeast"/>
        <w:ind w:left="0" w:right="140" w:firstLine="709"/>
        <w:jc w:val="both"/>
        <w:rPr>
          <w:b/>
          <w:lang w:val="lt-LT"/>
        </w:rPr>
      </w:pPr>
      <w:r w:rsidRPr="00F3622D">
        <w:rPr>
          <w:b/>
          <w:lang w:val="lt-LT"/>
        </w:rPr>
        <w:t>Ar įstatymo projektas atitinka Žmogaus teisių ir pagrindinių laisvių apsaugos konvencijos nuostatas ir Europos Sąjungos dokumentus.</w:t>
      </w:r>
    </w:p>
    <w:p w14:paraId="3315CFD5" w14:textId="77777777" w:rsidR="00E21E6A" w:rsidRPr="00F3622D" w:rsidRDefault="00E21E6A" w:rsidP="00E21E6A">
      <w:pPr>
        <w:spacing w:after="120" w:line="240" w:lineRule="atLeast"/>
        <w:ind w:right="96" w:firstLine="720"/>
        <w:jc w:val="both"/>
        <w:rPr>
          <w:szCs w:val="24"/>
        </w:rPr>
      </w:pPr>
      <w:r w:rsidRPr="00F3622D">
        <w:rPr>
          <w:szCs w:val="24"/>
        </w:rPr>
        <w:t>Projektas neprieštarauja Europos žmogaus teisių ir pagrindinių laisvių apsaugos konvencijai bei Europos Sąjungos dokumentams.</w:t>
      </w:r>
    </w:p>
    <w:p w14:paraId="66D2FDFC" w14:textId="77777777" w:rsidR="00E21E6A" w:rsidRPr="00F3622D" w:rsidRDefault="00E21E6A" w:rsidP="00E21E6A">
      <w:pPr>
        <w:pStyle w:val="Sraopastraipa"/>
        <w:numPr>
          <w:ilvl w:val="0"/>
          <w:numId w:val="11"/>
        </w:numPr>
        <w:tabs>
          <w:tab w:val="left" w:pos="1134"/>
        </w:tabs>
        <w:spacing w:after="120" w:line="240" w:lineRule="atLeast"/>
        <w:ind w:left="0" w:right="140" w:firstLine="709"/>
        <w:jc w:val="both"/>
        <w:rPr>
          <w:b/>
          <w:lang w:val="lt-LT"/>
        </w:rPr>
      </w:pPr>
      <w:r w:rsidRPr="00F3622D">
        <w:rPr>
          <w:b/>
          <w:lang w:val="lt-LT"/>
        </w:rPr>
        <w:t>Jeigu įstatymui įgyvendinti reikia įgyvendinamųjų teisės aktų, – kas ir kada juos turėtų priimti.</w:t>
      </w:r>
    </w:p>
    <w:p w14:paraId="4766A40F" w14:textId="7B50236A" w:rsidR="00E21E6A" w:rsidRPr="00F3622D" w:rsidRDefault="00E21E6A" w:rsidP="00E21E6A">
      <w:pPr>
        <w:pStyle w:val="tactin"/>
        <w:spacing w:before="0" w:beforeAutospacing="0" w:after="120" w:afterAutospacing="0" w:line="240" w:lineRule="atLeast"/>
        <w:ind w:right="140" w:firstLine="709"/>
        <w:jc w:val="both"/>
      </w:pPr>
      <w:r w:rsidRPr="00F3622D">
        <w:t>Priimt</w:t>
      </w:r>
      <w:r w:rsidR="00C01761">
        <w:t>am</w:t>
      </w:r>
      <w:r w:rsidRPr="00F3622D">
        <w:t xml:space="preserve"> įstatym</w:t>
      </w:r>
      <w:r w:rsidR="00C01761">
        <w:t>ui</w:t>
      </w:r>
      <w:r w:rsidRPr="00F3622D">
        <w:t xml:space="preserve"> įgyvendin</w:t>
      </w:r>
      <w:r w:rsidR="00C01761">
        <w:t>t</w:t>
      </w:r>
      <w:r w:rsidRPr="00F3622D">
        <w:t xml:space="preserve">i, iki jo įsigaliojimo, </w:t>
      </w:r>
      <w:r>
        <w:t>S</w:t>
      </w:r>
      <w:r w:rsidRPr="00F3622D">
        <w:t>ocialinės apsaugos ir darbo ministerija turės pakeisti socialinės apsaugos ir darbo ministro 2018 m. rugpjūčio 30 d. įsakymą Nr</w:t>
      </w:r>
      <w:r w:rsidR="00C01761" w:rsidRPr="00F3622D">
        <w:t>.</w:t>
      </w:r>
      <w:r w:rsidR="00C01761">
        <w:t> </w:t>
      </w:r>
      <w:r w:rsidRPr="00F3622D">
        <w:t>A1-448 „Dėl Finansinės paskatos pirmąjį būstą įsigyjančioms jaunoms šeimoms teikimo organizavimo tvarkos aprašo patvirtinimo“.</w:t>
      </w:r>
    </w:p>
    <w:p w14:paraId="47B0A26C" w14:textId="77777777" w:rsidR="00E21E6A" w:rsidRPr="00F3622D" w:rsidRDefault="00E21E6A" w:rsidP="00E21E6A">
      <w:pPr>
        <w:pStyle w:val="Sraopastraipa"/>
        <w:numPr>
          <w:ilvl w:val="0"/>
          <w:numId w:val="11"/>
        </w:numPr>
        <w:tabs>
          <w:tab w:val="left" w:pos="1134"/>
        </w:tabs>
        <w:spacing w:after="120" w:line="240" w:lineRule="atLeast"/>
        <w:ind w:left="0" w:right="140" w:firstLine="709"/>
        <w:jc w:val="both"/>
        <w:rPr>
          <w:b/>
          <w:lang w:val="lt-LT"/>
        </w:rPr>
      </w:pPr>
      <w:r w:rsidRPr="00F3622D">
        <w:rPr>
          <w:b/>
          <w:lang w:val="lt-LT"/>
        </w:rPr>
        <w:t>Kiek valstybės, savivaldybių biudžetų ir kitų valstybės įsteigtų fondų lėšų prireiks įstatymui įgyvendinti, ar bus galima sutaupyti (pateikiami prognozuojami rodikliai einamaisiais ir artimiausiais 3 biudžetiniais metais).</w:t>
      </w:r>
    </w:p>
    <w:p w14:paraId="5E53F44E" w14:textId="60091130" w:rsidR="00E21E6A" w:rsidRPr="00F3622D" w:rsidRDefault="00E21E6A" w:rsidP="00E21E6A">
      <w:pPr>
        <w:spacing w:after="120" w:line="240" w:lineRule="atLeast"/>
        <w:ind w:right="140" w:firstLine="709"/>
        <w:jc w:val="both"/>
        <w:rPr>
          <w:szCs w:val="24"/>
        </w:rPr>
      </w:pPr>
      <w:r w:rsidRPr="00F3622D">
        <w:rPr>
          <w:szCs w:val="24"/>
        </w:rPr>
        <w:t>Priimt</w:t>
      </w:r>
      <w:r w:rsidR="00C01761">
        <w:rPr>
          <w:szCs w:val="24"/>
        </w:rPr>
        <w:t>am</w:t>
      </w:r>
      <w:r w:rsidRPr="00F3622D">
        <w:rPr>
          <w:szCs w:val="24"/>
        </w:rPr>
        <w:t xml:space="preserve"> įstatym</w:t>
      </w:r>
      <w:r w:rsidR="00C01761">
        <w:rPr>
          <w:szCs w:val="24"/>
        </w:rPr>
        <w:t>ui</w:t>
      </w:r>
      <w:r w:rsidRPr="00F3622D">
        <w:rPr>
          <w:szCs w:val="24"/>
        </w:rPr>
        <w:t xml:space="preserve"> įgyvendin</w:t>
      </w:r>
      <w:r w:rsidR="00C01761">
        <w:rPr>
          <w:szCs w:val="24"/>
        </w:rPr>
        <w:t>t</w:t>
      </w:r>
      <w:r w:rsidRPr="00F3622D">
        <w:rPr>
          <w:szCs w:val="24"/>
        </w:rPr>
        <w:t xml:space="preserve">i papildomų valstybės biudžeto ir savivaldybių biudžetų lėšų nereikės – pakaks Įstatymo įgyvendinimui planuojamų valstybės biudžeto lėšų. </w:t>
      </w:r>
    </w:p>
    <w:p w14:paraId="55D043D4" w14:textId="77777777" w:rsidR="00E21E6A" w:rsidRPr="00F3622D" w:rsidRDefault="00E21E6A" w:rsidP="00E21E6A">
      <w:pPr>
        <w:pStyle w:val="Sraopastraipa"/>
        <w:numPr>
          <w:ilvl w:val="0"/>
          <w:numId w:val="11"/>
        </w:numPr>
        <w:tabs>
          <w:tab w:val="left" w:pos="1134"/>
        </w:tabs>
        <w:spacing w:after="120" w:line="240" w:lineRule="atLeast"/>
        <w:ind w:left="0" w:right="140" w:firstLine="709"/>
        <w:jc w:val="both"/>
        <w:rPr>
          <w:b/>
          <w:lang w:val="lt-LT"/>
        </w:rPr>
      </w:pPr>
      <w:r w:rsidRPr="00F3622D">
        <w:rPr>
          <w:b/>
          <w:lang w:val="lt-LT"/>
        </w:rPr>
        <w:t>Įstatymo projekto rengimo metu gauti specialistų vertinimai ir išvados.</w:t>
      </w:r>
    </w:p>
    <w:p w14:paraId="31C700A5" w14:textId="77777777" w:rsidR="00E21E6A" w:rsidRPr="00F3622D" w:rsidRDefault="00E21E6A" w:rsidP="00E21E6A">
      <w:pPr>
        <w:ind w:right="-1" w:firstLine="709"/>
        <w:jc w:val="both"/>
        <w:rPr>
          <w:szCs w:val="24"/>
        </w:rPr>
      </w:pPr>
      <w:r w:rsidRPr="00F3622D">
        <w:rPr>
          <w:szCs w:val="24"/>
        </w:rPr>
        <w:lastRenderedPageBreak/>
        <w:t xml:space="preserve">Projekto rengimo metu specialistų vertinimų ir išvadų negauta. </w:t>
      </w:r>
    </w:p>
    <w:p w14:paraId="3A70919C" w14:textId="77777777" w:rsidR="00E21E6A" w:rsidRPr="00F3622D" w:rsidRDefault="00E21E6A" w:rsidP="00E21E6A">
      <w:pPr>
        <w:ind w:right="-1" w:firstLine="709"/>
        <w:jc w:val="both"/>
        <w:rPr>
          <w:szCs w:val="24"/>
        </w:rPr>
      </w:pPr>
    </w:p>
    <w:p w14:paraId="0B8ED515" w14:textId="77777777" w:rsidR="00E21E6A" w:rsidRPr="00F3622D" w:rsidRDefault="00E21E6A" w:rsidP="00E21E6A">
      <w:pPr>
        <w:pStyle w:val="Sraopastraipa"/>
        <w:numPr>
          <w:ilvl w:val="0"/>
          <w:numId w:val="11"/>
        </w:numPr>
        <w:tabs>
          <w:tab w:val="left" w:pos="1134"/>
        </w:tabs>
        <w:spacing w:after="120" w:line="240" w:lineRule="atLeast"/>
        <w:ind w:left="0" w:right="140" w:firstLine="709"/>
        <w:jc w:val="both"/>
        <w:rPr>
          <w:b/>
          <w:lang w:val="lt-LT"/>
        </w:rPr>
      </w:pPr>
      <w:r w:rsidRPr="00F3622D">
        <w:rPr>
          <w:b/>
          <w:lang w:val="lt-LT"/>
        </w:rPr>
        <w:t>Reikšminiai žodžiai, kurių reikia šiam projektui įtraukti į kompiuterinę paieškos sistemą, įskaitant Europos žodyno „</w:t>
      </w:r>
      <w:proofErr w:type="spellStart"/>
      <w:r w:rsidRPr="00F3622D">
        <w:rPr>
          <w:b/>
          <w:lang w:val="lt-LT"/>
        </w:rPr>
        <w:t>Eurovoc</w:t>
      </w:r>
      <w:proofErr w:type="spellEnd"/>
      <w:r w:rsidRPr="00F3622D">
        <w:rPr>
          <w:b/>
          <w:lang w:val="lt-LT"/>
        </w:rPr>
        <w:t>“ terminus, temas bei sritis.</w:t>
      </w:r>
    </w:p>
    <w:p w14:paraId="01913E14" w14:textId="77777777" w:rsidR="00E21E6A" w:rsidRPr="00F3622D" w:rsidRDefault="00E21E6A" w:rsidP="00E21E6A">
      <w:pPr>
        <w:ind w:right="-1" w:firstLine="709"/>
        <w:jc w:val="both"/>
        <w:rPr>
          <w:szCs w:val="24"/>
        </w:rPr>
      </w:pPr>
      <w:r w:rsidRPr="00F3622D">
        <w:rPr>
          <w:szCs w:val="24"/>
        </w:rPr>
        <w:t xml:space="preserve">Projekto reikšminiai žodžiai: </w:t>
      </w:r>
      <w:r w:rsidRPr="00F3622D">
        <w:rPr>
          <w:iCs/>
        </w:rPr>
        <w:t>„jauna šeima“, „finansinė paskata pirmąjį būstą įsigyjančioms jaunoms šeimoms“.</w:t>
      </w:r>
    </w:p>
    <w:p w14:paraId="3C0748A0" w14:textId="77777777" w:rsidR="00E21E6A" w:rsidRPr="00F3622D" w:rsidRDefault="00E21E6A" w:rsidP="00E21E6A">
      <w:pPr>
        <w:ind w:right="140" w:firstLine="709"/>
        <w:jc w:val="both"/>
        <w:rPr>
          <w:szCs w:val="24"/>
        </w:rPr>
      </w:pPr>
    </w:p>
    <w:p w14:paraId="7E7A0747" w14:textId="77777777" w:rsidR="00E21E6A" w:rsidRPr="00F3622D" w:rsidRDefault="00E21E6A" w:rsidP="00E21E6A">
      <w:pPr>
        <w:pStyle w:val="Sraopastraipa"/>
        <w:numPr>
          <w:ilvl w:val="0"/>
          <w:numId w:val="11"/>
        </w:numPr>
        <w:tabs>
          <w:tab w:val="left" w:pos="1134"/>
        </w:tabs>
        <w:spacing w:after="120" w:line="240" w:lineRule="atLeast"/>
        <w:ind w:left="0" w:right="140" w:firstLine="709"/>
        <w:jc w:val="both"/>
        <w:rPr>
          <w:b/>
          <w:lang w:val="lt-LT"/>
        </w:rPr>
      </w:pPr>
      <w:r w:rsidRPr="00F3622D">
        <w:rPr>
          <w:b/>
          <w:lang w:val="lt-LT"/>
        </w:rPr>
        <w:t>Kiti, iniciatorių nuomone, reikalingi pagrindimai ir paaiškinimai.</w:t>
      </w:r>
    </w:p>
    <w:p w14:paraId="2A761C57" w14:textId="77777777" w:rsidR="00E21E6A" w:rsidRPr="00F3622D" w:rsidRDefault="00E21E6A" w:rsidP="00E21E6A">
      <w:pPr>
        <w:spacing w:after="120" w:line="240" w:lineRule="atLeast"/>
        <w:ind w:right="-1" w:firstLine="709"/>
        <w:jc w:val="both"/>
        <w:rPr>
          <w:szCs w:val="24"/>
        </w:rPr>
      </w:pPr>
      <w:r w:rsidRPr="00F3622D">
        <w:rPr>
          <w:szCs w:val="24"/>
        </w:rPr>
        <w:t>Nėra.</w:t>
      </w:r>
    </w:p>
    <w:p w14:paraId="5B31B06A" w14:textId="77777777" w:rsidR="00D42EE9" w:rsidRPr="00F3622D" w:rsidRDefault="0011575C" w:rsidP="005661A7">
      <w:pPr>
        <w:spacing w:after="120" w:line="240" w:lineRule="atLeast"/>
        <w:ind w:right="-1"/>
        <w:jc w:val="center"/>
        <w:rPr>
          <w:szCs w:val="24"/>
        </w:rPr>
      </w:pPr>
      <w:r w:rsidRPr="00F3622D">
        <w:rPr>
          <w:szCs w:val="24"/>
        </w:rPr>
        <w:t>______________________</w:t>
      </w:r>
    </w:p>
    <w:sectPr w:rsidR="00D42EE9" w:rsidRPr="00F3622D" w:rsidSect="00F842DD">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46D3" w14:textId="77777777" w:rsidR="0032659D" w:rsidRDefault="0032659D">
      <w:r>
        <w:separator/>
      </w:r>
    </w:p>
  </w:endnote>
  <w:endnote w:type="continuationSeparator" w:id="0">
    <w:p w14:paraId="65FE4CC4" w14:textId="77777777" w:rsidR="0032659D" w:rsidRDefault="0032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F8475" w14:textId="77777777" w:rsidR="0032659D" w:rsidRDefault="0032659D">
      <w:r>
        <w:separator/>
      </w:r>
    </w:p>
  </w:footnote>
  <w:footnote w:type="continuationSeparator" w:id="0">
    <w:p w14:paraId="6E507FC9" w14:textId="77777777" w:rsidR="0032659D" w:rsidRDefault="0032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CF6E9" w14:textId="77777777" w:rsidR="00196316" w:rsidRDefault="00196316" w:rsidP="008519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090F60" w14:textId="77777777" w:rsidR="00196316" w:rsidRDefault="001963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6B21D" w14:textId="77777777" w:rsidR="00196316" w:rsidRDefault="00196316" w:rsidP="008519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97BE450" w14:textId="77777777" w:rsidR="00196316" w:rsidRDefault="001963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0418"/>
    <w:multiLevelType w:val="multilevel"/>
    <w:tmpl w:val="5B88F6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EE4723"/>
    <w:multiLevelType w:val="hybridMultilevel"/>
    <w:tmpl w:val="7B12D206"/>
    <w:lvl w:ilvl="0" w:tplc="60E6B6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DBC06F2"/>
    <w:multiLevelType w:val="hybridMultilevel"/>
    <w:tmpl w:val="4A5658C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04276B6"/>
    <w:multiLevelType w:val="hybridMultilevel"/>
    <w:tmpl w:val="F990AEF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6E57DBA"/>
    <w:multiLevelType w:val="hybridMultilevel"/>
    <w:tmpl w:val="4904A566"/>
    <w:lvl w:ilvl="0" w:tplc="04270011">
      <w:start w:val="1"/>
      <w:numFmt w:val="decimal"/>
      <w:lvlText w:val="%1)"/>
      <w:lvlJc w:val="left"/>
      <w:pPr>
        <w:ind w:left="927" w:hanging="360"/>
      </w:pPr>
      <w:rPr>
        <w:rFont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17217686"/>
    <w:multiLevelType w:val="hybridMultilevel"/>
    <w:tmpl w:val="7D720488"/>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95802BB"/>
    <w:multiLevelType w:val="hybridMultilevel"/>
    <w:tmpl w:val="16646120"/>
    <w:lvl w:ilvl="0" w:tplc="5044959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EBF4301"/>
    <w:multiLevelType w:val="multilevel"/>
    <w:tmpl w:val="B1767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7314EE"/>
    <w:multiLevelType w:val="hybridMultilevel"/>
    <w:tmpl w:val="2A6A6EF2"/>
    <w:lvl w:ilvl="0" w:tplc="0504C138">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BA04AD9"/>
    <w:multiLevelType w:val="hybridMultilevel"/>
    <w:tmpl w:val="58C054AA"/>
    <w:lvl w:ilvl="0" w:tplc="6CB27604">
      <w:start w:val="1"/>
      <w:numFmt w:val="decimal"/>
      <w:lvlText w:val="%1."/>
      <w:lvlJc w:val="left"/>
      <w:pPr>
        <w:ind w:left="1353"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0" w15:restartNumberingAfterBreak="0">
    <w:nsid w:val="2FCF5847"/>
    <w:multiLevelType w:val="multilevel"/>
    <w:tmpl w:val="D8140E06"/>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702DDD"/>
    <w:multiLevelType w:val="hybridMultilevel"/>
    <w:tmpl w:val="2EA60F62"/>
    <w:lvl w:ilvl="0" w:tplc="0BCAB51A">
      <w:start w:val="1"/>
      <w:numFmt w:val="decimal"/>
      <w:lvlText w:val="%1)"/>
      <w:lvlJc w:val="left"/>
      <w:pPr>
        <w:ind w:left="1102" w:hanging="360"/>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12" w15:restartNumberingAfterBreak="0">
    <w:nsid w:val="33EB7DA5"/>
    <w:multiLevelType w:val="hybridMultilevel"/>
    <w:tmpl w:val="5836617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38445AB6"/>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3A1B69DD"/>
    <w:multiLevelType w:val="hybridMultilevel"/>
    <w:tmpl w:val="9FD2D1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D1634DE"/>
    <w:multiLevelType w:val="hybridMultilevel"/>
    <w:tmpl w:val="6F92B6C6"/>
    <w:lvl w:ilvl="0" w:tplc="6B96DFBA">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FC76766"/>
    <w:multiLevelType w:val="hybridMultilevel"/>
    <w:tmpl w:val="2A6A6EF2"/>
    <w:lvl w:ilvl="0" w:tplc="0504C138">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23F39A4"/>
    <w:multiLevelType w:val="multilevel"/>
    <w:tmpl w:val="67B624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4A1D8E"/>
    <w:multiLevelType w:val="hybridMultilevel"/>
    <w:tmpl w:val="05A8401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535706BE"/>
    <w:multiLevelType w:val="hybridMultilevel"/>
    <w:tmpl w:val="895891EC"/>
    <w:lvl w:ilvl="0" w:tplc="964C6B46">
      <w:start w:val="3"/>
      <w:numFmt w:val="bullet"/>
      <w:lvlText w:val="-"/>
      <w:lvlJc w:val="left"/>
      <w:pPr>
        <w:ind w:left="1429" w:hanging="360"/>
      </w:pPr>
      <w:rPr>
        <w:rFonts w:ascii="Calibri" w:eastAsiaTheme="minorHAnsi" w:hAnsi="Calibri" w:cstheme="minorBid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561359DB"/>
    <w:multiLevelType w:val="hybridMultilevel"/>
    <w:tmpl w:val="75D4D2D0"/>
    <w:lvl w:ilvl="0" w:tplc="067299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F5F0515"/>
    <w:multiLevelType w:val="hybridMultilevel"/>
    <w:tmpl w:val="36C6D3CE"/>
    <w:lvl w:ilvl="0" w:tplc="067299C4">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648A3D59"/>
    <w:multiLevelType w:val="hybridMultilevel"/>
    <w:tmpl w:val="18AC0024"/>
    <w:lvl w:ilvl="0" w:tplc="D6BA32EC">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15A6538"/>
    <w:multiLevelType w:val="hybridMultilevel"/>
    <w:tmpl w:val="A9BAF9FE"/>
    <w:lvl w:ilvl="0" w:tplc="265ABD02">
      <w:start w:val="1"/>
      <w:numFmt w:val="decimal"/>
      <w:lvlText w:val="%1."/>
      <w:lvlJc w:val="left"/>
      <w:pPr>
        <w:ind w:left="1815" w:hanging="109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32F1BD5"/>
    <w:multiLevelType w:val="hybridMultilevel"/>
    <w:tmpl w:val="A1D26BE6"/>
    <w:lvl w:ilvl="0" w:tplc="DA1C2670">
      <w:start w:val="1"/>
      <w:numFmt w:val="decimal"/>
      <w:lvlText w:val="%1."/>
      <w:lvlJc w:val="left"/>
      <w:pPr>
        <w:ind w:left="1440" w:hanging="360"/>
      </w:pPr>
      <w:rPr>
        <w:rFonts w:ascii="Times New Roman" w:hAnsi="Times New Roman" w:cs="Times New Roman" w:hint="default"/>
        <w:b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53E2302"/>
    <w:multiLevelType w:val="hybridMultilevel"/>
    <w:tmpl w:val="91A4CAE8"/>
    <w:lvl w:ilvl="0" w:tplc="04270017">
      <w:start w:val="1"/>
      <w:numFmt w:val="lowerLetter"/>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559351C"/>
    <w:multiLevelType w:val="hybridMultilevel"/>
    <w:tmpl w:val="7CEC0898"/>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78A34CA9"/>
    <w:multiLevelType w:val="hybridMultilevel"/>
    <w:tmpl w:val="D26AD656"/>
    <w:lvl w:ilvl="0" w:tplc="04270001">
      <w:start w:val="1"/>
      <w:numFmt w:val="bullet"/>
      <w:lvlText w:val=""/>
      <w:lvlJc w:val="left"/>
      <w:pPr>
        <w:ind w:left="1429" w:hanging="360"/>
      </w:pPr>
      <w:rPr>
        <w:rFonts w:ascii="Symbol" w:hAnsi="Symbol" w:hint="default"/>
      </w:rPr>
    </w:lvl>
    <w:lvl w:ilvl="1" w:tplc="964C6B46">
      <w:start w:val="3"/>
      <w:numFmt w:val="bullet"/>
      <w:lvlText w:val="-"/>
      <w:lvlJc w:val="left"/>
      <w:pPr>
        <w:ind w:left="2149" w:hanging="360"/>
      </w:pPr>
      <w:rPr>
        <w:rFonts w:ascii="Calibri" w:eastAsiaTheme="minorHAnsi" w:hAnsi="Calibri" w:cstheme="minorBidi"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8" w15:restartNumberingAfterBreak="0">
    <w:nsid w:val="7D8A6D58"/>
    <w:multiLevelType w:val="hybridMultilevel"/>
    <w:tmpl w:val="18B64F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27"/>
  </w:num>
  <w:num w:numId="2">
    <w:abstractNumId w:val="19"/>
  </w:num>
  <w:num w:numId="3">
    <w:abstractNumId w:val="24"/>
  </w:num>
  <w:num w:numId="4">
    <w:abstractNumId w:val="4"/>
  </w:num>
  <w:num w:numId="5">
    <w:abstractNumId w:val="23"/>
  </w:num>
  <w:num w:numId="6">
    <w:abstractNumId w:val="1"/>
  </w:num>
  <w:num w:numId="7">
    <w:abstractNumId w:val="26"/>
  </w:num>
  <w:num w:numId="8">
    <w:abstractNumId w:val="2"/>
  </w:num>
  <w:num w:numId="9">
    <w:abstractNumId w:val="14"/>
  </w:num>
  <w:num w:numId="10">
    <w:abstractNumId w:val="18"/>
  </w:num>
  <w:num w:numId="11">
    <w:abstractNumId w:val="13"/>
  </w:num>
  <w:num w:numId="12">
    <w:abstractNumId w:val="28"/>
  </w:num>
  <w:num w:numId="13">
    <w:abstractNumId w:val="25"/>
  </w:num>
  <w:num w:numId="14">
    <w:abstractNumId w:val="11"/>
  </w:num>
  <w:num w:numId="15">
    <w:abstractNumId w:val="22"/>
  </w:num>
  <w:num w:numId="16">
    <w:abstractNumId w:val="12"/>
  </w:num>
  <w:num w:numId="17">
    <w:abstractNumId w:val="7"/>
  </w:num>
  <w:num w:numId="18">
    <w:abstractNumId w:val="17"/>
  </w:num>
  <w:num w:numId="19">
    <w:abstractNumId w:val="3"/>
  </w:num>
  <w:num w:numId="20">
    <w:abstractNumId w:val="9"/>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20"/>
  </w:num>
  <w:num w:numId="41">
    <w:abstractNumId w:val="21"/>
  </w:num>
  <w:num w:numId="42">
    <w:abstractNumId w:val="16"/>
  </w:num>
  <w:num w:numId="43">
    <w:abstractNumId w:val="15"/>
  </w:num>
  <w:num w:numId="44">
    <w:abstractNumId w:val="8"/>
  </w:num>
  <w:num w:numId="45">
    <w:abstractNumId w:val="5"/>
  </w:num>
  <w:num w:numId="4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42"/>
    <w:rsid w:val="0000074E"/>
    <w:rsid w:val="00001059"/>
    <w:rsid w:val="0000197F"/>
    <w:rsid w:val="000019B1"/>
    <w:rsid w:val="00001B59"/>
    <w:rsid w:val="00001EC1"/>
    <w:rsid w:val="00001FBD"/>
    <w:rsid w:val="000022A7"/>
    <w:rsid w:val="000023BF"/>
    <w:rsid w:val="00002421"/>
    <w:rsid w:val="00002AF2"/>
    <w:rsid w:val="000035A3"/>
    <w:rsid w:val="0000366F"/>
    <w:rsid w:val="000041D5"/>
    <w:rsid w:val="00004762"/>
    <w:rsid w:val="00004C48"/>
    <w:rsid w:val="00004DC5"/>
    <w:rsid w:val="00005915"/>
    <w:rsid w:val="00006977"/>
    <w:rsid w:val="0000707D"/>
    <w:rsid w:val="00007F32"/>
    <w:rsid w:val="000116F2"/>
    <w:rsid w:val="00011AEC"/>
    <w:rsid w:val="0001227C"/>
    <w:rsid w:val="00012A5D"/>
    <w:rsid w:val="0001305F"/>
    <w:rsid w:val="00014CF5"/>
    <w:rsid w:val="000156E5"/>
    <w:rsid w:val="000157ED"/>
    <w:rsid w:val="00015B2D"/>
    <w:rsid w:val="00015B3D"/>
    <w:rsid w:val="00016379"/>
    <w:rsid w:val="00016EB6"/>
    <w:rsid w:val="00020021"/>
    <w:rsid w:val="00020068"/>
    <w:rsid w:val="00020973"/>
    <w:rsid w:val="00021328"/>
    <w:rsid w:val="000214E4"/>
    <w:rsid w:val="0002223C"/>
    <w:rsid w:val="00022907"/>
    <w:rsid w:val="00022C38"/>
    <w:rsid w:val="00023663"/>
    <w:rsid w:val="00024209"/>
    <w:rsid w:val="00024304"/>
    <w:rsid w:val="000248AD"/>
    <w:rsid w:val="00025068"/>
    <w:rsid w:val="000255D9"/>
    <w:rsid w:val="0002594F"/>
    <w:rsid w:val="000267C9"/>
    <w:rsid w:val="00026F28"/>
    <w:rsid w:val="00027356"/>
    <w:rsid w:val="0002793F"/>
    <w:rsid w:val="0003030F"/>
    <w:rsid w:val="0003253C"/>
    <w:rsid w:val="000340A2"/>
    <w:rsid w:val="000342D3"/>
    <w:rsid w:val="00034B94"/>
    <w:rsid w:val="00034D29"/>
    <w:rsid w:val="00034F54"/>
    <w:rsid w:val="000357B7"/>
    <w:rsid w:val="00035896"/>
    <w:rsid w:val="00035C09"/>
    <w:rsid w:val="00035CB0"/>
    <w:rsid w:val="00037817"/>
    <w:rsid w:val="00037EAC"/>
    <w:rsid w:val="000405A9"/>
    <w:rsid w:val="00040A16"/>
    <w:rsid w:val="00040BEB"/>
    <w:rsid w:val="00040EC8"/>
    <w:rsid w:val="00042002"/>
    <w:rsid w:val="00043BAC"/>
    <w:rsid w:val="00043EA5"/>
    <w:rsid w:val="00044CB1"/>
    <w:rsid w:val="00044DEB"/>
    <w:rsid w:val="0004728E"/>
    <w:rsid w:val="00047AFB"/>
    <w:rsid w:val="00050022"/>
    <w:rsid w:val="000506FD"/>
    <w:rsid w:val="0005072D"/>
    <w:rsid w:val="0005113B"/>
    <w:rsid w:val="00051151"/>
    <w:rsid w:val="000513F7"/>
    <w:rsid w:val="000515A8"/>
    <w:rsid w:val="0005186C"/>
    <w:rsid w:val="00052C9A"/>
    <w:rsid w:val="0005431A"/>
    <w:rsid w:val="000546AB"/>
    <w:rsid w:val="000549D2"/>
    <w:rsid w:val="00054E50"/>
    <w:rsid w:val="00054F4E"/>
    <w:rsid w:val="000552C1"/>
    <w:rsid w:val="00055367"/>
    <w:rsid w:val="00055E0F"/>
    <w:rsid w:val="00057AC8"/>
    <w:rsid w:val="00060087"/>
    <w:rsid w:val="00060773"/>
    <w:rsid w:val="000614CC"/>
    <w:rsid w:val="00061ACD"/>
    <w:rsid w:val="0006318E"/>
    <w:rsid w:val="000641A4"/>
    <w:rsid w:val="00064852"/>
    <w:rsid w:val="000652AD"/>
    <w:rsid w:val="000656FF"/>
    <w:rsid w:val="00065C75"/>
    <w:rsid w:val="00065FF6"/>
    <w:rsid w:val="000665A2"/>
    <w:rsid w:val="00066973"/>
    <w:rsid w:val="00066994"/>
    <w:rsid w:val="00066D2C"/>
    <w:rsid w:val="000679A6"/>
    <w:rsid w:val="0007001D"/>
    <w:rsid w:val="00070836"/>
    <w:rsid w:val="00070BAC"/>
    <w:rsid w:val="00071B10"/>
    <w:rsid w:val="00071DF5"/>
    <w:rsid w:val="00072B1A"/>
    <w:rsid w:val="000730CA"/>
    <w:rsid w:val="000737CF"/>
    <w:rsid w:val="00074182"/>
    <w:rsid w:val="000746F6"/>
    <w:rsid w:val="000762BD"/>
    <w:rsid w:val="00076AB5"/>
    <w:rsid w:val="00077170"/>
    <w:rsid w:val="000773A5"/>
    <w:rsid w:val="000804AE"/>
    <w:rsid w:val="0008122D"/>
    <w:rsid w:val="00081C4E"/>
    <w:rsid w:val="00082293"/>
    <w:rsid w:val="00083089"/>
    <w:rsid w:val="000843E1"/>
    <w:rsid w:val="00084C19"/>
    <w:rsid w:val="000852EA"/>
    <w:rsid w:val="00085EEC"/>
    <w:rsid w:val="00085FFC"/>
    <w:rsid w:val="000901F6"/>
    <w:rsid w:val="000907D5"/>
    <w:rsid w:val="00090A55"/>
    <w:rsid w:val="00091A63"/>
    <w:rsid w:val="00091BE6"/>
    <w:rsid w:val="00092036"/>
    <w:rsid w:val="000920E0"/>
    <w:rsid w:val="00093172"/>
    <w:rsid w:val="00093BF8"/>
    <w:rsid w:val="00093E2F"/>
    <w:rsid w:val="00093F26"/>
    <w:rsid w:val="00094AE6"/>
    <w:rsid w:val="00095B9C"/>
    <w:rsid w:val="00095FC8"/>
    <w:rsid w:val="0009688C"/>
    <w:rsid w:val="00096DBE"/>
    <w:rsid w:val="000970B0"/>
    <w:rsid w:val="00097532"/>
    <w:rsid w:val="00097740"/>
    <w:rsid w:val="0009797E"/>
    <w:rsid w:val="000A0118"/>
    <w:rsid w:val="000A0384"/>
    <w:rsid w:val="000A0491"/>
    <w:rsid w:val="000A0C0C"/>
    <w:rsid w:val="000A0E16"/>
    <w:rsid w:val="000A1087"/>
    <w:rsid w:val="000A19C6"/>
    <w:rsid w:val="000A2E26"/>
    <w:rsid w:val="000A3207"/>
    <w:rsid w:val="000A32FF"/>
    <w:rsid w:val="000A3CFA"/>
    <w:rsid w:val="000A42E0"/>
    <w:rsid w:val="000A5389"/>
    <w:rsid w:val="000A56D5"/>
    <w:rsid w:val="000A571B"/>
    <w:rsid w:val="000A5ADB"/>
    <w:rsid w:val="000A617C"/>
    <w:rsid w:val="000A652A"/>
    <w:rsid w:val="000A67C6"/>
    <w:rsid w:val="000A68E3"/>
    <w:rsid w:val="000A6A28"/>
    <w:rsid w:val="000A72BC"/>
    <w:rsid w:val="000A72CF"/>
    <w:rsid w:val="000A794F"/>
    <w:rsid w:val="000B00DA"/>
    <w:rsid w:val="000B0C51"/>
    <w:rsid w:val="000B0EDE"/>
    <w:rsid w:val="000B132D"/>
    <w:rsid w:val="000B1D72"/>
    <w:rsid w:val="000B1DB3"/>
    <w:rsid w:val="000B2237"/>
    <w:rsid w:val="000B24B8"/>
    <w:rsid w:val="000B28C5"/>
    <w:rsid w:val="000B2A6F"/>
    <w:rsid w:val="000B2BBE"/>
    <w:rsid w:val="000B3A15"/>
    <w:rsid w:val="000B4119"/>
    <w:rsid w:val="000B4EF4"/>
    <w:rsid w:val="000B5E09"/>
    <w:rsid w:val="000B614E"/>
    <w:rsid w:val="000B6398"/>
    <w:rsid w:val="000B688D"/>
    <w:rsid w:val="000B770A"/>
    <w:rsid w:val="000B7939"/>
    <w:rsid w:val="000B7999"/>
    <w:rsid w:val="000B7E9B"/>
    <w:rsid w:val="000C0073"/>
    <w:rsid w:val="000C0E4D"/>
    <w:rsid w:val="000C0FFA"/>
    <w:rsid w:val="000C1BEF"/>
    <w:rsid w:val="000C36F1"/>
    <w:rsid w:val="000C479E"/>
    <w:rsid w:val="000C609B"/>
    <w:rsid w:val="000C61E9"/>
    <w:rsid w:val="000C77A6"/>
    <w:rsid w:val="000C7D55"/>
    <w:rsid w:val="000D0FFB"/>
    <w:rsid w:val="000D1117"/>
    <w:rsid w:val="000D193E"/>
    <w:rsid w:val="000D2C67"/>
    <w:rsid w:val="000D3280"/>
    <w:rsid w:val="000D32E2"/>
    <w:rsid w:val="000D3ACB"/>
    <w:rsid w:val="000D47E4"/>
    <w:rsid w:val="000D55B5"/>
    <w:rsid w:val="000D5CAA"/>
    <w:rsid w:val="000D77B5"/>
    <w:rsid w:val="000D7F06"/>
    <w:rsid w:val="000E0197"/>
    <w:rsid w:val="000E020E"/>
    <w:rsid w:val="000E08B1"/>
    <w:rsid w:val="000E18C7"/>
    <w:rsid w:val="000E1F8E"/>
    <w:rsid w:val="000E23CE"/>
    <w:rsid w:val="000E2F5C"/>
    <w:rsid w:val="000E3651"/>
    <w:rsid w:val="000E5C78"/>
    <w:rsid w:val="000E67ED"/>
    <w:rsid w:val="000E7C2D"/>
    <w:rsid w:val="000E7C32"/>
    <w:rsid w:val="000E7C78"/>
    <w:rsid w:val="000F1548"/>
    <w:rsid w:val="000F1672"/>
    <w:rsid w:val="000F2078"/>
    <w:rsid w:val="000F216A"/>
    <w:rsid w:val="000F2FBF"/>
    <w:rsid w:val="000F3610"/>
    <w:rsid w:val="000F3E4A"/>
    <w:rsid w:val="000F4021"/>
    <w:rsid w:val="000F403C"/>
    <w:rsid w:val="000F4EAB"/>
    <w:rsid w:val="000F4F4D"/>
    <w:rsid w:val="000F531E"/>
    <w:rsid w:val="000F58AD"/>
    <w:rsid w:val="000F6E18"/>
    <w:rsid w:val="000F6E77"/>
    <w:rsid w:val="000F6EFF"/>
    <w:rsid w:val="000F7081"/>
    <w:rsid w:val="000F76C3"/>
    <w:rsid w:val="001007B1"/>
    <w:rsid w:val="00100D28"/>
    <w:rsid w:val="00101048"/>
    <w:rsid w:val="0010316C"/>
    <w:rsid w:val="00103E94"/>
    <w:rsid w:val="0010407B"/>
    <w:rsid w:val="0010537D"/>
    <w:rsid w:val="001054DD"/>
    <w:rsid w:val="001064AE"/>
    <w:rsid w:val="00106CAE"/>
    <w:rsid w:val="00106E12"/>
    <w:rsid w:val="0010706E"/>
    <w:rsid w:val="001074B6"/>
    <w:rsid w:val="0011001C"/>
    <w:rsid w:val="00110105"/>
    <w:rsid w:val="00110303"/>
    <w:rsid w:val="001103B1"/>
    <w:rsid w:val="00110A0A"/>
    <w:rsid w:val="00110A4C"/>
    <w:rsid w:val="001117AD"/>
    <w:rsid w:val="001121A7"/>
    <w:rsid w:val="001139A5"/>
    <w:rsid w:val="00113B97"/>
    <w:rsid w:val="0011575C"/>
    <w:rsid w:val="00116389"/>
    <w:rsid w:val="00116D31"/>
    <w:rsid w:val="00116DD7"/>
    <w:rsid w:val="001173D9"/>
    <w:rsid w:val="00117C2A"/>
    <w:rsid w:val="00120755"/>
    <w:rsid w:val="00120760"/>
    <w:rsid w:val="0012378D"/>
    <w:rsid w:val="00123975"/>
    <w:rsid w:val="001240B7"/>
    <w:rsid w:val="00125469"/>
    <w:rsid w:val="00125E93"/>
    <w:rsid w:val="0012605D"/>
    <w:rsid w:val="001260F4"/>
    <w:rsid w:val="0012612E"/>
    <w:rsid w:val="00126961"/>
    <w:rsid w:val="001272AD"/>
    <w:rsid w:val="00130068"/>
    <w:rsid w:val="00130F63"/>
    <w:rsid w:val="00131244"/>
    <w:rsid w:val="0013132D"/>
    <w:rsid w:val="001316B6"/>
    <w:rsid w:val="001316DC"/>
    <w:rsid w:val="00132275"/>
    <w:rsid w:val="001339BD"/>
    <w:rsid w:val="00134F22"/>
    <w:rsid w:val="00135713"/>
    <w:rsid w:val="001358B3"/>
    <w:rsid w:val="00135BD8"/>
    <w:rsid w:val="001363A4"/>
    <w:rsid w:val="00136A1C"/>
    <w:rsid w:val="00136AE8"/>
    <w:rsid w:val="00136F0A"/>
    <w:rsid w:val="00136F3F"/>
    <w:rsid w:val="00136FC0"/>
    <w:rsid w:val="00137002"/>
    <w:rsid w:val="0013712F"/>
    <w:rsid w:val="001374F0"/>
    <w:rsid w:val="00137854"/>
    <w:rsid w:val="00137870"/>
    <w:rsid w:val="00137E56"/>
    <w:rsid w:val="0014048A"/>
    <w:rsid w:val="00140B38"/>
    <w:rsid w:val="00142409"/>
    <w:rsid w:val="00142C48"/>
    <w:rsid w:val="001432A8"/>
    <w:rsid w:val="00143623"/>
    <w:rsid w:val="00143850"/>
    <w:rsid w:val="0014408C"/>
    <w:rsid w:val="0014412D"/>
    <w:rsid w:val="001442AF"/>
    <w:rsid w:val="0014554C"/>
    <w:rsid w:val="00145648"/>
    <w:rsid w:val="00145EDD"/>
    <w:rsid w:val="00146779"/>
    <w:rsid w:val="001471AD"/>
    <w:rsid w:val="00147486"/>
    <w:rsid w:val="001516BD"/>
    <w:rsid w:val="001518F9"/>
    <w:rsid w:val="00151EE2"/>
    <w:rsid w:val="0015247F"/>
    <w:rsid w:val="00153202"/>
    <w:rsid w:val="00154AC8"/>
    <w:rsid w:val="00155CAC"/>
    <w:rsid w:val="00156152"/>
    <w:rsid w:val="0015619A"/>
    <w:rsid w:val="00156E3C"/>
    <w:rsid w:val="0016027D"/>
    <w:rsid w:val="0016043F"/>
    <w:rsid w:val="001604AA"/>
    <w:rsid w:val="001605FA"/>
    <w:rsid w:val="0016094F"/>
    <w:rsid w:val="00160D81"/>
    <w:rsid w:val="00160D82"/>
    <w:rsid w:val="00160EA8"/>
    <w:rsid w:val="00160EBE"/>
    <w:rsid w:val="00161010"/>
    <w:rsid w:val="001613E1"/>
    <w:rsid w:val="001618F0"/>
    <w:rsid w:val="00162F29"/>
    <w:rsid w:val="00162F73"/>
    <w:rsid w:val="0016370B"/>
    <w:rsid w:val="0016484A"/>
    <w:rsid w:val="001649E2"/>
    <w:rsid w:val="00165F1C"/>
    <w:rsid w:val="00165FF5"/>
    <w:rsid w:val="00166398"/>
    <w:rsid w:val="0016642E"/>
    <w:rsid w:val="00166EF9"/>
    <w:rsid w:val="00166F89"/>
    <w:rsid w:val="001673B1"/>
    <w:rsid w:val="00170163"/>
    <w:rsid w:val="00170CB7"/>
    <w:rsid w:val="00170F0C"/>
    <w:rsid w:val="0017194C"/>
    <w:rsid w:val="00172AA0"/>
    <w:rsid w:val="00172EE5"/>
    <w:rsid w:val="00173417"/>
    <w:rsid w:val="0017344D"/>
    <w:rsid w:val="001739C8"/>
    <w:rsid w:val="00173A25"/>
    <w:rsid w:val="00173B8B"/>
    <w:rsid w:val="00174168"/>
    <w:rsid w:val="00174679"/>
    <w:rsid w:val="00174927"/>
    <w:rsid w:val="001749A5"/>
    <w:rsid w:val="00176360"/>
    <w:rsid w:val="001767B5"/>
    <w:rsid w:val="00176899"/>
    <w:rsid w:val="00177793"/>
    <w:rsid w:val="00177966"/>
    <w:rsid w:val="00177C6F"/>
    <w:rsid w:val="00180203"/>
    <w:rsid w:val="00180303"/>
    <w:rsid w:val="00180EEA"/>
    <w:rsid w:val="00180F9A"/>
    <w:rsid w:val="001812E5"/>
    <w:rsid w:val="001822C8"/>
    <w:rsid w:val="001828BE"/>
    <w:rsid w:val="00182A40"/>
    <w:rsid w:val="001844FE"/>
    <w:rsid w:val="00184648"/>
    <w:rsid w:val="0018490F"/>
    <w:rsid w:val="00184C2E"/>
    <w:rsid w:val="00184C42"/>
    <w:rsid w:val="00185267"/>
    <w:rsid w:val="001860C5"/>
    <w:rsid w:val="001869A4"/>
    <w:rsid w:val="00186A1A"/>
    <w:rsid w:val="001902B9"/>
    <w:rsid w:val="001906C2"/>
    <w:rsid w:val="00190ED8"/>
    <w:rsid w:val="00191EF5"/>
    <w:rsid w:val="00193B06"/>
    <w:rsid w:val="00193EE6"/>
    <w:rsid w:val="001953D9"/>
    <w:rsid w:val="001955A3"/>
    <w:rsid w:val="00195ECB"/>
    <w:rsid w:val="00196316"/>
    <w:rsid w:val="00196945"/>
    <w:rsid w:val="0019729B"/>
    <w:rsid w:val="001A1AC3"/>
    <w:rsid w:val="001A20AD"/>
    <w:rsid w:val="001A236C"/>
    <w:rsid w:val="001A37C7"/>
    <w:rsid w:val="001A39C1"/>
    <w:rsid w:val="001A445C"/>
    <w:rsid w:val="001A4969"/>
    <w:rsid w:val="001A4BE0"/>
    <w:rsid w:val="001A6122"/>
    <w:rsid w:val="001A73B5"/>
    <w:rsid w:val="001B08B7"/>
    <w:rsid w:val="001B1965"/>
    <w:rsid w:val="001B2C03"/>
    <w:rsid w:val="001B3672"/>
    <w:rsid w:val="001B3A7D"/>
    <w:rsid w:val="001B4433"/>
    <w:rsid w:val="001B4C64"/>
    <w:rsid w:val="001B4D98"/>
    <w:rsid w:val="001B4FFB"/>
    <w:rsid w:val="001B5248"/>
    <w:rsid w:val="001B55F4"/>
    <w:rsid w:val="001B5C6B"/>
    <w:rsid w:val="001B6050"/>
    <w:rsid w:val="001B63CE"/>
    <w:rsid w:val="001B6C75"/>
    <w:rsid w:val="001B6DEC"/>
    <w:rsid w:val="001B76DE"/>
    <w:rsid w:val="001B7787"/>
    <w:rsid w:val="001B7937"/>
    <w:rsid w:val="001C0314"/>
    <w:rsid w:val="001C059A"/>
    <w:rsid w:val="001C0627"/>
    <w:rsid w:val="001C0820"/>
    <w:rsid w:val="001C0CFF"/>
    <w:rsid w:val="001C0FD7"/>
    <w:rsid w:val="001C387B"/>
    <w:rsid w:val="001C3DF5"/>
    <w:rsid w:val="001C4152"/>
    <w:rsid w:val="001C41DD"/>
    <w:rsid w:val="001C5089"/>
    <w:rsid w:val="001C6C82"/>
    <w:rsid w:val="001C6D7C"/>
    <w:rsid w:val="001C7651"/>
    <w:rsid w:val="001C768B"/>
    <w:rsid w:val="001C7C16"/>
    <w:rsid w:val="001D01FF"/>
    <w:rsid w:val="001D0A5A"/>
    <w:rsid w:val="001D1E50"/>
    <w:rsid w:val="001D246C"/>
    <w:rsid w:val="001D252D"/>
    <w:rsid w:val="001D3192"/>
    <w:rsid w:val="001D34F0"/>
    <w:rsid w:val="001D387E"/>
    <w:rsid w:val="001D39DB"/>
    <w:rsid w:val="001D3B29"/>
    <w:rsid w:val="001D41C1"/>
    <w:rsid w:val="001D4344"/>
    <w:rsid w:val="001D45BF"/>
    <w:rsid w:val="001D4948"/>
    <w:rsid w:val="001D4E00"/>
    <w:rsid w:val="001D50D7"/>
    <w:rsid w:val="001D551F"/>
    <w:rsid w:val="001D5611"/>
    <w:rsid w:val="001D5710"/>
    <w:rsid w:val="001D619E"/>
    <w:rsid w:val="001D6689"/>
    <w:rsid w:val="001D6B7C"/>
    <w:rsid w:val="001D713F"/>
    <w:rsid w:val="001D7B8B"/>
    <w:rsid w:val="001E0815"/>
    <w:rsid w:val="001E101D"/>
    <w:rsid w:val="001E1165"/>
    <w:rsid w:val="001E1D04"/>
    <w:rsid w:val="001E3813"/>
    <w:rsid w:val="001E4530"/>
    <w:rsid w:val="001E4760"/>
    <w:rsid w:val="001E48F8"/>
    <w:rsid w:val="001E4A6D"/>
    <w:rsid w:val="001E4BB0"/>
    <w:rsid w:val="001E518D"/>
    <w:rsid w:val="001E5901"/>
    <w:rsid w:val="001E596C"/>
    <w:rsid w:val="001E6305"/>
    <w:rsid w:val="001E65C3"/>
    <w:rsid w:val="001E6EE6"/>
    <w:rsid w:val="001E7908"/>
    <w:rsid w:val="001F016C"/>
    <w:rsid w:val="001F169A"/>
    <w:rsid w:val="001F1B4E"/>
    <w:rsid w:val="001F2257"/>
    <w:rsid w:val="001F29DE"/>
    <w:rsid w:val="001F315B"/>
    <w:rsid w:val="001F3FD7"/>
    <w:rsid w:val="001F4363"/>
    <w:rsid w:val="001F4776"/>
    <w:rsid w:val="001F57F8"/>
    <w:rsid w:val="001F6AB3"/>
    <w:rsid w:val="001F7B5E"/>
    <w:rsid w:val="001F7F2E"/>
    <w:rsid w:val="00200ACE"/>
    <w:rsid w:val="00200FBC"/>
    <w:rsid w:val="00201F21"/>
    <w:rsid w:val="00203BCC"/>
    <w:rsid w:val="002050D6"/>
    <w:rsid w:val="002054FA"/>
    <w:rsid w:val="0020579F"/>
    <w:rsid w:val="00205D38"/>
    <w:rsid w:val="00206B2C"/>
    <w:rsid w:val="002070A4"/>
    <w:rsid w:val="00207405"/>
    <w:rsid w:val="00207890"/>
    <w:rsid w:val="0021027B"/>
    <w:rsid w:val="00210975"/>
    <w:rsid w:val="00210E2F"/>
    <w:rsid w:val="00210ECC"/>
    <w:rsid w:val="00211615"/>
    <w:rsid w:val="00211A07"/>
    <w:rsid w:val="00211B25"/>
    <w:rsid w:val="00211FC6"/>
    <w:rsid w:val="0021228B"/>
    <w:rsid w:val="0021312D"/>
    <w:rsid w:val="002133A0"/>
    <w:rsid w:val="00213A56"/>
    <w:rsid w:val="00213D83"/>
    <w:rsid w:val="0021401D"/>
    <w:rsid w:val="0021466C"/>
    <w:rsid w:val="00214A3C"/>
    <w:rsid w:val="00215A22"/>
    <w:rsid w:val="00216CE2"/>
    <w:rsid w:val="00216F51"/>
    <w:rsid w:val="002174E4"/>
    <w:rsid w:val="00217984"/>
    <w:rsid w:val="002201BE"/>
    <w:rsid w:val="00220211"/>
    <w:rsid w:val="002207F2"/>
    <w:rsid w:val="00220EA0"/>
    <w:rsid w:val="00222026"/>
    <w:rsid w:val="002220AE"/>
    <w:rsid w:val="00223403"/>
    <w:rsid w:val="0022343D"/>
    <w:rsid w:val="002245ED"/>
    <w:rsid w:val="002268C5"/>
    <w:rsid w:val="002279CB"/>
    <w:rsid w:val="00227D88"/>
    <w:rsid w:val="00227D8D"/>
    <w:rsid w:val="00227EF7"/>
    <w:rsid w:val="00227FDB"/>
    <w:rsid w:val="00230848"/>
    <w:rsid w:val="00230C65"/>
    <w:rsid w:val="00230ECA"/>
    <w:rsid w:val="00230FF4"/>
    <w:rsid w:val="00231594"/>
    <w:rsid w:val="0023185E"/>
    <w:rsid w:val="00231AC5"/>
    <w:rsid w:val="00232117"/>
    <w:rsid w:val="0023222B"/>
    <w:rsid w:val="002323A7"/>
    <w:rsid w:val="00232A50"/>
    <w:rsid w:val="00233698"/>
    <w:rsid w:val="00233A07"/>
    <w:rsid w:val="00233B70"/>
    <w:rsid w:val="00233DEA"/>
    <w:rsid w:val="002346C7"/>
    <w:rsid w:val="00235221"/>
    <w:rsid w:val="002353D9"/>
    <w:rsid w:val="002355DB"/>
    <w:rsid w:val="00235D61"/>
    <w:rsid w:val="00236FF7"/>
    <w:rsid w:val="002371C1"/>
    <w:rsid w:val="00237737"/>
    <w:rsid w:val="00240A71"/>
    <w:rsid w:val="00240E4C"/>
    <w:rsid w:val="00241784"/>
    <w:rsid w:val="00241E28"/>
    <w:rsid w:val="002427B1"/>
    <w:rsid w:val="002432A6"/>
    <w:rsid w:val="002455E6"/>
    <w:rsid w:val="00247FEC"/>
    <w:rsid w:val="002500EF"/>
    <w:rsid w:val="002510F9"/>
    <w:rsid w:val="0025151E"/>
    <w:rsid w:val="00251E33"/>
    <w:rsid w:val="00251E8F"/>
    <w:rsid w:val="00251FC9"/>
    <w:rsid w:val="00252013"/>
    <w:rsid w:val="00252396"/>
    <w:rsid w:val="00252DE8"/>
    <w:rsid w:val="00252F86"/>
    <w:rsid w:val="002535DB"/>
    <w:rsid w:val="00253A89"/>
    <w:rsid w:val="00254594"/>
    <w:rsid w:val="00254AFD"/>
    <w:rsid w:val="0025508F"/>
    <w:rsid w:val="00255701"/>
    <w:rsid w:val="002557D3"/>
    <w:rsid w:val="00255E35"/>
    <w:rsid w:val="00256AB6"/>
    <w:rsid w:val="0025752F"/>
    <w:rsid w:val="002576BC"/>
    <w:rsid w:val="00257835"/>
    <w:rsid w:val="00257866"/>
    <w:rsid w:val="00257979"/>
    <w:rsid w:val="00257DE1"/>
    <w:rsid w:val="0026000A"/>
    <w:rsid w:val="002601E5"/>
    <w:rsid w:val="00260E1B"/>
    <w:rsid w:val="002614A5"/>
    <w:rsid w:val="00261940"/>
    <w:rsid w:val="00261C47"/>
    <w:rsid w:val="00262150"/>
    <w:rsid w:val="00262D15"/>
    <w:rsid w:val="00263E4A"/>
    <w:rsid w:val="0026466F"/>
    <w:rsid w:val="00264D45"/>
    <w:rsid w:val="00264F12"/>
    <w:rsid w:val="00265129"/>
    <w:rsid w:val="00265E5D"/>
    <w:rsid w:val="002669E3"/>
    <w:rsid w:val="00266F91"/>
    <w:rsid w:val="00267B58"/>
    <w:rsid w:val="002701A2"/>
    <w:rsid w:val="002709A7"/>
    <w:rsid w:val="00270C70"/>
    <w:rsid w:val="002715C3"/>
    <w:rsid w:val="00271C4C"/>
    <w:rsid w:val="00271D80"/>
    <w:rsid w:val="0027212A"/>
    <w:rsid w:val="00272BA9"/>
    <w:rsid w:val="00272CB3"/>
    <w:rsid w:val="002731BA"/>
    <w:rsid w:val="00273FA7"/>
    <w:rsid w:val="00274A69"/>
    <w:rsid w:val="00275296"/>
    <w:rsid w:val="0027549E"/>
    <w:rsid w:val="0027575C"/>
    <w:rsid w:val="00276001"/>
    <w:rsid w:val="00276094"/>
    <w:rsid w:val="00277D33"/>
    <w:rsid w:val="00277E6D"/>
    <w:rsid w:val="00277F69"/>
    <w:rsid w:val="00277F85"/>
    <w:rsid w:val="00280793"/>
    <w:rsid w:val="002807AA"/>
    <w:rsid w:val="00282188"/>
    <w:rsid w:val="00282382"/>
    <w:rsid w:val="00282454"/>
    <w:rsid w:val="00282AD2"/>
    <w:rsid w:val="00283EA0"/>
    <w:rsid w:val="00284185"/>
    <w:rsid w:val="00285193"/>
    <w:rsid w:val="002871C3"/>
    <w:rsid w:val="002874DB"/>
    <w:rsid w:val="002877E0"/>
    <w:rsid w:val="00291B04"/>
    <w:rsid w:val="00291B8E"/>
    <w:rsid w:val="0029295F"/>
    <w:rsid w:val="00292B68"/>
    <w:rsid w:val="00293A3F"/>
    <w:rsid w:val="00293CF9"/>
    <w:rsid w:val="00294282"/>
    <w:rsid w:val="00294D6C"/>
    <w:rsid w:val="002953F0"/>
    <w:rsid w:val="00295427"/>
    <w:rsid w:val="00295DB9"/>
    <w:rsid w:val="00296602"/>
    <w:rsid w:val="002979E9"/>
    <w:rsid w:val="002A10BA"/>
    <w:rsid w:val="002A1D89"/>
    <w:rsid w:val="002A250B"/>
    <w:rsid w:val="002A3FF9"/>
    <w:rsid w:val="002A4FCE"/>
    <w:rsid w:val="002A7B21"/>
    <w:rsid w:val="002A7C1F"/>
    <w:rsid w:val="002B0861"/>
    <w:rsid w:val="002B0CA3"/>
    <w:rsid w:val="002B0F11"/>
    <w:rsid w:val="002B1986"/>
    <w:rsid w:val="002B27D9"/>
    <w:rsid w:val="002B28BD"/>
    <w:rsid w:val="002B2D41"/>
    <w:rsid w:val="002B3408"/>
    <w:rsid w:val="002B3C2C"/>
    <w:rsid w:val="002B430B"/>
    <w:rsid w:val="002B499A"/>
    <w:rsid w:val="002B5436"/>
    <w:rsid w:val="002B658A"/>
    <w:rsid w:val="002B725C"/>
    <w:rsid w:val="002B7EC3"/>
    <w:rsid w:val="002C18F7"/>
    <w:rsid w:val="002C1AF9"/>
    <w:rsid w:val="002C23FA"/>
    <w:rsid w:val="002C2AD5"/>
    <w:rsid w:val="002C3226"/>
    <w:rsid w:val="002C341D"/>
    <w:rsid w:val="002C3982"/>
    <w:rsid w:val="002C4247"/>
    <w:rsid w:val="002C48F4"/>
    <w:rsid w:val="002C57B7"/>
    <w:rsid w:val="002C5D20"/>
    <w:rsid w:val="002C5E91"/>
    <w:rsid w:val="002C6CBC"/>
    <w:rsid w:val="002C7173"/>
    <w:rsid w:val="002D1A1F"/>
    <w:rsid w:val="002D1BEA"/>
    <w:rsid w:val="002D1DFC"/>
    <w:rsid w:val="002D1E1C"/>
    <w:rsid w:val="002D2A89"/>
    <w:rsid w:val="002D4701"/>
    <w:rsid w:val="002D4A6A"/>
    <w:rsid w:val="002D60D4"/>
    <w:rsid w:val="002D63AA"/>
    <w:rsid w:val="002D72E9"/>
    <w:rsid w:val="002D7817"/>
    <w:rsid w:val="002D7A4B"/>
    <w:rsid w:val="002E0850"/>
    <w:rsid w:val="002E1928"/>
    <w:rsid w:val="002E19DA"/>
    <w:rsid w:val="002E2506"/>
    <w:rsid w:val="002E2738"/>
    <w:rsid w:val="002E363C"/>
    <w:rsid w:val="002E3876"/>
    <w:rsid w:val="002E3986"/>
    <w:rsid w:val="002E3C00"/>
    <w:rsid w:val="002E4AFB"/>
    <w:rsid w:val="002E4EC8"/>
    <w:rsid w:val="002E5CF1"/>
    <w:rsid w:val="002E602F"/>
    <w:rsid w:val="002E69C7"/>
    <w:rsid w:val="002F0067"/>
    <w:rsid w:val="002F0BB6"/>
    <w:rsid w:val="002F10A9"/>
    <w:rsid w:val="002F1C52"/>
    <w:rsid w:val="002F1FD8"/>
    <w:rsid w:val="002F216B"/>
    <w:rsid w:val="002F2833"/>
    <w:rsid w:val="002F31C3"/>
    <w:rsid w:val="002F3312"/>
    <w:rsid w:val="002F36F8"/>
    <w:rsid w:val="002F46C8"/>
    <w:rsid w:val="002F4F97"/>
    <w:rsid w:val="002F5156"/>
    <w:rsid w:val="002F5663"/>
    <w:rsid w:val="002F57FA"/>
    <w:rsid w:val="002F5DB2"/>
    <w:rsid w:val="002F6647"/>
    <w:rsid w:val="002F6F77"/>
    <w:rsid w:val="002F769C"/>
    <w:rsid w:val="00301021"/>
    <w:rsid w:val="00301934"/>
    <w:rsid w:val="00301B89"/>
    <w:rsid w:val="00302063"/>
    <w:rsid w:val="00302192"/>
    <w:rsid w:val="00302DF3"/>
    <w:rsid w:val="003031AA"/>
    <w:rsid w:val="003031F6"/>
    <w:rsid w:val="00304A86"/>
    <w:rsid w:val="00304EBE"/>
    <w:rsid w:val="0030542F"/>
    <w:rsid w:val="00305543"/>
    <w:rsid w:val="00305F26"/>
    <w:rsid w:val="003062CB"/>
    <w:rsid w:val="003066AC"/>
    <w:rsid w:val="003068BD"/>
    <w:rsid w:val="00306CAD"/>
    <w:rsid w:val="00306F2E"/>
    <w:rsid w:val="00306F63"/>
    <w:rsid w:val="0030728B"/>
    <w:rsid w:val="003074CC"/>
    <w:rsid w:val="003100F7"/>
    <w:rsid w:val="003110F9"/>
    <w:rsid w:val="00311530"/>
    <w:rsid w:val="003122DF"/>
    <w:rsid w:val="003124AC"/>
    <w:rsid w:val="0031273B"/>
    <w:rsid w:val="00312C63"/>
    <w:rsid w:val="00312DAB"/>
    <w:rsid w:val="00313A83"/>
    <w:rsid w:val="00314CED"/>
    <w:rsid w:val="00314E6E"/>
    <w:rsid w:val="00315F3F"/>
    <w:rsid w:val="00316487"/>
    <w:rsid w:val="0031689A"/>
    <w:rsid w:val="0031750B"/>
    <w:rsid w:val="0032023E"/>
    <w:rsid w:val="003202E5"/>
    <w:rsid w:val="0032063C"/>
    <w:rsid w:val="00320B86"/>
    <w:rsid w:val="00321045"/>
    <w:rsid w:val="00321AF8"/>
    <w:rsid w:val="00321E3B"/>
    <w:rsid w:val="00321F4B"/>
    <w:rsid w:val="00321F9D"/>
    <w:rsid w:val="00325105"/>
    <w:rsid w:val="0032659D"/>
    <w:rsid w:val="00326868"/>
    <w:rsid w:val="00326924"/>
    <w:rsid w:val="00326FEF"/>
    <w:rsid w:val="003277C0"/>
    <w:rsid w:val="00327D1E"/>
    <w:rsid w:val="00331B15"/>
    <w:rsid w:val="003324B7"/>
    <w:rsid w:val="00332F92"/>
    <w:rsid w:val="00332FBE"/>
    <w:rsid w:val="00332FF1"/>
    <w:rsid w:val="0033339B"/>
    <w:rsid w:val="00333E68"/>
    <w:rsid w:val="00333ED8"/>
    <w:rsid w:val="00334217"/>
    <w:rsid w:val="0033466D"/>
    <w:rsid w:val="003348B4"/>
    <w:rsid w:val="00334F26"/>
    <w:rsid w:val="00334F4B"/>
    <w:rsid w:val="00336C6A"/>
    <w:rsid w:val="0033786D"/>
    <w:rsid w:val="00337AD5"/>
    <w:rsid w:val="00340AAF"/>
    <w:rsid w:val="00340BB8"/>
    <w:rsid w:val="003410BC"/>
    <w:rsid w:val="00341124"/>
    <w:rsid w:val="003416A4"/>
    <w:rsid w:val="003419FD"/>
    <w:rsid w:val="00341B01"/>
    <w:rsid w:val="0034209A"/>
    <w:rsid w:val="00342538"/>
    <w:rsid w:val="00343B93"/>
    <w:rsid w:val="0034422A"/>
    <w:rsid w:val="00344EB2"/>
    <w:rsid w:val="0034652C"/>
    <w:rsid w:val="00346BBB"/>
    <w:rsid w:val="00346FD6"/>
    <w:rsid w:val="003478E0"/>
    <w:rsid w:val="00350A6A"/>
    <w:rsid w:val="00352209"/>
    <w:rsid w:val="00352268"/>
    <w:rsid w:val="00352C9A"/>
    <w:rsid w:val="00353353"/>
    <w:rsid w:val="00354B87"/>
    <w:rsid w:val="003559B2"/>
    <w:rsid w:val="00355F8C"/>
    <w:rsid w:val="00356256"/>
    <w:rsid w:val="00357DBF"/>
    <w:rsid w:val="00357EED"/>
    <w:rsid w:val="003617DC"/>
    <w:rsid w:val="0036186A"/>
    <w:rsid w:val="003627AB"/>
    <w:rsid w:val="003635F1"/>
    <w:rsid w:val="00363DDB"/>
    <w:rsid w:val="00364463"/>
    <w:rsid w:val="00364638"/>
    <w:rsid w:val="00364A28"/>
    <w:rsid w:val="00364E43"/>
    <w:rsid w:val="00365706"/>
    <w:rsid w:val="003657FC"/>
    <w:rsid w:val="00366D60"/>
    <w:rsid w:val="00367CDC"/>
    <w:rsid w:val="003705C2"/>
    <w:rsid w:val="00370905"/>
    <w:rsid w:val="003709CD"/>
    <w:rsid w:val="00370A90"/>
    <w:rsid w:val="0037148D"/>
    <w:rsid w:val="00371672"/>
    <w:rsid w:val="003730FC"/>
    <w:rsid w:val="003734EC"/>
    <w:rsid w:val="00374594"/>
    <w:rsid w:val="0037540B"/>
    <w:rsid w:val="003767B6"/>
    <w:rsid w:val="00376D99"/>
    <w:rsid w:val="0037708B"/>
    <w:rsid w:val="00377D92"/>
    <w:rsid w:val="00380B87"/>
    <w:rsid w:val="003813F9"/>
    <w:rsid w:val="00381A3D"/>
    <w:rsid w:val="0038249B"/>
    <w:rsid w:val="003827B6"/>
    <w:rsid w:val="00382880"/>
    <w:rsid w:val="00382897"/>
    <w:rsid w:val="00382C43"/>
    <w:rsid w:val="00382ECA"/>
    <w:rsid w:val="00383CC9"/>
    <w:rsid w:val="00384394"/>
    <w:rsid w:val="00384994"/>
    <w:rsid w:val="00384D1C"/>
    <w:rsid w:val="00385D79"/>
    <w:rsid w:val="00385D9B"/>
    <w:rsid w:val="003863EF"/>
    <w:rsid w:val="00386941"/>
    <w:rsid w:val="00386946"/>
    <w:rsid w:val="003903EE"/>
    <w:rsid w:val="003906D9"/>
    <w:rsid w:val="00391377"/>
    <w:rsid w:val="003915D6"/>
    <w:rsid w:val="003919B8"/>
    <w:rsid w:val="003928CA"/>
    <w:rsid w:val="00392DB0"/>
    <w:rsid w:val="00392ECF"/>
    <w:rsid w:val="00392F7A"/>
    <w:rsid w:val="00393721"/>
    <w:rsid w:val="00393A34"/>
    <w:rsid w:val="003956E1"/>
    <w:rsid w:val="00395AA9"/>
    <w:rsid w:val="00395C1D"/>
    <w:rsid w:val="00396523"/>
    <w:rsid w:val="0039691E"/>
    <w:rsid w:val="00396DB3"/>
    <w:rsid w:val="00397F5A"/>
    <w:rsid w:val="003A03EE"/>
    <w:rsid w:val="003A0CE9"/>
    <w:rsid w:val="003A1039"/>
    <w:rsid w:val="003A2673"/>
    <w:rsid w:val="003A2995"/>
    <w:rsid w:val="003A2E67"/>
    <w:rsid w:val="003A34C1"/>
    <w:rsid w:val="003A3D94"/>
    <w:rsid w:val="003A4331"/>
    <w:rsid w:val="003A4640"/>
    <w:rsid w:val="003A46EC"/>
    <w:rsid w:val="003A47CB"/>
    <w:rsid w:val="003A4FCA"/>
    <w:rsid w:val="003A5D18"/>
    <w:rsid w:val="003A62BD"/>
    <w:rsid w:val="003A6FC0"/>
    <w:rsid w:val="003A7268"/>
    <w:rsid w:val="003A72CC"/>
    <w:rsid w:val="003A7B4C"/>
    <w:rsid w:val="003B028E"/>
    <w:rsid w:val="003B1336"/>
    <w:rsid w:val="003B166B"/>
    <w:rsid w:val="003B1A5B"/>
    <w:rsid w:val="003B2B63"/>
    <w:rsid w:val="003B3128"/>
    <w:rsid w:val="003B3607"/>
    <w:rsid w:val="003B3C58"/>
    <w:rsid w:val="003B3EC8"/>
    <w:rsid w:val="003B4209"/>
    <w:rsid w:val="003B5ABE"/>
    <w:rsid w:val="003B62C5"/>
    <w:rsid w:val="003B6983"/>
    <w:rsid w:val="003B6E72"/>
    <w:rsid w:val="003B7013"/>
    <w:rsid w:val="003B7B53"/>
    <w:rsid w:val="003C07B2"/>
    <w:rsid w:val="003C0EED"/>
    <w:rsid w:val="003C14C2"/>
    <w:rsid w:val="003C21AF"/>
    <w:rsid w:val="003C25F4"/>
    <w:rsid w:val="003C28B1"/>
    <w:rsid w:val="003C2FC1"/>
    <w:rsid w:val="003C31C6"/>
    <w:rsid w:val="003C3FFF"/>
    <w:rsid w:val="003C4372"/>
    <w:rsid w:val="003C4618"/>
    <w:rsid w:val="003C6333"/>
    <w:rsid w:val="003C6B16"/>
    <w:rsid w:val="003C77E8"/>
    <w:rsid w:val="003D0411"/>
    <w:rsid w:val="003D0664"/>
    <w:rsid w:val="003D1196"/>
    <w:rsid w:val="003D17CC"/>
    <w:rsid w:val="003D2133"/>
    <w:rsid w:val="003D2154"/>
    <w:rsid w:val="003D2803"/>
    <w:rsid w:val="003D28DF"/>
    <w:rsid w:val="003D3495"/>
    <w:rsid w:val="003D3764"/>
    <w:rsid w:val="003D3842"/>
    <w:rsid w:val="003D42B7"/>
    <w:rsid w:val="003D5325"/>
    <w:rsid w:val="003D5C42"/>
    <w:rsid w:val="003D5F1F"/>
    <w:rsid w:val="003D5FFA"/>
    <w:rsid w:val="003D616C"/>
    <w:rsid w:val="003D6263"/>
    <w:rsid w:val="003D6A7D"/>
    <w:rsid w:val="003E033A"/>
    <w:rsid w:val="003E0693"/>
    <w:rsid w:val="003E11E7"/>
    <w:rsid w:val="003E1476"/>
    <w:rsid w:val="003E31F3"/>
    <w:rsid w:val="003E3425"/>
    <w:rsid w:val="003E3A1C"/>
    <w:rsid w:val="003E3FFC"/>
    <w:rsid w:val="003E4247"/>
    <w:rsid w:val="003E4939"/>
    <w:rsid w:val="003E533D"/>
    <w:rsid w:val="003E5A2F"/>
    <w:rsid w:val="003E7118"/>
    <w:rsid w:val="003F043C"/>
    <w:rsid w:val="003F04EA"/>
    <w:rsid w:val="003F065D"/>
    <w:rsid w:val="003F0721"/>
    <w:rsid w:val="003F1DCC"/>
    <w:rsid w:val="003F1E3F"/>
    <w:rsid w:val="003F22BB"/>
    <w:rsid w:val="003F26CE"/>
    <w:rsid w:val="003F2A65"/>
    <w:rsid w:val="003F3B76"/>
    <w:rsid w:val="003F4489"/>
    <w:rsid w:val="003F5313"/>
    <w:rsid w:val="003F6703"/>
    <w:rsid w:val="003F6D33"/>
    <w:rsid w:val="003F73F5"/>
    <w:rsid w:val="003F7505"/>
    <w:rsid w:val="003F7B04"/>
    <w:rsid w:val="003F7D4D"/>
    <w:rsid w:val="00400483"/>
    <w:rsid w:val="0040058B"/>
    <w:rsid w:val="00400A5A"/>
    <w:rsid w:val="004015A7"/>
    <w:rsid w:val="00401B75"/>
    <w:rsid w:val="00402613"/>
    <w:rsid w:val="0040287F"/>
    <w:rsid w:val="00403235"/>
    <w:rsid w:val="00403541"/>
    <w:rsid w:val="0040369A"/>
    <w:rsid w:val="004040C8"/>
    <w:rsid w:val="0040440E"/>
    <w:rsid w:val="004045CE"/>
    <w:rsid w:val="00404B8F"/>
    <w:rsid w:val="004057C4"/>
    <w:rsid w:val="00405932"/>
    <w:rsid w:val="00405939"/>
    <w:rsid w:val="00405BC7"/>
    <w:rsid w:val="00405DE8"/>
    <w:rsid w:val="004060D7"/>
    <w:rsid w:val="004067A3"/>
    <w:rsid w:val="004068CE"/>
    <w:rsid w:val="00407894"/>
    <w:rsid w:val="004108A3"/>
    <w:rsid w:val="00410ECC"/>
    <w:rsid w:val="004118D8"/>
    <w:rsid w:val="00411DDD"/>
    <w:rsid w:val="004123A1"/>
    <w:rsid w:val="00412A9C"/>
    <w:rsid w:val="00412FC7"/>
    <w:rsid w:val="004132D8"/>
    <w:rsid w:val="0041467F"/>
    <w:rsid w:val="00414BEC"/>
    <w:rsid w:val="00415065"/>
    <w:rsid w:val="00415341"/>
    <w:rsid w:val="00415EA4"/>
    <w:rsid w:val="00416A5A"/>
    <w:rsid w:val="00416BB4"/>
    <w:rsid w:val="004173AF"/>
    <w:rsid w:val="004200E9"/>
    <w:rsid w:val="0042015A"/>
    <w:rsid w:val="004204F9"/>
    <w:rsid w:val="00420BC4"/>
    <w:rsid w:val="00420BE0"/>
    <w:rsid w:val="00422390"/>
    <w:rsid w:val="00422B9C"/>
    <w:rsid w:val="00422BEF"/>
    <w:rsid w:val="00422D66"/>
    <w:rsid w:val="00423210"/>
    <w:rsid w:val="00423C9D"/>
    <w:rsid w:val="00423F5A"/>
    <w:rsid w:val="00424056"/>
    <w:rsid w:val="00424400"/>
    <w:rsid w:val="00424705"/>
    <w:rsid w:val="00424BC7"/>
    <w:rsid w:val="00424F5B"/>
    <w:rsid w:val="004254C2"/>
    <w:rsid w:val="00425741"/>
    <w:rsid w:val="00425BA3"/>
    <w:rsid w:val="0042631C"/>
    <w:rsid w:val="00426C64"/>
    <w:rsid w:val="00427199"/>
    <w:rsid w:val="00427948"/>
    <w:rsid w:val="004279F6"/>
    <w:rsid w:val="00430DCE"/>
    <w:rsid w:val="004321B7"/>
    <w:rsid w:val="00432462"/>
    <w:rsid w:val="004327B5"/>
    <w:rsid w:val="00432973"/>
    <w:rsid w:val="0043397C"/>
    <w:rsid w:val="00433C48"/>
    <w:rsid w:val="004344B4"/>
    <w:rsid w:val="00434948"/>
    <w:rsid w:val="00434A82"/>
    <w:rsid w:val="0043566B"/>
    <w:rsid w:val="00435816"/>
    <w:rsid w:val="00436666"/>
    <w:rsid w:val="004372E1"/>
    <w:rsid w:val="004374CD"/>
    <w:rsid w:val="00440AB5"/>
    <w:rsid w:val="00440B93"/>
    <w:rsid w:val="004415AD"/>
    <w:rsid w:val="00441E3D"/>
    <w:rsid w:val="00441F8A"/>
    <w:rsid w:val="00442088"/>
    <w:rsid w:val="004426A9"/>
    <w:rsid w:val="00443425"/>
    <w:rsid w:val="00443941"/>
    <w:rsid w:val="00443997"/>
    <w:rsid w:val="00444EF7"/>
    <w:rsid w:val="0044505F"/>
    <w:rsid w:val="00445258"/>
    <w:rsid w:val="0044653F"/>
    <w:rsid w:val="0044710D"/>
    <w:rsid w:val="0044748E"/>
    <w:rsid w:val="00447553"/>
    <w:rsid w:val="004478EB"/>
    <w:rsid w:val="00451274"/>
    <w:rsid w:val="00451800"/>
    <w:rsid w:val="00451BA7"/>
    <w:rsid w:val="004523A7"/>
    <w:rsid w:val="00452BC4"/>
    <w:rsid w:val="004536DC"/>
    <w:rsid w:val="00453A8D"/>
    <w:rsid w:val="00453D88"/>
    <w:rsid w:val="00453EA0"/>
    <w:rsid w:val="00454F1F"/>
    <w:rsid w:val="00455F63"/>
    <w:rsid w:val="004567EE"/>
    <w:rsid w:val="004568E2"/>
    <w:rsid w:val="00456B3E"/>
    <w:rsid w:val="00456DBC"/>
    <w:rsid w:val="00457223"/>
    <w:rsid w:val="004572BD"/>
    <w:rsid w:val="004577C2"/>
    <w:rsid w:val="00457B7D"/>
    <w:rsid w:val="00457BD8"/>
    <w:rsid w:val="00460C75"/>
    <w:rsid w:val="00460E9F"/>
    <w:rsid w:val="00461053"/>
    <w:rsid w:val="004616FD"/>
    <w:rsid w:val="00461FAF"/>
    <w:rsid w:val="00461FBA"/>
    <w:rsid w:val="004623A0"/>
    <w:rsid w:val="00462C76"/>
    <w:rsid w:val="00462FBC"/>
    <w:rsid w:val="00463B78"/>
    <w:rsid w:val="00464A31"/>
    <w:rsid w:val="004656A8"/>
    <w:rsid w:val="00465D35"/>
    <w:rsid w:val="004660D7"/>
    <w:rsid w:val="00467616"/>
    <w:rsid w:val="004678F3"/>
    <w:rsid w:val="00470D93"/>
    <w:rsid w:val="00470FE9"/>
    <w:rsid w:val="004710C4"/>
    <w:rsid w:val="00471D18"/>
    <w:rsid w:val="0047256E"/>
    <w:rsid w:val="00472D2E"/>
    <w:rsid w:val="00473322"/>
    <w:rsid w:val="004735D2"/>
    <w:rsid w:val="004738A7"/>
    <w:rsid w:val="004738D1"/>
    <w:rsid w:val="0047422A"/>
    <w:rsid w:val="004756AE"/>
    <w:rsid w:val="00475A49"/>
    <w:rsid w:val="00481DAD"/>
    <w:rsid w:val="00481FA0"/>
    <w:rsid w:val="00482067"/>
    <w:rsid w:val="004829EC"/>
    <w:rsid w:val="00482E41"/>
    <w:rsid w:val="00483CA5"/>
    <w:rsid w:val="00484384"/>
    <w:rsid w:val="00485DD5"/>
    <w:rsid w:val="00485FF9"/>
    <w:rsid w:val="00486C62"/>
    <w:rsid w:val="00486DA5"/>
    <w:rsid w:val="00486E65"/>
    <w:rsid w:val="0049013F"/>
    <w:rsid w:val="004909F3"/>
    <w:rsid w:val="00491725"/>
    <w:rsid w:val="004927DD"/>
    <w:rsid w:val="00493DF4"/>
    <w:rsid w:val="004940F2"/>
    <w:rsid w:val="00495560"/>
    <w:rsid w:val="0049565B"/>
    <w:rsid w:val="00495751"/>
    <w:rsid w:val="00496F62"/>
    <w:rsid w:val="00496F8B"/>
    <w:rsid w:val="004A054E"/>
    <w:rsid w:val="004A08A2"/>
    <w:rsid w:val="004A13FD"/>
    <w:rsid w:val="004A1551"/>
    <w:rsid w:val="004A245B"/>
    <w:rsid w:val="004A2925"/>
    <w:rsid w:val="004A3059"/>
    <w:rsid w:val="004A3E08"/>
    <w:rsid w:val="004A4CC2"/>
    <w:rsid w:val="004A50CD"/>
    <w:rsid w:val="004A5137"/>
    <w:rsid w:val="004A5179"/>
    <w:rsid w:val="004A5BB9"/>
    <w:rsid w:val="004A5E51"/>
    <w:rsid w:val="004A6337"/>
    <w:rsid w:val="004A633A"/>
    <w:rsid w:val="004A7178"/>
    <w:rsid w:val="004A7246"/>
    <w:rsid w:val="004A7A88"/>
    <w:rsid w:val="004A7C76"/>
    <w:rsid w:val="004A7E4C"/>
    <w:rsid w:val="004B0301"/>
    <w:rsid w:val="004B09B7"/>
    <w:rsid w:val="004B0D85"/>
    <w:rsid w:val="004B289B"/>
    <w:rsid w:val="004B2EAA"/>
    <w:rsid w:val="004B3E57"/>
    <w:rsid w:val="004B4D74"/>
    <w:rsid w:val="004B4DBA"/>
    <w:rsid w:val="004B51AF"/>
    <w:rsid w:val="004B5898"/>
    <w:rsid w:val="004B5AEE"/>
    <w:rsid w:val="004B6002"/>
    <w:rsid w:val="004B60EF"/>
    <w:rsid w:val="004B7B73"/>
    <w:rsid w:val="004C0A92"/>
    <w:rsid w:val="004C18C7"/>
    <w:rsid w:val="004C2788"/>
    <w:rsid w:val="004C27AD"/>
    <w:rsid w:val="004C27EC"/>
    <w:rsid w:val="004C3330"/>
    <w:rsid w:val="004C5FF6"/>
    <w:rsid w:val="004C67FA"/>
    <w:rsid w:val="004C6B1D"/>
    <w:rsid w:val="004C6B3B"/>
    <w:rsid w:val="004C6CAB"/>
    <w:rsid w:val="004C717C"/>
    <w:rsid w:val="004C74B0"/>
    <w:rsid w:val="004C7547"/>
    <w:rsid w:val="004C75C8"/>
    <w:rsid w:val="004C75CB"/>
    <w:rsid w:val="004D0A39"/>
    <w:rsid w:val="004D2463"/>
    <w:rsid w:val="004D254A"/>
    <w:rsid w:val="004D27CE"/>
    <w:rsid w:val="004D39FF"/>
    <w:rsid w:val="004D4FEF"/>
    <w:rsid w:val="004D588C"/>
    <w:rsid w:val="004D61DA"/>
    <w:rsid w:val="004D6748"/>
    <w:rsid w:val="004D6F1D"/>
    <w:rsid w:val="004D744E"/>
    <w:rsid w:val="004D78C8"/>
    <w:rsid w:val="004E01F2"/>
    <w:rsid w:val="004E0976"/>
    <w:rsid w:val="004E0AC2"/>
    <w:rsid w:val="004E0B8E"/>
    <w:rsid w:val="004E1875"/>
    <w:rsid w:val="004E1E1D"/>
    <w:rsid w:val="004E1F5B"/>
    <w:rsid w:val="004E27B9"/>
    <w:rsid w:val="004E3ADB"/>
    <w:rsid w:val="004E4206"/>
    <w:rsid w:val="004E4697"/>
    <w:rsid w:val="004E4F7F"/>
    <w:rsid w:val="004E63F4"/>
    <w:rsid w:val="004E68AF"/>
    <w:rsid w:val="004E77AD"/>
    <w:rsid w:val="004E7D63"/>
    <w:rsid w:val="004F022E"/>
    <w:rsid w:val="004F1299"/>
    <w:rsid w:val="004F1377"/>
    <w:rsid w:val="004F14CA"/>
    <w:rsid w:val="004F1EB6"/>
    <w:rsid w:val="004F285D"/>
    <w:rsid w:val="004F2DBF"/>
    <w:rsid w:val="004F399E"/>
    <w:rsid w:val="004F3FC3"/>
    <w:rsid w:val="004F52C7"/>
    <w:rsid w:val="004F533B"/>
    <w:rsid w:val="004F568F"/>
    <w:rsid w:val="004F5C7A"/>
    <w:rsid w:val="004F5DB9"/>
    <w:rsid w:val="004F5F29"/>
    <w:rsid w:val="004F60A6"/>
    <w:rsid w:val="004F61BB"/>
    <w:rsid w:val="004F6827"/>
    <w:rsid w:val="004F696A"/>
    <w:rsid w:val="004F780B"/>
    <w:rsid w:val="0050040A"/>
    <w:rsid w:val="0050106D"/>
    <w:rsid w:val="00502D2F"/>
    <w:rsid w:val="00504A09"/>
    <w:rsid w:val="00504F46"/>
    <w:rsid w:val="00505837"/>
    <w:rsid w:val="005062A0"/>
    <w:rsid w:val="00506459"/>
    <w:rsid w:val="00506910"/>
    <w:rsid w:val="00507216"/>
    <w:rsid w:val="0050725B"/>
    <w:rsid w:val="00507777"/>
    <w:rsid w:val="00507916"/>
    <w:rsid w:val="00507A9A"/>
    <w:rsid w:val="00507EEA"/>
    <w:rsid w:val="00510DC9"/>
    <w:rsid w:val="00512D28"/>
    <w:rsid w:val="00513145"/>
    <w:rsid w:val="0051394C"/>
    <w:rsid w:val="00513EBA"/>
    <w:rsid w:val="0051412F"/>
    <w:rsid w:val="00515606"/>
    <w:rsid w:val="005158F9"/>
    <w:rsid w:val="0051618F"/>
    <w:rsid w:val="005162DD"/>
    <w:rsid w:val="00516577"/>
    <w:rsid w:val="0051662D"/>
    <w:rsid w:val="00516B4D"/>
    <w:rsid w:val="005221BB"/>
    <w:rsid w:val="00522316"/>
    <w:rsid w:val="005229E8"/>
    <w:rsid w:val="00522AF0"/>
    <w:rsid w:val="00522DA9"/>
    <w:rsid w:val="00522E58"/>
    <w:rsid w:val="00523573"/>
    <w:rsid w:val="0052369D"/>
    <w:rsid w:val="0052390F"/>
    <w:rsid w:val="0052433D"/>
    <w:rsid w:val="00524399"/>
    <w:rsid w:val="00524C10"/>
    <w:rsid w:val="00524D39"/>
    <w:rsid w:val="00525915"/>
    <w:rsid w:val="00525A6C"/>
    <w:rsid w:val="005262A3"/>
    <w:rsid w:val="005264B4"/>
    <w:rsid w:val="005274DB"/>
    <w:rsid w:val="005274EB"/>
    <w:rsid w:val="00527500"/>
    <w:rsid w:val="00527644"/>
    <w:rsid w:val="0053099C"/>
    <w:rsid w:val="00531A43"/>
    <w:rsid w:val="00531B8A"/>
    <w:rsid w:val="00531D88"/>
    <w:rsid w:val="00533151"/>
    <w:rsid w:val="00533285"/>
    <w:rsid w:val="00535EC2"/>
    <w:rsid w:val="00536652"/>
    <w:rsid w:val="00536929"/>
    <w:rsid w:val="00536E5F"/>
    <w:rsid w:val="00537AD8"/>
    <w:rsid w:val="00537DCE"/>
    <w:rsid w:val="00540BA3"/>
    <w:rsid w:val="00540DEF"/>
    <w:rsid w:val="00540F46"/>
    <w:rsid w:val="00541621"/>
    <w:rsid w:val="00542AAA"/>
    <w:rsid w:val="0054377E"/>
    <w:rsid w:val="00543AC9"/>
    <w:rsid w:val="00543EA5"/>
    <w:rsid w:val="005445B8"/>
    <w:rsid w:val="00544AA9"/>
    <w:rsid w:val="00545A15"/>
    <w:rsid w:val="00545D8C"/>
    <w:rsid w:val="00546357"/>
    <w:rsid w:val="0054714F"/>
    <w:rsid w:val="00547524"/>
    <w:rsid w:val="00547D8D"/>
    <w:rsid w:val="005518D5"/>
    <w:rsid w:val="00552B58"/>
    <w:rsid w:val="00552F49"/>
    <w:rsid w:val="00552FA0"/>
    <w:rsid w:val="00553471"/>
    <w:rsid w:val="00554A38"/>
    <w:rsid w:val="00554C01"/>
    <w:rsid w:val="00555468"/>
    <w:rsid w:val="00555D5E"/>
    <w:rsid w:val="00556031"/>
    <w:rsid w:val="00556055"/>
    <w:rsid w:val="00556585"/>
    <w:rsid w:val="00556A88"/>
    <w:rsid w:val="005571A6"/>
    <w:rsid w:val="00557310"/>
    <w:rsid w:val="0055751A"/>
    <w:rsid w:val="005605CB"/>
    <w:rsid w:val="00560CB0"/>
    <w:rsid w:val="00561267"/>
    <w:rsid w:val="0056289F"/>
    <w:rsid w:val="005636F4"/>
    <w:rsid w:val="00563CCD"/>
    <w:rsid w:val="00564FBF"/>
    <w:rsid w:val="00564FFB"/>
    <w:rsid w:val="0056598E"/>
    <w:rsid w:val="00565FA9"/>
    <w:rsid w:val="005661A7"/>
    <w:rsid w:val="00567FE3"/>
    <w:rsid w:val="0057028C"/>
    <w:rsid w:val="0057072F"/>
    <w:rsid w:val="0057088F"/>
    <w:rsid w:val="005729C2"/>
    <w:rsid w:val="00572EA3"/>
    <w:rsid w:val="00574487"/>
    <w:rsid w:val="00574FC5"/>
    <w:rsid w:val="005753DA"/>
    <w:rsid w:val="00575CAC"/>
    <w:rsid w:val="00575CE3"/>
    <w:rsid w:val="005766C4"/>
    <w:rsid w:val="005768EB"/>
    <w:rsid w:val="0057775B"/>
    <w:rsid w:val="00577ECB"/>
    <w:rsid w:val="0058003F"/>
    <w:rsid w:val="00580446"/>
    <w:rsid w:val="005808F1"/>
    <w:rsid w:val="005808FC"/>
    <w:rsid w:val="00580D77"/>
    <w:rsid w:val="00580DBF"/>
    <w:rsid w:val="00580F58"/>
    <w:rsid w:val="005826C9"/>
    <w:rsid w:val="00583D72"/>
    <w:rsid w:val="0058404B"/>
    <w:rsid w:val="00584517"/>
    <w:rsid w:val="00584998"/>
    <w:rsid w:val="00585CCD"/>
    <w:rsid w:val="005861CD"/>
    <w:rsid w:val="005862BC"/>
    <w:rsid w:val="00586A5C"/>
    <w:rsid w:val="00586C7D"/>
    <w:rsid w:val="005872C1"/>
    <w:rsid w:val="0058751F"/>
    <w:rsid w:val="00587C06"/>
    <w:rsid w:val="00591017"/>
    <w:rsid w:val="0059121C"/>
    <w:rsid w:val="00591432"/>
    <w:rsid w:val="005916F3"/>
    <w:rsid w:val="005922D4"/>
    <w:rsid w:val="00592503"/>
    <w:rsid w:val="0059255D"/>
    <w:rsid w:val="00592B1F"/>
    <w:rsid w:val="00592C57"/>
    <w:rsid w:val="00594744"/>
    <w:rsid w:val="0059545A"/>
    <w:rsid w:val="00595FC0"/>
    <w:rsid w:val="00596100"/>
    <w:rsid w:val="0059651B"/>
    <w:rsid w:val="005966F8"/>
    <w:rsid w:val="005976E9"/>
    <w:rsid w:val="00597CD7"/>
    <w:rsid w:val="00597FA2"/>
    <w:rsid w:val="005A0204"/>
    <w:rsid w:val="005A0E60"/>
    <w:rsid w:val="005A1500"/>
    <w:rsid w:val="005A165B"/>
    <w:rsid w:val="005A18E1"/>
    <w:rsid w:val="005A1999"/>
    <w:rsid w:val="005A1DB9"/>
    <w:rsid w:val="005A24BF"/>
    <w:rsid w:val="005A25D1"/>
    <w:rsid w:val="005A3570"/>
    <w:rsid w:val="005A3EDF"/>
    <w:rsid w:val="005A4096"/>
    <w:rsid w:val="005A4E38"/>
    <w:rsid w:val="005A5B43"/>
    <w:rsid w:val="005A664B"/>
    <w:rsid w:val="005A6A2E"/>
    <w:rsid w:val="005A78FC"/>
    <w:rsid w:val="005A7D87"/>
    <w:rsid w:val="005B0AEF"/>
    <w:rsid w:val="005B151B"/>
    <w:rsid w:val="005B1D2C"/>
    <w:rsid w:val="005B1F05"/>
    <w:rsid w:val="005B3DFF"/>
    <w:rsid w:val="005B430D"/>
    <w:rsid w:val="005B43B7"/>
    <w:rsid w:val="005B44DF"/>
    <w:rsid w:val="005B486D"/>
    <w:rsid w:val="005B52DD"/>
    <w:rsid w:val="005B5578"/>
    <w:rsid w:val="005B6D76"/>
    <w:rsid w:val="005C084F"/>
    <w:rsid w:val="005C1560"/>
    <w:rsid w:val="005C23B9"/>
    <w:rsid w:val="005C2415"/>
    <w:rsid w:val="005C3485"/>
    <w:rsid w:val="005C3A1D"/>
    <w:rsid w:val="005C424B"/>
    <w:rsid w:val="005C4578"/>
    <w:rsid w:val="005C5069"/>
    <w:rsid w:val="005C5C3F"/>
    <w:rsid w:val="005C6BE3"/>
    <w:rsid w:val="005C6BF9"/>
    <w:rsid w:val="005D06FE"/>
    <w:rsid w:val="005D091E"/>
    <w:rsid w:val="005D0AD4"/>
    <w:rsid w:val="005D121F"/>
    <w:rsid w:val="005D26B1"/>
    <w:rsid w:val="005D2B11"/>
    <w:rsid w:val="005D3233"/>
    <w:rsid w:val="005D3D1D"/>
    <w:rsid w:val="005D3E7F"/>
    <w:rsid w:val="005D3EA6"/>
    <w:rsid w:val="005D4613"/>
    <w:rsid w:val="005D4E85"/>
    <w:rsid w:val="005D57EA"/>
    <w:rsid w:val="005D5A9C"/>
    <w:rsid w:val="005D6374"/>
    <w:rsid w:val="005D69C6"/>
    <w:rsid w:val="005D6DFE"/>
    <w:rsid w:val="005D6FDD"/>
    <w:rsid w:val="005D785D"/>
    <w:rsid w:val="005D7DA7"/>
    <w:rsid w:val="005E03C3"/>
    <w:rsid w:val="005E0DCB"/>
    <w:rsid w:val="005E0F25"/>
    <w:rsid w:val="005E10DB"/>
    <w:rsid w:val="005E1912"/>
    <w:rsid w:val="005E23D6"/>
    <w:rsid w:val="005E24F9"/>
    <w:rsid w:val="005E6E02"/>
    <w:rsid w:val="005E776B"/>
    <w:rsid w:val="005E78B8"/>
    <w:rsid w:val="005E7B93"/>
    <w:rsid w:val="005E7C21"/>
    <w:rsid w:val="005F06C3"/>
    <w:rsid w:val="005F0A81"/>
    <w:rsid w:val="005F0A95"/>
    <w:rsid w:val="005F0EDD"/>
    <w:rsid w:val="005F0F02"/>
    <w:rsid w:val="005F268E"/>
    <w:rsid w:val="005F2985"/>
    <w:rsid w:val="005F2AE3"/>
    <w:rsid w:val="005F2AEE"/>
    <w:rsid w:val="005F3152"/>
    <w:rsid w:val="005F321C"/>
    <w:rsid w:val="005F37C1"/>
    <w:rsid w:val="005F4352"/>
    <w:rsid w:val="005F4435"/>
    <w:rsid w:val="005F61BF"/>
    <w:rsid w:val="005F653E"/>
    <w:rsid w:val="005F766D"/>
    <w:rsid w:val="005F79C4"/>
    <w:rsid w:val="006000C3"/>
    <w:rsid w:val="0060032D"/>
    <w:rsid w:val="00600DC4"/>
    <w:rsid w:val="006018A7"/>
    <w:rsid w:val="00602857"/>
    <w:rsid w:val="0060294F"/>
    <w:rsid w:val="00602A73"/>
    <w:rsid w:val="00602A88"/>
    <w:rsid w:val="00602F71"/>
    <w:rsid w:val="00603230"/>
    <w:rsid w:val="00603254"/>
    <w:rsid w:val="006033B6"/>
    <w:rsid w:val="006034EC"/>
    <w:rsid w:val="00604073"/>
    <w:rsid w:val="006047EF"/>
    <w:rsid w:val="006048B2"/>
    <w:rsid w:val="00604911"/>
    <w:rsid w:val="00604E63"/>
    <w:rsid w:val="00605708"/>
    <w:rsid w:val="00605E10"/>
    <w:rsid w:val="0060770A"/>
    <w:rsid w:val="00607924"/>
    <w:rsid w:val="00607D0E"/>
    <w:rsid w:val="0061041A"/>
    <w:rsid w:val="00610F44"/>
    <w:rsid w:val="0061113B"/>
    <w:rsid w:val="00612F4D"/>
    <w:rsid w:val="00613115"/>
    <w:rsid w:val="006132CD"/>
    <w:rsid w:val="006134D4"/>
    <w:rsid w:val="00613BBA"/>
    <w:rsid w:val="00613DE0"/>
    <w:rsid w:val="006143B3"/>
    <w:rsid w:val="0061470D"/>
    <w:rsid w:val="006153D1"/>
    <w:rsid w:val="00616E5C"/>
    <w:rsid w:val="00617485"/>
    <w:rsid w:val="00617ED3"/>
    <w:rsid w:val="00620955"/>
    <w:rsid w:val="00620FBA"/>
    <w:rsid w:val="00621110"/>
    <w:rsid w:val="00621574"/>
    <w:rsid w:val="0062194A"/>
    <w:rsid w:val="00621B22"/>
    <w:rsid w:val="0062235B"/>
    <w:rsid w:val="006228EE"/>
    <w:rsid w:val="00623AD9"/>
    <w:rsid w:val="00623FDE"/>
    <w:rsid w:val="006246EF"/>
    <w:rsid w:val="0062479C"/>
    <w:rsid w:val="006257F0"/>
    <w:rsid w:val="00625C0D"/>
    <w:rsid w:val="00625E81"/>
    <w:rsid w:val="00626463"/>
    <w:rsid w:val="00626CC4"/>
    <w:rsid w:val="00627386"/>
    <w:rsid w:val="006301DF"/>
    <w:rsid w:val="006306E5"/>
    <w:rsid w:val="0063088B"/>
    <w:rsid w:val="006308B2"/>
    <w:rsid w:val="00630B64"/>
    <w:rsid w:val="00631095"/>
    <w:rsid w:val="0063138E"/>
    <w:rsid w:val="00631D7B"/>
    <w:rsid w:val="006324BD"/>
    <w:rsid w:val="006327DF"/>
    <w:rsid w:val="00633124"/>
    <w:rsid w:val="00633A08"/>
    <w:rsid w:val="0063404A"/>
    <w:rsid w:val="00634DB2"/>
    <w:rsid w:val="0063512E"/>
    <w:rsid w:val="00635655"/>
    <w:rsid w:val="006356A1"/>
    <w:rsid w:val="00636847"/>
    <w:rsid w:val="00637559"/>
    <w:rsid w:val="00640273"/>
    <w:rsid w:val="0064071E"/>
    <w:rsid w:val="0064096E"/>
    <w:rsid w:val="00640973"/>
    <w:rsid w:val="00641CF4"/>
    <w:rsid w:val="006420F5"/>
    <w:rsid w:val="0064242C"/>
    <w:rsid w:val="0064246E"/>
    <w:rsid w:val="00642686"/>
    <w:rsid w:val="00642A01"/>
    <w:rsid w:val="00642AAF"/>
    <w:rsid w:val="00643140"/>
    <w:rsid w:val="006438D6"/>
    <w:rsid w:val="00643B42"/>
    <w:rsid w:val="00643EBD"/>
    <w:rsid w:val="006444BE"/>
    <w:rsid w:val="00644C9A"/>
    <w:rsid w:val="006451A5"/>
    <w:rsid w:val="00645D81"/>
    <w:rsid w:val="006472FB"/>
    <w:rsid w:val="006473C6"/>
    <w:rsid w:val="00647500"/>
    <w:rsid w:val="00650237"/>
    <w:rsid w:val="00651101"/>
    <w:rsid w:val="00651773"/>
    <w:rsid w:val="00651A30"/>
    <w:rsid w:val="00651ADF"/>
    <w:rsid w:val="00652098"/>
    <w:rsid w:val="00652399"/>
    <w:rsid w:val="00652571"/>
    <w:rsid w:val="00652CE6"/>
    <w:rsid w:val="00654542"/>
    <w:rsid w:val="006552F5"/>
    <w:rsid w:val="00655602"/>
    <w:rsid w:val="00655FEE"/>
    <w:rsid w:val="00656789"/>
    <w:rsid w:val="006570B4"/>
    <w:rsid w:val="006572D2"/>
    <w:rsid w:val="006600FF"/>
    <w:rsid w:val="0066047C"/>
    <w:rsid w:val="00660CED"/>
    <w:rsid w:val="00660DEB"/>
    <w:rsid w:val="006610FF"/>
    <w:rsid w:val="006612DC"/>
    <w:rsid w:val="006624A9"/>
    <w:rsid w:val="0066298D"/>
    <w:rsid w:val="006631A2"/>
    <w:rsid w:val="00664C15"/>
    <w:rsid w:val="00665233"/>
    <w:rsid w:val="006663F9"/>
    <w:rsid w:val="00666460"/>
    <w:rsid w:val="0066681A"/>
    <w:rsid w:val="00666BA9"/>
    <w:rsid w:val="00666D56"/>
    <w:rsid w:val="00667191"/>
    <w:rsid w:val="006676E4"/>
    <w:rsid w:val="00667F53"/>
    <w:rsid w:val="00670214"/>
    <w:rsid w:val="0067057B"/>
    <w:rsid w:val="00670D54"/>
    <w:rsid w:val="006714B3"/>
    <w:rsid w:val="0067210F"/>
    <w:rsid w:val="006721EC"/>
    <w:rsid w:val="006725A0"/>
    <w:rsid w:val="00672E51"/>
    <w:rsid w:val="0067339D"/>
    <w:rsid w:val="0067354C"/>
    <w:rsid w:val="006736DD"/>
    <w:rsid w:val="00673D04"/>
    <w:rsid w:val="0067445B"/>
    <w:rsid w:val="00674C0C"/>
    <w:rsid w:val="006755FF"/>
    <w:rsid w:val="00676526"/>
    <w:rsid w:val="00677861"/>
    <w:rsid w:val="00677D2F"/>
    <w:rsid w:val="00677F3F"/>
    <w:rsid w:val="0068014A"/>
    <w:rsid w:val="006806D7"/>
    <w:rsid w:val="006811BD"/>
    <w:rsid w:val="006818B6"/>
    <w:rsid w:val="006819BF"/>
    <w:rsid w:val="006823C2"/>
    <w:rsid w:val="00682B03"/>
    <w:rsid w:val="00682DEF"/>
    <w:rsid w:val="00683E8B"/>
    <w:rsid w:val="00684004"/>
    <w:rsid w:val="006842F0"/>
    <w:rsid w:val="00684FD1"/>
    <w:rsid w:val="0068501E"/>
    <w:rsid w:val="006854CE"/>
    <w:rsid w:val="0068550C"/>
    <w:rsid w:val="00685A72"/>
    <w:rsid w:val="00685B4E"/>
    <w:rsid w:val="00685B60"/>
    <w:rsid w:val="00686027"/>
    <w:rsid w:val="00686530"/>
    <w:rsid w:val="0068685D"/>
    <w:rsid w:val="00686B42"/>
    <w:rsid w:val="00686C65"/>
    <w:rsid w:val="00687690"/>
    <w:rsid w:val="00687A2A"/>
    <w:rsid w:val="00691CBF"/>
    <w:rsid w:val="00691DB5"/>
    <w:rsid w:val="006926AD"/>
    <w:rsid w:val="00692DF0"/>
    <w:rsid w:val="0069393F"/>
    <w:rsid w:val="0069445C"/>
    <w:rsid w:val="00694493"/>
    <w:rsid w:val="00694DCE"/>
    <w:rsid w:val="00695200"/>
    <w:rsid w:val="00695440"/>
    <w:rsid w:val="00695600"/>
    <w:rsid w:val="00697044"/>
    <w:rsid w:val="006A2EB4"/>
    <w:rsid w:val="006A309C"/>
    <w:rsid w:val="006A336E"/>
    <w:rsid w:val="006A353E"/>
    <w:rsid w:val="006A471A"/>
    <w:rsid w:val="006A491F"/>
    <w:rsid w:val="006A56E5"/>
    <w:rsid w:val="006A5B7C"/>
    <w:rsid w:val="006A5D92"/>
    <w:rsid w:val="006A609A"/>
    <w:rsid w:val="006A6730"/>
    <w:rsid w:val="006A6815"/>
    <w:rsid w:val="006A7AE6"/>
    <w:rsid w:val="006A7B37"/>
    <w:rsid w:val="006A7CE9"/>
    <w:rsid w:val="006B01D9"/>
    <w:rsid w:val="006B0D5C"/>
    <w:rsid w:val="006B192A"/>
    <w:rsid w:val="006B3F7A"/>
    <w:rsid w:val="006B52EC"/>
    <w:rsid w:val="006B5328"/>
    <w:rsid w:val="006B597F"/>
    <w:rsid w:val="006B6F31"/>
    <w:rsid w:val="006B7137"/>
    <w:rsid w:val="006B75B4"/>
    <w:rsid w:val="006B77D4"/>
    <w:rsid w:val="006B7BE7"/>
    <w:rsid w:val="006C04FD"/>
    <w:rsid w:val="006C189F"/>
    <w:rsid w:val="006C268F"/>
    <w:rsid w:val="006C2933"/>
    <w:rsid w:val="006C3F21"/>
    <w:rsid w:val="006C4089"/>
    <w:rsid w:val="006C4B7A"/>
    <w:rsid w:val="006C4F10"/>
    <w:rsid w:val="006C57F9"/>
    <w:rsid w:val="006C5831"/>
    <w:rsid w:val="006C62ED"/>
    <w:rsid w:val="006C705B"/>
    <w:rsid w:val="006C70FD"/>
    <w:rsid w:val="006C7E18"/>
    <w:rsid w:val="006D0654"/>
    <w:rsid w:val="006D103D"/>
    <w:rsid w:val="006D119C"/>
    <w:rsid w:val="006D153A"/>
    <w:rsid w:val="006D1C6B"/>
    <w:rsid w:val="006D20F9"/>
    <w:rsid w:val="006D2F41"/>
    <w:rsid w:val="006D3719"/>
    <w:rsid w:val="006D3952"/>
    <w:rsid w:val="006D3A14"/>
    <w:rsid w:val="006D3A82"/>
    <w:rsid w:val="006D3C28"/>
    <w:rsid w:val="006D4ACC"/>
    <w:rsid w:val="006D53E0"/>
    <w:rsid w:val="006D5651"/>
    <w:rsid w:val="006D656A"/>
    <w:rsid w:val="006D6F1F"/>
    <w:rsid w:val="006D781A"/>
    <w:rsid w:val="006D7E2A"/>
    <w:rsid w:val="006E0140"/>
    <w:rsid w:val="006E0588"/>
    <w:rsid w:val="006E06B5"/>
    <w:rsid w:val="006E0C88"/>
    <w:rsid w:val="006E1153"/>
    <w:rsid w:val="006E1622"/>
    <w:rsid w:val="006E18E0"/>
    <w:rsid w:val="006E303F"/>
    <w:rsid w:val="006E33EA"/>
    <w:rsid w:val="006E38FC"/>
    <w:rsid w:val="006E3CDA"/>
    <w:rsid w:val="006E55E1"/>
    <w:rsid w:val="006E607A"/>
    <w:rsid w:val="006E6191"/>
    <w:rsid w:val="006E646E"/>
    <w:rsid w:val="006E7534"/>
    <w:rsid w:val="006E790D"/>
    <w:rsid w:val="006F014E"/>
    <w:rsid w:val="006F044A"/>
    <w:rsid w:val="006F04B1"/>
    <w:rsid w:val="006F0A15"/>
    <w:rsid w:val="006F11E1"/>
    <w:rsid w:val="006F2325"/>
    <w:rsid w:val="006F279B"/>
    <w:rsid w:val="006F2ADD"/>
    <w:rsid w:val="006F2C01"/>
    <w:rsid w:val="006F30AA"/>
    <w:rsid w:val="006F3541"/>
    <w:rsid w:val="006F3B80"/>
    <w:rsid w:val="006F3C69"/>
    <w:rsid w:val="006F3F7D"/>
    <w:rsid w:val="006F4347"/>
    <w:rsid w:val="006F4362"/>
    <w:rsid w:val="006F476C"/>
    <w:rsid w:val="006F4E36"/>
    <w:rsid w:val="006F5254"/>
    <w:rsid w:val="006F5421"/>
    <w:rsid w:val="006F54A7"/>
    <w:rsid w:val="006F5A37"/>
    <w:rsid w:val="006F62A7"/>
    <w:rsid w:val="006F64C3"/>
    <w:rsid w:val="006F6576"/>
    <w:rsid w:val="006F6F16"/>
    <w:rsid w:val="006F75ED"/>
    <w:rsid w:val="006F76CF"/>
    <w:rsid w:val="0070007B"/>
    <w:rsid w:val="007006F3"/>
    <w:rsid w:val="00700725"/>
    <w:rsid w:val="0070218D"/>
    <w:rsid w:val="00702948"/>
    <w:rsid w:val="007047EB"/>
    <w:rsid w:val="00704AC6"/>
    <w:rsid w:val="00704ED7"/>
    <w:rsid w:val="0070501E"/>
    <w:rsid w:val="007050B3"/>
    <w:rsid w:val="007053F9"/>
    <w:rsid w:val="00705BC8"/>
    <w:rsid w:val="00705BF6"/>
    <w:rsid w:val="00707422"/>
    <w:rsid w:val="0070796C"/>
    <w:rsid w:val="00707B89"/>
    <w:rsid w:val="00707E54"/>
    <w:rsid w:val="0071008F"/>
    <w:rsid w:val="00710117"/>
    <w:rsid w:val="0071077C"/>
    <w:rsid w:val="0071120E"/>
    <w:rsid w:val="007116E3"/>
    <w:rsid w:val="0071182F"/>
    <w:rsid w:val="00711A79"/>
    <w:rsid w:val="007120A5"/>
    <w:rsid w:val="0071216A"/>
    <w:rsid w:val="00712A07"/>
    <w:rsid w:val="00712E40"/>
    <w:rsid w:val="00712F1B"/>
    <w:rsid w:val="00712F93"/>
    <w:rsid w:val="00714BBB"/>
    <w:rsid w:val="00714CE9"/>
    <w:rsid w:val="00714EEB"/>
    <w:rsid w:val="00715A3D"/>
    <w:rsid w:val="007163A9"/>
    <w:rsid w:val="0071642A"/>
    <w:rsid w:val="00716D64"/>
    <w:rsid w:val="007177CF"/>
    <w:rsid w:val="007202D2"/>
    <w:rsid w:val="0072051A"/>
    <w:rsid w:val="0072092A"/>
    <w:rsid w:val="00720B73"/>
    <w:rsid w:val="00721754"/>
    <w:rsid w:val="0072221A"/>
    <w:rsid w:val="007225C7"/>
    <w:rsid w:val="00722C42"/>
    <w:rsid w:val="00722DBE"/>
    <w:rsid w:val="00722F52"/>
    <w:rsid w:val="0072326F"/>
    <w:rsid w:val="00723678"/>
    <w:rsid w:val="00723DEC"/>
    <w:rsid w:val="007244C3"/>
    <w:rsid w:val="00726DF0"/>
    <w:rsid w:val="0072755E"/>
    <w:rsid w:val="00727FE2"/>
    <w:rsid w:val="00730103"/>
    <w:rsid w:val="0073045E"/>
    <w:rsid w:val="00730A18"/>
    <w:rsid w:val="0073117E"/>
    <w:rsid w:val="00731324"/>
    <w:rsid w:val="007314C9"/>
    <w:rsid w:val="00732C26"/>
    <w:rsid w:val="007350E0"/>
    <w:rsid w:val="00735915"/>
    <w:rsid w:val="00737807"/>
    <w:rsid w:val="00737AFA"/>
    <w:rsid w:val="007414F7"/>
    <w:rsid w:val="007416D0"/>
    <w:rsid w:val="00741961"/>
    <w:rsid w:val="00741FF6"/>
    <w:rsid w:val="00742525"/>
    <w:rsid w:val="0074352A"/>
    <w:rsid w:val="00743DE4"/>
    <w:rsid w:val="00744460"/>
    <w:rsid w:val="00744DEF"/>
    <w:rsid w:val="007457A4"/>
    <w:rsid w:val="007465D4"/>
    <w:rsid w:val="00747228"/>
    <w:rsid w:val="00747A1E"/>
    <w:rsid w:val="007501CE"/>
    <w:rsid w:val="00750920"/>
    <w:rsid w:val="00752267"/>
    <w:rsid w:val="007523DE"/>
    <w:rsid w:val="007523F5"/>
    <w:rsid w:val="00753BC9"/>
    <w:rsid w:val="00753C4A"/>
    <w:rsid w:val="00753F7E"/>
    <w:rsid w:val="00754B2F"/>
    <w:rsid w:val="00754BBF"/>
    <w:rsid w:val="007555C2"/>
    <w:rsid w:val="00755968"/>
    <w:rsid w:val="00755B08"/>
    <w:rsid w:val="007565A3"/>
    <w:rsid w:val="00756826"/>
    <w:rsid w:val="007621F4"/>
    <w:rsid w:val="00762B61"/>
    <w:rsid w:val="00762E3D"/>
    <w:rsid w:val="007647B1"/>
    <w:rsid w:val="0076492B"/>
    <w:rsid w:val="00764BE2"/>
    <w:rsid w:val="00765A5A"/>
    <w:rsid w:val="0076621D"/>
    <w:rsid w:val="007669F3"/>
    <w:rsid w:val="00766D97"/>
    <w:rsid w:val="007670B7"/>
    <w:rsid w:val="00767AFC"/>
    <w:rsid w:val="00767E81"/>
    <w:rsid w:val="00770A0B"/>
    <w:rsid w:val="0077124C"/>
    <w:rsid w:val="00771AFC"/>
    <w:rsid w:val="00772746"/>
    <w:rsid w:val="00772805"/>
    <w:rsid w:val="00772938"/>
    <w:rsid w:val="00773D23"/>
    <w:rsid w:val="00773F84"/>
    <w:rsid w:val="00774E5F"/>
    <w:rsid w:val="00775C12"/>
    <w:rsid w:val="00776593"/>
    <w:rsid w:val="007766D3"/>
    <w:rsid w:val="0077682D"/>
    <w:rsid w:val="00776AE0"/>
    <w:rsid w:val="00776D36"/>
    <w:rsid w:val="00777198"/>
    <w:rsid w:val="007779BD"/>
    <w:rsid w:val="00777CA6"/>
    <w:rsid w:val="00781111"/>
    <w:rsid w:val="0078119C"/>
    <w:rsid w:val="00781892"/>
    <w:rsid w:val="0078211E"/>
    <w:rsid w:val="007827FA"/>
    <w:rsid w:val="0078283F"/>
    <w:rsid w:val="0078300E"/>
    <w:rsid w:val="00783482"/>
    <w:rsid w:val="00784117"/>
    <w:rsid w:val="007848E3"/>
    <w:rsid w:val="00784FE0"/>
    <w:rsid w:val="0078585C"/>
    <w:rsid w:val="007863D5"/>
    <w:rsid w:val="00786B12"/>
    <w:rsid w:val="00787ACC"/>
    <w:rsid w:val="00787C4D"/>
    <w:rsid w:val="007902F7"/>
    <w:rsid w:val="0079151F"/>
    <w:rsid w:val="00791BAC"/>
    <w:rsid w:val="007933D8"/>
    <w:rsid w:val="00793847"/>
    <w:rsid w:val="00794919"/>
    <w:rsid w:val="00794A8A"/>
    <w:rsid w:val="0079616A"/>
    <w:rsid w:val="007973D7"/>
    <w:rsid w:val="00797AF8"/>
    <w:rsid w:val="00797BC4"/>
    <w:rsid w:val="00797C92"/>
    <w:rsid w:val="007A05A7"/>
    <w:rsid w:val="007A0A2B"/>
    <w:rsid w:val="007A1658"/>
    <w:rsid w:val="007A2208"/>
    <w:rsid w:val="007A2417"/>
    <w:rsid w:val="007A2CD8"/>
    <w:rsid w:val="007A387B"/>
    <w:rsid w:val="007A3EAE"/>
    <w:rsid w:val="007A3FA6"/>
    <w:rsid w:val="007A4662"/>
    <w:rsid w:val="007A4F84"/>
    <w:rsid w:val="007A548F"/>
    <w:rsid w:val="007A54C9"/>
    <w:rsid w:val="007A668E"/>
    <w:rsid w:val="007A6E7A"/>
    <w:rsid w:val="007A756A"/>
    <w:rsid w:val="007A7974"/>
    <w:rsid w:val="007A7C4A"/>
    <w:rsid w:val="007B06F2"/>
    <w:rsid w:val="007B071B"/>
    <w:rsid w:val="007B0AAD"/>
    <w:rsid w:val="007B1507"/>
    <w:rsid w:val="007B1F29"/>
    <w:rsid w:val="007B239C"/>
    <w:rsid w:val="007B26B2"/>
    <w:rsid w:val="007B2D73"/>
    <w:rsid w:val="007B34D4"/>
    <w:rsid w:val="007B3777"/>
    <w:rsid w:val="007B3A4E"/>
    <w:rsid w:val="007B5952"/>
    <w:rsid w:val="007B66C6"/>
    <w:rsid w:val="007B6ADB"/>
    <w:rsid w:val="007B7D79"/>
    <w:rsid w:val="007C0022"/>
    <w:rsid w:val="007C0860"/>
    <w:rsid w:val="007C0CB4"/>
    <w:rsid w:val="007C1A45"/>
    <w:rsid w:val="007C1D57"/>
    <w:rsid w:val="007C27A0"/>
    <w:rsid w:val="007C28D6"/>
    <w:rsid w:val="007C2B2D"/>
    <w:rsid w:val="007C31DA"/>
    <w:rsid w:val="007C38FD"/>
    <w:rsid w:val="007C3D88"/>
    <w:rsid w:val="007C42D7"/>
    <w:rsid w:val="007C48F2"/>
    <w:rsid w:val="007C4A0B"/>
    <w:rsid w:val="007C4F29"/>
    <w:rsid w:val="007C53E5"/>
    <w:rsid w:val="007C55AA"/>
    <w:rsid w:val="007C593E"/>
    <w:rsid w:val="007C5BCB"/>
    <w:rsid w:val="007C6366"/>
    <w:rsid w:val="007C64AC"/>
    <w:rsid w:val="007C65CA"/>
    <w:rsid w:val="007C6C05"/>
    <w:rsid w:val="007C73C9"/>
    <w:rsid w:val="007C7596"/>
    <w:rsid w:val="007C7969"/>
    <w:rsid w:val="007D0641"/>
    <w:rsid w:val="007D0D6E"/>
    <w:rsid w:val="007D0F69"/>
    <w:rsid w:val="007D13BD"/>
    <w:rsid w:val="007D1453"/>
    <w:rsid w:val="007D1E4A"/>
    <w:rsid w:val="007D2B77"/>
    <w:rsid w:val="007D3AB9"/>
    <w:rsid w:val="007D3BC6"/>
    <w:rsid w:val="007D4E40"/>
    <w:rsid w:val="007D4E43"/>
    <w:rsid w:val="007D5158"/>
    <w:rsid w:val="007D6DDA"/>
    <w:rsid w:val="007E0F48"/>
    <w:rsid w:val="007E175A"/>
    <w:rsid w:val="007E175E"/>
    <w:rsid w:val="007E19CE"/>
    <w:rsid w:val="007E1B1A"/>
    <w:rsid w:val="007E1D61"/>
    <w:rsid w:val="007E2629"/>
    <w:rsid w:val="007E262C"/>
    <w:rsid w:val="007E2ABB"/>
    <w:rsid w:val="007E4209"/>
    <w:rsid w:val="007E4263"/>
    <w:rsid w:val="007E52A7"/>
    <w:rsid w:val="007E5BF0"/>
    <w:rsid w:val="007E697E"/>
    <w:rsid w:val="007E6ABB"/>
    <w:rsid w:val="007E6E6E"/>
    <w:rsid w:val="007E7014"/>
    <w:rsid w:val="007E7027"/>
    <w:rsid w:val="007F0EF9"/>
    <w:rsid w:val="007F2EF7"/>
    <w:rsid w:val="007F30B5"/>
    <w:rsid w:val="007F35D4"/>
    <w:rsid w:val="007F3DEC"/>
    <w:rsid w:val="007F4270"/>
    <w:rsid w:val="007F4625"/>
    <w:rsid w:val="007F55F8"/>
    <w:rsid w:val="007F76FE"/>
    <w:rsid w:val="00800283"/>
    <w:rsid w:val="0080084D"/>
    <w:rsid w:val="008008B5"/>
    <w:rsid w:val="008015D6"/>
    <w:rsid w:val="008017D1"/>
    <w:rsid w:val="00801E47"/>
    <w:rsid w:val="008022A4"/>
    <w:rsid w:val="008023DB"/>
    <w:rsid w:val="00802849"/>
    <w:rsid w:val="0080286F"/>
    <w:rsid w:val="008054B2"/>
    <w:rsid w:val="00805A31"/>
    <w:rsid w:val="00805EBC"/>
    <w:rsid w:val="00806B7E"/>
    <w:rsid w:val="00807312"/>
    <w:rsid w:val="00807777"/>
    <w:rsid w:val="008077C7"/>
    <w:rsid w:val="00807B3C"/>
    <w:rsid w:val="00810A96"/>
    <w:rsid w:val="00811A1C"/>
    <w:rsid w:val="00811AA5"/>
    <w:rsid w:val="00812119"/>
    <w:rsid w:val="00812854"/>
    <w:rsid w:val="00812AB0"/>
    <w:rsid w:val="008132BF"/>
    <w:rsid w:val="0081341E"/>
    <w:rsid w:val="00813A19"/>
    <w:rsid w:val="008144C1"/>
    <w:rsid w:val="00814BAA"/>
    <w:rsid w:val="00814E78"/>
    <w:rsid w:val="00815093"/>
    <w:rsid w:val="008152BD"/>
    <w:rsid w:val="00815304"/>
    <w:rsid w:val="00815B3B"/>
    <w:rsid w:val="00816624"/>
    <w:rsid w:val="008177B0"/>
    <w:rsid w:val="00817C83"/>
    <w:rsid w:val="00820203"/>
    <w:rsid w:val="00820707"/>
    <w:rsid w:val="00820C3B"/>
    <w:rsid w:val="00823C25"/>
    <w:rsid w:val="00824468"/>
    <w:rsid w:val="00824F9A"/>
    <w:rsid w:val="008251D4"/>
    <w:rsid w:val="00825247"/>
    <w:rsid w:val="00825E96"/>
    <w:rsid w:val="00826267"/>
    <w:rsid w:val="00826958"/>
    <w:rsid w:val="008270A2"/>
    <w:rsid w:val="008276C4"/>
    <w:rsid w:val="00827B58"/>
    <w:rsid w:val="0083000A"/>
    <w:rsid w:val="00831DA7"/>
    <w:rsid w:val="008323A4"/>
    <w:rsid w:val="00832DCD"/>
    <w:rsid w:val="00832FDA"/>
    <w:rsid w:val="00833E05"/>
    <w:rsid w:val="0083575B"/>
    <w:rsid w:val="008359AD"/>
    <w:rsid w:val="00835D39"/>
    <w:rsid w:val="00836154"/>
    <w:rsid w:val="0083638A"/>
    <w:rsid w:val="00836497"/>
    <w:rsid w:val="00836BBE"/>
    <w:rsid w:val="008376AF"/>
    <w:rsid w:val="008405BA"/>
    <w:rsid w:val="00840944"/>
    <w:rsid w:val="0084133F"/>
    <w:rsid w:val="00841A56"/>
    <w:rsid w:val="008428B6"/>
    <w:rsid w:val="00842935"/>
    <w:rsid w:val="0084345F"/>
    <w:rsid w:val="008436E6"/>
    <w:rsid w:val="00845DCF"/>
    <w:rsid w:val="00847201"/>
    <w:rsid w:val="008500AD"/>
    <w:rsid w:val="008501DE"/>
    <w:rsid w:val="00851522"/>
    <w:rsid w:val="0085160D"/>
    <w:rsid w:val="0085191A"/>
    <w:rsid w:val="008519C8"/>
    <w:rsid w:val="00851D18"/>
    <w:rsid w:val="008522EE"/>
    <w:rsid w:val="008524B9"/>
    <w:rsid w:val="008538B2"/>
    <w:rsid w:val="008539A2"/>
    <w:rsid w:val="00853E70"/>
    <w:rsid w:val="00854669"/>
    <w:rsid w:val="008547AB"/>
    <w:rsid w:val="00855E5F"/>
    <w:rsid w:val="00855FAC"/>
    <w:rsid w:val="00856270"/>
    <w:rsid w:val="008566EA"/>
    <w:rsid w:val="008568D3"/>
    <w:rsid w:val="008573D8"/>
    <w:rsid w:val="00857B95"/>
    <w:rsid w:val="008601D2"/>
    <w:rsid w:val="00860A79"/>
    <w:rsid w:val="00860DFC"/>
    <w:rsid w:val="0086175C"/>
    <w:rsid w:val="00861837"/>
    <w:rsid w:val="008624E4"/>
    <w:rsid w:val="00863151"/>
    <w:rsid w:val="00864C08"/>
    <w:rsid w:val="008651DB"/>
    <w:rsid w:val="008657BE"/>
    <w:rsid w:val="008658DA"/>
    <w:rsid w:val="008660E4"/>
    <w:rsid w:val="008668A8"/>
    <w:rsid w:val="0086703B"/>
    <w:rsid w:val="008677FA"/>
    <w:rsid w:val="00867BBC"/>
    <w:rsid w:val="00870994"/>
    <w:rsid w:val="00870E58"/>
    <w:rsid w:val="00871887"/>
    <w:rsid w:val="00871957"/>
    <w:rsid w:val="008726D2"/>
    <w:rsid w:val="00872A69"/>
    <w:rsid w:val="00872B52"/>
    <w:rsid w:val="00872CFA"/>
    <w:rsid w:val="008745B7"/>
    <w:rsid w:val="00874B99"/>
    <w:rsid w:val="008757AB"/>
    <w:rsid w:val="0087612D"/>
    <w:rsid w:val="008762DA"/>
    <w:rsid w:val="008763A1"/>
    <w:rsid w:val="0087662C"/>
    <w:rsid w:val="008775DF"/>
    <w:rsid w:val="00880120"/>
    <w:rsid w:val="0088014B"/>
    <w:rsid w:val="00880470"/>
    <w:rsid w:val="00880698"/>
    <w:rsid w:val="00881114"/>
    <w:rsid w:val="008815DF"/>
    <w:rsid w:val="008819DC"/>
    <w:rsid w:val="00881E60"/>
    <w:rsid w:val="008823B8"/>
    <w:rsid w:val="008823E8"/>
    <w:rsid w:val="00882A62"/>
    <w:rsid w:val="008833BC"/>
    <w:rsid w:val="00883A48"/>
    <w:rsid w:val="00885704"/>
    <w:rsid w:val="008858CD"/>
    <w:rsid w:val="00886045"/>
    <w:rsid w:val="00886927"/>
    <w:rsid w:val="00887BE5"/>
    <w:rsid w:val="00887C6A"/>
    <w:rsid w:val="00887E31"/>
    <w:rsid w:val="008909A3"/>
    <w:rsid w:val="00890C09"/>
    <w:rsid w:val="00890E53"/>
    <w:rsid w:val="00891A12"/>
    <w:rsid w:val="00891D06"/>
    <w:rsid w:val="00891EFE"/>
    <w:rsid w:val="0089252D"/>
    <w:rsid w:val="00894D0C"/>
    <w:rsid w:val="00894E64"/>
    <w:rsid w:val="008954E4"/>
    <w:rsid w:val="0089556D"/>
    <w:rsid w:val="00896248"/>
    <w:rsid w:val="0089626B"/>
    <w:rsid w:val="00896354"/>
    <w:rsid w:val="00896B4A"/>
    <w:rsid w:val="0089748E"/>
    <w:rsid w:val="008975DA"/>
    <w:rsid w:val="00897753"/>
    <w:rsid w:val="00897B9A"/>
    <w:rsid w:val="00897E57"/>
    <w:rsid w:val="00897EE8"/>
    <w:rsid w:val="008A0167"/>
    <w:rsid w:val="008A0531"/>
    <w:rsid w:val="008A0C8A"/>
    <w:rsid w:val="008A1CF8"/>
    <w:rsid w:val="008A2258"/>
    <w:rsid w:val="008A312C"/>
    <w:rsid w:val="008A3340"/>
    <w:rsid w:val="008A3CB6"/>
    <w:rsid w:val="008A42B1"/>
    <w:rsid w:val="008A46A6"/>
    <w:rsid w:val="008A4DA5"/>
    <w:rsid w:val="008A51CF"/>
    <w:rsid w:val="008A5A5C"/>
    <w:rsid w:val="008A610D"/>
    <w:rsid w:val="008A6CA5"/>
    <w:rsid w:val="008A6EA2"/>
    <w:rsid w:val="008A79FE"/>
    <w:rsid w:val="008A7ADB"/>
    <w:rsid w:val="008A7BE3"/>
    <w:rsid w:val="008A7CEF"/>
    <w:rsid w:val="008B0269"/>
    <w:rsid w:val="008B04D5"/>
    <w:rsid w:val="008B126A"/>
    <w:rsid w:val="008B285A"/>
    <w:rsid w:val="008B2E72"/>
    <w:rsid w:val="008B3224"/>
    <w:rsid w:val="008B3F3F"/>
    <w:rsid w:val="008B49DF"/>
    <w:rsid w:val="008B5B9A"/>
    <w:rsid w:val="008B5C00"/>
    <w:rsid w:val="008B5FEA"/>
    <w:rsid w:val="008B698A"/>
    <w:rsid w:val="008C02C0"/>
    <w:rsid w:val="008C06E1"/>
    <w:rsid w:val="008C087D"/>
    <w:rsid w:val="008C105A"/>
    <w:rsid w:val="008C1930"/>
    <w:rsid w:val="008C1DE4"/>
    <w:rsid w:val="008C2223"/>
    <w:rsid w:val="008C2612"/>
    <w:rsid w:val="008C3A90"/>
    <w:rsid w:val="008C3B10"/>
    <w:rsid w:val="008C4087"/>
    <w:rsid w:val="008C57BB"/>
    <w:rsid w:val="008C6A18"/>
    <w:rsid w:val="008C6B5F"/>
    <w:rsid w:val="008C7709"/>
    <w:rsid w:val="008D026A"/>
    <w:rsid w:val="008D0A02"/>
    <w:rsid w:val="008D0CCB"/>
    <w:rsid w:val="008D0F10"/>
    <w:rsid w:val="008D1215"/>
    <w:rsid w:val="008D174E"/>
    <w:rsid w:val="008D19CD"/>
    <w:rsid w:val="008D2189"/>
    <w:rsid w:val="008D27C0"/>
    <w:rsid w:val="008D27FA"/>
    <w:rsid w:val="008D29B7"/>
    <w:rsid w:val="008D2BA9"/>
    <w:rsid w:val="008D3801"/>
    <w:rsid w:val="008D3943"/>
    <w:rsid w:val="008D416F"/>
    <w:rsid w:val="008D43AE"/>
    <w:rsid w:val="008D477F"/>
    <w:rsid w:val="008D4C25"/>
    <w:rsid w:val="008D4CF4"/>
    <w:rsid w:val="008D518A"/>
    <w:rsid w:val="008D569F"/>
    <w:rsid w:val="008D6F4E"/>
    <w:rsid w:val="008D6F8A"/>
    <w:rsid w:val="008D72DB"/>
    <w:rsid w:val="008D7D38"/>
    <w:rsid w:val="008E0577"/>
    <w:rsid w:val="008E0E36"/>
    <w:rsid w:val="008E11DB"/>
    <w:rsid w:val="008E1FC9"/>
    <w:rsid w:val="008E29E5"/>
    <w:rsid w:val="008E2A2A"/>
    <w:rsid w:val="008E2B76"/>
    <w:rsid w:val="008E36A0"/>
    <w:rsid w:val="008E386B"/>
    <w:rsid w:val="008E3F39"/>
    <w:rsid w:val="008E4F53"/>
    <w:rsid w:val="008E5120"/>
    <w:rsid w:val="008E5747"/>
    <w:rsid w:val="008E6516"/>
    <w:rsid w:val="008E7DBC"/>
    <w:rsid w:val="008F020B"/>
    <w:rsid w:val="008F0811"/>
    <w:rsid w:val="008F159D"/>
    <w:rsid w:val="008F1B02"/>
    <w:rsid w:val="008F1B2D"/>
    <w:rsid w:val="008F26BD"/>
    <w:rsid w:val="008F3AFB"/>
    <w:rsid w:val="008F4594"/>
    <w:rsid w:val="008F4667"/>
    <w:rsid w:val="008F468F"/>
    <w:rsid w:val="008F4A5B"/>
    <w:rsid w:val="008F5912"/>
    <w:rsid w:val="008F605E"/>
    <w:rsid w:val="008F6286"/>
    <w:rsid w:val="008F7848"/>
    <w:rsid w:val="009000B5"/>
    <w:rsid w:val="00900EA1"/>
    <w:rsid w:val="00901195"/>
    <w:rsid w:val="00901425"/>
    <w:rsid w:val="0090152B"/>
    <w:rsid w:val="00901542"/>
    <w:rsid w:val="0090175C"/>
    <w:rsid w:val="00901C3F"/>
    <w:rsid w:val="00901F65"/>
    <w:rsid w:val="0090357D"/>
    <w:rsid w:val="00904FD2"/>
    <w:rsid w:val="009053E8"/>
    <w:rsid w:val="00905501"/>
    <w:rsid w:val="00905BAF"/>
    <w:rsid w:val="00906F5D"/>
    <w:rsid w:val="009075AB"/>
    <w:rsid w:val="0090762E"/>
    <w:rsid w:val="00910654"/>
    <w:rsid w:val="00910801"/>
    <w:rsid w:val="00910B6D"/>
    <w:rsid w:val="00911176"/>
    <w:rsid w:val="00911707"/>
    <w:rsid w:val="0091184F"/>
    <w:rsid w:val="009118D1"/>
    <w:rsid w:val="00911AFE"/>
    <w:rsid w:val="0091230A"/>
    <w:rsid w:val="00912555"/>
    <w:rsid w:val="00913A18"/>
    <w:rsid w:val="00913B42"/>
    <w:rsid w:val="00914FB6"/>
    <w:rsid w:val="009151B0"/>
    <w:rsid w:val="00915641"/>
    <w:rsid w:val="009163CE"/>
    <w:rsid w:val="00916EE9"/>
    <w:rsid w:val="009171FF"/>
    <w:rsid w:val="009179C5"/>
    <w:rsid w:val="00920A15"/>
    <w:rsid w:val="00920F85"/>
    <w:rsid w:val="00921C34"/>
    <w:rsid w:val="0092230A"/>
    <w:rsid w:val="00922981"/>
    <w:rsid w:val="00922A0A"/>
    <w:rsid w:val="00923326"/>
    <w:rsid w:val="009234C5"/>
    <w:rsid w:val="00923A52"/>
    <w:rsid w:val="009254C8"/>
    <w:rsid w:val="00926C0A"/>
    <w:rsid w:val="0092716D"/>
    <w:rsid w:val="00927237"/>
    <w:rsid w:val="009279B3"/>
    <w:rsid w:val="00927CF1"/>
    <w:rsid w:val="00927E95"/>
    <w:rsid w:val="00927F3A"/>
    <w:rsid w:val="00930706"/>
    <w:rsid w:val="00930B8C"/>
    <w:rsid w:val="00930C9C"/>
    <w:rsid w:val="00931177"/>
    <w:rsid w:val="009321F3"/>
    <w:rsid w:val="00932B05"/>
    <w:rsid w:val="00932FBE"/>
    <w:rsid w:val="00933564"/>
    <w:rsid w:val="00933A01"/>
    <w:rsid w:val="009341B3"/>
    <w:rsid w:val="009343A9"/>
    <w:rsid w:val="00934C55"/>
    <w:rsid w:val="00934FBE"/>
    <w:rsid w:val="0094056A"/>
    <w:rsid w:val="009415C7"/>
    <w:rsid w:val="009415FD"/>
    <w:rsid w:val="00941D56"/>
    <w:rsid w:val="0094298F"/>
    <w:rsid w:val="00942FB0"/>
    <w:rsid w:val="0094387E"/>
    <w:rsid w:val="00943B6A"/>
    <w:rsid w:val="009455D4"/>
    <w:rsid w:val="00945B4C"/>
    <w:rsid w:val="00945B87"/>
    <w:rsid w:val="00946046"/>
    <w:rsid w:val="00946047"/>
    <w:rsid w:val="00946181"/>
    <w:rsid w:val="00946268"/>
    <w:rsid w:val="00946780"/>
    <w:rsid w:val="009467A2"/>
    <w:rsid w:val="00946D10"/>
    <w:rsid w:val="009479B2"/>
    <w:rsid w:val="00947B1D"/>
    <w:rsid w:val="00947C7D"/>
    <w:rsid w:val="00947D58"/>
    <w:rsid w:val="009502BF"/>
    <w:rsid w:val="009504E4"/>
    <w:rsid w:val="00950C6F"/>
    <w:rsid w:val="0095169F"/>
    <w:rsid w:val="00951BD8"/>
    <w:rsid w:val="00952725"/>
    <w:rsid w:val="00952BDF"/>
    <w:rsid w:val="009539B0"/>
    <w:rsid w:val="00953DCB"/>
    <w:rsid w:val="00954E25"/>
    <w:rsid w:val="00954EA7"/>
    <w:rsid w:val="009555F1"/>
    <w:rsid w:val="00955BC6"/>
    <w:rsid w:val="00955DD2"/>
    <w:rsid w:val="00956208"/>
    <w:rsid w:val="0095682F"/>
    <w:rsid w:val="00956D8B"/>
    <w:rsid w:val="00956E6F"/>
    <w:rsid w:val="00956F71"/>
    <w:rsid w:val="00957AD4"/>
    <w:rsid w:val="0096133F"/>
    <w:rsid w:val="009615E7"/>
    <w:rsid w:val="00962D90"/>
    <w:rsid w:val="00962E53"/>
    <w:rsid w:val="00962F6A"/>
    <w:rsid w:val="00963A82"/>
    <w:rsid w:val="00963B30"/>
    <w:rsid w:val="009640C6"/>
    <w:rsid w:val="009641F9"/>
    <w:rsid w:val="009645F9"/>
    <w:rsid w:val="00964BA0"/>
    <w:rsid w:val="00964E37"/>
    <w:rsid w:val="009666FA"/>
    <w:rsid w:val="009669F8"/>
    <w:rsid w:val="00967797"/>
    <w:rsid w:val="00970575"/>
    <w:rsid w:val="0097138B"/>
    <w:rsid w:val="009714BE"/>
    <w:rsid w:val="009715AF"/>
    <w:rsid w:val="00971DAE"/>
    <w:rsid w:val="009721BD"/>
    <w:rsid w:val="009723E6"/>
    <w:rsid w:val="00973F40"/>
    <w:rsid w:val="00974BF7"/>
    <w:rsid w:val="00974CA3"/>
    <w:rsid w:val="00975500"/>
    <w:rsid w:val="00975683"/>
    <w:rsid w:val="009768F1"/>
    <w:rsid w:val="00977B4A"/>
    <w:rsid w:val="00981019"/>
    <w:rsid w:val="009818C4"/>
    <w:rsid w:val="00982834"/>
    <w:rsid w:val="009837F7"/>
    <w:rsid w:val="009838ED"/>
    <w:rsid w:val="00984015"/>
    <w:rsid w:val="009846F7"/>
    <w:rsid w:val="00985348"/>
    <w:rsid w:val="00985541"/>
    <w:rsid w:val="009856FB"/>
    <w:rsid w:val="00985AF5"/>
    <w:rsid w:val="009863AE"/>
    <w:rsid w:val="0098774C"/>
    <w:rsid w:val="00987D56"/>
    <w:rsid w:val="009911B8"/>
    <w:rsid w:val="00991519"/>
    <w:rsid w:val="009918E9"/>
    <w:rsid w:val="00991FA3"/>
    <w:rsid w:val="00992AD3"/>
    <w:rsid w:val="00992B92"/>
    <w:rsid w:val="00993173"/>
    <w:rsid w:val="00993345"/>
    <w:rsid w:val="0099357A"/>
    <w:rsid w:val="00993E33"/>
    <w:rsid w:val="009943EC"/>
    <w:rsid w:val="009946E1"/>
    <w:rsid w:val="00994985"/>
    <w:rsid w:val="00994B01"/>
    <w:rsid w:val="009960A2"/>
    <w:rsid w:val="009A0299"/>
    <w:rsid w:val="009A09B9"/>
    <w:rsid w:val="009A1178"/>
    <w:rsid w:val="009A158C"/>
    <w:rsid w:val="009A261A"/>
    <w:rsid w:val="009A4654"/>
    <w:rsid w:val="009A4A5F"/>
    <w:rsid w:val="009A4C2A"/>
    <w:rsid w:val="009A5A4B"/>
    <w:rsid w:val="009A5A64"/>
    <w:rsid w:val="009A5D8A"/>
    <w:rsid w:val="009A6D91"/>
    <w:rsid w:val="009A7789"/>
    <w:rsid w:val="009A7F6D"/>
    <w:rsid w:val="009B00C6"/>
    <w:rsid w:val="009B10C6"/>
    <w:rsid w:val="009B1D55"/>
    <w:rsid w:val="009B1EF4"/>
    <w:rsid w:val="009B2154"/>
    <w:rsid w:val="009B3384"/>
    <w:rsid w:val="009B451D"/>
    <w:rsid w:val="009B461B"/>
    <w:rsid w:val="009B4A9C"/>
    <w:rsid w:val="009B53E1"/>
    <w:rsid w:val="009B5580"/>
    <w:rsid w:val="009B6A81"/>
    <w:rsid w:val="009B7B71"/>
    <w:rsid w:val="009B7E15"/>
    <w:rsid w:val="009C06F6"/>
    <w:rsid w:val="009C5669"/>
    <w:rsid w:val="009C5A0F"/>
    <w:rsid w:val="009C6180"/>
    <w:rsid w:val="009C647C"/>
    <w:rsid w:val="009C6931"/>
    <w:rsid w:val="009C6982"/>
    <w:rsid w:val="009C6C75"/>
    <w:rsid w:val="009C72A5"/>
    <w:rsid w:val="009D0A95"/>
    <w:rsid w:val="009D1241"/>
    <w:rsid w:val="009D1387"/>
    <w:rsid w:val="009D2CE9"/>
    <w:rsid w:val="009D2E1B"/>
    <w:rsid w:val="009D2EFB"/>
    <w:rsid w:val="009D3011"/>
    <w:rsid w:val="009D3EB7"/>
    <w:rsid w:val="009D3FFC"/>
    <w:rsid w:val="009D4AB3"/>
    <w:rsid w:val="009D5133"/>
    <w:rsid w:val="009D5B48"/>
    <w:rsid w:val="009D5BA0"/>
    <w:rsid w:val="009D5BCD"/>
    <w:rsid w:val="009D6083"/>
    <w:rsid w:val="009D61BA"/>
    <w:rsid w:val="009D6223"/>
    <w:rsid w:val="009D62D9"/>
    <w:rsid w:val="009D6F9F"/>
    <w:rsid w:val="009D77E9"/>
    <w:rsid w:val="009D78A2"/>
    <w:rsid w:val="009D7A3B"/>
    <w:rsid w:val="009E030E"/>
    <w:rsid w:val="009E0A6D"/>
    <w:rsid w:val="009E0B18"/>
    <w:rsid w:val="009E0FDD"/>
    <w:rsid w:val="009E1368"/>
    <w:rsid w:val="009E1481"/>
    <w:rsid w:val="009E15AE"/>
    <w:rsid w:val="009E1B73"/>
    <w:rsid w:val="009E1E89"/>
    <w:rsid w:val="009E2AC8"/>
    <w:rsid w:val="009E3170"/>
    <w:rsid w:val="009E3493"/>
    <w:rsid w:val="009E351D"/>
    <w:rsid w:val="009E3CA9"/>
    <w:rsid w:val="009E516F"/>
    <w:rsid w:val="009E5383"/>
    <w:rsid w:val="009E590C"/>
    <w:rsid w:val="009E6A8C"/>
    <w:rsid w:val="009E6B3F"/>
    <w:rsid w:val="009E6C76"/>
    <w:rsid w:val="009E6EDC"/>
    <w:rsid w:val="009E7243"/>
    <w:rsid w:val="009E7523"/>
    <w:rsid w:val="009E7660"/>
    <w:rsid w:val="009F038D"/>
    <w:rsid w:val="009F0A3F"/>
    <w:rsid w:val="009F0CDA"/>
    <w:rsid w:val="009F0EFA"/>
    <w:rsid w:val="009F16B1"/>
    <w:rsid w:val="009F185B"/>
    <w:rsid w:val="009F18F2"/>
    <w:rsid w:val="009F2310"/>
    <w:rsid w:val="009F2395"/>
    <w:rsid w:val="009F2739"/>
    <w:rsid w:val="009F31BC"/>
    <w:rsid w:val="009F3CD0"/>
    <w:rsid w:val="009F3ECA"/>
    <w:rsid w:val="009F4270"/>
    <w:rsid w:val="009F4AF5"/>
    <w:rsid w:val="009F72EE"/>
    <w:rsid w:val="00A00BDD"/>
    <w:rsid w:val="00A00C37"/>
    <w:rsid w:val="00A00C55"/>
    <w:rsid w:val="00A00EE0"/>
    <w:rsid w:val="00A01E52"/>
    <w:rsid w:val="00A02147"/>
    <w:rsid w:val="00A02522"/>
    <w:rsid w:val="00A02C9B"/>
    <w:rsid w:val="00A02E28"/>
    <w:rsid w:val="00A034CD"/>
    <w:rsid w:val="00A03623"/>
    <w:rsid w:val="00A0378A"/>
    <w:rsid w:val="00A03A0D"/>
    <w:rsid w:val="00A042C7"/>
    <w:rsid w:val="00A057EF"/>
    <w:rsid w:val="00A05A62"/>
    <w:rsid w:val="00A067C0"/>
    <w:rsid w:val="00A077E6"/>
    <w:rsid w:val="00A1079B"/>
    <w:rsid w:val="00A11479"/>
    <w:rsid w:val="00A11E2F"/>
    <w:rsid w:val="00A1233B"/>
    <w:rsid w:val="00A12849"/>
    <w:rsid w:val="00A12AE3"/>
    <w:rsid w:val="00A1324D"/>
    <w:rsid w:val="00A1363D"/>
    <w:rsid w:val="00A13BA3"/>
    <w:rsid w:val="00A1408C"/>
    <w:rsid w:val="00A144E0"/>
    <w:rsid w:val="00A14807"/>
    <w:rsid w:val="00A1494D"/>
    <w:rsid w:val="00A1572C"/>
    <w:rsid w:val="00A15EEE"/>
    <w:rsid w:val="00A1605D"/>
    <w:rsid w:val="00A162C7"/>
    <w:rsid w:val="00A16326"/>
    <w:rsid w:val="00A21AB1"/>
    <w:rsid w:val="00A226DE"/>
    <w:rsid w:val="00A234DD"/>
    <w:rsid w:val="00A235D8"/>
    <w:rsid w:val="00A24305"/>
    <w:rsid w:val="00A243F3"/>
    <w:rsid w:val="00A244A5"/>
    <w:rsid w:val="00A24A04"/>
    <w:rsid w:val="00A24B01"/>
    <w:rsid w:val="00A24B4D"/>
    <w:rsid w:val="00A24FD2"/>
    <w:rsid w:val="00A258EF"/>
    <w:rsid w:val="00A25C80"/>
    <w:rsid w:val="00A2675F"/>
    <w:rsid w:val="00A267D9"/>
    <w:rsid w:val="00A26A12"/>
    <w:rsid w:val="00A2711B"/>
    <w:rsid w:val="00A27170"/>
    <w:rsid w:val="00A2791D"/>
    <w:rsid w:val="00A30A87"/>
    <w:rsid w:val="00A30C7F"/>
    <w:rsid w:val="00A30F1D"/>
    <w:rsid w:val="00A30F3E"/>
    <w:rsid w:val="00A31635"/>
    <w:rsid w:val="00A3217B"/>
    <w:rsid w:val="00A32406"/>
    <w:rsid w:val="00A32DDE"/>
    <w:rsid w:val="00A3387E"/>
    <w:rsid w:val="00A33A83"/>
    <w:rsid w:val="00A343AC"/>
    <w:rsid w:val="00A3477B"/>
    <w:rsid w:val="00A34B64"/>
    <w:rsid w:val="00A3500A"/>
    <w:rsid w:val="00A35D71"/>
    <w:rsid w:val="00A36161"/>
    <w:rsid w:val="00A361CF"/>
    <w:rsid w:val="00A364C1"/>
    <w:rsid w:val="00A36CF8"/>
    <w:rsid w:val="00A401D3"/>
    <w:rsid w:val="00A402A1"/>
    <w:rsid w:val="00A41308"/>
    <w:rsid w:val="00A419CF"/>
    <w:rsid w:val="00A41DE7"/>
    <w:rsid w:val="00A423FF"/>
    <w:rsid w:val="00A430C7"/>
    <w:rsid w:val="00A43422"/>
    <w:rsid w:val="00A435B5"/>
    <w:rsid w:val="00A43811"/>
    <w:rsid w:val="00A43813"/>
    <w:rsid w:val="00A43C10"/>
    <w:rsid w:val="00A449F3"/>
    <w:rsid w:val="00A45A2B"/>
    <w:rsid w:val="00A46618"/>
    <w:rsid w:val="00A4689D"/>
    <w:rsid w:val="00A46C86"/>
    <w:rsid w:val="00A4793A"/>
    <w:rsid w:val="00A47966"/>
    <w:rsid w:val="00A47E60"/>
    <w:rsid w:val="00A47EEF"/>
    <w:rsid w:val="00A508D6"/>
    <w:rsid w:val="00A51194"/>
    <w:rsid w:val="00A51630"/>
    <w:rsid w:val="00A5258B"/>
    <w:rsid w:val="00A53E63"/>
    <w:rsid w:val="00A53FE6"/>
    <w:rsid w:val="00A540BD"/>
    <w:rsid w:val="00A5411A"/>
    <w:rsid w:val="00A54B5A"/>
    <w:rsid w:val="00A55AE8"/>
    <w:rsid w:val="00A56029"/>
    <w:rsid w:val="00A57092"/>
    <w:rsid w:val="00A60127"/>
    <w:rsid w:val="00A607CF"/>
    <w:rsid w:val="00A607D2"/>
    <w:rsid w:val="00A6093D"/>
    <w:rsid w:val="00A6116C"/>
    <w:rsid w:val="00A6117D"/>
    <w:rsid w:val="00A61F77"/>
    <w:rsid w:val="00A6257E"/>
    <w:rsid w:val="00A627E3"/>
    <w:rsid w:val="00A62A3C"/>
    <w:rsid w:val="00A62CF1"/>
    <w:rsid w:val="00A6312F"/>
    <w:rsid w:val="00A63230"/>
    <w:rsid w:val="00A633FF"/>
    <w:rsid w:val="00A63486"/>
    <w:rsid w:val="00A63B41"/>
    <w:rsid w:val="00A646C8"/>
    <w:rsid w:val="00A64A42"/>
    <w:rsid w:val="00A64F84"/>
    <w:rsid w:val="00A65CDB"/>
    <w:rsid w:val="00A6639E"/>
    <w:rsid w:val="00A668BC"/>
    <w:rsid w:val="00A67A27"/>
    <w:rsid w:val="00A67BAC"/>
    <w:rsid w:val="00A701B2"/>
    <w:rsid w:val="00A70BBF"/>
    <w:rsid w:val="00A72847"/>
    <w:rsid w:val="00A734BD"/>
    <w:rsid w:val="00A738F0"/>
    <w:rsid w:val="00A73AB5"/>
    <w:rsid w:val="00A7415A"/>
    <w:rsid w:val="00A74843"/>
    <w:rsid w:val="00A75422"/>
    <w:rsid w:val="00A75531"/>
    <w:rsid w:val="00A765D3"/>
    <w:rsid w:val="00A768D4"/>
    <w:rsid w:val="00A76CBD"/>
    <w:rsid w:val="00A7760E"/>
    <w:rsid w:val="00A77C63"/>
    <w:rsid w:val="00A82093"/>
    <w:rsid w:val="00A82739"/>
    <w:rsid w:val="00A828C8"/>
    <w:rsid w:val="00A847F1"/>
    <w:rsid w:val="00A854F5"/>
    <w:rsid w:val="00A85B2B"/>
    <w:rsid w:val="00A85F00"/>
    <w:rsid w:val="00A86C71"/>
    <w:rsid w:val="00A8739C"/>
    <w:rsid w:val="00A873A2"/>
    <w:rsid w:val="00A901F0"/>
    <w:rsid w:val="00A9058B"/>
    <w:rsid w:val="00A91031"/>
    <w:rsid w:val="00A910C4"/>
    <w:rsid w:val="00A91653"/>
    <w:rsid w:val="00A91B45"/>
    <w:rsid w:val="00A9222C"/>
    <w:rsid w:val="00A9232D"/>
    <w:rsid w:val="00A927BC"/>
    <w:rsid w:val="00A92C8C"/>
    <w:rsid w:val="00A92DB7"/>
    <w:rsid w:val="00A9376B"/>
    <w:rsid w:val="00A93BD9"/>
    <w:rsid w:val="00A95A2A"/>
    <w:rsid w:val="00A95A93"/>
    <w:rsid w:val="00A9733C"/>
    <w:rsid w:val="00A975DC"/>
    <w:rsid w:val="00A97D69"/>
    <w:rsid w:val="00AA1212"/>
    <w:rsid w:val="00AA1DC4"/>
    <w:rsid w:val="00AA204E"/>
    <w:rsid w:val="00AA301B"/>
    <w:rsid w:val="00AA319C"/>
    <w:rsid w:val="00AA3562"/>
    <w:rsid w:val="00AA3648"/>
    <w:rsid w:val="00AA3D5C"/>
    <w:rsid w:val="00AA3D65"/>
    <w:rsid w:val="00AA43A6"/>
    <w:rsid w:val="00AA4519"/>
    <w:rsid w:val="00AA45C9"/>
    <w:rsid w:val="00AA462A"/>
    <w:rsid w:val="00AA4796"/>
    <w:rsid w:val="00AA4D1A"/>
    <w:rsid w:val="00AA4F7B"/>
    <w:rsid w:val="00AA5839"/>
    <w:rsid w:val="00AA616A"/>
    <w:rsid w:val="00AA6574"/>
    <w:rsid w:val="00AA71BC"/>
    <w:rsid w:val="00AB1748"/>
    <w:rsid w:val="00AB39E8"/>
    <w:rsid w:val="00AB3A8E"/>
    <w:rsid w:val="00AB496C"/>
    <w:rsid w:val="00AB5DDB"/>
    <w:rsid w:val="00AB751E"/>
    <w:rsid w:val="00AB7FFD"/>
    <w:rsid w:val="00AC052B"/>
    <w:rsid w:val="00AC0536"/>
    <w:rsid w:val="00AC066A"/>
    <w:rsid w:val="00AC075B"/>
    <w:rsid w:val="00AC18CF"/>
    <w:rsid w:val="00AC1D9F"/>
    <w:rsid w:val="00AC2027"/>
    <w:rsid w:val="00AC229B"/>
    <w:rsid w:val="00AC29FE"/>
    <w:rsid w:val="00AC2B38"/>
    <w:rsid w:val="00AC477E"/>
    <w:rsid w:val="00AC48C4"/>
    <w:rsid w:val="00AC574E"/>
    <w:rsid w:val="00AC58B5"/>
    <w:rsid w:val="00AC5988"/>
    <w:rsid w:val="00AC5A00"/>
    <w:rsid w:val="00AC60EE"/>
    <w:rsid w:val="00AC6449"/>
    <w:rsid w:val="00AC6584"/>
    <w:rsid w:val="00AC6BBE"/>
    <w:rsid w:val="00AC728F"/>
    <w:rsid w:val="00AC7314"/>
    <w:rsid w:val="00AC7444"/>
    <w:rsid w:val="00AD06E0"/>
    <w:rsid w:val="00AD0F41"/>
    <w:rsid w:val="00AD2170"/>
    <w:rsid w:val="00AD2831"/>
    <w:rsid w:val="00AD2A30"/>
    <w:rsid w:val="00AD2CFF"/>
    <w:rsid w:val="00AD3067"/>
    <w:rsid w:val="00AD3112"/>
    <w:rsid w:val="00AD34AC"/>
    <w:rsid w:val="00AD356B"/>
    <w:rsid w:val="00AD4ED3"/>
    <w:rsid w:val="00AD5026"/>
    <w:rsid w:val="00AD5468"/>
    <w:rsid w:val="00AD5706"/>
    <w:rsid w:val="00AD5B94"/>
    <w:rsid w:val="00AD5D03"/>
    <w:rsid w:val="00AD5E91"/>
    <w:rsid w:val="00AD75FB"/>
    <w:rsid w:val="00AE09E5"/>
    <w:rsid w:val="00AE0FF8"/>
    <w:rsid w:val="00AE101E"/>
    <w:rsid w:val="00AE20AC"/>
    <w:rsid w:val="00AE3CBC"/>
    <w:rsid w:val="00AE4118"/>
    <w:rsid w:val="00AE4589"/>
    <w:rsid w:val="00AE5167"/>
    <w:rsid w:val="00AE5328"/>
    <w:rsid w:val="00AE606F"/>
    <w:rsid w:val="00AE6908"/>
    <w:rsid w:val="00AE6C1D"/>
    <w:rsid w:val="00AE6DD9"/>
    <w:rsid w:val="00AE6E12"/>
    <w:rsid w:val="00AE6F49"/>
    <w:rsid w:val="00AE791B"/>
    <w:rsid w:val="00AE7BA4"/>
    <w:rsid w:val="00AF00D6"/>
    <w:rsid w:val="00AF05DB"/>
    <w:rsid w:val="00AF0696"/>
    <w:rsid w:val="00AF091F"/>
    <w:rsid w:val="00AF0CEF"/>
    <w:rsid w:val="00AF0F6A"/>
    <w:rsid w:val="00AF1DF5"/>
    <w:rsid w:val="00AF23A8"/>
    <w:rsid w:val="00AF29EC"/>
    <w:rsid w:val="00AF35DD"/>
    <w:rsid w:val="00AF379D"/>
    <w:rsid w:val="00AF40B4"/>
    <w:rsid w:val="00AF4B9E"/>
    <w:rsid w:val="00AF50E7"/>
    <w:rsid w:val="00AF5A34"/>
    <w:rsid w:val="00AF5B06"/>
    <w:rsid w:val="00AF602E"/>
    <w:rsid w:val="00AF6237"/>
    <w:rsid w:val="00AF62DD"/>
    <w:rsid w:val="00B00D5D"/>
    <w:rsid w:val="00B01A36"/>
    <w:rsid w:val="00B01C08"/>
    <w:rsid w:val="00B02582"/>
    <w:rsid w:val="00B02CE5"/>
    <w:rsid w:val="00B04151"/>
    <w:rsid w:val="00B05B95"/>
    <w:rsid w:val="00B05D0F"/>
    <w:rsid w:val="00B06773"/>
    <w:rsid w:val="00B069E6"/>
    <w:rsid w:val="00B070B5"/>
    <w:rsid w:val="00B10482"/>
    <w:rsid w:val="00B10B3C"/>
    <w:rsid w:val="00B11507"/>
    <w:rsid w:val="00B11E0B"/>
    <w:rsid w:val="00B12198"/>
    <w:rsid w:val="00B12846"/>
    <w:rsid w:val="00B134B0"/>
    <w:rsid w:val="00B13F0B"/>
    <w:rsid w:val="00B14042"/>
    <w:rsid w:val="00B14449"/>
    <w:rsid w:val="00B15F3C"/>
    <w:rsid w:val="00B16012"/>
    <w:rsid w:val="00B168F2"/>
    <w:rsid w:val="00B169D2"/>
    <w:rsid w:val="00B16D47"/>
    <w:rsid w:val="00B17008"/>
    <w:rsid w:val="00B170EA"/>
    <w:rsid w:val="00B1718A"/>
    <w:rsid w:val="00B173A0"/>
    <w:rsid w:val="00B17492"/>
    <w:rsid w:val="00B17718"/>
    <w:rsid w:val="00B17BF2"/>
    <w:rsid w:val="00B206A6"/>
    <w:rsid w:val="00B20B36"/>
    <w:rsid w:val="00B21701"/>
    <w:rsid w:val="00B21894"/>
    <w:rsid w:val="00B21A55"/>
    <w:rsid w:val="00B21A94"/>
    <w:rsid w:val="00B222E2"/>
    <w:rsid w:val="00B24239"/>
    <w:rsid w:val="00B24318"/>
    <w:rsid w:val="00B24546"/>
    <w:rsid w:val="00B2567E"/>
    <w:rsid w:val="00B2571E"/>
    <w:rsid w:val="00B25D05"/>
    <w:rsid w:val="00B26D3B"/>
    <w:rsid w:val="00B26DF7"/>
    <w:rsid w:val="00B27205"/>
    <w:rsid w:val="00B27564"/>
    <w:rsid w:val="00B27EA1"/>
    <w:rsid w:val="00B30300"/>
    <w:rsid w:val="00B30BCC"/>
    <w:rsid w:val="00B314CD"/>
    <w:rsid w:val="00B3151D"/>
    <w:rsid w:val="00B317AA"/>
    <w:rsid w:val="00B33738"/>
    <w:rsid w:val="00B33D4A"/>
    <w:rsid w:val="00B347B7"/>
    <w:rsid w:val="00B34E8B"/>
    <w:rsid w:val="00B34FCC"/>
    <w:rsid w:val="00B353FD"/>
    <w:rsid w:val="00B3540D"/>
    <w:rsid w:val="00B35EA4"/>
    <w:rsid w:val="00B3625A"/>
    <w:rsid w:val="00B366BA"/>
    <w:rsid w:val="00B3732C"/>
    <w:rsid w:val="00B411D9"/>
    <w:rsid w:val="00B43053"/>
    <w:rsid w:val="00B43496"/>
    <w:rsid w:val="00B438C0"/>
    <w:rsid w:val="00B43F93"/>
    <w:rsid w:val="00B4501D"/>
    <w:rsid w:val="00B4558D"/>
    <w:rsid w:val="00B45804"/>
    <w:rsid w:val="00B4583E"/>
    <w:rsid w:val="00B45D8B"/>
    <w:rsid w:val="00B46412"/>
    <w:rsid w:val="00B474C6"/>
    <w:rsid w:val="00B476BF"/>
    <w:rsid w:val="00B479B3"/>
    <w:rsid w:val="00B5059F"/>
    <w:rsid w:val="00B50C0D"/>
    <w:rsid w:val="00B50D9A"/>
    <w:rsid w:val="00B51114"/>
    <w:rsid w:val="00B528C9"/>
    <w:rsid w:val="00B52F4F"/>
    <w:rsid w:val="00B536BE"/>
    <w:rsid w:val="00B539F2"/>
    <w:rsid w:val="00B53B4D"/>
    <w:rsid w:val="00B54411"/>
    <w:rsid w:val="00B54B79"/>
    <w:rsid w:val="00B550DE"/>
    <w:rsid w:val="00B55173"/>
    <w:rsid w:val="00B56548"/>
    <w:rsid w:val="00B565EE"/>
    <w:rsid w:val="00B566BF"/>
    <w:rsid w:val="00B56DC7"/>
    <w:rsid w:val="00B56E70"/>
    <w:rsid w:val="00B575DF"/>
    <w:rsid w:val="00B57D5F"/>
    <w:rsid w:val="00B602C8"/>
    <w:rsid w:val="00B6082E"/>
    <w:rsid w:val="00B60FC2"/>
    <w:rsid w:val="00B61652"/>
    <w:rsid w:val="00B61BAD"/>
    <w:rsid w:val="00B61F07"/>
    <w:rsid w:val="00B62472"/>
    <w:rsid w:val="00B62667"/>
    <w:rsid w:val="00B62BA6"/>
    <w:rsid w:val="00B62F62"/>
    <w:rsid w:val="00B64918"/>
    <w:rsid w:val="00B64B3D"/>
    <w:rsid w:val="00B64B4B"/>
    <w:rsid w:val="00B659EC"/>
    <w:rsid w:val="00B65A4A"/>
    <w:rsid w:val="00B65F9B"/>
    <w:rsid w:val="00B6644B"/>
    <w:rsid w:val="00B70291"/>
    <w:rsid w:val="00B702A2"/>
    <w:rsid w:val="00B70B00"/>
    <w:rsid w:val="00B71C30"/>
    <w:rsid w:val="00B71FC7"/>
    <w:rsid w:val="00B723EC"/>
    <w:rsid w:val="00B726C9"/>
    <w:rsid w:val="00B72C0D"/>
    <w:rsid w:val="00B73868"/>
    <w:rsid w:val="00B73F64"/>
    <w:rsid w:val="00B74F8F"/>
    <w:rsid w:val="00B7566D"/>
    <w:rsid w:val="00B75F20"/>
    <w:rsid w:val="00B76260"/>
    <w:rsid w:val="00B76801"/>
    <w:rsid w:val="00B76838"/>
    <w:rsid w:val="00B77580"/>
    <w:rsid w:val="00B80F6F"/>
    <w:rsid w:val="00B80FC2"/>
    <w:rsid w:val="00B80FD2"/>
    <w:rsid w:val="00B81723"/>
    <w:rsid w:val="00B83711"/>
    <w:rsid w:val="00B83CD4"/>
    <w:rsid w:val="00B8434D"/>
    <w:rsid w:val="00B84E26"/>
    <w:rsid w:val="00B8542A"/>
    <w:rsid w:val="00B85DCE"/>
    <w:rsid w:val="00B86BFC"/>
    <w:rsid w:val="00B86DAE"/>
    <w:rsid w:val="00B86F39"/>
    <w:rsid w:val="00B86FC9"/>
    <w:rsid w:val="00B87371"/>
    <w:rsid w:val="00B87DA0"/>
    <w:rsid w:val="00B87FD7"/>
    <w:rsid w:val="00B911E9"/>
    <w:rsid w:val="00B91BDE"/>
    <w:rsid w:val="00B9236E"/>
    <w:rsid w:val="00B92675"/>
    <w:rsid w:val="00B928FA"/>
    <w:rsid w:val="00B931AD"/>
    <w:rsid w:val="00B931EE"/>
    <w:rsid w:val="00B9329C"/>
    <w:rsid w:val="00B93510"/>
    <w:rsid w:val="00B93CF7"/>
    <w:rsid w:val="00B94929"/>
    <w:rsid w:val="00B94B4A"/>
    <w:rsid w:val="00B95C0A"/>
    <w:rsid w:val="00B95D6D"/>
    <w:rsid w:val="00B95E67"/>
    <w:rsid w:val="00B95E69"/>
    <w:rsid w:val="00B96AAC"/>
    <w:rsid w:val="00B97A07"/>
    <w:rsid w:val="00BA0912"/>
    <w:rsid w:val="00BA0AD1"/>
    <w:rsid w:val="00BA0BF4"/>
    <w:rsid w:val="00BA0C74"/>
    <w:rsid w:val="00BA270F"/>
    <w:rsid w:val="00BA2973"/>
    <w:rsid w:val="00BA5435"/>
    <w:rsid w:val="00BA5486"/>
    <w:rsid w:val="00BA67E3"/>
    <w:rsid w:val="00BA7373"/>
    <w:rsid w:val="00BA7496"/>
    <w:rsid w:val="00BA78E1"/>
    <w:rsid w:val="00BA7C93"/>
    <w:rsid w:val="00BB0461"/>
    <w:rsid w:val="00BB04C6"/>
    <w:rsid w:val="00BB05AB"/>
    <w:rsid w:val="00BB06A6"/>
    <w:rsid w:val="00BB08CC"/>
    <w:rsid w:val="00BB0E8F"/>
    <w:rsid w:val="00BB0F8C"/>
    <w:rsid w:val="00BB13B0"/>
    <w:rsid w:val="00BB2960"/>
    <w:rsid w:val="00BB3272"/>
    <w:rsid w:val="00BB3677"/>
    <w:rsid w:val="00BB3B49"/>
    <w:rsid w:val="00BB5645"/>
    <w:rsid w:val="00BB5777"/>
    <w:rsid w:val="00BB5A41"/>
    <w:rsid w:val="00BB63B2"/>
    <w:rsid w:val="00BC01D5"/>
    <w:rsid w:val="00BC06DA"/>
    <w:rsid w:val="00BC06E0"/>
    <w:rsid w:val="00BC0771"/>
    <w:rsid w:val="00BC09F9"/>
    <w:rsid w:val="00BC0DC3"/>
    <w:rsid w:val="00BC1521"/>
    <w:rsid w:val="00BC1721"/>
    <w:rsid w:val="00BC1E15"/>
    <w:rsid w:val="00BC2081"/>
    <w:rsid w:val="00BC21BD"/>
    <w:rsid w:val="00BC2A7B"/>
    <w:rsid w:val="00BC3392"/>
    <w:rsid w:val="00BC366A"/>
    <w:rsid w:val="00BC38A9"/>
    <w:rsid w:val="00BC41A4"/>
    <w:rsid w:val="00BC427F"/>
    <w:rsid w:val="00BC5233"/>
    <w:rsid w:val="00BC57A9"/>
    <w:rsid w:val="00BC5A5F"/>
    <w:rsid w:val="00BC5D9E"/>
    <w:rsid w:val="00BC5FC9"/>
    <w:rsid w:val="00BD02B7"/>
    <w:rsid w:val="00BD091B"/>
    <w:rsid w:val="00BD0AD1"/>
    <w:rsid w:val="00BD103E"/>
    <w:rsid w:val="00BD1A0F"/>
    <w:rsid w:val="00BD1F92"/>
    <w:rsid w:val="00BD20E0"/>
    <w:rsid w:val="00BD2108"/>
    <w:rsid w:val="00BD38FC"/>
    <w:rsid w:val="00BD40A2"/>
    <w:rsid w:val="00BD472B"/>
    <w:rsid w:val="00BD4CDA"/>
    <w:rsid w:val="00BD549F"/>
    <w:rsid w:val="00BD58D0"/>
    <w:rsid w:val="00BD5C9C"/>
    <w:rsid w:val="00BD603F"/>
    <w:rsid w:val="00BD6113"/>
    <w:rsid w:val="00BD67D7"/>
    <w:rsid w:val="00BD743A"/>
    <w:rsid w:val="00BD75BF"/>
    <w:rsid w:val="00BD7DD6"/>
    <w:rsid w:val="00BE05F2"/>
    <w:rsid w:val="00BE0873"/>
    <w:rsid w:val="00BE0EA2"/>
    <w:rsid w:val="00BE135E"/>
    <w:rsid w:val="00BE1976"/>
    <w:rsid w:val="00BE26CD"/>
    <w:rsid w:val="00BE302E"/>
    <w:rsid w:val="00BE3066"/>
    <w:rsid w:val="00BE32AD"/>
    <w:rsid w:val="00BE556F"/>
    <w:rsid w:val="00BE558B"/>
    <w:rsid w:val="00BE65E2"/>
    <w:rsid w:val="00BE68B2"/>
    <w:rsid w:val="00BE750C"/>
    <w:rsid w:val="00BE7ADA"/>
    <w:rsid w:val="00BE7E86"/>
    <w:rsid w:val="00BE7FB3"/>
    <w:rsid w:val="00BF0147"/>
    <w:rsid w:val="00BF0ECA"/>
    <w:rsid w:val="00BF15EB"/>
    <w:rsid w:val="00BF19ED"/>
    <w:rsid w:val="00BF1A3E"/>
    <w:rsid w:val="00BF1C15"/>
    <w:rsid w:val="00BF1E1D"/>
    <w:rsid w:val="00BF2D3B"/>
    <w:rsid w:val="00BF3E8D"/>
    <w:rsid w:val="00BF47D0"/>
    <w:rsid w:val="00BF529F"/>
    <w:rsid w:val="00BF562F"/>
    <w:rsid w:val="00BF65AC"/>
    <w:rsid w:val="00BF69E4"/>
    <w:rsid w:val="00C002B8"/>
    <w:rsid w:val="00C003AD"/>
    <w:rsid w:val="00C014BE"/>
    <w:rsid w:val="00C01761"/>
    <w:rsid w:val="00C0180F"/>
    <w:rsid w:val="00C021D8"/>
    <w:rsid w:val="00C02443"/>
    <w:rsid w:val="00C026A1"/>
    <w:rsid w:val="00C02784"/>
    <w:rsid w:val="00C035AC"/>
    <w:rsid w:val="00C04044"/>
    <w:rsid w:val="00C051E2"/>
    <w:rsid w:val="00C05696"/>
    <w:rsid w:val="00C0594B"/>
    <w:rsid w:val="00C05BF2"/>
    <w:rsid w:val="00C063EE"/>
    <w:rsid w:val="00C0697C"/>
    <w:rsid w:val="00C06A2F"/>
    <w:rsid w:val="00C06DEE"/>
    <w:rsid w:val="00C071DB"/>
    <w:rsid w:val="00C07B24"/>
    <w:rsid w:val="00C07DA8"/>
    <w:rsid w:val="00C07DD5"/>
    <w:rsid w:val="00C10E56"/>
    <w:rsid w:val="00C113A2"/>
    <w:rsid w:val="00C11DB7"/>
    <w:rsid w:val="00C11DC6"/>
    <w:rsid w:val="00C11E11"/>
    <w:rsid w:val="00C12002"/>
    <w:rsid w:val="00C1213A"/>
    <w:rsid w:val="00C12DBA"/>
    <w:rsid w:val="00C14250"/>
    <w:rsid w:val="00C142C9"/>
    <w:rsid w:val="00C143FC"/>
    <w:rsid w:val="00C15676"/>
    <w:rsid w:val="00C159FF"/>
    <w:rsid w:val="00C163CF"/>
    <w:rsid w:val="00C1665B"/>
    <w:rsid w:val="00C16701"/>
    <w:rsid w:val="00C170B8"/>
    <w:rsid w:val="00C174C8"/>
    <w:rsid w:val="00C17988"/>
    <w:rsid w:val="00C17E4B"/>
    <w:rsid w:val="00C206EB"/>
    <w:rsid w:val="00C20EAA"/>
    <w:rsid w:val="00C2105F"/>
    <w:rsid w:val="00C21553"/>
    <w:rsid w:val="00C21A0F"/>
    <w:rsid w:val="00C21E20"/>
    <w:rsid w:val="00C22481"/>
    <w:rsid w:val="00C2295A"/>
    <w:rsid w:val="00C2398A"/>
    <w:rsid w:val="00C24BD8"/>
    <w:rsid w:val="00C259BD"/>
    <w:rsid w:val="00C269BF"/>
    <w:rsid w:val="00C26ABD"/>
    <w:rsid w:val="00C27394"/>
    <w:rsid w:val="00C2757F"/>
    <w:rsid w:val="00C279DB"/>
    <w:rsid w:val="00C27E8B"/>
    <w:rsid w:val="00C302AF"/>
    <w:rsid w:val="00C30559"/>
    <w:rsid w:val="00C30B6B"/>
    <w:rsid w:val="00C31626"/>
    <w:rsid w:val="00C32115"/>
    <w:rsid w:val="00C330B2"/>
    <w:rsid w:val="00C337AA"/>
    <w:rsid w:val="00C34295"/>
    <w:rsid w:val="00C34376"/>
    <w:rsid w:val="00C350DA"/>
    <w:rsid w:val="00C3562F"/>
    <w:rsid w:val="00C35DA8"/>
    <w:rsid w:val="00C36383"/>
    <w:rsid w:val="00C36472"/>
    <w:rsid w:val="00C366BF"/>
    <w:rsid w:val="00C3677B"/>
    <w:rsid w:val="00C37022"/>
    <w:rsid w:val="00C37259"/>
    <w:rsid w:val="00C37542"/>
    <w:rsid w:val="00C37620"/>
    <w:rsid w:val="00C37B33"/>
    <w:rsid w:val="00C40237"/>
    <w:rsid w:val="00C406FB"/>
    <w:rsid w:val="00C40A8A"/>
    <w:rsid w:val="00C40C09"/>
    <w:rsid w:val="00C41674"/>
    <w:rsid w:val="00C41A05"/>
    <w:rsid w:val="00C41A9A"/>
    <w:rsid w:val="00C41D20"/>
    <w:rsid w:val="00C41FEF"/>
    <w:rsid w:val="00C4254E"/>
    <w:rsid w:val="00C43484"/>
    <w:rsid w:val="00C447F3"/>
    <w:rsid w:val="00C4507F"/>
    <w:rsid w:val="00C450E6"/>
    <w:rsid w:val="00C46AF1"/>
    <w:rsid w:val="00C47206"/>
    <w:rsid w:val="00C4795C"/>
    <w:rsid w:val="00C479CF"/>
    <w:rsid w:val="00C47B10"/>
    <w:rsid w:val="00C502F6"/>
    <w:rsid w:val="00C5176C"/>
    <w:rsid w:val="00C51933"/>
    <w:rsid w:val="00C52616"/>
    <w:rsid w:val="00C52666"/>
    <w:rsid w:val="00C526DD"/>
    <w:rsid w:val="00C53429"/>
    <w:rsid w:val="00C53914"/>
    <w:rsid w:val="00C541CF"/>
    <w:rsid w:val="00C54AAC"/>
    <w:rsid w:val="00C55155"/>
    <w:rsid w:val="00C5568E"/>
    <w:rsid w:val="00C55850"/>
    <w:rsid w:val="00C558EF"/>
    <w:rsid w:val="00C55B32"/>
    <w:rsid w:val="00C55DA0"/>
    <w:rsid w:val="00C5624F"/>
    <w:rsid w:val="00C56A5A"/>
    <w:rsid w:val="00C56E63"/>
    <w:rsid w:val="00C56E75"/>
    <w:rsid w:val="00C57548"/>
    <w:rsid w:val="00C57EB0"/>
    <w:rsid w:val="00C6093D"/>
    <w:rsid w:val="00C6125E"/>
    <w:rsid w:val="00C61368"/>
    <w:rsid w:val="00C61594"/>
    <w:rsid w:val="00C61F0B"/>
    <w:rsid w:val="00C6205E"/>
    <w:rsid w:val="00C622EF"/>
    <w:rsid w:val="00C624C4"/>
    <w:rsid w:val="00C63059"/>
    <w:rsid w:val="00C63341"/>
    <w:rsid w:val="00C63B73"/>
    <w:rsid w:val="00C63F35"/>
    <w:rsid w:val="00C63FEB"/>
    <w:rsid w:val="00C6412A"/>
    <w:rsid w:val="00C64545"/>
    <w:rsid w:val="00C64F99"/>
    <w:rsid w:val="00C64FDF"/>
    <w:rsid w:val="00C657D2"/>
    <w:rsid w:val="00C661FA"/>
    <w:rsid w:val="00C6637C"/>
    <w:rsid w:val="00C67938"/>
    <w:rsid w:val="00C71427"/>
    <w:rsid w:val="00C715B8"/>
    <w:rsid w:val="00C71E0F"/>
    <w:rsid w:val="00C72663"/>
    <w:rsid w:val="00C728A6"/>
    <w:rsid w:val="00C72E84"/>
    <w:rsid w:val="00C72EE2"/>
    <w:rsid w:val="00C73DFD"/>
    <w:rsid w:val="00C751A2"/>
    <w:rsid w:val="00C75AAD"/>
    <w:rsid w:val="00C76A6B"/>
    <w:rsid w:val="00C77262"/>
    <w:rsid w:val="00C773E7"/>
    <w:rsid w:val="00C77637"/>
    <w:rsid w:val="00C77AEE"/>
    <w:rsid w:val="00C8109B"/>
    <w:rsid w:val="00C82491"/>
    <w:rsid w:val="00C830AE"/>
    <w:rsid w:val="00C85474"/>
    <w:rsid w:val="00C85C2C"/>
    <w:rsid w:val="00C86F92"/>
    <w:rsid w:val="00C8771F"/>
    <w:rsid w:val="00C87B3F"/>
    <w:rsid w:val="00C91589"/>
    <w:rsid w:val="00C91705"/>
    <w:rsid w:val="00C91AFC"/>
    <w:rsid w:val="00C92DC0"/>
    <w:rsid w:val="00C94BC3"/>
    <w:rsid w:val="00C955BF"/>
    <w:rsid w:val="00C960EC"/>
    <w:rsid w:val="00C963D0"/>
    <w:rsid w:val="00C96E62"/>
    <w:rsid w:val="00C97915"/>
    <w:rsid w:val="00C97B3C"/>
    <w:rsid w:val="00CA1597"/>
    <w:rsid w:val="00CA19B5"/>
    <w:rsid w:val="00CA267A"/>
    <w:rsid w:val="00CA2CEF"/>
    <w:rsid w:val="00CA2DC5"/>
    <w:rsid w:val="00CA39B7"/>
    <w:rsid w:val="00CA463A"/>
    <w:rsid w:val="00CA47F8"/>
    <w:rsid w:val="00CA7064"/>
    <w:rsid w:val="00CA7C77"/>
    <w:rsid w:val="00CB003E"/>
    <w:rsid w:val="00CB0B32"/>
    <w:rsid w:val="00CB0C75"/>
    <w:rsid w:val="00CB159E"/>
    <w:rsid w:val="00CB17C9"/>
    <w:rsid w:val="00CB2105"/>
    <w:rsid w:val="00CB2B28"/>
    <w:rsid w:val="00CB34BF"/>
    <w:rsid w:val="00CB3B6C"/>
    <w:rsid w:val="00CB3E52"/>
    <w:rsid w:val="00CB489A"/>
    <w:rsid w:val="00CB4B95"/>
    <w:rsid w:val="00CB4C20"/>
    <w:rsid w:val="00CB599B"/>
    <w:rsid w:val="00CB6466"/>
    <w:rsid w:val="00CC04B1"/>
    <w:rsid w:val="00CC0AA3"/>
    <w:rsid w:val="00CC1327"/>
    <w:rsid w:val="00CC145D"/>
    <w:rsid w:val="00CC17B7"/>
    <w:rsid w:val="00CC1C9A"/>
    <w:rsid w:val="00CC1D7C"/>
    <w:rsid w:val="00CC1DCF"/>
    <w:rsid w:val="00CC2035"/>
    <w:rsid w:val="00CC277A"/>
    <w:rsid w:val="00CC2889"/>
    <w:rsid w:val="00CC28D1"/>
    <w:rsid w:val="00CC29B8"/>
    <w:rsid w:val="00CC35A3"/>
    <w:rsid w:val="00CC3B9A"/>
    <w:rsid w:val="00CC4872"/>
    <w:rsid w:val="00CC492B"/>
    <w:rsid w:val="00CC6615"/>
    <w:rsid w:val="00CC690F"/>
    <w:rsid w:val="00CC6911"/>
    <w:rsid w:val="00CC7463"/>
    <w:rsid w:val="00CC795E"/>
    <w:rsid w:val="00CC7B35"/>
    <w:rsid w:val="00CD0BAE"/>
    <w:rsid w:val="00CD3338"/>
    <w:rsid w:val="00CD3416"/>
    <w:rsid w:val="00CD3DB7"/>
    <w:rsid w:val="00CD4571"/>
    <w:rsid w:val="00CD4E71"/>
    <w:rsid w:val="00CD4EBE"/>
    <w:rsid w:val="00CD5897"/>
    <w:rsid w:val="00CD662D"/>
    <w:rsid w:val="00CD69F8"/>
    <w:rsid w:val="00CE06B9"/>
    <w:rsid w:val="00CE0862"/>
    <w:rsid w:val="00CE1251"/>
    <w:rsid w:val="00CE2747"/>
    <w:rsid w:val="00CE3D6F"/>
    <w:rsid w:val="00CE3D89"/>
    <w:rsid w:val="00CE4C16"/>
    <w:rsid w:val="00CE5760"/>
    <w:rsid w:val="00CE5CBA"/>
    <w:rsid w:val="00CE60F7"/>
    <w:rsid w:val="00CE68E0"/>
    <w:rsid w:val="00CE6D44"/>
    <w:rsid w:val="00CF0E27"/>
    <w:rsid w:val="00CF0E83"/>
    <w:rsid w:val="00CF12A9"/>
    <w:rsid w:val="00CF139A"/>
    <w:rsid w:val="00CF2A4D"/>
    <w:rsid w:val="00CF38F5"/>
    <w:rsid w:val="00CF3E9C"/>
    <w:rsid w:val="00CF4644"/>
    <w:rsid w:val="00CF547F"/>
    <w:rsid w:val="00CF5480"/>
    <w:rsid w:val="00CF70A8"/>
    <w:rsid w:val="00CF733D"/>
    <w:rsid w:val="00CF7C27"/>
    <w:rsid w:val="00D00A94"/>
    <w:rsid w:val="00D01AAC"/>
    <w:rsid w:val="00D021A0"/>
    <w:rsid w:val="00D026BE"/>
    <w:rsid w:val="00D02BEB"/>
    <w:rsid w:val="00D02CC9"/>
    <w:rsid w:val="00D03A45"/>
    <w:rsid w:val="00D03C83"/>
    <w:rsid w:val="00D040CD"/>
    <w:rsid w:val="00D04C8B"/>
    <w:rsid w:val="00D04D75"/>
    <w:rsid w:val="00D05594"/>
    <w:rsid w:val="00D066FC"/>
    <w:rsid w:val="00D06EC0"/>
    <w:rsid w:val="00D07440"/>
    <w:rsid w:val="00D10048"/>
    <w:rsid w:val="00D10432"/>
    <w:rsid w:val="00D1099F"/>
    <w:rsid w:val="00D10B27"/>
    <w:rsid w:val="00D10D35"/>
    <w:rsid w:val="00D10DAB"/>
    <w:rsid w:val="00D11819"/>
    <w:rsid w:val="00D120FB"/>
    <w:rsid w:val="00D12279"/>
    <w:rsid w:val="00D12626"/>
    <w:rsid w:val="00D12835"/>
    <w:rsid w:val="00D12C31"/>
    <w:rsid w:val="00D13126"/>
    <w:rsid w:val="00D13937"/>
    <w:rsid w:val="00D13E45"/>
    <w:rsid w:val="00D14034"/>
    <w:rsid w:val="00D1435B"/>
    <w:rsid w:val="00D1443D"/>
    <w:rsid w:val="00D14884"/>
    <w:rsid w:val="00D14FF7"/>
    <w:rsid w:val="00D160B0"/>
    <w:rsid w:val="00D164DE"/>
    <w:rsid w:val="00D167A7"/>
    <w:rsid w:val="00D169D9"/>
    <w:rsid w:val="00D16A0B"/>
    <w:rsid w:val="00D16D3D"/>
    <w:rsid w:val="00D1768F"/>
    <w:rsid w:val="00D20C54"/>
    <w:rsid w:val="00D20E49"/>
    <w:rsid w:val="00D215B3"/>
    <w:rsid w:val="00D21CE1"/>
    <w:rsid w:val="00D2238C"/>
    <w:rsid w:val="00D226B1"/>
    <w:rsid w:val="00D230AD"/>
    <w:rsid w:val="00D232C8"/>
    <w:rsid w:val="00D2466D"/>
    <w:rsid w:val="00D24EEF"/>
    <w:rsid w:val="00D24F2B"/>
    <w:rsid w:val="00D252A0"/>
    <w:rsid w:val="00D25536"/>
    <w:rsid w:val="00D25E30"/>
    <w:rsid w:val="00D25E9A"/>
    <w:rsid w:val="00D26077"/>
    <w:rsid w:val="00D26160"/>
    <w:rsid w:val="00D26FC6"/>
    <w:rsid w:val="00D271D8"/>
    <w:rsid w:val="00D2722E"/>
    <w:rsid w:val="00D27E65"/>
    <w:rsid w:val="00D30B0B"/>
    <w:rsid w:val="00D30E36"/>
    <w:rsid w:val="00D30E79"/>
    <w:rsid w:val="00D319EE"/>
    <w:rsid w:val="00D325F2"/>
    <w:rsid w:val="00D32BD5"/>
    <w:rsid w:val="00D33043"/>
    <w:rsid w:val="00D33427"/>
    <w:rsid w:val="00D339C6"/>
    <w:rsid w:val="00D3528B"/>
    <w:rsid w:val="00D35709"/>
    <w:rsid w:val="00D35B08"/>
    <w:rsid w:val="00D35CB4"/>
    <w:rsid w:val="00D3672C"/>
    <w:rsid w:val="00D40091"/>
    <w:rsid w:val="00D40535"/>
    <w:rsid w:val="00D409FD"/>
    <w:rsid w:val="00D41A67"/>
    <w:rsid w:val="00D4232F"/>
    <w:rsid w:val="00D42B56"/>
    <w:rsid w:val="00D42C32"/>
    <w:rsid w:val="00D42D0E"/>
    <w:rsid w:val="00D42EE9"/>
    <w:rsid w:val="00D42F5E"/>
    <w:rsid w:val="00D435CE"/>
    <w:rsid w:val="00D4391E"/>
    <w:rsid w:val="00D4398A"/>
    <w:rsid w:val="00D44320"/>
    <w:rsid w:val="00D44D15"/>
    <w:rsid w:val="00D45262"/>
    <w:rsid w:val="00D453BD"/>
    <w:rsid w:val="00D45694"/>
    <w:rsid w:val="00D45872"/>
    <w:rsid w:val="00D45980"/>
    <w:rsid w:val="00D461A8"/>
    <w:rsid w:val="00D4627A"/>
    <w:rsid w:val="00D466BE"/>
    <w:rsid w:val="00D46841"/>
    <w:rsid w:val="00D47834"/>
    <w:rsid w:val="00D508AC"/>
    <w:rsid w:val="00D53D3E"/>
    <w:rsid w:val="00D550E9"/>
    <w:rsid w:val="00D578C5"/>
    <w:rsid w:val="00D57F3A"/>
    <w:rsid w:val="00D60CD6"/>
    <w:rsid w:val="00D60FFA"/>
    <w:rsid w:val="00D61347"/>
    <w:rsid w:val="00D61C43"/>
    <w:rsid w:val="00D62447"/>
    <w:rsid w:val="00D62673"/>
    <w:rsid w:val="00D62A42"/>
    <w:rsid w:val="00D62FBA"/>
    <w:rsid w:val="00D63633"/>
    <w:rsid w:val="00D636D2"/>
    <w:rsid w:val="00D64018"/>
    <w:rsid w:val="00D642D7"/>
    <w:rsid w:val="00D64C57"/>
    <w:rsid w:val="00D657ED"/>
    <w:rsid w:val="00D65CBE"/>
    <w:rsid w:val="00D65CF6"/>
    <w:rsid w:val="00D66B8B"/>
    <w:rsid w:val="00D674ED"/>
    <w:rsid w:val="00D7014D"/>
    <w:rsid w:val="00D7085D"/>
    <w:rsid w:val="00D70E65"/>
    <w:rsid w:val="00D71757"/>
    <w:rsid w:val="00D71CE5"/>
    <w:rsid w:val="00D71DA9"/>
    <w:rsid w:val="00D72B8A"/>
    <w:rsid w:val="00D72C09"/>
    <w:rsid w:val="00D73478"/>
    <w:rsid w:val="00D73C7C"/>
    <w:rsid w:val="00D74573"/>
    <w:rsid w:val="00D74B0A"/>
    <w:rsid w:val="00D74FDF"/>
    <w:rsid w:val="00D752D3"/>
    <w:rsid w:val="00D757B5"/>
    <w:rsid w:val="00D76E7D"/>
    <w:rsid w:val="00D77736"/>
    <w:rsid w:val="00D809DB"/>
    <w:rsid w:val="00D81B16"/>
    <w:rsid w:val="00D82E47"/>
    <w:rsid w:val="00D837F5"/>
    <w:rsid w:val="00D83D8A"/>
    <w:rsid w:val="00D84AAC"/>
    <w:rsid w:val="00D84EC4"/>
    <w:rsid w:val="00D854A2"/>
    <w:rsid w:val="00D85666"/>
    <w:rsid w:val="00D86C6D"/>
    <w:rsid w:val="00D86DFD"/>
    <w:rsid w:val="00D872D1"/>
    <w:rsid w:val="00D8797C"/>
    <w:rsid w:val="00D879AA"/>
    <w:rsid w:val="00D87D50"/>
    <w:rsid w:val="00D87DF3"/>
    <w:rsid w:val="00D90325"/>
    <w:rsid w:val="00D90865"/>
    <w:rsid w:val="00D90CA0"/>
    <w:rsid w:val="00D90DC1"/>
    <w:rsid w:val="00D921CD"/>
    <w:rsid w:val="00D92B35"/>
    <w:rsid w:val="00D92BEF"/>
    <w:rsid w:val="00D92CDC"/>
    <w:rsid w:val="00D93BB6"/>
    <w:rsid w:val="00D93F5A"/>
    <w:rsid w:val="00D95997"/>
    <w:rsid w:val="00D96044"/>
    <w:rsid w:val="00D9743C"/>
    <w:rsid w:val="00D9757D"/>
    <w:rsid w:val="00D97C15"/>
    <w:rsid w:val="00DA05CF"/>
    <w:rsid w:val="00DA06C2"/>
    <w:rsid w:val="00DA12DA"/>
    <w:rsid w:val="00DA14BA"/>
    <w:rsid w:val="00DA15E9"/>
    <w:rsid w:val="00DA177A"/>
    <w:rsid w:val="00DA19CC"/>
    <w:rsid w:val="00DA1AD5"/>
    <w:rsid w:val="00DA241D"/>
    <w:rsid w:val="00DA28D8"/>
    <w:rsid w:val="00DA2FB8"/>
    <w:rsid w:val="00DA3224"/>
    <w:rsid w:val="00DA3888"/>
    <w:rsid w:val="00DA3DF3"/>
    <w:rsid w:val="00DA40D1"/>
    <w:rsid w:val="00DA4B5F"/>
    <w:rsid w:val="00DA6E9E"/>
    <w:rsid w:val="00DB0125"/>
    <w:rsid w:val="00DB01A4"/>
    <w:rsid w:val="00DB04E3"/>
    <w:rsid w:val="00DB2211"/>
    <w:rsid w:val="00DB29B5"/>
    <w:rsid w:val="00DB2BF7"/>
    <w:rsid w:val="00DB2DBC"/>
    <w:rsid w:val="00DB445D"/>
    <w:rsid w:val="00DB4A20"/>
    <w:rsid w:val="00DB4B2F"/>
    <w:rsid w:val="00DB55B5"/>
    <w:rsid w:val="00DB67B2"/>
    <w:rsid w:val="00DB686A"/>
    <w:rsid w:val="00DB6E07"/>
    <w:rsid w:val="00DB723B"/>
    <w:rsid w:val="00DB7842"/>
    <w:rsid w:val="00DB7CE5"/>
    <w:rsid w:val="00DC047A"/>
    <w:rsid w:val="00DC09E6"/>
    <w:rsid w:val="00DC0B94"/>
    <w:rsid w:val="00DC10D2"/>
    <w:rsid w:val="00DC1279"/>
    <w:rsid w:val="00DC14DA"/>
    <w:rsid w:val="00DC150C"/>
    <w:rsid w:val="00DC2487"/>
    <w:rsid w:val="00DC273C"/>
    <w:rsid w:val="00DC2B81"/>
    <w:rsid w:val="00DC3183"/>
    <w:rsid w:val="00DC3291"/>
    <w:rsid w:val="00DC3739"/>
    <w:rsid w:val="00DC39BA"/>
    <w:rsid w:val="00DC45FA"/>
    <w:rsid w:val="00DC46EA"/>
    <w:rsid w:val="00DC50AC"/>
    <w:rsid w:val="00DC5D89"/>
    <w:rsid w:val="00DC5DAA"/>
    <w:rsid w:val="00DC6A8C"/>
    <w:rsid w:val="00DC6AFE"/>
    <w:rsid w:val="00DC7046"/>
    <w:rsid w:val="00DC757A"/>
    <w:rsid w:val="00DC762A"/>
    <w:rsid w:val="00DC7EDD"/>
    <w:rsid w:val="00DD09CD"/>
    <w:rsid w:val="00DD0BA3"/>
    <w:rsid w:val="00DD0CFF"/>
    <w:rsid w:val="00DD0DB8"/>
    <w:rsid w:val="00DD0E10"/>
    <w:rsid w:val="00DD138A"/>
    <w:rsid w:val="00DD16D7"/>
    <w:rsid w:val="00DD1AF3"/>
    <w:rsid w:val="00DD1E2A"/>
    <w:rsid w:val="00DD20AD"/>
    <w:rsid w:val="00DD2DE4"/>
    <w:rsid w:val="00DD31CD"/>
    <w:rsid w:val="00DD4C9B"/>
    <w:rsid w:val="00DD4DD0"/>
    <w:rsid w:val="00DD57BB"/>
    <w:rsid w:val="00DD57DF"/>
    <w:rsid w:val="00DD6892"/>
    <w:rsid w:val="00DE019B"/>
    <w:rsid w:val="00DE04C1"/>
    <w:rsid w:val="00DE060F"/>
    <w:rsid w:val="00DE0DBD"/>
    <w:rsid w:val="00DE123C"/>
    <w:rsid w:val="00DE248E"/>
    <w:rsid w:val="00DE2629"/>
    <w:rsid w:val="00DE27B6"/>
    <w:rsid w:val="00DE3135"/>
    <w:rsid w:val="00DE340B"/>
    <w:rsid w:val="00DE361E"/>
    <w:rsid w:val="00DE37AB"/>
    <w:rsid w:val="00DE65A6"/>
    <w:rsid w:val="00DF09A5"/>
    <w:rsid w:val="00DF12DC"/>
    <w:rsid w:val="00DF1A7E"/>
    <w:rsid w:val="00DF1E8D"/>
    <w:rsid w:val="00DF207B"/>
    <w:rsid w:val="00DF21C1"/>
    <w:rsid w:val="00DF25C0"/>
    <w:rsid w:val="00DF298C"/>
    <w:rsid w:val="00DF2C49"/>
    <w:rsid w:val="00DF2C4D"/>
    <w:rsid w:val="00DF30CE"/>
    <w:rsid w:val="00DF41F7"/>
    <w:rsid w:val="00DF4820"/>
    <w:rsid w:val="00DF556C"/>
    <w:rsid w:val="00DF743D"/>
    <w:rsid w:val="00E00A00"/>
    <w:rsid w:val="00E00CAD"/>
    <w:rsid w:val="00E00E66"/>
    <w:rsid w:val="00E01209"/>
    <w:rsid w:val="00E01778"/>
    <w:rsid w:val="00E0182B"/>
    <w:rsid w:val="00E02600"/>
    <w:rsid w:val="00E03263"/>
    <w:rsid w:val="00E032F7"/>
    <w:rsid w:val="00E03DBD"/>
    <w:rsid w:val="00E040E0"/>
    <w:rsid w:val="00E04A6B"/>
    <w:rsid w:val="00E04D3C"/>
    <w:rsid w:val="00E0507A"/>
    <w:rsid w:val="00E05961"/>
    <w:rsid w:val="00E05B68"/>
    <w:rsid w:val="00E05D52"/>
    <w:rsid w:val="00E05D73"/>
    <w:rsid w:val="00E0666F"/>
    <w:rsid w:val="00E06814"/>
    <w:rsid w:val="00E06912"/>
    <w:rsid w:val="00E06939"/>
    <w:rsid w:val="00E06C8D"/>
    <w:rsid w:val="00E07686"/>
    <w:rsid w:val="00E077EF"/>
    <w:rsid w:val="00E07E2E"/>
    <w:rsid w:val="00E1041C"/>
    <w:rsid w:val="00E107EC"/>
    <w:rsid w:val="00E116DA"/>
    <w:rsid w:val="00E11882"/>
    <w:rsid w:val="00E11C04"/>
    <w:rsid w:val="00E12286"/>
    <w:rsid w:val="00E123AD"/>
    <w:rsid w:val="00E12E9C"/>
    <w:rsid w:val="00E13746"/>
    <w:rsid w:val="00E13A13"/>
    <w:rsid w:val="00E148C1"/>
    <w:rsid w:val="00E151A9"/>
    <w:rsid w:val="00E15954"/>
    <w:rsid w:val="00E15AD4"/>
    <w:rsid w:val="00E16C6F"/>
    <w:rsid w:val="00E17272"/>
    <w:rsid w:val="00E17588"/>
    <w:rsid w:val="00E17F5C"/>
    <w:rsid w:val="00E202DD"/>
    <w:rsid w:val="00E20C2B"/>
    <w:rsid w:val="00E20C67"/>
    <w:rsid w:val="00E20DA6"/>
    <w:rsid w:val="00E21476"/>
    <w:rsid w:val="00E21E6A"/>
    <w:rsid w:val="00E22243"/>
    <w:rsid w:val="00E225F4"/>
    <w:rsid w:val="00E2293D"/>
    <w:rsid w:val="00E235F1"/>
    <w:rsid w:val="00E251DE"/>
    <w:rsid w:val="00E258A7"/>
    <w:rsid w:val="00E25BB2"/>
    <w:rsid w:val="00E25D1E"/>
    <w:rsid w:val="00E25D82"/>
    <w:rsid w:val="00E25E44"/>
    <w:rsid w:val="00E26C43"/>
    <w:rsid w:val="00E27216"/>
    <w:rsid w:val="00E2786F"/>
    <w:rsid w:val="00E27E64"/>
    <w:rsid w:val="00E30946"/>
    <w:rsid w:val="00E3192B"/>
    <w:rsid w:val="00E31A89"/>
    <w:rsid w:val="00E3224B"/>
    <w:rsid w:val="00E32274"/>
    <w:rsid w:val="00E322FF"/>
    <w:rsid w:val="00E324CD"/>
    <w:rsid w:val="00E32A98"/>
    <w:rsid w:val="00E32F38"/>
    <w:rsid w:val="00E330D7"/>
    <w:rsid w:val="00E33FBF"/>
    <w:rsid w:val="00E3409A"/>
    <w:rsid w:val="00E3410F"/>
    <w:rsid w:val="00E344BC"/>
    <w:rsid w:val="00E3489A"/>
    <w:rsid w:val="00E35419"/>
    <w:rsid w:val="00E35B27"/>
    <w:rsid w:val="00E35D0F"/>
    <w:rsid w:val="00E35FFC"/>
    <w:rsid w:val="00E36174"/>
    <w:rsid w:val="00E36819"/>
    <w:rsid w:val="00E3691F"/>
    <w:rsid w:val="00E402F2"/>
    <w:rsid w:val="00E40D8C"/>
    <w:rsid w:val="00E411D2"/>
    <w:rsid w:val="00E414B8"/>
    <w:rsid w:val="00E416C6"/>
    <w:rsid w:val="00E42930"/>
    <w:rsid w:val="00E4326E"/>
    <w:rsid w:val="00E43762"/>
    <w:rsid w:val="00E43F1B"/>
    <w:rsid w:val="00E443F0"/>
    <w:rsid w:val="00E445DF"/>
    <w:rsid w:val="00E44A58"/>
    <w:rsid w:val="00E450EC"/>
    <w:rsid w:val="00E4539D"/>
    <w:rsid w:val="00E4594E"/>
    <w:rsid w:val="00E45B3B"/>
    <w:rsid w:val="00E465C7"/>
    <w:rsid w:val="00E465D0"/>
    <w:rsid w:val="00E465FE"/>
    <w:rsid w:val="00E469EF"/>
    <w:rsid w:val="00E46C07"/>
    <w:rsid w:val="00E502AD"/>
    <w:rsid w:val="00E503A6"/>
    <w:rsid w:val="00E5148C"/>
    <w:rsid w:val="00E515F1"/>
    <w:rsid w:val="00E51A32"/>
    <w:rsid w:val="00E51AFA"/>
    <w:rsid w:val="00E51D92"/>
    <w:rsid w:val="00E523D0"/>
    <w:rsid w:val="00E52417"/>
    <w:rsid w:val="00E53BC8"/>
    <w:rsid w:val="00E53BDB"/>
    <w:rsid w:val="00E53D5E"/>
    <w:rsid w:val="00E53E3E"/>
    <w:rsid w:val="00E540E1"/>
    <w:rsid w:val="00E54913"/>
    <w:rsid w:val="00E54BEE"/>
    <w:rsid w:val="00E550CB"/>
    <w:rsid w:val="00E554F3"/>
    <w:rsid w:val="00E555CF"/>
    <w:rsid w:val="00E570A5"/>
    <w:rsid w:val="00E5768A"/>
    <w:rsid w:val="00E57AD7"/>
    <w:rsid w:val="00E57D88"/>
    <w:rsid w:val="00E6017B"/>
    <w:rsid w:val="00E60195"/>
    <w:rsid w:val="00E605A6"/>
    <w:rsid w:val="00E6080B"/>
    <w:rsid w:val="00E62111"/>
    <w:rsid w:val="00E6226D"/>
    <w:rsid w:val="00E6336D"/>
    <w:rsid w:val="00E635EC"/>
    <w:rsid w:val="00E64285"/>
    <w:rsid w:val="00E644C0"/>
    <w:rsid w:val="00E64751"/>
    <w:rsid w:val="00E64B0B"/>
    <w:rsid w:val="00E65646"/>
    <w:rsid w:val="00E661BE"/>
    <w:rsid w:val="00E66523"/>
    <w:rsid w:val="00E66725"/>
    <w:rsid w:val="00E679EC"/>
    <w:rsid w:val="00E7133A"/>
    <w:rsid w:val="00E71B61"/>
    <w:rsid w:val="00E73067"/>
    <w:rsid w:val="00E7393D"/>
    <w:rsid w:val="00E73B11"/>
    <w:rsid w:val="00E73C8E"/>
    <w:rsid w:val="00E73FAD"/>
    <w:rsid w:val="00E75558"/>
    <w:rsid w:val="00E75F14"/>
    <w:rsid w:val="00E75F8C"/>
    <w:rsid w:val="00E816F9"/>
    <w:rsid w:val="00E8190C"/>
    <w:rsid w:val="00E81B97"/>
    <w:rsid w:val="00E8366E"/>
    <w:rsid w:val="00E83C5A"/>
    <w:rsid w:val="00E83DAE"/>
    <w:rsid w:val="00E84B6C"/>
    <w:rsid w:val="00E84B7D"/>
    <w:rsid w:val="00E852B6"/>
    <w:rsid w:val="00E85C5C"/>
    <w:rsid w:val="00E85FA5"/>
    <w:rsid w:val="00E863FE"/>
    <w:rsid w:val="00E923B6"/>
    <w:rsid w:val="00E929F8"/>
    <w:rsid w:val="00E92DB3"/>
    <w:rsid w:val="00E93589"/>
    <w:rsid w:val="00E93DCB"/>
    <w:rsid w:val="00E93EB3"/>
    <w:rsid w:val="00E948B2"/>
    <w:rsid w:val="00E94D8E"/>
    <w:rsid w:val="00E94FEF"/>
    <w:rsid w:val="00E952AA"/>
    <w:rsid w:val="00E9538B"/>
    <w:rsid w:val="00E95E84"/>
    <w:rsid w:val="00E968B6"/>
    <w:rsid w:val="00E96959"/>
    <w:rsid w:val="00E96BF5"/>
    <w:rsid w:val="00E96EE9"/>
    <w:rsid w:val="00EA004F"/>
    <w:rsid w:val="00EA0322"/>
    <w:rsid w:val="00EA0642"/>
    <w:rsid w:val="00EA0F75"/>
    <w:rsid w:val="00EA1293"/>
    <w:rsid w:val="00EA1456"/>
    <w:rsid w:val="00EA158E"/>
    <w:rsid w:val="00EA192A"/>
    <w:rsid w:val="00EA1CBF"/>
    <w:rsid w:val="00EA26DB"/>
    <w:rsid w:val="00EA2956"/>
    <w:rsid w:val="00EA29E9"/>
    <w:rsid w:val="00EA46BB"/>
    <w:rsid w:val="00EA4DD1"/>
    <w:rsid w:val="00EA54F4"/>
    <w:rsid w:val="00EA65AD"/>
    <w:rsid w:val="00EA66E0"/>
    <w:rsid w:val="00EA74D5"/>
    <w:rsid w:val="00EA79DD"/>
    <w:rsid w:val="00EB081C"/>
    <w:rsid w:val="00EB0A82"/>
    <w:rsid w:val="00EB0F4A"/>
    <w:rsid w:val="00EB1BF5"/>
    <w:rsid w:val="00EB223E"/>
    <w:rsid w:val="00EB2855"/>
    <w:rsid w:val="00EB2867"/>
    <w:rsid w:val="00EB33C9"/>
    <w:rsid w:val="00EB348A"/>
    <w:rsid w:val="00EB3AFE"/>
    <w:rsid w:val="00EB4BA0"/>
    <w:rsid w:val="00EB545D"/>
    <w:rsid w:val="00EB5C67"/>
    <w:rsid w:val="00EB6897"/>
    <w:rsid w:val="00EB7817"/>
    <w:rsid w:val="00EB7A51"/>
    <w:rsid w:val="00EB7A7C"/>
    <w:rsid w:val="00EB7ABD"/>
    <w:rsid w:val="00EB7B59"/>
    <w:rsid w:val="00EC014C"/>
    <w:rsid w:val="00EC0198"/>
    <w:rsid w:val="00EC0753"/>
    <w:rsid w:val="00EC0F31"/>
    <w:rsid w:val="00EC19E1"/>
    <w:rsid w:val="00EC1A5D"/>
    <w:rsid w:val="00EC2048"/>
    <w:rsid w:val="00EC227F"/>
    <w:rsid w:val="00EC2B59"/>
    <w:rsid w:val="00EC3C90"/>
    <w:rsid w:val="00EC3FCB"/>
    <w:rsid w:val="00EC42E5"/>
    <w:rsid w:val="00EC437C"/>
    <w:rsid w:val="00EC44A8"/>
    <w:rsid w:val="00EC4B2F"/>
    <w:rsid w:val="00EC4DE8"/>
    <w:rsid w:val="00EC5179"/>
    <w:rsid w:val="00EC55E7"/>
    <w:rsid w:val="00EC6959"/>
    <w:rsid w:val="00EC69DF"/>
    <w:rsid w:val="00EC6CEA"/>
    <w:rsid w:val="00EC7805"/>
    <w:rsid w:val="00EC7E4D"/>
    <w:rsid w:val="00ED03CA"/>
    <w:rsid w:val="00ED0D8F"/>
    <w:rsid w:val="00ED22FC"/>
    <w:rsid w:val="00ED2878"/>
    <w:rsid w:val="00ED31EF"/>
    <w:rsid w:val="00ED3C18"/>
    <w:rsid w:val="00ED404C"/>
    <w:rsid w:val="00ED5634"/>
    <w:rsid w:val="00ED5D71"/>
    <w:rsid w:val="00ED5E45"/>
    <w:rsid w:val="00ED6495"/>
    <w:rsid w:val="00ED7F85"/>
    <w:rsid w:val="00EE0685"/>
    <w:rsid w:val="00EE086F"/>
    <w:rsid w:val="00EE0B04"/>
    <w:rsid w:val="00EE1D99"/>
    <w:rsid w:val="00EE2363"/>
    <w:rsid w:val="00EE24A9"/>
    <w:rsid w:val="00EE2BAD"/>
    <w:rsid w:val="00EE3064"/>
    <w:rsid w:val="00EE369F"/>
    <w:rsid w:val="00EE3F5C"/>
    <w:rsid w:val="00EE4333"/>
    <w:rsid w:val="00EE471F"/>
    <w:rsid w:val="00EE4D3B"/>
    <w:rsid w:val="00EE4FCA"/>
    <w:rsid w:val="00EE5FE8"/>
    <w:rsid w:val="00EE6C46"/>
    <w:rsid w:val="00EE7008"/>
    <w:rsid w:val="00EE72E1"/>
    <w:rsid w:val="00EE7336"/>
    <w:rsid w:val="00EE7B07"/>
    <w:rsid w:val="00EF0CF8"/>
    <w:rsid w:val="00EF1001"/>
    <w:rsid w:val="00EF100E"/>
    <w:rsid w:val="00EF1BD7"/>
    <w:rsid w:val="00EF21E2"/>
    <w:rsid w:val="00EF2B76"/>
    <w:rsid w:val="00EF3913"/>
    <w:rsid w:val="00EF40DD"/>
    <w:rsid w:val="00EF40EC"/>
    <w:rsid w:val="00EF48F7"/>
    <w:rsid w:val="00EF4D41"/>
    <w:rsid w:val="00EF5BD3"/>
    <w:rsid w:val="00EF6315"/>
    <w:rsid w:val="00EF6374"/>
    <w:rsid w:val="00EF6D1C"/>
    <w:rsid w:val="00EF7C4C"/>
    <w:rsid w:val="00F00B79"/>
    <w:rsid w:val="00F00CE9"/>
    <w:rsid w:val="00F00E90"/>
    <w:rsid w:val="00F01604"/>
    <w:rsid w:val="00F01616"/>
    <w:rsid w:val="00F02273"/>
    <w:rsid w:val="00F024F5"/>
    <w:rsid w:val="00F02597"/>
    <w:rsid w:val="00F03621"/>
    <w:rsid w:val="00F03C78"/>
    <w:rsid w:val="00F04D01"/>
    <w:rsid w:val="00F05767"/>
    <w:rsid w:val="00F061C3"/>
    <w:rsid w:val="00F06626"/>
    <w:rsid w:val="00F06C99"/>
    <w:rsid w:val="00F074B6"/>
    <w:rsid w:val="00F10589"/>
    <w:rsid w:val="00F11B92"/>
    <w:rsid w:val="00F11CA9"/>
    <w:rsid w:val="00F12884"/>
    <w:rsid w:val="00F13688"/>
    <w:rsid w:val="00F13B92"/>
    <w:rsid w:val="00F13BD2"/>
    <w:rsid w:val="00F13D4F"/>
    <w:rsid w:val="00F14650"/>
    <w:rsid w:val="00F14BD5"/>
    <w:rsid w:val="00F1557D"/>
    <w:rsid w:val="00F1573D"/>
    <w:rsid w:val="00F15AC2"/>
    <w:rsid w:val="00F15B77"/>
    <w:rsid w:val="00F169AB"/>
    <w:rsid w:val="00F210E9"/>
    <w:rsid w:val="00F221EA"/>
    <w:rsid w:val="00F22765"/>
    <w:rsid w:val="00F229F5"/>
    <w:rsid w:val="00F230FF"/>
    <w:rsid w:val="00F23364"/>
    <w:rsid w:val="00F24954"/>
    <w:rsid w:val="00F2497E"/>
    <w:rsid w:val="00F2564F"/>
    <w:rsid w:val="00F25D22"/>
    <w:rsid w:val="00F25F88"/>
    <w:rsid w:val="00F261B6"/>
    <w:rsid w:val="00F26703"/>
    <w:rsid w:val="00F2673B"/>
    <w:rsid w:val="00F269FB"/>
    <w:rsid w:val="00F26A1D"/>
    <w:rsid w:val="00F2725C"/>
    <w:rsid w:val="00F27A6A"/>
    <w:rsid w:val="00F301FC"/>
    <w:rsid w:val="00F3049A"/>
    <w:rsid w:val="00F30EDE"/>
    <w:rsid w:val="00F3115A"/>
    <w:rsid w:val="00F31A7A"/>
    <w:rsid w:val="00F324E0"/>
    <w:rsid w:val="00F33C96"/>
    <w:rsid w:val="00F33ECF"/>
    <w:rsid w:val="00F33F09"/>
    <w:rsid w:val="00F34BE8"/>
    <w:rsid w:val="00F34D01"/>
    <w:rsid w:val="00F34E8D"/>
    <w:rsid w:val="00F34EA8"/>
    <w:rsid w:val="00F34FDE"/>
    <w:rsid w:val="00F3532D"/>
    <w:rsid w:val="00F356A5"/>
    <w:rsid w:val="00F36161"/>
    <w:rsid w:val="00F3622D"/>
    <w:rsid w:val="00F371F6"/>
    <w:rsid w:val="00F37718"/>
    <w:rsid w:val="00F379CD"/>
    <w:rsid w:val="00F401C2"/>
    <w:rsid w:val="00F4067B"/>
    <w:rsid w:val="00F40D68"/>
    <w:rsid w:val="00F41426"/>
    <w:rsid w:val="00F41949"/>
    <w:rsid w:val="00F41A48"/>
    <w:rsid w:val="00F42396"/>
    <w:rsid w:val="00F426AF"/>
    <w:rsid w:val="00F427F8"/>
    <w:rsid w:val="00F42831"/>
    <w:rsid w:val="00F43C8B"/>
    <w:rsid w:val="00F43FCB"/>
    <w:rsid w:val="00F44268"/>
    <w:rsid w:val="00F44CB7"/>
    <w:rsid w:val="00F45081"/>
    <w:rsid w:val="00F4553D"/>
    <w:rsid w:val="00F45F51"/>
    <w:rsid w:val="00F460A1"/>
    <w:rsid w:val="00F468C4"/>
    <w:rsid w:val="00F46E82"/>
    <w:rsid w:val="00F47314"/>
    <w:rsid w:val="00F4781F"/>
    <w:rsid w:val="00F47D0A"/>
    <w:rsid w:val="00F47F8A"/>
    <w:rsid w:val="00F5331F"/>
    <w:rsid w:val="00F54887"/>
    <w:rsid w:val="00F54CF2"/>
    <w:rsid w:val="00F55107"/>
    <w:rsid w:val="00F55241"/>
    <w:rsid w:val="00F55BCC"/>
    <w:rsid w:val="00F55ED0"/>
    <w:rsid w:val="00F56A98"/>
    <w:rsid w:val="00F56D56"/>
    <w:rsid w:val="00F56DAD"/>
    <w:rsid w:val="00F5704F"/>
    <w:rsid w:val="00F5746E"/>
    <w:rsid w:val="00F574CF"/>
    <w:rsid w:val="00F577A5"/>
    <w:rsid w:val="00F57E2B"/>
    <w:rsid w:val="00F57EA5"/>
    <w:rsid w:val="00F60083"/>
    <w:rsid w:val="00F60D8B"/>
    <w:rsid w:val="00F61B9A"/>
    <w:rsid w:val="00F61C17"/>
    <w:rsid w:val="00F62560"/>
    <w:rsid w:val="00F62EDB"/>
    <w:rsid w:val="00F63130"/>
    <w:rsid w:val="00F636A0"/>
    <w:rsid w:val="00F6381D"/>
    <w:rsid w:val="00F63C90"/>
    <w:rsid w:val="00F64560"/>
    <w:rsid w:val="00F64659"/>
    <w:rsid w:val="00F64706"/>
    <w:rsid w:val="00F65148"/>
    <w:rsid w:val="00F6566F"/>
    <w:rsid w:val="00F6596E"/>
    <w:rsid w:val="00F65AA9"/>
    <w:rsid w:val="00F67280"/>
    <w:rsid w:val="00F70F77"/>
    <w:rsid w:val="00F712F4"/>
    <w:rsid w:val="00F722BA"/>
    <w:rsid w:val="00F72873"/>
    <w:rsid w:val="00F72A31"/>
    <w:rsid w:val="00F72B0E"/>
    <w:rsid w:val="00F72E30"/>
    <w:rsid w:val="00F72EDF"/>
    <w:rsid w:val="00F7325F"/>
    <w:rsid w:val="00F73418"/>
    <w:rsid w:val="00F73F5C"/>
    <w:rsid w:val="00F743EF"/>
    <w:rsid w:val="00F7444A"/>
    <w:rsid w:val="00F7563E"/>
    <w:rsid w:val="00F758F4"/>
    <w:rsid w:val="00F772C6"/>
    <w:rsid w:val="00F77B35"/>
    <w:rsid w:val="00F809DE"/>
    <w:rsid w:val="00F8195C"/>
    <w:rsid w:val="00F81FAA"/>
    <w:rsid w:val="00F822AA"/>
    <w:rsid w:val="00F82F6E"/>
    <w:rsid w:val="00F8333B"/>
    <w:rsid w:val="00F8347A"/>
    <w:rsid w:val="00F838E1"/>
    <w:rsid w:val="00F842DD"/>
    <w:rsid w:val="00F8501C"/>
    <w:rsid w:val="00F85A16"/>
    <w:rsid w:val="00F86761"/>
    <w:rsid w:val="00F868D6"/>
    <w:rsid w:val="00F905F9"/>
    <w:rsid w:val="00F9102C"/>
    <w:rsid w:val="00F9126F"/>
    <w:rsid w:val="00F91AF6"/>
    <w:rsid w:val="00F9223B"/>
    <w:rsid w:val="00F93912"/>
    <w:rsid w:val="00F93CE4"/>
    <w:rsid w:val="00F94032"/>
    <w:rsid w:val="00F94769"/>
    <w:rsid w:val="00F9489F"/>
    <w:rsid w:val="00F948B7"/>
    <w:rsid w:val="00F96959"/>
    <w:rsid w:val="00F974FF"/>
    <w:rsid w:val="00FA1EF1"/>
    <w:rsid w:val="00FA2EE4"/>
    <w:rsid w:val="00FA3501"/>
    <w:rsid w:val="00FA422B"/>
    <w:rsid w:val="00FA457E"/>
    <w:rsid w:val="00FA4669"/>
    <w:rsid w:val="00FA4677"/>
    <w:rsid w:val="00FA4A24"/>
    <w:rsid w:val="00FA4C0E"/>
    <w:rsid w:val="00FA4DF1"/>
    <w:rsid w:val="00FA5460"/>
    <w:rsid w:val="00FA6A87"/>
    <w:rsid w:val="00FA71DB"/>
    <w:rsid w:val="00FA7A8D"/>
    <w:rsid w:val="00FB14AE"/>
    <w:rsid w:val="00FB30D6"/>
    <w:rsid w:val="00FB3210"/>
    <w:rsid w:val="00FB3781"/>
    <w:rsid w:val="00FB3A7D"/>
    <w:rsid w:val="00FB4B36"/>
    <w:rsid w:val="00FB4FB4"/>
    <w:rsid w:val="00FB5386"/>
    <w:rsid w:val="00FB6D11"/>
    <w:rsid w:val="00FB6DC5"/>
    <w:rsid w:val="00FB70A2"/>
    <w:rsid w:val="00FB7BFC"/>
    <w:rsid w:val="00FB7E67"/>
    <w:rsid w:val="00FC0FFB"/>
    <w:rsid w:val="00FC140F"/>
    <w:rsid w:val="00FC1673"/>
    <w:rsid w:val="00FC1774"/>
    <w:rsid w:val="00FC2224"/>
    <w:rsid w:val="00FC43AF"/>
    <w:rsid w:val="00FC5896"/>
    <w:rsid w:val="00FC58D9"/>
    <w:rsid w:val="00FC627D"/>
    <w:rsid w:val="00FC65EE"/>
    <w:rsid w:val="00FC6D8A"/>
    <w:rsid w:val="00FC7314"/>
    <w:rsid w:val="00FD0270"/>
    <w:rsid w:val="00FD0CFF"/>
    <w:rsid w:val="00FD0DAE"/>
    <w:rsid w:val="00FD1040"/>
    <w:rsid w:val="00FD1B93"/>
    <w:rsid w:val="00FD1F97"/>
    <w:rsid w:val="00FD216D"/>
    <w:rsid w:val="00FD2724"/>
    <w:rsid w:val="00FD285B"/>
    <w:rsid w:val="00FD360C"/>
    <w:rsid w:val="00FD38B2"/>
    <w:rsid w:val="00FD3F64"/>
    <w:rsid w:val="00FD5C44"/>
    <w:rsid w:val="00FD5DE8"/>
    <w:rsid w:val="00FD5FFC"/>
    <w:rsid w:val="00FD6033"/>
    <w:rsid w:val="00FD6529"/>
    <w:rsid w:val="00FD69C2"/>
    <w:rsid w:val="00FD70B6"/>
    <w:rsid w:val="00FD786B"/>
    <w:rsid w:val="00FD7B02"/>
    <w:rsid w:val="00FE0331"/>
    <w:rsid w:val="00FE03B6"/>
    <w:rsid w:val="00FE075B"/>
    <w:rsid w:val="00FE178D"/>
    <w:rsid w:val="00FE1924"/>
    <w:rsid w:val="00FE2576"/>
    <w:rsid w:val="00FE25F8"/>
    <w:rsid w:val="00FE2B99"/>
    <w:rsid w:val="00FE2CEE"/>
    <w:rsid w:val="00FE352B"/>
    <w:rsid w:val="00FE4033"/>
    <w:rsid w:val="00FE48A4"/>
    <w:rsid w:val="00FE4D41"/>
    <w:rsid w:val="00FE4D56"/>
    <w:rsid w:val="00FE4E68"/>
    <w:rsid w:val="00FE544E"/>
    <w:rsid w:val="00FE5948"/>
    <w:rsid w:val="00FE7155"/>
    <w:rsid w:val="00FE7182"/>
    <w:rsid w:val="00FE76BD"/>
    <w:rsid w:val="00FE78D0"/>
    <w:rsid w:val="00FF09EE"/>
    <w:rsid w:val="00FF19E0"/>
    <w:rsid w:val="00FF1E96"/>
    <w:rsid w:val="00FF2233"/>
    <w:rsid w:val="00FF25E0"/>
    <w:rsid w:val="00FF31E1"/>
    <w:rsid w:val="00FF3645"/>
    <w:rsid w:val="00FF3A8E"/>
    <w:rsid w:val="00FF48CE"/>
    <w:rsid w:val="00FF4CAF"/>
    <w:rsid w:val="00FF555A"/>
    <w:rsid w:val="00FF5D41"/>
    <w:rsid w:val="00FF6A3B"/>
    <w:rsid w:val="00FF6DF0"/>
    <w:rsid w:val="00FF6F4F"/>
    <w:rsid w:val="00FF73D1"/>
    <w:rsid w:val="00FF7E22"/>
    <w:rsid w:val="00FF7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70630"/>
  <w15:docId w15:val="{8F1A4E72-F55B-4DB3-B575-0FE20EED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aliases w:val="Hyperlink1"/>
    <w:qFormat/>
    <w:rsid w:val="00913B42"/>
    <w:rPr>
      <w:sz w:val="24"/>
      <w:lang w:eastAsia="en-US"/>
    </w:rPr>
  </w:style>
  <w:style w:type="paragraph" w:styleId="Antrat1">
    <w:name w:val="heading 1"/>
    <w:basedOn w:val="prastasis"/>
    <w:next w:val="prastasis"/>
    <w:link w:val="Antrat1Diagrama"/>
    <w:qFormat/>
    <w:rsid w:val="000D32E2"/>
    <w:pPr>
      <w:keepNext/>
      <w:keepLines/>
      <w:spacing w:before="480"/>
      <w:outlineLvl w:val="0"/>
    </w:pPr>
    <w:rPr>
      <w:rFonts w:ascii="Cambria" w:hAnsi="Cambria"/>
      <w:b/>
      <w:bCs/>
      <w:color w:val="365F91"/>
      <w:sz w:val="28"/>
      <w:szCs w:val="28"/>
    </w:rPr>
  </w:style>
  <w:style w:type="paragraph" w:styleId="Antrat2">
    <w:name w:val="heading 2"/>
    <w:basedOn w:val="prastasis"/>
    <w:link w:val="Antrat2Diagrama"/>
    <w:uiPriority w:val="9"/>
    <w:qFormat/>
    <w:rsid w:val="008F1B02"/>
    <w:pPr>
      <w:spacing w:before="100" w:beforeAutospacing="1" w:after="100" w:afterAutospacing="1"/>
      <w:jc w:val="center"/>
      <w:outlineLvl w:val="1"/>
    </w:pPr>
    <w:rPr>
      <w:rFonts w:ascii="Tahoma" w:hAnsi="Tahoma"/>
      <w:b/>
      <w:bCs/>
      <w:sz w:val="28"/>
      <w:szCs w:val="28"/>
      <w:lang w:val="x-none" w:eastAsia="x-none"/>
    </w:rPr>
  </w:style>
  <w:style w:type="paragraph" w:styleId="Antrat3">
    <w:name w:val="heading 3"/>
    <w:basedOn w:val="prastasis"/>
    <w:next w:val="prastasis"/>
    <w:link w:val="Antrat3Diagrama"/>
    <w:rsid w:val="002A7B21"/>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913B42"/>
    <w:rPr>
      <w:rFonts w:ascii="TimesLT" w:hAnsi="TimesLT"/>
      <w:color w:val="000000"/>
      <w:lang w:val="en-US"/>
    </w:rPr>
  </w:style>
  <w:style w:type="paragraph" w:styleId="Pagrindiniotekstotrauka2">
    <w:name w:val="Body Text Indent 2"/>
    <w:basedOn w:val="prastasis"/>
    <w:rsid w:val="00DB6E07"/>
    <w:pPr>
      <w:spacing w:after="120" w:line="480" w:lineRule="auto"/>
      <w:ind w:left="283"/>
    </w:pPr>
  </w:style>
  <w:style w:type="character" w:styleId="Hipersaitas">
    <w:name w:val="Hyperlink"/>
    <w:uiPriority w:val="99"/>
    <w:rsid w:val="00DB6E07"/>
    <w:rPr>
      <w:color w:val="0000FF"/>
      <w:u w:val="single"/>
    </w:rPr>
  </w:style>
  <w:style w:type="paragraph" w:styleId="Debesliotekstas">
    <w:name w:val="Balloon Text"/>
    <w:basedOn w:val="prastasis"/>
    <w:link w:val="DebesliotekstasDiagrama"/>
    <w:uiPriority w:val="99"/>
    <w:rsid w:val="00B86FC9"/>
    <w:rPr>
      <w:rFonts w:ascii="Tahoma" w:hAnsi="Tahoma"/>
      <w:sz w:val="16"/>
      <w:szCs w:val="16"/>
      <w:lang w:val="x-none"/>
    </w:rPr>
  </w:style>
  <w:style w:type="character" w:customStyle="1" w:styleId="DebesliotekstasDiagrama">
    <w:name w:val="Debesėlio tekstas Diagrama"/>
    <w:link w:val="Debesliotekstas"/>
    <w:uiPriority w:val="99"/>
    <w:rsid w:val="00B86FC9"/>
    <w:rPr>
      <w:rFonts w:ascii="Tahoma" w:hAnsi="Tahoma" w:cs="Tahoma"/>
      <w:sz w:val="16"/>
      <w:szCs w:val="16"/>
      <w:lang w:eastAsia="en-US"/>
    </w:rPr>
  </w:style>
  <w:style w:type="paragraph" w:styleId="Antrats">
    <w:name w:val="header"/>
    <w:basedOn w:val="prastasis"/>
    <w:link w:val="AntratsDiagrama"/>
    <w:uiPriority w:val="99"/>
    <w:rsid w:val="00C75AAD"/>
    <w:pPr>
      <w:tabs>
        <w:tab w:val="center" w:pos="4986"/>
        <w:tab w:val="right" w:pos="9972"/>
      </w:tabs>
    </w:pPr>
  </w:style>
  <w:style w:type="character" w:styleId="Puslapionumeris">
    <w:name w:val="page number"/>
    <w:basedOn w:val="Numatytasispastraiposriftas"/>
    <w:rsid w:val="00C75AAD"/>
  </w:style>
  <w:style w:type="paragraph" w:customStyle="1" w:styleId="Tekstas">
    <w:name w:val="Tekstas"/>
    <w:basedOn w:val="prastasis"/>
    <w:link w:val="TekstasDiagrama"/>
    <w:rsid w:val="00C34376"/>
    <w:pPr>
      <w:overflowPunct w:val="0"/>
      <w:autoSpaceDE w:val="0"/>
      <w:autoSpaceDN w:val="0"/>
      <w:adjustRightInd w:val="0"/>
      <w:spacing w:line="360" w:lineRule="auto"/>
      <w:ind w:firstLine="720"/>
      <w:jc w:val="both"/>
      <w:textAlignment w:val="baseline"/>
    </w:pPr>
  </w:style>
  <w:style w:type="paragraph" w:styleId="Pagrindiniotekstotrauka">
    <w:name w:val="Body Text Indent"/>
    <w:basedOn w:val="prastasis"/>
    <w:link w:val="PagrindiniotekstotraukaDiagrama"/>
    <w:rsid w:val="00C34376"/>
    <w:pPr>
      <w:spacing w:after="120"/>
      <w:ind w:left="283"/>
    </w:pPr>
    <w:rPr>
      <w:szCs w:val="24"/>
      <w:lang w:eastAsia="lt-LT"/>
    </w:rPr>
  </w:style>
  <w:style w:type="character" w:styleId="Komentaronuoroda">
    <w:name w:val="annotation reference"/>
    <w:rsid w:val="00271D80"/>
    <w:rPr>
      <w:sz w:val="16"/>
      <w:szCs w:val="16"/>
    </w:rPr>
  </w:style>
  <w:style w:type="paragraph" w:styleId="Komentarotekstas">
    <w:name w:val="annotation text"/>
    <w:basedOn w:val="prastasis"/>
    <w:link w:val="KomentarotekstasDiagrama"/>
    <w:rsid w:val="00271D80"/>
    <w:rPr>
      <w:sz w:val="20"/>
      <w:lang w:val="x-none"/>
    </w:rPr>
  </w:style>
  <w:style w:type="paragraph" w:styleId="Komentarotema">
    <w:name w:val="annotation subject"/>
    <w:basedOn w:val="Komentarotekstas"/>
    <w:next w:val="Komentarotekstas"/>
    <w:semiHidden/>
    <w:rsid w:val="00271D80"/>
    <w:rPr>
      <w:b/>
      <w:bCs/>
    </w:rPr>
  </w:style>
  <w:style w:type="paragraph" w:customStyle="1" w:styleId="patvirtinta">
    <w:name w:val="patvirtinta"/>
    <w:basedOn w:val="prastasis"/>
    <w:rsid w:val="00EA29E9"/>
    <w:pPr>
      <w:spacing w:before="100" w:beforeAutospacing="1" w:after="100" w:afterAutospacing="1"/>
    </w:pPr>
    <w:rPr>
      <w:szCs w:val="24"/>
      <w:lang w:eastAsia="lt-LT"/>
    </w:rPr>
  </w:style>
  <w:style w:type="paragraph" w:customStyle="1" w:styleId="bodytext">
    <w:name w:val="bodytext"/>
    <w:basedOn w:val="prastasis"/>
    <w:uiPriority w:val="99"/>
    <w:rsid w:val="00EA29E9"/>
    <w:pPr>
      <w:spacing w:before="100" w:beforeAutospacing="1" w:after="100" w:afterAutospacing="1"/>
    </w:pPr>
    <w:rPr>
      <w:szCs w:val="24"/>
      <w:lang w:eastAsia="lt-LT"/>
    </w:rPr>
  </w:style>
  <w:style w:type="paragraph" w:styleId="Puslapioinaostekstas">
    <w:name w:val="footnote text"/>
    <w:aliases w:val="Char1,Char,atask Puslapio išnašos tekstas,Footnote,Footnote Diagrama,Footnote Text Char Char,Footnote Char Char,Footnote Char,Footnote text,fn"/>
    <w:basedOn w:val="prastasis"/>
    <w:link w:val="PuslapioinaostekstasDiagrama"/>
    <w:uiPriority w:val="99"/>
    <w:rsid w:val="00E863FE"/>
    <w:pPr>
      <w:jc w:val="both"/>
    </w:pPr>
    <w:rPr>
      <w:sz w:val="20"/>
    </w:rPr>
  </w:style>
  <w:style w:type="character" w:styleId="Puslapioinaosnuoroda">
    <w:name w:val="footnote reference"/>
    <w:aliases w:val="Išnaša,Footnote symbol"/>
    <w:uiPriority w:val="99"/>
    <w:rsid w:val="00E863FE"/>
    <w:rPr>
      <w:vertAlign w:val="superscript"/>
    </w:rPr>
  </w:style>
  <w:style w:type="paragraph" w:styleId="HTMLiankstoformatuotas">
    <w:name w:val="HTML Preformatted"/>
    <w:basedOn w:val="prastasis"/>
    <w:link w:val="HTMLiankstoformatuotasDiagrama"/>
    <w:uiPriority w:val="99"/>
    <w:rsid w:val="00015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BodyText1">
    <w:name w:val="Body Text1"/>
    <w:rsid w:val="008F7848"/>
    <w:pPr>
      <w:autoSpaceDE w:val="0"/>
      <w:autoSpaceDN w:val="0"/>
      <w:adjustRightInd w:val="0"/>
      <w:ind w:firstLine="312"/>
      <w:jc w:val="both"/>
    </w:pPr>
    <w:rPr>
      <w:rFonts w:ascii="TimesLT" w:hAnsi="TimesLT"/>
      <w:lang w:val="en-US" w:eastAsia="en-US"/>
    </w:rPr>
  </w:style>
  <w:style w:type="paragraph" w:customStyle="1" w:styleId="x">
    <w:name w:val="x"/>
    <w:rsid w:val="0010316C"/>
    <w:rPr>
      <w:rFonts w:ascii="Arial" w:hAnsi="Arial" w:cs="Arial"/>
    </w:rPr>
  </w:style>
  <w:style w:type="character" w:customStyle="1" w:styleId="HTMLiankstoformatuotasDiagrama">
    <w:name w:val="HTML iš anksto formatuotas Diagrama"/>
    <w:link w:val="HTMLiankstoformatuotas"/>
    <w:uiPriority w:val="99"/>
    <w:rsid w:val="0021312D"/>
    <w:rPr>
      <w:rFonts w:ascii="Courier New" w:hAnsi="Courier New" w:cs="Courier New"/>
      <w:lang w:val="lt-LT" w:eastAsia="lt-LT" w:bidi="ar-SA"/>
    </w:rPr>
  </w:style>
  <w:style w:type="character" w:styleId="Emfaz">
    <w:name w:val="Emphasis"/>
    <w:qFormat/>
    <w:rsid w:val="003A4FCA"/>
    <w:rPr>
      <w:i/>
      <w:iCs/>
    </w:rPr>
  </w:style>
  <w:style w:type="paragraph" w:customStyle="1" w:styleId="Normal1">
    <w:name w:val="Normal1"/>
    <w:basedOn w:val="prastasiniatinklio"/>
    <w:semiHidden/>
    <w:rsid w:val="00A73AB5"/>
    <w:pPr>
      <w:jc w:val="both"/>
    </w:pPr>
    <w:rPr>
      <w:lang w:eastAsia="lt-LT"/>
    </w:rPr>
  </w:style>
  <w:style w:type="paragraph" w:styleId="prastasiniatinklio">
    <w:name w:val="Normal (Web)"/>
    <w:basedOn w:val="prastasis"/>
    <w:uiPriority w:val="99"/>
    <w:rsid w:val="00A73AB5"/>
    <w:rPr>
      <w:szCs w:val="24"/>
    </w:rPr>
  </w:style>
  <w:style w:type="paragraph" w:styleId="Pagrindiniotekstotrauka3">
    <w:name w:val="Body Text Indent 3"/>
    <w:basedOn w:val="prastasis"/>
    <w:rsid w:val="00B71C30"/>
    <w:pPr>
      <w:spacing w:after="120"/>
      <w:ind w:left="283"/>
    </w:pPr>
    <w:rPr>
      <w:sz w:val="16"/>
      <w:szCs w:val="16"/>
    </w:rPr>
  </w:style>
  <w:style w:type="character" w:customStyle="1" w:styleId="KomentarotekstasDiagrama">
    <w:name w:val="Komentaro tekstas Diagrama"/>
    <w:link w:val="Komentarotekstas"/>
    <w:rsid w:val="00E75F8C"/>
    <w:rPr>
      <w:lang w:eastAsia="en-US"/>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76492B"/>
    <w:pPr>
      <w:ind w:left="720"/>
      <w:contextualSpacing/>
    </w:pPr>
    <w:rPr>
      <w:rFonts w:eastAsia="Calibri"/>
      <w:szCs w:val="24"/>
      <w:lang w:val="en-US"/>
    </w:rPr>
  </w:style>
  <w:style w:type="paragraph" w:customStyle="1" w:styleId="Pasiulymai">
    <w:name w:val="Pasiulymai"/>
    <w:basedOn w:val="prastasis"/>
    <w:qFormat/>
    <w:rsid w:val="009D2E1B"/>
    <w:pPr>
      <w:jc w:val="both"/>
    </w:pPr>
    <w:rPr>
      <w:bCs/>
      <w:szCs w:val="24"/>
    </w:rPr>
  </w:style>
  <w:style w:type="character" w:customStyle="1" w:styleId="Antrat2Diagrama">
    <w:name w:val="Antraštė 2 Diagrama"/>
    <w:link w:val="Antrat2"/>
    <w:uiPriority w:val="9"/>
    <w:rsid w:val="008F1B02"/>
    <w:rPr>
      <w:rFonts w:ascii="Tahoma" w:hAnsi="Tahoma"/>
      <w:b/>
      <w:bCs/>
      <w:sz w:val="28"/>
      <w:szCs w:val="28"/>
      <w:lang w:val="x-none" w:eastAsia="x-none"/>
    </w:rPr>
  </w:style>
  <w:style w:type="paragraph" w:customStyle="1" w:styleId="tajtip">
    <w:name w:val="tajtip"/>
    <w:basedOn w:val="prastasis"/>
    <w:rsid w:val="00B76260"/>
    <w:pPr>
      <w:spacing w:before="100" w:beforeAutospacing="1" w:after="100" w:afterAutospacing="1"/>
    </w:pPr>
    <w:rPr>
      <w:szCs w:val="24"/>
      <w:lang w:eastAsia="lt-LT"/>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link w:val="Puslapioinaostekstas"/>
    <w:uiPriority w:val="99"/>
    <w:rsid w:val="00B16D47"/>
    <w:rPr>
      <w:lang w:eastAsia="en-US"/>
    </w:rPr>
  </w:style>
  <w:style w:type="character" w:customStyle="1" w:styleId="TekstasDiagrama">
    <w:name w:val="Tekstas Diagrama"/>
    <w:link w:val="Tekstas"/>
    <w:rsid w:val="00B16D47"/>
    <w:rPr>
      <w:sz w:val="24"/>
      <w:lang w:eastAsia="en-US"/>
    </w:rPr>
  </w:style>
  <w:style w:type="paragraph" w:customStyle="1" w:styleId="tajtipfb">
    <w:name w:val="tajtipfb"/>
    <w:basedOn w:val="prastasis"/>
    <w:rsid w:val="00651101"/>
    <w:pPr>
      <w:spacing w:before="100" w:beforeAutospacing="1" w:after="100" w:afterAutospacing="1"/>
    </w:pPr>
    <w:rPr>
      <w:szCs w:val="24"/>
      <w:lang w:eastAsia="lt-LT"/>
    </w:rPr>
  </w:style>
  <w:style w:type="paragraph" w:customStyle="1" w:styleId="tactin">
    <w:name w:val="tactin"/>
    <w:basedOn w:val="prastasis"/>
    <w:rsid w:val="001358B3"/>
    <w:pPr>
      <w:spacing w:before="100" w:beforeAutospacing="1" w:after="100" w:afterAutospacing="1"/>
    </w:pPr>
    <w:rPr>
      <w:szCs w:val="24"/>
      <w:lang w:eastAsia="lt-LT"/>
    </w:rPr>
  </w:style>
  <w:style w:type="paragraph" w:customStyle="1" w:styleId="TableText">
    <w:name w:val="Table Text"/>
    <w:basedOn w:val="prastasis"/>
    <w:rsid w:val="00E07E2E"/>
    <w:pPr>
      <w:autoSpaceDE w:val="0"/>
      <w:autoSpaceDN w:val="0"/>
      <w:adjustRightInd w:val="0"/>
      <w:jc w:val="right"/>
    </w:pPr>
    <w:rPr>
      <w:szCs w:val="24"/>
      <w:lang w:val="en-US"/>
    </w:rPr>
  </w:style>
  <w:style w:type="character" w:customStyle="1" w:styleId="PagrindiniotekstotraukaDiagrama">
    <w:name w:val="Pagrindinio teksto įtrauka Diagrama"/>
    <w:link w:val="Pagrindiniotekstotrauka"/>
    <w:rsid w:val="006624A9"/>
    <w:rPr>
      <w:sz w:val="24"/>
      <w:szCs w:val="24"/>
    </w:rPr>
  </w:style>
  <w:style w:type="character" w:customStyle="1" w:styleId="Antrat1Diagrama">
    <w:name w:val="Antraštė 1 Diagrama"/>
    <w:link w:val="Antrat1"/>
    <w:rsid w:val="000D32E2"/>
    <w:rPr>
      <w:rFonts w:ascii="Cambria" w:eastAsia="Times New Roman" w:hAnsi="Cambria" w:cs="Times New Roman"/>
      <w:b/>
      <w:bCs/>
      <w:color w:val="365F91"/>
      <w:sz w:val="28"/>
      <w:szCs w:val="28"/>
      <w:lang w:eastAsia="en-US"/>
    </w:rPr>
  </w:style>
  <w:style w:type="paragraph" w:customStyle="1" w:styleId="istatymas">
    <w:name w:val="istatymas"/>
    <w:basedOn w:val="prastasis"/>
    <w:rsid w:val="000D32E2"/>
    <w:pPr>
      <w:spacing w:before="100" w:beforeAutospacing="1" w:after="100" w:afterAutospacing="1"/>
    </w:pPr>
    <w:rPr>
      <w:szCs w:val="24"/>
      <w:lang w:eastAsia="lt-LT"/>
    </w:rPr>
  </w:style>
  <w:style w:type="paragraph" w:customStyle="1" w:styleId="mazas">
    <w:name w:val="mazas"/>
    <w:basedOn w:val="prastasis"/>
    <w:rsid w:val="000D32E2"/>
    <w:pPr>
      <w:spacing w:before="100" w:beforeAutospacing="1" w:after="100" w:afterAutospacing="1"/>
    </w:pPr>
    <w:rPr>
      <w:szCs w:val="24"/>
      <w:lang w:eastAsia="lt-LT"/>
    </w:rPr>
  </w:style>
  <w:style w:type="paragraph" w:customStyle="1" w:styleId="pavadinimas">
    <w:name w:val="pavadinimas"/>
    <w:basedOn w:val="prastasis"/>
    <w:rsid w:val="000D32E2"/>
    <w:pPr>
      <w:spacing w:before="100" w:beforeAutospacing="1" w:after="100" w:afterAutospacing="1"/>
    </w:pPr>
    <w:rPr>
      <w:szCs w:val="24"/>
      <w:lang w:eastAsia="lt-LT"/>
    </w:rPr>
  </w:style>
  <w:style w:type="character" w:customStyle="1" w:styleId="bold1">
    <w:name w:val="bold1"/>
    <w:rsid w:val="0083638A"/>
    <w:rPr>
      <w:b/>
      <w:bCs/>
    </w:rPr>
  </w:style>
  <w:style w:type="character" w:customStyle="1" w:styleId="clear1">
    <w:name w:val="clear1"/>
    <w:basedOn w:val="Numatytasispastraiposriftas"/>
    <w:rsid w:val="0083638A"/>
  </w:style>
  <w:style w:type="paragraph" w:customStyle="1" w:styleId="taltipfb">
    <w:name w:val="taltipfb"/>
    <w:basedOn w:val="prastasis"/>
    <w:rsid w:val="0083638A"/>
    <w:pPr>
      <w:spacing w:before="100" w:beforeAutospacing="1" w:after="100" w:afterAutospacing="1"/>
    </w:pPr>
    <w:rPr>
      <w:szCs w:val="24"/>
      <w:lang w:eastAsia="lt-LT"/>
    </w:rPr>
  </w:style>
  <w:style w:type="paragraph" w:customStyle="1" w:styleId="n">
    <w:name w:val="n"/>
    <w:basedOn w:val="prastasis"/>
    <w:rsid w:val="0083638A"/>
    <w:pPr>
      <w:spacing w:before="100" w:beforeAutospacing="1" w:after="100" w:afterAutospacing="1"/>
    </w:pPr>
    <w:rPr>
      <w:szCs w:val="24"/>
      <w:lang w:eastAsia="lt-LT"/>
    </w:rPr>
  </w:style>
  <w:style w:type="paragraph" w:styleId="Porat">
    <w:name w:val="footer"/>
    <w:basedOn w:val="prastasis"/>
    <w:link w:val="PoratDiagrama"/>
    <w:rsid w:val="0083638A"/>
    <w:pPr>
      <w:tabs>
        <w:tab w:val="center" w:pos="4819"/>
        <w:tab w:val="right" w:pos="9638"/>
      </w:tabs>
    </w:pPr>
  </w:style>
  <w:style w:type="character" w:customStyle="1" w:styleId="PoratDiagrama">
    <w:name w:val="Poraštė Diagrama"/>
    <w:basedOn w:val="Numatytasispastraiposriftas"/>
    <w:link w:val="Porat"/>
    <w:rsid w:val="0083638A"/>
    <w:rPr>
      <w:sz w:val="24"/>
      <w:lang w:eastAsia="en-US"/>
    </w:rPr>
  </w:style>
  <w:style w:type="paragraph" w:customStyle="1" w:styleId="Default">
    <w:name w:val="Default"/>
    <w:rsid w:val="00FA4A24"/>
    <w:pPr>
      <w:autoSpaceDE w:val="0"/>
      <w:autoSpaceDN w:val="0"/>
      <w:adjustRightInd w:val="0"/>
    </w:pPr>
    <w:rPr>
      <w:rFonts w:ascii="Calibri" w:hAnsi="Calibri" w:cs="Calibri"/>
      <w:color w:val="000000"/>
      <w:sz w:val="24"/>
      <w:szCs w:val="24"/>
    </w:rPr>
  </w:style>
  <w:style w:type="character" w:customStyle="1" w:styleId="Antrat3Diagrama">
    <w:name w:val="Antraštė 3 Diagrama"/>
    <w:basedOn w:val="Numatytasispastraiposriftas"/>
    <w:link w:val="Antrat3"/>
    <w:rsid w:val="002A7B21"/>
    <w:rPr>
      <w:rFonts w:asciiTheme="majorHAnsi" w:eastAsiaTheme="majorEastAsia" w:hAnsiTheme="majorHAnsi" w:cstheme="majorBidi"/>
      <w:b/>
      <w:bCs/>
      <w:color w:val="4F81BD" w:themeColor="accent1"/>
      <w:sz w:val="24"/>
      <w:lang w:eastAsia="en-US"/>
    </w:rPr>
  </w:style>
  <w:style w:type="paragraph" w:customStyle="1" w:styleId="ti-art2">
    <w:name w:val="ti-art2"/>
    <w:basedOn w:val="prastasis"/>
    <w:rsid w:val="00F41949"/>
    <w:pPr>
      <w:spacing w:before="360" w:after="120" w:line="312" w:lineRule="atLeast"/>
      <w:jc w:val="center"/>
    </w:pPr>
    <w:rPr>
      <w:i/>
      <w:iCs/>
      <w:szCs w:val="24"/>
      <w:lang w:eastAsia="lt-LT"/>
    </w:rPr>
  </w:style>
  <w:style w:type="paragraph" w:customStyle="1" w:styleId="sti-art2">
    <w:name w:val="sti-art2"/>
    <w:basedOn w:val="prastasis"/>
    <w:rsid w:val="00F41949"/>
    <w:pPr>
      <w:spacing w:before="60" w:after="120" w:line="312" w:lineRule="atLeast"/>
      <w:jc w:val="center"/>
    </w:pPr>
    <w:rPr>
      <w:b/>
      <w:bCs/>
      <w:szCs w:val="24"/>
      <w:lang w:eastAsia="lt-LT"/>
    </w:rPr>
  </w:style>
  <w:style w:type="paragraph" w:customStyle="1" w:styleId="normal2">
    <w:name w:val="normal2"/>
    <w:basedOn w:val="prastasis"/>
    <w:rsid w:val="00F41949"/>
    <w:pPr>
      <w:spacing w:before="120" w:line="312" w:lineRule="atLeast"/>
      <w:jc w:val="both"/>
    </w:pPr>
    <w:rPr>
      <w:szCs w:val="24"/>
      <w:lang w:eastAsia="lt-LT"/>
    </w:rPr>
  </w:style>
  <w:style w:type="character" w:customStyle="1" w:styleId="A9">
    <w:name w:val="A9"/>
    <w:uiPriority w:val="99"/>
    <w:rsid w:val="00E05B68"/>
    <w:rPr>
      <w:color w:val="000000"/>
      <w:sz w:val="21"/>
      <w:szCs w:val="21"/>
    </w:rPr>
  </w:style>
  <w:style w:type="character" w:customStyle="1" w:styleId="A17">
    <w:name w:val="A17"/>
    <w:uiPriority w:val="99"/>
    <w:rsid w:val="00393721"/>
    <w:rPr>
      <w:color w:val="000000"/>
      <w:sz w:val="21"/>
      <w:szCs w:val="21"/>
    </w:rPr>
  </w:style>
  <w:style w:type="paragraph" w:styleId="Data">
    <w:name w:val="Date"/>
    <w:basedOn w:val="Antrats"/>
    <w:link w:val="DataDiagrama"/>
    <w:unhideWhenUsed/>
    <w:rsid w:val="00F905F9"/>
    <w:pPr>
      <w:tabs>
        <w:tab w:val="clear" w:pos="4986"/>
        <w:tab w:val="clear" w:pos="9972"/>
      </w:tabs>
      <w:jc w:val="center"/>
    </w:pPr>
    <w:rPr>
      <w:szCs w:val="24"/>
    </w:rPr>
  </w:style>
  <w:style w:type="character" w:customStyle="1" w:styleId="DataDiagrama">
    <w:name w:val="Data Diagrama"/>
    <w:basedOn w:val="Numatytasispastraiposriftas"/>
    <w:link w:val="Data"/>
    <w:rsid w:val="00F905F9"/>
    <w:rPr>
      <w:sz w:val="24"/>
      <w:szCs w:val="24"/>
      <w:lang w:eastAsia="en-US"/>
    </w:rPr>
  </w:style>
  <w:style w:type="paragraph" w:styleId="Pavadinimas0">
    <w:name w:val="Title"/>
    <w:basedOn w:val="prastasis"/>
    <w:link w:val="PavadinimasDiagrama"/>
    <w:qFormat/>
    <w:rsid w:val="00F905F9"/>
    <w:pPr>
      <w:overflowPunct w:val="0"/>
      <w:autoSpaceDE w:val="0"/>
      <w:autoSpaceDN w:val="0"/>
      <w:adjustRightInd w:val="0"/>
      <w:spacing w:line="360" w:lineRule="atLeast"/>
      <w:jc w:val="center"/>
    </w:pPr>
    <w:rPr>
      <w:rFonts w:ascii="Tahoma" w:hAnsi="Tahoma"/>
      <w:b/>
      <w:sz w:val="28"/>
      <w:szCs w:val="24"/>
    </w:rPr>
  </w:style>
  <w:style w:type="character" w:customStyle="1" w:styleId="PavadinimasDiagrama">
    <w:name w:val="Pavadinimas Diagrama"/>
    <w:basedOn w:val="Numatytasispastraiposriftas"/>
    <w:link w:val="Pavadinimas0"/>
    <w:rsid w:val="00F905F9"/>
    <w:rPr>
      <w:rFonts w:ascii="Tahoma" w:hAnsi="Tahoma"/>
      <w:b/>
      <w:sz w:val="28"/>
      <w:szCs w:val="24"/>
      <w:lang w:eastAsia="en-US"/>
    </w:rPr>
  </w:style>
  <w:style w:type="paragraph" w:customStyle="1" w:styleId="titrearticle2">
    <w:name w:val="titrearticle2"/>
    <w:basedOn w:val="prastasis"/>
    <w:rsid w:val="00D24F2B"/>
    <w:pPr>
      <w:spacing w:before="360"/>
      <w:jc w:val="center"/>
    </w:pPr>
    <w:rPr>
      <w:i/>
      <w:iCs/>
      <w:szCs w:val="24"/>
      <w:lang w:eastAsia="lt-LT"/>
    </w:rPr>
  </w:style>
  <w:style w:type="character" w:styleId="Grietas">
    <w:name w:val="Strong"/>
    <w:basedOn w:val="Numatytasispastraiposriftas"/>
    <w:uiPriority w:val="22"/>
    <w:qFormat/>
    <w:rsid w:val="0039691E"/>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D232C8"/>
    <w:rPr>
      <w:rFonts w:eastAsia="Calibri"/>
      <w:sz w:val="24"/>
      <w:szCs w:val="24"/>
      <w:lang w:val="en-US" w:eastAsia="en-US"/>
    </w:rPr>
  </w:style>
  <w:style w:type="table" w:styleId="Lentelstinklelis">
    <w:name w:val="Table Grid"/>
    <w:basedOn w:val="prastojilentel"/>
    <w:uiPriority w:val="59"/>
    <w:rsid w:val="00C3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E3D89"/>
  </w:style>
  <w:style w:type="paragraph" w:styleId="Turinioantrat">
    <w:name w:val="TOC Heading"/>
    <w:basedOn w:val="Antrat1"/>
    <w:next w:val="prastasis"/>
    <w:uiPriority w:val="39"/>
    <w:semiHidden/>
    <w:unhideWhenUsed/>
    <w:qFormat/>
    <w:rsid w:val="00A95A2A"/>
    <w:pPr>
      <w:spacing w:line="276"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A95A2A"/>
    <w:pPr>
      <w:spacing w:after="100"/>
    </w:pPr>
  </w:style>
  <w:style w:type="paragraph" w:styleId="Pataisymai">
    <w:name w:val="Revision"/>
    <w:hidden/>
    <w:uiPriority w:val="99"/>
    <w:semiHidden/>
    <w:rsid w:val="002B0861"/>
    <w:rPr>
      <w:sz w:val="24"/>
      <w:lang w:eastAsia="en-US"/>
    </w:rPr>
  </w:style>
  <w:style w:type="character" w:customStyle="1" w:styleId="AntratsDiagrama">
    <w:name w:val="Antraštės Diagrama"/>
    <w:basedOn w:val="Numatytasispastraiposriftas"/>
    <w:link w:val="Antrats"/>
    <w:uiPriority w:val="99"/>
    <w:rsid w:val="006F014E"/>
    <w:rPr>
      <w:sz w:val="24"/>
      <w:lang w:eastAsia="en-US"/>
    </w:rPr>
  </w:style>
  <w:style w:type="character" w:styleId="Neapdorotaspaminjimas">
    <w:name w:val="Unresolved Mention"/>
    <w:basedOn w:val="Numatytasispastraiposriftas"/>
    <w:uiPriority w:val="99"/>
    <w:semiHidden/>
    <w:unhideWhenUsed/>
    <w:rsid w:val="00970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7751">
      <w:bodyDiv w:val="1"/>
      <w:marLeft w:val="0"/>
      <w:marRight w:val="0"/>
      <w:marTop w:val="0"/>
      <w:marBottom w:val="0"/>
      <w:divBdr>
        <w:top w:val="none" w:sz="0" w:space="0" w:color="auto"/>
        <w:left w:val="none" w:sz="0" w:space="0" w:color="auto"/>
        <w:bottom w:val="none" w:sz="0" w:space="0" w:color="auto"/>
        <w:right w:val="none" w:sz="0" w:space="0" w:color="auto"/>
      </w:divBdr>
    </w:div>
    <w:div w:id="27990627">
      <w:bodyDiv w:val="1"/>
      <w:marLeft w:val="0"/>
      <w:marRight w:val="0"/>
      <w:marTop w:val="0"/>
      <w:marBottom w:val="0"/>
      <w:divBdr>
        <w:top w:val="none" w:sz="0" w:space="0" w:color="auto"/>
        <w:left w:val="none" w:sz="0" w:space="0" w:color="auto"/>
        <w:bottom w:val="none" w:sz="0" w:space="0" w:color="auto"/>
        <w:right w:val="none" w:sz="0" w:space="0" w:color="auto"/>
      </w:divBdr>
    </w:div>
    <w:div w:id="52392189">
      <w:bodyDiv w:val="1"/>
      <w:marLeft w:val="0"/>
      <w:marRight w:val="0"/>
      <w:marTop w:val="0"/>
      <w:marBottom w:val="0"/>
      <w:divBdr>
        <w:top w:val="none" w:sz="0" w:space="0" w:color="auto"/>
        <w:left w:val="none" w:sz="0" w:space="0" w:color="auto"/>
        <w:bottom w:val="none" w:sz="0" w:space="0" w:color="auto"/>
        <w:right w:val="none" w:sz="0" w:space="0" w:color="auto"/>
      </w:divBdr>
      <w:divsChild>
        <w:div w:id="1437291576">
          <w:marLeft w:val="0"/>
          <w:marRight w:val="0"/>
          <w:marTop w:val="0"/>
          <w:marBottom w:val="0"/>
          <w:divBdr>
            <w:top w:val="none" w:sz="0" w:space="0" w:color="auto"/>
            <w:left w:val="none" w:sz="0" w:space="0" w:color="auto"/>
            <w:bottom w:val="none" w:sz="0" w:space="0" w:color="auto"/>
            <w:right w:val="none" w:sz="0" w:space="0" w:color="auto"/>
          </w:divBdr>
          <w:divsChild>
            <w:div w:id="1050960715">
              <w:marLeft w:val="0"/>
              <w:marRight w:val="0"/>
              <w:marTop w:val="0"/>
              <w:marBottom w:val="0"/>
              <w:divBdr>
                <w:top w:val="none" w:sz="0" w:space="0" w:color="auto"/>
                <w:left w:val="none" w:sz="0" w:space="0" w:color="auto"/>
                <w:bottom w:val="none" w:sz="0" w:space="0" w:color="auto"/>
                <w:right w:val="none" w:sz="0" w:space="0" w:color="auto"/>
              </w:divBdr>
              <w:divsChild>
                <w:div w:id="34354565">
                  <w:marLeft w:val="0"/>
                  <w:marRight w:val="0"/>
                  <w:marTop w:val="0"/>
                  <w:marBottom w:val="0"/>
                  <w:divBdr>
                    <w:top w:val="none" w:sz="0" w:space="0" w:color="auto"/>
                    <w:left w:val="none" w:sz="0" w:space="0" w:color="auto"/>
                    <w:bottom w:val="none" w:sz="0" w:space="0" w:color="auto"/>
                    <w:right w:val="none" w:sz="0" w:space="0" w:color="auto"/>
                  </w:divBdr>
                  <w:divsChild>
                    <w:div w:id="10704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01440">
      <w:bodyDiv w:val="1"/>
      <w:marLeft w:val="225"/>
      <w:marRight w:val="225"/>
      <w:marTop w:val="0"/>
      <w:marBottom w:val="0"/>
      <w:divBdr>
        <w:top w:val="none" w:sz="0" w:space="0" w:color="auto"/>
        <w:left w:val="none" w:sz="0" w:space="0" w:color="auto"/>
        <w:bottom w:val="none" w:sz="0" w:space="0" w:color="auto"/>
        <w:right w:val="none" w:sz="0" w:space="0" w:color="auto"/>
      </w:divBdr>
      <w:divsChild>
        <w:div w:id="2054885831">
          <w:marLeft w:val="0"/>
          <w:marRight w:val="0"/>
          <w:marTop w:val="0"/>
          <w:marBottom w:val="0"/>
          <w:divBdr>
            <w:top w:val="none" w:sz="0" w:space="0" w:color="auto"/>
            <w:left w:val="none" w:sz="0" w:space="0" w:color="auto"/>
            <w:bottom w:val="none" w:sz="0" w:space="0" w:color="auto"/>
            <w:right w:val="none" w:sz="0" w:space="0" w:color="auto"/>
          </w:divBdr>
        </w:div>
      </w:divsChild>
    </w:div>
    <w:div w:id="91098528">
      <w:bodyDiv w:val="1"/>
      <w:marLeft w:val="0"/>
      <w:marRight w:val="0"/>
      <w:marTop w:val="0"/>
      <w:marBottom w:val="0"/>
      <w:divBdr>
        <w:top w:val="none" w:sz="0" w:space="0" w:color="auto"/>
        <w:left w:val="none" w:sz="0" w:space="0" w:color="auto"/>
        <w:bottom w:val="none" w:sz="0" w:space="0" w:color="auto"/>
        <w:right w:val="none" w:sz="0" w:space="0" w:color="auto"/>
      </w:divBdr>
    </w:div>
    <w:div w:id="127869432">
      <w:bodyDiv w:val="1"/>
      <w:marLeft w:val="225"/>
      <w:marRight w:val="225"/>
      <w:marTop w:val="0"/>
      <w:marBottom w:val="0"/>
      <w:divBdr>
        <w:top w:val="none" w:sz="0" w:space="0" w:color="auto"/>
        <w:left w:val="none" w:sz="0" w:space="0" w:color="auto"/>
        <w:bottom w:val="none" w:sz="0" w:space="0" w:color="auto"/>
        <w:right w:val="none" w:sz="0" w:space="0" w:color="auto"/>
      </w:divBdr>
      <w:divsChild>
        <w:div w:id="847519503">
          <w:marLeft w:val="0"/>
          <w:marRight w:val="0"/>
          <w:marTop w:val="0"/>
          <w:marBottom w:val="0"/>
          <w:divBdr>
            <w:top w:val="none" w:sz="0" w:space="0" w:color="auto"/>
            <w:left w:val="none" w:sz="0" w:space="0" w:color="auto"/>
            <w:bottom w:val="none" w:sz="0" w:space="0" w:color="auto"/>
            <w:right w:val="none" w:sz="0" w:space="0" w:color="auto"/>
          </w:divBdr>
        </w:div>
      </w:divsChild>
    </w:div>
    <w:div w:id="132723970">
      <w:bodyDiv w:val="1"/>
      <w:marLeft w:val="0"/>
      <w:marRight w:val="0"/>
      <w:marTop w:val="0"/>
      <w:marBottom w:val="0"/>
      <w:divBdr>
        <w:top w:val="none" w:sz="0" w:space="0" w:color="auto"/>
        <w:left w:val="none" w:sz="0" w:space="0" w:color="auto"/>
        <w:bottom w:val="none" w:sz="0" w:space="0" w:color="auto"/>
        <w:right w:val="none" w:sz="0" w:space="0" w:color="auto"/>
      </w:divBdr>
      <w:divsChild>
        <w:div w:id="413481488">
          <w:marLeft w:val="0"/>
          <w:marRight w:val="0"/>
          <w:marTop w:val="0"/>
          <w:marBottom w:val="0"/>
          <w:divBdr>
            <w:top w:val="none" w:sz="0" w:space="0" w:color="auto"/>
            <w:left w:val="none" w:sz="0" w:space="0" w:color="auto"/>
            <w:bottom w:val="none" w:sz="0" w:space="0" w:color="auto"/>
            <w:right w:val="none" w:sz="0" w:space="0" w:color="auto"/>
          </w:divBdr>
          <w:divsChild>
            <w:div w:id="997004737">
              <w:marLeft w:val="0"/>
              <w:marRight w:val="0"/>
              <w:marTop w:val="0"/>
              <w:marBottom w:val="0"/>
              <w:divBdr>
                <w:top w:val="none" w:sz="0" w:space="0" w:color="auto"/>
                <w:left w:val="none" w:sz="0" w:space="0" w:color="auto"/>
                <w:bottom w:val="none" w:sz="0" w:space="0" w:color="auto"/>
                <w:right w:val="none" w:sz="0" w:space="0" w:color="auto"/>
              </w:divBdr>
              <w:divsChild>
                <w:div w:id="1809202565">
                  <w:marLeft w:val="0"/>
                  <w:marRight w:val="0"/>
                  <w:marTop w:val="0"/>
                  <w:marBottom w:val="0"/>
                  <w:divBdr>
                    <w:top w:val="none" w:sz="0" w:space="0" w:color="auto"/>
                    <w:left w:val="none" w:sz="0" w:space="0" w:color="auto"/>
                    <w:bottom w:val="none" w:sz="0" w:space="0" w:color="auto"/>
                    <w:right w:val="none" w:sz="0" w:space="0" w:color="auto"/>
                  </w:divBdr>
                  <w:divsChild>
                    <w:div w:id="1952399691">
                      <w:marLeft w:val="0"/>
                      <w:marRight w:val="0"/>
                      <w:marTop w:val="0"/>
                      <w:marBottom w:val="0"/>
                      <w:divBdr>
                        <w:top w:val="none" w:sz="0" w:space="0" w:color="auto"/>
                        <w:left w:val="none" w:sz="0" w:space="0" w:color="auto"/>
                        <w:bottom w:val="none" w:sz="0" w:space="0" w:color="auto"/>
                        <w:right w:val="none" w:sz="0" w:space="0" w:color="auto"/>
                      </w:divBdr>
                      <w:divsChild>
                        <w:div w:id="1993676120">
                          <w:marLeft w:val="0"/>
                          <w:marRight w:val="0"/>
                          <w:marTop w:val="0"/>
                          <w:marBottom w:val="0"/>
                          <w:divBdr>
                            <w:top w:val="none" w:sz="0" w:space="0" w:color="auto"/>
                            <w:left w:val="none" w:sz="0" w:space="0" w:color="auto"/>
                            <w:bottom w:val="none" w:sz="0" w:space="0" w:color="auto"/>
                            <w:right w:val="none" w:sz="0" w:space="0" w:color="auto"/>
                          </w:divBdr>
                        </w:div>
                        <w:div w:id="1449936998">
                          <w:marLeft w:val="0"/>
                          <w:marRight w:val="0"/>
                          <w:marTop w:val="0"/>
                          <w:marBottom w:val="0"/>
                          <w:divBdr>
                            <w:top w:val="none" w:sz="0" w:space="0" w:color="auto"/>
                            <w:left w:val="none" w:sz="0" w:space="0" w:color="auto"/>
                            <w:bottom w:val="none" w:sz="0" w:space="0" w:color="auto"/>
                            <w:right w:val="none" w:sz="0" w:space="0" w:color="auto"/>
                          </w:divBdr>
                        </w:div>
                        <w:div w:id="368143896">
                          <w:marLeft w:val="0"/>
                          <w:marRight w:val="0"/>
                          <w:marTop w:val="0"/>
                          <w:marBottom w:val="0"/>
                          <w:divBdr>
                            <w:top w:val="none" w:sz="0" w:space="0" w:color="auto"/>
                            <w:left w:val="none" w:sz="0" w:space="0" w:color="auto"/>
                            <w:bottom w:val="none" w:sz="0" w:space="0" w:color="auto"/>
                            <w:right w:val="none" w:sz="0" w:space="0" w:color="auto"/>
                          </w:divBdr>
                        </w:div>
                        <w:div w:id="626550479">
                          <w:marLeft w:val="0"/>
                          <w:marRight w:val="0"/>
                          <w:marTop w:val="0"/>
                          <w:marBottom w:val="0"/>
                          <w:divBdr>
                            <w:top w:val="none" w:sz="0" w:space="0" w:color="auto"/>
                            <w:left w:val="none" w:sz="0" w:space="0" w:color="auto"/>
                            <w:bottom w:val="none" w:sz="0" w:space="0" w:color="auto"/>
                            <w:right w:val="none" w:sz="0" w:space="0" w:color="auto"/>
                          </w:divBdr>
                        </w:div>
                        <w:div w:id="9308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23634">
      <w:bodyDiv w:val="1"/>
      <w:marLeft w:val="0"/>
      <w:marRight w:val="0"/>
      <w:marTop w:val="0"/>
      <w:marBottom w:val="0"/>
      <w:divBdr>
        <w:top w:val="none" w:sz="0" w:space="0" w:color="auto"/>
        <w:left w:val="none" w:sz="0" w:space="0" w:color="auto"/>
        <w:bottom w:val="none" w:sz="0" w:space="0" w:color="auto"/>
        <w:right w:val="none" w:sz="0" w:space="0" w:color="auto"/>
      </w:divBdr>
      <w:divsChild>
        <w:div w:id="797916618">
          <w:marLeft w:val="0"/>
          <w:marRight w:val="0"/>
          <w:marTop w:val="0"/>
          <w:marBottom w:val="0"/>
          <w:divBdr>
            <w:top w:val="none" w:sz="0" w:space="0" w:color="auto"/>
            <w:left w:val="none" w:sz="0" w:space="0" w:color="auto"/>
            <w:bottom w:val="none" w:sz="0" w:space="0" w:color="auto"/>
            <w:right w:val="none" w:sz="0" w:space="0" w:color="auto"/>
          </w:divBdr>
          <w:divsChild>
            <w:div w:id="702823306">
              <w:marLeft w:val="0"/>
              <w:marRight w:val="0"/>
              <w:marTop w:val="0"/>
              <w:marBottom w:val="0"/>
              <w:divBdr>
                <w:top w:val="none" w:sz="0" w:space="0" w:color="auto"/>
                <w:left w:val="none" w:sz="0" w:space="0" w:color="auto"/>
                <w:bottom w:val="none" w:sz="0" w:space="0" w:color="auto"/>
                <w:right w:val="none" w:sz="0" w:space="0" w:color="auto"/>
              </w:divBdr>
              <w:divsChild>
                <w:div w:id="877165117">
                  <w:marLeft w:val="0"/>
                  <w:marRight w:val="0"/>
                  <w:marTop w:val="0"/>
                  <w:marBottom w:val="0"/>
                  <w:divBdr>
                    <w:top w:val="none" w:sz="0" w:space="0" w:color="auto"/>
                    <w:left w:val="none" w:sz="0" w:space="0" w:color="auto"/>
                    <w:bottom w:val="none" w:sz="0" w:space="0" w:color="auto"/>
                    <w:right w:val="none" w:sz="0" w:space="0" w:color="auto"/>
                  </w:divBdr>
                  <w:divsChild>
                    <w:div w:id="414133419">
                      <w:marLeft w:val="1"/>
                      <w:marRight w:val="1"/>
                      <w:marTop w:val="0"/>
                      <w:marBottom w:val="0"/>
                      <w:divBdr>
                        <w:top w:val="none" w:sz="0" w:space="0" w:color="auto"/>
                        <w:left w:val="none" w:sz="0" w:space="0" w:color="auto"/>
                        <w:bottom w:val="none" w:sz="0" w:space="0" w:color="auto"/>
                        <w:right w:val="none" w:sz="0" w:space="0" w:color="auto"/>
                      </w:divBdr>
                      <w:divsChild>
                        <w:div w:id="1321886454">
                          <w:marLeft w:val="0"/>
                          <w:marRight w:val="0"/>
                          <w:marTop w:val="0"/>
                          <w:marBottom w:val="0"/>
                          <w:divBdr>
                            <w:top w:val="none" w:sz="0" w:space="0" w:color="auto"/>
                            <w:left w:val="none" w:sz="0" w:space="0" w:color="auto"/>
                            <w:bottom w:val="none" w:sz="0" w:space="0" w:color="auto"/>
                            <w:right w:val="none" w:sz="0" w:space="0" w:color="auto"/>
                          </w:divBdr>
                          <w:divsChild>
                            <w:div w:id="176507921">
                              <w:marLeft w:val="0"/>
                              <w:marRight w:val="0"/>
                              <w:marTop w:val="0"/>
                              <w:marBottom w:val="360"/>
                              <w:divBdr>
                                <w:top w:val="none" w:sz="0" w:space="0" w:color="auto"/>
                                <w:left w:val="none" w:sz="0" w:space="0" w:color="auto"/>
                                <w:bottom w:val="none" w:sz="0" w:space="0" w:color="auto"/>
                                <w:right w:val="none" w:sz="0" w:space="0" w:color="auto"/>
                              </w:divBdr>
                              <w:divsChild>
                                <w:div w:id="1621376955">
                                  <w:marLeft w:val="0"/>
                                  <w:marRight w:val="0"/>
                                  <w:marTop w:val="0"/>
                                  <w:marBottom w:val="0"/>
                                  <w:divBdr>
                                    <w:top w:val="none" w:sz="0" w:space="0" w:color="auto"/>
                                    <w:left w:val="none" w:sz="0" w:space="0" w:color="auto"/>
                                    <w:bottom w:val="none" w:sz="0" w:space="0" w:color="auto"/>
                                    <w:right w:val="none" w:sz="0" w:space="0" w:color="auto"/>
                                  </w:divBdr>
                                  <w:divsChild>
                                    <w:div w:id="1598947457">
                                      <w:marLeft w:val="0"/>
                                      <w:marRight w:val="0"/>
                                      <w:marTop w:val="0"/>
                                      <w:marBottom w:val="0"/>
                                      <w:divBdr>
                                        <w:top w:val="none" w:sz="0" w:space="0" w:color="auto"/>
                                        <w:left w:val="none" w:sz="0" w:space="0" w:color="auto"/>
                                        <w:bottom w:val="none" w:sz="0" w:space="0" w:color="auto"/>
                                        <w:right w:val="none" w:sz="0" w:space="0" w:color="auto"/>
                                      </w:divBdr>
                                      <w:divsChild>
                                        <w:div w:id="1293168169">
                                          <w:marLeft w:val="0"/>
                                          <w:marRight w:val="0"/>
                                          <w:marTop w:val="0"/>
                                          <w:marBottom w:val="0"/>
                                          <w:divBdr>
                                            <w:top w:val="none" w:sz="0" w:space="0" w:color="auto"/>
                                            <w:left w:val="none" w:sz="0" w:space="0" w:color="auto"/>
                                            <w:bottom w:val="none" w:sz="0" w:space="0" w:color="auto"/>
                                            <w:right w:val="none" w:sz="0" w:space="0" w:color="auto"/>
                                          </w:divBdr>
                                          <w:divsChild>
                                            <w:div w:id="1842348671">
                                              <w:marLeft w:val="0"/>
                                              <w:marRight w:val="0"/>
                                              <w:marTop w:val="0"/>
                                              <w:marBottom w:val="0"/>
                                              <w:divBdr>
                                                <w:top w:val="none" w:sz="0" w:space="0" w:color="auto"/>
                                                <w:left w:val="none" w:sz="0" w:space="0" w:color="auto"/>
                                                <w:bottom w:val="none" w:sz="0" w:space="0" w:color="auto"/>
                                                <w:right w:val="none" w:sz="0" w:space="0" w:color="auto"/>
                                              </w:divBdr>
                                              <w:divsChild>
                                                <w:div w:id="20994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41104">
      <w:bodyDiv w:val="1"/>
      <w:marLeft w:val="0"/>
      <w:marRight w:val="0"/>
      <w:marTop w:val="0"/>
      <w:marBottom w:val="0"/>
      <w:divBdr>
        <w:top w:val="none" w:sz="0" w:space="0" w:color="auto"/>
        <w:left w:val="none" w:sz="0" w:space="0" w:color="auto"/>
        <w:bottom w:val="none" w:sz="0" w:space="0" w:color="auto"/>
        <w:right w:val="none" w:sz="0" w:space="0" w:color="auto"/>
      </w:divBdr>
      <w:divsChild>
        <w:div w:id="1428889472">
          <w:marLeft w:val="0"/>
          <w:marRight w:val="0"/>
          <w:marTop w:val="0"/>
          <w:marBottom w:val="0"/>
          <w:divBdr>
            <w:top w:val="none" w:sz="0" w:space="0" w:color="auto"/>
            <w:left w:val="none" w:sz="0" w:space="0" w:color="auto"/>
            <w:bottom w:val="none" w:sz="0" w:space="0" w:color="auto"/>
            <w:right w:val="none" w:sz="0" w:space="0" w:color="auto"/>
          </w:divBdr>
          <w:divsChild>
            <w:div w:id="1328708756">
              <w:marLeft w:val="0"/>
              <w:marRight w:val="0"/>
              <w:marTop w:val="0"/>
              <w:marBottom w:val="0"/>
              <w:divBdr>
                <w:top w:val="none" w:sz="0" w:space="0" w:color="auto"/>
                <w:left w:val="none" w:sz="0" w:space="0" w:color="auto"/>
                <w:bottom w:val="none" w:sz="0" w:space="0" w:color="auto"/>
                <w:right w:val="none" w:sz="0" w:space="0" w:color="auto"/>
              </w:divBdr>
              <w:divsChild>
                <w:div w:id="827356721">
                  <w:marLeft w:val="0"/>
                  <w:marRight w:val="0"/>
                  <w:marTop w:val="0"/>
                  <w:marBottom w:val="0"/>
                  <w:divBdr>
                    <w:top w:val="none" w:sz="0" w:space="0" w:color="auto"/>
                    <w:left w:val="none" w:sz="0" w:space="0" w:color="auto"/>
                    <w:bottom w:val="none" w:sz="0" w:space="0" w:color="auto"/>
                    <w:right w:val="none" w:sz="0" w:space="0" w:color="auto"/>
                  </w:divBdr>
                  <w:divsChild>
                    <w:div w:id="476728774">
                      <w:marLeft w:val="0"/>
                      <w:marRight w:val="0"/>
                      <w:marTop w:val="0"/>
                      <w:marBottom w:val="0"/>
                      <w:divBdr>
                        <w:top w:val="none" w:sz="0" w:space="0" w:color="auto"/>
                        <w:left w:val="none" w:sz="0" w:space="0" w:color="auto"/>
                        <w:bottom w:val="none" w:sz="0" w:space="0" w:color="auto"/>
                        <w:right w:val="none" w:sz="0" w:space="0" w:color="auto"/>
                      </w:divBdr>
                      <w:divsChild>
                        <w:div w:id="2064719788">
                          <w:marLeft w:val="0"/>
                          <w:marRight w:val="0"/>
                          <w:marTop w:val="0"/>
                          <w:marBottom w:val="0"/>
                          <w:divBdr>
                            <w:top w:val="none" w:sz="0" w:space="0" w:color="auto"/>
                            <w:left w:val="none" w:sz="0" w:space="0" w:color="auto"/>
                            <w:bottom w:val="none" w:sz="0" w:space="0" w:color="auto"/>
                            <w:right w:val="none" w:sz="0" w:space="0" w:color="auto"/>
                          </w:divBdr>
                        </w:div>
                        <w:div w:id="1317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27382">
      <w:bodyDiv w:val="1"/>
      <w:marLeft w:val="0"/>
      <w:marRight w:val="0"/>
      <w:marTop w:val="0"/>
      <w:marBottom w:val="0"/>
      <w:divBdr>
        <w:top w:val="none" w:sz="0" w:space="0" w:color="auto"/>
        <w:left w:val="none" w:sz="0" w:space="0" w:color="auto"/>
        <w:bottom w:val="none" w:sz="0" w:space="0" w:color="auto"/>
        <w:right w:val="none" w:sz="0" w:space="0" w:color="auto"/>
      </w:divBdr>
      <w:divsChild>
        <w:div w:id="1978995960">
          <w:marLeft w:val="0"/>
          <w:marRight w:val="0"/>
          <w:marTop w:val="0"/>
          <w:marBottom w:val="0"/>
          <w:divBdr>
            <w:top w:val="none" w:sz="0" w:space="0" w:color="auto"/>
            <w:left w:val="none" w:sz="0" w:space="0" w:color="auto"/>
            <w:bottom w:val="none" w:sz="0" w:space="0" w:color="auto"/>
            <w:right w:val="none" w:sz="0" w:space="0" w:color="auto"/>
          </w:divBdr>
          <w:divsChild>
            <w:div w:id="1784688600">
              <w:marLeft w:val="0"/>
              <w:marRight w:val="0"/>
              <w:marTop w:val="0"/>
              <w:marBottom w:val="0"/>
              <w:divBdr>
                <w:top w:val="none" w:sz="0" w:space="0" w:color="auto"/>
                <w:left w:val="none" w:sz="0" w:space="0" w:color="auto"/>
                <w:bottom w:val="none" w:sz="0" w:space="0" w:color="auto"/>
                <w:right w:val="none" w:sz="0" w:space="0" w:color="auto"/>
              </w:divBdr>
              <w:divsChild>
                <w:div w:id="1828477314">
                  <w:marLeft w:val="0"/>
                  <w:marRight w:val="0"/>
                  <w:marTop w:val="0"/>
                  <w:marBottom w:val="0"/>
                  <w:divBdr>
                    <w:top w:val="none" w:sz="0" w:space="0" w:color="auto"/>
                    <w:left w:val="none" w:sz="0" w:space="0" w:color="auto"/>
                    <w:bottom w:val="none" w:sz="0" w:space="0" w:color="auto"/>
                    <w:right w:val="none" w:sz="0" w:space="0" w:color="auto"/>
                  </w:divBdr>
                  <w:divsChild>
                    <w:div w:id="718285471">
                      <w:marLeft w:val="0"/>
                      <w:marRight w:val="0"/>
                      <w:marTop w:val="0"/>
                      <w:marBottom w:val="0"/>
                      <w:divBdr>
                        <w:top w:val="none" w:sz="0" w:space="0" w:color="auto"/>
                        <w:left w:val="none" w:sz="0" w:space="0" w:color="auto"/>
                        <w:bottom w:val="none" w:sz="0" w:space="0" w:color="auto"/>
                        <w:right w:val="none" w:sz="0" w:space="0" w:color="auto"/>
                      </w:divBdr>
                    </w:div>
                    <w:div w:id="675956632">
                      <w:marLeft w:val="0"/>
                      <w:marRight w:val="0"/>
                      <w:marTop w:val="0"/>
                      <w:marBottom w:val="0"/>
                      <w:divBdr>
                        <w:top w:val="none" w:sz="0" w:space="0" w:color="auto"/>
                        <w:left w:val="none" w:sz="0" w:space="0" w:color="auto"/>
                        <w:bottom w:val="none" w:sz="0" w:space="0" w:color="auto"/>
                        <w:right w:val="none" w:sz="0" w:space="0" w:color="auto"/>
                      </w:divBdr>
                    </w:div>
                    <w:div w:id="836698640">
                      <w:marLeft w:val="0"/>
                      <w:marRight w:val="0"/>
                      <w:marTop w:val="0"/>
                      <w:marBottom w:val="0"/>
                      <w:divBdr>
                        <w:top w:val="none" w:sz="0" w:space="0" w:color="auto"/>
                        <w:left w:val="none" w:sz="0" w:space="0" w:color="auto"/>
                        <w:bottom w:val="none" w:sz="0" w:space="0" w:color="auto"/>
                        <w:right w:val="none" w:sz="0" w:space="0" w:color="auto"/>
                      </w:divBdr>
                    </w:div>
                    <w:div w:id="360666909">
                      <w:marLeft w:val="0"/>
                      <w:marRight w:val="0"/>
                      <w:marTop w:val="0"/>
                      <w:marBottom w:val="0"/>
                      <w:divBdr>
                        <w:top w:val="none" w:sz="0" w:space="0" w:color="auto"/>
                        <w:left w:val="none" w:sz="0" w:space="0" w:color="auto"/>
                        <w:bottom w:val="none" w:sz="0" w:space="0" w:color="auto"/>
                        <w:right w:val="none" w:sz="0" w:space="0" w:color="auto"/>
                      </w:divBdr>
                    </w:div>
                    <w:div w:id="3299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81325">
      <w:bodyDiv w:val="1"/>
      <w:marLeft w:val="0"/>
      <w:marRight w:val="0"/>
      <w:marTop w:val="0"/>
      <w:marBottom w:val="0"/>
      <w:divBdr>
        <w:top w:val="none" w:sz="0" w:space="0" w:color="auto"/>
        <w:left w:val="none" w:sz="0" w:space="0" w:color="auto"/>
        <w:bottom w:val="none" w:sz="0" w:space="0" w:color="auto"/>
        <w:right w:val="none" w:sz="0" w:space="0" w:color="auto"/>
      </w:divBdr>
      <w:divsChild>
        <w:div w:id="1941136735">
          <w:marLeft w:val="0"/>
          <w:marRight w:val="0"/>
          <w:marTop w:val="0"/>
          <w:marBottom w:val="0"/>
          <w:divBdr>
            <w:top w:val="none" w:sz="0" w:space="0" w:color="auto"/>
            <w:left w:val="none" w:sz="0" w:space="0" w:color="auto"/>
            <w:bottom w:val="none" w:sz="0" w:space="0" w:color="auto"/>
            <w:right w:val="none" w:sz="0" w:space="0" w:color="auto"/>
          </w:divBdr>
          <w:divsChild>
            <w:div w:id="1355039912">
              <w:marLeft w:val="0"/>
              <w:marRight w:val="0"/>
              <w:marTop w:val="0"/>
              <w:marBottom w:val="0"/>
              <w:divBdr>
                <w:top w:val="none" w:sz="0" w:space="0" w:color="auto"/>
                <w:left w:val="none" w:sz="0" w:space="0" w:color="auto"/>
                <w:bottom w:val="none" w:sz="0" w:space="0" w:color="auto"/>
                <w:right w:val="none" w:sz="0" w:space="0" w:color="auto"/>
              </w:divBdr>
              <w:divsChild>
                <w:div w:id="1905289856">
                  <w:marLeft w:val="0"/>
                  <w:marRight w:val="0"/>
                  <w:marTop w:val="0"/>
                  <w:marBottom w:val="0"/>
                  <w:divBdr>
                    <w:top w:val="none" w:sz="0" w:space="0" w:color="auto"/>
                    <w:left w:val="none" w:sz="0" w:space="0" w:color="auto"/>
                    <w:bottom w:val="none" w:sz="0" w:space="0" w:color="auto"/>
                    <w:right w:val="none" w:sz="0" w:space="0" w:color="auto"/>
                  </w:divBdr>
                  <w:divsChild>
                    <w:div w:id="2085952896">
                      <w:marLeft w:val="0"/>
                      <w:marRight w:val="0"/>
                      <w:marTop w:val="0"/>
                      <w:marBottom w:val="0"/>
                      <w:divBdr>
                        <w:top w:val="none" w:sz="0" w:space="0" w:color="auto"/>
                        <w:left w:val="none" w:sz="0" w:space="0" w:color="auto"/>
                        <w:bottom w:val="none" w:sz="0" w:space="0" w:color="auto"/>
                        <w:right w:val="none" w:sz="0" w:space="0" w:color="auto"/>
                      </w:divBdr>
                      <w:divsChild>
                        <w:div w:id="1261598113">
                          <w:marLeft w:val="0"/>
                          <w:marRight w:val="0"/>
                          <w:marTop w:val="0"/>
                          <w:marBottom w:val="0"/>
                          <w:divBdr>
                            <w:top w:val="none" w:sz="0" w:space="0" w:color="auto"/>
                            <w:left w:val="none" w:sz="0" w:space="0" w:color="auto"/>
                            <w:bottom w:val="none" w:sz="0" w:space="0" w:color="auto"/>
                            <w:right w:val="none" w:sz="0" w:space="0" w:color="auto"/>
                          </w:divBdr>
                        </w:div>
                        <w:div w:id="1426270549">
                          <w:marLeft w:val="0"/>
                          <w:marRight w:val="0"/>
                          <w:marTop w:val="0"/>
                          <w:marBottom w:val="0"/>
                          <w:divBdr>
                            <w:top w:val="none" w:sz="0" w:space="0" w:color="auto"/>
                            <w:left w:val="none" w:sz="0" w:space="0" w:color="auto"/>
                            <w:bottom w:val="none" w:sz="0" w:space="0" w:color="auto"/>
                            <w:right w:val="none" w:sz="0" w:space="0" w:color="auto"/>
                          </w:divBdr>
                        </w:div>
                        <w:div w:id="1028066328">
                          <w:marLeft w:val="0"/>
                          <w:marRight w:val="0"/>
                          <w:marTop w:val="0"/>
                          <w:marBottom w:val="0"/>
                          <w:divBdr>
                            <w:top w:val="none" w:sz="0" w:space="0" w:color="auto"/>
                            <w:left w:val="none" w:sz="0" w:space="0" w:color="auto"/>
                            <w:bottom w:val="none" w:sz="0" w:space="0" w:color="auto"/>
                            <w:right w:val="none" w:sz="0" w:space="0" w:color="auto"/>
                          </w:divBdr>
                        </w:div>
                      </w:divsChild>
                    </w:div>
                    <w:div w:id="1031299064">
                      <w:marLeft w:val="0"/>
                      <w:marRight w:val="0"/>
                      <w:marTop w:val="0"/>
                      <w:marBottom w:val="0"/>
                      <w:divBdr>
                        <w:top w:val="none" w:sz="0" w:space="0" w:color="auto"/>
                        <w:left w:val="none" w:sz="0" w:space="0" w:color="auto"/>
                        <w:bottom w:val="none" w:sz="0" w:space="0" w:color="auto"/>
                        <w:right w:val="none" w:sz="0" w:space="0" w:color="auto"/>
                      </w:divBdr>
                    </w:div>
                    <w:div w:id="1117219509">
                      <w:marLeft w:val="0"/>
                      <w:marRight w:val="0"/>
                      <w:marTop w:val="0"/>
                      <w:marBottom w:val="0"/>
                      <w:divBdr>
                        <w:top w:val="none" w:sz="0" w:space="0" w:color="auto"/>
                        <w:left w:val="none" w:sz="0" w:space="0" w:color="auto"/>
                        <w:bottom w:val="none" w:sz="0" w:space="0" w:color="auto"/>
                        <w:right w:val="none" w:sz="0" w:space="0" w:color="auto"/>
                      </w:divBdr>
                    </w:div>
                    <w:div w:id="925335551">
                      <w:marLeft w:val="0"/>
                      <w:marRight w:val="0"/>
                      <w:marTop w:val="0"/>
                      <w:marBottom w:val="0"/>
                      <w:divBdr>
                        <w:top w:val="none" w:sz="0" w:space="0" w:color="auto"/>
                        <w:left w:val="none" w:sz="0" w:space="0" w:color="auto"/>
                        <w:bottom w:val="none" w:sz="0" w:space="0" w:color="auto"/>
                        <w:right w:val="none" w:sz="0" w:space="0" w:color="auto"/>
                      </w:divBdr>
                    </w:div>
                    <w:div w:id="214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0212">
      <w:bodyDiv w:val="1"/>
      <w:marLeft w:val="0"/>
      <w:marRight w:val="0"/>
      <w:marTop w:val="0"/>
      <w:marBottom w:val="0"/>
      <w:divBdr>
        <w:top w:val="none" w:sz="0" w:space="0" w:color="auto"/>
        <w:left w:val="none" w:sz="0" w:space="0" w:color="auto"/>
        <w:bottom w:val="none" w:sz="0" w:space="0" w:color="auto"/>
        <w:right w:val="none" w:sz="0" w:space="0" w:color="auto"/>
      </w:divBdr>
    </w:div>
    <w:div w:id="283929381">
      <w:bodyDiv w:val="1"/>
      <w:marLeft w:val="0"/>
      <w:marRight w:val="0"/>
      <w:marTop w:val="0"/>
      <w:marBottom w:val="0"/>
      <w:divBdr>
        <w:top w:val="none" w:sz="0" w:space="0" w:color="auto"/>
        <w:left w:val="none" w:sz="0" w:space="0" w:color="auto"/>
        <w:bottom w:val="none" w:sz="0" w:space="0" w:color="auto"/>
        <w:right w:val="none" w:sz="0" w:space="0" w:color="auto"/>
      </w:divBdr>
      <w:divsChild>
        <w:div w:id="1369837479">
          <w:marLeft w:val="0"/>
          <w:marRight w:val="0"/>
          <w:marTop w:val="0"/>
          <w:marBottom w:val="0"/>
          <w:divBdr>
            <w:top w:val="none" w:sz="0" w:space="0" w:color="auto"/>
            <w:left w:val="none" w:sz="0" w:space="0" w:color="auto"/>
            <w:bottom w:val="none" w:sz="0" w:space="0" w:color="auto"/>
            <w:right w:val="none" w:sz="0" w:space="0" w:color="auto"/>
          </w:divBdr>
          <w:divsChild>
            <w:div w:id="1365138390">
              <w:marLeft w:val="0"/>
              <w:marRight w:val="0"/>
              <w:marTop w:val="0"/>
              <w:marBottom w:val="0"/>
              <w:divBdr>
                <w:top w:val="none" w:sz="0" w:space="0" w:color="auto"/>
                <w:left w:val="none" w:sz="0" w:space="0" w:color="auto"/>
                <w:bottom w:val="none" w:sz="0" w:space="0" w:color="auto"/>
                <w:right w:val="none" w:sz="0" w:space="0" w:color="auto"/>
              </w:divBdr>
              <w:divsChild>
                <w:div w:id="705567875">
                  <w:marLeft w:val="0"/>
                  <w:marRight w:val="0"/>
                  <w:marTop w:val="0"/>
                  <w:marBottom w:val="0"/>
                  <w:divBdr>
                    <w:top w:val="none" w:sz="0" w:space="0" w:color="auto"/>
                    <w:left w:val="none" w:sz="0" w:space="0" w:color="auto"/>
                    <w:bottom w:val="none" w:sz="0" w:space="0" w:color="auto"/>
                    <w:right w:val="none" w:sz="0" w:space="0" w:color="auto"/>
                  </w:divBdr>
                  <w:divsChild>
                    <w:div w:id="1720937413">
                      <w:marLeft w:val="0"/>
                      <w:marRight w:val="0"/>
                      <w:marTop w:val="0"/>
                      <w:marBottom w:val="0"/>
                      <w:divBdr>
                        <w:top w:val="none" w:sz="0" w:space="0" w:color="auto"/>
                        <w:left w:val="none" w:sz="0" w:space="0" w:color="auto"/>
                        <w:bottom w:val="none" w:sz="0" w:space="0" w:color="auto"/>
                        <w:right w:val="none" w:sz="0" w:space="0" w:color="auto"/>
                      </w:divBdr>
                      <w:divsChild>
                        <w:div w:id="347022111">
                          <w:marLeft w:val="0"/>
                          <w:marRight w:val="0"/>
                          <w:marTop w:val="0"/>
                          <w:marBottom w:val="0"/>
                          <w:divBdr>
                            <w:top w:val="none" w:sz="0" w:space="0" w:color="auto"/>
                            <w:left w:val="none" w:sz="0" w:space="0" w:color="auto"/>
                            <w:bottom w:val="none" w:sz="0" w:space="0" w:color="auto"/>
                            <w:right w:val="none" w:sz="0" w:space="0" w:color="auto"/>
                          </w:divBdr>
                        </w:div>
                        <w:div w:id="1547790676">
                          <w:marLeft w:val="0"/>
                          <w:marRight w:val="0"/>
                          <w:marTop w:val="0"/>
                          <w:marBottom w:val="0"/>
                          <w:divBdr>
                            <w:top w:val="none" w:sz="0" w:space="0" w:color="auto"/>
                            <w:left w:val="none" w:sz="0" w:space="0" w:color="auto"/>
                            <w:bottom w:val="none" w:sz="0" w:space="0" w:color="auto"/>
                            <w:right w:val="none" w:sz="0" w:space="0" w:color="auto"/>
                          </w:divBdr>
                        </w:div>
                        <w:div w:id="1409112198">
                          <w:marLeft w:val="0"/>
                          <w:marRight w:val="0"/>
                          <w:marTop w:val="0"/>
                          <w:marBottom w:val="0"/>
                          <w:divBdr>
                            <w:top w:val="none" w:sz="0" w:space="0" w:color="auto"/>
                            <w:left w:val="none" w:sz="0" w:space="0" w:color="auto"/>
                            <w:bottom w:val="none" w:sz="0" w:space="0" w:color="auto"/>
                            <w:right w:val="none" w:sz="0" w:space="0" w:color="auto"/>
                          </w:divBdr>
                        </w:div>
                        <w:div w:id="997881501">
                          <w:marLeft w:val="0"/>
                          <w:marRight w:val="0"/>
                          <w:marTop w:val="0"/>
                          <w:marBottom w:val="0"/>
                          <w:divBdr>
                            <w:top w:val="none" w:sz="0" w:space="0" w:color="auto"/>
                            <w:left w:val="none" w:sz="0" w:space="0" w:color="auto"/>
                            <w:bottom w:val="none" w:sz="0" w:space="0" w:color="auto"/>
                            <w:right w:val="none" w:sz="0" w:space="0" w:color="auto"/>
                          </w:divBdr>
                        </w:div>
                        <w:div w:id="372079667">
                          <w:marLeft w:val="0"/>
                          <w:marRight w:val="0"/>
                          <w:marTop w:val="0"/>
                          <w:marBottom w:val="0"/>
                          <w:divBdr>
                            <w:top w:val="none" w:sz="0" w:space="0" w:color="auto"/>
                            <w:left w:val="none" w:sz="0" w:space="0" w:color="auto"/>
                            <w:bottom w:val="none" w:sz="0" w:space="0" w:color="auto"/>
                            <w:right w:val="none" w:sz="0" w:space="0" w:color="auto"/>
                          </w:divBdr>
                        </w:div>
                      </w:divsChild>
                    </w:div>
                    <w:div w:id="21187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3261">
      <w:bodyDiv w:val="1"/>
      <w:marLeft w:val="0"/>
      <w:marRight w:val="0"/>
      <w:marTop w:val="0"/>
      <w:marBottom w:val="150"/>
      <w:divBdr>
        <w:top w:val="none" w:sz="0" w:space="0" w:color="auto"/>
        <w:left w:val="none" w:sz="0" w:space="0" w:color="auto"/>
        <w:bottom w:val="none" w:sz="0" w:space="0" w:color="auto"/>
        <w:right w:val="none" w:sz="0" w:space="0" w:color="auto"/>
      </w:divBdr>
      <w:divsChild>
        <w:div w:id="920606496">
          <w:marLeft w:val="600"/>
          <w:marRight w:val="0"/>
          <w:marTop w:val="0"/>
          <w:marBottom w:val="0"/>
          <w:divBdr>
            <w:top w:val="none" w:sz="0" w:space="0" w:color="auto"/>
            <w:left w:val="none" w:sz="0" w:space="0" w:color="auto"/>
            <w:bottom w:val="none" w:sz="0" w:space="0" w:color="auto"/>
            <w:right w:val="none" w:sz="0" w:space="0" w:color="auto"/>
          </w:divBdr>
          <w:divsChild>
            <w:div w:id="15287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5399">
      <w:bodyDiv w:val="1"/>
      <w:marLeft w:val="225"/>
      <w:marRight w:val="225"/>
      <w:marTop w:val="0"/>
      <w:marBottom w:val="0"/>
      <w:divBdr>
        <w:top w:val="none" w:sz="0" w:space="0" w:color="auto"/>
        <w:left w:val="none" w:sz="0" w:space="0" w:color="auto"/>
        <w:bottom w:val="none" w:sz="0" w:space="0" w:color="auto"/>
        <w:right w:val="none" w:sz="0" w:space="0" w:color="auto"/>
      </w:divBdr>
      <w:divsChild>
        <w:div w:id="733701711">
          <w:marLeft w:val="0"/>
          <w:marRight w:val="0"/>
          <w:marTop w:val="0"/>
          <w:marBottom w:val="0"/>
          <w:divBdr>
            <w:top w:val="none" w:sz="0" w:space="0" w:color="auto"/>
            <w:left w:val="none" w:sz="0" w:space="0" w:color="auto"/>
            <w:bottom w:val="none" w:sz="0" w:space="0" w:color="auto"/>
            <w:right w:val="none" w:sz="0" w:space="0" w:color="auto"/>
          </w:divBdr>
        </w:div>
      </w:divsChild>
    </w:div>
    <w:div w:id="331178075">
      <w:bodyDiv w:val="1"/>
      <w:marLeft w:val="0"/>
      <w:marRight w:val="0"/>
      <w:marTop w:val="0"/>
      <w:marBottom w:val="0"/>
      <w:divBdr>
        <w:top w:val="none" w:sz="0" w:space="0" w:color="auto"/>
        <w:left w:val="none" w:sz="0" w:space="0" w:color="auto"/>
        <w:bottom w:val="none" w:sz="0" w:space="0" w:color="auto"/>
        <w:right w:val="none" w:sz="0" w:space="0" w:color="auto"/>
      </w:divBdr>
    </w:div>
    <w:div w:id="358434259">
      <w:bodyDiv w:val="1"/>
      <w:marLeft w:val="0"/>
      <w:marRight w:val="0"/>
      <w:marTop w:val="0"/>
      <w:marBottom w:val="0"/>
      <w:divBdr>
        <w:top w:val="none" w:sz="0" w:space="0" w:color="auto"/>
        <w:left w:val="none" w:sz="0" w:space="0" w:color="auto"/>
        <w:bottom w:val="none" w:sz="0" w:space="0" w:color="auto"/>
        <w:right w:val="none" w:sz="0" w:space="0" w:color="auto"/>
      </w:divBdr>
      <w:divsChild>
        <w:div w:id="1318538739">
          <w:marLeft w:val="0"/>
          <w:marRight w:val="0"/>
          <w:marTop w:val="0"/>
          <w:marBottom w:val="0"/>
          <w:divBdr>
            <w:top w:val="none" w:sz="0" w:space="0" w:color="auto"/>
            <w:left w:val="none" w:sz="0" w:space="0" w:color="auto"/>
            <w:bottom w:val="none" w:sz="0" w:space="0" w:color="auto"/>
            <w:right w:val="none" w:sz="0" w:space="0" w:color="auto"/>
          </w:divBdr>
          <w:divsChild>
            <w:div w:id="1784953865">
              <w:marLeft w:val="0"/>
              <w:marRight w:val="0"/>
              <w:marTop w:val="0"/>
              <w:marBottom w:val="0"/>
              <w:divBdr>
                <w:top w:val="none" w:sz="0" w:space="0" w:color="auto"/>
                <w:left w:val="none" w:sz="0" w:space="0" w:color="auto"/>
                <w:bottom w:val="none" w:sz="0" w:space="0" w:color="auto"/>
                <w:right w:val="none" w:sz="0" w:space="0" w:color="auto"/>
              </w:divBdr>
              <w:divsChild>
                <w:div w:id="1722900399">
                  <w:marLeft w:val="0"/>
                  <w:marRight w:val="0"/>
                  <w:marTop w:val="0"/>
                  <w:marBottom w:val="0"/>
                  <w:divBdr>
                    <w:top w:val="none" w:sz="0" w:space="0" w:color="auto"/>
                    <w:left w:val="none" w:sz="0" w:space="0" w:color="auto"/>
                    <w:bottom w:val="none" w:sz="0" w:space="0" w:color="auto"/>
                    <w:right w:val="none" w:sz="0" w:space="0" w:color="auto"/>
                  </w:divBdr>
                  <w:divsChild>
                    <w:div w:id="961351820">
                      <w:marLeft w:val="0"/>
                      <w:marRight w:val="0"/>
                      <w:marTop w:val="0"/>
                      <w:marBottom w:val="0"/>
                      <w:divBdr>
                        <w:top w:val="none" w:sz="0" w:space="0" w:color="auto"/>
                        <w:left w:val="none" w:sz="0" w:space="0" w:color="auto"/>
                        <w:bottom w:val="none" w:sz="0" w:space="0" w:color="auto"/>
                        <w:right w:val="none" w:sz="0" w:space="0" w:color="auto"/>
                      </w:divBdr>
                      <w:divsChild>
                        <w:div w:id="245651757">
                          <w:marLeft w:val="0"/>
                          <w:marRight w:val="0"/>
                          <w:marTop w:val="0"/>
                          <w:marBottom w:val="0"/>
                          <w:divBdr>
                            <w:top w:val="none" w:sz="0" w:space="0" w:color="auto"/>
                            <w:left w:val="none" w:sz="0" w:space="0" w:color="auto"/>
                            <w:bottom w:val="none" w:sz="0" w:space="0" w:color="auto"/>
                            <w:right w:val="none" w:sz="0" w:space="0" w:color="auto"/>
                          </w:divBdr>
                        </w:div>
                        <w:div w:id="1072460827">
                          <w:marLeft w:val="0"/>
                          <w:marRight w:val="0"/>
                          <w:marTop w:val="0"/>
                          <w:marBottom w:val="0"/>
                          <w:divBdr>
                            <w:top w:val="none" w:sz="0" w:space="0" w:color="auto"/>
                            <w:left w:val="none" w:sz="0" w:space="0" w:color="auto"/>
                            <w:bottom w:val="none" w:sz="0" w:space="0" w:color="auto"/>
                            <w:right w:val="none" w:sz="0" w:space="0" w:color="auto"/>
                          </w:divBdr>
                        </w:div>
                        <w:div w:id="1346861049">
                          <w:marLeft w:val="0"/>
                          <w:marRight w:val="0"/>
                          <w:marTop w:val="0"/>
                          <w:marBottom w:val="0"/>
                          <w:divBdr>
                            <w:top w:val="none" w:sz="0" w:space="0" w:color="auto"/>
                            <w:left w:val="none" w:sz="0" w:space="0" w:color="auto"/>
                            <w:bottom w:val="none" w:sz="0" w:space="0" w:color="auto"/>
                            <w:right w:val="none" w:sz="0" w:space="0" w:color="auto"/>
                          </w:divBdr>
                        </w:div>
                        <w:div w:id="763111313">
                          <w:marLeft w:val="0"/>
                          <w:marRight w:val="0"/>
                          <w:marTop w:val="0"/>
                          <w:marBottom w:val="0"/>
                          <w:divBdr>
                            <w:top w:val="none" w:sz="0" w:space="0" w:color="auto"/>
                            <w:left w:val="none" w:sz="0" w:space="0" w:color="auto"/>
                            <w:bottom w:val="none" w:sz="0" w:space="0" w:color="auto"/>
                            <w:right w:val="none" w:sz="0" w:space="0" w:color="auto"/>
                          </w:divBdr>
                        </w:div>
                        <w:div w:id="19919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309224">
      <w:bodyDiv w:val="1"/>
      <w:marLeft w:val="0"/>
      <w:marRight w:val="0"/>
      <w:marTop w:val="0"/>
      <w:marBottom w:val="0"/>
      <w:divBdr>
        <w:top w:val="none" w:sz="0" w:space="0" w:color="auto"/>
        <w:left w:val="none" w:sz="0" w:space="0" w:color="auto"/>
        <w:bottom w:val="none" w:sz="0" w:space="0" w:color="auto"/>
        <w:right w:val="none" w:sz="0" w:space="0" w:color="auto"/>
      </w:divBdr>
      <w:divsChild>
        <w:div w:id="1345740197">
          <w:marLeft w:val="0"/>
          <w:marRight w:val="0"/>
          <w:marTop w:val="0"/>
          <w:marBottom w:val="0"/>
          <w:divBdr>
            <w:top w:val="none" w:sz="0" w:space="0" w:color="auto"/>
            <w:left w:val="none" w:sz="0" w:space="0" w:color="auto"/>
            <w:bottom w:val="none" w:sz="0" w:space="0" w:color="auto"/>
            <w:right w:val="none" w:sz="0" w:space="0" w:color="auto"/>
          </w:divBdr>
          <w:divsChild>
            <w:div w:id="1054430529">
              <w:marLeft w:val="0"/>
              <w:marRight w:val="0"/>
              <w:marTop w:val="0"/>
              <w:marBottom w:val="0"/>
              <w:divBdr>
                <w:top w:val="none" w:sz="0" w:space="0" w:color="auto"/>
                <w:left w:val="none" w:sz="0" w:space="0" w:color="auto"/>
                <w:bottom w:val="none" w:sz="0" w:space="0" w:color="auto"/>
                <w:right w:val="none" w:sz="0" w:space="0" w:color="auto"/>
              </w:divBdr>
              <w:divsChild>
                <w:div w:id="45958928">
                  <w:marLeft w:val="0"/>
                  <w:marRight w:val="0"/>
                  <w:marTop w:val="0"/>
                  <w:marBottom w:val="0"/>
                  <w:divBdr>
                    <w:top w:val="none" w:sz="0" w:space="0" w:color="auto"/>
                    <w:left w:val="none" w:sz="0" w:space="0" w:color="auto"/>
                    <w:bottom w:val="none" w:sz="0" w:space="0" w:color="auto"/>
                    <w:right w:val="none" w:sz="0" w:space="0" w:color="auto"/>
                  </w:divBdr>
                  <w:divsChild>
                    <w:div w:id="1017736676">
                      <w:marLeft w:val="0"/>
                      <w:marRight w:val="0"/>
                      <w:marTop w:val="0"/>
                      <w:marBottom w:val="0"/>
                      <w:divBdr>
                        <w:top w:val="none" w:sz="0" w:space="0" w:color="auto"/>
                        <w:left w:val="none" w:sz="0" w:space="0" w:color="auto"/>
                        <w:bottom w:val="none" w:sz="0" w:space="0" w:color="auto"/>
                        <w:right w:val="none" w:sz="0" w:space="0" w:color="auto"/>
                      </w:divBdr>
                      <w:divsChild>
                        <w:div w:id="177353886">
                          <w:marLeft w:val="0"/>
                          <w:marRight w:val="0"/>
                          <w:marTop w:val="0"/>
                          <w:marBottom w:val="0"/>
                          <w:divBdr>
                            <w:top w:val="none" w:sz="0" w:space="0" w:color="auto"/>
                            <w:left w:val="none" w:sz="0" w:space="0" w:color="auto"/>
                            <w:bottom w:val="none" w:sz="0" w:space="0" w:color="auto"/>
                            <w:right w:val="none" w:sz="0" w:space="0" w:color="auto"/>
                          </w:divBdr>
                        </w:div>
                        <w:div w:id="761607095">
                          <w:marLeft w:val="0"/>
                          <w:marRight w:val="0"/>
                          <w:marTop w:val="0"/>
                          <w:marBottom w:val="0"/>
                          <w:divBdr>
                            <w:top w:val="none" w:sz="0" w:space="0" w:color="auto"/>
                            <w:left w:val="none" w:sz="0" w:space="0" w:color="auto"/>
                            <w:bottom w:val="none" w:sz="0" w:space="0" w:color="auto"/>
                            <w:right w:val="none" w:sz="0" w:space="0" w:color="auto"/>
                          </w:divBdr>
                        </w:div>
                        <w:div w:id="400517655">
                          <w:marLeft w:val="0"/>
                          <w:marRight w:val="0"/>
                          <w:marTop w:val="0"/>
                          <w:marBottom w:val="0"/>
                          <w:divBdr>
                            <w:top w:val="none" w:sz="0" w:space="0" w:color="auto"/>
                            <w:left w:val="none" w:sz="0" w:space="0" w:color="auto"/>
                            <w:bottom w:val="none" w:sz="0" w:space="0" w:color="auto"/>
                            <w:right w:val="none" w:sz="0" w:space="0" w:color="auto"/>
                          </w:divBdr>
                        </w:div>
                        <w:div w:id="726225952">
                          <w:marLeft w:val="0"/>
                          <w:marRight w:val="0"/>
                          <w:marTop w:val="0"/>
                          <w:marBottom w:val="0"/>
                          <w:divBdr>
                            <w:top w:val="none" w:sz="0" w:space="0" w:color="auto"/>
                            <w:left w:val="none" w:sz="0" w:space="0" w:color="auto"/>
                            <w:bottom w:val="none" w:sz="0" w:space="0" w:color="auto"/>
                            <w:right w:val="none" w:sz="0" w:space="0" w:color="auto"/>
                          </w:divBdr>
                        </w:div>
                        <w:div w:id="2072649021">
                          <w:marLeft w:val="0"/>
                          <w:marRight w:val="0"/>
                          <w:marTop w:val="0"/>
                          <w:marBottom w:val="0"/>
                          <w:divBdr>
                            <w:top w:val="none" w:sz="0" w:space="0" w:color="auto"/>
                            <w:left w:val="none" w:sz="0" w:space="0" w:color="auto"/>
                            <w:bottom w:val="none" w:sz="0" w:space="0" w:color="auto"/>
                            <w:right w:val="none" w:sz="0" w:space="0" w:color="auto"/>
                          </w:divBdr>
                        </w:div>
                      </w:divsChild>
                    </w:div>
                    <w:div w:id="19562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78865">
      <w:bodyDiv w:val="1"/>
      <w:marLeft w:val="225"/>
      <w:marRight w:val="225"/>
      <w:marTop w:val="0"/>
      <w:marBottom w:val="0"/>
      <w:divBdr>
        <w:top w:val="none" w:sz="0" w:space="0" w:color="auto"/>
        <w:left w:val="none" w:sz="0" w:space="0" w:color="auto"/>
        <w:bottom w:val="none" w:sz="0" w:space="0" w:color="auto"/>
        <w:right w:val="none" w:sz="0" w:space="0" w:color="auto"/>
      </w:divBdr>
      <w:divsChild>
        <w:div w:id="2036154490">
          <w:marLeft w:val="0"/>
          <w:marRight w:val="0"/>
          <w:marTop w:val="0"/>
          <w:marBottom w:val="0"/>
          <w:divBdr>
            <w:top w:val="none" w:sz="0" w:space="0" w:color="auto"/>
            <w:left w:val="none" w:sz="0" w:space="0" w:color="auto"/>
            <w:bottom w:val="none" w:sz="0" w:space="0" w:color="auto"/>
            <w:right w:val="none" w:sz="0" w:space="0" w:color="auto"/>
          </w:divBdr>
        </w:div>
      </w:divsChild>
    </w:div>
    <w:div w:id="546837761">
      <w:bodyDiv w:val="1"/>
      <w:marLeft w:val="0"/>
      <w:marRight w:val="0"/>
      <w:marTop w:val="0"/>
      <w:marBottom w:val="0"/>
      <w:divBdr>
        <w:top w:val="none" w:sz="0" w:space="0" w:color="auto"/>
        <w:left w:val="none" w:sz="0" w:space="0" w:color="auto"/>
        <w:bottom w:val="none" w:sz="0" w:space="0" w:color="auto"/>
        <w:right w:val="none" w:sz="0" w:space="0" w:color="auto"/>
      </w:divBdr>
      <w:divsChild>
        <w:div w:id="10108453">
          <w:marLeft w:val="0"/>
          <w:marRight w:val="0"/>
          <w:marTop w:val="0"/>
          <w:marBottom w:val="0"/>
          <w:divBdr>
            <w:top w:val="none" w:sz="0" w:space="0" w:color="auto"/>
            <w:left w:val="none" w:sz="0" w:space="0" w:color="auto"/>
            <w:bottom w:val="none" w:sz="0" w:space="0" w:color="auto"/>
            <w:right w:val="none" w:sz="0" w:space="0" w:color="auto"/>
          </w:divBdr>
          <w:divsChild>
            <w:div w:id="943922265">
              <w:marLeft w:val="0"/>
              <w:marRight w:val="0"/>
              <w:marTop w:val="0"/>
              <w:marBottom w:val="0"/>
              <w:divBdr>
                <w:top w:val="none" w:sz="0" w:space="0" w:color="auto"/>
                <w:left w:val="none" w:sz="0" w:space="0" w:color="auto"/>
                <w:bottom w:val="none" w:sz="0" w:space="0" w:color="auto"/>
                <w:right w:val="none" w:sz="0" w:space="0" w:color="auto"/>
              </w:divBdr>
              <w:divsChild>
                <w:div w:id="1354529231">
                  <w:marLeft w:val="0"/>
                  <w:marRight w:val="0"/>
                  <w:marTop w:val="0"/>
                  <w:marBottom w:val="0"/>
                  <w:divBdr>
                    <w:top w:val="none" w:sz="0" w:space="0" w:color="auto"/>
                    <w:left w:val="none" w:sz="0" w:space="0" w:color="auto"/>
                    <w:bottom w:val="none" w:sz="0" w:space="0" w:color="auto"/>
                    <w:right w:val="none" w:sz="0" w:space="0" w:color="auto"/>
                  </w:divBdr>
                  <w:divsChild>
                    <w:div w:id="165099207">
                      <w:marLeft w:val="0"/>
                      <w:marRight w:val="0"/>
                      <w:marTop w:val="0"/>
                      <w:marBottom w:val="0"/>
                      <w:divBdr>
                        <w:top w:val="none" w:sz="0" w:space="0" w:color="auto"/>
                        <w:left w:val="none" w:sz="0" w:space="0" w:color="auto"/>
                        <w:bottom w:val="none" w:sz="0" w:space="0" w:color="auto"/>
                        <w:right w:val="none" w:sz="0" w:space="0" w:color="auto"/>
                      </w:divBdr>
                    </w:div>
                    <w:div w:id="441657304">
                      <w:marLeft w:val="0"/>
                      <w:marRight w:val="0"/>
                      <w:marTop w:val="0"/>
                      <w:marBottom w:val="0"/>
                      <w:divBdr>
                        <w:top w:val="none" w:sz="0" w:space="0" w:color="auto"/>
                        <w:left w:val="none" w:sz="0" w:space="0" w:color="auto"/>
                        <w:bottom w:val="none" w:sz="0" w:space="0" w:color="auto"/>
                        <w:right w:val="none" w:sz="0" w:space="0" w:color="auto"/>
                      </w:divBdr>
                    </w:div>
                    <w:div w:id="2120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213312">
      <w:bodyDiv w:val="1"/>
      <w:marLeft w:val="0"/>
      <w:marRight w:val="0"/>
      <w:marTop w:val="0"/>
      <w:marBottom w:val="0"/>
      <w:divBdr>
        <w:top w:val="none" w:sz="0" w:space="0" w:color="auto"/>
        <w:left w:val="none" w:sz="0" w:space="0" w:color="auto"/>
        <w:bottom w:val="none" w:sz="0" w:space="0" w:color="auto"/>
        <w:right w:val="none" w:sz="0" w:space="0" w:color="auto"/>
      </w:divBdr>
    </w:div>
    <w:div w:id="636224505">
      <w:bodyDiv w:val="1"/>
      <w:marLeft w:val="0"/>
      <w:marRight w:val="0"/>
      <w:marTop w:val="0"/>
      <w:marBottom w:val="0"/>
      <w:divBdr>
        <w:top w:val="none" w:sz="0" w:space="0" w:color="auto"/>
        <w:left w:val="none" w:sz="0" w:space="0" w:color="auto"/>
        <w:bottom w:val="none" w:sz="0" w:space="0" w:color="auto"/>
        <w:right w:val="none" w:sz="0" w:space="0" w:color="auto"/>
      </w:divBdr>
      <w:divsChild>
        <w:div w:id="960065114">
          <w:marLeft w:val="0"/>
          <w:marRight w:val="0"/>
          <w:marTop w:val="0"/>
          <w:marBottom w:val="0"/>
          <w:divBdr>
            <w:top w:val="none" w:sz="0" w:space="0" w:color="auto"/>
            <w:left w:val="none" w:sz="0" w:space="0" w:color="auto"/>
            <w:bottom w:val="none" w:sz="0" w:space="0" w:color="auto"/>
            <w:right w:val="none" w:sz="0" w:space="0" w:color="auto"/>
          </w:divBdr>
          <w:divsChild>
            <w:div w:id="1321498320">
              <w:marLeft w:val="0"/>
              <w:marRight w:val="0"/>
              <w:marTop w:val="0"/>
              <w:marBottom w:val="0"/>
              <w:divBdr>
                <w:top w:val="none" w:sz="0" w:space="0" w:color="auto"/>
                <w:left w:val="none" w:sz="0" w:space="0" w:color="auto"/>
                <w:bottom w:val="none" w:sz="0" w:space="0" w:color="auto"/>
                <w:right w:val="none" w:sz="0" w:space="0" w:color="auto"/>
              </w:divBdr>
              <w:divsChild>
                <w:div w:id="1629511368">
                  <w:marLeft w:val="0"/>
                  <w:marRight w:val="0"/>
                  <w:marTop w:val="0"/>
                  <w:marBottom w:val="0"/>
                  <w:divBdr>
                    <w:top w:val="none" w:sz="0" w:space="0" w:color="auto"/>
                    <w:left w:val="none" w:sz="0" w:space="0" w:color="auto"/>
                    <w:bottom w:val="none" w:sz="0" w:space="0" w:color="auto"/>
                    <w:right w:val="none" w:sz="0" w:space="0" w:color="auto"/>
                  </w:divBdr>
                  <w:divsChild>
                    <w:div w:id="2019695924">
                      <w:marLeft w:val="1"/>
                      <w:marRight w:val="1"/>
                      <w:marTop w:val="0"/>
                      <w:marBottom w:val="0"/>
                      <w:divBdr>
                        <w:top w:val="none" w:sz="0" w:space="0" w:color="auto"/>
                        <w:left w:val="none" w:sz="0" w:space="0" w:color="auto"/>
                        <w:bottom w:val="none" w:sz="0" w:space="0" w:color="auto"/>
                        <w:right w:val="none" w:sz="0" w:space="0" w:color="auto"/>
                      </w:divBdr>
                      <w:divsChild>
                        <w:div w:id="391850744">
                          <w:marLeft w:val="0"/>
                          <w:marRight w:val="0"/>
                          <w:marTop w:val="0"/>
                          <w:marBottom w:val="0"/>
                          <w:divBdr>
                            <w:top w:val="none" w:sz="0" w:space="0" w:color="auto"/>
                            <w:left w:val="none" w:sz="0" w:space="0" w:color="auto"/>
                            <w:bottom w:val="none" w:sz="0" w:space="0" w:color="auto"/>
                            <w:right w:val="none" w:sz="0" w:space="0" w:color="auto"/>
                          </w:divBdr>
                          <w:divsChild>
                            <w:div w:id="1963490313">
                              <w:marLeft w:val="0"/>
                              <w:marRight w:val="0"/>
                              <w:marTop w:val="0"/>
                              <w:marBottom w:val="360"/>
                              <w:divBdr>
                                <w:top w:val="none" w:sz="0" w:space="0" w:color="auto"/>
                                <w:left w:val="none" w:sz="0" w:space="0" w:color="auto"/>
                                <w:bottom w:val="none" w:sz="0" w:space="0" w:color="auto"/>
                                <w:right w:val="none" w:sz="0" w:space="0" w:color="auto"/>
                              </w:divBdr>
                              <w:divsChild>
                                <w:div w:id="76370659">
                                  <w:marLeft w:val="0"/>
                                  <w:marRight w:val="0"/>
                                  <w:marTop w:val="0"/>
                                  <w:marBottom w:val="0"/>
                                  <w:divBdr>
                                    <w:top w:val="none" w:sz="0" w:space="0" w:color="auto"/>
                                    <w:left w:val="none" w:sz="0" w:space="0" w:color="auto"/>
                                    <w:bottom w:val="none" w:sz="0" w:space="0" w:color="auto"/>
                                    <w:right w:val="none" w:sz="0" w:space="0" w:color="auto"/>
                                  </w:divBdr>
                                  <w:divsChild>
                                    <w:div w:id="966741111">
                                      <w:marLeft w:val="0"/>
                                      <w:marRight w:val="0"/>
                                      <w:marTop w:val="0"/>
                                      <w:marBottom w:val="0"/>
                                      <w:divBdr>
                                        <w:top w:val="none" w:sz="0" w:space="0" w:color="auto"/>
                                        <w:left w:val="none" w:sz="0" w:space="0" w:color="auto"/>
                                        <w:bottom w:val="none" w:sz="0" w:space="0" w:color="auto"/>
                                        <w:right w:val="none" w:sz="0" w:space="0" w:color="auto"/>
                                      </w:divBdr>
                                      <w:divsChild>
                                        <w:div w:id="1464811566">
                                          <w:marLeft w:val="0"/>
                                          <w:marRight w:val="0"/>
                                          <w:marTop w:val="0"/>
                                          <w:marBottom w:val="0"/>
                                          <w:divBdr>
                                            <w:top w:val="none" w:sz="0" w:space="0" w:color="auto"/>
                                            <w:left w:val="none" w:sz="0" w:space="0" w:color="auto"/>
                                            <w:bottom w:val="none" w:sz="0" w:space="0" w:color="auto"/>
                                            <w:right w:val="none" w:sz="0" w:space="0" w:color="auto"/>
                                          </w:divBdr>
                                          <w:divsChild>
                                            <w:div w:id="1469274761">
                                              <w:marLeft w:val="0"/>
                                              <w:marRight w:val="0"/>
                                              <w:marTop w:val="0"/>
                                              <w:marBottom w:val="0"/>
                                              <w:divBdr>
                                                <w:top w:val="none" w:sz="0" w:space="0" w:color="auto"/>
                                                <w:left w:val="none" w:sz="0" w:space="0" w:color="auto"/>
                                                <w:bottom w:val="none" w:sz="0" w:space="0" w:color="auto"/>
                                                <w:right w:val="none" w:sz="0" w:space="0" w:color="auto"/>
                                              </w:divBdr>
                                              <w:divsChild>
                                                <w:div w:id="7892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658974">
      <w:bodyDiv w:val="1"/>
      <w:marLeft w:val="225"/>
      <w:marRight w:val="225"/>
      <w:marTop w:val="0"/>
      <w:marBottom w:val="0"/>
      <w:divBdr>
        <w:top w:val="none" w:sz="0" w:space="0" w:color="auto"/>
        <w:left w:val="none" w:sz="0" w:space="0" w:color="auto"/>
        <w:bottom w:val="none" w:sz="0" w:space="0" w:color="auto"/>
        <w:right w:val="none" w:sz="0" w:space="0" w:color="auto"/>
      </w:divBdr>
      <w:divsChild>
        <w:div w:id="243614068">
          <w:marLeft w:val="0"/>
          <w:marRight w:val="0"/>
          <w:marTop w:val="0"/>
          <w:marBottom w:val="0"/>
          <w:divBdr>
            <w:top w:val="none" w:sz="0" w:space="0" w:color="auto"/>
            <w:left w:val="none" w:sz="0" w:space="0" w:color="auto"/>
            <w:bottom w:val="none" w:sz="0" w:space="0" w:color="auto"/>
            <w:right w:val="none" w:sz="0" w:space="0" w:color="auto"/>
          </w:divBdr>
        </w:div>
      </w:divsChild>
    </w:div>
    <w:div w:id="659771818">
      <w:bodyDiv w:val="1"/>
      <w:marLeft w:val="0"/>
      <w:marRight w:val="0"/>
      <w:marTop w:val="0"/>
      <w:marBottom w:val="0"/>
      <w:divBdr>
        <w:top w:val="none" w:sz="0" w:space="0" w:color="auto"/>
        <w:left w:val="none" w:sz="0" w:space="0" w:color="auto"/>
        <w:bottom w:val="none" w:sz="0" w:space="0" w:color="auto"/>
        <w:right w:val="none" w:sz="0" w:space="0" w:color="auto"/>
      </w:divBdr>
      <w:divsChild>
        <w:div w:id="1642810554">
          <w:marLeft w:val="0"/>
          <w:marRight w:val="0"/>
          <w:marTop w:val="0"/>
          <w:marBottom w:val="0"/>
          <w:divBdr>
            <w:top w:val="none" w:sz="0" w:space="0" w:color="auto"/>
            <w:left w:val="none" w:sz="0" w:space="0" w:color="auto"/>
            <w:bottom w:val="none" w:sz="0" w:space="0" w:color="auto"/>
            <w:right w:val="none" w:sz="0" w:space="0" w:color="auto"/>
          </w:divBdr>
          <w:divsChild>
            <w:div w:id="1825318006">
              <w:marLeft w:val="0"/>
              <w:marRight w:val="0"/>
              <w:marTop w:val="0"/>
              <w:marBottom w:val="0"/>
              <w:divBdr>
                <w:top w:val="none" w:sz="0" w:space="0" w:color="auto"/>
                <w:left w:val="none" w:sz="0" w:space="0" w:color="auto"/>
                <w:bottom w:val="none" w:sz="0" w:space="0" w:color="auto"/>
                <w:right w:val="none" w:sz="0" w:space="0" w:color="auto"/>
              </w:divBdr>
              <w:divsChild>
                <w:div w:id="816413007">
                  <w:marLeft w:val="0"/>
                  <w:marRight w:val="0"/>
                  <w:marTop w:val="0"/>
                  <w:marBottom w:val="0"/>
                  <w:divBdr>
                    <w:top w:val="none" w:sz="0" w:space="0" w:color="auto"/>
                    <w:left w:val="none" w:sz="0" w:space="0" w:color="auto"/>
                    <w:bottom w:val="none" w:sz="0" w:space="0" w:color="auto"/>
                    <w:right w:val="none" w:sz="0" w:space="0" w:color="auto"/>
                  </w:divBdr>
                  <w:divsChild>
                    <w:div w:id="1663853680">
                      <w:marLeft w:val="1"/>
                      <w:marRight w:val="1"/>
                      <w:marTop w:val="0"/>
                      <w:marBottom w:val="0"/>
                      <w:divBdr>
                        <w:top w:val="none" w:sz="0" w:space="0" w:color="auto"/>
                        <w:left w:val="none" w:sz="0" w:space="0" w:color="auto"/>
                        <w:bottom w:val="none" w:sz="0" w:space="0" w:color="auto"/>
                        <w:right w:val="none" w:sz="0" w:space="0" w:color="auto"/>
                      </w:divBdr>
                      <w:divsChild>
                        <w:div w:id="1856651017">
                          <w:marLeft w:val="0"/>
                          <w:marRight w:val="0"/>
                          <w:marTop w:val="0"/>
                          <w:marBottom w:val="0"/>
                          <w:divBdr>
                            <w:top w:val="none" w:sz="0" w:space="0" w:color="auto"/>
                            <w:left w:val="none" w:sz="0" w:space="0" w:color="auto"/>
                            <w:bottom w:val="none" w:sz="0" w:space="0" w:color="auto"/>
                            <w:right w:val="none" w:sz="0" w:space="0" w:color="auto"/>
                          </w:divBdr>
                          <w:divsChild>
                            <w:div w:id="788205128">
                              <w:marLeft w:val="0"/>
                              <w:marRight w:val="0"/>
                              <w:marTop w:val="0"/>
                              <w:marBottom w:val="360"/>
                              <w:divBdr>
                                <w:top w:val="none" w:sz="0" w:space="0" w:color="auto"/>
                                <w:left w:val="none" w:sz="0" w:space="0" w:color="auto"/>
                                <w:bottom w:val="none" w:sz="0" w:space="0" w:color="auto"/>
                                <w:right w:val="none" w:sz="0" w:space="0" w:color="auto"/>
                              </w:divBdr>
                              <w:divsChild>
                                <w:div w:id="1789815923">
                                  <w:marLeft w:val="0"/>
                                  <w:marRight w:val="0"/>
                                  <w:marTop w:val="0"/>
                                  <w:marBottom w:val="0"/>
                                  <w:divBdr>
                                    <w:top w:val="none" w:sz="0" w:space="0" w:color="auto"/>
                                    <w:left w:val="none" w:sz="0" w:space="0" w:color="auto"/>
                                    <w:bottom w:val="none" w:sz="0" w:space="0" w:color="auto"/>
                                    <w:right w:val="none" w:sz="0" w:space="0" w:color="auto"/>
                                  </w:divBdr>
                                  <w:divsChild>
                                    <w:div w:id="773860478">
                                      <w:marLeft w:val="0"/>
                                      <w:marRight w:val="0"/>
                                      <w:marTop w:val="0"/>
                                      <w:marBottom w:val="0"/>
                                      <w:divBdr>
                                        <w:top w:val="none" w:sz="0" w:space="0" w:color="auto"/>
                                        <w:left w:val="none" w:sz="0" w:space="0" w:color="auto"/>
                                        <w:bottom w:val="none" w:sz="0" w:space="0" w:color="auto"/>
                                        <w:right w:val="none" w:sz="0" w:space="0" w:color="auto"/>
                                      </w:divBdr>
                                      <w:divsChild>
                                        <w:div w:id="2028942648">
                                          <w:marLeft w:val="0"/>
                                          <w:marRight w:val="0"/>
                                          <w:marTop w:val="0"/>
                                          <w:marBottom w:val="0"/>
                                          <w:divBdr>
                                            <w:top w:val="none" w:sz="0" w:space="0" w:color="auto"/>
                                            <w:left w:val="none" w:sz="0" w:space="0" w:color="auto"/>
                                            <w:bottom w:val="none" w:sz="0" w:space="0" w:color="auto"/>
                                            <w:right w:val="none" w:sz="0" w:space="0" w:color="auto"/>
                                          </w:divBdr>
                                          <w:divsChild>
                                            <w:div w:id="1261838815">
                                              <w:marLeft w:val="0"/>
                                              <w:marRight w:val="0"/>
                                              <w:marTop w:val="0"/>
                                              <w:marBottom w:val="0"/>
                                              <w:divBdr>
                                                <w:top w:val="none" w:sz="0" w:space="0" w:color="auto"/>
                                                <w:left w:val="none" w:sz="0" w:space="0" w:color="auto"/>
                                                <w:bottom w:val="none" w:sz="0" w:space="0" w:color="auto"/>
                                                <w:right w:val="none" w:sz="0" w:space="0" w:color="auto"/>
                                              </w:divBdr>
                                              <w:divsChild>
                                                <w:div w:id="13832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1468317">
      <w:bodyDiv w:val="1"/>
      <w:marLeft w:val="0"/>
      <w:marRight w:val="0"/>
      <w:marTop w:val="0"/>
      <w:marBottom w:val="0"/>
      <w:divBdr>
        <w:top w:val="none" w:sz="0" w:space="0" w:color="auto"/>
        <w:left w:val="none" w:sz="0" w:space="0" w:color="auto"/>
        <w:bottom w:val="none" w:sz="0" w:space="0" w:color="auto"/>
        <w:right w:val="none" w:sz="0" w:space="0" w:color="auto"/>
      </w:divBdr>
      <w:divsChild>
        <w:div w:id="699817024">
          <w:marLeft w:val="0"/>
          <w:marRight w:val="0"/>
          <w:marTop w:val="0"/>
          <w:marBottom w:val="0"/>
          <w:divBdr>
            <w:top w:val="none" w:sz="0" w:space="0" w:color="auto"/>
            <w:left w:val="none" w:sz="0" w:space="0" w:color="auto"/>
            <w:bottom w:val="none" w:sz="0" w:space="0" w:color="auto"/>
            <w:right w:val="none" w:sz="0" w:space="0" w:color="auto"/>
          </w:divBdr>
          <w:divsChild>
            <w:div w:id="590047981">
              <w:marLeft w:val="0"/>
              <w:marRight w:val="0"/>
              <w:marTop w:val="0"/>
              <w:marBottom w:val="0"/>
              <w:divBdr>
                <w:top w:val="none" w:sz="0" w:space="0" w:color="auto"/>
                <w:left w:val="none" w:sz="0" w:space="0" w:color="auto"/>
                <w:bottom w:val="none" w:sz="0" w:space="0" w:color="auto"/>
                <w:right w:val="none" w:sz="0" w:space="0" w:color="auto"/>
              </w:divBdr>
              <w:divsChild>
                <w:div w:id="1513493039">
                  <w:marLeft w:val="0"/>
                  <w:marRight w:val="0"/>
                  <w:marTop w:val="0"/>
                  <w:marBottom w:val="0"/>
                  <w:divBdr>
                    <w:top w:val="none" w:sz="0" w:space="0" w:color="auto"/>
                    <w:left w:val="none" w:sz="0" w:space="0" w:color="auto"/>
                    <w:bottom w:val="none" w:sz="0" w:space="0" w:color="auto"/>
                    <w:right w:val="none" w:sz="0" w:space="0" w:color="auto"/>
                  </w:divBdr>
                  <w:divsChild>
                    <w:div w:id="1928004602">
                      <w:marLeft w:val="0"/>
                      <w:marRight w:val="0"/>
                      <w:marTop w:val="0"/>
                      <w:marBottom w:val="0"/>
                      <w:divBdr>
                        <w:top w:val="none" w:sz="0" w:space="0" w:color="auto"/>
                        <w:left w:val="none" w:sz="0" w:space="0" w:color="auto"/>
                        <w:bottom w:val="none" w:sz="0" w:space="0" w:color="auto"/>
                        <w:right w:val="none" w:sz="0" w:space="0" w:color="auto"/>
                      </w:divBdr>
                      <w:divsChild>
                        <w:div w:id="938564355">
                          <w:marLeft w:val="0"/>
                          <w:marRight w:val="0"/>
                          <w:marTop w:val="0"/>
                          <w:marBottom w:val="0"/>
                          <w:divBdr>
                            <w:top w:val="none" w:sz="0" w:space="0" w:color="auto"/>
                            <w:left w:val="none" w:sz="0" w:space="0" w:color="auto"/>
                            <w:bottom w:val="none" w:sz="0" w:space="0" w:color="auto"/>
                            <w:right w:val="none" w:sz="0" w:space="0" w:color="auto"/>
                          </w:divBdr>
                        </w:div>
                        <w:div w:id="396708257">
                          <w:marLeft w:val="0"/>
                          <w:marRight w:val="0"/>
                          <w:marTop w:val="0"/>
                          <w:marBottom w:val="0"/>
                          <w:divBdr>
                            <w:top w:val="none" w:sz="0" w:space="0" w:color="auto"/>
                            <w:left w:val="none" w:sz="0" w:space="0" w:color="auto"/>
                            <w:bottom w:val="none" w:sz="0" w:space="0" w:color="auto"/>
                            <w:right w:val="none" w:sz="0" w:space="0" w:color="auto"/>
                          </w:divBdr>
                        </w:div>
                        <w:div w:id="1362589476">
                          <w:marLeft w:val="0"/>
                          <w:marRight w:val="0"/>
                          <w:marTop w:val="0"/>
                          <w:marBottom w:val="0"/>
                          <w:divBdr>
                            <w:top w:val="none" w:sz="0" w:space="0" w:color="auto"/>
                            <w:left w:val="none" w:sz="0" w:space="0" w:color="auto"/>
                            <w:bottom w:val="none" w:sz="0" w:space="0" w:color="auto"/>
                            <w:right w:val="none" w:sz="0" w:space="0" w:color="auto"/>
                          </w:divBdr>
                        </w:div>
                        <w:div w:id="1236159244">
                          <w:marLeft w:val="0"/>
                          <w:marRight w:val="0"/>
                          <w:marTop w:val="0"/>
                          <w:marBottom w:val="0"/>
                          <w:divBdr>
                            <w:top w:val="none" w:sz="0" w:space="0" w:color="auto"/>
                            <w:left w:val="none" w:sz="0" w:space="0" w:color="auto"/>
                            <w:bottom w:val="none" w:sz="0" w:space="0" w:color="auto"/>
                            <w:right w:val="none" w:sz="0" w:space="0" w:color="auto"/>
                          </w:divBdr>
                        </w:div>
                        <w:div w:id="779840612">
                          <w:marLeft w:val="0"/>
                          <w:marRight w:val="0"/>
                          <w:marTop w:val="0"/>
                          <w:marBottom w:val="0"/>
                          <w:divBdr>
                            <w:top w:val="none" w:sz="0" w:space="0" w:color="auto"/>
                            <w:left w:val="none" w:sz="0" w:space="0" w:color="auto"/>
                            <w:bottom w:val="none" w:sz="0" w:space="0" w:color="auto"/>
                            <w:right w:val="none" w:sz="0" w:space="0" w:color="auto"/>
                          </w:divBdr>
                        </w:div>
                      </w:divsChild>
                    </w:div>
                    <w:div w:id="416945001">
                      <w:marLeft w:val="0"/>
                      <w:marRight w:val="0"/>
                      <w:marTop w:val="0"/>
                      <w:marBottom w:val="0"/>
                      <w:divBdr>
                        <w:top w:val="none" w:sz="0" w:space="0" w:color="auto"/>
                        <w:left w:val="none" w:sz="0" w:space="0" w:color="auto"/>
                        <w:bottom w:val="none" w:sz="0" w:space="0" w:color="auto"/>
                        <w:right w:val="none" w:sz="0" w:space="0" w:color="auto"/>
                      </w:divBdr>
                    </w:div>
                    <w:div w:id="700714454">
                      <w:marLeft w:val="0"/>
                      <w:marRight w:val="0"/>
                      <w:marTop w:val="0"/>
                      <w:marBottom w:val="0"/>
                      <w:divBdr>
                        <w:top w:val="none" w:sz="0" w:space="0" w:color="auto"/>
                        <w:left w:val="none" w:sz="0" w:space="0" w:color="auto"/>
                        <w:bottom w:val="none" w:sz="0" w:space="0" w:color="auto"/>
                        <w:right w:val="none" w:sz="0" w:space="0" w:color="auto"/>
                      </w:divBdr>
                    </w:div>
                    <w:div w:id="1529222232">
                      <w:marLeft w:val="0"/>
                      <w:marRight w:val="0"/>
                      <w:marTop w:val="0"/>
                      <w:marBottom w:val="0"/>
                      <w:divBdr>
                        <w:top w:val="none" w:sz="0" w:space="0" w:color="auto"/>
                        <w:left w:val="none" w:sz="0" w:space="0" w:color="auto"/>
                        <w:bottom w:val="none" w:sz="0" w:space="0" w:color="auto"/>
                        <w:right w:val="none" w:sz="0" w:space="0" w:color="auto"/>
                      </w:divBdr>
                    </w:div>
                    <w:div w:id="20188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0082">
      <w:bodyDiv w:val="1"/>
      <w:marLeft w:val="0"/>
      <w:marRight w:val="0"/>
      <w:marTop w:val="0"/>
      <w:marBottom w:val="0"/>
      <w:divBdr>
        <w:top w:val="none" w:sz="0" w:space="0" w:color="auto"/>
        <w:left w:val="none" w:sz="0" w:space="0" w:color="auto"/>
        <w:bottom w:val="none" w:sz="0" w:space="0" w:color="auto"/>
        <w:right w:val="none" w:sz="0" w:space="0" w:color="auto"/>
      </w:divBdr>
      <w:divsChild>
        <w:div w:id="1054352411">
          <w:marLeft w:val="0"/>
          <w:marRight w:val="0"/>
          <w:marTop w:val="0"/>
          <w:marBottom w:val="0"/>
          <w:divBdr>
            <w:top w:val="none" w:sz="0" w:space="0" w:color="auto"/>
            <w:left w:val="none" w:sz="0" w:space="0" w:color="auto"/>
            <w:bottom w:val="none" w:sz="0" w:space="0" w:color="auto"/>
            <w:right w:val="none" w:sz="0" w:space="0" w:color="auto"/>
          </w:divBdr>
          <w:divsChild>
            <w:div w:id="2000696605">
              <w:marLeft w:val="0"/>
              <w:marRight w:val="0"/>
              <w:marTop w:val="0"/>
              <w:marBottom w:val="0"/>
              <w:divBdr>
                <w:top w:val="none" w:sz="0" w:space="0" w:color="auto"/>
                <w:left w:val="none" w:sz="0" w:space="0" w:color="auto"/>
                <w:bottom w:val="none" w:sz="0" w:space="0" w:color="auto"/>
                <w:right w:val="none" w:sz="0" w:space="0" w:color="auto"/>
              </w:divBdr>
              <w:divsChild>
                <w:div w:id="505442145">
                  <w:marLeft w:val="0"/>
                  <w:marRight w:val="0"/>
                  <w:marTop w:val="0"/>
                  <w:marBottom w:val="0"/>
                  <w:divBdr>
                    <w:top w:val="none" w:sz="0" w:space="0" w:color="auto"/>
                    <w:left w:val="none" w:sz="0" w:space="0" w:color="auto"/>
                    <w:bottom w:val="none" w:sz="0" w:space="0" w:color="auto"/>
                    <w:right w:val="none" w:sz="0" w:space="0" w:color="auto"/>
                  </w:divBdr>
                  <w:divsChild>
                    <w:div w:id="166558599">
                      <w:marLeft w:val="0"/>
                      <w:marRight w:val="0"/>
                      <w:marTop w:val="0"/>
                      <w:marBottom w:val="0"/>
                      <w:divBdr>
                        <w:top w:val="none" w:sz="0" w:space="0" w:color="auto"/>
                        <w:left w:val="none" w:sz="0" w:space="0" w:color="auto"/>
                        <w:bottom w:val="none" w:sz="0" w:space="0" w:color="auto"/>
                        <w:right w:val="none" w:sz="0" w:space="0" w:color="auto"/>
                      </w:divBdr>
                      <w:divsChild>
                        <w:div w:id="1561869699">
                          <w:marLeft w:val="0"/>
                          <w:marRight w:val="0"/>
                          <w:marTop w:val="0"/>
                          <w:marBottom w:val="0"/>
                          <w:divBdr>
                            <w:top w:val="none" w:sz="0" w:space="0" w:color="auto"/>
                            <w:left w:val="none" w:sz="0" w:space="0" w:color="auto"/>
                            <w:bottom w:val="none" w:sz="0" w:space="0" w:color="auto"/>
                            <w:right w:val="none" w:sz="0" w:space="0" w:color="auto"/>
                          </w:divBdr>
                        </w:div>
                        <w:div w:id="1463034410">
                          <w:marLeft w:val="0"/>
                          <w:marRight w:val="0"/>
                          <w:marTop w:val="0"/>
                          <w:marBottom w:val="0"/>
                          <w:divBdr>
                            <w:top w:val="none" w:sz="0" w:space="0" w:color="auto"/>
                            <w:left w:val="none" w:sz="0" w:space="0" w:color="auto"/>
                            <w:bottom w:val="none" w:sz="0" w:space="0" w:color="auto"/>
                            <w:right w:val="none" w:sz="0" w:space="0" w:color="auto"/>
                          </w:divBdr>
                        </w:div>
                        <w:div w:id="6102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387">
      <w:bodyDiv w:val="1"/>
      <w:marLeft w:val="0"/>
      <w:marRight w:val="0"/>
      <w:marTop w:val="0"/>
      <w:marBottom w:val="0"/>
      <w:divBdr>
        <w:top w:val="none" w:sz="0" w:space="0" w:color="auto"/>
        <w:left w:val="none" w:sz="0" w:space="0" w:color="auto"/>
        <w:bottom w:val="none" w:sz="0" w:space="0" w:color="auto"/>
        <w:right w:val="none" w:sz="0" w:space="0" w:color="auto"/>
      </w:divBdr>
      <w:divsChild>
        <w:div w:id="523062255">
          <w:marLeft w:val="0"/>
          <w:marRight w:val="0"/>
          <w:marTop w:val="0"/>
          <w:marBottom w:val="0"/>
          <w:divBdr>
            <w:top w:val="none" w:sz="0" w:space="0" w:color="auto"/>
            <w:left w:val="none" w:sz="0" w:space="0" w:color="auto"/>
            <w:bottom w:val="none" w:sz="0" w:space="0" w:color="auto"/>
            <w:right w:val="none" w:sz="0" w:space="0" w:color="auto"/>
          </w:divBdr>
          <w:divsChild>
            <w:div w:id="2002536697">
              <w:marLeft w:val="0"/>
              <w:marRight w:val="0"/>
              <w:marTop w:val="0"/>
              <w:marBottom w:val="0"/>
              <w:divBdr>
                <w:top w:val="none" w:sz="0" w:space="0" w:color="auto"/>
                <w:left w:val="none" w:sz="0" w:space="0" w:color="auto"/>
                <w:bottom w:val="none" w:sz="0" w:space="0" w:color="auto"/>
                <w:right w:val="none" w:sz="0" w:space="0" w:color="auto"/>
              </w:divBdr>
              <w:divsChild>
                <w:div w:id="201744891">
                  <w:marLeft w:val="0"/>
                  <w:marRight w:val="0"/>
                  <w:marTop w:val="0"/>
                  <w:marBottom w:val="0"/>
                  <w:divBdr>
                    <w:top w:val="none" w:sz="0" w:space="0" w:color="auto"/>
                    <w:left w:val="none" w:sz="0" w:space="0" w:color="auto"/>
                    <w:bottom w:val="none" w:sz="0" w:space="0" w:color="auto"/>
                    <w:right w:val="none" w:sz="0" w:space="0" w:color="auto"/>
                  </w:divBdr>
                  <w:divsChild>
                    <w:div w:id="1333147307">
                      <w:marLeft w:val="0"/>
                      <w:marRight w:val="0"/>
                      <w:marTop w:val="0"/>
                      <w:marBottom w:val="0"/>
                      <w:divBdr>
                        <w:top w:val="none" w:sz="0" w:space="0" w:color="auto"/>
                        <w:left w:val="none" w:sz="0" w:space="0" w:color="auto"/>
                        <w:bottom w:val="none" w:sz="0" w:space="0" w:color="auto"/>
                        <w:right w:val="none" w:sz="0" w:space="0" w:color="auto"/>
                      </w:divBdr>
                      <w:divsChild>
                        <w:div w:id="2111319623">
                          <w:marLeft w:val="0"/>
                          <w:marRight w:val="0"/>
                          <w:marTop w:val="0"/>
                          <w:marBottom w:val="0"/>
                          <w:divBdr>
                            <w:top w:val="none" w:sz="0" w:space="0" w:color="auto"/>
                            <w:left w:val="none" w:sz="0" w:space="0" w:color="auto"/>
                            <w:bottom w:val="none" w:sz="0" w:space="0" w:color="auto"/>
                            <w:right w:val="none" w:sz="0" w:space="0" w:color="auto"/>
                          </w:divBdr>
                        </w:div>
                        <w:div w:id="1667592442">
                          <w:marLeft w:val="0"/>
                          <w:marRight w:val="0"/>
                          <w:marTop w:val="0"/>
                          <w:marBottom w:val="0"/>
                          <w:divBdr>
                            <w:top w:val="none" w:sz="0" w:space="0" w:color="auto"/>
                            <w:left w:val="none" w:sz="0" w:space="0" w:color="auto"/>
                            <w:bottom w:val="none" w:sz="0" w:space="0" w:color="auto"/>
                            <w:right w:val="none" w:sz="0" w:space="0" w:color="auto"/>
                          </w:divBdr>
                        </w:div>
                        <w:div w:id="1056196017">
                          <w:marLeft w:val="0"/>
                          <w:marRight w:val="0"/>
                          <w:marTop w:val="0"/>
                          <w:marBottom w:val="0"/>
                          <w:divBdr>
                            <w:top w:val="none" w:sz="0" w:space="0" w:color="auto"/>
                            <w:left w:val="none" w:sz="0" w:space="0" w:color="auto"/>
                            <w:bottom w:val="none" w:sz="0" w:space="0" w:color="auto"/>
                            <w:right w:val="none" w:sz="0" w:space="0" w:color="auto"/>
                          </w:divBdr>
                        </w:div>
                        <w:div w:id="704334104">
                          <w:marLeft w:val="0"/>
                          <w:marRight w:val="0"/>
                          <w:marTop w:val="0"/>
                          <w:marBottom w:val="0"/>
                          <w:divBdr>
                            <w:top w:val="none" w:sz="0" w:space="0" w:color="auto"/>
                            <w:left w:val="none" w:sz="0" w:space="0" w:color="auto"/>
                            <w:bottom w:val="none" w:sz="0" w:space="0" w:color="auto"/>
                            <w:right w:val="none" w:sz="0" w:space="0" w:color="auto"/>
                          </w:divBdr>
                        </w:div>
                        <w:div w:id="1159997289">
                          <w:marLeft w:val="0"/>
                          <w:marRight w:val="0"/>
                          <w:marTop w:val="0"/>
                          <w:marBottom w:val="0"/>
                          <w:divBdr>
                            <w:top w:val="none" w:sz="0" w:space="0" w:color="auto"/>
                            <w:left w:val="none" w:sz="0" w:space="0" w:color="auto"/>
                            <w:bottom w:val="none" w:sz="0" w:space="0" w:color="auto"/>
                            <w:right w:val="none" w:sz="0" w:space="0" w:color="auto"/>
                          </w:divBdr>
                        </w:div>
                        <w:div w:id="42139917">
                          <w:marLeft w:val="0"/>
                          <w:marRight w:val="0"/>
                          <w:marTop w:val="0"/>
                          <w:marBottom w:val="0"/>
                          <w:divBdr>
                            <w:top w:val="none" w:sz="0" w:space="0" w:color="auto"/>
                            <w:left w:val="none" w:sz="0" w:space="0" w:color="auto"/>
                            <w:bottom w:val="none" w:sz="0" w:space="0" w:color="auto"/>
                            <w:right w:val="none" w:sz="0" w:space="0" w:color="auto"/>
                          </w:divBdr>
                        </w:div>
                        <w:div w:id="1607225335">
                          <w:marLeft w:val="0"/>
                          <w:marRight w:val="0"/>
                          <w:marTop w:val="0"/>
                          <w:marBottom w:val="0"/>
                          <w:divBdr>
                            <w:top w:val="none" w:sz="0" w:space="0" w:color="auto"/>
                            <w:left w:val="none" w:sz="0" w:space="0" w:color="auto"/>
                            <w:bottom w:val="none" w:sz="0" w:space="0" w:color="auto"/>
                            <w:right w:val="none" w:sz="0" w:space="0" w:color="auto"/>
                          </w:divBdr>
                        </w:div>
                        <w:div w:id="1657493552">
                          <w:marLeft w:val="0"/>
                          <w:marRight w:val="0"/>
                          <w:marTop w:val="0"/>
                          <w:marBottom w:val="0"/>
                          <w:divBdr>
                            <w:top w:val="none" w:sz="0" w:space="0" w:color="auto"/>
                            <w:left w:val="none" w:sz="0" w:space="0" w:color="auto"/>
                            <w:bottom w:val="none" w:sz="0" w:space="0" w:color="auto"/>
                            <w:right w:val="none" w:sz="0" w:space="0" w:color="auto"/>
                          </w:divBdr>
                        </w:div>
                      </w:divsChild>
                    </w:div>
                    <w:div w:id="1701130210">
                      <w:marLeft w:val="0"/>
                      <w:marRight w:val="0"/>
                      <w:marTop w:val="0"/>
                      <w:marBottom w:val="0"/>
                      <w:divBdr>
                        <w:top w:val="none" w:sz="0" w:space="0" w:color="auto"/>
                        <w:left w:val="none" w:sz="0" w:space="0" w:color="auto"/>
                        <w:bottom w:val="none" w:sz="0" w:space="0" w:color="auto"/>
                        <w:right w:val="none" w:sz="0" w:space="0" w:color="auto"/>
                      </w:divBdr>
                    </w:div>
                    <w:div w:id="197664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734959">
      <w:bodyDiv w:val="1"/>
      <w:marLeft w:val="0"/>
      <w:marRight w:val="0"/>
      <w:marTop w:val="0"/>
      <w:marBottom w:val="0"/>
      <w:divBdr>
        <w:top w:val="none" w:sz="0" w:space="0" w:color="auto"/>
        <w:left w:val="none" w:sz="0" w:space="0" w:color="auto"/>
        <w:bottom w:val="none" w:sz="0" w:space="0" w:color="auto"/>
        <w:right w:val="none" w:sz="0" w:space="0" w:color="auto"/>
      </w:divBdr>
      <w:divsChild>
        <w:div w:id="1867986282">
          <w:marLeft w:val="0"/>
          <w:marRight w:val="0"/>
          <w:marTop w:val="0"/>
          <w:marBottom w:val="0"/>
          <w:divBdr>
            <w:top w:val="none" w:sz="0" w:space="0" w:color="auto"/>
            <w:left w:val="none" w:sz="0" w:space="0" w:color="auto"/>
            <w:bottom w:val="none" w:sz="0" w:space="0" w:color="auto"/>
            <w:right w:val="none" w:sz="0" w:space="0" w:color="auto"/>
          </w:divBdr>
          <w:divsChild>
            <w:div w:id="1173640431">
              <w:marLeft w:val="0"/>
              <w:marRight w:val="0"/>
              <w:marTop w:val="0"/>
              <w:marBottom w:val="0"/>
              <w:divBdr>
                <w:top w:val="none" w:sz="0" w:space="0" w:color="auto"/>
                <w:left w:val="none" w:sz="0" w:space="0" w:color="auto"/>
                <w:bottom w:val="none" w:sz="0" w:space="0" w:color="auto"/>
                <w:right w:val="none" w:sz="0" w:space="0" w:color="auto"/>
              </w:divBdr>
              <w:divsChild>
                <w:div w:id="10636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07057">
      <w:bodyDiv w:val="1"/>
      <w:marLeft w:val="225"/>
      <w:marRight w:val="225"/>
      <w:marTop w:val="0"/>
      <w:marBottom w:val="0"/>
      <w:divBdr>
        <w:top w:val="none" w:sz="0" w:space="0" w:color="auto"/>
        <w:left w:val="none" w:sz="0" w:space="0" w:color="auto"/>
        <w:bottom w:val="none" w:sz="0" w:space="0" w:color="auto"/>
        <w:right w:val="none" w:sz="0" w:space="0" w:color="auto"/>
      </w:divBdr>
      <w:divsChild>
        <w:div w:id="1890802061">
          <w:marLeft w:val="0"/>
          <w:marRight w:val="0"/>
          <w:marTop w:val="0"/>
          <w:marBottom w:val="0"/>
          <w:divBdr>
            <w:top w:val="none" w:sz="0" w:space="0" w:color="auto"/>
            <w:left w:val="none" w:sz="0" w:space="0" w:color="auto"/>
            <w:bottom w:val="none" w:sz="0" w:space="0" w:color="auto"/>
            <w:right w:val="none" w:sz="0" w:space="0" w:color="auto"/>
          </w:divBdr>
        </w:div>
      </w:divsChild>
    </w:div>
    <w:div w:id="804734345">
      <w:bodyDiv w:val="1"/>
      <w:marLeft w:val="0"/>
      <w:marRight w:val="0"/>
      <w:marTop w:val="0"/>
      <w:marBottom w:val="0"/>
      <w:divBdr>
        <w:top w:val="none" w:sz="0" w:space="0" w:color="auto"/>
        <w:left w:val="none" w:sz="0" w:space="0" w:color="auto"/>
        <w:bottom w:val="none" w:sz="0" w:space="0" w:color="auto"/>
        <w:right w:val="none" w:sz="0" w:space="0" w:color="auto"/>
      </w:divBdr>
      <w:divsChild>
        <w:div w:id="844711231">
          <w:marLeft w:val="0"/>
          <w:marRight w:val="0"/>
          <w:marTop w:val="0"/>
          <w:marBottom w:val="0"/>
          <w:divBdr>
            <w:top w:val="none" w:sz="0" w:space="0" w:color="auto"/>
            <w:left w:val="none" w:sz="0" w:space="0" w:color="auto"/>
            <w:bottom w:val="none" w:sz="0" w:space="0" w:color="auto"/>
            <w:right w:val="none" w:sz="0" w:space="0" w:color="auto"/>
          </w:divBdr>
          <w:divsChild>
            <w:div w:id="1002315839">
              <w:marLeft w:val="0"/>
              <w:marRight w:val="0"/>
              <w:marTop w:val="0"/>
              <w:marBottom w:val="0"/>
              <w:divBdr>
                <w:top w:val="none" w:sz="0" w:space="0" w:color="auto"/>
                <w:left w:val="none" w:sz="0" w:space="0" w:color="auto"/>
                <w:bottom w:val="none" w:sz="0" w:space="0" w:color="auto"/>
                <w:right w:val="none" w:sz="0" w:space="0" w:color="auto"/>
              </w:divBdr>
              <w:divsChild>
                <w:div w:id="34698473">
                  <w:marLeft w:val="0"/>
                  <w:marRight w:val="0"/>
                  <w:marTop w:val="0"/>
                  <w:marBottom w:val="0"/>
                  <w:divBdr>
                    <w:top w:val="none" w:sz="0" w:space="0" w:color="auto"/>
                    <w:left w:val="none" w:sz="0" w:space="0" w:color="auto"/>
                    <w:bottom w:val="none" w:sz="0" w:space="0" w:color="auto"/>
                    <w:right w:val="none" w:sz="0" w:space="0" w:color="auto"/>
                  </w:divBdr>
                  <w:divsChild>
                    <w:div w:id="1605186954">
                      <w:marLeft w:val="0"/>
                      <w:marRight w:val="0"/>
                      <w:marTop w:val="0"/>
                      <w:marBottom w:val="0"/>
                      <w:divBdr>
                        <w:top w:val="none" w:sz="0" w:space="0" w:color="auto"/>
                        <w:left w:val="none" w:sz="0" w:space="0" w:color="auto"/>
                        <w:bottom w:val="none" w:sz="0" w:space="0" w:color="auto"/>
                        <w:right w:val="none" w:sz="0" w:space="0" w:color="auto"/>
                      </w:divBdr>
                      <w:divsChild>
                        <w:div w:id="111049835">
                          <w:marLeft w:val="0"/>
                          <w:marRight w:val="0"/>
                          <w:marTop w:val="0"/>
                          <w:marBottom w:val="0"/>
                          <w:divBdr>
                            <w:top w:val="none" w:sz="0" w:space="0" w:color="auto"/>
                            <w:left w:val="none" w:sz="0" w:space="0" w:color="auto"/>
                            <w:bottom w:val="none" w:sz="0" w:space="0" w:color="auto"/>
                            <w:right w:val="none" w:sz="0" w:space="0" w:color="auto"/>
                          </w:divBdr>
                        </w:div>
                        <w:div w:id="1366295039">
                          <w:marLeft w:val="0"/>
                          <w:marRight w:val="0"/>
                          <w:marTop w:val="0"/>
                          <w:marBottom w:val="0"/>
                          <w:divBdr>
                            <w:top w:val="none" w:sz="0" w:space="0" w:color="auto"/>
                            <w:left w:val="none" w:sz="0" w:space="0" w:color="auto"/>
                            <w:bottom w:val="none" w:sz="0" w:space="0" w:color="auto"/>
                            <w:right w:val="none" w:sz="0" w:space="0" w:color="auto"/>
                          </w:divBdr>
                        </w:div>
                        <w:div w:id="450247127">
                          <w:marLeft w:val="0"/>
                          <w:marRight w:val="0"/>
                          <w:marTop w:val="0"/>
                          <w:marBottom w:val="0"/>
                          <w:divBdr>
                            <w:top w:val="none" w:sz="0" w:space="0" w:color="auto"/>
                            <w:left w:val="none" w:sz="0" w:space="0" w:color="auto"/>
                            <w:bottom w:val="none" w:sz="0" w:space="0" w:color="auto"/>
                            <w:right w:val="none" w:sz="0" w:space="0" w:color="auto"/>
                          </w:divBdr>
                        </w:div>
                        <w:div w:id="1981303373">
                          <w:marLeft w:val="0"/>
                          <w:marRight w:val="0"/>
                          <w:marTop w:val="0"/>
                          <w:marBottom w:val="0"/>
                          <w:divBdr>
                            <w:top w:val="none" w:sz="0" w:space="0" w:color="auto"/>
                            <w:left w:val="none" w:sz="0" w:space="0" w:color="auto"/>
                            <w:bottom w:val="none" w:sz="0" w:space="0" w:color="auto"/>
                            <w:right w:val="none" w:sz="0" w:space="0" w:color="auto"/>
                          </w:divBdr>
                        </w:div>
                        <w:div w:id="164054507">
                          <w:marLeft w:val="0"/>
                          <w:marRight w:val="0"/>
                          <w:marTop w:val="0"/>
                          <w:marBottom w:val="0"/>
                          <w:divBdr>
                            <w:top w:val="none" w:sz="0" w:space="0" w:color="auto"/>
                            <w:left w:val="none" w:sz="0" w:space="0" w:color="auto"/>
                            <w:bottom w:val="none" w:sz="0" w:space="0" w:color="auto"/>
                            <w:right w:val="none" w:sz="0" w:space="0" w:color="auto"/>
                          </w:divBdr>
                        </w:div>
                        <w:div w:id="19289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597854">
      <w:bodyDiv w:val="1"/>
      <w:marLeft w:val="0"/>
      <w:marRight w:val="0"/>
      <w:marTop w:val="0"/>
      <w:marBottom w:val="0"/>
      <w:divBdr>
        <w:top w:val="none" w:sz="0" w:space="0" w:color="auto"/>
        <w:left w:val="none" w:sz="0" w:space="0" w:color="auto"/>
        <w:bottom w:val="none" w:sz="0" w:space="0" w:color="auto"/>
        <w:right w:val="none" w:sz="0" w:space="0" w:color="auto"/>
      </w:divBdr>
    </w:div>
    <w:div w:id="868103422">
      <w:bodyDiv w:val="1"/>
      <w:marLeft w:val="0"/>
      <w:marRight w:val="0"/>
      <w:marTop w:val="0"/>
      <w:marBottom w:val="0"/>
      <w:divBdr>
        <w:top w:val="none" w:sz="0" w:space="0" w:color="auto"/>
        <w:left w:val="none" w:sz="0" w:space="0" w:color="auto"/>
        <w:bottom w:val="none" w:sz="0" w:space="0" w:color="auto"/>
        <w:right w:val="none" w:sz="0" w:space="0" w:color="auto"/>
      </w:divBdr>
      <w:divsChild>
        <w:div w:id="1634562134">
          <w:marLeft w:val="0"/>
          <w:marRight w:val="0"/>
          <w:marTop w:val="0"/>
          <w:marBottom w:val="0"/>
          <w:divBdr>
            <w:top w:val="none" w:sz="0" w:space="0" w:color="auto"/>
            <w:left w:val="none" w:sz="0" w:space="0" w:color="auto"/>
            <w:bottom w:val="none" w:sz="0" w:space="0" w:color="auto"/>
            <w:right w:val="none" w:sz="0" w:space="0" w:color="auto"/>
          </w:divBdr>
          <w:divsChild>
            <w:div w:id="238054630">
              <w:marLeft w:val="0"/>
              <w:marRight w:val="0"/>
              <w:marTop w:val="0"/>
              <w:marBottom w:val="0"/>
              <w:divBdr>
                <w:top w:val="none" w:sz="0" w:space="0" w:color="auto"/>
                <w:left w:val="none" w:sz="0" w:space="0" w:color="auto"/>
                <w:bottom w:val="none" w:sz="0" w:space="0" w:color="auto"/>
                <w:right w:val="none" w:sz="0" w:space="0" w:color="auto"/>
              </w:divBdr>
              <w:divsChild>
                <w:div w:id="503134666">
                  <w:marLeft w:val="0"/>
                  <w:marRight w:val="0"/>
                  <w:marTop w:val="0"/>
                  <w:marBottom w:val="0"/>
                  <w:divBdr>
                    <w:top w:val="none" w:sz="0" w:space="0" w:color="auto"/>
                    <w:left w:val="none" w:sz="0" w:space="0" w:color="auto"/>
                    <w:bottom w:val="none" w:sz="0" w:space="0" w:color="auto"/>
                    <w:right w:val="none" w:sz="0" w:space="0" w:color="auto"/>
                  </w:divBdr>
                  <w:divsChild>
                    <w:div w:id="1727299120">
                      <w:marLeft w:val="1"/>
                      <w:marRight w:val="1"/>
                      <w:marTop w:val="0"/>
                      <w:marBottom w:val="0"/>
                      <w:divBdr>
                        <w:top w:val="none" w:sz="0" w:space="0" w:color="auto"/>
                        <w:left w:val="none" w:sz="0" w:space="0" w:color="auto"/>
                        <w:bottom w:val="none" w:sz="0" w:space="0" w:color="auto"/>
                        <w:right w:val="none" w:sz="0" w:space="0" w:color="auto"/>
                      </w:divBdr>
                      <w:divsChild>
                        <w:div w:id="1075978729">
                          <w:marLeft w:val="0"/>
                          <w:marRight w:val="0"/>
                          <w:marTop w:val="0"/>
                          <w:marBottom w:val="0"/>
                          <w:divBdr>
                            <w:top w:val="none" w:sz="0" w:space="0" w:color="auto"/>
                            <w:left w:val="none" w:sz="0" w:space="0" w:color="auto"/>
                            <w:bottom w:val="none" w:sz="0" w:space="0" w:color="auto"/>
                            <w:right w:val="none" w:sz="0" w:space="0" w:color="auto"/>
                          </w:divBdr>
                          <w:divsChild>
                            <w:div w:id="1460488872">
                              <w:marLeft w:val="0"/>
                              <w:marRight w:val="0"/>
                              <w:marTop w:val="0"/>
                              <w:marBottom w:val="360"/>
                              <w:divBdr>
                                <w:top w:val="none" w:sz="0" w:space="0" w:color="auto"/>
                                <w:left w:val="none" w:sz="0" w:space="0" w:color="auto"/>
                                <w:bottom w:val="none" w:sz="0" w:space="0" w:color="auto"/>
                                <w:right w:val="none" w:sz="0" w:space="0" w:color="auto"/>
                              </w:divBdr>
                              <w:divsChild>
                                <w:div w:id="1302466390">
                                  <w:marLeft w:val="0"/>
                                  <w:marRight w:val="0"/>
                                  <w:marTop w:val="0"/>
                                  <w:marBottom w:val="0"/>
                                  <w:divBdr>
                                    <w:top w:val="none" w:sz="0" w:space="0" w:color="auto"/>
                                    <w:left w:val="none" w:sz="0" w:space="0" w:color="auto"/>
                                    <w:bottom w:val="none" w:sz="0" w:space="0" w:color="auto"/>
                                    <w:right w:val="none" w:sz="0" w:space="0" w:color="auto"/>
                                  </w:divBdr>
                                  <w:divsChild>
                                    <w:div w:id="2119132556">
                                      <w:marLeft w:val="0"/>
                                      <w:marRight w:val="0"/>
                                      <w:marTop w:val="0"/>
                                      <w:marBottom w:val="0"/>
                                      <w:divBdr>
                                        <w:top w:val="none" w:sz="0" w:space="0" w:color="auto"/>
                                        <w:left w:val="none" w:sz="0" w:space="0" w:color="auto"/>
                                        <w:bottom w:val="none" w:sz="0" w:space="0" w:color="auto"/>
                                        <w:right w:val="none" w:sz="0" w:space="0" w:color="auto"/>
                                      </w:divBdr>
                                      <w:divsChild>
                                        <w:div w:id="1270360313">
                                          <w:marLeft w:val="0"/>
                                          <w:marRight w:val="0"/>
                                          <w:marTop w:val="0"/>
                                          <w:marBottom w:val="0"/>
                                          <w:divBdr>
                                            <w:top w:val="none" w:sz="0" w:space="0" w:color="auto"/>
                                            <w:left w:val="none" w:sz="0" w:space="0" w:color="auto"/>
                                            <w:bottom w:val="none" w:sz="0" w:space="0" w:color="auto"/>
                                            <w:right w:val="none" w:sz="0" w:space="0" w:color="auto"/>
                                          </w:divBdr>
                                          <w:divsChild>
                                            <w:div w:id="689375461">
                                              <w:marLeft w:val="0"/>
                                              <w:marRight w:val="0"/>
                                              <w:marTop w:val="0"/>
                                              <w:marBottom w:val="0"/>
                                              <w:divBdr>
                                                <w:top w:val="none" w:sz="0" w:space="0" w:color="auto"/>
                                                <w:left w:val="none" w:sz="0" w:space="0" w:color="auto"/>
                                                <w:bottom w:val="none" w:sz="0" w:space="0" w:color="auto"/>
                                                <w:right w:val="none" w:sz="0" w:space="0" w:color="auto"/>
                                              </w:divBdr>
                                              <w:divsChild>
                                                <w:div w:id="11356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688960">
      <w:bodyDiv w:val="1"/>
      <w:marLeft w:val="0"/>
      <w:marRight w:val="0"/>
      <w:marTop w:val="0"/>
      <w:marBottom w:val="0"/>
      <w:divBdr>
        <w:top w:val="none" w:sz="0" w:space="0" w:color="auto"/>
        <w:left w:val="none" w:sz="0" w:space="0" w:color="auto"/>
        <w:bottom w:val="none" w:sz="0" w:space="0" w:color="auto"/>
        <w:right w:val="none" w:sz="0" w:space="0" w:color="auto"/>
      </w:divBdr>
    </w:div>
    <w:div w:id="938366242">
      <w:bodyDiv w:val="1"/>
      <w:marLeft w:val="0"/>
      <w:marRight w:val="0"/>
      <w:marTop w:val="0"/>
      <w:marBottom w:val="0"/>
      <w:divBdr>
        <w:top w:val="none" w:sz="0" w:space="0" w:color="auto"/>
        <w:left w:val="none" w:sz="0" w:space="0" w:color="auto"/>
        <w:bottom w:val="none" w:sz="0" w:space="0" w:color="auto"/>
        <w:right w:val="none" w:sz="0" w:space="0" w:color="auto"/>
      </w:divBdr>
      <w:divsChild>
        <w:div w:id="2090106133">
          <w:marLeft w:val="0"/>
          <w:marRight w:val="0"/>
          <w:marTop w:val="0"/>
          <w:marBottom w:val="0"/>
          <w:divBdr>
            <w:top w:val="none" w:sz="0" w:space="0" w:color="auto"/>
            <w:left w:val="none" w:sz="0" w:space="0" w:color="auto"/>
            <w:bottom w:val="none" w:sz="0" w:space="0" w:color="auto"/>
            <w:right w:val="none" w:sz="0" w:space="0" w:color="auto"/>
          </w:divBdr>
          <w:divsChild>
            <w:div w:id="1825244427">
              <w:marLeft w:val="0"/>
              <w:marRight w:val="0"/>
              <w:marTop w:val="0"/>
              <w:marBottom w:val="0"/>
              <w:divBdr>
                <w:top w:val="none" w:sz="0" w:space="0" w:color="auto"/>
                <w:left w:val="none" w:sz="0" w:space="0" w:color="auto"/>
                <w:bottom w:val="none" w:sz="0" w:space="0" w:color="auto"/>
                <w:right w:val="none" w:sz="0" w:space="0" w:color="auto"/>
              </w:divBdr>
              <w:divsChild>
                <w:div w:id="2115980369">
                  <w:marLeft w:val="0"/>
                  <w:marRight w:val="0"/>
                  <w:marTop w:val="0"/>
                  <w:marBottom w:val="0"/>
                  <w:divBdr>
                    <w:top w:val="none" w:sz="0" w:space="0" w:color="auto"/>
                    <w:left w:val="none" w:sz="0" w:space="0" w:color="auto"/>
                    <w:bottom w:val="none" w:sz="0" w:space="0" w:color="auto"/>
                    <w:right w:val="none" w:sz="0" w:space="0" w:color="auto"/>
                  </w:divBdr>
                  <w:divsChild>
                    <w:div w:id="43674101">
                      <w:marLeft w:val="0"/>
                      <w:marRight w:val="0"/>
                      <w:marTop w:val="0"/>
                      <w:marBottom w:val="0"/>
                      <w:divBdr>
                        <w:top w:val="none" w:sz="0" w:space="0" w:color="auto"/>
                        <w:left w:val="none" w:sz="0" w:space="0" w:color="auto"/>
                        <w:bottom w:val="none" w:sz="0" w:space="0" w:color="auto"/>
                        <w:right w:val="none" w:sz="0" w:space="0" w:color="auto"/>
                      </w:divBdr>
                      <w:divsChild>
                        <w:div w:id="1171872029">
                          <w:marLeft w:val="0"/>
                          <w:marRight w:val="0"/>
                          <w:marTop w:val="0"/>
                          <w:marBottom w:val="0"/>
                          <w:divBdr>
                            <w:top w:val="none" w:sz="0" w:space="0" w:color="auto"/>
                            <w:left w:val="none" w:sz="0" w:space="0" w:color="auto"/>
                            <w:bottom w:val="none" w:sz="0" w:space="0" w:color="auto"/>
                            <w:right w:val="none" w:sz="0" w:space="0" w:color="auto"/>
                          </w:divBdr>
                        </w:div>
                        <w:div w:id="1044401531">
                          <w:marLeft w:val="0"/>
                          <w:marRight w:val="0"/>
                          <w:marTop w:val="0"/>
                          <w:marBottom w:val="0"/>
                          <w:divBdr>
                            <w:top w:val="none" w:sz="0" w:space="0" w:color="auto"/>
                            <w:left w:val="none" w:sz="0" w:space="0" w:color="auto"/>
                            <w:bottom w:val="none" w:sz="0" w:space="0" w:color="auto"/>
                            <w:right w:val="none" w:sz="0" w:space="0" w:color="auto"/>
                          </w:divBdr>
                        </w:div>
                        <w:div w:id="2044331197">
                          <w:marLeft w:val="0"/>
                          <w:marRight w:val="0"/>
                          <w:marTop w:val="0"/>
                          <w:marBottom w:val="0"/>
                          <w:divBdr>
                            <w:top w:val="none" w:sz="0" w:space="0" w:color="auto"/>
                            <w:left w:val="none" w:sz="0" w:space="0" w:color="auto"/>
                            <w:bottom w:val="none" w:sz="0" w:space="0" w:color="auto"/>
                            <w:right w:val="none" w:sz="0" w:space="0" w:color="auto"/>
                          </w:divBdr>
                        </w:div>
                        <w:div w:id="1056708211">
                          <w:marLeft w:val="0"/>
                          <w:marRight w:val="0"/>
                          <w:marTop w:val="0"/>
                          <w:marBottom w:val="0"/>
                          <w:divBdr>
                            <w:top w:val="none" w:sz="0" w:space="0" w:color="auto"/>
                            <w:left w:val="none" w:sz="0" w:space="0" w:color="auto"/>
                            <w:bottom w:val="none" w:sz="0" w:space="0" w:color="auto"/>
                            <w:right w:val="none" w:sz="0" w:space="0" w:color="auto"/>
                          </w:divBdr>
                        </w:div>
                        <w:div w:id="1402757541">
                          <w:marLeft w:val="0"/>
                          <w:marRight w:val="0"/>
                          <w:marTop w:val="0"/>
                          <w:marBottom w:val="0"/>
                          <w:divBdr>
                            <w:top w:val="none" w:sz="0" w:space="0" w:color="auto"/>
                            <w:left w:val="none" w:sz="0" w:space="0" w:color="auto"/>
                            <w:bottom w:val="none" w:sz="0" w:space="0" w:color="auto"/>
                            <w:right w:val="none" w:sz="0" w:space="0" w:color="auto"/>
                          </w:divBdr>
                        </w:div>
                        <w:div w:id="650914286">
                          <w:marLeft w:val="0"/>
                          <w:marRight w:val="0"/>
                          <w:marTop w:val="0"/>
                          <w:marBottom w:val="0"/>
                          <w:divBdr>
                            <w:top w:val="none" w:sz="0" w:space="0" w:color="auto"/>
                            <w:left w:val="none" w:sz="0" w:space="0" w:color="auto"/>
                            <w:bottom w:val="none" w:sz="0" w:space="0" w:color="auto"/>
                            <w:right w:val="none" w:sz="0" w:space="0" w:color="auto"/>
                          </w:divBdr>
                        </w:div>
                        <w:div w:id="6215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488117">
      <w:bodyDiv w:val="1"/>
      <w:marLeft w:val="225"/>
      <w:marRight w:val="225"/>
      <w:marTop w:val="0"/>
      <w:marBottom w:val="0"/>
      <w:divBdr>
        <w:top w:val="none" w:sz="0" w:space="0" w:color="auto"/>
        <w:left w:val="none" w:sz="0" w:space="0" w:color="auto"/>
        <w:bottom w:val="none" w:sz="0" w:space="0" w:color="auto"/>
        <w:right w:val="none" w:sz="0" w:space="0" w:color="auto"/>
      </w:divBdr>
      <w:divsChild>
        <w:div w:id="1561861087">
          <w:marLeft w:val="0"/>
          <w:marRight w:val="0"/>
          <w:marTop w:val="0"/>
          <w:marBottom w:val="0"/>
          <w:divBdr>
            <w:top w:val="none" w:sz="0" w:space="0" w:color="auto"/>
            <w:left w:val="none" w:sz="0" w:space="0" w:color="auto"/>
            <w:bottom w:val="none" w:sz="0" w:space="0" w:color="auto"/>
            <w:right w:val="none" w:sz="0" w:space="0" w:color="auto"/>
          </w:divBdr>
        </w:div>
      </w:divsChild>
    </w:div>
    <w:div w:id="1018316381">
      <w:bodyDiv w:val="1"/>
      <w:marLeft w:val="0"/>
      <w:marRight w:val="0"/>
      <w:marTop w:val="0"/>
      <w:marBottom w:val="0"/>
      <w:divBdr>
        <w:top w:val="none" w:sz="0" w:space="0" w:color="auto"/>
        <w:left w:val="none" w:sz="0" w:space="0" w:color="auto"/>
        <w:bottom w:val="none" w:sz="0" w:space="0" w:color="auto"/>
        <w:right w:val="none" w:sz="0" w:space="0" w:color="auto"/>
      </w:divBdr>
    </w:div>
    <w:div w:id="1031685348">
      <w:bodyDiv w:val="1"/>
      <w:marLeft w:val="225"/>
      <w:marRight w:val="225"/>
      <w:marTop w:val="0"/>
      <w:marBottom w:val="0"/>
      <w:divBdr>
        <w:top w:val="none" w:sz="0" w:space="0" w:color="auto"/>
        <w:left w:val="none" w:sz="0" w:space="0" w:color="auto"/>
        <w:bottom w:val="none" w:sz="0" w:space="0" w:color="auto"/>
        <w:right w:val="none" w:sz="0" w:space="0" w:color="auto"/>
      </w:divBdr>
      <w:divsChild>
        <w:div w:id="1782065900">
          <w:marLeft w:val="0"/>
          <w:marRight w:val="0"/>
          <w:marTop w:val="0"/>
          <w:marBottom w:val="0"/>
          <w:divBdr>
            <w:top w:val="none" w:sz="0" w:space="0" w:color="auto"/>
            <w:left w:val="none" w:sz="0" w:space="0" w:color="auto"/>
            <w:bottom w:val="none" w:sz="0" w:space="0" w:color="auto"/>
            <w:right w:val="none" w:sz="0" w:space="0" w:color="auto"/>
          </w:divBdr>
        </w:div>
      </w:divsChild>
    </w:div>
    <w:div w:id="1036547412">
      <w:bodyDiv w:val="1"/>
      <w:marLeft w:val="0"/>
      <w:marRight w:val="0"/>
      <w:marTop w:val="0"/>
      <w:marBottom w:val="0"/>
      <w:divBdr>
        <w:top w:val="none" w:sz="0" w:space="0" w:color="auto"/>
        <w:left w:val="none" w:sz="0" w:space="0" w:color="auto"/>
        <w:bottom w:val="none" w:sz="0" w:space="0" w:color="auto"/>
        <w:right w:val="none" w:sz="0" w:space="0" w:color="auto"/>
      </w:divBdr>
      <w:divsChild>
        <w:div w:id="1492673725">
          <w:marLeft w:val="0"/>
          <w:marRight w:val="0"/>
          <w:marTop w:val="0"/>
          <w:marBottom w:val="0"/>
          <w:divBdr>
            <w:top w:val="none" w:sz="0" w:space="0" w:color="auto"/>
            <w:left w:val="none" w:sz="0" w:space="0" w:color="auto"/>
            <w:bottom w:val="none" w:sz="0" w:space="0" w:color="auto"/>
            <w:right w:val="none" w:sz="0" w:space="0" w:color="auto"/>
          </w:divBdr>
          <w:divsChild>
            <w:div w:id="1139300467">
              <w:marLeft w:val="0"/>
              <w:marRight w:val="0"/>
              <w:marTop w:val="0"/>
              <w:marBottom w:val="0"/>
              <w:divBdr>
                <w:top w:val="none" w:sz="0" w:space="0" w:color="auto"/>
                <w:left w:val="none" w:sz="0" w:space="0" w:color="auto"/>
                <w:bottom w:val="none" w:sz="0" w:space="0" w:color="auto"/>
                <w:right w:val="none" w:sz="0" w:space="0" w:color="auto"/>
              </w:divBdr>
              <w:divsChild>
                <w:div w:id="1051727">
                  <w:marLeft w:val="0"/>
                  <w:marRight w:val="0"/>
                  <w:marTop w:val="0"/>
                  <w:marBottom w:val="0"/>
                  <w:divBdr>
                    <w:top w:val="none" w:sz="0" w:space="0" w:color="auto"/>
                    <w:left w:val="none" w:sz="0" w:space="0" w:color="auto"/>
                    <w:bottom w:val="none" w:sz="0" w:space="0" w:color="auto"/>
                    <w:right w:val="none" w:sz="0" w:space="0" w:color="auto"/>
                  </w:divBdr>
                  <w:divsChild>
                    <w:div w:id="9591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92519">
      <w:bodyDiv w:val="1"/>
      <w:marLeft w:val="173"/>
      <w:marRight w:val="173"/>
      <w:marTop w:val="0"/>
      <w:marBottom w:val="0"/>
      <w:divBdr>
        <w:top w:val="none" w:sz="0" w:space="0" w:color="auto"/>
        <w:left w:val="none" w:sz="0" w:space="0" w:color="auto"/>
        <w:bottom w:val="none" w:sz="0" w:space="0" w:color="auto"/>
        <w:right w:val="none" w:sz="0" w:space="0" w:color="auto"/>
      </w:divBdr>
      <w:divsChild>
        <w:div w:id="331295245">
          <w:marLeft w:val="0"/>
          <w:marRight w:val="0"/>
          <w:marTop w:val="0"/>
          <w:marBottom w:val="0"/>
          <w:divBdr>
            <w:top w:val="none" w:sz="0" w:space="0" w:color="auto"/>
            <w:left w:val="none" w:sz="0" w:space="0" w:color="auto"/>
            <w:bottom w:val="none" w:sz="0" w:space="0" w:color="auto"/>
            <w:right w:val="none" w:sz="0" w:space="0" w:color="auto"/>
          </w:divBdr>
        </w:div>
      </w:divsChild>
    </w:div>
    <w:div w:id="1114324286">
      <w:bodyDiv w:val="1"/>
      <w:marLeft w:val="0"/>
      <w:marRight w:val="0"/>
      <w:marTop w:val="0"/>
      <w:marBottom w:val="0"/>
      <w:divBdr>
        <w:top w:val="none" w:sz="0" w:space="0" w:color="auto"/>
        <w:left w:val="none" w:sz="0" w:space="0" w:color="auto"/>
        <w:bottom w:val="none" w:sz="0" w:space="0" w:color="auto"/>
        <w:right w:val="none" w:sz="0" w:space="0" w:color="auto"/>
      </w:divBdr>
      <w:divsChild>
        <w:div w:id="180554621">
          <w:marLeft w:val="0"/>
          <w:marRight w:val="0"/>
          <w:marTop w:val="0"/>
          <w:marBottom w:val="0"/>
          <w:divBdr>
            <w:top w:val="none" w:sz="0" w:space="0" w:color="auto"/>
            <w:left w:val="none" w:sz="0" w:space="0" w:color="auto"/>
            <w:bottom w:val="none" w:sz="0" w:space="0" w:color="auto"/>
            <w:right w:val="none" w:sz="0" w:space="0" w:color="auto"/>
          </w:divBdr>
          <w:divsChild>
            <w:div w:id="1826580347">
              <w:marLeft w:val="0"/>
              <w:marRight w:val="0"/>
              <w:marTop w:val="0"/>
              <w:marBottom w:val="0"/>
              <w:divBdr>
                <w:top w:val="none" w:sz="0" w:space="0" w:color="auto"/>
                <w:left w:val="none" w:sz="0" w:space="0" w:color="auto"/>
                <w:bottom w:val="none" w:sz="0" w:space="0" w:color="auto"/>
                <w:right w:val="none" w:sz="0" w:space="0" w:color="auto"/>
              </w:divBdr>
              <w:divsChild>
                <w:div w:id="513886249">
                  <w:marLeft w:val="0"/>
                  <w:marRight w:val="0"/>
                  <w:marTop w:val="0"/>
                  <w:marBottom w:val="0"/>
                  <w:divBdr>
                    <w:top w:val="none" w:sz="0" w:space="0" w:color="auto"/>
                    <w:left w:val="none" w:sz="0" w:space="0" w:color="auto"/>
                    <w:bottom w:val="none" w:sz="0" w:space="0" w:color="auto"/>
                    <w:right w:val="none" w:sz="0" w:space="0" w:color="auto"/>
                  </w:divBdr>
                  <w:divsChild>
                    <w:div w:id="1000279165">
                      <w:marLeft w:val="0"/>
                      <w:marRight w:val="0"/>
                      <w:marTop w:val="0"/>
                      <w:marBottom w:val="0"/>
                      <w:divBdr>
                        <w:top w:val="none" w:sz="0" w:space="0" w:color="auto"/>
                        <w:left w:val="none" w:sz="0" w:space="0" w:color="auto"/>
                        <w:bottom w:val="none" w:sz="0" w:space="0" w:color="auto"/>
                        <w:right w:val="none" w:sz="0" w:space="0" w:color="auto"/>
                      </w:divBdr>
                      <w:divsChild>
                        <w:div w:id="15840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0095">
      <w:bodyDiv w:val="1"/>
      <w:marLeft w:val="0"/>
      <w:marRight w:val="0"/>
      <w:marTop w:val="0"/>
      <w:marBottom w:val="0"/>
      <w:divBdr>
        <w:top w:val="none" w:sz="0" w:space="0" w:color="auto"/>
        <w:left w:val="none" w:sz="0" w:space="0" w:color="auto"/>
        <w:bottom w:val="none" w:sz="0" w:space="0" w:color="auto"/>
        <w:right w:val="none" w:sz="0" w:space="0" w:color="auto"/>
      </w:divBdr>
      <w:divsChild>
        <w:div w:id="451288298">
          <w:marLeft w:val="0"/>
          <w:marRight w:val="0"/>
          <w:marTop w:val="0"/>
          <w:marBottom w:val="0"/>
          <w:divBdr>
            <w:top w:val="none" w:sz="0" w:space="0" w:color="auto"/>
            <w:left w:val="none" w:sz="0" w:space="0" w:color="auto"/>
            <w:bottom w:val="none" w:sz="0" w:space="0" w:color="auto"/>
            <w:right w:val="none" w:sz="0" w:space="0" w:color="auto"/>
          </w:divBdr>
          <w:divsChild>
            <w:div w:id="1612738498">
              <w:marLeft w:val="0"/>
              <w:marRight w:val="0"/>
              <w:marTop w:val="0"/>
              <w:marBottom w:val="0"/>
              <w:divBdr>
                <w:top w:val="none" w:sz="0" w:space="0" w:color="auto"/>
                <w:left w:val="none" w:sz="0" w:space="0" w:color="auto"/>
                <w:bottom w:val="none" w:sz="0" w:space="0" w:color="auto"/>
                <w:right w:val="none" w:sz="0" w:space="0" w:color="auto"/>
              </w:divBdr>
              <w:divsChild>
                <w:div w:id="1635719616">
                  <w:marLeft w:val="0"/>
                  <w:marRight w:val="0"/>
                  <w:marTop w:val="0"/>
                  <w:marBottom w:val="0"/>
                  <w:divBdr>
                    <w:top w:val="none" w:sz="0" w:space="0" w:color="auto"/>
                    <w:left w:val="none" w:sz="0" w:space="0" w:color="auto"/>
                    <w:bottom w:val="none" w:sz="0" w:space="0" w:color="auto"/>
                    <w:right w:val="none" w:sz="0" w:space="0" w:color="auto"/>
                  </w:divBdr>
                  <w:divsChild>
                    <w:div w:id="1079133475">
                      <w:marLeft w:val="0"/>
                      <w:marRight w:val="0"/>
                      <w:marTop w:val="0"/>
                      <w:marBottom w:val="0"/>
                      <w:divBdr>
                        <w:top w:val="none" w:sz="0" w:space="0" w:color="auto"/>
                        <w:left w:val="none" w:sz="0" w:space="0" w:color="auto"/>
                        <w:bottom w:val="none" w:sz="0" w:space="0" w:color="auto"/>
                        <w:right w:val="none" w:sz="0" w:space="0" w:color="auto"/>
                      </w:divBdr>
                      <w:divsChild>
                        <w:div w:id="2951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3683">
      <w:bodyDiv w:val="1"/>
      <w:marLeft w:val="0"/>
      <w:marRight w:val="0"/>
      <w:marTop w:val="0"/>
      <w:marBottom w:val="0"/>
      <w:divBdr>
        <w:top w:val="none" w:sz="0" w:space="0" w:color="auto"/>
        <w:left w:val="none" w:sz="0" w:space="0" w:color="auto"/>
        <w:bottom w:val="none" w:sz="0" w:space="0" w:color="auto"/>
        <w:right w:val="none" w:sz="0" w:space="0" w:color="auto"/>
      </w:divBdr>
      <w:divsChild>
        <w:div w:id="2092005443">
          <w:marLeft w:val="0"/>
          <w:marRight w:val="0"/>
          <w:marTop w:val="0"/>
          <w:marBottom w:val="0"/>
          <w:divBdr>
            <w:top w:val="none" w:sz="0" w:space="0" w:color="auto"/>
            <w:left w:val="none" w:sz="0" w:space="0" w:color="auto"/>
            <w:bottom w:val="none" w:sz="0" w:space="0" w:color="auto"/>
            <w:right w:val="none" w:sz="0" w:space="0" w:color="auto"/>
          </w:divBdr>
          <w:divsChild>
            <w:div w:id="1982349613">
              <w:marLeft w:val="0"/>
              <w:marRight w:val="0"/>
              <w:marTop w:val="0"/>
              <w:marBottom w:val="0"/>
              <w:divBdr>
                <w:top w:val="none" w:sz="0" w:space="0" w:color="auto"/>
                <w:left w:val="none" w:sz="0" w:space="0" w:color="auto"/>
                <w:bottom w:val="none" w:sz="0" w:space="0" w:color="auto"/>
                <w:right w:val="none" w:sz="0" w:space="0" w:color="auto"/>
              </w:divBdr>
              <w:divsChild>
                <w:div w:id="1550727472">
                  <w:marLeft w:val="0"/>
                  <w:marRight w:val="0"/>
                  <w:marTop w:val="0"/>
                  <w:marBottom w:val="0"/>
                  <w:divBdr>
                    <w:top w:val="none" w:sz="0" w:space="0" w:color="auto"/>
                    <w:left w:val="none" w:sz="0" w:space="0" w:color="auto"/>
                    <w:bottom w:val="none" w:sz="0" w:space="0" w:color="auto"/>
                    <w:right w:val="none" w:sz="0" w:space="0" w:color="auto"/>
                  </w:divBdr>
                  <w:divsChild>
                    <w:div w:id="876697889">
                      <w:marLeft w:val="0"/>
                      <w:marRight w:val="0"/>
                      <w:marTop w:val="0"/>
                      <w:marBottom w:val="0"/>
                      <w:divBdr>
                        <w:top w:val="none" w:sz="0" w:space="0" w:color="auto"/>
                        <w:left w:val="none" w:sz="0" w:space="0" w:color="auto"/>
                        <w:bottom w:val="none" w:sz="0" w:space="0" w:color="auto"/>
                        <w:right w:val="none" w:sz="0" w:space="0" w:color="auto"/>
                      </w:divBdr>
                      <w:divsChild>
                        <w:div w:id="1207985290">
                          <w:marLeft w:val="0"/>
                          <w:marRight w:val="0"/>
                          <w:marTop w:val="0"/>
                          <w:marBottom w:val="0"/>
                          <w:divBdr>
                            <w:top w:val="none" w:sz="0" w:space="0" w:color="auto"/>
                            <w:left w:val="none" w:sz="0" w:space="0" w:color="auto"/>
                            <w:bottom w:val="none" w:sz="0" w:space="0" w:color="auto"/>
                            <w:right w:val="none" w:sz="0" w:space="0" w:color="auto"/>
                          </w:divBdr>
                          <w:divsChild>
                            <w:div w:id="1095246432">
                              <w:marLeft w:val="0"/>
                              <w:marRight w:val="0"/>
                              <w:marTop w:val="0"/>
                              <w:marBottom w:val="0"/>
                              <w:divBdr>
                                <w:top w:val="none" w:sz="0" w:space="0" w:color="auto"/>
                                <w:left w:val="none" w:sz="0" w:space="0" w:color="auto"/>
                                <w:bottom w:val="none" w:sz="0" w:space="0" w:color="auto"/>
                                <w:right w:val="none" w:sz="0" w:space="0" w:color="auto"/>
                              </w:divBdr>
                            </w:div>
                            <w:div w:id="1453206492">
                              <w:marLeft w:val="0"/>
                              <w:marRight w:val="0"/>
                              <w:marTop w:val="0"/>
                              <w:marBottom w:val="0"/>
                              <w:divBdr>
                                <w:top w:val="none" w:sz="0" w:space="0" w:color="auto"/>
                                <w:left w:val="none" w:sz="0" w:space="0" w:color="auto"/>
                                <w:bottom w:val="none" w:sz="0" w:space="0" w:color="auto"/>
                                <w:right w:val="none" w:sz="0" w:space="0" w:color="auto"/>
                              </w:divBdr>
                            </w:div>
                            <w:div w:id="9272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948833">
      <w:bodyDiv w:val="1"/>
      <w:marLeft w:val="0"/>
      <w:marRight w:val="0"/>
      <w:marTop w:val="0"/>
      <w:marBottom w:val="0"/>
      <w:divBdr>
        <w:top w:val="none" w:sz="0" w:space="0" w:color="auto"/>
        <w:left w:val="none" w:sz="0" w:space="0" w:color="auto"/>
        <w:bottom w:val="none" w:sz="0" w:space="0" w:color="auto"/>
        <w:right w:val="none" w:sz="0" w:space="0" w:color="auto"/>
      </w:divBdr>
      <w:divsChild>
        <w:div w:id="1841039933">
          <w:marLeft w:val="0"/>
          <w:marRight w:val="0"/>
          <w:marTop w:val="0"/>
          <w:marBottom w:val="0"/>
          <w:divBdr>
            <w:top w:val="none" w:sz="0" w:space="0" w:color="auto"/>
            <w:left w:val="none" w:sz="0" w:space="0" w:color="auto"/>
            <w:bottom w:val="none" w:sz="0" w:space="0" w:color="auto"/>
            <w:right w:val="none" w:sz="0" w:space="0" w:color="auto"/>
          </w:divBdr>
          <w:divsChild>
            <w:div w:id="1682854460">
              <w:marLeft w:val="0"/>
              <w:marRight w:val="0"/>
              <w:marTop w:val="0"/>
              <w:marBottom w:val="0"/>
              <w:divBdr>
                <w:top w:val="none" w:sz="0" w:space="0" w:color="auto"/>
                <w:left w:val="none" w:sz="0" w:space="0" w:color="auto"/>
                <w:bottom w:val="none" w:sz="0" w:space="0" w:color="auto"/>
                <w:right w:val="none" w:sz="0" w:space="0" w:color="auto"/>
              </w:divBdr>
              <w:divsChild>
                <w:div w:id="381029426">
                  <w:marLeft w:val="0"/>
                  <w:marRight w:val="0"/>
                  <w:marTop w:val="0"/>
                  <w:marBottom w:val="0"/>
                  <w:divBdr>
                    <w:top w:val="none" w:sz="0" w:space="0" w:color="auto"/>
                    <w:left w:val="none" w:sz="0" w:space="0" w:color="auto"/>
                    <w:bottom w:val="none" w:sz="0" w:space="0" w:color="auto"/>
                    <w:right w:val="none" w:sz="0" w:space="0" w:color="auto"/>
                  </w:divBdr>
                  <w:divsChild>
                    <w:div w:id="1332181898">
                      <w:marLeft w:val="0"/>
                      <w:marRight w:val="0"/>
                      <w:marTop w:val="0"/>
                      <w:marBottom w:val="0"/>
                      <w:divBdr>
                        <w:top w:val="none" w:sz="0" w:space="0" w:color="auto"/>
                        <w:left w:val="none" w:sz="0" w:space="0" w:color="auto"/>
                        <w:bottom w:val="none" w:sz="0" w:space="0" w:color="auto"/>
                        <w:right w:val="none" w:sz="0" w:space="0" w:color="auto"/>
                      </w:divBdr>
                      <w:divsChild>
                        <w:div w:id="8642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440650">
      <w:bodyDiv w:val="1"/>
      <w:marLeft w:val="0"/>
      <w:marRight w:val="0"/>
      <w:marTop w:val="0"/>
      <w:marBottom w:val="0"/>
      <w:divBdr>
        <w:top w:val="none" w:sz="0" w:space="0" w:color="auto"/>
        <w:left w:val="none" w:sz="0" w:space="0" w:color="auto"/>
        <w:bottom w:val="none" w:sz="0" w:space="0" w:color="auto"/>
        <w:right w:val="none" w:sz="0" w:space="0" w:color="auto"/>
      </w:divBdr>
      <w:divsChild>
        <w:div w:id="1002977022">
          <w:marLeft w:val="0"/>
          <w:marRight w:val="0"/>
          <w:marTop w:val="0"/>
          <w:marBottom w:val="0"/>
          <w:divBdr>
            <w:top w:val="none" w:sz="0" w:space="0" w:color="auto"/>
            <w:left w:val="none" w:sz="0" w:space="0" w:color="auto"/>
            <w:bottom w:val="none" w:sz="0" w:space="0" w:color="auto"/>
            <w:right w:val="none" w:sz="0" w:space="0" w:color="auto"/>
          </w:divBdr>
          <w:divsChild>
            <w:div w:id="1839417053">
              <w:marLeft w:val="0"/>
              <w:marRight w:val="0"/>
              <w:marTop w:val="0"/>
              <w:marBottom w:val="0"/>
              <w:divBdr>
                <w:top w:val="none" w:sz="0" w:space="0" w:color="auto"/>
                <w:left w:val="none" w:sz="0" w:space="0" w:color="auto"/>
                <w:bottom w:val="none" w:sz="0" w:space="0" w:color="auto"/>
                <w:right w:val="none" w:sz="0" w:space="0" w:color="auto"/>
              </w:divBdr>
              <w:divsChild>
                <w:div w:id="435368506">
                  <w:marLeft w:val="0"/>
                  <w:marRight w:val="0"/>
                  <w:marTop w:val="0"/>
                  <w:marBottom w:val="0"/>
                  <w:divBdr>
                    <w:top w:val="none" w:sz="0" w:space="0" w:color="auto"/>
                    <w:left w:val="none" w:sz="0" w:space="0" w:color="auto"/>
                    <w:bottom w:val="none" w:sz="0" w:space="0" w:color="auto"/>
                    <w:right w:val="none" w:sz="0" w:space="0" w:color="auto"/>
                  </w:divBdr>
                  <w:divsChild>
                    <w:div w:id="1667049869">
                      <w:marLeft w:val="0"/>
                      <w:marRight w:val="0"/>
                      <w:marTop w:val="0"/>
                      <w:marBottom w:val="0"/>
                      <w:divBdr>
                        <w:top w:val="none" w:sz="0" w:space="0" w:color="auto"/>
                        <w:left w:val="none" w:sz="0" w:space="0" w:color="auto"/>
                        <w:bottom w:val="none" w:sz="0" w:space="0" w:color="auto"/>
                        <w:right w:val="none" w:sz="0" w:space="0" w:color="auto"/>
                      </w:divBdr>
                      <w:divsChild>
                        <w:div w:id="416094326">
                          <w:marLeft w:val="0"/>
                          <w:marRight w:val="0"/>
                          <w:marTop w:val="0"/>
                          <w:marBottom w:val="0"/>
                          <w:divBdr>
                            <w:top w:val="none" w:sz="0" w:space="0" w:color="auto"/>
                            <w:left w:val="none" w:sz="0" w:space="0" w:color="auto"/>
                            <w:bottom w:val="none" w:sz="0" w:space="0" w:color="auto"/>
                            <w:right w:val="none" w:sz="0" w:space="0" w:color="auto"/>
                          </w:divBdr>
                        </w:div>
                        <w:div w:id="18085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747555">
      <w:bodyDiv w:val="1"/>
      <w:marLeft w:val="225"/>
      <w:marRight w:val="225"/>
      <w:marTop w:val="0"/>
      <w:marBottom w:val="0"/>
      <w:divBdr>
        <w:top w:val="none" w:sz="0" w:space="0" w:color="auto"/>
        <w:left w:val="none" w:sz="0" w:space="0" w:color="auto"/>
        <w:bottom w:val="none" w:sz="0" w:space="0" w:color="auto"/>
        <w:right w:val="none" w:sz="0" w:space="0" w:color="auto"/>
      </w:divBdr>
      <w:divsChild>
        <w:div w:id="120421823">
          <w:marLeft w:val="0"/>
          <w:marRight w:val="0"/>
          <w:marTop w:val="0"/>
          <w:marBottom w:val="0"/>
          <w:divBdr>
            <w:top w:val="none" w:sz="0" w:space="0" w:color="auto"/>
            <w:left w:val="none" w:sz="0" w:space="0" w:color="auto"/>
            <w:bottom w:val="none" w:sz="0" w:space="0" w:color="auto"/>
            <w:right w:val="none" w:sz="0" w:space="0" w:color="auto"/>
          </w:divBdr>
        </w:div>
      </w:divsChild>
    </w:div>
    <w:div w:id="1169949980">
      <w:bodyDiv w:val="1"/>
      <w:marLeft w:val="0"/>
      <w:marRight w:val="0"/>
      <w:marTop w:val="0"/>
      <w:marBottom w:val="0"/>
      <w:divBdr>
        <w:top w:val="none" w:sz="0" w:space="0" w:color="auto"/>
        <w:left w:val="none" w:sz="0" w:space="0" w:color="auto"/>
        <w:bottom w:val="none" w:sz="0" w:space="0" w:color="auto"/>
        <w:right w:val="none" w:sz="0" w:space="0" w:color="auto"/>
      </w:divBdr>
      <w:divsChild>
        <w:div w:id="191765194">
          <w:marLeft w:val="0"/>
          <w:marRight w:val="0"/>
          <w:marTop w:val="0"/>
          <w:marBottom w:val="0"/>
          <w:divBdr>
            <w:top w:val="none" w:sz="0" w:space="0" w:color="auto"/>
            <w:left w:val="none" w:sz="0" w:space="0" w:color="auto"/>
            <w:bottom w:val="none" w:sz="0" w:space="0" w:color="auto"/>
            <w:right w:val="none" w:sz="0" w:space="0" w:color="auto"/>
          </w:divBdr>
          <w:divsChild>
            <w:div w:id="1681202415">
              <w:marLeft w:val="0"/>
              <w:marRight w:val="0"/>
              <w:marTop w:val="0"/>
              <w:marBottom w:val="0"/>
              <w:divBdr>
                <w:top w:val="none" w:sz="0" w:space="0" w:color="auto"/>
                <w:left w:val="none" w:sz="0" w:space="0" w:color="auto"/>
                <w:bottom w:val="none" w:sz="0" w:space="0" w:color="auto"/>
                <w:right w:val="none" w:sz="0" w:space="0" w:color="auto"/>
              </w:divBdr>
              <w:divsChild>
                <w:div w:id="390348697">
                  <w:marLeft w:val="0"/>
                  <w:marRight w:val="0"/>
                  <w:marTop w:val="0"/>
                  <w:marBottom w:val="0"/>
                  <w:divBdr>
                    <w:top w:val="none" w:sz="0" w:space="0" w:color="auto"/>
                    <w:left w:val="none" w:sz="0" w:space="0" w:color="auto"/>
                    <w:bottom w:val="none" w:sz="0" w:space="0" w:color="auto"/>
                    <w:right w:val="none" w:sz="0" w:space="0" w:color="auto"/>
                  </w:divBdr>
                  <w:divsChild>
                    <w:div w:id="1566722608">
                      <w:marLeft w:val="0"/>
                      <w:marRight w:val="0"/>
                      <w:marTop w:val="0"/>
                      <w:marBottom w:val="0"/>
                      <w:divBdr>
                        <w:top w:val="none" w:sz="0" w:space="0" w:color="auto"/>
                        <w:left w:val="none" w:sz="0" w:space="0" w:color="auto"/>
                        <w:bottom w:val="none" w:sz="0" w:space="0" w:color="auto"/>
                        <w:right w:val="none" w:sz="0" w:space="0" w:color="auto"/>
                      </w:divBdr>
                      <w:divsChild>
                        <w:div w:id="1325813500">
                          <w:marLeft w:val="0"/>
                          <w:marRight w:val="0"/>
                          <w:marTop w:val="0"/>
                          <w:marBottom w:val="0"/>
                          <w:divBdr>
                            <w:top w:val="none" w:sz="0" w:space="0" w:color="auto"/>
                            <w:left w:val="none" w:sz="0" w:space="0" w:color="auto"/>
                            <w:bottom w:val="none" w:sz="0" w:space="0" w:color="auto"/>
                            <w:right w:val="none" w:sz="0" w:space="0" w:color="auto"/>
                          </w:divBdr>
                        </w:div>
                        <w:div w:id="822820899">
                          <w:marLeft w:val="0"/>
                          <w:marRight w:val="0"/>
                          <w:marTop w:val="0"/>
                          <w:marBottom w:val="0"/>
                          <w:divBdr>
                            <w:top w:val="none" w:sz="0" w:space="0" w:color="auto"/>
                            <w:left w:val="none" w:sz="0" w:space="0" w:color="auto"/>
                            <w:bottom w:val="none" w:sz="0" w:space="0" w:color="auto"/>
                            <w:right w:val="none" w:sz="0" w:space="0" w:color="auto"/>
                          </w:divBdr>
                        </w:div>
                        <w:div w:id="441922649">
                          <w:marLeft w:val="0"/>
                          <w:marRight w:val="0"/>
                          <w:marTop w:val="0"/>
                          <w:marBottom w:val="0"/>
                          <w:divBdr>
                            <w:top w:val="none" w:sz="0" w:space="0" w:color="auto"/>
                            <w:left w:val="none" w:sz="0" w:space="0" w:color="auto"/>
                            <w:bottom w:val="none" w:sz="0" w:space="0" w:color="auto"/>
                            <w:right w:val="none" w:sz="0" w:space="0" w:color="auto"/>
                          </w:divBdr>
                        </w:div>
                        <w:div w:id="1629163710">
                          <w:marLeft w:val="0"/>
                          <w:marRight w:val="0"/>
                          <w:marTop w:val="0"/>
                          <w:marBottom w:val="0"/>
                          <w:divBdr>
                            <w:top w:val="none" w:sz="0" w:space="0" w:color="auto"/>
                            <w:left w:val="none" w:sz="0" w:space="0" w:color="auto"/>
                            <w:bottom w:val="none" w:sz="0" w:space="0" w:color="auto"/>
                            <w:right w:val="none" w:sz="0" w:space="0" w:color="auto"/>
                          </w:divBdr>
                        </w:div>
                        <w:div w:id="1280990891">
                          <w:marLeft w:val="0"/>
                          <w:marRight w:val="0"/>
                          <w:marTop w:val="0"/>
                          <w:marBottom w:val="0"/>
                          <w:divBdr>
                            <w:top w:val="none" w:sz="0" w:space="0" w:color="auto"/>
                            <w:left w:val="none" w:sz="0" w:space="0" w:color="auto"/>
                            <w:bottom w:val="none" w:sz="0" w:space="0" w:color="auto"/>
                            <w:right w:val="none" w:sz="0" w:space="0" w:color="auto"/>
                          </w:divBdr>
                        </w:div>
                      </w:divsChild>
                    </w:div>
                    <w:div w:id="1164011068">
                      <w:marLeft w:val="0"/>
                      <w:marRight w:val="0"/>
                      <w:marTop w:val="0"/>
                      <w:marBottom w:val="0"/>
                      <w:divBdr>
                        <w:top w:val="none" w:sz="0" w:space="0" w:color="auto"/>
                        <w:left w:val="none" w:sz="0" w:space="0" w:color="auto"/>
                        <w:bottom w:val="none" w:sz="0" w:space="0" w:color="auto"/>
                        <w:right w:val="none" w:sz="0" w:space="0" w:color="auto"/>
                      </w:divBdr>
                      <w:divsChild>
                        <w:div w:id="1021051957">
                          <w:marLeft w:val="0"/>
                          <w:marRight w:val="0"/>
                          <w:marTop w:val="0"/>
                          <w:marBottom w:val="0"/>
                          <w:divBdr>
                            <w:top w:val="none" w:sz="0" w:space="0" w:color="auto"/>
                            <w:left w:val="none" w:sz="0" w:space="0" w:color="auto"/>
                            <w:bottom w:val="none" w:sz="0" w:space="0" w:color="auto"/>
                            <w:right w:val="none" w:sz="0" w:space="0" w:color="auto"/>
                          </w:divBdr>
                        </w:div>
                        <w:div w:id="1992247203">
                          <w:marLeft w:val="0"/>
                          <w:marRight w:val="0"/>
                          <w:marTop w:val="0"/>
                          <w:marBottom w:val="0"/>
                          <w:divBdr>
                            <w:top w:val="none" w:sz="0" w:space="0" w:color="auto"/>
                            <w:left w:val="none" w:sz="0" w:space="0" w:color="auto"/>
                            <w:bottom w:val="none" w:sz="0" w:space="0" w:color="auto"/>
                            <w:right w:val="none" w:sz="0" w:space="0" w:color="auto"/>
                          </w:divBdr>
                        </w:div>
                        <w:div w:id="1718553501">
                          <w:marLeft w:val="0"/>
                          <w:marRight w:val="0"/>
                          <w:marTop w:val="0"/>
                          <w:marBottom w:val="0"/>
                          <w:divBdr>
                            <w:top w:val="none" w:sz="0" w:space="0" w:color="auto"/>
                            <w:left w:val="none" w:sz="0" w:space="0" w:color="auto"/>
                            <w:bottom w:val="none" w:sz="0" w:space="0" w:color="auto"/>
                            <w:right w:val="none" w:sz="0" w:space="0" w:color="auto"/>
                          </w:divBdr>
                        </w:div>
                        <w:div w:id="81264972">
                          <w:marLeft w:val="0"/>
                          <w:marRight w:val="0"/>
                          <w:marTop w:val="0"/>
                          <w:marBottom w:val="0"/>
                          <w:divBdr>
                            <w:top w:val="none" w:sz="0" w:space="0" w:color="auto"/>
                            <w:left w:val="none" w:sz="0" w:space="0" w:color="auto"/>
                            <w:bottom w:val="none" w:sz="0" w:space="0" w:color="auto"/>
                            <w:right w:val="none" w:sz="0" w:space="0" w:color="auto"/>
                          </w:divBdr>
                        </w:div>
                      </w:divsChild>
                    </w:div>
                    <w:div w:id="644049029">
                      <w:marLeft w:val="0"/>
                      <w:marRight w:val="0"/>
                      <w:marTop w:val="0"/>
                      <w:marBottom w:val="0"/>
                      <w:divBdr>
                        <w:top w:val="none" w:sz="0" w:space="0" w:color="auto"/>
                        <w:left w:val="none" w:sz="0" w:space="0" w:color="auto"/>
                        <w:bottom w:val="none" w:sz="0" w:space="0" w:color="auto"/>
                        <w:right w:val="none" w:sz="0" w:space="0" w:color="auto"/>
                      </w:divBdr>
                    </w:div>
                    <w:div w:id="1673338784">
                      <w:marLeft w:val="0"/>
                      <w:marRight w:val="0"/>
                      <w:marTop w:val="0"/>
                      <w:marBottom w:val="0"/>
                      <w:divBdr>
                        <w:top w:val="none" w:sz="0" w:space="0" w:color="auto"/>
                        <w:left w:val="none" w:sz="0" w:space="0" w:color="auto"/>
                        <w:bottom w:val="none" w:sz="0" w:space="0" w:color="auto"/>
                        <w:right w:val="none" w:sz="0" w:space="0" w:color="auto"/>
                      </w:divBdr>
                      <w:divsChild>
                        <w:div w:id="1711298661">
                          <w:marLeft w:val="0"/>
                          <w:marRight w:val="0"/>
                          <w:marTop w:val="0"/>
                          <w:marBottom w:val="0"/>
                          <w:divBdr>
                            <w:top w:val="none" w:sz="0" w:space="0" w:color="auto"/>
                            <w:left w:val="none" w:sz="0" w:space="0" w:color="auto"/>
                            <w:bottom w:val="none" w:sz="0" w:space="0" w:color="auto"/>
                            <w:right w:val="none" w:sz="0" w:space="0" w:color="auto"/>
                          </w:divBdr>
                        </w:div>
                        <w:div w:id="1320234520">
                          <w:marLeft w:val="0"/>
                          <w:marRight w:val="0"/>
                          <w:marTop w:val="0"/>
                          <w:marBottom w:val="0"/>
                          <w:divBdr>
                            <w:top w:val="none" w:sz="0" w:space="0" w:color="auto"/>
                            <w:left w:val="none" w:sz="0" w:space="0" w:color="auto"/>
                            <w:bottom w:val="none" w:sz="0" w:space="0" w:color="auto"/>
                            <w:right w:val="none" w:sz="0" w:space="0" w:color="auto"/>
                          </w:divBdr>
                        </w:div>
                      </w:divsChild>
                    </w:div>
                    <w:div w:id="1012146242">
                      <w:marLeft w:val="0"/>
                      <w:marRight w:val="0"/>
                      <w:marTop w:val="0"/>
                      <w:marBottom w:val="0"/>
                      <w:divBdr>
                        <w:top w:val="none" w:sz="0" w:space="0" w:color="auto"/>
                        <w:left w:val="none" w:sz="0" w:space="0" w:color="auto"/>
                        <w:bottom w:val="none" w:sz="0" w:space="0" w:color="auto"/>
                        <w:right w:val="none" w:sz="0" w:space="0" w:color="auto"/>
                      </w:divBdr>
                    </w:div>
                  </w:divsChild>
                </w:div>
                <w:div w:id="2135557973">
                  <w:marLeft w:val="0"/>
                  <w:marRight w:val="0"/>
                  <w:marTop w:val="0"/>
                  <w:marBottom w:val="0"/>
                  <w:divBdr>
                    <w:top w:val="none" w:sz="0" w:space="0" w:color="auto"/>
                    <w:left w:val="none" w:sz="0" w:space="0" w:color="auto"/>
                    <w:bottom w:val="none" w:sz="0" w:space="0" w:color="auto"/>
                    <w:right w:val="none" w:sz="0" w:space="0" w:color="auto"/>
                  </w:divBdr>
                  <w:divsChild>
                    <w:div w:id="1756051837">
                      <w:marLeft w:val="0"/>
                      <w:marRight w:val="0"/>
                      <w:marTop w:val="0"/>
                      <w:marBottom w:val="0"/>
                      <w:divBdr>
                        <w:top w:val="none" w:sz="0" w:space="0" w:color="auto"/>
                        <w:left w:val="none" w:sz="0" w:space="0" w:color="auto"/>
                        <w:bottom w:val="none" w:sz="0" w:space="0" w:color="auto"/>
                        <w:right w:val="none" w:sz="0" w:space="0" w:color="auto"/>
                      </w:divBdr>
                    </w:div>
                    <w:div w:id="79376350">
                      <w:marLeft w:val="0"/>
                      <w:marRight w:val="0"/>
                      <w:marTop w:val="0"/>
                      <w:marBottom w:val="0"/>
                      <w:divBdr>
                        <w:top w:val="none" w:sz="0" w:space="0" w:color="auto"/>
                        <w:left w:val="none" w:sz="0" w:space="0" w:color="auto"/>
                        <w:bottom w:val="none" w:sz="0" w:space="0" w:color="auto"/>
                        <w:right w:val="none" w:sz="0" w:space="0" w:color="auto"/>
                      </w:divBdr>
                    </w:div>
                    <w:div w:id="1710838185">
                      <w:marLeft w:val="0"/>
                      <w:marRight w:val="0"/>
                      <w:marTop w:val="0"/>
                      <w:marBottom w:val="0"/>
                      <w:divBdr>
                        <w:top w:val="none" w:sz="0" w:space="0" w:color="auto"/>
                        <w:left w:val="none" w:sz="0" w:space="0" w:color="auto"/>
                        <w:bottom w:val="none" w:sz="0" w:space="0" w:color="auto"/>
                        <w:right w:val="none" w:sz="0" w:space="0" w:color="auto"/>
                      </w:divBdr>
                    </w:div>
                    <w:div w:id="1510022730">
                      <w:marLeft w:val="0"/>
                      <w:marRight w:val="0"/>
                      <w:marTop w:val="0"/>
                      <w:marBottom w:val="0"/>
                      <w:divBdr>
                        <w:top w:val="none" w:sz="0" w:space="0" w:color="auto"/>
                        <w:left w:val="none" w:sz="0" w:space="0" w:color="auto"/>
                        <w:bottom w:val="none" w:sz="0" w:space="0" w:color="auto"/>
                        <w:right w:val="none" w:sz="0" w:space="0" w:color="auto"/>
                      </w:divBdr>
                      <w:divsChild>
                        <w:div w:id="1302032288">
                          <w:marLeft w:val="0"/>
                          <w:marRight w:val="0"/>
                          <w:marTop w:val="0"/>
                          <w:marBottom w:val="0"/>
                          <w:divBdr>
                            <w:top w:val="none" w:sz="0" w:space="0" w:color="auto"/>
                            <w:left w:val="none" w:sz="0" w:space="0" w:color="auto"/>
                            <w:bottom w:val="none" w:sz="0" w:space="0" w:color="auto"/>
                            <w:right w:val="none" w:sz="0" w:space="0" w:color="auto"/>
                          </w:divBdr>
                        </w:div>
                        <w:div w:id="1871650146">
                          <w:marLeft w:val="0"/>
                          <w:marRight w:val="0"/>
                          <w:marTop w:val="0"/>
                          <w:marBottom w:val="0"/>
                          <w:divBdr>
                            <w:top w:val="none" w:sz="0" w:space="0" w:color="auto"/>
                            <w:left w:val="none" w:sz="0" w:space="0" w:color="auto"/>
                            <w:bottom w:val="none" w:sz="0" w:space="0" w:color="auto"/>
                            <w:right w:val="none" w:sz="0" w:space="0" w:color="auto"/>
                          </w:divBdr>
                        </w:div>
                      </w:divsChild>
                    </w:div>
                    <w:div w:id="540241068">
                      <w:marLeft w:val="0"/>
                      <w:marRight w:val="0"/>
                      <w:marTop w:val="0"/>
                      <w:marBottom w:val="0"/>
                      <w:divBdr>
                        <w:top w:val="none" w:sz="0" w:space="0" w:color="auto"/>
                        <w:left w:val="none" w:sz="0" w:space="0" w:color="auto"/>
                        <w:bottom w:val="none" w:sz="0" w:space="0" w:color="auto"/>
                        <w:right w:val="none" w:sz="0" w:space="0" w:color="auto"/>
                      </w:divBdr>
                    </w:div>
                    <w:div w:id="860818139">
                      <w:marLeft w:val="0"/>
                      <w:marRight w:val="0"/>
                      <w:marTop w:val="0"/>
                      <w:marBottom w:val="0"/>
                      <w:divBdr>
                        <w:top w:val="none" w:sz="0" w:space="0" w:color="auto"/>
                        <w:left w:val="none" w:sz="0" w:space="0" w:color="auto"/>
                        <w:bottom w:val="none" w:sz="0" w:space="0" w:color="auto"/>
                        <w:right w:val="none" w:sz="0" w:space="0" w:color="auto"/>
                      </w:divBdr>
                    </w:div>
                  </w:divsChild>
                </w:div>
                <w:div w:id="1936860412">
                  <w:marLeft w:val="0"/>
                  <w:marRight w:val="0"/>
                  <w:marTop w:val="0"/>
                  <w:marBottom w:val="0"/>
                  <w:divBdr>
                    <w:top w:val="none" w:sz="0" w:space="0" w:color="auto"/>
                    <w:left w:val="none" w:sz="0" w:space="0" w:color="auto"/>
                    <w:bottom w:val="none" w:sz="0" w:space="0" w:color="auto"/>
                    <w:right w:val="none" w:sz="0" w:space="0" w:color="auto"/>
                  </w:divBdr>
                  <w:divsChild>
                    <w:div w:id="1224752222">
                      <w:marLeft w:val="0"/>
                      <w:marRight w:val="0"/>
                      <w:marTop w:val="0"/>
                      <w:marBottom w:val="0"/>
                      <w:divBdr>
                        <w:top w:val="none" w:sz="0" w:space="0" w:color="auto"/>
                        <w:left w:val="none" w:sz="0" w:space="0" w:color="auto"/>
                        <w:bottom w:val="none" w:sz="0" w:space="0" w:color="auto"/>
                        <w:right w:val="none" w:sz="0" w:space="0" w:color="auto"/>
                      </w:divBdr>
                    </w:div>
                  </w:divsChild>
                </w:div>
                <w:div w:id="644506086">
                  <w:marLeft w:val="0"/>
                  <w:marRight w:val="0"/>
                  <w:marTop w:val="0"/>
                  <w:marBottom w:val="0"/>
                  <w:divBdr>
                    <w:top w:val="none" w:sz="0" w:space="0" w:color="auto"/>
                    <w:left w:val="none" w:sz="0" w:space="0" w:color="auto"/>
                    <w:bottom w:val="none" w:sz="0" w:space="0" w:color="auto"/>
                    <w:right w:val="none" w:sz="0" w:space="0" w:color="auto"/>
                  </w:divBdr>
                  <w:divsChild>
                    <w:div w:id="1520508711">
                      <w:marLeft w:val="0"/>
                      <w:marRight w:val="0"/>
                      <w:marTop w:val="0"/>
                      <w:marBottom w:val="0"/>
                      <w:divBdr>
                        <w:top w:val="none" w:sz="0" w:space="0" w:color="auto"/>
                        <w:left w:val="none" w:sz="0" w:space="0" w:color="auto"/>
                        <w:bottom w:val="none" w:sz="0" w:space="0" w:color="auto"/>
                        <w:right w:val="none" w:sz="0" w:space="0" w:color="auto"/>
                      </w:divBdr>
                    </w:div>
                  </w:divsChild>
                </w:div>
                <w:div w:id="753941788">
                  <w:marLeft w:val="0"/>
                  <w:marRight w:val="0"/>
                  <w:marTop w:val="0"/>
                  <w:marBottom w:val="0"/>
                  <w:divBdr>
                    <w:top w:val="none" w:sz="0" w:space="0" w:color="auto"/>
                    <w:left w:val="none" w:sz="0" w:space="0" w:color="auto"/>
                    <w:bottom w:val="none" w:sz="0" w:space="0" w:color="auto"/>
                    <w:right w:val="none" w:sz="0" w:space="0" w:color="auto"/>
                  </w:divBdr>
                  <w:divsChild>
                    <w:div w:id="14866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7216">
      <w:bodyDiv w:val="1"/>
      <w:marLeft w:val="0"/>
      <w:marRight w:val="0"/>
      <w:marTop w:val="0"/>
      <w:marBottom w:val="0"/>
      <w:divBdr>
        <w:top w:val="none" w:sz="0" w:space="0" w:color="auto"/>
        <w:left w:val="none" w:sz="0" w:space="0" w:color="auto"/>
        <w:bottom w:val="none" w:sz="0" w:space="0" w:color="auto"/>
        <w:right w:val="none" w:sz="0" w:space="0" w:color="auto"/>
      </w:divBdr>
      <w:divsChild>
        <w:div w:id="1646540846">
          <w:marLeft w:val="0"/>
          <w:marRight w:val="0"/>
          <w:marTop w:val="0"/>
          <w:marBottom w:val="0"/>
          <w:divBdr>
            <w:top w:val="none" w:sz="0" w:space="0" w:color="auto"/>
            <w:left w:val="none" w:sz="0" w:space="0" w:color="auto"/>
            <w:bottom w:val="none" w:sz="0" w:space="0" w:color="auto"/>
            <w:right w:val="none" w:sz="0" w:space="0" w:color="auto"/>
          </w:divBdr>
          <w:divsChild>
            <w:div w:id="220751395">
              <w:marLeft w:val="0"/>
              <w:marRight w:val="0"/>
              <w:marTop w:val="0"/>
              <w:marBottom w:val="0"/>
              <w:divBdr>
                <w:top w:val="none" w:sz="0" w:space="0" w:color="auto"/>
                <w:left w:val="none" w:sz="0" w:space="0" w:color="auto"/>
                <w:bottom w:val="none" w:sz="0" w:space="0" w:color="auto"/>
                <w:right w:val="none" w:sz="0" w:space="0" w:color="auto"/>
              </w:divBdr>
              <w:divsChild>
                <w:div w:id="413742181">
                  <w:marLeft w:val="0"/>
                  <w:marRight w:val="0"/>
                  <w:marTop w:val="0"/>
                  <w:marBottom w:val="0"/>
                  <w:divBdr>
                    <w:top w:val="none" w:sz="0" w:space="0" w:color="auto"/>
                    <w:left w:val="none" w:sz="0" w:space="0" w:color="auto"/>
                    <w:bottom w:val="none" w:sz="0" w:space="0" w:color="auto"/>
                    <w:right w:val="none" w:sz="0" w:space="0" w:color="auto"/>
                  </w:divBdr>
                  <w:divsChild>
                    <w:div w:id="15188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2221">
      <w:bodyDiv w:val="1"/>
      <w:marLeft w:val="0"/>
      <w:marRight w:val="0"/>
      <w:marTop w:val="0"/>
      <w:marBottom w:val="0"/>
      <w:divBdr>
        <w:top w:val="none" w:sz="0" w:space="0" w:color="auto"/>
        <w:left w:val="none" w:sz="0" w:space="0" w:color="auto"/>
        <w:bottom w:val="none" w:sz="0" w:space="0" w:color="auto"/>
        <w:right w:val="none" w:sz="0" w:space="0" w:color="auto"/>
      </w:divBdr>
      <w:divsChild>
        <w:div w:id="1154570321">
          <w:marLeft w:val="0"/>
          <w:marRight w:val="0"/>
          <w:marTop w:val="0"/>
          <w:marBottom w:val="0"/>
          <w:divBdr>
            <w:top w:val="none" w:sz="0" w:space="0" w:color="auto"/>
            <w:left w:val="none" w:sz="0" w:space="0" w:color="auto"/>
            <w:bottom w:val="none" w:sz="0" w:space="0" w:color="auto"/>
            <w:right w:val="none" w:sz="0" w:space="0" w:color="auto"/>
          </w:divBdr>
          <w:divsChild>
            <w:div w:id="2131245555">
              <w:marLeft w:val="0"/>
              <w:marRight w:val="0"/>
              <w:marTop w:val="0"/>
              <w:marBottom w:val="0"/>
              <w:divBdr>
                <w:top w:val="none" w:sz="0" w:space="0" w:color="auto"/>
                <w:left w:val="none" w:sz="0" w:space="0" w:color="auto"/>
                <w:bottom w:val="none" w:sz="0" w:space="0" w:color="auto"/>
                <w:right w:val="none" w:sz="0" w:space="0" w:color="auto"/>
              </w:divBdr>
              <w:divsChild>
                <w:div w:id="893204010">
                  <w:marLeft w:val="0"/>
                  <w:marRight w:val="0"/>
                  <w:marTop w:val="0"/>
                  <w:marBottom w:val="0"/>
                  <w:divBdr>
                    <w:top w:val="none" w:sz="0" w:space="0" w:color="auto"/>
                    <w:left w:val="none" w:sz="0" w:space="0" w:color="auto"/>
                    <w:bottom w:val="none" w:sz="0" w:space="0" w:color="auto"/>
                    <w:right w:val="none" w:sz="0" w:space="0" w:color="auto"/>
                  </w:divBdr>
                  <w:divsChild>
                    <w:div w:id="367684638">
                      <w:marLeft w:val="0"/>
                      <w:marRight w:val="0"/>
                      <w:marTop w:val="0"/>
                      <w:marBottom w:val="0"/>
                      <w:divBdr>
                        <w:top w:val="none" w:sz="0" w:space="0" w:color="auto"/>
                        <w:left w:val="none" w:sz="0" w:space="0" w:color="auto"/>
                        <w:bottom w:val="none" w:sz="0" w:space="0" w:color="auto"/>
                        <w:right w:val="none" w:sz="0" w:space="0" w:color="auto"/>
                      </w:divBdr>
                    </w:div>
                    <w:div w:id="1659187721">
                      <w:marLeft w:val="0"/>
                      <w:marRight w:val="0"/>
                      <w:marTop w:val="0"/>
                      <w:marBottom w:val="0"/>
                      <w:divBdr>
                        <w:top w:val="none" w:sz="0" w:space="0" w:color="auto"/>
                        <w:left w:val="none" w:sz="0" w:space="0" w:color="auto"/>
                        <w:bottom w:val="none" w:sz="0" w:space="0" w:color="auto"/>
                        <w:right w:val="none" w:sz="0" w:space="0" w:color="auto"/>
                      </w:divBdr>
                    </w:div>
                    <w:div w:id="3926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8859">
      <w:bodyDiv w:val="1"/>
      <w:marLeft w:val="0"/>
      <w:marRight w:val="0"/>
      <w:marTop w:val="0"/>
      <w:marBottom w:val="0"/>
      <w:divBdr>
        <w:top w:val="none" w:sz="0" w:space="0" w:color="auto"/>
        <w:left w:val="none" w:sz="0" w:space="0" w:color="auto"/>
        <w:bottom w:val="none" w:sz="0" w:space="0" w:color="auto"/>
        <w:right w:val="none" w:sz="0" w:space="0" w:color="auto"/>
      </w:divBdr>
      <w:divsChild>
        <w:div w:id="1961372400">
          <w:marLeft w:val="0"/>
          <w:marRight w:val="0"/>
          <w:marTop w:val="0"/>
          <w:marBottom w:val="0"/>
          <w:divBdr>
            <w:top w:val="none" w:sz="0" w:space="0" w:color="auto"/>
            <w:left w:val="none" w:sz="0" w:space="0" w:color="auto"/>
            <w:bottom w:val="none" w:sz="0" w:space="0" w:color="auto"/>
            <w:right w:val="none" w:sz="0" w:space="0" w:color="auto"/>
          </w:divBdr>
          <w:divsChild>
            <w:div w:id="1283150977">
              <w:marLeft w:val="0"/>
              <w:marRight w:val="0"/>
              <w:marTop w:val="0"/>
              <w:marBottom w:val="0"/>
              <w:divBdr>
                <w:top w:val="none" w:sz="0" w:space="0" w:color="auto"/>
                <w:left w:val="none" w:sz="0" w:space="0" w:color="auto"/>
                <w:bottom w:val="none" w:sz="0" w:space="0" w:color="auto"/>
                <w:right w:val="none" w:sz="0" w:space="0" w:color="auto"/>
              </w:divBdr>
              <w:divsChild>
                <w:div w:id="1055785045">
                  <w:marLeft w:val="0"/>
                  <w:marRight w:val="0"/>
                  <w:marTop w:val="0"/>
                  <w:marBottom w:val="0"/>
                  <w:divBdr>
                    <w:top w:val="none" w:sz="0" w:space="0" w:color="auto"/>
                    <w:left w:val="none" w:sz="0" w:space="0" w:color="auto"/>
                    <w:bottom w:val="none" w:sz="0" w:space="0" w:color="auto"/>
                    <w:right w:val="none" w:sz="0" w:space="0" w:color="auto"/>
                  </w:divBdr>
                  <w:divsChild>
                    <w:div w:id="1891333703">
                      <w:marLeft w:val="1"/>
                      <w:marRight w:val="1"/>
                      <w:marTop w:val="0"/>
                      <w:marBottom w:val="0"/>
                      <w:divBdr>
                        <w:top w:val="none" w:sz="0" w:space="0" w:color="auto"/>
                        <w:left w:val="none" w:sz="0" w:space="0" w:color="auto"/>
                        <w:bottom w:val="none" w:sz="0" w:space="0" w:color="auto"/>
                        <w:right w:val="none" w:sz="0" w:space="0" w:color="auto"/>
                      </w:divBdr>
                      <w:divsChild>
                        <w:div w:id="921524910">
                          <w:marLeft w:val="0"/>
                          <w:marRight w:val="0"/>
                          <w:marTop w:val="0"/>
                          <w:marBottom w:val="0"/>
                          <w:divBdr>
                            <w:top w:val="none" w:sz="0" w:space="0" w:color="auto"/>
                            <w:left w:val="none" w:sz="0" w:space="0" w:color="auto"/>
                            <w:bottom w:val="none" w:sz="0" w:space="0" w:color="auto"/>
                            <w:right w:val="none" w:sz="0" w:space="0" w:color="auto"/>
                          </w:divBdr>
                          <w:divsChild>
                            <w:div w:id="1713265448">
                              <w:marLeft w:val="0"/>
                              <w:marRight w:val="0"/>
                              <w:marTop w:val="0"/>
                              <w:marBottom w:val="360"/>
                              <w:divBdr>
                                <w:top w:val="none" w:sz="0" w:space="0" w:color="auto"/>
                                <w:left w:val="none" w:sz="0" w:space="0" w:color="auto"/>
                                <w:bottom w:val="none" w:sz="0" w:space="0" w:color="auto"/>
                                <w:right w:val="none" w:sz="0" w:space="0" w:color="auto"/>
                              </w:divBdr>
                              <w:divsChild>
                                <w:div w:id="745419962">
                                  <w:marLeft w:val="0"/>
                                  <w:marRight w:val="0"/>
                                  <w:marTop w:val="0"/>
                                  <w:marBottom w:val="0"/>
                                  <w:divBdr>
                                    <w:top w:val="none" w:sz="0" w:space="0" w:color="auto"/>
                                    <w:left w:val="none" w:sz="0" w:space="0" w:color="auto"/>
                                    <w:bottom w:val="none" w:sz="0" w:space="0" w:color="auto"/>
                                    <w:right w:val="none" w:sz="0" w:space="0" w:color="auto"/>
                                  </w:divBdr>
                                  <w:divsChild>
                                    <w:div w:id="2057704073">
                                      <w:marLeft w:val="0"/>
                                      <w:marRight w:val="0"/>
                                      <w:marTop w:val="0"/>
                                      <w:marBottom w:val="0"/>
                                      <w:divBdr>
                                        <w:top w:val="none" w:sz="0" w:space="0" w:color="auto"/>
                                        <w:left w:val="none" w:sz="0" w:space="0" w:color="auto"/>
                                        <w:bottom w:val="none" w:sz="0" w:space="0" w:color="auto"/>
                                        <w:right w:val="none" w:sz="0" w:space="0" w:color="auto"/>
                                      </w:divBdr>
                                      <w:divsChild>
                                        <w:div w:id="455026200">
                                          <w:marLeft w:val="0"/>
                                          <w:marRight w:val="0"/>
                                          <w:marTop w:val="0"/>
                                          <w:marBottom w:val="0"/>
                                          <w:divBdr>
                                            <w:top w:val="none" w:sz="0" w:space="0" w:color="auto"/>
                                            <w:left w:val="none" w:sz="0" w:space="0" w:color="auto"/>
                                            <w:bottom w:val="none" w:sz="0" w:space="0" w:color="auto"/>
                                            <w:right w:val="none" w:sz="0" w:space="0" w:color="auto"/>
                                          </w:divBdr>
                                          <w:divsChild>
                                            <w:div w:id="703674866">
                                              <w:marLeft w:val="0"/>
                                              <w:marRight w:val="0"/>
                                              <w:marTop w:val="0"/>
                                              <w:marBottom w:val="0"/>
                                              <w:divBdr>
                                                <w:top w:val="none" w:sz="0" w:space="0" w:color="auto"/>
                                                <w:left w:val="none" w:sz="0" w:space="0" w:color="auto"/>
                                                <w:bottom w:val="none" w:sz="0" w:space="0" w:color="auto"/>
                                                <w:right w:val="none" w:sz="0" w:space="0" w:color="auto"/>
                                              </w:divBdr>
                                              <w:divsChild>
                                                <w:div w:id="241650157">
                                                  <w:marLeft w:val="0"/>
                                                  <w:marRight w:val="0"/>
                                                  <w:marTop w:val="0"/>
                                                  <w:marBottom w:val="0"/>
                                                  <w:divBdr>
                                                    <w:top w:val="none" w:sz="0" w:space="0" w:color="auto"/>
                                                    <w:left w:val="none" w:sz="0" w:space="0" w:color="auto"/>
                                                    <w:bottom w:val="none" w:sz="0" w:space="0" w:color="auto"/>
                                                    <w:right w:val="none" w:sz="0" w:space="0" w:color="auto"/>
                                                  </w:divBdr>
                                                  <w:divsChild>
                                                    <w:div w:id="382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171225">
      <w:bodyDiv w:val="1"/>
      <w:marLeft w:val="225"/>
      <w:marRight w:val="225"/>
      <w:marTop w:val="0"/>
      <w:marBottom w:val="0"/>
      <w:divBdr>
        <w:top w:val="none" w:sz="0" w:space="0" w:color="auto"/>
        <w:left w:val="none" w:sz="0" w:space="0" w:color="auto"/>
        <w:bottom w:val="none" w:sz="0" w:space="0" w:color="auto"/>
        <w:right w:val="none" w:sz="0" w:space="0" w:color="auto"/>
      </w:divBdr>
      <w:divsChild>
        <w:div w:id="1335957998">
          <w:marLeft w:val="0"/>
          <w:marRight w:val="0"/>
          <w:marTop w:val="0"/>
          <w:marBottom w:val="0"/>
          <w:divBdr>
            <w:top w:val="none" w:sz="0" w:space="0" w:color="auto"/>
            <w:left w:val="none" w:sz="0" w:space="0" w:color="auto"/>
            <w:bottom w:val="none" w:sz="0" w:space="0" w:color="auto"/>
            <w:right w:val="none" w:sz="0" w:space="0" w:color="auto"/>
          </w:divBdr>
        </w:div>
      </w:divsChild>
    </w:div>
    <w:div w:id="1319770034">
      <w:bodyDiv w:val="1"/>
      <w:marLeft w:val="225"/>
      <w:marRight w:val="225"/>
      <w:marTop w:val="0"/>
      <w:marBottom w:val="0"/>
      <w:divBdr>
        <w:top w:val="none" w:sz="0" w:space="0" w:color="auto"/>
        <w:left w:val="none" w:sz="0" w:space="0" w:color="auto"/>
        <w:bottom w:val="none" w:sz="0" w:space="0" w:color="auto"/>
        <w:right w:val="none" w:sz="0" w:space="0" w:color="auto"/>
      </w:divBdr>
      <w:divsChild>
        <w:div w:id="1562671665">
          <w:marLeft w:val="0"/>
          <w:marRight w:val="0"/>
          <w:marTop w:val="0"/>
          <w:marBottom w:val="0"/>
          <w:divBdr>
            <w:top w:val="none" w:sz="0" w:space="0" w:color="auto"/>
            <w:left w:val="none" w:sz="0" w:space="0" w:color="auto"/>
            <w:bottom w:val="none" w:sz="0" w:space="0" w:color="auto"/>
            <w:right w:val="none" w:sz="0" w:space="0" w:color="auto"/>
          </w:divBdr>
        </w:div>
      </w:divsChild>
    </w:div>
    <w:div w:id="1343318318">
      <w:bodyDiv w:val="1"/>
      <w:marLeft w:val="225"/>
      <w:marRight w:val="225"/>
      <w:marTop w:val="0"/>
      <w:marBottom w:val="0"/>
      <w:divBdr>
        <w:top w:val="none" w:sz="0" w:space="0" w:color="auto"/>
        <w:left w:val="none" w:sz="0" w:space="0" w:color="auto"/>
        <w:bottom w:val="none" w:sz="0" w:space="0" w:color="auto"/>
        <w:right w:val="none" w:sz="0" w:space="0" w:color="auto"/>
      </w:divBdr>
      <w:divsChild>
        <w:div w:id="292911021">
          <w:marLeft w:val="0"/>
          <w:marRight w:val="0"/>
          <w:marTop w:val="0"/>
          <w:marBottom w:val="0"/>
          <w:divBdr>
            <w:top w:val="none" w:sz="0" w:space="0" w:color="auto"/>
            <w:left w:val="none" w:sz="0" w:space="0" w:color="auto"/>
            <w:bottom w:val="none" w:sz="0" w:space="0" w:color="auto"/>
            <w:right w:val="none" w:sz="0" w:space="0" w:color="auto"/>
          </w:divBdr>
        </w:div>
      </w:divsChild>
    </w:div>
    <w:div w:id="1355107939">
      <w:bodyDiv w:val="1"/>
      <w:marLeft w:val="0"/>
      <w:marRight w:val="0"/>
      <w:marTop w:val="0"/>
      <w:marBottom w:val="0"/>
      <w:divBdr>
        <w:top w:val="none" w:sz="0" w:space="0" w:color="auto"/>
        <w:left w:val="none" w:sz="0" w:space="0" w:color="auto"/>
        <w:bottom w:val="none" w:sz="0" w:space="0" w:color="auto"/>
        <w:right w:val="none" w:sz="0" w:space="0" w:color="auto"/>
      </w:divBdr>
      <w:divsChild>
        <w:div w:id="1244996245">
          <w:marLeft w:val="0"/>
          <w:marRight w:val="0"/>
          <w:marTop w:val="0"/>
          <w:marBottom w:val="0"/>
          <w:divBdr>
            <w:top w:val="none" w:sz="0" w:space="0" w:color="auto"/>
            <w:left w:val="none" w:sz="0" w:space="0" w:color="auto"/>
            <w:bottom w:val="none" w:sz="0" w:space="0" w:color="auto"/>
            <w:right w:val="none" w:sz="0" w:space="0" w:color="auto"/>
          </w:divBdr>
          <w:divsChild>
            <w:div w:id="1548182487">
              <w:marLeft w:val="0"/>
              <w:marRight w:val="0"/>
              <w:marTop w:val="0"/>
              <w:marBottom w:val="0"/>
              <w:divBdr>
                <w:top w:val="none" w:sz="0" w:space="0" w:color="auto"/>
                <w:left w:val="none" w:sz="0" w:space="0" w:color="auto"/>
                <w:bottom w:val="none" w:sz="0" w:space="0" w:color="auto"/>
                <w:right w:val="none" w:sz="0" w:space="0" w:color="auto"/>
              </w:divBdr>
              <w:divsChild>
                <w:div w:id="214777789">
                  <w:marLeft w:val="0"/>
                  <w:marRight w:val="0"/>
                  <w:marTop w:val="0"/>
                  <w:marBottom w:val="0"/>
                  <w:divBdr>
                    <w:top w:val="none" w:sz="0" w:space="0" w:color="auto"/>
                    <w:left w:val="none" w:sz="0" w:space="0" w:color="auto"/>
                    <w:bottom w:val="none" w:sz="0" w:space="0" w:color="auto"/>
                    <w:right w:val="none" w:sz="0" w:space="0" w:color="auto"/>
                  </w:divBdr>
                  <w:divsChild>
                    <w:div w:id="459883642">
                      <w:marLeft w:val="0"/>
                      <w:marRight w:val="0"/>
                      <w:marTop w:val="0"/>
                      <w:marBottom w:val="0"/>
                      <w:divBdr>
                        <w:top w:val="none" w:sz="0" w:space="0" w:color="auto"/>
                        <w:left w:val="none" w:sz="0" w:space="0" w:color="auto"/>
                        <w:bottom w:val="none" w:sz="0" w:space="0" w:color="auto"/>
                        <w:right w:val="none" w:sz="0" w:space="0" w:color="auto"/>
                      </w:divBdr>
                      <w:divsChild>
                        <w:div w:id="1459643711">
                          <w:marLeft w:val="0"/>
                          <w:marRight w:val="0"/>
                          <w:marTop w:val="0"/>
                          <w:marBottom w:val="0"/>
                          <w:divBdr>
                            <w:top w:val="none" w:sz="0" w:space="0" w:color="auto"/>
                            <w:left w:val="none" w:sz="0" w:space="0" w:color="auto"/>
                            <w:bottom w:val="none" w:sz="0" w:space="0" w:color="auto"/>
                            <w:right w:val="none" w:sz="0" w:space="0" w:color="auto"/>
                          </w:divBdr>
                        </w:div>
                        <w:div w:id="1522158387">
                          <w:marLeft w:val="0"/>
                          <w:marRight w:val="0"/>
                          <w:marTop w:val="0"/>
                          <w:marBottom w:val="0"/>
                          <w:divBdr>
                            <w:top w:val="none" w:sz="0" w:space="0" w:color="auto"/>
                            <w:left w:val="none" w:sz="0" w:space="0" w:color="auto"/>
                            <w:bottom w:val="none" w:sz="0" w:space="0" w:color="auto"/>
                            <w:right w:val="none" w:sz="0" w:space="0" w:color="auto"/>
                          </w:divBdr>
                        </w:div>
                        <w:div w:id="247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738384">
      <w:bodyDiv w:val="1"/>
      <w:marLeft w:val="0"/>
      <w:marRight w:val="0"/>
      <w:marTop w:val="0"/>
      <w:marBottom w:val="0"/>
      <w:divBdr>
        <w:top w:val="none" w:sz="0" w:space="0" w:color="auto"/>
        <w:left w:val="none" w:sz="0" w:space="0" w:color="auto"/>
        <w:bottom w:val="none" w:sz="0" w:space="0" w:color="auto"/>
        <w:right w:val="none" w:sz="0" w:space="0" w:color="auto"/>
      </w:divBdr>
      <w:divsChild>
        <w:div w:id="2067146443">
          <w:marLeft w:val="0"/>
          <w:marRight w:val="0"/>
          <w:marTop w:val="0"/>
          <w:marBottom w:val="0"/>
          <w:divBdr>
            <w:top w:val="none" w:sz="0" w:space="0" w:color="auto"/>
            <w:left w:val="none" w:sz="0" w:space="0" w:color="auto"/>
            <w:bottom w:val="none" w:sz="0" w:space="0" w:color="auto"/>
            <w:right w:val="none" w:sz="0" w:space="0" w:color="auto"/>
          </w:divBdr>
          <w:divsChild>
            <w:div w:id="1676958489">
              <w:marLeft w:val="0"/>
              <w:marRight w:val="0"/>
              <w:marTop w:val="0"/>
              <w:marBottom w:val="0"/>
              <w:divBdr>
                <w:top w:val="none" w:sz="0" w:space="0" w:color="auto"/>
                <w:left w:val="none" w:sz="0" w:space="0" w:color="auto"/>
                <w:bottom w:val="none" w:sz="0" w:space="0" w:color="auto"/>
                <w:right w:val="none" w:sz="0" w:space="0" w:color="auto"/>
              </w:divBdr>
              <w:divsChild>
                <w:div w:id="831993609">
                  <w:marLeft w:val="0"/>
                  <w:marRight w:val="0"/>
                  <w:marTop w:val="0"/>
                  <w:marBottom w:val="0"/>
                  <w:divBdr>
                    <w:top w:val="none" w:sz="0" w:space="0" w:color="auto"/>
                    <w:left w:val="none" w:sz="0" w:space="0" w:color="auto"/>
                    <w:bottom w:val="none" w:sz="0" w:space="0" w:color="auto"/>
                    <w:right w:val="none" w:sz="0" w:space="0" w:color="auto"/>
                  </w:divBdr>
                  <w:divsChild>
                    <w:div w:id="2035881917">
                      <w:marLeft w:val="0"/>
                      <w:marRight w:val="0"/>
                      <w:marTop w:val="0"/>
                      <w:marBottom w:val="0"/>
                      <w:divBdr>
                        <w:top w:val="none" w:sz="0" w:space="0" w:color="auto"/>
                        <w:left w:val="none" w:sz="0" w:space="0" w:color="auto"/>
                        <w:bottom w:val="none" w:sz="0" w:space="0" w:color="auto"/>
                        <w:right w:val="none" w:sz="0" w:space="0" w:color="auto"/>
                      </w:divBdr>
                      <w:divsChild>
                        <w:div w:id="728190182">
                          <w:marLeft w:val="0"/>
                          <w:marRight w:val="0"/>
                          <w:marTop w:val="0"/>
                          <w:marBottom w:val="0"/>
                          <w:divBdr>
                            <w:top w:val="none" w:sz="0" w:space="0" w:color="auto"/>
                            <w:left w:val="none" w:sz="0" w:space="0" w:color="auto"/>
                            <w:bottom w:val="none" w:sz="0" w:space="0" w:color="auto"/>
                            <w:right w:val="none" w:sz="0" w:space="0" w:color="auto"/>
                          </w:divBdr>
                        </w:div>
                        <w:div w:id="690640889">
                          <w:marLeft w:val="0"/>
                          <w:marRight w:val="0"/>
                          <w:marTop w:val="0"/>
                          <w:marBottom w:val="0"/>
                          <w:divBdr>
                            <w:top w:val="none" w:sz="0" w:space="0" w:color="auto"/>
                            <w:left w:val="none" w:sz="0" w:space="0" w:color="auto"/>
                            <w:bottom w:val="none" w:sz="0" w:space="0" w:color="auto"/>
                            <w:right w:val="none" w:sz="0" w:space="0" w:color="auto"/>
                          </w:divBdr>
                        </w:div>
                        <w:div w:id="2569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70164">
      <w:bodyDiv w:val="1"/>
      <w:marLeft w:val="0"/>
      <w:marRight w:val="0"/>
      <w:marTop w:val="0"/>
      <w:marBottom w:val="0"/>
      <w:divBdr>
        <w:top w:val="none" w:sz="0" w:space="0" w:color="auto"/>
        <w:left w:val="none" w:sz="0" w:space="0" w:color="auto"/>
        <w:bottom w:val="none" w:sz="0" w:space="0" w:color="auto"/>
        <w:right w:val="none" w:sz="0" w:space="0" w:color="auto"/>
      </w:divBdr>
      <w:divsChild>
        <w:div w:id="1628394190">
          <w:marLeft w:val="0"/>
          <w:marRight w:val="0"/>
          <w:marTop w:val="0"/>
          <w:marBottom w:val="0"/>
          <w:divBdr>
            <w:top w:val="none" w:sz="0" w:space="0" w:color="auto"/>
            <w:left w:val="none" w:sz="0" w:space="0" w:color="auto"/>
            <w:bottom w:val="none" w:sz="0" w:space="0" w:color="auto"/>
            <w:right w:val="none" w:sz="0" w:space="0" w:color="auto"/>
          </w:divBdr>
          <w:divsChild>
            <w:div w:id="1951620969">
              <w:marLeft w:val="0"/>
              <w:marRight w:val="0"/>
              <w:marTop w:val="0"/>
              <w:marBottom w:val="0"/>
              <w:divBdr>
                <w:top w:val="none" w:sz="0" w:space="0" w:color="auto"/>
                <w:left w:val="none" w:sz="0" w:space="0" w:color="auto"/>
                <w:bottom w:val="none" w:sz="0" w:space="0" w:color="auto"/>
                <w:right w:val="none" w:sz="0" w:space="0" w:color="auto"/>
              </w:divBdr>
              <w:divsChild>
                <w:div w:id="710036465">
                  <w:marLeft w:val="0"/>
                  <w:marRight w:val="0"/>
                  <w:marTop w:val="0"/>
                  <w:marBottom w:val="0"/>
                  <w:divBdr>
                    <w:top w:val="none" w:sz="0" w:space="0" w:color="auto"/>
                    <w:left w:val="none" w:sz="0" w:space="0" w:color="auto"/>
                    <w:bottom w:val="none" w:sz="0" w:space="0" w:color="auto"/>
                    <w:right w:val="none" w:sz="0" w:space="0" w:color="auto"/>
                  </w:divBdr>
                  <w:divsChild>
                    <w:div w:id="8994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24586">
      <w:bodyDiv w:val="1"/>
      <w:marLeft w:val="225"/>
      <w:marRight w:val="225"/>
      <w:marTop w:val="0"/>
      <w:marBottom w:val="0"/>
      <w:divBdr>
        <w:top w:val="none" w:sz="0" w:space="0" w:color="auto"/>
        <w:left w:val="none" w:sz="0" w:space="0" w:color="auto"/>
        <w:bottom w:val="none" w:sz="0" w:space="0" w:color="auto"/>
        <w:right w:val="none" w:sz="0" w:space="0" w:color="auto"/>
      </w:divBdr>
      <w:divsChild>
        <w:div w:id="710954512">
          <w:marLeft w:val="0"/>
          <w:marRight w:val="0"/>
          <w:marTop w:val="0"/>
          <w:marBottom w:val="0"/>
          <w:divBdr>
            <w:top w:val="none" w:sz="0" w:space="0" w:color="auto"/>
            <w:left w:val="none" w:sz="0" w:space="0" w:color="auto"/>
            <w:bottom w:val="none" w:sz="0" w:space="0" w:color="auto"/>
            <w:right w:val="none" w:sz="0" w:space="0" w:color="auto"/>
          </w:divBdr>
        </w:div>
      </w:divsChild>
    </w:div>
    <w:div w:id="1564637183">
      <w:bodyDiv w:val="1"/>
      <w:marLeft w:val="0"/>
      <w:marRight w:val="0"/>
      <w:marTop w:val="0"/>
      <w:marBottom w:val="150"/>
      <w:divBdr>
        <w:top w:val="none" w:sz="0" w:space="0" w:color="auto"/>
        <w:left w:val="none" w:sz="0" w:space="0" w:color="auto"/>
        <w:bottom w:val="none" w:sz="0" w:space="0" w:color="auto"/>
        <w:right w:val="none" w:sz="0" w:space="0" w:color="auto"/>
      </w:divBdr>
      <w:divsChild>
        <w:div w:id="80956917">
          <w:marLeft w:val="600"/>
          <w:marRight w:val="0"/>
          <w:marTop w:val="0"/>
          <w:marBottom w:val="0"/>
          <w:divBdr>
            <w:top w:val="none" w:sz="0" w:space="0" w:color="auto"/>
            <w:left w:val="none" w:sz="0" w:space="0" w:color="auto"/>
            <w:bottom w:val="none" w:sz="0" w:space="0" w:color="auto"/>
            <w:right w:val="none" w:sz="0" w:space="0" w:color="auto"/>
          </w:divBdr>
          <w:divsChild>
            <w:div w:id="16241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75696">
      <w:bodyDiv w:val="1"/>
      <w:marLeft w:val="0"/>
      <w:marRight w:val="0"/>
      <w:marTop w:val="0"/>
      <w:marBottom w:val="0"/>
      <w:divBdr>
        <w:top w:val="none" w:sz="0" w:space="0" w:color="auto"/>
        <w:left w:val="none" w:sz="0" w:space="0" w:color="auto"/>
        <w:bottom w:val="none" w:sz="0" w:space="0" w:color="auto"/>
        <w:right w:val="none" w:sz="0" w:space="0" w:color="auto"/>
      </w:divBdr>
      <w:divsChild>
        <w:div w:id="1206790833">
          <w:marLeft w:val="0"/>
          <w:marRight w:val="0"/>
          <w:marTop w:val="0"/>
          <w:marBottom w:val="0"/>
          <w:divBdr>
            <w:top w:val="none" w:sz="0" w:space="0" w:color="auto"/>
            <w:left w:val="none" w:sz="0" w:space="0" w:color="auto"/>
            <w:bottom w:val="none" w:sz="0" w:space="0" w:color="auto"/>
            <w:right w:val="none" w:sz="0" w:space="0" w:color="auto"/>
          </w:divBdr>
          <w:divsChild>
            <w:div w:id="1041393833">
              <w:marLeft w:val="0"/>
              <w:marRight w:val="0"/>
              <w:marTop w:val="0"/>
              <w:marBottom w:val="0"/>
              <w:divBdr>
                <w:top w:val="none" w:sz="0" w:space="0" w:color="auto"/>
                <w:left w:val="none" w:sz="0" w:space="0" w:color="auto"/>
                <w:bottom w:val="none" w:sz="0" w:space="0" w:color="auto"/>
                <w:right w:val="none" w:sz="0" w:space="0" w:color="auto"/>
              </w:divBdr>
              <w:divsChild>
                <w:div w:id="1813254073">
                  <w:marLeft w:val="0"/>
                  <w:marRight w:val="0"/>
                  <w:marTop w:val="0"/>
                  <w:marBottom w:val="0"/>
                  <w:divBdr>
                    <w:top w:val="none" w:sz="0" w:space="0" w:color="auto"/>
                    <w:left w:val="none" w:sz="0" w:space="0" w:color="auto"/>
                    <w:bottom w:val="none" w:sz="0" w:space="0" w:color="auto"/>
                    <w:right w:val="none" w:sz="0" w:space="0" w:color="auto"/>
                  </w:divBdr>
                  <w:divsChild>
                    <w:div w:id="8666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80718">
      <w:bodyDiv w:val="1"/>
      <w:marLeft w:val="0"/>
      <w:marRight w:val="0"/>
      <w:marTop w:val="0"/>
      <w:marBottom w:val="0"/>
      <w:divBdr>
        <w:top w:val="none" w:sz="0" w:space="0" w:color="auto"/>
        <w:left w:val="none" w:sz="0" w:space="0" w:color="auto"/>
        <w:bottom w:val="none" w:sz="0" w:space="0" w:color="auto"/>
        <w:right w:val="none" w:sz="0" w:space="0" w:color="auto"/>
      </w:divBdr>
    </w:div>
    <w:div w:id="1674381362">
      <w:bodyDiv w:val="1"/>
      <w:marLeft w:val="0"/>
      <w:marRight w:val="0"/>
      <w:marTop w:val="0"/>
      <w:marBottom w:val="0"/>
      <w:divBdr>
        <w:top w:val="none" w:sz="0" w:space="0" w:color="auto"/>
        <w:left w:val="none" w:sz="0" w:space="0" w:color="auto"/>
        <w:bottom w:val="none" w:sz="0" w:space="0" w:color="auto"/>
        <w:right w:val="none" w:sz="0" w:space="0" w:color="auto"/>
      </w:divBdr>
      <w:divsChild>
        <w:div w:id="1075515779">
          <w:marLeft w:val="0"/>
          <w:marRight w:val="0"/>
          <w:marTop w:val="0"/>
          <w:marBottom w:val="0"/>
          <w:divBdr>
            <w:top w:val="none" w:sz="0" w:space="0" w:color="auto"/>
            <w:left w:val="none" w:sz="0" w:space="0" w:color="auto"/>
            <w:bottom w:val="none" w:sz="0" w:space="0" w:color="auto"/>
            <w:right w:val="none" w:sz="0" w:space="0" w:color="auto"/>
          </w:divBdr>
          <w:divsChild>
            <w:div w:id="1615474880">
              <w:marLeft w:val="0"/>
              <w:marRight w:val="0"/>
              <w:marTop w:val="0"/>
              <w:marBottom w:val="0"/>
              <w:divBdr>
                <w:top w:val="none" w:sz="0" w:space="0" w:color="auto"/>
                <w:left w:val="none" w:sz="0" w:space="0" w:color="auto"/>
                <w:bottom w:val="none" w:sz="0" w:space="0" w:color="auto"/>
                <w:right w:val="none" w:sz="0" w:space="0" w:color="auto"/>
              </w:divBdr>
              <w:divsChild>
                <w:div w:id="1901670452">
                  <w:marLeft w:val="0"/>
                  <w:marRight w:val="0"/>
                  <w:marTop w:val="0"/>
                  <w:marBottom w:val="0"/>
                  <w:divBdr>
                    <w:top w:val="none" w:sz="0" w:space="0" w:color="auto"/>
                    <w:left w:val="none" w:sz="0" w:space="0" w:color="auto"/>
                    <w:bottom w:val="none" w:sz="0" w:space="0" w:color="auto"/>
                    <w:right w:val="none" w:sz="0" w:space="0" w:color="auto"/>
                  </w:divBdr>
                  <w:divsChild>
                    <w:div w:id="1805544265">
                      <w:marLeft w:val="0"/>
                      <w:marRight w:val="0"/>
                      <w:marTop w:val="0"/>
                      <w:marBottom w:val="0"/>
                      <w:divBdr>
                        <w:top w:val="none" w:sz="0" w:space="0" w:color="auto"/>
                        <w:left w:val="none" w:sz="0" w:space="0" w:color="auto"/>
                        <w:bottom w:val="none" w:sz="0" w:space="0" w:color="auto"/>
                        <w:right w:val="none" w:sz="0" w:space="0" w:color="auto"/>
                      </w:divBdr>
                      <w:divsChild>
                        <w:div w:id="1615550551">
                          <w:marLeft w:val="0"/>
                          <w:marRight w:val="0"/>
                          <w:marTop w:val="0"/>
                          <w:marBottom w:val="0"/>
                          <w:divBdr>
                            <w:top w:val="none" w:sz="0" w:space="0" w:color="auto"/>
                            <w:left w:val="none" w:sz="0" w:space="0" w:color="auto"/>
                            <w:bottom w:val="none" w:sz="0" w:space="0" w:color="auto"/>
                            <w:right w:val="none" w:sz="0" w:space="0" w:color="auto"/>
                          </w:divBdr>
                        </w:div>
                        <w:div w:id="627443007">
                          <w:marLeft w:val="0"/>
                          <w:marRight w:val="0"/>
                          <w:marTop w:val="0"/>
                          <w:marBottom w:val="0"/>
                          <w:divBdr>
                            <w:top w:val="none" w:sz="0" w:space="0" w:color="auto"/>
                            <w:left w:val="none" w:sz="0" w:space="0" w:color="auto"/>
                            <w:bottom w:val="none" w:sz="0" w:space="0" w:color="auto"/>
                            <w:right w:val="none" w:sz="0" w:space="0" w:color="auto"/>
                          </w:divBdr>
                        </w:div>
                        <w:div w:id="10247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02709">
      <w:bodyDiv w:val="1"/>
      <w:marLeft w:val="0"/>
      <w:marRight w:val="0"/>
      <w:marTop w:val="0"/>
      <w:marBottom w:val="0"/>
      <w:divBdr>
        <w:top w:val="none" w:sz="0" w:space="0" w:color="auto"/>
        <w:left w:val="none" w:sz="0" w:space="0" w:color="auto"/>
        <w:bottom w:val="none" w:sz="0" w:space="0" w:color="auto"/>
        <w:right w:val="none" w:sz="0" w:space="0" w:color="auto"/>
      </w:divBdr>
      <w:divsChild>
        <w:div w:id="666203380">
          <w:marLeft w:val="0"/>
          <w:marRight w:val="0"/>
          <w:marTop w:val="0"/>
          <w:marBottom w:val="0"/>
          <w:divBdr>
            <w:top w:val="none" w:sz="0" w:space="0" w:color="auto"/>
            <w:left w:val="none" w:sz="0" w:space="0" w:color="auto"/>
            <w:bottom w:val="none" w:sz="0" w:space="0" w:color="auto"/>
            <w:right w:val="none" w:sz="0" w:space="0" w:color="auto"/>
          </w:divBdr>
          <w:divsChild>
            <w:div w:id="681202665">
              <w:marLeft w:val="0"/>
              <w:marRight w:val="0"/>
              <w:marTop w:val="0"/>
              <w:marBottom w:val="0"/>
              <w:divBdr>
                <w:top w:val="none" w:sz="0" w:space="0" w:color="auto"/>
                <w:left w:val="none" w:sz="0" w:space="0" w:color="auto"/>
                <w:bottom w:val="none" w:sz="0" w:space="0" w:color="auto"/>
                <w:right w:val="none" w:sz="0" w:space="0" w:color="auto"/>
              </w:divBdr>
              <w:divsChild>
                <w:div w:id="2108496649">
                  <w:marLeft w:val="0"/>
                  <w:marRight w:val="0"/>
                  <w:marTop w:val="0"/>
                  <w:marBottom w:val="0"/>
                  <w:divBdr>
                    <w:top w:val="none" w:sz="0" w:space="0" w:color="auto"/>
                    <w:left w:val="none" w:sz="0" w:space="0" w:color="auto"/>
                    <w:bottom w:val="none" w:sz="0" w:space="0" w:color="auto"/>
                    <w:right w:val="none" w:sz="0" w:space="0" w:color="auto"/>
                  </w:divBdr>
                  <w:divsChild>
                    <w:div w:id="1658068664">
                      <w:marLeft w:val="1"/>
                      <w:marRight w:val="1"/>
                      <w:marTop w:val="0"/>
                      <w:marBottom w:val="0"/>
                      <w:divBdr>
                        <w:top w:val="none" w:sz="0" w:space="0" w:color="auto"/>
                        <w:left w:val="none" w:sz="0" w:space="0" w:color="auto"/>
                        <w:bottom w:val="none" w:sz="0" w:space="0" w:color="auto"/>
                        <w:right w:val="none" w:sz="0" w:space="0" w:color="auto"/>
                      </w:divBdr>
                      <w:divsChild>
                        <w:div w:id="302393850">
                          <w:marLeft w:val="0"/>
                          <w:marRight w:val="0"/>
                          <w:marTop w:val="0"/>
                          <w:marBottom w:val="0"/>
                          <w:divBdr>
                            <w:top w:val="none" w:sz="0" w:space="0" w:color="auto"/>
                            <w:left w:val="none" w:sz="0" w:space="0" w:color="auto"/>
                            <w:bottom w:val="none" w:sz="0" w:space="0" w:color="auto"/>
                            <w:right w:val="none" w:sz="0" w:space="0" w:color="auto"/>
                          </w:divBdr>
                          <w:divsChild>
                            <w:div w:id="250427843">
                              <w:marLeft w:val="0"/>
                              <w:marRight w:val="0"/>
                              <w:marTop w:val="0"/>
                              <w:marBottom w:val="360"/>
                              <w:divBdr>
                                <w:top w:val="none" w:sz="0" w:space="0" w:color="auto"/>
                                <w:left w:val="none" w:sz="0" w:space="0" w:color="auto"/>
                                <w:bottom w:val="none" w:sz="0" w:space="0" w:color="auto"/>
                                <w:right w:val="none" w:sz="0" w:space="0" w:color="auto"/>
                              </w:divBdr>
                              <w:divsChild>
                                <w:div w:id="1746561872">
                                  <w:marLeft w:val="0"/>
                                  <w:marRight w:val="0"/>
                                  <w:marTop w:val="0"/>
                                  <w:marBottom w:val="0"/>
                                  <w:divBdr>
                                    <w:top w:val="none" w:sz="0" w:space="0" w:color="auto"/>
                                    <w:left w:val="none" w:sz="0" w:space="0" w:color="auto"/>
                                    <w:bottom w:val="none" w:sz="0" w:space="0" w:color="auto"/>
                                    <w:right w:val="none" w:sz="0" w:space="0" w:color="auto"/>
                                  </w:divBdr>
                                  <w:divsChild>
                                    <w:div w:id="1580286923">
                                      <w:marLeft w:val="0"/>
                                      <w:marRight w:val="0"/>
                                      <w:marTop w:val="0"/>
                                      <w:marBottom w:val="0"/>
                                      <w:divBdr>
                                        <w:top w:val="none" w:sz="0" w:space="0" w:color="auto"/>
                                        <w:left w:val="none" w:sz="0" w:space="0" w:color="auto"/>
                                        <w:bottom w:val="none" w:sz="0" w:space="0" w:color="auto"/>
                                        <w:right w:val="none" w:sz="0" w:space="0" w:color="auto"/>
                                      </w:divBdr>
                                      <w:divsChild>
                                        <w:div w:id="1808474333">
                                          <w:marLeft w:val="0"/>
                                          <w:marRight w:val="0"/>
                                          <w:marTop w:val="0"/>
                                          <w:marBottom w:val="0"/>
                                          <w:divBdr>
                                            <w:top w:val="none" w:sz="0" w:space="0" w:color="auto"/>
                                            <w:left w:val="none" w:sz="0" w:space="0" w:color="auto"/>
                                            <w:bottom w:val="none" w:sz="0" w:space="0" w:color="auto"/>
                                            <w:right w:val="none" w:sz="0" w:space="0" w:color="auto"/>
                                          </w:divBdr>
                                          <w:divsChild>
                                            <w:div w:id="1524055280">
                                              <w:marLeft w:val="0"/>
                                              <w:marRight w:val="0"/>
                                              <w:marTop w:val="0"/>
                                              <w:marBottom w:val="0"/>
                                              <w:divBdr>
                                                <w:top w:val="none" w:sz="0" w:space="0" w:color="auto"/>
                                                <w:left w:val="none" w:sz="0" w:space="0" w:color="auto"/>
                                                <w:bottom w:val="none" w:sz="0" w:space="0" w:color="auto"/>
                                                <w:right w:val="none" w:sz="0" w:space="0" w:color="auto"/>
                                              </w:divBdr>
                                              <w:divsChild>
                                                <w:div w:id="11354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279709">
      <w:bodyDiv w:val="1"/>
      <w:marLeft w:val="0"/>
      <w:marRight w:val="0"/>
      <w:marTop w:val="0"/>
      <w:marBottom w:val="0"/>
      <w:divBdr>
        <w:top w:val="none" w:sz="0" w:space="0" w:color="auto"/>
        <w:left w:val="none" w:sz="0" w:space="0" w:color="auto"/>
        <w:bottom w:val="none" w:sz="0" w:space="0" w:color="auto"/>
        <w:right w:val="none" w:sz="0" w:space="0" w:color="auto"/>
      </w:divBdr>
      <w:divsChild>
        <w:div w:id="547884165">
          <w:marLeft w:val="0"/>
          <w:marRight w:val="0"/>
          <w:marTop w:val="0"/>
          <w:marBottom w:val="0"/>
          <w:divBdr>
            <w:top w:val="none" w:sz="0" w:space="0" w:color="auto"/>
            <w:left w:val="none" w:sz="0" w:space="0" w:color="auto"/>
            <w:bottom w:val="none" w:sz="0" w:space="0" w:color="auto"/>
            <w:right w:val="none" w:sz="0" w:space="0" w:color="auto"/>
          </w:divBdr>
          <w:divsChild>
            <w:div w:id="701787745">
              <w:marLeft w:val="0"/>
              <w:marRight w:val="0"/>
              <w:marTop w:val="0"/>
              <w:marBottom w:val="0"/>
              <w:divBdr>
                <w:top w:val="none" w:sz="0" w:space="0" w:color="auto"/>
                <w:left w:val="none" w:sz="0" w:space="0" w:color="auto"/>
                <w:bottom w:val="none" w:sz="0" w:space="0" w:color="auto"/>
                <w:right w:val="none" w:sz="0" w:space="0" w:color="auto"/>
              </w:divBdr>
              <w:divsChild>
                <w:div w:id="947586673">
                  <w:marLeft w:val="0"/>
                  <w:marRight w:val="0"/>
                  <w:marTop w:val="0"/>
                  <w:marBottom w:val="0"/>
                  <w:divBdr>
                    <w:top w:val="none" w:sz="0" w:space="0" w:color="auto"/>
                    <w:left w:val="none" w:sz="0" w:space="0" w:color="auto"/>
                    <w:bottom w:val="none" w:sz="0" w:space="0" w:color="auto"/>
                    <w:right w:val="none" w:sz="0" w:space="0" w:color="auto"/>
                  </w:divBdr>
                  <w:divsChild>
                    <w:div w:id="1578054204">
                      <w:marLeft w:val="0"/>
                      <w:marRight w:val="0"/>
                      <w:marTop w:val="0"/>
                      <w:marBottom w:val="0"/>
                      <w:divBdr>
                        <w:top w:val="none" w:sz="0" w:space="0" w:color="auto"/>
                        <w:left w:val="none" w:sz="0" w:space="0" w:color="auto"/>
                        <w:bottom w:val="none" w:sz="0" w:space="0" w:color="auto"/>
                        <w:right w:val="none" w:sz="0" w:space="0" w:color="auto"/>
                      </w:divBdr>
                      <w:divsChild>
                        <w:div w:id="2026251109">
                          <w:marLeft w:val="0"/>
                          <w:marRight w:val="0"/>
                          <w:marTop w:val="0"/>
                          <w:marBottom w:val="0"/>
                          <w:divBdr>
                            <w:top w:val="none" w:sz="0" w:space="0" w:color="auto"/>
                            <w:left w:val="none" w:sz="0" w:space="0" w:color="auto"/>
                            <w:bottom w:val="none" w:sz="0" w:space="0" w:color="auto"/>
                            <w:right w:val="none" w:sz="0" w:space="0" w:color="auto"/>
                          </w:divBdr>
                        </w:div>
                        <w:div w:id="1941571506">
                          <w:marLeft w:val="0"/>
                          <w:marRight w:val="0"/>
                          <w:marTop w:val="0"/>
                          <w:marBottom w:val="0"/>
                          <w:divBdr>
                            <w:top w:val="none" w:sz="0" w:space="0" w:color="auto"/>
                            <w:left w:val="none" w:sz="0" w:space="0" w:color="auto"/>
                            <w:bottom w:val="none" w:sz="0" w:space="0" w:color="auto"/>
                            <w:right w:val="none" w:sz="0" w:space="0" w:color="auto"/>
                          </w:divBdr>
                        </w:div>
                        <w:div w:id="1367682180">
                          <w:marLeft w:val="0"/>
                          <w:marRight w:val="0"/>
                          <w:marTop w:val="0"/>
                          <w:marBottom w:val="0"/>
                          <w:divBdr>
                            <w:top w:val="none" w:sz="0" w:space="0" w:color="auto"/>
                            <w:left w:val="none" w:sz="0" w:space="0" w:color="auto"/>
                            <w:bottom w:val="none" w:sz="0" w:space="0" w:color="auto"/>
                            <w:right w:val="none" w:sz="0" w:space="0" w:color="auto"/>
                          </w:divBdr>
                        </w:div>
                        <w:div w:id="1485274950">
                          <w:marLeft w:val="0"/>
                          <w:marRight w:val="0"/>
                          <w:marTop w:val="0"/>
                          <w:marBottom w:val="0"/>
                          <w:divBdr>
                            <w:top w:val="none" w:sz="0" w:space="0" w:color="auto"/>
                            <w:left w:val="none" w:sz="0" w:space="0" w:color="auto"/>
                            <w:bottom w:val="none" w:sz="0" w:space="0" w:color="auto"/>
                            <w:right w:val="none" w:sz="0" w:space="0" w:color="auto"/>
                          </w:divBdr>
                        </w:div>
                        <w:div w:id="12234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190688">
      <w:bodyDiv w:val="1"/>
      <w:marLeft w:val="0"/>
      <w:marRight w:val="0"/>
      <w:marTop w:val="0"/>
      <w:marBottom w:val="0"/>
      <w:divBdr>
        <w:top w:val="none" w:sz="0" w:space="0" w:color="auto"/>
        <w:left w:val="none" w:sz="0" w:space="0" w:color="auto"/>
        <w:bottom w:val="none" w:sz="0" w:space="0" w:color="auto"/>
        <w:right w:val="none" w:sz="0" w:space="0" w:color="auto"/>
      </w:divBdr>
      <w:divsChild>
        <w:div w:id="1558586300">
          <w:marLeft w:val="0"/>
          <w:marRight w:val="0"/>
          <w:marTop w:val="0"/>
          <w:marBottom w:val="0"/>
          <w:divBdr>
            <w:top w:val="none" w:sz="0" w:space="0" w:color="auto"/>
            <w:left w:val="none" w:sz="0" w:space="0" w:color="auto"/>
            <w:bottom w:val="none" w:sz="0" w:space="0" w:color="auto"/>
            <w:right w:val="none" w:sz="0" w:space="0" w:color="auto"/>
          </w:divBdr>
          <w:divsChild>
            <w:div w:id="899022924">
              <w:marLeft w:val="0"/>
              <w:marRight w:val="0"/>
              <w:marTop w:val="0"/>
              <w:marBottom w:val="0"/>
              <w:divBdr>
                <w:top w:val="none" w:sz="0" w:space="0" w:color="auto"/>
                <w:left w:val="none" w:sz="0" w:space="0" w:color="auto"/>
                <w:bottom w:val="none" w:sz="0" w:space="0" w:color="auto"/>
                <w:right w:val="none" w:sz="0" w:space="0" w:color="auto"/>
              </w:divBdr>
              <w:divsChild>
                <w:div w:id="146634515">
                  <w:marLeft w:val="0"/>
                  <w:marRight w:val="0"/>
                  <w:marTop w:val="0"/>
                  <w:marBottom w:val="0"/>
                  <w:divBdr>
                    <w:top w:val="none" w:sz="0" w:space="0" w:color="auto"/>
                    <w:left w:val="none" w:sz="0" w:space="0" w:color="auto"/>
                    <w:bottom w:val="none" w:sz="0" w:space="0" w:color="auto"/>
                    <w:right w:val="none" w:sz="0" w:space="0" w:color="auto"/>
                  </w:divBdr>
                  <w:divsChild>
                    <w:div w:id="2070112977">
                      <w:marLeft w:val="0"/>
                      <w:marRight w:val="0"/>
                      <w:marTop w:val="0"/>
                      <w:marBottom w:val="0"/>
                      <w:divBdr>
                        <w:top w:val="none" w:sz="0" w:space="0" w:color="auto"/>
                        <w:left w:val="none" w:sz="0" w:space="0" w:color="auto"/>
                        <w:bottom w:val="none" w:sz="0" w:space="0" w:color="auto"/>
                        <w:right w:val="none" w:sz="0" w:space="0" w:color="auto"/>
                      </w:divBdr>
                      <w:divsChild>
                        <w:div w:id="9506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486942">
      <w:bodyDiv w:val="1"/>
      <w:marLeft w:val="225"/>
      <w:marRight w:val="225"/>
      <w:marTop w:val="0"/>
      <w:marBottom w:val="0"/>
      <w:divBdr>
        <w:top w:val="none" w:sz="0" w:space="0" w:color="auto"/>
        <w:left w:val="none" w:sz="0" w:space="0" w:color="auto"/>
        <w:bottom w:val="none" w:sz="0" w:space="0" w:color="auto"/>
        <w:right w:val="none" w:sz="0" w:space="0" w:color="auto"/>
      </w:divBdr>
      <w:divsChild>
        <w:div w:id="1381590186">
          <w:marLeft w:val="0"/>
          <w:marRight w:val="0"/>
          <w:marTop w:val="0"/>
          <w:marBottom w:val="0"/>
          <w:divBdr>
            <w:top w:val="none" w:sz="0" w:space="0" w:color="auto"/>
            <w:left w:val="none" w:sz="0" w:space="0" w:color="auto"/>
            <w:bottom w:val="none" w:sz="0" w:space="0" w:color="auto"/>
            <w:right w:val="none" w:sz="0" w:space="0" w:color="auto"/>
          </w:divBdr>
        </w:div>
      </w:divsChild>
    </w:div>
    <w:div w:id="1719671297">
      <w:bodyDiv w:val="1"/>
      <w:marLeft w:val="0"/>
      <w:marRight w:val="0"/>
      <w:marTop w:val="0"/>
      <w:marBottom w:val="0"/>
      <w:divBdr>
        <w:top w:val="none" w:sz="0" w:space="0" w:color="auto"/>
        <w:left w:val="none" w:sz="0" w:space="0" w:color="auto"/>
        <w:bottom w:val="none" w:sz="0" w:space="0" w:color="auto"/>
        <w:right w:val="none" w:sz="0" w:space="0" w:color="auto"/>
      </w:divBdr>
      <w:divsChild>
        <w:div w:id="1086224465">
          <w:marLeft w:val="0"/>
          <w:marRight w:val="0"/>
          <w:marTop w:val="0"/>
          <w:marBottom w:val="0"/>
          <w:divBdr>
            <w:top w:val="none" w:sz="0" w:space="0" w:color="auto"/>
            <w:left w:val="none" w:sz="0" w:space="0" w:color="auto"/>
            <w:bottom w:val="none" w:sz="0" w:space="0" w:color="auto"/>
            <w:right w:val="none" w:sz="0" w:space="0" w:color="auto"/>
          </w:divBdr>
        </w:div>
      </w:divsChild>
    </w:div>
    <w:div w:id="1735810083">
      <w:bodyDiv w:val="1"/>
      <w:marLeft w:val="225"/>
      <w:marRight w:val="225"/>
      <w:marTop w:val="0"/>
      <w:marBottom w:val="0"/>
      <w:divBdr>
        <w:top w:val="none" w:sz="0" w:space="0" w:color="auto"/>
        <w:left w:val="none" w:sz="0" w:space="0" w:color="auto"/>
        <w:bottom w:val="none" w:sz="0" w:space="0" w:color="auto"/>
        <w:right w:val="none" w:sz="0" w:space="0" w:color="auto"/>
      </w:divBdr>
      <w:divsChild>
        <w:div w:id="1870027978">
          <w:marLeft w:val="0"/>
          <w:marRight w:val="0"/>
          <w:marTop w:val="0"/>
          <w:marBottom w:val="0"/>
          <w:divBdr>
            <w:top w:val="none" w:sz="0" w:space="0" w:color="auto"/>
            <w:left w:val="none" w:sz="0" w:space="0" w:color="auto"/>
            <w:bottom w:val="none" w:sz="0" w:space="0" w:color="auto"/>
            <w:right w:val="none" w:sz="0" w:space="0" w:color="auto"/>
          </w:divBdr>
        </w:div>
      </w:divsChild>
    </w:div>
    <w:div w:id="1771194696">
      <w:bodyDiv w:val="1"/>
      <w:marLeft w:val="0"/>
      <w:marRight w:val="0"/>
      <w:marTop w:val="0"/>
      <w:marBottom w:val="0"/>
      <w:divBdr>
        <w:top w:val="none" w:sz="0" w:space="0" w:color="auto"/>
        <w:left w:val="none" w:sz="0" w:space="0" w:color="auto"/>
        <w:bottom w:val="none" w:sz="0" w:space="0" w:color="auto"/>
        <w:right w:val="none" w:sz="0" w:space="0" w:color="auto"/>
      </w:divBdr>
      <w:divsChild>
        <w:div w:id="495729084">
          <w:marLeft w:val="0"/>
          <w:marRight w:val="0"/>
          <w:marTop w:val="0"/>
          <w:marBottom w:val="0"/>
          <w:divBdr>
            <w:top w:val="none" w:sz="0" w:space="0" w:color="auto"/>
            <w:left w:val="none" w:sz="0" w:space="0" w:color="auto"/>
            <w:bottom w:val="none" w:sz="0" w:space="0" w:color="auto"/>
            <w:right w:val="none" w:sz="0" w:space="0" w:color="auto"/>
          </w:divBdr>
          <w:divsChild>
            <w:div w:id="71851505">
              <w:marLeft w:val="0"/>
              <w:marRight w:val="0"/>
              <w:marTop w:val="0"/>
              <w:marBottom w:val="0"/>
              <w:divBdr>
                <w:top w:val="none" w:sz="0" w:space="0" w:color="auto"/>
                <w:left w:val="none" w:sz="0" w:space="0" w:color="auto"/>
                <w:bottom w:val="none" w:sz="0" w:space="0" w:color="auto"/>
                <w:right w:val="none" w:sz="0" w:space="0" w:color="auto"/>
              </w:divBdr>
              <w:divsChild>
                <w:div w:id="1540315729">
                  <w:marLeft w:val="0"/>
                  <w:marRight w:val="0"/>
                  <w:marTop w:val="0"/>
                  <w:marBottom w:val="0"/>
                  <w:divBdr>
                    <w:top w:val="none" w:sz="0" w:space="0" w:color="auto"/>
                    <w:left w:val="none" w:sz="0" w:space="0" w:color="auto"/>
                    <w:bottom w:val="none" w:sz="0" w:space="0" w:color="auto"/>
                    <w:right w:val="none" w:sz="0" w:space="0" w:color="auto"/>
                  </w:divBdr>
                  <w:divsChild>
                    <w:div w:id="1207719861">
                      <w:marLeft w:val="0"/>
                      <w:marRight w:val="0"/>
                      <w:marTop w:val="0"/>
                      <w:marBottom w:val="0"/>
                      <w:divBdr>
                        <w:top w:val="none" w:sz="0" w:space="0" w:color="auto"/>
                        <w:left w:val="none" w:sz="0" w:space="0" w:color="auto"/>
                        <w:bottom w:val="none" w:sz="0" w:space="0" w:color="auto"/>
                        <w:right w:val="none" w:sz="0" w:space="0" w:color="auto"/>
                      </w:divBdr>
                    </w:div>
                    <w:div w:id="1680690370">
                      <w:marLeft w:val="0"/>
                      <w:marRight w:val="0"/>
                      <w:marTop w:val="0"/>
                      <w:marBottom w:val="0"/>
                      <w:divBdr>
                        <w:top w:val="none" w:sz="0" w:space="0" w:color="auto"/>
                        <w:left w:val="none" w:sz="0" w:space="0" w:color="auto"/>
                        <w:bottom w:val="none" w:sz="0" w:space="0" w:color="auto"/>
                        <w:right w:val="none" w:sz="0" w:space="0" w:color="auto"/>
                      </w:divBdr>
                    </w:div>
                    <w:div w:id="1484658513">
                      <w:marLeft w:val="0"/>
                      <w:marRight w:val="0"/>
                      <w:marTop w:val="0"/>
                      <w:marBottom w:val="0"/>
                      <w:divBdr>
                        <w:top w:val="none" w:sz="0" w:space="0" w:color="auto"/>
                        <w:left w:val="none" w:sz="0" w:space="0" w:color="auto"/>
                        <w:bottom w:val="none" w:sz="0" w:space="0" w:color="auto"/>
                        <w:right w:val="none" w:sz="0" w:space="0" w:color="auto"/>
                      </w:divBdr>
                    </w:div>
                    <w:div w:id="2008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08936">
      <w:bodyDiv w:val="1"/>
      <w:marLeft w:val="225"/>
      <w:marRight w:val="225"/>
      <w:marTop w:val="0"/>
      <w:marBottom w:val="0"/>
      <w:divBdr>
        <w:top w:val="none" w:sz="0" w:space="0" w:color="auto"/>
        <w:left w:val="none" w:sz="0" w:space="0" w:color="auto"/>
        <w:bottom w:val="none" w:sz="0" w:space="0" w:color="auto"/>
        <w:right w:val="none" w:sz="0" w:space="0" w:color="auto"/>
      </w:divBdr>
      <w:divsChild>
        <w:div w:id="280769893">
          <w:marLeft w:val="0"/>
          <w:marRight w:val="0"/>
          <w:marTop w:val="0"/>
          <w:marBottom w:val="0"/>
          <w:divBdr>
            <w:top w:val="none" w:sz="0" w:space="0" w:color="auto"/>
            <w:left w:val="none" w:sz="0" w:space="0" w:color="auto"/>
            <w:bottom w:val="none" w:sz="0" w:space="0" w:color="auto"/>
            <w:right w:val="none" w:sz="0" w:space="0" w:color="auto"/>
          </w:divBdr>
        </w:div>
      </w:divsChild>
    </w:div>
    <w:div w:id="1939293708">
      <w:bodyDiv w:val="1"/>
      <w:marLeft w:val="0"/>
      <w:marRight w:val="0"/>
      <w:marTop w:val="0"/>
      <w:marBottom w:val="0"/>
      <w:divBdr>
        <w:top w:val="none" w:sz="0" w:space="0" w:color="auto"/>
        <w:left w:val="none" w:sz="0" w:space="0" w:color="auto"/>
        <w:bottom w:val="none" w:sz="0" w:space="0" w:color="auto"/>
        <w:right w:val="none" w:sz="0" w:space="0" w:color="auto"/>
      </w:divBdr>
    </w:div>
    <w:div w:id="1960070121">
      <w:bodyDiv w:val="1"/>
      <w:marLeft w:val="225"/>
      <w:marRight w:val="225"/>
      <w:marTop w:val="0"/>
      <w:marBottom w:val="0"/>
      <w:divBdr>
        <w:top w:val="none" w:sz="0" w:space="0" w:color="auto"/>
        <w:left w:val="none" w:sz="0" w:space="0" w:color="auto"/>
        <w:bottom w:val="none" w:sz="0" w:space="0" w:color="auto"/>
        <w:right w:val="none" w:sz="0" w:space="0" w:color="auto"/>
      </w:divBdr>
      <w:divsChild>
        <w:div w:id="759445714">
          <w:marLeft w:val="0"/>
          <w:marRight w:val="0"/>
          <w:marTop w:val="0"/>
          <w:marBottom w:val="0"/>
          <w:divBdr>
            <w:top w:val="none" w:sz="0" w:space="0" w:color="auto"/>
            <w:left w:val="none" w:sz="0" w:space="0" w:color="auto"/>
            <w:bottom w:val="none" w:sz="0" w:space="0" w:color="auto"/>
            <w:right w:val="none" w:sz="0" w:space="0" w:color="auto"/>
          </w:divBdr>
        </w:div>
      </w:divsChild>
    </w:div>
    <w:div w:id="1968118158">
      <w:bodyDiv w:val="1"/>
      <w:marLeft w:val="225"/>
      <w:marRight w:val="225"/>
      <w:marTop w:val="0"/>
      <w:marBottom w:val="0"/>
      <w:divBdr>
        <w:top w:val="none" w:sz="0" w:space="0" w:color="auto"/>
        <w:left w:val="none" w:sz="0" w:space="0" w:color="auto"/>
        <w:bottom w:val="none" w:sz="0" w:space="0" w:color="auto"/>
        <w:right w:val="none" w:sz="0" w:space="0" w:color="auto"/>
      </w:divBdr>
      <w:divsChild>
        <w:div w:id="2066759941">
          <w:marLeft w:val="0"/>
          <w:marRight w:val="0"/>
          <w:marTop w:val="0"/>
          <w:marBottom w:val="0"/>
          <w:divBdr>
            <w:top w:val="none" w:sz="0" w:space="0" w:color="auto"/>
            <w:left w:val="none" w:sz="0" w:space="0" w:color="auto"/>
            <w:bottom w:val="none" w:sz="0" w:space="0" w:color="auto"/>
            <w:right w:val="none" w:sz="0" w:space="0" w:color="auto"/>
          </w:divBdr>
        </w:div>
      </w:divsChild>
    </w:div>
    <w:div w:id="1994868025">
      <w:bodyDiv w:val="1"/>
      <w:marLeft w:val="0"/>
      <w:marRight w:val="0"/>
      <w:marTop w:val="0"/>
      <w:marBottom w:val="150"/>
      <w:divBdr>
        <w:top w:val="none" w:sz="0" w:space="0" w:color="auto"/>
        <w:left w:val="none" w:sz="0" w:space="0" w:color="auto"/>
        <w:bottom w:val="none" w:sz="0" w:space="0" w:color="auto"/>
        <w:right w:val="none" w:sz="0" w:space="0" w:color="auto"/>
      </w:divBdr>
      <w:divsChild>
        <w:div w:id="1714773689">
          <w:marLeft w:val="600"/>
          <w:marRight w:val="0"/>
          <w:marTop w:val="0"/>
          <w:marBottom w:val="0"/>
          <w:divBdr>
            <w:top w:val="none" w:sz="0" w:space="0" w:color="auto"/>
            <w:left w:val="none" w:sz="0" w:space="0" w:color="auto"/>
            <w:bottom w:val="none" w:sz="0" w:space="0" w:color="auto"/>
            <w:right w:val="none" w:sz="0" w:space="0" w:color="auto"/>
          </w:divBdr>
          <w:divsChild>
            <w:div w:id="152019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9576">
      <w:bodyDiv w:val="1"/>
      <w:marLeft w:val="0"/>
      <w:marRight w:val="0"/>
      <w:marTop w:val="0"/>
      <w:marBottom w:val="0"/>
      <w:divBdr>
        <w:top w:val="none" w:sz="0" w:space="0" w:color="auto"/>
        <w:left w:val="none" w:sz="0" w:space="0" w:color="auto"/>
        <w:bottom w:val="none" w:sz="0" w:space="0" w:color="auto"/>
        <w:right w:val="none" w:sz="0" w:space="0" w:color="auto"/>
      </w:divBdr>
      <w:divsChild>
        <w:div w:id="1910993674">
          <w:marLeft w:val="0"/>
          <w:marRight w:val="0"/>
          <w:marTop w:val="0"/>
          <w:marBottom w:val="0"/>
          <w:divBdr>
            <w:top w:val="none" w:sz="0" w:space="0" w:color="auto"/>
            <w:left w:val="none" w:sz="0" w:space="0" w:color="auto"/>
            <w:bottom w:val="none" w:sz="0" w:space="0" w:color="auto"/>
            <w:right w:val="none" w:sz="0" w:space="0" w:color="auto"/>
          </w:divBdr>
          <w:divsChild>
            <w:div w:id="927038018">
              <w:marLeft w:val="0"/>
              <w:marRight w:val="0"/>
              <w:marTop w:val="0"/>
              <w:marBottom w:val="0"/>
              <w:divBdr>
                <w:top w:val="none" w:sz="0" w:space="0" w:color="auto"/>
                <w:left w:val="none" w:sz="0" w:space="0" w:color="auto"/>
                <w:bottom w:val="none" w:sz="0" w:space="0" w:color="auto"/>
                <w:right w:val="none" w:sz="0" w:space="0" w:color="auto"/>
              </w:divBdr>
              <w:divsChild>
                <w:div w:id="248974892">
                  <w:marLeft w:val="0"/>
                  <w:marRight w:val="0"/>
                  <w:marTop w:val="0"/>
                  <w:marBottom w:val="0"/>
                  <w:divBdr>
                    <w:top w:val="none" w:sz="0" w:space="0" w:color="auto"/>
                    <w:left w:val="none" w:sz="0" w:space="0" w:color="auto"/>
                    <w:bottom w:val="none" w:sz="0" w:space="0" w:color="auto"/>
                    <w:right w:val="none" w:sz="0" w:space="0" w:color="auto"/>
                  </w:divBdr>
                  <w:divsChild>
                    <w:div w:id="591740815">
                      <w:marLeft w:val="0"/>
                      <w:marRight w:val="0"/>
                      <w:marTop w:val="0"/>
                      <w:marBottom w:val="0"/>
                      <w:divBdr>
                        <w:top w:val="none" w:sz="0" w:space="0" w:color="auto"/>
                        <w:left w:val="none" w:sz="0" w:space="0" w:color="auto"/>
                        <w:bottom w:val="none" w:sz="0" w:space="0" w:color="auto"/>
                        <w:right w:val="none" w:sz="0" w:space="0" w:color="auto"/>
                      </w:divBdr>
                    </w:div>
                    <w:div w:id="2035225515">
                      <w:marLeft w:val="0"/>
                      <w:marRight w:val="0"/>
                      <w:marTop w:val="0"/>
                      <w:marBottom w:val="0"/>
                      <w:divBdr>
                        <w:top w:val="none" w:sz="0" w:space="0" w:color="auto"/>
                        <w:left w:val="none" w:sz="0" w:space="0" w:color="auto"/>
                        <w:bottom w:val="none" w:sz="0" w:space="0" w:color="auto"/>
                        <w:right w:val="none" w:sz="0" w:space="0" w:color="auto"/>
                      </w:divBdr>
                    </w:div>
                    <w:div w:id="413013613">
                      <w:marLeft w:val="0"/>
                      <w:marRight w:val="0"/>
                      <w:marTop w:val="0"/>
                      <w:marBottom w:val="0"/>
                      <w:divBdr>
                        <w:top w:val="none" w:sz="0" w:space="0" w:color="auto"/>
                        <w:left w:val="none" w:sz="0" w:space="0" w:color="auto"/>
                        <w:bottom w:val="none" w:sz="0" w:space="0" w:color="auto"/>
                        <w:right w:val="none" w:sz="0" w:space="0" w:color="auto"/>
                      </w:divBdr>
                    </w:div>
                    <w:div w:id="1636644787">
                      <w:marLeft w:val="0"/>
                      <w:marRight w:val="0"/>
                      <w:marTop w:val="0"/>
                      <w:marBottom w:val="0"/>
                      <w:divBdr>
                        <w:top w:val="none" w:sz="0" w:space="0" w:color="auto"/>
                        <w:left w:val="none" w:sz="0" w:space="0" w:color="auto"/>
                        <w:bottom w:val="none" w:sz="0" w:space="0" w:color="auto"/>
                        <w:right w:val="none" w:sz="0" w:space="0" w:color="auto"/>
                      </w:divBdr>
                    </w:div>
                    <w:div w:id="1805729943">
                      <w:marLeft w:val="0"/>
                      <w:marRight w:val="0"/>
                      <w:marTop w:val="0"/>
                      <w:marBottom w:val="0"/>
                      <w:divBdr>
                        <w:top w:val="none" w:sz="0" w:space="0" w:color="auto"/>
                        <w:left w:val="none" w:sz="0" w:space="0" w:color="auto"/>
                        <w:bottom w:val="none" w:sz="0" w:space="0" w:color="auto"/>
                        <w:right w:val="none" w:sz="0" w:space="0" w:color="auto"/>
                      </w:divBdr>
                    </w:div>
                    <w:div w:id="1805855818">
                      <w:marLeft w:val="0"/>
                      <w:marRight w:val="0"/>
                      <w:marTop w:val="0"/>
                      <w:marBottom w:val="0"/>
                      <w:divBdr>
                        <w:top w:val="none" w:sz="0" w:space="0" w:color="auto"/>
                        <w:left w:val="none" w:sz="0" w:space="0" w:color="auto"/>
                        <w:bottom w:val="none" w:sz="0" w:space="0" w:color="auto"/>
                        <w:right w:val="none" w:sz="0" w:space="0" w:color="auto"/>
                      </w:divBdr>
                    </w:div>
                    <w:div w:id="627707047">
                      <w:marLeft w:val="0"/>
                      <w:marRight w:val="0"/>
                      <w:marTop w:val="0"/>
                      <w:marBottom w:val="0"/>
                      <w:divBdr>
                        <w:top w:val="none" w:sz="0" w:space="0" w:color="auto"/>
                        <w:left w:val="none" w:sz="0" w:space="0" w:color="auto"/>
                        <w:bottom w:val="none" w:sz="0" w:space="0" w:color="auto"/>
                        <w:right w:val="none" w:sz="0" w:space="0" w:color="auto"/>
                      </w:divBdr>
                    </w:div>
                    <w:div w:id="18869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21973">
      <w:bodyDiv w:val="1"/>
      <w:marLeft w:val="225"/>
      <w:marRight w:val="225"/>
      <w:marTop w:val="0"/>
      <w:marBottom w:val="0"/>
      <w:divBdr>
        <w:top w:val="none" w:sz="0" w:space="0" w:color="auto"/>
        <w:left w:val="none" w:sz="0" w:space="0" w:color="auto"/>
        <w:bottom w:val="none" w:sz="0" w:space="0" w:color="auto"/>
        <w:right w:val="none" w:sz="0" w:space="0" w:color="auto"/>
      </w:divBdr>
      <w:divsChild>
        <w:div w:id="1737119116">
          <w:marLeft w:val="0"/>
          <w:marRight w:val="0"/>
          <w:marTop w:val="0"/>
          <w:marBottom w:val="0"/>
          <w:divBdr>
            <w:top w:val="none" w:sz="0" w:space="0" w:color="auto"/>
            <w:left w:val="none" w:sz="0" w:space="0" w:color="auto"/>
            <w:bottom w:val="none" w:sz="0" w:space="0" w:color="auto"/>
            <w:right w:val="none" w:sz="0" w:space="0" w:color="auto"/>
          </w:divBdr>
        </w:div>
      </w:divsChild>
    </w:div>
    <w:div w:id="2108846771">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84106">
          <w:marLeft w:val="0"/>
          <w:marRight w:val="0"/>
          <w:marTop w:val="0"/>
          <w:marBottom w:val="0"/>
          <w:divBdr>
            <w:top w:val="none" w:sz="0" w:space="0" w:color="auto"/>
            <w:left w:val="none" w:sz="0" w:space="0" w:color="auto"/>
            <w:bottom w:val="none" w:sz="0" w:space="0" w:color="auto"/>
            <w:right w:val="none" w:sz="0" w:space="0" w:color="auto"/>
          </w:divBdr>
        </w:div>
      </w:divsChild>
    </w:div>
    <w:div w:id="2111704627">
      <w:bodyDiv w:val="1"/>
      <w:marLeft w:val="225"/>
      <w:marRight w:val="225"/>
      <w:marTop w:val="0"/>
      <w:marBottom w:val="0"/>
      <w:divBdr>
        <w:top w:val="none" w:sz="0" w:space="0" w:color="auto"/>
        <w:left w:val="none" w:sz="0" w:space="0" w:color="auto"/>
        <w:bottom w:val="none" w:sz="0" w:space="0" w:color="auto"/>
        <w:right w:val="none" w:sz="0" w:space="0" w:color="auto"/>
      </w:divBdr>
      <w:divsChild>
        <w:div w:id="1378165349">
          <w:marLeft w:val="0"/>
          <w:marRight w:val="0"/>
          <w:marTop w:val="0"/>
          <w:marBottom w:val="0"/>
          <w:divBdr>
            <w:top w:val="none" w:sz="0" w:space="0" w:color="auto"/>
            <w:left w:val="none" w:sz="0" w:space="0" w:color="auto"/>
            <w:bottom w:val="none" w:sz="0" w:space="0" w:color="auto"/>
            <w:right w:val="none" w:sz="0" w:space="0" w:color="auto"/>
          </w:divBdr>
        </w:div>
      </w:divsChild>
    </w:div>
    <w:div w:id="2140566951">
      <w:bodyDiv w:val="1"/>
      <w:marLeft w:val="0"/>
      <w:marRight w:val="0"/>
      <w:marTop w:val="0"/>
      <w:marBottom w:val="0"/>
      <w:divBdr>
        <w:top w:val="none" w:sz="0" w:space="0" w:color="auto"/>
        <w:left w:val="none" w:sz="0" w:space="0" w:color="auto"/>
        <w:bottom w:val="none" w:sz="0" w:space="0" w:color="auto"/>
        <w:right w:val="none" w:sz="0" w:space="0" w:color="auto"/>
      </w:divBdr>
    </w:div>
    <w:div w:id="2146460808">
      <w:bodyDiv w:val="1"/>
      <w:marLeft w:val="0"/>
      <w:marRight w:val="0"/>
      <w:marTop w:val="0"/>
      <w:marBottom w:val="0"/>
      <w:divBdr>
        <w:top w:val="none" w:sz="0" w:space="0" w:color="auto"/>
        <w:left w:val="none" w:sz="0" w:space="0" w:color="auto"/>
        <w:bottom w:val="none" w:sz="0" w:space="0" w:color="auto"/>
        <w:right w:val="none" w:sz="0" w:space="0" w:color="auto"/>
      </w:divBdr>
      <w:divsChild>
        <w:div w:id="1979142713">
          <w:marLeft w:val="0"/>
          <w:marRight w:val="0"/>
          <w:marTop w:val="0"/>
          <w:marBottom w:val="0"/>
          <w:divBdr>
            <w:top w:val="none" w:sz="0" w:space="0" w:color="auto"/>
            <w:left w:val="none" w:sz="0" w:space="0" w:color="auto"/>
            <w:bottom w:val="none" w:sz="0" w:space="0" w:color="auto"/>
            <w:right w:val="none" w:sz="0" w:space="0" w:color="auto"/>
          </w:divBdr>
          <w:divsChild>
            <w:div w:id="143354397">
              <w:marLeft w:val="0"/>
              <w:marRight w:val="0"/>
              <w:marTop w:val="0"/>
              <w:marBottom w:val="0"/>
              <w:divBdr>
                <w:top w:val="none" w:sz="0" w:space="0" w:color="auto"/>
                <w:left w:val="none" w:sz="0" w:space="0" w:color="auto"/>
                <w:bottom w:val="none" w:sz="0" w:space="0" w:color="auto"/>
                <w:right w:val="none" w:sz="0" w:space="0" w:color="auto"/>
              </w:divBdr>
              <w:divsChild>
                <w:div w:id="351952099">
                  <w:marLeft w:val="0"/>
                  <w:marRight w:val="0"/>
                  <w:marTop w:val="0"/>
                  <w:marBottom w:val="0"/>
                  <w:divBdr>
                    <w:top w:val="none" w:sz="0" w:space="0" w:color="auto"/>
                    <w:left w:val="none" w:sz="0" w:space="0" w:color="auto"/>
                    <w:bottom w:val="none" w:sz="0" w:space="0" w:color="auto"/>
                    <w:right w:val="none" w:sz="0" w:space="0" w:color="auto"/>
                  </w:divBdr>
                  <w:divsChild>
                    <w:div w:id="1372610777">
                      <w:marLeft w:val="0"/>
                      <w:marRight w:val="0"/>
                      <w:marTop w:val="0"/>
                      <w:marBottom w:val="0"/>
                      <w:divBdr>
                        <w:top w:val="none" w:sz="0" w:space="0" w:color="auto"/>
                        <w:left w:val="none" w:sz="0" w:space="0" w:color="auto"/>
                        <w:bottom w:val="none" w:sz="0" w:space="0" w:color="auto"/>
                        <w:right w:val="none" w:sz="0" w:space="0" w:color="auto"/>
                      </w:divBdr>
                      <w:divsChild>
                        <w:div w:id="191965718">
                          <w:marLeft w:val="0"/>
                          <w:marRight w:val="0"/>
                          <w:marTop w:val="0"/>
                          <w:marBottom w:val="0"/>
                          <w:divBdr>
                            <w:top w:val="none" w:sz="0" w:space="0" w:color="auto"/>
                            <w:left w:val="none" w:sz="0" w:space="0" w:color="auto"/>
                            <w:bottom w:val="none" w:sz="0" w:space="0" w:color="auto"/>
                            <w:right w:val="none" w:sz="0" w:space="0" w:color="auto"/>
                          </w:divBdr>
                        </w:div>
                        <w:div w:id="4921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32F27-EF3F-4152-86D1-9DA0EAAD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13082</Words>
  <Characters>7458</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Ūkio ministerija</Company>
  <LinksUpToDate>false</LinksUpToDate>
  <CharactersWithSpaces>20500</CharactersWithSpaces>
  <SharedDoc>false</SharedDoc>
  <HLinks>
    <vt:vector size="18" baseType="variant">
      <vt:variant>
        <vt:i4>6684698</vt:i4>
      </vt:variant>
      <vt:variant>
        <vt:i4>6</vt:i4>
      </vt:variant>
      <vt:variant>
        <vt:i4>0</vt:i4>
      </vt:variant>
      <vt:variant>
        <vt:i4>5</vt:i4>
      </vt:variant>
      <vt:variant>
        <vt:lpwstr>mailto:Siuzana.Scerbina@ukmin.lt</vt:lpwstr>
      </vt:variant>
      <vt:variant>
        <vt:lpwstr/>
      </vt:variant>
      <vt:variant>
        <vt:i4>3866688</vt:i4>
      </vt:variant>
      <vt:variant>
        <vt:i4>3</vt:i4>
      </vt:variant>
      <vt:variant>
        <vt:i4>0</vt:i4>
      </vt:variant>
      <vt:variant>
        <vt:i4>5</vt:i4>
      </vt:variant>
      <vt:variant>
        <vt:lpwstr>mailto:Zydrunas.Paskauskas@ukmin.lt</vt:lpwstr>
      </vt:variant>
      <vt:variant>
        <vt:lpwstr/>
      </vt:variant>
      <vt:variant>
        <vt:i4>8060950</vt:i4>
      </vt:variant>
      <vt:variant>
        <vt:i4>0</vt:i4>
      </vt:variant>
      <vt:variant>
        <vt:i4>0</vt:i4>
      </vt:variant>
      <vt:variant>
        <vt:i4>5</vt:i4>
      </vt:variant>
      <vt:variant>
        <vt:lpwstr>mailto:Audrone.Railaite@ukmin.lt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2021-09-15T10:47:00Z</dcterms:created>
  <dc:creator>d.sidagiene</dc:creator>
  <cp:lastModifiedBy>Asta Misiukienė</cp:lastModifiedBy>
  <cp:lastPrinted>2018-09-27T13:29:00Z</cp:lastPrinted>
  <dcterms:modified xsi:type="dcterms:W3CDTF">2021-09-15T10:48:00Z</dcterms:modified>
  <cp:revision>3</cp:revision>
  <dc:title>Projektas</dc:title>
</cp:coreProperties>
</file>