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B0C3E" w14:textId="3A164F17" w:rsidR="005A0A58" w:rsidRPr="0077097A" w:rsidRDefault="0001497F" w:rsidP="005A0A58">
      <w:pPr>
        <w:jc w:val="right"/>
        <w:rPr>
          <w:b/>
          <w:bCs/>
        </w:rPr>
      </w:pPr>
      <w:r w:rsidRPr="0077097A">
        <w:rPr>
          <w:b/>
          <w:bCs/>
        </w:rPr>
        <w:t>Proj</w:t>
      </w:r>
      <w:r>
        <w:rPr>
          <w:b/>
          <w:bCs/>
        </w:rPr>
        <w:t>ektas</w:t>
      </w:r>
    </w:p>
    <w:p w14:paraId="4AAEDEC4" w14:textId="47A53825" w:rsidR="005A0A58" w:rsidRDefault="005A0A58" w:rsidP="006C2CCB">
      <w:pPr>
        <w:jc w:val="center"/>
        <w:rPr>
          <w:b/>
          <w:caps/>
        </w:rPr>
      </w:pPr>
    </w:p>
    <w:p w14:paraId="2A04DA4E" w14:textId="77777777" w:rsidR="006C2CCB" w:rsidRDefault="006C2CCB" w:rsidP="006C2CCB">
      <w:pPr>
        <w:jc w:val="center"/>
        <w:rPr>
          <w:b/>
          <w:caps/>
        </w:rPr>
      </w:pPr>
    </w:p>
    <w:p w14:paraId="6EFDDD17" w14:textId="2F411386" w:rsidR="000C6A82" w:rsidRDefault="000C6A82" w:rsidP="002A4AE2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9F7DE5">
        <w:rPr>
          <w:b/>
          <w:caps/>
        </w:rPr>
        <w:t xml:space="preserve">TEISINGUMO </w:t>
      </w:r>
      <w:r>
        <w:rPr>
          <w:b/>
          <w:caps/>
        </w:rPr>
        <w:t>MINISTRAS</w:t>
      </w:r>
    </w:p>
    <w:p w14:paraId="7C55B09B" w14:textId="77777777" w:rsidR="00181DCF" w:rsidRDefault="00181DCF" w:rsidP="00836E37">
      <w:pPr>
        <w:jc w:val="center"/>
        <w:rPr>
          <w:b/>
          <w:caps/>
        </w:rPr>
      </w:pPr>
    </w:p>
    <w:p w14:paraId="1C17BE42" w14:textId="15F1E7C8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1111ABD2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6C2CCB">
        <w:tab/>
      </w:r>
      <w:r w:rsidR="006C2CCB">
        <w:tab/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077EF38C" w14:textId="77777777" w:rsidR="00181DCF" w:rsidRDefault="00181DCF" w:rsidP="00F81217">
      <w:pPr>
        <w:spacing w:line="360" w:lineRule="atLeast"/>
        <w:rPr>
          <w:szCs w:val="24"/>
          <w:lang w:eastAsia="lt-LT"/>
        </w:rPr>
      </w:pPr>
      <w:bookmarkStart w:id="0" w:name="_Hlk25840890"/>
    </w:p>
    <w:p w14:paraId="3B53727B" w14:textId="6D2FBF97" w:rsidR="00176708" w:rsidRPr="00F02077" w:rsidRDefault="00176708" w:rsidP="00176708">
      <w:pPr>
        <w:pStyle w:val="Pagrindinistekstas"/>
        <w:ind w:firstLine="851"/>
        <w:rPr>
          <w:rFonts w:ascii="Times New Roman" w:hAnsi="Times New Roman"/>
          <w:sz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 xml:space="preserve">Vadovaudamasis Lietuvos Respublikos Vyriausybės </w:t>
      </w:r>
      <w:r w:rsidR="002868BD" w:rsidRPr="002868BD">
        <w:rPr>
          <w:rFonts w:ascii="Times New Roman" w:hAnsi="Times New Roman"/>
          <w:sz w:val="24"/>
          <w:lang w:val="lt-LT"/>
        </w:rPr>
        <w:t xml:space="preserve">2020 m. lapkričio 4 d. </w:t>
      </w:r>
      <w:r w:rsidR="002868BD">
        <w:rPr>
          <w:rFonts w:ascii="Times New Roman" w:hAnsi="Times New Roman"/>
          <w:sz w:val="24"/>
          <w:lang w:val="lt-LT"/>
        </w:rPr>
        <w:t xml:space="preserve">nutarimo </w:t>
      </w:r>
      <w:r w:rsidR="002868BD">
        <w:rPr>
          <w:rFonts w:ascii="Times New Roman" w:hAnsi="Times New Roman"/>
          <w:sz w:val="24"/>
          <w:lang w:val="lt-LT"/>
        </w:rPr>
        <w:br/>
      </w:r>
      <w:r w:rsidR="002868BD" w:rsidRPr="002868BD">
        <w:rPr>
          <w:rFonts w:ascii="Times New Roman" w:hAnsi="Times New Roman"/>
          <w:sz w:val="24"/>
          <w:lang w:val="lt-LT"/>
        </w:rPr>
        <w:t>Nr. 1226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 xml:space="preserve"> „</w:t>
      </w:r>
      <w:r w:rsidR="002868BD" w:rsidRPr="002868BD">
        <w:rPr>
          <w:rFonts w:ascii="Times New Roman" w:hAnsi="Times New Roman"/>
          <w:sz w:val="24"/>
          <w:szCs w:val="24"/>
          <w:lang w:val="lt-LT" w:eastAsia="lt-LT"/>
        </w:rPr>
        <w:t>Dėl karantino Lietuvos Respublikos teritorijoje paskelbimo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 xml:space="preserve">“ </w:t>
      </w:r>
      <w:r w:rsidR="002868BD" w:rsidRPr="002868BD">
        <w:rPr>
          <w:rFonts w:ascii="Times New Roman" w:hAnsi="Times New Roman"/>
          <w:sz w:val="24"/>
          <w:szCs w:val="24"/>
          <w:lang w:val="lt-LT" w:eastAsia="lt-LT"/>
        </w:rPr>
        <w:t>2.1.2.12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 xml:space="preserve"> papunkčiu</w:t>
      </w:r>
      <w:r w:rsidR="00567D28">
        <w:rPr>
          <w:rFonts w:ascii="Times New Roman" w:hAnsi="Times New Roman"/>
          <w:sz w:val="24"/>
          <w:szCs w:val="24"/>
          <w:lang w:val="lt-LT" w:eastAsia="lt-LT"/>
        </w:rPr>
        <w:t xml:space="preserve">,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Lietuvos Respublikos Vyriausybės 2020 m. </w:t>
      </w:r>
      <w:r w:rsidR="00D62E8A">
        <w:rPr>
          <w:rFonts w:ascii="Times New Roman" w:hAnsi="Times New Roman"/>
          <w:sz w:val="24"/>
          <w:szCs w:val="24"/>
          <w:lang w:val="lt-LT" w:eastAsia="lt-LT"/>
        </w:rPr>
        <w:t>gruodžio</w:t>
      </w:r>
      <w:r w:rsidR="0001497F">
        <w:rPr>
          <w:rFonts w:ascii="Times New Roman" w:hAnsi="Times New Roman"/>
          <w:sz w:val="24"/>
          <w:szCs w:val="24"/>
          <w:lang w:val="lt-LT" w:eastAsia="lt-LT"/>
        </w:rPr>
        <w:t xml:space="preserve">   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 d. pasitarimo protokolu Nr.  </w:t>
      </w:r>
      <w:r w:rsidR="0001497F">
        <w:rPr>
          <w:rFonts w:ascii="Times New Roman" w:hAnsi="Times New Roman"/>
          <w:sz w:val="24"/>
          <w:szCs w:val="24"/>
          <w:lang w:val="lt-LT" w:eastAsia="lt-LT"/>
        </w:rPr>
        <w:t xml:space="preserve">  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>ir atsižvelgdamas į Lietuvos Respublikos pilie</w:t>
      </w:r>
      <w:r w:rsidR="00BA6DD7">
        <w:rPr>
          <w:rFonts w:ascii="Times New Roman" w:hAnsi="Times New Roman"/>
          <w:sz w:val="24"/>
          <w:szCs w:val="24"/>
          <w:lang w:val="lt-LT" w:eastAsia="lt-LT"/>
        </w:rPr>
        <w:t xml:space="preserve">tės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Lietuvos Respublikos teisingumo ministerijoje 2020 m. </w:t>
      </w:r>
      <w:r w:rsidR="003B4F56">
        <w:rPr>
          <w:rFonts w:ascii="Times New Roman" w:hAnsi="Times New Roman"/>
          <w:sz w:val="24"/>
          <w:szCs w:val="24"/>
          <w:lang w:val="lt-LT" w:eastAsia="lt-LT"/>
        </w:rPr>
        <w:t xml:space="preserve">lapkričio </w:t>
      </w:r>
      <w:r w:rsidR="00D62E8A">
        <w:rPr>
          <w:rFonts w:ascii="Times New Roman" w:hAnsi="Times New Roman"/>
          <w:sz w:val="24"/>
          <w:szCs w:val="24"/>
          <w:lang w:val="lt-LT" w:eastAsia="lt-LT"/>
        </w:rPr>
        <w:t>26</w:t>
      </w:r>
      <w:r w:rsidR="003B4F56">
        <w:rPr>
          <w:rFonts w:ascii="Times New Roman" w:hAnsi="Times New Roman"/>
          <w:sz w:val="24"/>
          <w:szCs w:val="24"/>
          <w:lang w:val="lt-LT" w:eastAsia="lt-LT"/>
        </w:rPr>
        <w:t xml:space="preserve"> d.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>gautą prašymą</w:t>
      </w:r>
      <w:r w:rsidR="00567D28">
        <w:rPr>
          <w:rFonts w:ascii="Times New Roman" w:hAnsi="Times New Roman"/>
          <w:sz w:val="24"/>
          <w:szCs w:val="24"/>
          <w:lang w:val="lt-LT" w:eastAsia="lt-LT"/>
        </w:rPr>
        <w:t>:</w:t>
      </w:r>
      <w:r w:rsidR="00313367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</w:p>
    <w:p w14:paraId="427D0555" w14:textId="434B4ABC" w:rsidR="00313367" w:rsidRDefault="00176708" w:rsidP="00FE4DC5">
      <w:pPr>
        <w:pStyle w:val="Pagrindinistekstas"/>
        <w:tabs>
          <w:tab w:val="left" w:pos="1134"/>
        </w:tabs>
        <w:ind w:firstLine="851"/>
        <w:rPr>
          <w:rFonts w:ascii="Times New Roman" w:hAnsi="Times New Roman"/>
          <w:sz w:val="24"/>
          <w:szCs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>1.</w:t>
      </w:r>
      <w:r w:rsidR="002A4AE2">
        <w:rPr>
          <w:rFonts w:ascii="Times New Roman" w:hAnsi="Times New Roman"/>
          <w:sz w:val="24"/>
          <w:lang w:val="lt-LT"/>
        </w:rPr>
        <w:t xml:space="preserve"> </w:t>
      </w:r>
      <w:r w:rsidRPr="006C7DF4">
        <w:rPr>
          <w:rFonts w:ascii="Times New Roman" w:hAnsi="Times New Roman"/>
          <w:spacing w:val="70"/>
          <w:sz w:val="24"/>
          <w:lang w:val="lt-LT"/>
        </w:rPr>
        <w:t>Leidži</w:t>
      </w:r>
      <w:r w:rsidRPr="005A0A58">
        <w:rPr>
          <w:rFonts w:ascii="Times New Roman" w:hAnsi="Times New Roman"/>
          <w:spacing w:val="36"/>
          <w:sz w:val="24"/>
          <w:lang w:val="lt-LT"/>
        </w:rPr>
        <w:t xml:space="preserve">u </w:t>
      </w:r>
      <w:r w:rsidR="00313367">
        <w:rPr>
          <w:rFonts w:ascii="Times New Roman" w:hAnsi="Times New Roman"/>
          <w:sz w:val="24"/>
          <w:szCs w:val="24"/>
          <w:lang w:val="lt-LT"/>
        </w:rPr>
        <w:t xml:space="preserve">atvykti </w:t>
      </w:r>
      <w:bookmarkStart w:id="1" w:name="_Hlk51918941"/>
      <w:r w:rsidR="00D62E8A">
        <w:rPr>
          <w:rFonts w:ascii="Times New Roman" w:hAnsi="Times New Roman"/>
          <w:sz w:val="24"/>
          <w:szCs w:val="24"/>
          <w:lang w:val="lt-LT"/>
        </w:rPr>
        <w:t xml:space="preserve">Rusijos Federacijos </w:t>
      </w:r>
      <w:r w:rsidR="00D06410">
        <w:rPr>
          <w:rFonts w:ascii="Times New Roman" w:hAnsi="Times New Roman"/>
          <w:sz w:val="24"/>
          <w:szCs w:val="24"/>
          <w:lang w:val="lt-LT"/>
        </w:rPr>
        <w:t>pilie</w:t>
      </w:r>
      <w:r w:rsidR="00BA6DD7">
        <w:rPr>
          <w:rFonts w:ascii="Times New Roman" w:hAnsi="Times New Roman"/>
          <w:sz w:val="24"/>
          <w:szCs w:val="24"/>
          <w:lang w:val="lt-LT"/>
        </w:rPr>
        <w:t>čiui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>, gimusia</w:t>
      </w:r>
      <w:r w:rsidR="00BA6DD7">
        <w:rPr>
          <w:rFonts w:ascii="Times New Roman" w:hAnsi="Times New Roman"/>
          <w:sz w:val="24"/>
          <w:szCs w:val="24"/>
          <w:lang w:val="lt-LT"/>
        </w:rPr>
        <w:t>m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(paso Nr.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>), į Lietuvos Respubliką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06410" w:rsidRPr="00535287">
        <w:rPr>
          <w:rFonts w:ascii="Times New Roman" w:hAnsi="Times New Roman"/>
          <w:sz w:val="24"/>
          <w:szCs w:val="24"/>
          <w:lang w:val="lt-LT"/>
        </w:rPr>
        <w:t>įregistruoti santuokos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 su Lietuvos Respublikos pilie</w:t>
      </w:r>
      <w:r w:rsidR="00BA6DD7">
        <w:rPr>
          <w:rFonts w:ascii="Times New Roman" w:hAnsi="Times New Roman"/>
          <w:sz w:val="24"/>
          <w:szCs w:val="24"/>
          <w:lang w:val="lt-LT"/>
        </w:rPr>
        <w:t>te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</w:t>
      </w:r>
      <w:bookmarkEnd w:id="1"/>
    </w:p>
    <w:p w14:paraId="04FD97BA" w14:textId="77777777" w:rsidR="00313367" w:rsidRDefault="00313367" w:rsidP="00313367">
      <w:pPr>
        <w:pStyle w:val="Pagrindinistekstas"/>
        <w:ind w:firstLine="851"/>
        <w:rPr>
          <w:rFonts w:ascii="Times New Roman" w:hAnsi="Times New Roman"/>
          <w:spacing w:val="50"/>
          <w:sz w:val="24"/>
          <w:szCs w:val="24"/>
          <w:lang w:val="lt-LT"/>
        </w:rPr>
      </w:pPr>
      <w:r w:rsidRPr="00FE4DC5">
        <w:rPr>
          <w:rFonts w:ascii="Times New Roman" w:hAnsi="Times New Roman"/>
          <w:sz w:val="24"/>
          <w:szCs w:val="24"/>
          <w:lang w:val="lt-LT"/>
        </w:rPr>
        <w:t>2.</w:t>
      </w:r>
      <w:r>
        <w:rPr>
          <w:rFonts w:ascii="Times New Roman" w:hAnsi="Times New Roman"/>
          <w:spacing w:val="70"/>
          <w:sz w:val="24"/>
          <w:szCs w:val="24"/>
          <w:lang w:val="lt-LT"/>
        </w:rPr>
        <w:t xml:space="preserve"> Įpareigoj</w:t>
      </w:r>
      <w:r>
        <w:rPr>
          <w:rFonts w:ascii="Times New Roman" w:hAnsi="Times New Roman"/>
          <w:sz w:val="24"/>
          <w:szCs w:val="24"/>
          <w:lang w:val="lt-LT"/>
        </w:rPr>
        <w:t>u:</w:t>
      </w:r>
    </w:p>
    <w:p w14:paraId="084F83E4" w14:textId="02DF78FC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 w:rsidRPr="00CB17A6">
        <w:rPr>
          <w:rFonts w:ascii="Times New Roman" w:hAnsi="Times New Roman"/>
          <w:sz w:val="24"/>
          <w:szCs w:val="24"/>
          <w:lang w:val="lt-LT"/>
        </w:rPr>
        <w:t>2.1.</w:t>
      </w:r>
      <w:r w:rsidR="002A4AE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Lietuvos Respublikos piliet</w:t>
      </w:r>
      <w:r w:rsidR="00BA6DD7">
        <w:rPr>
          <w:rFonts w:ascii="Times New Roman" w:hAnsi="Times New Roman"/>
          <w:sz w:val="24"/>
          <w:szCs w:val="24"/>
          <w:lang w:val="lt-LT" w:eastAsia="lt-LT"/>
        </w:rPr>
        <w:t>ę</w:t>
      </w:r>
      <w:r w:rsidR="005627EC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 w:eastAsia="lt-LT"/>
        </w:rPr>
        <w:t xml:space="preserve">                 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užtikrinti, kad šio į</w:t>
      </w:r>
      <w:r>
        <w:rPr>
          <w:rFonts w:ascii="Times New Roman" w:hAnsi="Times New Roman"/>
          <w:sz w:val="24"/>
          <w:szCs w:val="24"/>
          <w:lang w:val="lt-LT" w:eastAsia="lt-LT"/>
        </w:rPr>
        <w:t>sakymo 1 punkte nurodytas asmuo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jam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suprantama kalba būtų supa</w:t>
      </w:r>
      <w:r>
        <w:rPr>
          <w:rFonts w:ascii="Times New Roman" w:hAnsi="Times New Roman"/>
          <w:sz w:val="24"/>
          <w:szCs w:val="24"/>
          <w:lang w:val="lt-LT" w:eastAsia="lt-LT"/>
        </w:rPr>
        <w:t>žindintas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su reikalavimais ir rekomendacijomis, nustatytais:</w:t>
      </w:r>
    </w:p>
    <w:p w14:paraId="6D837D8B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2.1.1. 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sveikatos apsaugos ministro 2020 m. birželio 15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d. įsakym</w:t>
      </w:r>
      <w:r>
        <w:rPr>
          <w:rFonts w:ascii="Times New Roman" w:hAnsi="Times New Roman"/>
          <w:sz w:val="24"/>
          <w:szCs w:val="24"/>
          <w:lang w:val="lt-LT" w:eastAsia="lt-LT"/>
        </w:rPr>
        <w:t>e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V-1463 „Dėl COVID-19 ligos (</w:t>
      </w:r>
      <w:proofErr w:type="spellStart"/>
      <w:r w:rsidRPr="002A14E5">
        <w:rPr>
          <w:rFonts w:ascii="Times New Roman" w:hAnsi="Times New Roman"/>
          <w:sz w:val="24"/>
          <w:szCs w:val="24"/>
          <w:lang w:val="lt-LT" w:eastAsia="lt-LT"/>
        </w:rPr>
        <w:t>koronaviruso</w:t>
      </w:r>
      <w:proofErr w:type="spellEnd"/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infekcijos) paveiktų šalių sąrašo patvirtinimo“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87434C8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2.1.2. 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veikatos apsaugos ministro 2020 m. kovo 12 d. įsakym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352 „Dėl Asmenų, sergančių COVID-19 liga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koronaviruso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infekcija), asmenų, įtariamų, kad serga COVID-19 liga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koronaviruso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infekcija), ir asmenų, turėjusių sąlytį, izoliavimo namuose, kitoje gyvenamojoje vietoje ar savivaldybės administracijos numatytose patalpose taisyklių patvirtinimo“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14:paraId="4D19BD17" w14:textId="36FCBB38" w:rsidR="00950F9D" w:rsidRPr="002A14E5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2.1.3. 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Lietuvos Respublikos sveikatos apsaugos ministro – valstybės lygio ekstremaliosios situacijos valstybės operacijų vadovo 2020 m. liepos 17 d. sprendim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1680 „Dėl užsieniečių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izoliavimo 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sąlygų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ir tyrimų dėl COVID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19 ligos (</w:t>
      </w:r>
      <w:proofErr w:type="spellStart"/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>koron</w:t>
      </w:r>
      <w:r w:rsidR="00865252">
        <w:rPr>
          <w:rFonts w:ascii="Times New Roman" w:hAnsi="Times New Roman"/>
          <w:color w:val="000000"/>
          <w:sz w:val="24"/>
          <w:szCs w:val="24"/>
          <w:lang w:val="lt-LT"/>
        </w:rPr>
        <w:t>a</w:t>
      </w:r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>viruso</w:t>
      </w:r>
      <w:proofErr w:type="spellEnd"/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infekcijos) atlikimo“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F77EC6D" w14:textId="05FC7E3B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</w:t>
      </w:r>
      <w:r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2662D">
        <w:rPr>
          <w:rFonts w:ascii="Times New Roman" w:hAnsi="Times New Roman"/>
          <w:sz w:val="24"/>
          <w:szCs w:val="24"/>
          <w:lang w:val="lt-LT"/>
        </w:rPr>
        <w:t xml:space="preserve">Rusijos Federacijos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pilie</w:t>
      </w:r>
      <w:r w:rsidR="00CB28DA">
        <w:rPr>
          <w:rFonts w:ascii="Times New Roman" w:hAnsi="Times New Roman"/>
          <w:sz w:val="24"/>
          <w:szCs w:val="24"/>
          <w:lang w:val="lt-LT"/>
        </w:rPr>
        <w:t>t</w:t>
      </w:r>
      <w:r w:rsidR="00BA6DD7">
        <w:rPr>
          <w:rFonts w:ascii="Times New Roman" w:hAnsi="Times New Roman"/>
          <w:sz w:val="24"/>
          <w:szCs w:val="24"/>
          <w:lang w:val="lt-LT"/>
        </w:rPr>
        <w:t>į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      </w:t>
      </w:r>
      <w:r w:rsidR="00313367">
        <w:rPr>
          <w:rFonts w:ascii="Times New Roman" w:hAnsi="Times New Roman"/>
          <w:sz w:val="24"/>
          <w:lang w:val="lt-LT"/>
        </w:rPr>
        <w:t xml:space="preserve">, </w:t>
      </w:r>
      <w:r>
        <w:rPr>
          <w:rFonts w:ascii="Times New Roman" w:hAnsi="Times New Roman"/>
          <w:sz w:val="24"/>
          <w:szCs w:val="24"/>
          <w:lang w:val="lt-LT" w:eastAsia="lt-LT"/>
        </w:rPr>
        <w:t>atvykus į Lietuvos Respubliką, laikytis šio įsakymo 2.1.1–2.1.3 papunkčiuose nurodytuose teisės aktuose nustatytų reikalavimų ir rekomendacijų.</w:t>
      </w:r>
    </w:p>
    <w:p w14:paraId="29EB85A2" w14:textId="1A777E4C" w:rsidR="00176708" w:rsidRPr="002A14E5" w:rsidRDefault="00950F9D" w:rsidP="00176708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 w:rsidRPr="00F81217">
        <w:rPr>
          <w:rFonts w:ascii="Times New Roman" w:hAnsi="Times New Roman"/>
          <w:spacing w:val="70"/>
          <w:sz w:val="24"/>
          <w:szCs w:val="24"/>
          <w:lang w:val="lt-LT"/>
        </w:rPr>
        <w:t>P</w:t>
      </w:r>
      <w:r w:rsidR="00176708" w:rsidRPr="002A4AE2">
        <w:rPr>
          <w:rFonts w:ascii="Times New Roman" w:hAnsi="Times New Roman"/>
          <w:spacing w:val="70"/>
          <w:sz w:val="24"/>
          <w:szCs w:val="24"/>
          <w:lang w:val="lt-LT"/>
        </w:rPr>
        <w:t>aved</w:t>
      </w:r>
      <w:r w:rsidR="00176708" w:rsidRPr="00CB17A6">
        <w:rPr>
          <w:rFonts w:ascii="Times New Roman" w:hAnsi="Times New Roman"/>
          <w:sz w:val="24"/>
          <w:szCs w:val="24"/>
          <w:lang w:val="lt-LT"/>
        </w:rPr>
        <w:t>u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>
        <w:rPr>
          <w:rFonts w:ascii="Times New Roman" w:hAnsi="Times New Roman"/>
          <w:sz w:val="24"/>
          <w:szCs w:val="24"/>
          <w:lang w:val="lt-LT"/>
        </w:rPr>
        <w:t>Lietuvos Respublikos t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eisingumo ministerijos Teisinės apsaugos grupei nedelsiant pateikti šį įsakymą Valstybės sienos apsaugos tarnybai prie Lietuvos Respublikos vidaus reikalų ministerijos.  </w:t>
      </w:r>
    </w:p>
    <w:p w14:paraId="4E4B4E6B" w14:textId="620A37A1" w:rsidR="00EA7C41" w:rsidRDefault="00EA7C41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D050643" w14:textId="04CE0BF7" w:rsidR="002677B3" w:rsidRDefault="002677B3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A0C3304" w14:textId="77B78E76" w:rsidR="00EA7C41" w:rsidRDefault="00BA6DD7" w:rsidP="00F81217">
      <w:pPr>
        <w:tabs>
          <w:tab w:val="left" w:pos="993"/>
        </w:tabs>
        <w:spacing w:line="360" w:lineRule="atLeast"/>
        <w:rPr>
          <w:szCs w:val="24"/>
        </w:rPr>
      </w:pPr>
      <w:r w:rsidRPr="00BA6DD7">
        <w:rPr>
          <w:szCs w:val="24"/>
          <w:lang w:eastAsia="ar-SA"/>
        </w:rPr>
        <w:t>L. e. teisingumo ministro pareigas</w:t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E26C8B">
        <w:rPr>
          <w:szCs w:val="24"/>
        </w:rPr>
        <w:t xml:space="preserve">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head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BC4E5" w14:textId="77777777" w:rsidR="001D0D5F" w:rsidRDefault="001D0D5F">
      <w:r>
        <w:separator/>
      </w:r>
    </w:p>
  </w:endnote>
  <w:endnote w:type="continuationSeparator" w:id="0">
    <w:p w14:paraId="10080C6D" w14:textId="77777777" w:rsidR="001D0D5F" w:rsidRDefault="001D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B8E93" w14:textId="77777777" w:rsidR="001D0D5F" w:rsidRDefault="001D0D5F">
      <w:r>
        <w:separator/>
      </w:r>
    </w:p>
  </w:footnote>
  <w:footnote w:type="continuationSeparator" w:id="0">
    <w:p w14:paraId="4201D27C" w14:textId="77777777" w:rsidR="001D0D5F" w:rsidRDefault="001D0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50F9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764E1" w14:textId="0C9BB26B" w:rsidR="00197C66" w:rsidRPr="000032BB" w:rsidRDefault="00197C66">
    <w:pPr>
      <w:pStyle w:val="Antrats"/>
      <w:rPr>
        <w:b/>
        <w:bCs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22C5"/>
    <w:rsid w:val="000032BB"/>
    <w:rsid w:val="00006878"/>
    <w:rsid w:val="0001497F"/>
    <w:rsid w:val="00015FAF"/>
    <w:rsid w:val="00025C05"/>
    <w:rsid w:val="000261A0"/>
    <w:rsid w:val="000279C7"/>
    <w:rsid w:val="00036C36"/>
    <w:rsid w:val="00045A6F"/>
    <w:rsid w:val="00054288"/>
    <w:rsid w:val="00067325"/>
    <w:rsid w:val="00067AEE"/>
    <w:rsid w:val="00097B39"/>
    <w:rsid w:val="000A433B"/>
    <w:rsid w:val="000B190A"/>
    <w:rsid w:val="000C2C2A"/>
    <w:rsid w:val="000C3CC8"/>
    <w:rsid w:val="000C6A82"/>
    <w:rsid w:val="000C7BDF"/>
    <w:rsid w:val="000D7619"/>
    <w:rsid w:val="000E7A71"/>
    <w:rsid w:val="000F30D0"/>
    <w:rsid w:val="00112B50"/>
    <w:rsid w:val="00120323"/>
    <w:rsid w:val="00134BBC"/>
    <w:rsid w:val="001404F6"/>
    <w:rsid w:val="00140D69"/>
    <w:rsid w:val="0015704B"/>
    <w:rsid w:val="00176708"/>
    <w:rsid w:val="00181DCF"/>
    <w:rsid w:val="00197C66"/>
    <w:rsid w:val="001B5994"/>
    <w:rsid w:val="001C16F1"/>
    <w:rsid w:val="001C2BEE"/>
    <w:rsid w:val="001D0D5F"/>
    <w:rsid w:val="001D4069"/>
    <w:rsid w:val="001E07B9"/>
    <w:rsid w:val="001E1392"/>
    <w:rsid w:val="001E58D8"/>
    <w:rsid w:val="001F2596"/>
    <w:rsid w:val="001F34D6"/>
    <w:rsid w:val="0020256C"/>
    <w:rsid w:val="002052C0"/>
    <w:rsid w:val="002117B1"/>
    <w:rsid w:val="00222BC8"/>
    <w:rsid w:val="00237B7E"/>
    <w:rsid w:val="00241DAC"/>
    <w:rsid w:val="00243BD7"/>
    <w:rsid w:val="002446E9"/>
    <w:rsid w:val="002461D9"/>
    <w:rsid w:val="002461E4"/>
    <w:rsid w:val="0025254B"/>
    <w:rsid w:val="00266EAE"/>
    <w:rsid w:val="002677B3"/>
    <w:rsid w:val="002713A0"/>
    <w:rsid w:val="00274C78"/>
    <w:rsid w:val="002868BD"/>
    <w:rsid w:val="002874E5"/>
    <w:rsid w:val="00296D17"/>
    <w:rsid w:val="00297E35"/>
    <w:rsid w:val="002A0AC0"/>
    <w:rsid w:val="002A4AE2"/>
    <w:rsid w:val="002B2A5D"/>
    <w:rsid w:val="002C60C6"/>
    <w:rsid w:val="002D0435"/>
    <w:rsid w:val="002D5717"/>
    <w:rsid w:val="002D7CE7"/>
    <w:rsid w:val="002F0BDC"/>
    <w:rsid w:val="00310F71"/>
    <w:rsid w:val="00313367"/>
    <w:rsid w:val="00313DB3"/>
    <w:rsid w:val="003153D6"/>
    <w:rsid w:val="0031553E"/>
    <w:rsid w:val="00316EF6"/>
    <w:rsid w:val="003173D7"/>
    <w:rsid w:val="00324799"/>
    <w:rsid w:val="00330A01"/>
    <w:rsid w:val="00341022"/>
    <w:rsid w:val="00350DE3"/>
    <w:rsid w:val="00363E57"/>
    <w:rsid w:val="003A1D1E"/>
    <w:rsid w:val="003A612D"/>
    <w:rsid w:val="003B4852"/>
    <w:rsid w:val="003B4F56"/>
    <w:rsid w:val="003C02E4"/>
    <w:rsid w:val="003E7C06"/>
    <w:rsid w:val="00406260"/>
    <w:rsid w:val="004102DC"/>
    <w:rsid w:val="00420E9D"/>
    <w:rsid w:val="00445DC4"/>
    <w:rsid w:val="00453312"/>
    <w:rsid w:val="00463365"/>
    <w:rsid w:val="00495120"/>
    <w:rsid w:val="004A1976"/>
    <w:rsid w:val="004A2FDF"/>
    <w:rsid w:val="004A427F"/>
    <w:rsid w:val="004B04A8"/>
    <w:rsid w:val="004B30C5"/>
    <w:rsid w:val="004C48C5"/>
    <w:rsid w:val="004D0E6C"/>
    <w:rsid w:val="004D10BD"/>
    <w:rsid w:val="004D26EB"/>
    <w:rsid w:val="004D3A34"/>
    <w:rsid w:val="004E2911"/>
    <w:rsid w:val="004E4AF6"/>
    <w:rsid w:val="004F01ED"/>
    <w:rsid w:val="004F0E63"/>
    <w:rsid w:val="004F409F"/>
    <w:rsid w:val="004F41E4"/>
    <w:rsid w:val="005214DB"/>
    <w:rsid w:val="00524518"/>
    <w:rsid w:val="0052533E"/>
    <w:rsid w:val="00535287"/>
    <w:rsid w:val="005419EC"/>
    <w:rsid w:val="00541E6E"/>
    <w:rsid w:val="00544D05"/>
    <w:rsid w:val="0054765A"/>
    <w:rsid w:val="0054785E"/>
    <w:rsid w:val="00547A21"/>
    <w:rsid w:val="00553023"/>
    <w:rsid w:val="00553FD6"/>
    <w:rsid w:val="005619D6"/>
    <w:rsid w:val="005627EC"/>
    <w:rsid w:val="00566E81"/>
    <w:rsid w:val="00567D28"/>
    <w:rsid w:val="005A0A58"/>
    <w:rsid w:val="005B4294"/>
    <w:rsid w:val="005C380E"/>
    <w:rsid w:val="005D3B4D"/>
    <w:rsid w:val="005D3C9F"/>
    <w:rsid w:val="005D6825"/>
    <w:rsid w:val="005D7168"/>
    <w:rsid w:val="005E6C52"/>
    <w:rsid w:val="005F18A7"/>
    <w:rsid w:val="005F1D8D"/>
    <w:rsid w:val="005F646D"/>
    <w:rsid w:val="006250D7"/>
    <w:rsid w:val="00630744"/>
    <w:rsid w:val="00635FC1"/>
    <w:rsid w:val="00642E66"/>
    <w:rsid w:val="00650EBA"/>
    <w:rsid w:val="006C1E49"/>
    <w:rsid w:val="006C2CCB"/>
    <w:rsid w:val="006C7FE8"/>
    <w:rsid w:val="006D69F9"/>
    <w:rsid w:val="006E09FF"/>
    <w:rsid w:val="0070697F"/>
    <w:rsid w:val="00710B44"/>
    <w:rsid w:val="007178A1"/>
    <w:rsid w:val="00730F04"/>
    <w:rsid w:val="00733633"/>
    <w:rsid w:val="00734483"/>
    <w:rsid w:val="0073723D"/>
    <w:rsid w:val="00740509"/>
    <w:rsid w:val="00746703"/>
    <w:rsid w:val="00754F77"/>
    <w:rsid w:val="0077097A"/>
    <w:rsid w:val="007730DA"/>
    <w:rsid w:val="0078583F"/>
    <w:rsid w:val="0079615C"/>
    <w:rsid w:val="007A0895"/>
    <w:rsid w:val="007A30CE"/>
    <w:rsid w:val="007A7230"/>
    <w:rsid w:val="007B23D8"/>
    <w:rsid w:val="007D3E92"/>
    <w:rsid w:val="007D6B38"/>
    <w:rsid w:val="007E17CE"/>
    <w:rsid w:val="007F0F96"/>
    <w:rsid w:val="007F1A8C"/>
    <w:rsid w:val="007F257E"/>
    <w:rsid w:val="007F6907"/>
    <w:rsid w:val="0080011E"/>
    <w:rsid w:val="00804985"/>
    <w:rsid w:val="00816DBD"/>
    <w:rsid w:val="00817F57"/>
    <w:rsid w:val="00820B77"/>
    <w:rsid w:val="00824516"/>
    <w:rsid w:val="00836E37"/>
    <w:rsid w:val="00846FCD"/>
    <w:rsid w:val="00851F0F"/>
    <w:rsid w:val="008627B4"/>
    <w:rsid w:val="00865252"/>
    <w:rsid w:val="00866DB4"/>
    <w:rsid w:val="00876A54"/>
    <w:rsid w:val="00890C07"/>
    <w:rsid w:val="008A666E"/>
    <w:rsid w:val="008C32F7"/>
    <w:rsid w:val="008C5987"/>
    <w:rsid w:val="008D4DF7"/>
    <w:rsid w:val="008D5AF7"/>
    <w:rsid w:val="008E1F92"/>
    <w:rsid w:val="008F5D52"/>
    <w:rsid w:val="00911624"/>
    <w:rsid w:val="00920E4F"/>
    <w:rsid w:val="009245F2"/>
    <w:rsid w:val="00931F23"/>
    <w:rsid w:val="009447F1"/>
    <w:rsid w:val="00946AC9"/>
    <w:rsid w:val="00950F9D"/>
    <w:rsid w:val="00952A2B"/>
    <w:rsid w:val="00962730"/>
    <w:rsid w:val="0096669E"/>
    <w:rsid w:val="009673BE"/>
    <w:rsid w:val="0098133B"/>
    <w:rsid w:val="009C75D5"/>
    <w:rsid w:val="009D20F0"/>
    <w:rsid w:val="009E4A0E"/>
    <w:rsid w:val="009E7136"/>
    <w:rsid w:val="009F3444"/>
    <w:rsid w:val="009F7DE5"/>
    <w:rsid w:val="00A168E1"/>
    <w:rsid w:val="00A21354"/>
    <w:rsid w:val="00A3070E"/>
    <w:rsid w:val="00A3257E"/>
    <w:rsid w:val="00A3423C"/>
    <w:rsid w:val="00A41C1C"/>
    <w:rsid w:val="00A429C8"/>
    <w:rsid w:val="00A43514"/>
    <w:rsid w:val="00A45557"/>
    <w:rsid w:val="00A503B5"/>
    <w:rsid w:val="00A516AF"/>
    <w:rsid w:val="00A52581"/>
    <w:rsid w:val="00A67914"/>
    <w:rsid w:val="00A70EBE"/>
    <w:rsid w:val="00A72562"/>
    <w:rsid w:val="00A852C1"/>
    <w:rsid w:val="00A91631"/>
    <w:rsid w:val="00A9413E"/>
    <w:rsid w:val="00A95E8C"/>
    <w:rsid w:val="00AE2127"/>
    <w:rsid w:val="00B102DB"/>
    <w:rsid w:val="00B117DB"/>
    <w:rsid w:val="00B11FC5"/>
    <w:rsid w:val="00B25A07"/>
    <w:rsid w:val="00B36549"/>
    <w:rsid w:val="00B73B81"/>
    <w:rsid w:val="00B74296"/>
    <w:rsid w:val="00B83056"/>
    <w:rsid w:val="00B83876"/>
    <w:rsid w:val="00B97796"/>
    <w:rsid w:val="00BA6990"/>
    <w:rsid w:val="00BA6DD7"/>
    <w:rsid w:val="00BB1DD8"/>
    <w:rsid w:val="00BD2EEA"/>
    <w:rsid w:val="00BD6B58"/>
    <w:rsid w:val="00BE0E27"/>
    <w:rsid w:val="00BE5093"/>
    <w:rsid w:val="00BE6702"/>
    <w:rsid w:val="00C12922"/>
    <w:rsid w:val="00C17E33"/>
    <w:rsid w:val="00C21EA1"/>
    <w:rsid w:val="00C2662D"/>
    <w:rsid w:val="00C27543"/>
    <w:rsid w:val="00C34D46"/>
    <w:rsid w:val="00C556D2"/>
    <w:rsid w:val="00C71551"/>
    <w:rsid w:val="00C717F7"/>
    <w:rsid w:val="00C90AFE"/>
    <w:rsid w:val="00C90C0B"/>
    <w:rsid w:val="00C95402"/>
    <w:rsid w:val="00C959FA"/>
    <w:rsid w:val="00CB28DA"/>
    <w:rsid w:val="00CC24B3"/>
    <w:rsid w:val="00CD1FDE"/>
    <w:rsid w:val="00CD5196"/>
    <w:rsid w:val="00CE0B2B"/>
    <w:rsid w:val="00CE47D8"/>
    <w:rsid w:val="00CE7401"/>
    <w:rsid w:val="00CF1C6D"/>
    <w:rsid w:val="00CF64E8"/>
    <w:rsid w:val="00D048FE"/>
    <w:rsid w:val="00D06410"/>
    <w:rsid w:val="00D13FAF"/>
    <w:rsid w:val="00D21761"/>
    <w:rsid w:val="00D25701"/>
    <w:rsid w:val="00D27AF8"/>
    <w:rsid w:val="00D37874"/>
    <w:rsid w:val="00D50DCA"/>
    <w:rsid w:val="00D511AA"/>
    <w:rsid w:val="00D62E8A"/>
    <w:rsid w:val="00D9037D"/>
    <w:rsid w:val="00D96D71"/>
    <w:rsid w:val="00DC1CA4"/>
    <w:rsid w:val="00DD4577"/>
    <w:rsid w:val="00DF27F7"/>
    <w:rsid w:val="00E01629"/>
    <w:rsid w:val="00E03742"/>
    <w:rsid w:val="00E050CF"/>
    <w:rsid w:val="00E1243F"/>
    <w:rsid w:val="00E22734"/>
    <w:rsid w:val="00E247E5"/>
    <w:rsid w:val="00E2507E"/>
    <w:rsid w:val="00E26C8B"/>
    <w:rsid w:val="00E5254F"/>
    <w:rsid w:val="00E70374"/>
    <w:rsid w:val="00E7139A"/>
    <w:rsid w:val="00E75739"/>
    <w:rsid w:val="00E767B7"/>
    <w:rsid w:val="00EA56F6"/>
    <w:rsid w:val="00EA7C41"/>
    <w:rsid w:val="00EB0DCD"/>
    <w:rsid w:val="00EB4A3B"/>
    <w:rsid w:val="00EB6F9E"/>
    <w:rsid w:val="00EC549B"/>
    <w:rsid w:val="00EE196A"/>
    <w:rsid w:val="00EF5181"/>
    <w:rsid w:val="00F02BE5"/>
    <w:rsid w:val="00F12D5F"/>
    <w:rsid w:val="00F13748"/>
    <w:rsid w:val="00F143AF"/>
    <w:rsid w:val="00F30EC0"/>
    <w:rsid w:val="00F312FE"/>
    <w:rsid w:val="00F3574A"/>
    <w:rsid w:val="00F4172E"/>
    <w:rsid w:val="00F5041E"/>
    <w:rsid w:val="00F56F91"/>
    <w:rsid w:val="00F6134C"/>
    <w:rsid w:val="00F63D3B"/>
    <w:rsid w:val="00F65277"/>
    <w:rsid w:val="00F708C6"/>
    <w:rsid w:val="00F71914"/>
    <w:rsid w:val="00F72AB7"/>
    <w:rsid w:val="00F81217"/>
    <w:rsid w:val="00F91564"/>
    <w:rsid w:val="00F9584C"/>
    <w:rsid w:val="00FC1D1D"/>
    <w:rsid w:val="00FD4551"/>
    <w:rsid w:val="00FE4B88"/>
    <w:rsid w:val="00FE4DC5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docId w15:val="{DEC5AD09-F5BA-45E1-B7A8-E13AFBD5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styleId="Pagrindinistekstas">
    <w:name w:val="Body Text"/>
    <w:link w:val="PagrindinistekstasDiagrama"/>
    <w:unhideWhenUsed/>
    <w:rsid w:val="0017670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76708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 Target="file:///W:/Dokumentai/Blankai/EM_isakym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5A53D7EEA15E41BFE12012BBC89F02" ma:contentTypeVersion="0" ma:contentTypeDescription="Kurkite naują dokumentą." ma:contentTypeScope="" ma:versionID="80b44821b2fef317ba73e4620f5908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ADF46F-2765-4D2F-AC1F-9009F38F8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F1EE8F-EE28-493F-B192-92D3A1BF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5</TotalTime>
  <Pages>1</Pages>
  <Words>1422</Words>
  <Characters>811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2020-11-27T07:59:00Z</dcterms:created>
  <dc:creator>LU</dc:creator>
  <cp:lastModifiedBy>Alina Levickienė</cp:lastModifiedBy>
  <cp:lastPrinted>2020-11-27T09:50:00Z</cp:lastPrinted>
  <dcterms:modified xsi:type="dcterms:W3CDTF">2020-11-27T10:38:00Z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0x010100EA5A53D7EEA15E41BFE12012BBC89F02</vt:lpwstr>
  </property>
</Properties>
</file>