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D374" w14:textId="2D10B12B" w:rsidR="00CE013D" w:rsidRPr="00656941" w:rsidRDefault="00324714" w:rsidP="00F6775A">
      <w:pPr>
        <w:jc w:val="center"/>
        <w:rPr>
          <w:szCs w:val="24"/>
        </w:rPr>
      </w:pPr>
      <w:r>
        <w:rPr>
          <w:szCs w:val="24"/>
        </w:rPr>
        <w:t xml:space="preserve">   </w:t>
      </w:r>
      <w:r w:rsidR="00331B09">
        <w:rPr>
          <w:noProof/>
          <w:lang w:val="en-US"/>
        </w:rPr>
        <w:drawing>
          <wp:inline distT="0" distB="0" distL="0" distR="0" wp14:anchorId="1494D3A1" wp14:editId="1494D3A2">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494D375" w14:textId="77777777" w:rsidR="00C92E07" w:rsidRPr="00251852"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251852" w14:paraId="1494D379" w14:textId="77777777">
        <w:trPr>
          <w:cantSplit/>
          <w:trHeight w:val="1074"/>
        </w:trPr>
        <w:tc>
          <w:tcPr>
            <w:tcW w:w="9772" w:type="dxa"/>
            <w:gridSpan w:val="2"/>
          </w:tcPr>
          <w:p w14:paraId="1494D376" w14:textId="77777777" w:rsidR="00CE013D" w:rsidRPr="00251852" w:rsidRDefault="00CE013D" w:rsidP="00C92E07">
            <w:pPr>
              <w:jc w:val="center"/>
              <w:rPr>
                <w:b/>
                <w:sz w:val="28"/>
                <w:szCs w:val="28"/>
              </w:rPr>
            </w:pPr>
            <w:r w:rsidRPr="00251852">
              <w:rPr>
                <w:b/>
                <w:sz w:val="28"/>
                <w:szCs w:val="28"/>
              </w:rPr>
              <w:t>Nacionalinė žemės tarnyba</w:t>
            </w:r>
          </w:p>
          <w:p w14:paraId="1494D377" w14:textId="77777777" w:rsidR="00CE013D" w:rsidRPr="00251852" w:rsidRDefault="00CE013D" w:rsidP="00C92E07">
            <w:pPr>
              <w:pStyle w:val="Antrat1"/>
              <w:ind w:left="0" w:firstLine="34"/>
              <w:rPr>
                <w:rFonts w:ascii="Times New Roman" w:hAnsi="Times New Roman"/>
                <w:caps/>
                <w:szCs w:val="28"/>
              </w:rPr>
            </w:pPr>
            <w:r w:rsidRPr="00251852">
              <w:rPr>
                <w:rFonts w:ascii="Times New Roman" w:hAnsi="Times New Roman"/>
                <w:caps/>
                <w:szCs w:val="28"/>
              </w:rPr>
              <w:t>PRIE ŽEMĖS ŪKIO MINISTERIJOS</w:t>
            </w:r>
          </w:p>
          <w:p w14:paraId="1494D378" w14:textId="77777777" w:rsidR="00CE013D" w:rsidRPr="00251852" w:rsidRDefault="00331B09" w:rsidP="00C92E07">
            <w:pPr>
              <w:ind w:firstLine="34"/>
              <w:jc w:val="center"/>
              <w:rPr>
                <w:b/>
                <w:sz w:val="48"/>
                <w:szCs w:val="48"/>
              </w:rPr>
            </w:pPr>
            <w:r>
              <w:rPr>
                <w:caps w:val="0"/>
                <w:noProof/>
                <w:sz w:val="20"/>
                <w:lang w:val="en-US"/>
              </w:rPr>
              <mc:AlternateContent>
                <mc:Choice Requires="wps">
                  <w:drawing>
                    <wp:anchor distT="0" distB="0" distL="114300" distR="114300" simplePos="0" relativeHeight="251659264" behindDoc="0" locked="0" layoutInCell="1" allowOverlap="1" wp14:anchorId="1494D3A3" wp14:editId="1494D3A4">
                      <wp:simplePos x="0" y="0"/>
                      <wp:positionH relativeFrom="column">
                        <wp:posOffset>4622800</wp:posOffset>
                      </wp:positionH>
                      <wp:positionV relativeFrom="paragraph">
                        <wp:posOffset>260350</wp:posOffset>
                      </wp:positionV>
                      <wp:extent cx="155829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CF" w14:textId="53D334DE" w:rsidR="0047379A" w:rsidRPr="00081898" w:rsidRDefault="0047379A" w:rsidP="000A5D7B">
                                  <w:pPr>
                                    <w:rPr>
                                      <w:szCs w:val="24"/>
                                    </w:rPr>
                                  </w:pPr>
                                  <w:r>
                                    <w:rPr>
                                      <w:bCs/>
                                      <w:szCs w:val="24"/>
                                    </w:rPr>
                                    <w:t>1SD-</w:t>
                                  </w:r>
                                  <w:r w:rsidR="00436614">
                                    <w:rPr>
                                      <w:szCs w:val="24"/>
                                      <w:lang w:eastAsia="lt-LT"/>
                                    </w:rPr>
                                    <w:t>3423</w:t>
                                  </w:r>
                                  <w:r>
                                    <w:rPr>
                                      <w:bCs/>
                                      <w:szCs w:val="24"/>
                                    </w:rPr>
                                    <w:t xml:space="preserve"> </w:t>
                                  </w:r>
                                  <w:r w:rsidRPr="00081898">
                                    <w:rPr>
                                      <w:bCs/>
                                      <w:szCs w:val="24"/>
                                    </w:rPr>
                                    <w:t>-(3.</w:t>
                                  </w:r>
                                  <w:r w:rsidR="001D76DB">
                                    <w:rPr>
                                      <w:bCs/>
                                      <w:szCs w:val="24"/>
                                    </w:rPr>
                                    <w:t>7</w:t>
                                  </w:r>
                                  <w:r>
                                    <w:rPr>
                                      <w:bCs/>
                                      <w:szCs w:val="24"/>
                                    </w:rPr>
                                    <w:t xml:space="preserve"> E</w:t>
                                  </w:r>
                                  <w:r w:rsidR="001D76DB">
                                    <w:rPr>
                                      <w:bCs/>
                                      <w:szCs w:val="24"/>
                                    </w:rPr>
                                    <w:t>.</w:t>
                                  </w:r>
                                  <w:r w:rsidRPr="00081898">
                                    <w:rPr>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4D3A3" id="_x0000_t202" coordsize="21600,21600" o:spt="202" path="m,l,21600r21600,l21600,xe">
                      <v:stroke joinstyle="miter"/>
                      <v:path gradientshapeok="t" o:connecttype="rect"/>
                    </v:shapetype>
                    <v:shape id="Text Box 5" o:spid="_x0000_s1026" type="#_x0000_t202" style="position:absolute;left:0;text-align:left;margin-left:364pt;margin-top:20.5pt;width:12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" filled="f" stroked="f">
                      <v:textbox>
                        <w:txbxContent>
                          <w:p w14:paraId="1494D3CF" w14:textId="53D334DE" w:rsidR="0047379A" w:rsidRPr="00081898" w:rsidRDefault="0047379A" w:rsidP="000A5D7B">
                            <w:pPr>
                              <w:rPr>
                                <w:szCs w:val="24"/>
                              </w:rPr>
                            </w:pPr>
                            <w:r>
                              <w:rPr>
                                <w:bCs/>
                                <w:szCs w:val="24"/>
                              </w:rPr>
                              <w:t>1SD-</w:t>
                            </w:r>
                            <w:r w:rsidR="00436614">
                              <w:rPr>
                                <w:szCs w:val="24"/>
                                <w:lang w:eastAsia="lt-LT"/>
                              </w:rPr>
                              <w:t>3423</w:t>
                            </w:r>
                            <w:r>
                              <w:rPr>
                                <w:bCs/>
                                <w:szCs w:val="24"/>
                              </w:rPr>
                              <w:t xml:space="preserve"> </w:t>
                            </w:r>
                            <w:r w:rsidRPr="00081898">
                              <w:rPr>
                                <w:bCs/>
                                <w:szCs w:val="24"/>
                              </w:rPr>
                              <w:t>-(3.</w:t>
                            </w:r>
                            <w:r w:rsidR="001D76DB">
                              <w:rPr>
                                <w:bCs/>
                                <w:szCs w:val="24"/>
                              </w:rPr>
                              <w:t>7</w:t>
                            </w:r>
                            <w:r>
                              <w:rPr>
                                <w:bCs/>
                                <w:szCs w:val="24"/>
                              </w:rPr>
                              <w:t xml:space="preserve"> E</w:t>
                            </w:r>
                            <w:r w:rsidR="001D76DB">
                              <w:rPr>
                                <w:bCs/>
                                <w:szCs w:val="24"/>
                              </w:rPr>
                              <w:t>.</w:t>
                            </w:r>
                            <w:r w:rsidRPr="00081898">
                              <w:rPr>
                                <w:bCs/>
                                <w:szCs w:val="24"/>
                              </w:rPr>
                              <w:t>)</w:t>
                            </w:r>
                          </w:p>
                        </w:txbxContent>
                      </v:textbox>
                    </v:shape>
                  </w:pict>
                </mc:Fallback>
              </mc:AlternateContent>
            </w:r>
            <w:r>
              <w:rPr>
                <w:b/>
                <w:caps w:val="0"/>
                <w:noProof/>
                <w:sz w:val="20"/>
                <w:lang w:val="en-US"/>
              </w:rPr>
              <mc:AlternateContent>
                <mc:Choice Requires="wps">
                  <w:drawing>
                    <wp:anchor distT="0" distB="0" distL="114300" distR="114300" simplePos="0" relativeHeight="251658240" behindDoc="0" locked="0" layoutInCell="1" allowOverlap="1" wp14:anchorId="1494D3A5" wp14:editId="3E473D33">
                      <wp:simplePos x="0" y="0"/>
                      <wp:positionH relativeFrom="column">
                        <wp:posOffset>3165475</wp:posOffset>
                      </wp:positionH>
                      <wp:positionV relativeFrom="paragraph">
                        <wp:posOffset>260985</wp:posOffset>
                      </wp:positionV>
                      <wp:extent cx="11430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D0" w14:textId="157C1C76" w:rsidR="0047379A" w:rsidRPr="000A5D7B" w:rsidRDefault="005D2642" w:rsidP="00297F4A">
                                  <w:r>
                                    <w:t>2019</w:t>
                                  </w:r>
                                  <w:r w:rsidR="0047379A">
                                    <w:t>-</w:t>
                                  </w:r>
                                  <w:r w:rsidR="00CE3E18">
                                    <w:t>1</w:t>
                                  </w:r>
                                  <w:r w:rsidR="00436614">
                                    <w:t>1</w:t>
                                  </w:r>
                                  <w:r w:rsidR="0047379A">
                                    <w:t>-</w:t>
                                  </w:r>
                                  <w:r w:rsidR="00436614">
                                    <w:t>04</w:t>
                                  </w:r>
                                </w:p>
                                <w:p w14:paraId="1494D3D1" w14:textId="4E0396BB" w:rsidR="0047379A" w:rsidRPr="000A5D7B" w:rsidRDefault="006D05CD" w:rsidP="000A5D7B">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5" id="Text Box 4" o:spid="_x0000_s1027" type="#_x0000_t202" style="position:absolute;left:0;text-align:left;margin-left:249.25pt;margin-top:20.5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" filled="f" stroked="f">
                      <v:textbox>
                        <w:txbxContent>
                          <w:p w14:paraId="1494D3D0" w14:textId="157C1C76" w:rsidR="0047379A" w:rsidRPr="000A5D7B" w:rsidRDefault="005D2642" w:rsidP="00297F4A">
                            <w:r>
                              <w:t>2019</w:t>
                            </w:r>
                            <w:r w:rsidR="0047379A">
                              <w:t>-</w:t>
                            </w:r>
                            <w:r w:rsidR="00CE3E18">
                              <w:t>1</w:t>
                            </w:r>
                            <w:r w:rsidR="00436614">
                              <w:t>1</w:t>
                            </w:r>
                            <w:r w:rsidR="0047379A">
                              <w:t>-</w:t>
                            </w:r>
                            <w:r w:rsidR="00436614">
                              <w:t>04</w:t>
                            </w:r>
                          </w:p>
                          <w:p w14:paraId="1494D3D1" w14:textId="4E0396BB" w:rsidR="0047379A" w:rsidRPr="000A5D7B" w:rsidRDefault="006D05CD" w:rsidP="000A5D7B">
                            <w:r>
                              <w:t>6</w:t>
                            </w:r>
                          </w:p>
                        </w:txbxContent>
                      </v:textbox>
                    </v:shape>
                  </w:pict>
                </mc:Fallback>
              </mc:AlternateContent>
            </w:r>
          </w:p>
        </w:tc>
      </w:tr>
      <w:tr w:rsidR="00CE013D" w:rsidRPr="00251852" w14:paraId="1494D37F" w14:textId="77777777">
        <w:trPr>
          <w:cantSplit/>
        </w:trPr>
        <w:tc>
          <w:tcPr>
            <w:tcW w:w="4462" w:type="dxa"/>
          </w:tcPr>
          <w:p w14:paraId="1494D37A" w14:textId="57B0958C" w:rsidR="00E12E3B" w:rsidRDefault="00B0019D" w:rsidP="004E7CDD">
            <w:pPr>
              <w:rPr>
                <w:caps w:val="0"/>
              </w:rPr>
            </w:pPr>
            <w:r>
              <w:rPr>
                <w:caps w:val="0"/>
              </w:rPr>
              <w:t>Lietuvos Respublikos</w:t>
            </w:r>
          </w:p>
          <w:p w14:paraId="1494D37B" w14:textId="19F802E4" w:rsidR="00F90739" w:rsidRPr="00251852" w:rsidRDefault="000B3F44" w:rsidP="004E7CDD">
            <w:pPr>
              <w:rPr>
                <w:caps w:val="0"/>
              </w:rPr>
            </w:pPr>
            <w:r>
              <w:rPr>
                <w:caps w:val="0"/>
              </w:rPr>
              <w:t>žemės ūkio</w:t>
            </w:r>
            <w:r w:rsidR="00B0019D">
              <w:rPr>
                <w:caps w:val="0"/>
              </w:rPr>
              <w:t xml:space="preserve"> ministerijai</w:t>
            </w:r>
          </w:p>
        </w:tc>
        <w:tc>
          <w:tcPr>
            <w:tcW w:w="5310" w:type="dxa"/>
          </w:tcPr>
          <w:p w14:paraId="1494D37C" w14:textId="77777777" w:rsidR="00CE013D" w:rsidRPr="00251852" w:rsidRDefault="00CE013D" w:rsidP="00E00297">
            <w:pPr>
              <w:rPr>
                <w:caps w:val="0"/>
              </w:rPr>
            </w:pPr>
            <w:r w:rsidRPr="00251852">
              <w:rPr>
                <w:caps w:val="0"/>
                <w:szCs w:val="24"/>
              </w:rPr>
              <w:t xml:space="preserve"> </w:t>
            </w:r>
            <w:r w:rsidR="00F46967" w:rsidRPr="00251852">
              <w:rPr>
                <w:caps w:val="0"/>
              </w:rPr>
              <w:t xml:space="preserve">        ________________</w:t>
            </w:r>
            <w:r w:rsidRPr="00251852">
              <w:rPr>
                <w:caps w:val="0"/>
              </w:rPr>
              <w:t xml:space="preserve"> Nr. ____________</w:t>
            </w:r>
            <w:r w:rsidR="003671BA" w:rsidRPr="00251852">
              <w:rPr>
                <w:caps w:val="0"/>
              </w:rPr>
              <w:t>__</w:t>
            </w:r>
            <w:r w:rsidR="00D532D4" w:rsidRPr="00251852">
              <w:rPr>
                <w:caps w:val="0"/>
              </w:rPr>
              <w:t>_</w:t>
            </w:r>
            <w:r w:rsidR="003671BA" w:rsidRPr="00251852">
              <w:rPr>
                <w:caps w:val="0"/>
              </w:rPr>
              <w:t>__</w:t>
            </w:r>
            <w:r w:rsidR="00C92E07" w:rsidRPr="00251852">
              <w:rPr>
                <w:caps w:val="0"/>
              </w:rPr>
              <w:t>_</w:t>
            </w:r>
          </w:p>
          <w:p w14:paraId="1494D37D" w14:textId="77777777" w:rsidR="00CE013D" w:rsidRPr="00251852" w:rsidRDefault="00331B09">
            <w:pPr>
              <w:jc w:val="center"/>
              <w:rPr>
                <w:caps w:val="0"/>
                <w:sz w:val="10"/>
              </w:rPr>
            </w:pPr>
            <w:r>
              <w:rPr>
                <w:caps w:val="0"/>
                <w:noProof/>
                <w:szCs w:val="24"/>
                <w:lang w:val="en-US"/>
              </w:rPr>
              <mc:AlternateContent>
                <mc:Choice Requires="wps">
                  <w:drawing>
                    <wp:anchor distT="0" distB="0" distL="114300" distR="114300" simplePos="0" relativeHeight="251656192" behindDoc="0" locked="0" layoutInCell="1" allowOverlap="1" wp14:anchorId="1494D3A7" wp14:editId="1494D3A8">
                      <wp:simplePos x="0" y="0"/>
                      <wp:positionH relativeFrom="column">
                        <wp:posOffset>332105</wp:posOffset>
                      </wp:positionH>
                      <wp:positionV relativeFrom="paragraph">
                        <wp:posOffset>4445</wp:posOffset>
                      </wp:positionV>
                      <wp:extent cx="11430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D2" w14:textId="478C30DF" w:rsidR="0047379A" w:rsidRPr="00097F14" w:rsidRDefault="008057D4" w:rsidP="00C92E07">
                                  <w:r>
                                    <w:t>201</w:t>
                                  </w:r>
                                  <w:r w:rsidR="001D76DB">
                                    <w:t>9</w:t>
                                  </w:r>
                                  <w:r>
                                    <w:t>-</w:t>
                                  </w:r>
                                  <w:r w:rsidR="003B577F">
                                    <w:t>10</w:t>
                                  </w:r>
                                  <w:r>
                                    <w:t>-</w:t>
                                  </w:r>
                                  <w:r w:rsidR="000B3F44">
                                    <w:t>0</w:t>
                                  </w:r>
                                  <w:r w:rsidR="003B577F">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7" id="Text Box 2" o:spid="_x0000_s1028" type="#_x0000_t202" style="position:absolute;left:0;text-align:left;margin-left:26.15pt;margin-top:.35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" filled="f" stroked="f">
                      <v:textbox>
                        <w:txbxContent>
                          <w:p w14:paraId="1494D3D2" w14:textId="478C30DF" w:rsidR="0047379A" w:rsidRPr="00097F14" w:rsidRDefault="008057D4" w:rsidP="00C92E07">
                            <w:r>
                              <w:t>201</w:t>
                            </w:r>
                            <w:r w:rsidR="001D76DB">
                              <w:t>9</w:t>
                            </w:r>
                            <w:r>
                              <w:t>-</w:t>
                            </w:r>
                            <w:r w:rsidR="003B577F">
                              <w:t>10</w:t>
                            </w:r>
                            <w:r>
                              <w:t>-</w:t>
                            </w:r>
                            <w:r w:rsidR="000B3F44">
                              <w:t>0</w:t>
                            </w:r>
                            <w:r w:rsidR="003B577F">
                              <w:t>1</w:t>
                            </w:r>
                          </w:p>
                        </w:txbxContent>
                      </v:textbox>
                    </v:shape>
                  </w:pict>
                </mc:Fallback>
              </mc:AlternateContent>
            </w:r>
            <w:r>
              <w:rPr>
                <w:caps w:val="0"/>
                <w:noProof/>
                <w:szCs w:val="24"/>
                <w:lang w:val="en-US"/>
              </w:rPr>
              <mc:AlternateContent>
                <mc:Choice Requires="wps">
                  <w:drawing>
                    <wp:anchor distT="0" distB="0" distL="114300" distR="114300" simplePos="0" relativeHeight="251657216" behindDoc="0" locked="0" layoutInCell="1" allowOverlap="1" wp14:anchorId="1494D3A9" wp14:editId="1494D3AA">
                      <wp:simplePos x="0" y="0"/>
                      <wp:positionH relativeFrom="column">
                        <wp:posOffset>1789430</wp:posOffset>
                      </wp:positionH>
                      <wp:positionV relativeFrom="paragraph">
                        <wp:posOffset>5080</wp:posOffset>
                      </wp:positionV>
                      <wp:extent cx="155702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FABC" w14:textId="57852630" w:rsidR="00456A28" w:rsidRDefault="000B3F44" w:rsidP="00456A28">
                                  <w:r>
                                    <w:t>2D-</w:t>
                                  </w:r>
                                  <w:r w:rsidR="003B577F">
                                    <w:t>3040</w:t>
                                  </w:r>
                                  <w:r>
                                    <w:t>(12.14</w:t>
                                  </w:r>
                                  <w:r w:rsidR="003B577F">
                                    <w:t>7</w:t>
                                  </w:r>
                                  <w:r>
                                    <w:t>)</w:t>
                                  </w:r>
                                </w:p>
                                <w:p w14:paraId="1494D3D3" w14:textId="6C21760E" w:rsidR="0047379A" w:rsidRPr="008057D4" w:rsidRDefault="0047379A" w:rsidP="00FB4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9" id="Text Box 3" o:spid="_x0000_s1029" type="#_x0000_t202" style="position:absolute;left:0;text-align:left;margin-left:140.9pt;margin-top:.4pt;width:12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" filled="f" stroked="f">
                      <v:textbox>
                        <w:txbxContent>
                          <w:p w14:paraId="5ABAFABC" w14:textId="57852630" w:rsidR="00456A28" w:rsidRDefault="000B3F44" w:rsidP="00456A28">
                            <w:r>
                              <w:t>2D-</w:t>
                            </w:r>
                            <w:r w:rsidR="003B577F">
                              <w:t>3040</w:t>
                            </w:r>
                            <w:r>
                              <w:t>(12.14</w:t>
                            </w:r>
                            <w:r w:rsidR="003B577F">
                              <w:t>7</w:t>
                            </w:r>
                            <w:r>
                              <w:t>)</w:t>
                            </w:r>
                          </w:p>
                          <w:p w14:paraId="1494D3D3" w14:textId="6C21760E" w:rsidR="0047379A" w:rsidRPr="008057D4" w:rsidRDefault="0047379A" w:rsidP="00FB406E"/>
                        </w:txbxContent>
                      </v:textbox>
                    </v:shape>
                  </w:pict>
                </mc:Fallback>
              </mc:AlternateContent>
            </w:r>
          </w:p>
          <w:p w14:paraId="1494D37E" w14:textId="77777777" w:rsidR="00CE013D" w:rsidRPr="00251852" w:rsidRDefault="00995DE9" w:rsidP="00995DE9">
            <w:pPr>
              <w:jc w:val="center"/>
              <w:rPr>
                <w:caps w:val="0"/>
              </w:rPr>
            </w:pPr>
            <w:r w:rsidRPr="00251852">
              <w:rPr>
                <w:caps w:val="0"/>
              </w:rPr>
              <w:t xml:space="preserve">   </w:t>
            </w:r>
            <w:r w:rsidR="00D92B24" w:rsidRPr="00251852">
              <w:rPr>
                <w:caps w:val="0"/>
              </w:rPr>
              <w:t xml:space="preserve">  </w:t>
            </w:r>
            <w:r w:rsidRPr="00251852">
              <w:rPr>
                <w:caps w:val="0"/>
              </w:rPr>
              <w:t xml:space="preserve">  Į </w:t>
            </w:r>
            <w:r w:rsidR="00CE013D" w:rsidRPr="00251852">
              <w:rPr>
                <w:caps w:val="0"/>
              </w:rPr>
              <w:t>_____________</w:t>
            </w:r>
            <w:r w:rsidR="00D532D4" w:rsidRPr="00251852">
              <w:rPr>
                <w:caps w:val="0"/>
              </w:rPr>
              <w:t>_</w:t>
            </w:r>
            <w:r w:rsidR="00CE013D" w:rsidRPr="00251852">
              <w:rPr>
                <w:caps w:val="0"/>
              </w:rPr>
              <w:t>__ Nr. ______</w:t>
            </w:r>
            <w:r w:rsidR="003671BA" w:rsidRPr="00251852">
              <w:rPr>
                <w:caps w:val="0"/>
              </w:rPr>
              <w:t>____</w:t>
            </w:r>
            <w:r w:rsidR="00CE013D" w:rsidRPr="00251852">
              <w:rPr>
                <w:caps w:val="0"/>
              </w:rPr>
              <w:t>________</w:t>
            </w:r>
          </w:p>
        </w:tc>
      </w:tr>
    </w:tbl>
    <w:p w14:paraId="1494D380" w14:textId="39E8D4A5" w:rsidR="00CB3512" w:rsidRDefault="00CB3512">
      <w:pPr>
        <w:rPr>
          <w:szCs w:val="24"/>
        </w:rPr>
      </w:pPr>
    </w:p>
    <w:p w14:paraId="34328D84" w14:textId="77777777" w:rsidR="00E0057F" w:rsidRDefault="00E0057F">
      <w:pPr>
        <w:rPr>
          <w:szCs w:val="24"/>
        </w:rPr>
      </w:pPr>
    </w:p>
    <w:p w14:paraId="1494D382" w14:textId="5A8B6429" w:rsidR="005D2642" w:rsidRDefault="005D2642" w:rsidP="005D2642">
      <w:pPr>
        <w:pStyle w:val="Antrat2"/>
        <w:jc w:val="both"/>
        <w:rPr>
          <w:caps w:val="0"/>
        </w:rPr>
      </w:pPr>
      <w:r>
        <w:rPr>
          <w:caps w:val="0"/>
        </w:rPr>
        <w:t xml:space="preserve">DĖL </w:t>
      </w:r>
      <w:r w:rsidR="003B577F">
        <w:rPr>
          <w:caps w:val="0"/>
        </w:rPr>
        <w:t>LIETUVOS RESPUBLIKOS VYRIAUSYBĖS NUTARIMO</w:t>
      </w:r>
      <w:r w:rsidR="00C47D45">
        <w:rPr>
          <w:caps w:val="0"/>
        </w:rPr>
        <w:t xml:space="preserve"> PROJEKTO DERINIMO </w:t>
      </w:r>
    </w:p>
    <w:p w14:paraId="20C9986A" w14:textId="126BD70D" w:rsidR="0002643F" w:rsidRDefault="0002643F" w:rsidP="005D2642"/>
    <w:p w14:paraId="4E25B5E2" w14:textId="77777777" w:rsidR="00E0057F" w:rsidRDefault="00E0057F" w:rsidP="005D2642"/>
    <w:p w14:paraId="76EBE03D" w14:textId="4C1A0117" w:rsidR="00D74D21" w:rsidRPr="00032284" w:rsidRDefault="000B3F44" w:rsidP="00A53632">
      <w:pPr>
        <w:spacing w:line="264" w:lineRule="auto"/>
        <w:jc w:val="both"/>
        <w:rPr>
          <w:bCs/>
          <w:caps w:val="0"/>
          <w:szCs w:val="24"/>
        </w:rPr>
      </w:pPr>
      <w:r>
        <w:rPr>
          <w:caps w:val="0"/>
        </w:rPr>
        <w:tab/>
      </w:r>
      <w:r w:rsidR="001D76DB" w:rsidRPr="00032284">
        <w:rPr>
          <w:caps w:val="0"/>
        </w:rPr>
        <w:t xml:space="preserve">Nacionalinė žemės tarnyba prie Žemės ūkio ministerijos </w:t>
      </w:r>
      <w:r w:rsidR="00301606">
        <w:rPr>
          <w:caps w:val="0"/>
        </w:rPr>
        <w:t xml:space="preserve">(toliau Nacionalinė žemės tarnyba) </w:t>
      </w:r>
      <w:r w:rsidR="001D76DB" w:rsidRPr="00032284">
        <w:rPr>
          <w:caps w:val="0"/>
        </w:rPr>
        <w:t>pagal kompetenciją išnagrinėj</w:t>
      </w:r>
      <w:r w:rsidR="00D74D21" w:rsidRPr="00032284">
        <w:rPr>
          <w:caps w:val="0"/>
        </w:rPr>
        <w:t>o</w:t>
      </w:r>
      <w:r w:rsidR="001D76DB" w:rsidRPr="00032284">
        <w:rPr>
          <w:caps w:val="0"/>
        </w:rPr>
        <w:t xml:space="preserve"> Jūsų 2019-</w:t>
      </w:r>
      <w:r w:rsidR="00282E08" w:rsidRPr="00032284">
        <w:rPr>
          <w:caps w:val="0"/>
        </w:rPr>
        <w:t>10</w:t>
      </w:r>
      <w:r w:rsidR="001D76DB" w:rsidRPr="00032284">
        <w:rPr>
          <w:caps w:val="0"/>
        </w:rPr>
        <w:t>-</w:t>
      </w:r>
      <w:r w:rsidRPr="00032284">
        <w:rPr>
          <w:caps w:val="0"/>
        </w:rPr>
        <w:t>0</w:t>
      </w:r>
      <w:r w:rsidR="00282E08" w:rsidRPr="00032284">
        <w:rPr>
          <w:caps w:val="0"/>
        </w:rPr>
        <w:t>1</w:t>
      </w:r>
      <w:r w:rsidR="001D76DB" w:rsidRPr="00032284">
        <w:rPr>
          <w:caps w:val="0"/>
        </w:rPr>
        <w:t xml:space="preserve"> raštu Nr. </w:t>
      </w:r>
      <w:r w:rsidRPr="00032284">
        <w:rPr>
          <w:caps w:val="0"/>
        </w:rPr>
        <w:t>2D-</w:t>
      </w:r>
      <w:r w:rsidR="00282E08" w:rsidRPr="00032284">
        <w:rPr>
          <w:caps w:val="0"/>
        </w:rPr>
        <w:t>3040</w:t>
      </w:r>
      <w:r w:rsidRPr="00032284">
        <w:rPr>
          <w:caps w:val="0"/>
        </w:rPr>
        <w:t>(12.14</w:t>
      </w:r>
      <w:r w:rsidR="00282E08" w:rsidRPr="00032284">
        <w:rPr>
          <w:caps w:val="0"/>
        </w:rPr>
        <w:t>7</w:t>
      </w:r>
      <w:r w:rsidRPr="00032284">
        <w:rPr>
          <w:caps w:val="0"/>
        </w:rPr>
        <w:t xml:space="preserve">) </w:t>
      </w:r>
      <w:r w:rsidR="001D76DB" w:rsidRPr="00032284">
        <w:rPr>
          <w:caps w:val="0"/>
        </w:rPr>
        <w:t xml:space="preserve">„Dėl </w:t>
      </w:r>
      <w:r w:rsidR="00FE3D73" w:rsidRPr="00032284">
        <w:rPr>
          <w:caps w:val="0"/>
        </w:rPr>
        <w:t xml:space="preserve">Vyriausybės nutarimo </w:t>
      </w:r>
      <w:r w:rsidR="001D76DB" w:rsidRPr="00032284">
        <w:rPr>
          <w:caps w:val="0"/>
        </w:rPr>
        <w:t xml:space="preserve">projekto derinimo“ pateiktą derinti </w:t>
      </w:r>
      <w:r w:rsidR="00841BA9" w:rsidRPr="00032284">
        <w:rPr>
          <w:caps w:val="0"/>
        </w:rPr>
        <w:t xml:space="preserve">Lietuvos Respublikos Vyriausybės </w:t>
      </w:r>
      <w:r w:rsidR="00841BA9">
        <w:rPr>
          <w:caps w:val="0"/>
        </w:rPr>
        <w:t xml:space="preserve">nutarimo </w:t>
      </w:r>
      <w:r w:rsidR="00AD7C47">
        <w:rPr>
          <w:caps w:val="0"/>
        </w:rPr>
        <w:t>„</w:t>
      </w:r>
      <w:r w:rsidR="00841BA9">
        <w:rPr>
          <w:caps w:val="0"/>
        </w:rPr>
        <w:t>Dėl</w:t>
      </w:r>
      <w:r w:rsidR="00AD7C47">
        <w:rPr>
          <w:caps w:val="0"/>
        </w:rPr>
        <w:t xml:space="preserve"> </w:t>
      </w:r>
      <w:r w:rsidR="00032284" w:rsidRPr="00032284">
        <w:rPr>
          <w:caps w:val="0"/>
        </w:rPr>
        <w:t>Lietuvos Respublikos Vyriausybės 1999 m. kovo 9 d. nutarim</w:t>
      </w:r>
      <w:r w:rsidR="00032284">
        <w:rPr>
          <w:caps w:val="0"/>
        </w:rPr>
        <w:t>o</w:t>
      </w:r>
      <w:r w:rsidR="00032284" w:rsidRPr="00032284">
        <w:rPr>
          <w:caps w:val="0"/>
        </w:rPr>
        <w:t xml:space="preserve"> Nr. 260 „Dėl naudojamų kitos paskirties valstybinės žemės sklypų pardavimo ir nuomos“</w:t>
      </w:r>
      <w:r w:rsidR="00AD7C47">
        <w:rPr>
          <w:caps w:val="0"/>
        </w:rPr>
        <w:t xml:space="preserve"> pakeitimo“ </w:t>
      </w:r>
      <w:r w:rsidR="00487B4F" w:rsidRPr="00032284">
        <w:rPr>
          <w:bCs/>
          <w:caps w:val="0"/>
          <w:szCs w:val="24"/>
        </w:rPr>
        <w:t>projektą</w:t>
      </w:r>
      <w:r w:rsidR="008F00AB" w:rsidRPr="00032284">
        <w:rPr>
          <w:bCs/>
          <w:caps w:val="0"/>
          <w:szCs w:val="24"/>
        </w:rPr>
        <w:t xml:space="preserve"> (toliau – Projektas)</w:t>
      </w:r>
      <w:r w:rsidR="0046118A" w:rsidRPr="00032284">
        <w:rPr>
          <w:bCs/>
          <w:caps w:val="0"/>
          <w:szCs w:val="24"/>
        </w:rPr>
        <w:t xml:space="preserve"> ir teikia šias pastabas.</w:t>
      </w:r>
    </w:p>
    <w:p w14:paraId="7CADD9CA" w14:textId="77777777" w:rsidR="000041C1" w:rsidRDefault="005C24FC" w:rsidP="00A53632">
      <w:pPr>
        <w:spacing w:line="264" w:lineRule="auto"/>
        <w:jc w:val="both"/>
        <w:rPr>
          <w:caps w:val="0"/>
        </w:rPr>
      </w:pPr>
      <w:r w:rsidRPr="00032284">
        <w:rPr>
          <w:bCs/>
          <w:caps w:val="0"/>
          <w:szCs w:val="24"/>
        </w:rPr>
        <w:tab/>
      </w:r>
      <w:r w:rsidR="007D645E">
        <w:rPr>
          <w:bCs/>
          <w:caps w:val="0"/>
          <w:szCs w:val="24"/>
        </w:rPr>
        <w:t xml:space="preserve">1. </w:t>
      </w:r>
      <w:bookmarkStart w:id="0" w:name="_Hlk61875011"/>
      <w:r w:rsidR="00B631C7">
        <w:rPr>
          <w:bCs/>
          <w:caps w:val="0"/>
          <w:szCs w:val="24"/>
        </w:rPr>
        <w:t xml:space="preserve">Projekto </w:t>
      </w:r>
      <w:r w:rsidR="00AB152C">
        <w:rPr>
          <w:bCs/>
          <w:caps w:val="0"/>
          <w:szCs w:val="24"/>
        </w:rPr>
        <w:t>7</w:t>
      </w:r>
      <w:r w:rsidR="00B631C7">
        <w:rPr>
          <w:bCs/>
          <w:caps w:val="0"/>
          <w:szCs w:val="24"/>
        </w:rPr>
        <w:t xml:space="preserve"> punktu kei</w:t>
      </w:r>
      <w:r w:rsidR="00661270">
        <w:rPr>
          <w:bCs/>
          <w:caps w:val="0"/>
          <w:szCs w:val="24"/>
        </w:rPr>
        <w:t>čiam</w:t>
      </w:r>
      <w:r w:rsidR="00A071F4">
        <w:rPr>
          <w:bCs/>
          <w:caps w:val="0"/>
          <w:szCs w:val="24"/>
        </w:rPr>
        <w:t>ame</w:t>
      </w:r>
      <w:r w:rsidR="00661270">
        <w:rPr>
          <w:bCs/>
          <w:caps w:val="0"/>
          <w:szCs w:val="24"/>
        </w:rPr>
        <w:t xml:space="preserve"> </w:t>
      </w:r>
      <w:r w:rsidR="00661270" w:rsidRPr="00661270">
        <w:rPr>
          <w:caps w:val="0"/>
        </w:rPr>
        <w:t>Naudojamų kitos paskirties valstybinės žemės sklypų pardavimo ir nuomos taisyklių, patvirtintų Lietuvos Respublikos Vyriausybės 1999 m. kovo 9 d. nutarimu Nr. 260 „Dėl naudojamų kitos paskirties valstybinės žemės sklypų pardavimo ir nuomos“ (toliau – Taisyklės)</w:t>
      </w:r>
      <w:r w:rsidR="00661270">
        <w:rPr>
          <w:caps w:val="0"/>
        </w:rPr>
        <w:t xml:space="preserve">, </w:t>
      </w:r>
      <w:r w:rsidR="00A071F4">
        <w:rPr>
          <w:caps w:val="0"/>
        </w:rPr>
        <w:t>1</w:t>
      </w:r>
      <w:r w:rsidR="00AB152C">
        <w:rPr>
          <w:caps w:val="0"/>
        </w:rPr>
        <w:t>8</w:t>
      </w:r>
      <w:r w:rsidR="00294D1C">
        <w:rPr>
          <w:caps w:val="0"/>
          <w:vertAlign w:val="superscript"/>
        </w:rPr>
        <w:t xml:space="preserve">1 </w:t>
      </w:r>
      <w:r w:rsidR="00644189">
        <w:rPr>
          <w:caps w:val="0"/>
        </w:rPr>
        <w:t>p</w:t>
      </w:r>
      <w:r w:rsidR="00A071F4">
        <w:rPr>
          <w:caps w:val="0"/>
        </w:rPr>
        <w:t xml:space="preserve">unkte nustatoma, kad </w:t>
      </w:r>
      <w:r w:rsidR="007E3AAF">
        <w:rPr>
          <w:caps w:val="0"/>
        </w:rPr>
        <w:t xml:space="preserve">tuo atveju, kai pirkėjas pageidauja </w:t>
      </w:r>
      <w:r w:rsidR="00530E1D">
        <w:rPr>
          <w:caps w:val="0"/>
        </w:rPr>
        <w:t>pirkti valstybinės žemės sklypą išsimokėtinai, tikrinama</w:t>
      </w:r>
      <w:r w:rsidR="003E002B">
        <w:rPr>
          <w:caps w:val="0"/>
        </w:rPr>
        <w:t>, ar jis neturi įsiskolinimų</w:t>
      </w:r>
      <w:r w:rsidR="002B2136">
        <w:rPr>
          <w:caps w:val="0"/>
        </w:rPr>
        <w:t xml:space="preserve"> dėl grąžintinų lėšų pagal </w:t>
      </w:r>
      <w:r w:rsidR="00663789">
        <w:rPr>
          <w:caps w:val="0"/>
        </w:rPr>
        <w:t>ES struktūrinius fondus, kitus fondus ir programas</w:t>
      </w:r>
      <w:r w:rsidR="00951C01">
        <w:rPr>
          <w:caps w:val="0"/>
        </w:rPr>
        <w:t xml:space="preserve">, </w:t>
      </w:r>
      <w:r w:rsidR="00892046">
        <w:rPr>
          <w:caps w:val="0"/>
        </w:rPr>
        <w:t xml:space="preserve">dėl informacijos pateikimo </w:t>
      </w:r>
      <w:r w:rsidR="009F72A0">
        <w:rPr>
          <w:caps w:val="0"/>
        </w:rPr>
        <w:t>kreipiantis į Lietuvos Respublikos finansų ministeriją</w:t>
      </w:r>
      <w:r w:rsidR="000041C1">
        <w:rPr>
          <w:caps w:val="0"/>
        </w:rPr>
        <w:t>.</w:t>
      </w:r>
    </w:p>
    <w:p w14:paraId="6E1B14A9" w14:textId="3EB09E16" w:rsidR="000F4FC9" w:rsidRDefault="000041C1" w:rsidP="00A53632">
      <w:pPr>
        <w:spacing w:line="264" w:lineRule="auto"/>
        <w:jc w:val="both"/>
        <w:rPr>
          <w:caps w:val="0"/>
        </w:rPr>
      </w:pPr>
      <w:r>
        <w:rPr>
          <w:caps w:val="0"/>
        </w:rPr>
        <w:tab/>
        <w:t xml:space="preserve">Pažymėtina, kad </w:t>
      </w:r>
      <w:r w:rsidR="003E002B">
        <w:rPr>
          <w:caps w:val="0"/>
        </w:rPr>
        <w:t>pagal</w:t>
      </w:r>
      <w:r w:rsidR="00B631C7" w:rsidRPr="00661270">
        <w:rPr>
          <w:bCs/>
          <w:caps w:val="0"/>
          <w:szCs w:val="24"/>
        </w:rPr>
        <w:t xml:space="preserve"> </w:t>
      </w:r>
      <w:r w:rsidR="00F35129" w:rsidRPr="00661270">
        <w:rPr>
          <w:caps w:val="0"/>
        </w:rPr>
        <w:t>Lietuvos Respublikos Vyriausybės 199</w:t>
      </w:r>
      <w:r w:rsidR="00F35129">
        <w:rPr>
          <w:caps w:val="0"/>
        </w:rPr>
        <w:t>8</w:t>
      </w:r>
      <w:r w:rsidR="00F35129" w:rsidRPr="00661270">
        <w:rPr>
          <w:caps w:val="0"/>
        </w:rPr>
        <w:t xml:space="preserve"> m. </w:t>
      </w:r>
      <w:r w:rsidR="00F35129">
        <w:rPr>
          <w:caps w:val="0"/>
        </w:rPr>
        <w:t xml:space="preserve">vasario 26 </w:t>
      </w:r>
      <w:r w:rsidR="00F35129" w:rsidRPr="00661270">
        <w:rPr>
          <w:caps w:val="0"/>
        </w:rPr>
        <w:t>d. nutarim</w:t>
      </w:r>
      <w:r w:rsidR="00F35129">
        <w:rPr>
          <w:caps w:val="0"/>
        </w:rPr>
        <w:t>ą</w:t>
      </w:r>
      <w:r w:rsidR="00F35129" w:rsidRPr="00661270">
        <w:rPr>
          <w:caps w:val="0"/>
        </w:rPr>
        <w:t xml:space="preserve"> Nr. 2</w:t>
      </w:r>
      <w:r w:rsidR="00F35129">
        <w:rPr>
          <w:caps w:val="0"/>
        </w:rPr>
        <w:t>4</w:t>
      </w:r>
      <w:r w:rsidR="00F35129" w:rsidRPr="00661270">
        <w:rPr>
          <w:caps w:val="0"/>
        </w:rPr>
        <w:t>0 „Dėl</w:t>
      </w:r>
      <w:r w:rsidR="00F35129">
        <w:rPr>
          <w:caps w:val="0"/>
        </w:rPr>
        <w:t xml:space="preserve"> Duomenų apie valstybės (savivaldybės)</w:t>
      </w:r>
      <w:r w:rsidR="00DE28BE">
        <w:rPr>
          <w:caps w:val="0"/>
        </w:rPr>
        <w:t xml:space="preserve"> kontroliuojamų įmonių įsiskolinimus valstybei (savivaldybei)</w:t>
      </w:r>
      <w:r w:rsidR="00797CFD">
        <w:rPr>
          <w:caps w:val="0"/>
        </w:rPr>
        <w:t xml:space="preserve"> pateikimo tvarkos aprašo patvirtinimo“ Finansų ministerija </w:t>
      </w:r>
      <w:r w:rsidR="00AC1066">
        <w:rPr>
          <w:caps w:val="0"/>
        </w:rPr>
        <w:t xml:space="preserve">disponuoja </w:t>
      </w:r>
      <w:r w:rsidR="0083545A">
        <w:rPr>
          <w:caps w:val="0"/>
        </w:rPr>
        <w:t xml:space="preserve">informacija </w:t>
      </w:r>
      <w:r w:rsidR="0059498B">
        <w:rPr>
          <w:caps w:val="0"/>
        </w:rPr>
        <w:t>tik apie valstybės</w:t>
      </w:r>
      <w:r w:rsidR="00495891">
        <w:rPr>
          <w:caps w:val="0"/>
        </w:rPr>
        <w:t xml:space="preserve"> (savivaldybės) kontroliuojam</w:t>
      </w:r>
      <w:r w:rsidR="004F0D60">
        <w:rPr>
          <w:caps w:val="0"/>
        </w:rPr>
        <w:t>ų</w:t>
      </w:r>
      <w:r w:rsidR="00495891">
        <w:rPr>
          <w:caps w:val="0"/>
        </w:rPr>
        <w:t xml:space="preserve"> įmon</w:t>
      </w:r>
      <w:r w:rsidR="004F0D60">
        <w:rPr>
          <w:caps w:val="0"/>
        </w:rPr>
        <w:t>ių</w:t>
      </w:r>
      <w:r w:rsidR="00495891">
        <w:rPr>
          <w:caps w:val="0"/>
        </w:rPr>
        <w:t xml:space="preserve"> </w:t>
      </w:r>
      <w:r w:rsidR="004F0D60">
        <w:rPr>
          <w:caps w:val="0"/>
        </w:rPr>
        <w:t>įsiskolinimus dėl grąžintinų lėšų pagal ES struktūrinius fondus, kitus fondus ir programas. Tačiau</w:t>
      </w:r>
      <w:r w:rsidR="00C652A0">
        <w:rPr>
          <w:caps w:val="0"/>
        </w:rPr>
        <w:t>,</w:t>
      </w:r>
      <w:r w:rsidR="004F0D60">
        <w:rPr>
          <w:caps w:val="0"/>
        </w:rPr>
        <w:t xml:space="preserve"> </w:t>
      </w:r>
      <w:r w:rsidR="00401C69">
        <w:rPr>
          <w:caps w:val="0"/>
        </w:rPr>
        <w:t xml:space="preserve">vadovaujantis </w:t>
      </w:r>
      <w:r w:rsidR="00401C69" w:rsidRPr="00661270">
        <w:rPr>
          <w:caps w:val="0"/>
        </w:rPr>
        <w:t>Lietuvos Respublikos Vyriausybės 1999 m. kovo 9 d. nutarimu Nr. 260 „Dėl naudojamų kitos paskirties valstybinės žemės sklypų pardavimo ir nuomos“</w:t>
      </w:r>
      <w:r w:rsidR="004F51A8">
        <w:rPr>
          <w:caps w:val="0"/>
        </w:rPr>
        <w:t xml:space="preserve">, valstybinė žemė </w:t>
      </w:r>
      <w:r w:rsidR="00980CD4">
        <w:rPr>
          <w:caps w:val="0"/>
        </w:rPr>
        <w:t xml:space="preserve">taip </w:t>
      </w:r>
      <w:r w:rsidR="00182AE0">
        <w:rPr>
          <w:caps w:val="0"/>
        </w:rPr>
        <w:t xml:space="preserve">pat </w:t>
      </w:r>
      <w:r w:rsidR="004F51A8">
        <w:rPr>
          <w:caps w:val="0"/>
        </w:rPr>
        <w:t xml:space="preserve">parduodama išsimokėtinai </w:t>
      </w:r>
      <w:r w:rsidR="00980CD4">
        <w:rPr>
          <w:caps w:val="0"/>
        </w:rPr>
        <w:t>fiziniams ar</w:t>
      </w:r>
      <w:r w:rsidR="00182AE0">
        <w:rPr>
          <w:caps w:val="0"/>
        </w:rPr>
        <w:t xml:space="preserve"> </w:t>
      </w:r>
      <w:r w:rsidR="004F51A8">
        <w:rPr>
          <w:caps w:val="0"/>
        </w:rPr>
        <w:t>privatiems juridiniams</w:t>
      </w:r>
      <w:r w:rsidR="00182AE0">
        <w:rPr>
          <w:caps w:val="0"/>
        </w:rPr>
        <w:t xml:space="preserve"> asmenims, gavusiems </w:t>
      </w:r>
      <w:r w:rsidR="00B86AE9">
        <w:rPr>
          <w:caps w:val="0"/>
        </w:rPr>
        <w:t xml:space="preserve">grąžintinų lėšų pagal ES struktūrinius fondus, kitus fondus ir programas. </w:t>
      </w:r>
    </w:p>
    <w:bookmarkEnd w:id="0"/>
    <w:p w14:paraId="610B944B" w14:textId="382E4D6E" w:rsidR="000B154A" w:rsidRDefault="000F4FC9" w:rsidP="00A53632">
      <w:pPr>
        <w:spacing w:line="264" w:lineRule="auto"/>
        <w:jc w:val="both"/>
        <w:rPr>
          <w:caps w:val="0"/>
        </w:rPr>
      </w:pPr>
      <w:r>
        <w:rPr>
          <w:caps w:val="0"/>
        </w:rPr>
        <w:tab/>
        <w:t xml:space="preserve">Atkreiptinas dėmesys, kad </w:t>
      </w:r>
      <w:r w:rsidR="009963FD">
        <w:rPr>
          <w:caps w:val="0"/>
        </w:rPr>
        <w:t>fiziniai ir juridiniai asmenys</w:t>
      </w:r>
      <w:r w:rsidR="005B141A">
        <w:rPr>
          <w:caps w:val="0"/>
        </w:rPr>
        <w:t xml:space="preserve"> taip pat gauna grąžintinas lėšas pagal </w:t>
      </w:r>
      <w:r w:rsidR="00C418EE">
        <w:rPr>
          <w:caps w:val="0"/>
        </w:rPr>
        <w:t xml:space="preserve">įvairius </w:t>
      </w:r>
      <w:r w:rsidR="005B141A">
        <w:rPr>
          <w:caps w:val="0"/>
        </w:rPr>
        <w:t>ES struktūrinius fondus, kitus fondus ir programas</w:t>
      </w:r>
      <w:r w:rsidR="00C418EE">
        <w:rPr>
          <w:caps w:val="0"/>
        </w:rPr>
        <w:t xml:space="preserve">, kurias administruoja </w:t>
      </w:r>
      <w:r w:rsidR="00914BFC">
        <w:rPr>
          <w:caps w:val="0"/>
        </w:rPr>
        <w:t xml:space="preserve">kitos valstybės institucijos. </w:t>
      </w:r>
      <w:r>
        <w:rPr>
          <w:caps w:val="0"/>
        </w:rPr>
        <w:t xml:space="preserve">Be to, </w:t>
      </w:r>
      <w:r w:rsidR="00365084">
        <w:rPr>
          <w:caps w:val="0"/>
        </w:rPr>
        <w:t>manytume, kad valstybės (savivaldybės</w:t>
      </w:r>
      <w:r w:rsidR="00F3196B">
        <w:rPr>
          <w:caps w:val="0"/>
        </w:rPr>
        <w:t>)</w:t>
      </w:r>
      <w:r w:rsidR="00365084">
        <w:rPr>
          <w:caps w:val="0"/>
        </w:rPr>
        <w:t xml:space="preserve"> kontroliuojamos</w:t>
      </w:r>
      <w:r w:rsidR="00F3196B">
        <w:rPr>
          <w:caps w:val="0"/>
        </w:rPr>
        <w:t xml:space="preserve"> įmonės sudaro labai nedidelę dalį </w:t>
      </w:r>
      <w:r w:rsidR="004C1146">
        <w:rPr>
          <w:caps w:val="0"/>
        </w:rPr>
        <w:t>pirkėjų, kurie perka valstybinę žemę išsimokėtinai</w:t>
      </w:r>
      <w:r>
        <w:rPr>
          <w:caps w:val="0"/>
        </w:rPr>
        <w:t xml:space="preserve">, </w:t>
      </w:r>
      <w:r w:rsidR="009A56C1">
        <w:rPr>
          <w:caps w:val="0"/>
        </w:rPr>
        <w:t>o didžiausią pirkėjų ska</w:t>
      </w:r>
      <w:r w:rsidR="00370D0E">
        <w:rPr>
          <w:caps w:val="0"/>
        </w:rPr>
        <w:t>ič</w:t>
      </w:r>
      <w:r w:rsidR="009A56C1">
        <w:rPr>
          <w:caps w:val="0"/>
        </w:rPr>
        <w:t>ių sudaro fiziniai asmenys ir privatūs</w:t>
      </w:r>
      <w:r w:rsidR="00370D0E">
        <w:rPr>
          <w:caps w:val="0"/>
        </w:rPr>
        <w:t xml:space="preserve"> juridiniai asmenys</w:t>
      </w:r>
      <w:r w:rsidR="004C1146">
        <w:rPr>
          <w:caps w:val="0"/>
        </w:rPr>
        <w:t xml:space="preserve">. </w:t>
      </w:r>
    </w:p>
    <w:p w14:paraId="7BE7FFEA" w14:textId="4FAF0A33" w:rsidR="004F0D60" w:rsidRDefault="001E0500" w:rsidP="00A53632">
      <w:pPr>
        <w:spacing w:line="264" w:lineRule="auto"/>
        <w:jc w:val="both"/>
        <w:rPr>
          <w:caps w:val="0"/>
        </w:rPr>
      </w:pPr>
      <w:r>
        <w:rPr>
          <w:caps w:val="0"/>
        </w:rPr>
        <w:tab/>
        <w:t>Siūlomas</w:t>
      </w:r>
      <w:r w:rsidR="004F51A8">
        <w:rPr>
          <w:caps w:val="0"/>
        </w:rPr>
        <w:t xml:space="preserve"> </w:t>
      </w:r>
      <w:r>
        <w:rPr>
          <w:caps w:val="0"/>
        </w:rPr>
        <w:t xml:space="preserve">teisinis reguliavimas, kai </w:t>
      </w:r>
      <w:r w:rsidR="000316F7">
        <w:rPr>
          <w:caps w:val="0"/>
        </w:rPr>
        <w:t>papildomi reikalavimai nustatomi tik nedidel</w:t>
      </w:r>
      <w:r w:rsidR="004D50DF">
        <w:rPr>
          <w:caps w:val="0"/>
        </w:rPr>
        <w:t>ei valstybinės žemės pirkėjų grupei</w:t>
      </w:r>
      <w:r w:rsidR="00B423C6">
        <w:rPr>
          <w:caps w:val="0"/>
        </w:rPr>
        <w:t xml:space="preserve">, </w:t>
      </w:r>
      <w:r w:rsidR="00FC0D44">
        <w:rPr>
          <w:caps w:val="0"/>
        </w:rPr>
        <w:t xml:space="preserve">nėra racionalus, kadangi padidins </w:t>
      </w:r>
      <w:r w:rsidR="002E5375">
        <w:rPr>
          <w:caps w:val="0"/>
        </w:rPr>
        <w:t xml:space="preserve">kelių valstybės institucijų </w:t>
      </w:r>
      <w:r w:rsidR="00FC0D44">
        <w:rPr>
          <w:caps w:val="0"/>
        </w:rPr>
        <w:t>administracin</w:t>
      </w:r>
      <w:r w:rsidR="002E5375">
        <w:rPr>
          <w:caps w:val="0"/>
        </w:rPr>
        <w:t>ių</w:t>
      </w:r>
      <w:r w:rsidR="00F76E8C">
        <w:rPr>
          <w:caps w:val="0"/>
        </w:rPr>
        <w:t xml:space="preserve"> išteklių </w:t>
      </w:r>
      <w:r w:rsidR="00F64D50">
        <w:rPr>
          <w:caps w:val="0"/>
        </w:rPr>
        <w:t>eikvojimą</w:t>
      </w:r>
      <w:r w:rsidR="008F44FE">
        <w:rPr>
          <w:caps w:val="0"/>
        </w:rPr>
        <w:t xml:space="preserve">, </w:t>
      </w:r>
      <w:r w:rsidR="00473C08">
        <w:rPr>
          <w:caps w:val="0"/>
        </w:rPr>
        <w:t>neduo</w:t>
      </w:r>
      <w:r w:rsidR="00F64D50">
        <w:rPr>
          <w:caps w:val="0"/>
        </w:rPr>
        <w:t xml:space="preserve">siantį </w:t>
      </w:r>
      <w:r w:rsidR="00257BE0">
        <w:rPr>
          <w:caps w:val="0"/>
        </w:rPr>
        <w:t>bent kiek pastebim</w:t>
      </w:r>
      <w:r w:rsidR="001D4CFA">
        <w:rPr>
          <w:caps w:val="0"/>
        </w:rPr>
        <w:t>ų</w:t>
      </w:r>
      <w:r w:rsidR="00257BE0">
        <w:rPr>
          <w:caps w:val="0"/>
        </w:rPr>
        <w:t xml:space="preserve"> teigiam</w:t>
      </w:r>
      <w:r w:rsidR="001D4CFA">
        <w:rPr>
          <w:caps w:val="0"/>
        </w:rPr>
        <w:t>ų</w:t>
      </w:r>
      <w:r w:rsidR="00257BE0">
        <w:rPr>
          <w:caps w:val="0"/>
        </w:rPr>
        <w:t xml:space="preserve"> rezultat</w:t>
      </w:r>
      <w:r w:rsidR="001D4CFA">
        <w:rPr>
          <w:caps w:val="0"/>
        </w:rPr>
        <w:t>ų</w:t>
      </w:r>
      <w:r w:rsidR="00257BE0">
        <w:rPr>
          <w:caps w:val="0"/>
        </w:rPr>
        <w:t>.</w:t>
      </w:r>
    </w:p>
    <w:p w14:paraId="0AB6FF7C" w14:textId="492D448E" w:rsidR="00257BE0" w:rsidRDefault="00257BE0" w:rsidP="00A53632">
      <w:pPr>
        <w:spacing w:line="264" w:lineRule="auto"/>
        <w:jc w:val="both"/>
        <w:rPr>
          <w:caps w:val="0"/>
        </w:rPr>
      </w:pPr>
      <w:r>
        <w:rPr>
          <w:caps w:val="0"/>
        </w:rPr>
        <w:tab/>
        <w:t xml:space="preserve">Atsižvelgdami į </w:t>
      </w:r>
      <w:r w:rsidR="00164DAF">
        <w:rPr>
          <w:caps w:val="0"/>
        </w:rPr>
        <w:t>tai, kas išdėstyta, siūlome</w:t>
      </w:r>
      <w:r w:rsidR="00E55410">
        <w:rPr>
          <w:caps w:val="0"/>
        </w:rPr>
        <w:t xml:space="preserve"> arba </w:t>
      </w:r>
      <w:bookmarkStart w:id="1" w:name="_Hlk61875462"/>
      <w:r w:rsidR="00E55410">
        <w:rPr>
          <w:caps w:val="0"/>
        </w:rPr>
        <w:t xml:space="preserve">išplėsti </w:t>
      </w:r>
      <w:r w:rsidR="002624C0">
        <w:rPr>
          <w:caps w:val="0"/>
        </w:rPr>
        <w:t xml:space="preserve">gavusių grąžintinų lėšų pagal ES struktūrinius fondus, kitus fondus ir programas </w:t>
      </w:r>
      <w:r w:rsidR="0095729B">
        <w:rPr>
          <w:caps w:val="0"/>
        </w:rPr>
        <w:t>subjektų, apie kuriuos atitinkamos</w:t>
      </w:r>
      <w:r w:rsidR="00DA63C1">
        <w:rPr>
          <w:caps w:val="0"/>
        </w:rPr>
        <w:t xml:space="preserve"> valstybės </w:t>
      </w:r>
      <w:r w:rsidR="00DA63C1">
        <w:rPr>
          <w:caps w:val="0"/>
        </w:rPr>
        <w:lastRenderedPageBreak/>
        <w:t xml:space="preserve">institucijos </w:t>
      </w:r>
      <w:r w:rsidR="007E181A">
        <w:rPr>
          <w:caps w:val="0"/>
        </w:rPr>
        <w:t>teikia informaciją</w:t>
      </w:r>
      <w:bookmarkEnd w:id="1"/>
      <w:r w:rsidR="002624C0">
        <w:rPr>
          <w:caps w:val="0"/>
        </w:rPr>
        <w:t xml:space="preserve">, ratą, arba atsisakyti </w:t>
      </w:r>
      <w:r w:rsidR="00BE2177">
        <w:rPr>
          <w:caps w:val="0"/>
        </w:rPr>
        <w:t>teikiamo papildymo dėl Finansų ministerijos teikiamos informacijos.</w:t>
      </w:r>
      <w:r w:rsidR="007E181A">
        <w:rPr>
          <w:caps w:val="0"/>
        </w:rPr>
        <w:t xml:space="preserve"> </w:t>
      </w:r>
      <w:r w:rsidR="0095729B">
        <w:rPr>
          <w:caps w:val="0"/>
        </w:rPr>
        <w:t xml:space="preserve"> </w:t>
      </w:r>
    </w:p>
    <w:p w14:paraId="6B1DA640" w14:textId="350D8FE4" w:rsidR="00142AAD" w:rsidRDefault="00F35129" w:rsidP="00A53632">
      <w:pPr>
        <w:spacing w:line="264" w:lineRule="auto"/>
        <w:jc w:val="both"/>
        <w:rPr>
          <w:caps w:val="0"/>
          <w:szCs w:val="24"/>
          <w:lang w:eastAsia="lt-LT"/>
        </w:rPr>
      </w:pPr>
      <w:r>
        <w:rPr>
          <w:bCs/>
          <w:caps w:val="0"/>
          <w:szCs w:val="24"/>
        </w:rPr>
        <w:tab/>
      </w:r>
      <w:r w:rsidR="00B631C7" w:rsidRPr="00661270">
        <w:rPr>
          <w:bCs/>
          <w:caps w:val="0"/>
          <w:szCs w:val="24"/>
        </w:rPr>
        <w:t xml:space="preserve">2. </w:t>
      </w:r>
      <w:r w:rsidR="00336A76">
        <w:rPr>
          <w:caps w:val="0"/>
          <w:szCs w:val="24"/>
          <w:lang w:eastAsia="lt-LT"/>
        </w:rPr>
        <w:t xml:space="preserve">Pagal galiojantį teisinį </w:t>
      </w:r>
      <w:r w:rsidR="00336A76" w:rsidRPr="00896858">
        <w:rPr>
          <w:caps w:val="0"/>
          <w:szCs w:val="24"/>
          <w:lang w:eastAsia="lt-LT"/>
        </w:rPr>
        <w:t>reglamentavimą</w:t>
      </w:r>
      <w:r w:rsidR="001535E7" w:rsidRPr="00896858">
        <w:rPr>
          <w:caps w:val="0"/>
          <w:szCs w:val="24"/>
          <w:lang w:eastAsia="lt-LT"/>
        </w:rPr>
        <w:t xml:space="preserve"> </w:t>
      </w:r>
      <w:r w:rsidR="00E30371" w:rsidRPr="00896858">
        <w:rPr>
          <w:caps w:val="0"/>
          <w:szCs w:val="24"/>
          <w:lang w:eastAsia="lt-LT"/>
        </w:rPr>
        <w:t>(</w:t>
      </w:r>
      <w:r w:rsidR="007F2E79">
        <w:rPr>
          <w:caps w:val="0"/>
          <w:szCs w:val="24"/>
          <w:lang w:eastAsia="lt-LT"/>
        </w:rPr>
        <w:t>S</w:t>
      </w:r>
      <w:r w:rsidR="00C34F08" w:rsidRPr="00896858">
        <w:rPr>
          <w:caps w:val="0"/>
        </w:rPr>
        <w:t>tatybos technin</w:t>
      </w:r>
      <w:r w:rsidR="00E30371" w:rsidRPr="00896858">
        <w:rPr>
          <w:caps w:val="0"/>
        </w:rPr>
        <w:t>io</w:t>
      </w:r>
      <w:r w:rsidR="00C34F08" w:rsidRPr="00896858">
        <w:rPr>
          <w:caps w:val="0"/>
        </w:rPr>
        <w:t xml:space="preserve"> reglament</w:t>
      </w:r>
      <w:r w:rsidR="00E30371" w:rsidRPr="00896858">
        <w:rPr>
          <w:caps w:val="0"/>
        </w:rPr>
        <w:t>o</w:t>
      </w:r>
      <w:r w:rsidR="00C34F08" w:rsidRPr="00896858">
        <w:rPr>
          <w:caps w:val="0"/>
        </w:rPr>
        <w:t xml:space="preserve"> STR 1.01.03:2017 „Statinių klasifikavimas“, patvirtinto Lietuvos Respublikos </w:t>
      </w:r>
      <w:r w:rsidR="00145012" w:rsidRPr="00896858">
        <w:rPr>
          <w:caps w:val="0"/>
        </w:rPr>
        <w:t xml:space="preserve">aplinkos ministro </w:t>
      </w:r>
      <w:r w:rsidR="002C563B" w:rsidRPr="00896858">
        <w:rPr>
          <w:caps w:val="0"/>
        </w:rPr>
        <w:t xml:space="preserve">2016 m. spalio 27 d. įsakymu Nr. D1-713 „Dėl </w:t>
      </w:r>
      <w:r w:rsidR="008D2873" w:rsidRPr="00896858">
        <w:rPr>
          <w:caps w:val="0"/>
        </w:rPr>
        <w:t>statybos techninio reglamento STR 1.01.03:2017 „Statinių klasifikavimas“</w:t>
      </w:r>
      <w:r w:rsidR="00E30371" w:rsidRPr="00896858">
        <w:rPr>
          <w:caps w:val="0"/>
        </w:rPr>
        <w:t xml:space="preserve">, </w:t>
      </w:r>
      <w:r w:rsidR="003B4E4C" w:rsidRPr="00896858">
        <w:rPr>
          <w:caps w:val="0"/>
        </w:rPr>
        <w:t>5.1.2 papunktis)</w:t>
      </w:r>
      <w:r w:rsidR="008D2873">
        <w:t xml:space="preserve"> </w:t>
      </w:r>
      <w:r w:rsidR="001535E7">
        <w:rPr>
          <w:caps w:val="0"/>
          <w:szCs w:val="24"/>
          <w:lang w:eastAsia="lt-LT"/>
        </w:rPr>
        <w:t>p</w:t>
      </w:r>
      <w:r w:rsidR="00142AAD" w:rsidRPr="00142AAD">
        <w:rPr>
          <w:caps w:val="0"/>
          <w:szCs w:val="24"/>
          <w:lang w:eastAsia="lt-LT"/>
        </w:rPr>
        <w:t>astatas priskiriamas vienai ar kitai paskirties grupei (pogrupiui), jeigu jo visas bendrasis plotas arba didžiausioji jo dalis naudojama tai paskirčiai. Kai pastatą sudaro įvairių paskirčių patalpos, suformuotos ar numatomos suformuoti atskirais nekilnojamojo turto objektais, pastato paskirtis nustatoma tokia tvarka: pirmiausia nustatoma pastato paskirties grupė pagal didžiausią atskirų paskirties grupių patalpų, suformuotų ar numatomų suformuoti atskirais nekilnojamojo turto objektais, suminį bendrąjį plotą. Tada nustatomas paskirties grupės pogrupis pagal didžiausią visų tos paskirties grupės pogrupių patalpų, suformuotų ar numatomų suformuoti atskirais nekilnojamojo turto objektais, bendrąjį suminį plotą.</w:t>
      </w:r>
    </w:p>
    <w:p w14:paraId="4D0A4A48" w14:textId="27CC0A19" w:rsidR="00DF41AE" w:rsidRDefault="00B47EC0" w:rsidP="00A53632">
      <w:pPr>
        <w:pStyle w:val="Default"/>
        <w:spacing w:line="264" w:lineRule="auto"/>
        <w:ind w:firstLine="709"/>
        <w:contextualSpacing/>
        <w:jc w:val="both"/>
      </w:pPr>
      <w:r w:rsidRPr="00B23EB9">
        <w:rPr>
          <w:bCs/>
        </w:rPr>
        <w:t>Statant daugiabučius gyvenamuosius namus, dažn</w:t>
      </w:r>
      <w:r w:rsidR="001D4CFA">
        <w:rPr>
          <w:bCs/>
        </w:rPr>
        <w:t>ai</w:t>
      </w:r>
      <w:r w:rsidRPr="00B23EB9">
        <w:rPr>
          <w:bCs/>
        </w:rPr>
        <w:t xml:space="preserve"> pirmuosiuose šių pastatų aukštuose įrengiami ne butai, o įvairios negyvenamosios paskirties patalpos – maitinimo įstaigos, parduotuvės, įvairios kitų paslaugų įmonės ir pan. </w:t>
      </w:r>
      <w:r w:rsidR="009C3E7F" w:rsidRPr="00B23EB9">
        <w:rPr>
          <w:bCs/>
        </w:rPr>
        <w:t>Atsižvelgiant į</w:t>
      </w:r>
      <w:r w:rsidRPr="00B23EB9">
        <w:rPr>
          <w:bCs/>
        </w:rPr>
        <w:t xml:space="preserve"> galiojantį teisinį reglamentavimą</w:t>
      </w:r>
      <w:r w:rsidR="009C3E7F" w:rsidRPr="00B23EB9">
        <w:rPr>
          <w:bCs/>
        </w:rPr>
        <w:t>,</w:t>
      </w:r>
      <w:r w:rsidRPr="00B23EB9">
        <w:rPr>
          <w:bCs/>
        </w:rPr>
        <w:t xml:space="preserve"> </w:t>
      </w:r>
      <w:r w:rsidR="00C447DE" w:rsidRPr="00B23EB9">
        <w:rPr>
          <w:bCs/>
        </w:rPr>
        <w:t>gyvenamosios paskirties pastat</w:t>
      </w:r>
      <w:r w:rsidR="00257A90" w:rsidRPr="00B23EB9">
        <w:rPr>
          <w:bCs/>
        </w:rPr>
        <w:t>o</w:t>
      </w:r>
      <w:r w:rsidR="00696A36" w:rsidRPr="00B23EB9">
        <w:rPr>
          <w:bCs/>
        </w:rPr>
        <w:t xml:space="preserve">, </w:t>
      </w:r>
      <w:r w:rsidR="001E2D5A" w:rsidRPr="00B23EB9">
        <w:rPr>
          <w:bCs/>
        </w:rPr>
        <w:t>esanči</w:t>
      </w:r>
      <w:r w:rsidR="00257A90" w:rsidRPr="00B23EB9">
        <w:rPr>
          <w:bCs/>
        </w:rPr>
        <w:t>o</w:t>
      </w:r>
      <w:r w:rsidR="001E2D5A" w:rsidRPr="00B23EB9">
        <w:rPr>
          <w:bCs/>
        </w:rPr>
        <w:t xml:space="preserve"> žemės sklype, kuri</w:t>
      </w:r>
      <w:r w:rsidR="00A03334" w:rsidRPr="00B23EB9">
        <w:rPr>
          <w:bCs/>
        </w:rPr>
        <w:t>am nustatytas daugiabučių</w:t>
      </w:r>
      <w:r w:rsidR="00AE5179" w:rsidRPr="00B23EB9">
        <w:rPr>
          <w:bCs/>
        </w:rPr>
        <w:t xml:space="preserve"> </w:t>
      </w:r>
      <w:r w:rsidR="00655E46" w:rsidRPr="00B23EB9">
        <w:rPr>
          <w:bCs/>
        </w:rPr>
        <w:t>gyvenamųjų pastatų ir bendrabučių teritorijų naud</w:t>
      </w:r>
      <w:r w:rsidR="00AE5179" w:rsidRPr="00B23EB9">
        <w:rPr>
          <w:bCs/>
        </w:rPr>
        <w:t>o</w:t>
      </w:r>
      <w:r w:rsidR="00655E46" w:rsidRPr="00B23EB9">
        <w:rPr>
          <w:bCs/>
        </w:rPr>
        <w:t xml:space="preserve">jimo </w:t>
      </w:r>
      <w:r w:rsidR="00AE5179" w:rsidRPr="00B23EB9">
        <w:rPr>
          <w:bCs/>
        </w:rPr>
        <w:t>būdas</w:t>
      </w:r>
      <w:r w:rsidR="00257A90" w:rsidRPr="00B23EB9">
        <w:rPr>
          <w:bCs/>
        </w:rPr>
        <w:t>,</w:t>
      </w:r>
      <w:r w:rsidR="00C447DE" w:rsidRPr="00B23EB9">
        <w:rPr>
          <w:bCs/>
        </w:rPr>
        <w:t xml:space="preserve"> </w:t>
      </w:r>
      <w:r w:rsidR="006D2A56" w:rsidRPr="00B23EB9">
        <w:rPr>
          <w:bCs/>
        </w:rPr>
        <w:t xml:space="preserve">49,9 procento </w:t>
      </w:r>
      <w:r w:rsidR="00C2696A" w:rsidRPr="00B23EB9">
        <w:rPr>
          <w:bCs/>
        </w:rPr>
        <w:t>ploto gali sudaryti negyvenamosios patalpos</w:t>
      </w:r>
      <w:r w:rsidR="00257A90" w:rsidRPr="00B23EB9">
        <w:rPr>
          <w:bCs/>
        </w:rPr>
        <w:t xml:space="preserve">. </w:t>
      </w:r>
      <w:r w:rsidR="00B23EB9">
        <w:rPr>
          <w:bCs/>
        </w:rPr>
        <w:tab/>
      </w:r>
      <w:r w:rsidR="00B23EB9" w:rsidRPr="00B23EB9">
        <w:t>Lietuvos Respublikos Vyriausybės 1999 m. vasario 24 d. nutarimo Nr. 205 „Dėl žemės įvertinimo tvarkos“</w:t>
      </w:r>
      <w:r w:rsidR="00B23EB9" w:rsidRPr="00276C22">
        <w:t xml:space="preserve"> nustatyta tvarka apskaičiuota žemės, kuri priskirta daugiabučių gyvenamųjų pastatų ir bendrabučių teritorijoms</w:t>
      </w:r>
      <w:r w:rsidR="00B23EB9">
        <w:t>, vertė</w:t>
      </w:r>
      <w:r w:rsidR="00B23EB9" w:rsidRPr="00276C22">
        <w:t xml:space="preserve"> ženklia</w:t>
      </w:r>
      <w:r w:rsidR="00C652A0">
        <w:t>i</w:t>
      </w:r>
      <w:r w:rsidR="00B23EB9" w:rsidRPr="00276C22">
        <w:t xml:space="preserve"> skiriasi nuo žemės vertės, kuri apskaičiuojama komercinės paskirties objektų teritorijoms. Kadangi žemės sklypo vertė apskaičiuojama pagal nustatytą žemės naudojimo būdą, skirtingos paskirties patalpų savininkams ar nuomininkams žemės nuomos mokestis nustatomas pagal tą pačią žemės sklypo vertę. </w:t>
      </w:r>
      <w:r w:rsidR="009B0FCA">
        <w:t>V</w:t>
      </w:r>
      <w:r w:rsidR="00B23EB9" w:rsidRPr="00276C22">
        <w:t>adovaudam</w:t>
      </w:r>
      <w:r w:rsidR="00B23EB9">
        <w:t>a</w:t>
      </w:r>
      <w:r w:rsidR="00B23EB9" w:rsidRPr="00276C22">
        <w:t xml:space="preserve">si </w:t>
      </w:r>
      <w:bookmarkStart w:id="2" w:name="_Hlk61884880"/>
      <w:r w:rsidR="00394905" w:rsidRPr="00276C22">
        <w:t>Naudojamų kitos paskirties valstybinės žemės sklypų pardavimo ir nuomos taisyklių, patvirtintų Lietuvos Respublikos Vyriausybės 1999 m. kovo 9 d. nutarimu Nr. 260 „Dėl naudojamų kitos paskirties valstybinės žemės sklypų pardavimo ir nuomos“ (toliau – Taisyklės)</w:t>
      </w:r>
      <w:r w:rsidR="006B6CBB">
        <w:t>,</w:t>
      </w:r>
      <w:r w:rsidR="00B23EB9" w:rsidRPr="00276C22">
        <w:t xml:space="preserve"> </w:t>
      </w:r>
      <w:bookmarkStart w:id="3" w:name="_GoBack"/>
      <w:bookmarkEnd w:id="2"/>
      <w:bookmarkEnd w:id="3"/>
      <w:r w:rsidR="00B23EB9" w:rsidRPr="009125D5">
        <w:t>28 punktu, valstybinės žemės sklypo, reikalingo daugiabučiam namui eksploatuoti, nuomos sutartį sudaro daugiabučio namo savininkų bendrija, jeigu daugiabučio namo savininkų bendrija susirinkime priima sprendimą pavesti bendrijai sudaryti valstybinės žemės nuomos sutartį.</w:t>
      </w:r>
      <w:r w:rsidR="00B23EB9" w:rsidRPr="00276C22">
        <w:t xml:space="preserve"> </w:t>
      </w:r>
    </w:p>
    <w:p w14:paraId="2F8E20F9" w14:textId="29E02B09" w:rsidR="005B1895" w:rsidRDefault="00874322" w:rsidP="00A53632">
      <w:pPr>
        <w:pStyle w:val="Default"/>
        <w:spacing w:line="264" w:lineRule="auto"/>
        <w:ind w:firstLine="709"/>
        <w:contextualSpacing/>
        <w:jc w:val="both"/>
      </w:pPr>
      <w:r>
        <w:t xml:space="preserve">Žemės nuomos mokesčio tarifą </w:t>
      </w:r>
      <w:r w:rsidR="00924872">
        <w:t>nustato savivaldybės</w:t>
      </w:r>
      <w:r w:rsidR="00973774">
        <w:t xml:space="preserve">, ir </w:t>
      </w:r>
      <w:r w:rsidR="00B96C59">
        <w:t xml:space="preserve">namų valdų žemės sklypų naudotojai </w:t>
      </w:r>
      <w:r w:rsidR="00973774">
        <w:t xml:space="preserve">dažniausiai </w:t>
      </w:r>
      <w:r w:rsidR="00B96C59">
        <w:t>yra atleidžiami nuo šio mok</w:t>
      </w:r>
      <w:r w:rsidR="00BC73FC">
        <w:t>esčio arba namų valdų žemės sklypams taikomas nulinis mokesčio tarifas.</w:t>
      </w:r>
      <w:r w:rsidR="00E5065B">
        <w:t xml:space="preserve"> </w:t>
      </w:r>
      <w:r w:rsidR="005B1895" w:rsidRPr="00276C22">
        <w:t>Nustatant skirtingos paskirties patalpų</w:t>
      </w:r>
      <w:r w:rsidR="00682367">
        <w:t xml:space="preserve">, </w:t>
      </w:r>
      <w:r w:rsidR="006A7AA5">
        <w:t xml:space="preserve">pavyzdžiui, </w:t>
      </w:r>
      <w:r w:rsidR="00682367">
        <w:t>esančių</w:t>
      </w:r>
      <w:r w:rsidR="005B1895" w:rsidRPr="00276C22">
        <w:t xml:space="preserve"> </w:t>
      </w:r>
      <w:r w:rsidR="006A7AA5">
        <w:t xml:space="preserve">gyvenamajame pastate,  </w:t>
      </w:r>
      <w:r w:rsidR="005B1895" w:rsidRPr="00276C22">
        <w:t xml:space="preserve">savininkams </w:t>
      </w:r>
      <w:r w:rsidR="000B3F6B">
        <w:t>tok</w:t>
      </w:r>
      <w:r w:rsidR="00450FE2">
        <w:t>į patį</w:t>
      </w:r>
      <w:r w:rsidR="005B1895" w:rsidRPr="00276C22">
        <w:t xml:space="preserve"> žemės </w:t>
      </w:r>
      <w:r w:rsidR="00D101F5">
        <w:t xml:space="preserve">nuomos </w:t>
      </w:r>
      <w:r w:rsidR="005B1895" w:rsidRPr="00276C22">
        <w:t xml:space="preserve">mokesčio tarifą, </w:t>
      </w:r>
      <w:r w:rsidR="00450FE2">
        <w:t>kaip ir gyvenamosios paskirties</w:t>
      </w:r>
      <w:r w:rsidR="00EA5126">
        <w:t xml:space="preserve"> patalpų savininkams, </w:t>
      </w:r>
      <w:r w:rsidR="005B1895" w:rsidRPr="00276C22">
        <w:t>pažeidžiam</w:t>
      </w:r>
      <w:r w:rsidR="00675B9B">
        <w:t>as</w:t>
      </w:r>
      <w:r w:rsidR="005B1895" w:rsidRPr="00276C22">
        <w:t xml:space="preserve"> asmenų lygybės prieš įstatymą</w:t>
      </w:r>
      <w:r w:rsidR="00675B9B">
        <w:t xml:space="preserve"> principas, </w:t>
      </w:r>
      <w:r w:rsidR="00611B0C">
        <w:t>kai dalis asmenų</w:t>
      </w:r>
      <w:r w:rsidR="00FD709C">
        <w:t xml:space="preserve">, naudojančių </w:t>
      </w:r>
      <w:r w:rsidR="00FD709C" w:rsidRPr="004303EE">
        <w:t>valstybin</w:t>
      </w:r>
      <w:r w:rsidR="008A2068" w:rsidRPr="004303EE">
        <w:t xml:space="preserve">ę </w:t>
      </w:r>
      <w:r w:rsidR="00233CB6" w:rsidRPr="004303EE">
        <w:t xml:space="preserve">žemę </w:t>
      </w:r>
      <w:r w:rsidR="00B81FD8" w:rsidRPr="004303EE">
        <w:t xml:space="preserve">tokios pačios paskirties </w:t>
      </w:r>
      <w:r w:rsidR="008A2068" w:rsidRPr="004303EE">
        <w:t>statiniams eksploatuoti</w:t>
      </w:r>
      <w:r w:rsidR="00233CB6" w:rsidRPr="004303EE">
        <w:t xml:space="preserve">, </w:t>
      </w:r>
      <w:r w:rsidR="00AD7CF8" w:rsidRPr="004303EE">
        <w:t>moka mažesnį žemės nuomos mokest</w:t>
      </w:r>
      <w:r w:rsidR="003D682F" w:rsidRPr="004303EE">
        <w:t>į, lyginant su kitais asmenimis</w:t>
      </w:r>
      <w:r w:rsidR="00DE4E04" w:rsidRPr="004303EE">
        <w:t xml:space="preserve">, </w:t>
      </w:r>
      <w:r w:rsidR="00AD7CF8" w:rsidRPr="004303EE">
        <w:t>ar iš</w:t>
      </w:r>
      <w:r w:rsidR="00EA5126" w:rsidRPr="004303EE">
        <w:t xml:space="preserve"> </w:t>
      </w:r>
      <w:r w:rsidR="00AD7CF8" w:rsidRPr="004303EE">
        <w:t>vis</w:t>
      </w:r>
      <w:r w:rsidR="00EA5126" w:rsidRPr="004303EE">
        <w:t>o</w:t>
      </w:r>
      <w:r w:rsidR="00AD7CF8" w:rsidRPr="004303EE">
        <w:t xml:space="preserve"> nuo jo atleidžiami</w:t>
      </w:r>
      <w:r w:rsidR="005B1895" w:rsidRPr="004303EE">
        <w:t>,</w:t>
      </w:r>
      <w:r w:rsidR="006C1E78" w:rsidRPr="004303EE">
        <w:t xml:space="preserve"> pažeidžiami</w:t>
      </w:r>
      <w:r w:rsidR="005B1895" w:rsidRPr="004303EE">
        <w:t xml:space="preserve"> </w:t>
      </w:r>
      <w:r w:rsidR="005B1895" w:rsidRPr="004303EE">
        <w:rPr>
          <w:color w:val="auto"/>
        </w:rPr>
        <w:t xml:space="preserve">valstybinės žemės racionalaus valdymo, naudojimo ir disponavimo ja visos valstybės ir visuomenės naudai principai. Be to, </w:t>
      </w:r>
      <w:r w:rsidR="005B1895" w:rsidRPr="004303EE">
        <w:t xml:space="preserve">nepasiekiamas teisės aktuose įtvirtintas tikslas, kad valstybinės žemės </w:t>
      </w:r>
      <w:r w:rsidR="00D101F5" w:rsidRPr="004303EE">
        <w:t xml:space="preserve">nuomos </w:t>
      </w:r>
      <w:r w:rsidR="005B1895" w:rsidRPr="004303EE">
        <w:t>mokestis būtų diferencijuojamas pagal patalpų paskirtį. Taip pat svarstytina, ar tokiu būdu nepažeidžiamas</w:t>
      </w:r>
      <w:r w:rsidR="005B1895" w:rsidRPr="00276C22">
        <w:t xml:space="preserve"> draudimo riboti konkurenciją principas, įtvirtintas Lietuvos Respublikos konkurencijos įstatyme</w:t>
      </w:r>
      <w:r w:rsidR="005B1895">
        <w:t>, kai vykdantys komercinę veiklą asmenys moka žemės nuomos mokestį, apskaičiuotą lengvatiniu tarifu, kaip gyvenamųjų patalpų savininkai</w:t>
      </w:r>
      <w:r w:rsidR="005B1895" w:rsidRPr="00276C22">
        <w:t>.</w:t>
      </w:r>
    </w:p>
    <w:p w14:paraId="73890B97" w14:textId="3B74EE6A" w:rsidR="009E0817" w:rsidRDefault="009E0817" w:rsidP="00A53632">
      <w:pPr>
        <w:pStyle w:val="Default"/>
        <w:spacing w:line="264" w:lineRule="auto"/>
        <w:ind w:firstLine="709"/>
        <w:contextualSpacing/>
        <w:jc w:val="both"/>
      </w:pPr>
      <w:r>
        <w:t xml:space="preserve">Analogiška problema kyla ir tais atvejais, kai </w:t>
      </w:r>
      <w:r w:rsidR="007C3A15">
        <w:t xml:space="preserve">daugiabučio gyvenamojo namo patalpų savininkai pageidauja pirkti </w:t>
      </w:r>
      <w:r w:rsidR="00C331CF">
        <w:t>jiems tenkančią namų valdos žemės sklypo dalį</w:t>
      </w:r>
      <w:r w:rsidR="007F2DF1">
        <w:t xml:space="preserve">, kadangi </w:t>
      </w:r>
      <w:r w:rsidR="00064ABA">
        <w:t>negyvenamosios paskirties patalpų savininkai</w:t>
      </w:r>
      <w:r w:rsidR="00E8535C">
        <w:t xml:space="preserve"> naudojasi teise įsigyti valstybinės žemės sklypo dalį už lengvatinę kainą</w:t>
      </w:r>
      <w:r w:rsidR="00ED53C1">
        <w:t>, nustatytą gyvenamųjų patalpų savininkų įsigyjamai žemei.</w:t>
      </w:r>
      <w:r w:rsidR="009265C5">
        <w:t xml:space="preserve"> </w:t>
      </w:r>
      <w:r w:rsidR="001D4CFA">
        <w:t>Tačiau</w:t>
      </w:r>
      <w:r w:rsidR="001F0ADA">
        <w:t xml:space="preserve"> </w:t>
      </w:r>
      <w:r w:rsidR="00075780">
        <w:t>kiti</w:t>
      </w:r>
      <w:r w:rsidR="0010733A">
        <w:t>ems</w:t>
      </w:r>
      <w:r w:rsidR="00075780">
        <w:t xml:space="preserve"> </w:t>
      </w:r>
      <w:r w:rsidR="00075780">
        <w:lastRenderedPageBreak/>
        <w:t>asmen</w:t>
      </w:r>
      <w:r w:rsidR="0010733A">
        <w:t>ims</w:t>
      </w:r>
      <w:r w:rsidR="00075780">
        <w:t>, turint</w:t>
      </w:r>
      <w:r w:rsidR="0010733A">
        <w:t>iems</w:t>
      </w:r>
      <w:r w:rsidR="00075780">
        <w:t xml:space="preserve"> negyvenamas patalpas, esančias ne</w:t>
      </w:r>
      <w:r w:rsidR="00734C75">
        <w:t xml:space="preserve"> daugiabučiuose namuose, o negyvenamosios paskirties pastatuose</w:t>
      </w:r>
      <w:r w:rsidR="0010733A">
        <w:t>, ši lengvata netaikoma</w:t>
      </w:r>
      <w:r w:rsidR="007F2DF1">
        <w:t>.</w:t>
      </w:r>
    </w:p>
    <w:p w14:paraId="1CEFE555" w14:textId="0FEB1A39" w:rsidR="00301606" w:rsidRDefault="00301606" w:rsidP="00A53632">
      <w:pPr>
        <w:pStyle w:val="Default"/>
        <w:spacing w:line="264" w:lineRule="auto"/>
        <w:ind w:firstLine="709"/>
        <w:contextualSpacing/>
        <w:jc w:val="both"/>
      </w:pPr>
      <w:r w:rsidRPr="009125D5">
        <w:t xml:space="preserve">Nacionalinė žemės tarnyba </w:t>
      </w:r>
      <w:r w:rsidR="005A60C7" w:rsidRPr="009125D5">
        <w:t xml:space="preserve">ir anksčiau kreipėsi į Lietuvos Respublikos žemės ūkio ministeriją, </w:t>
      </w:r>
      <w:r w:rsidR="00964B5F" w:rsidRPr="009125D5">
        <w:t>nurodydama šią problemą kaip spręstiną</w:t>
      </w:r>
      <w:r w:rsidR="002109E0" w:rsidRPr="009125D5">
        <w:t xml:space="preserve">. </w:t>
      </w:r>
      <w:r w:rsidR="00ED259F" w:rsidRPr="009125D5">
        <w:t>Mūsų nuomon</w:t>
      </w:r>
      <w:r w:rsidR="0011030C" w:rsidRPr="009125D5">
        <w:t xml:space="preserve">e, </w:t>
      </w:r>
      <w:r w:rsidR="009C1EBB" w:rsidRPr="009125D5">
        <w:t xml:space="preserve">keičiant </w:t>
      </w:r>
      <w:r w:rsidR="00D46387" w:rsidRPr="009125D5">
        <w:t>Lietuvos Respublikos Vyriausybės 1999 m. kovo 9 d. nutarimą Nr. 260 „Dėl naudojamų kitos paskirties valstybinės žemės</w:t>
      </w:r>
      <w:r w:rsidR="00E0593B" w:rsidRPr="009125D5">
        <w:t xml:space="preserve"> </w:t>
      </w:r>
      <w:r w:rsidR="00D46387" w:rsidRPr="009125D5">
        <w:t>sklypų</w:t>
      </w:r>
      <w:r w:rsidR="00E0593B" w:rsidRPr="009125D5">
        <w:t xml:space="preserve"> </w:t>
      </w:r>
      <w:r w:rsidR="00D46387" w:rsidRPr="009125D5">
        <w:t>pardavimo</w:t>
      </w:r>
      <w:r w:rsidR="00504A24" w:rsidRPr="009125D5">
        <w:t xml:space="preserve"> </w:t>
      </w:r>
      <w:r w:rsidR="00D46387" w:rsidRPr="009125D5">
        <w:t>ir</w:t>
      </w:r>
      <w:r w:rsidR="00DE7410" w:rsidRPr="009125D5">
        <w:t xml:space="preserve"> </w:t>
      </w:r>
      <w:r w:rsidR="00D46387" w:rsidRPr="009125D5">
        <w:t>nuomos</w:t>
      </w:r>
      <w:r w:rsidR="001D4CFA" w:rsidRPr="009125D5">
        <w:t>“</w:t>
      </w:r>
      <w:r w:rsidR="009C1EBB" w:rsidRPr="009125D5">
        <w:t>,</w:t>
      </w:r>
      <w:r w:rsidR="00DE7410" w:rsidRPr="009125D5">
        <w:t xml:space="preserve"> </w:t>
      </w:r>
      <w:r w:rsidR="009C1EBB" w:rsidRPr="009125D5">
        <w:t>būtų ti</w:t>
      </w:r>
      <w:r w:rsidR="002B2119" w:rsidRPr="009125D5">
        <w:t>kslinga</w:t>
      </w:r>
      <w:r w:rsidR="00DE7410" w:rsidRPr="009125D5">
        <w:t xml:space="preserve"> </w:t>
      </w:r>
      <w:r w:rsidR="009C1EBB" w:rsidRPr="009125D5">
        <w:t>kartu</w:t>
      </w:r>
      <w:r w:rsidR="00DE7410" w:rsidRPr="009125D5">
        <w:t xml:space="preserve"> </w:t>
      </w:r>
      <w:r w:rsidR="009C1EBB" w:rsidRPr="009125D5">
        <w:t>pakeisti</w:t>
      </w:r>
      <w:r w:rsidR="00DE7410" w:rsidRPr="009125D5">
        <w:t xml:space="preserve"> </w:t>
      </w:r>
      <w:r w:rsidR="009C1EBB" w:rsidRPr="009125D5">
        <w:t>ir</w:t>
      </w:r>
      <w:r w:rsidR="00DE7410" w:rsidRPr="009125D5">
        <w:t xml:space="preserve"> </w:t>
      </w:r>
      <w:r w:rsidR="00210E9E" w:rsidRPr="009125D5">
        <w:t>Lietuvos</w:t>
      </w:r>
      <w:r w:rsidR="00DE7410" w:rsidRPr="009125D5">
        <w:t xml:space="preserve"> </w:t>
      </w:r>
      <w:r w:rsidR="00210E9E" w:rsidRPr="009125D5">
        <w:t>Respublikos</w:t>
      </w:r>
      <w:r w:rsidR="00DE7410" w:rsidRPr="009125D5">
        <w:t xml:space="preserve"> </w:t>
      </w:r>
      <w:r w:rsidR="00210E9E" w:rsidRPr="009125D5">
        <w:t>Vyriausybės</w:t>
      </w:r>
      <w:r w:rsidR="00DE7410" w:rsidRPr="009125D5">
        <w:t xml:space="preserve"> </w:t>
      </w:r>
      <w:r w:rsidR="00210E9E" w:rsidRPr="009125D5">
        <w:t>1999</w:t>
      </w:r>
      <w:r w:rsidR="00DE7410" w:rsidRPr="009125D5">
        <w:t xml:space="preserve"> </w:t>
      </w:r>
      <w:r w:rsidR="00210E9E" w:rsidRPr="009125D5">
        <w:t xml:space="preserve"> m. vasario 24 d. nutarimą Nr. 205 „Dėl žemės įvertinimo tvarkos“, </w:t>
      </w:r>
      <w:r w:rsidR="00D954A7" w:rsidRPr="009125D5">
        <w:t xml:space="preserve">nustatant, kad </w:t>
      </w:r>
      <w:r w:rsidR="00C03DFE" w:rsidRPr="009125D5">
        <w:t>parduodam</w:t>
      </w:r>
      <w:r w:rsidR="002B2119" w:rsidRPr="009125D5">
        <w:t>o</w:t>
      </w:r>
      <w:r w:rsidR="00C03DFE" w:rsidRPr="009125D5">
        <w:t xml:space="preserve"> ar išnuom</w:t>
      </w:r>
      <w:r w:rsidR="00214C81" w:rsidRPr="009125D5">
        <w:t>ojam</w:t>
      </w:r>
      <w:r w:rsidR="002B2119" w:rsidRPr="009125D5">
        <w:t>o</w:t>
      </w:r>
      <w:r w:rsidR="00214C81" w:rsidRPr="009125D5">
        <w:t xml:space="preserve"> namų valdos valstybinės žemės sklyp</w:t>
      </w:r>
      <w:r w:rsidR="00536698" w:rsidRPr="009125D5">
        <w:t>o</w:t>
      </w:r>
      <w:r w:rsidR="00214C81" w:rsidRPr="009125D5">
        <w:t xml:space="preserve"> vertė apskaičiuojam</w:t>
      </w:r>
      <w:r w:rsidR="00536698" w:rsidRPr="009125D5">
        <w:t>a</w:t>
      </w:r>
      <w:r w:rsidR="000F6CA4" w:rsidRPr="009125D5">
        <w:t xml:space="preserve"> atsižvelgiant į</w:t>
      </w:r>
      <w:r w:rsidR="009C2625" w:rsidRPr="009125D5">
        <w:t xml:space="preserve"> </w:t>
      </w:r>
      <w:r w:rsidR="00536698" w:rsidRPr="009125D5">
        <w:t xml:space="preserve">šiame žemės sklype </w:t>
      </w:r>
      <w:r w:rsidR="000F6CA4" w:rsidRPr="009125D5">
        <w:t>esanči</w:t>
      </w:r>
      <w:r w:rsidR="009C2625" w:rsidRPr="009125D5">
        <w:t>o</w:t>
      </w:r>
      <w:r w:rsidR="000F6CA4" w:rsidRPr="009125D5">
        <w:t xml:space="preserve"> </w:t>
      </w:r>
      <w:r w:rsidR="009C2625" w:rsidRPr="009125D5">
        <w:t>pastato</w:t>
      </w:r>
      <w:r w:rsidR="00D23CE1" w:rsidRPr="009125D5">
        <w:t xml:space="preserve"> </w:t>
      </w:r>
      <w:r w:rsidR="009C2625" w:rsidRPr="009125D5">
        <w:t xml:space="preserve">skirtingos paskirties </w:t>
      </w:r>
      <w:r w:rsidR="00D23CE1" w:rsidRPr="009125D5">
        <w:t xml:space="preserve">patalpų </w:t>
      </w:r>
      <w:r w:rsidR="00F77CCA" w:rsidRPr="009125D5">
        <w:t xml:space="preserve">ploto </w:t>
      </w:r>
      <w:r w:rsidR="00D23CE1" w:rsidRPr="009125D5">
        <w:t>santyk</w:t>
      </w:r>
      <w:r w:rsidR="00384450" w:rsidRPr="009125D5">
        <w:t>į pagal valstybės įmonės Registrų centro pateikiamus Nekilnojamojo turto kadastro ir Nekilnojamojo turto registro duomenis</w:t>
      </w:r>
      <w:r w:rsidR="00384450">
        <w:t xml:space="preserve">. </w:t>
      </w:r>
      <w:r w:rsidR="00210E9E" w:rsidRPr="00276C22">
        <w:t xml:space="preserve"> </w:t>
      </w:r>
    </w:p>
    <w:p w14:paraId="38F87F6F" w14:textId="5AE2E13D" w:rsidR="00450A15" w:rsidRDefault="00562D8F" w:rsidP="00A53632">
      <w:pPr>
        <w:pStyle w:val="Default"/>
        <w:spacing w:line="264" w:lineRule="auto"/>
        <w:ind w:firstLine="709"/>
        <w:contextualSpacing/>
        <w:jc w:val="both"/>
      </w:pPr>
      <w:r>
        <w:t>3. Projekto 13 punktu keičiam</w:t>
      </w:r>
      <w:r w:rsidR="00BB6FF1">
        <w:t>o</w:t>
      </w:r>
      <w:r>
        <w:t xml:space="preserve"> </w:t>
      </w:r>
      <w:r w:rsidR="00BB6FF1">
        <w:t>T</w:t>
      </w:r>
      <w:r w:rsidR="00DC7727">
        <w:t>aisyklių 30.5 papunk</w:t>
      </w:r>
      <w:r w:rsidR="005E3CAC">
        <w:t xml:space="preserve">čio trečiojoje pastraipoje nustatyta, kad </w:t>
      </w:r>
      <w:r w:rsidR="00FE3B1F">
        <w:t xml:space="preserve">pratęsiant valstybinės žemės nuomos sutartį papildomam terminui, </w:t>
      </w:r>
      <w:r w:rsidR="00931246">
        <w:t xml:space="preserve">patikrinama, ar žemės </w:t>
      </w:r>
      <w:r w:rsidR="00D606A2">
        <w:t>s</w:t>
      </w:r>
      <w:r w:rsidR="00931246">
        <w:t>klypas</w:t>
      </w:r>
      <w:r w:rsidR="00936BF4">
        <w:t xml:space="preserve"> naudojamas jame esančiam statiniui eksploatuoti</w:t>
      </w:r>
      <w:r w:rsidR="005B1895">
        <w:t xml:space="preserve"> </w:t>
      </w:r>
      <w:r w:rsidR="00D3149E">
        <w:t xml:space="preserve">(statinys ar įrenginys nėra nugriautas, sunykęs, </w:t>
      </w:r>
      <w:r w:rsidR="00450A15">
        <w:t>sugriuvęs).</w:t>
      </w:r>
    </w:p>
    <w:p w14:paraId="3B35499B" w14:textId="77777777" w:rsidR="00462840" w:rsidRDefault="00450A15" w:rsidP="00A53632">
      <w:pPr>
        <w:pStyle w:val="Default"/>
        <w:spacing w:line="264" w:lineRule="auto"/>
        <w:ind w:firstLine="709"/>
        <w:contextualSpacing/>
        <w:jc w:val="both"/>
      </w:pPr>
      <w:r>
        <w:t xml:space="preserve">Pažymime, kad šiuo metu Žemės ūkio ministerija rengia </w:t>
      </w:r>
      <w:r w:rsidR="00BF16EB" w:rsidRPr="00856732">
        <w:rPr>
          <w:lang w:val="x-none"/>
        </w:rPr>
        <w:t>Kitos paskirties valstybinės žemės sklypų, parduodamų ar išnuomojamų ne aukciono būdu, administravimo metodik</w:t>
      </w:r>
      <w:r w:rsidR="00BF16EB">
        <w:t xml:space="preserve">ą (toliau </w:t>
      </w:r>
      <w:r w:rsidR="00715A1E">
        <w:t xml:space="preserve">– </w:t>
      </w:r>
      <w:r w:rsidR="00BF16EB">
        <w:t>Metodika)</w:t>
      </w:r>
      <w:r w:rsidR="003A787B">
        <w:t xml:space="preserve">, kurioje </w:t>
      </w:r>
      <w:r w:rsidR="003A787B" w:rsidRPr="009125D5">
        <w:t xml:space="preserve">siūloma </w:t>
      </w:r>
      <w:r w:rsidR="00233941" w:rsidRPr="009125D5">
        <w:t>n</w:t>
      </w:r>
      <w:r w:rsidR="00067307" w:rsidRPr="009125D5">
        <w:t>ustatyti, kad valstybinės žemės sklypo nuomos teisiniai santykiai negalimi ir ta</w:t>
      </w:r>
      <w:r w:rsidR="00ED3358" w:rsidRPr="009125D5">
        <w:t xml:space="preserve">is atvejais, kai žemės sklype esantis </w:t>
      </w:r>
      <w:r w:rsidR="003A787B" w:rsidRPr="009125D5">
        <w:t>statinys faktiškai neeksploatuojamas</w:t>
      </w:r>
      <w:r w:rsidR="00262DA0" w:rsidRPr="009125D5">
        <w:t xml:space="preserve"> ar jame vykdoma neleistina veikla.</w:t>
      </w:r>
      <w:r w:rsidR="006F26C1">
        <w:t xml:space="preserve"> Taip </w:t>
      </w:r>
      <w:r w:rsidR="005B54A8">
        <w:t xml:space="preserve">pat </w:t>
      </w:r>
      <w:r w:rsidR="0035323A">
        <w:t>galimi atvejai, kai statinys ar įrenginys nėra nugriautas, sunykęs, sugriuvęs, tačiau dėl techninės būklės negali būti eksploatuojamas</w:t>
      </w:r>
      <w:r w:rsidR="002F4EAC">
        <w:t>.</w:t>
      </w:r>
      <w:r w:rsidR="0035323A">
        <w:t xml:space="preserve"> </w:t>
      </w:r>
    </w:p>
    <w:p w14:paraId="0F505090" w14:textId="3B2783E0" w:rsidR="00262DA0" w:rsidRDefault="009C1651" w:rsidP="00A53632">
      <w:pPr>
        <w:pStyle w:val="Default"/>
        <w:spacing w:line="264" w:lineRule="auto"/>
        <w:ind w:firstLine="709"/>
        <w:contextualSpacing/>
        <w:jc w:val="both"/>
      </w:pPr>
      <w:bookmarkStart w:id="4" w:name="_Hlk61790040"/>
      <w:r w:rsidRPr="009125D5">
        <w:t>Jeigu būtų priimta</w:t>
      </w:r>
      <w:r w:rsidR="00787C48" w:rsidRPr="009125D5">
        <w:t>s</w:t>
      </w:r>
      <w:r w:rsidRPr="009125D5">
        <w:t xml:space="preserve"> teikiamo</w:t>
      </w:r>
      <w:r w:rsidR="00093F17" w:rsidRPr="009125D5">
        <w:t xml:space="preserve">s </w:t>
      </w:r>
      <w:r w:rsidR="00BB58F9" w:rsidRPr="009125D5">
        <w:t xml:space="preserve">redakcijos </w:t>
      </w:r>
      <w:r w:rsidR="00787C48" w:rsidRPr="009125D5">
        <w:t>Projekt</w:t>
      </w:r>
      <w:r w:rsidR="000B1140" w:rsidRPr="009125D5">
        <w:t>as</w:t>
      </w:r>
      <w:r w:rsidR="00BB58F9" w:rsidRPr="009125D5">
        <w:t xml:space="preserve">, </w:t>
      </w:r>
      <w:r w:rsidR="000B1140" w:rsidRPr="009125D5">
        <w:t>subjektas</w:t>
      </w:r>
      <w:r w:rsidR="00B92BA0" w:rsidRPr="009125D5">
        <w:t>, įgaliota</w:t>
      </w:r>
      <w:r w:rsidR="008B63F9" w:rsidRPr="009125D5">
        <w:t xml:space="preserve">s </w:t>
      </w:r>
      <w:r w:rsidR="00B92BA0" w:rsidRPr="009125D5">
        <w:t>sudaryti valstybinės žemės nuomos</w:t>
      </w:r>
      <w:r w:rsidR="00BA2B5D" w:rsidRPr="009125D5">
        <w:t xml:space="preserve"> sutartis</w:t>
      </w:r>
      <w:r w:rsidR="009813FE" w:rsidRPr="009125D5">
        <w:t>, susidurtų su teisės aktų kolizija</w:t>
      </w:r>
      <w:r w:rsidR="00944B44" w:rsidRPr="009125D5">
        <w:t xml:space="preserve"> ir </w:t>
      </w:r>
      <w:r w:rsidR="009B6E8B" w:rsidRPr="009125D5">
        <w:t>Metodikoje įtvirtint</w:t>
      </w:r>
      <w:r w:rsidR="003A042F" w:rsidRPr="009125D5">
        <w:t xml:space="preserve">u pagrindu, </w:t>
      </w:r>
      <w:r w:rsidR="00C93ADE" w:rsidRPr="009125D5">
        <w:t>kai statinys faktiškai ne</w:t>
      </w:r>
      <w:r w:rsidR="00C7351E" w:rsidRPr="009125D5">
        <w:t>na</w:t>
      </w:r>
      <w:r w:rsidR="008D1A9B" w:rsidRPr="009125D5">
        <w:t>udojamas (jame nevykdoma veikla)</w:t>
      </w:r>
      <w:r w:rsidR="00034022" w:rsidRPr="009125D5">
        <w:t xml:space="preserve"> ar jame vykdoma neleistina veikla, </w:t>
      </w:r>
      <w:r w:rsidR="002F4EAC" w:rsidRPr="009125D5">
        <w:t xml:space="preserve">ar statinys dėl techninės būklės negali būti eksploatuojamas, </w:t>
      </w:r>
      <w:r w:rsidR="001F0ADA" w:rsidRPr="009125D5">
        <w:t xml:space="preserve">ir </w:t>
      </w:r>
      <w:r w:rsidR="003A042F" w:rsidRPr="009125D5">
        <w:t>negalėtų</w:t>
      </w:r>
      <w:r w:rsidR="00512ED4" w:rsidRPr="009125D5">
        <w:t xml:space="preserve"> teisėtai atsisakyti </w:t>
      </w:r>
      <w:r w:rsidR="00EE170C" w:rsidRPr="009125D5">
        <w:t>pratęsti</w:t>
      </w:r>
      <w:r w:rsidR="00512ED4" w:rsidRPr="009125D5">
        <w:t xml:space="preserve"> </w:t>
      </w:r>
      <w:r w:rsidR="00EE170C" w:rsidRPr="009125D5">
        <w:t>žemės sklypo nuomos sutartį.</w:t>
      </w:r>
    </w:p>
    <w:bookmarkEnd w:id="4"/>
    <w:p w14:paraId="1E1C23EF" w14:textId="1124E137" w:rsidR="00D11449" w:rsidRPr="009125D5" w:rsidRDefault="009864D9" w:rsidP="00A53632">
      <w:pPr>
        <w:pStyle w:val="Default"/>
        <w:spacing w:line="264" w:lineRule="auto"/>
        <w:ind w:firstLine="709"/>
        <w:contextualSpacing/>
        <w:jc w:val="both"/>
      </w:pPr>
      <w:r w:rsidRPr="009125D5">
        <w:t xml:space="preserve">Be to, </w:t>
      </w:r>
      <w:r w:rsidR="00D11449" w:rsidRPr="009125D5">
        <w:t>Projekto 14 punktu pildomame Taisyklių 34.6 papunktyje numatyta asmens, pageidaujančio išsinuomoti valstybinės žemės sklypą, prievolė pateikti ne senesnius kaip vienerių metų statinio nusidėvėjimo kadastro duomenis. Nėra aišku, kokiam tikslui būtų teikiami šie duomenys, kadangi Projekte nenustatyti jokie apribojimai sudaryti žemės sklypo nuomos sutartį, atsižvelgiant į statinių nusidėvėjimo laipsnį.</w:t>
      </w:r>
    </w:p>
    <w:p w14:paraId="7F4B67CC" w14:textId="4959BBA6" w:rsidR="000A5303" w:rsidRDefault="00262DA0" w:rsidP="00A53632">
      <w:pPr>
        <w:pStyle w:val="Default"/>
        <w:spacing w:line="264" w:lineRule="auto"/>
        <w:ind w:firstLine="709"/>
        <w:contextualSpacing/>
        <w:jc w:val="both"/>
      </w:pPr>
      <w:r w:rsidRPr="009125D5">
        <w:t xml:space="preserve">Manome, kad </w:t>
      </w:r>
      <w:r w:rsidR="00967EC5" w:rsidRPr="009125D5">
        <w:t xml:space="preserve">Taisyklių </w:t>
      </w:r>
      <w:r w:rsidR="00A01430" w:rsidRPr="009125D5">
        <w:t>30.5 papunkčio trečioji pastraipa turėtų būti tikslinama</w:t>
      </w:r>
      <w:r w:rsidR="0074006F" w:rsidRPr="009125D5">
        <w:t xml:space="preserve"> – </w:t>
      </w:r>
      <w:r w:rsidR="007E77B9" w:rsidRPr="009125D5">
        <w:t xml:space="preserve">nustatyti reikalavimai, kad </w:t>
      </w:r>
      <w:r w:rsidR="0074006F" w:rsidRPr="009125D5">
        <w:t>pratęsiant valstybinės žemės nuomos sutartį papildomam terminui</w:t>
      </w:r>
      <w:r w:rsidR="00A01430" w:rsidRPr="009125D5">
        <w:t>,</w:t>
      </w:r>
      <w:r w:rsidR="00C80198" w:rsidRPr="009125D5">
        <w:t xml:space="preserve"> statinys ar įrenginys n</w:t>
      </w:r>
      <w:r w:rsidR="00EA282D" w:rsidRPr="009125D5">
        <w:t>ebūtų</w:t>
      </w:r>
      <w:r w:rsidR="00C80198" w:rsidRPr="009125D5">
        <w:t xml:space="preserve"> nugriautas, sunykęs, </w:t>
      </w:r>
      <w:r w:rsidR="00D737F6" w:rsidRPr="009125D5">
        <w:t>turi būti papildyti ir kitais reikalavimais</w:t>
      </w:r>
      <w:r w:rsidR="00EC139A" w:rsidRPr="009125D5">
        <w:t xml:space="preserve"> (</w:t>
      </w:r>
      <w:r w:rsidR="00D737F6" w:rsidRPr="009125D5">
        <w:t>pavyzdžiui, stat</w:t>
      </w:r>
      <w:r w:rsidR="00446259" w:rsidRPr="009125D5">
        <w:t>iny</w:t>
      </w:r>
      <w:r w:rsidR="00016692" w:rsidRPr="009125D5">
        <w:t>s</w:t>
      </w:r>
      <w:r w:rsidR="00446259" w:rsidRPr="009125D5">
        <w:t xml:space="preserve"> turėtų būti </w:t>
      </w:r>
      <w:r w:rsidR="00ED0826" w:rsidRPr="009125D5">
        <w:t xml:space="preserve">faktiškai naudojamas, jame </w:t>
      </w:r>
      <w:r w:rsidR="00446259" w:rsidRPr="009125D5">
        <w:t>vykdoma</w:t>
      </w:r>
      <w:r w:rsidR="00EC139A" w:rsidRPr="009125D5">
        <w:t xml:space="preserve"> </w:t>
      </w:r>
      <w:r w:rsidR="00ED0826" w:rsidRPr="009125D5">
        <w:t xml:space="preserve">teisėta </w:t>
      </w:r>
      <w:r w:rsidR="00EC139A" w:rsidRPr="009125D5">
        <w:t>veikla</w:t>
      </w:r>
      <w:r w:rsidR="00ED0826" w:rsidRPr="009125D5">
        <w:t xml:space="preserve">). </w:t>
      </w:r>
      <w:r w:rsidR="00D04BF5" w:rsidRPr="009125D5">
        <w:t>Taip pat siūlytina nustatyti žemės nuomos apribojimus</w:t>
      </w:r>
      <w:r w:rsidR="0056466B" w:rsidRPr="009125D5">
        <w:t xml:space="preserve"> (</w:t>
      </w:r>
      <w:r w:rsidR="00E75484" w:rsidRPr="009125D5">
        <w:t>statinio nusidėvėjimo procentą</w:t>
      </w:r>
      <w:r w:rsidR="00016692" w:rsidRPr="009125D5">
        <w:t>, kai</w:t>
      </w:r>
      <w:r w:rsidR="00FA2382" w:rsidRPr="009125D5">
        <w:t xml:space="preserve"> </w:t>
      </w:r>
      <w:r w:rsidR="00E75484" w:rsidRPr="009125D5">
        <w:t>žemės sklypo nuomos sutartis nebesudaroma</w:t>
      </w:r>
      <w:r w:rsidR="00016692" w:rsidRPr="009125D5">
        <w:t xml:space="preserve">). </w:t>
      </w:r>
      <w:r w:rsidR="000A7297" w:rsidRPr="009125D5">
        <w:t>Atitinkamai turėtų būti tikslinam</w:t>
      </w:r>
      <w:r w:rsidR="00967EC5" w:rsidRPr="009125D5">
        <w:t>i</w:t>
      </w:r>
      <w:r w:rsidR="000A7297" w:rsidRPr="009125D5">
        <w:t xml:space="preserve"> ir </w:t>
      </w:r>
      <w:r w:rsidR="0020092F" w:rsidRPr="009125D5">
        <w:t xml:space="preserve">Projekto 18 </w:t>
      </w:r>
      <w:r w:rsidR="00505C03" w:rsidRPr="009125D5">
        <w:t>bei</w:t>
      </w:r>
      <w:r w:rsidR="00992BCA" w:rsidRPr="009125D5">
        <w:t xml:space="preserve"> 21 </w:t>
      </w:r>
      <w:r w:rsidR="0020092F" w:rsidRPr="009125D5">
        <w:t>punkta</w:t>
      </w:r>
      <w:r w:rsidR="00992BCA" w:rsidRPr="009125D5">
        <w:t>i</w:t>
      </w:r>
      <w:r w:rsidR="0020092F" w:rsidRPr="009125D5">
        <w:t>.</w:t>
      </w:r>
    </w:p>
    <w:p w14:paraId="696929C4" w14:textId="6A78DE0C" w:rsidR="00BD0D0E" w:rsidRDefault="00436328" w:rsidP="00A53632">
      <w:pPr>
        <w:pStyle w:val="Default"/>
        <w:spacing w:line="264" w:lineRule="auto"/>
        <w:ind w:firstLine="709"/>
        <w:contextualSpacing/>
        <w:jc w:val="both"/>
      </w:pPr>
      <w:r>
        <w:t xml:space="preserve">4. </w:t>
      </w:r>
      <w:r w:rsidR="00DC1947">
        <w:t>Kelia abejonių</w:t>
      </w:r>
      <w:r w:rsidR="00A468BC">
        <w:t xml:space="preserve"> </w:t>
      </w:r>
      <w:r w:rsidR="00315241">
        <w:t>Projekto 17 punkt</w:t>
      </w:r>
      <w:r w:rsidR="00A468BC">
        <w:t>u</w:t>
      </w:r>
      <w:r w:rsidR="00315241">
        <w:t xml:space="preserve"> keičiamame Taisyklių 39 punkte nustatytas reikalavimas </w:t>
      </w:r>
      <w:r w:rsidR="004653DD">
        <w:t xml:space="preserve">per 10 darbo dienų nuo valstybinės žemės nuomos sutarties </w:t>
      </w:r>
      <w:r w:rsidR="00532EB6">
        <w:t xml:space="preserve">projekto suderinimo su nuomininku </w:t>
      </w:r>
      <w:r w:rsidR="00532EB6" w:rsidRPr="009125D5">
        <w:rPr>
          <w:color w:val="0D0D0D" w:themeColor="text1" w:themeTint="F2"/>
        </w:rPr>
        <w:t>pakartot</w:t>
      </w:r>
      <w:r w:rsidR="00A468BC" w:rsidRPr="009125D5">
        <w:rPr>
          <w:color w:val="0D0D0D" w:themeColor="text1" w:themeTint="F2"/>
        </w:rPr>
        <w:t xml:space="preserve">inai </w:t>
      </w:r>
      <w:r w:rsidR="00763DB1" w:rsidRPr="009125D5">
        <w:rPr>
          <w:color w:val="0D0D0D" w:themeColor="text1" w:themeTint="F2"/>
        </w:rPr>
        <w:t xml:space="preserve">atlikti patikrinimą, </w:t>
      </w:r>
      <w:r w:rsidR="00763DB1">
        <w:t>kadangi privalomas patikrinimo atlikimas</w:t>
      </w:r>
      <w:r w:rsidR="0077771D">
        <w:t xml:space="preserve"> numatytas Projekto 13</w:t>
      </w:r>
      <w:r w:rsidR="005148B8">
        <w:t xml:space="preserve"> punkte. Be to, neaišku, ar pakartotin</w:t>
      </w:r>
      <w:r w:rsidR="001F0ADA">
        <w:t>i</w:t>
      </w:r>
      <w:r w:rsidR="005148B8">
        <w:t>s</w:t>
      </w:r>
      <w:r w:rsidR="000D6C9E">
        <w:t xml:space="preserve"> patikrinimas turi būti atliekamas vietoje</w:t>
      </w:r>
      <w:r w:rsidR="00B0539F">
        <w:t xml:space="preserve">. </w:t>
      </w:r>
      <w:r w:rsidR="00EA2A3E">
        <w:t>Nacionalinės žemės tarnybos nuomone</w:t>
      </w:r>
      <w:r w:rsidR="00DC2394">
        <w:t>, toks pakartotin</w:t>
      </w:r>
      <w:r w:rsidR="001F0ADA">
        <w:t>i</w:t>
      </w:r>
      <w:r w:rsidR="00DC2394">
        <w:t xml:space="preserve">s patikrinimas būtų tikslingas, jei </w:t>
      </w:r>
      <w:r w:rsidR="0035485F">
        <w:t xml:space="preserve">nuo </w:t>
      </w:r>
      <w:r w:rsidR="00E93234">
        <w:t>pirmojo patikrinimo</w:t>
      </w:r>
      <w:r w:rsidR="00EC77A2">
        <w:t>, numatyto Projekto 13 punkte</w:t>
      </w:r>
      <w:r w:rsidR="007A4275">
        <w:t>,</w:t>
      </w:r>
      <w:r w:rsidR="00EC77A2">
        <w:t xml:space="preserve"> iki žemės sklypo nuomos sutarties </w:t>
      </w:r>
      <w:r w:rsidR="009553D7">
        <w:t>projekto parengimo yr</w:t>
      </w:r>
      <w:r w:rsidR="00E35DD9">
        <w:t>a</w:t>
      </w:r>
      <w:r w:rsidR="009553D7">
        <w:t xml:space="preserve"> praėj</w:t>
      </w:r>
      <w:r w:rsidR="00E35DD9">
        <w:t xml:space="preserve">ę </w:t>
      </w:r>
      <w:r w:rsidR="00AE32C9">
        <w:t>d</w:t>
      </w:r>
      <w:r w:rsidR="00E35DD9">
        <w:t>aug laiko</w:t>
      </w:r>
      <w:r w:rsidR="006C19B5">
        <w:t>. Priešingu atveju</w:t>
      </w:r>
      <w:r w:rsidR="00E5178B">
        <w:t>, Nacionalinės žemės tarnybos specialistų darbo laikas bus eikvojamas</w:t>
      </w:r>
      <w:r w:rsidR="00E26BF0">
        <w:t xml:space="preserve"> neefektyviai.</w:t>
      </w:r>
    </w:p>
    <w:p w14:paraId="49F8D98E" w14:textId="6CCB18ED" w:rsidR="00CD2766" w:rsidRDefault="005A146F" w:rsidP="00A53632">
      <w:pPr>
        <w:pStyle w:val="Default"/>
        <w:spacing w:line="264" w:lineRule="auto"/>
        <w:ind w:firstLine="709"/>
        <w:contextualSpacing/>
        <w:jc w:val="both"/>
      </w:pPr>
      <w:r>
        <w:t>Atsižvelgiant į tai,</w:t>
      </w:r>
      <w:r w:rsidR="00924EDB">
        <w:t xml:space="preserve"> </w:t>
      </w:r>
      <w:r w:rsidR="00556B13">
        <w:t>tikslinti</w:t>
      </w:r>
      <w:r w:rsidR="00924EDB">
        <w:t>nas</w:t>
      </w:r>
      <w:r w:rsidR="00556B13">
        <w:t xml:space="preserve"> Projekto 17 punkt</w:t>
      </w:r>
      <w:r w:rsidR="00924EDB">
        <w:t>as</w:t>
      </w:r>
      <w:r w:rsidR="00556B13">
        <w:t>.</w:t>
      </w:r>
      <w:r w:rsidR="00E35DD9">
        <w:t xml:space="preserve"> </w:t>
      </w:r>
    </w:p>
    <w:p w14:paraId="1A2A79A0" w14:textId="4CB3CA39" w:rsidR="00601A9E" w:rsidRDefault="008927EF" w:rsidP="00A53632">
      <w:pPr>
        <w:spacing w:line="264" w:lineRule="auto"/>
        <w:ind w:firstLine="720"/>
        <w:jc w:val="both"/>
        <w:rPr>
          <w:caps w:val="0"/>
          <w:szCs w:val="24"/>
        </w:rPr>
      </w:pPr>
      <w:r>
        <w:t xml:space="preserve">5. </w:t>
      </w:r>
      <w:r w:rsidR="0097212B" w:rsidRPr="0097212B">
        <w:rPr>
          <w:caps w:val="0"/>
        </w:rPr>
        <w:t>Nacionalinė žemės tarnyba</w:t>
      </w:r>
      <w:r w:rsidR="0097212B">
        <w:rPr>
          <w:caps w:val="0"/>
        </w:rPr>
        <w:t xml:space="preserve"> </w:t>
      </w:r>
      <w:r w:rsidR="00285A59">
        <w:rPr>
          <w:caps w:val="0"/>
        </w:rPr>
        <w:t xml:space="preserve">jau yra teikusi Žemės ūkio ministerijai </w:t>
      </w:r>
      <w:r w:rsidR="004F39A1">
        <w:rPr>
          <w:caps w:val="0"/>
        </w:rPr>
        <w:t xml:space="preserve">pasiūlymus </w:t>
      </w:r>
      <w:r w:rsidR="002F2E8B">
        <w:rPr>
          <w:caps w:val="0"/>
        </w:rPr>
        <w:t xml:space="preserve">dėl </w:t>
      </w:r>
      <w:r w:rsidRPr="0097212B">
        <w:rPr>
          <w:caps w:val="0"/>
          <w:szCs w:val="24"/>
        </w:rPr>
        <w:t>Lietuvos</w:t>
      </w:r>
      <w:r w:rsidRPr="00B37B64">
        <w:rPr>
          <w:caps w:val="0"/>
          <w:szCs w:val="24"/>
        </w:rPr>
        <w:t xml:space="preserve"> Respublikos Vyriausybės 1999 m. kovo 9 d. nutarimo Nr. 260 „Dėl naudojamų kitos paskirties valstybinės žemės sklypų pardavimo ir nuomos“</w:t>
      </w:r>
      <w:r w:rsidR="002F2E8B">
        <w:rPr>
          <w:caps w:val="0"/>
          <w:szCs w:val="24"/>
        </w:rPr>
        <w:t xml:space="preserve"> pakeitimo. </w:t>
      </w:r>
      <w:r w:rsidR="00F41CA0">
        <w:rPr>
          <w:caps w:val="0"/>
          <w:szCs w:val="24"/>
        </w:rPr>
        <w:t xml:space="preserve">Atsižvelgdami į tai, kad šiuo metu yra </w:t>
      </w:r>
      <w:r w:rsidR="00CA7389">
        <w:rPr>
          <w:caps w:val="0"/>
          <w:szCs w:val="24"/>
        </w:rPr>
        <w:lastRenderedPageBreak/>
        <w:t xml:space="preserve">teikiamas </w:t>
      </w:r>
      <w:r w:rsidR="00741E81">
        <w:rPr>
          <w:caps w:val="0"/>
          <w:szCs w:val="24"/>
        </w:rPr>
        <w:t xml:space="preserve">derinti </w:t>
      </w:r>
      <w:r w:rsidR="00C712F7" w:rsidRPr="0097212B">
        <w:rPr>
          <w:caps w:val="0"/>
          <w:szCs w:val="24"/>
        </w:rPr>
        <w:t>Lietuvos</w:t>
      </w:r>
      <w:r w:rsidR="00C712F7" w:rsidRPr="00B37B64">
        <w:rPr>
          <w:caps w:val="0"/>
          <w:szCs w:val="24"/>
        </w:rPr>
        <w:t xml:space="preserve"> Respublikos Vyriausybės nutarimo </w:t>
      </w:r>
      <w:r w:rsidR="00C712F7">
        <w:rPr>
          <w:caps w:val="0"/>
          <w:szCs w:val="24"/>
        </w:rPr>
        <w:t xml:space="preserve">„Dėl </w:t>
      </w:r>
      <w:r w:rsidR="002F2E8B" w:rsidRPr="0097212B">
        <w:rPr>
          <w:caps w:val="0"/>
          <w:szCs w:val="24"/>
        </w:rPr>
        <w:t>Lietuvos</w:t>
      </w:r>
      <w:r w:rsidR="002F2E8B" w:rsidRPr="00B37B64">
        <w:rPr>
          <w:caps w:val="0"/>
          <w:szCs w:val="24"/>
        </w:rPr>
        <w:t xml:space="preserve"> Respublikos Vyriausybės 1999 m. kovo 9 d. nutarimo Nr. 260 „Dėl naudojamų kitos paskirties valstybinės žemės sklypų pardavimo ir nuomos“</w:t>
      </w:r>
      <w:r w:rsidR="002F2E8B">
        <w:rPr>
          <w:caps w:val="0"/>
          <w:szCs w:val="24"/>
        </w:rPr>
        <w:t xml:space="preserve"> </w:t>
      </w:r>
      <w:r w:rsidR="00CA7389">
        <w:rPr>
          <w:caps w:val="0"/>
          <w:szCs w:val="24"/>
        </w:rPr>
        <w:t>pakeitimo</w:t>
      </w:r>
      <w:r w:rsidR="00C712F7">
        <w:rPr>
          <w:caps w:val="0"/>
          <w:szCs w:val="24"/>
        </w:rPr>
        <w:t>“</w:t>
      </w:r>
      <w:r w:rsidR="00CA7389">
        <w:rPr>
          <w:caps w:val="0"/>
          <w:szCs w:val="24"/>
        </w:rPr>
        <w:t xml:space="preserve"> projektas, siūlome apsvarstyti galimybę</w:t>
      </w:r>
      <w:r w:rsidR="00555FA4">
        <w:rPr>
          <w:caps w:val="0"/>
          <w:szCs w:val="24"/>
        </w:rPr>
        <w:t xml:space="preserve"> pakeisti </w:t>
      </w:r>
      <w:r w:rsidR="00BC110B">
        <w:rPr>
          <w:caps w:val="0"/>
          <w:szCs w:val="24"/>
        </w:rPr>
        <w:t>ir anksčiau Nacionalinės žemės tarnybos</w:t>
      </w:r>
      <w:r w:rsidR="004B14A4">
        <w:rPr>
          <w:caps w:val="0"/>
          <w:szCs w:val="24"/>
        </w:rPr>
        <w:t xml:space="preserve"> siūlytas </w:t>
      </w:r>
      <w:r w:rsidR="00601A9E">
        <w:rPr>
          <w:caps w:val="0"/>
          <w:szCs w:val="24"/>
        </w:rPr>
        <w:t>šias nuostatas:</w:t>
      </w:r>
    </w:p>
    <w:p w14:paraId="1F1E5FDD" w14:textId="688EE4E2" w:rsidR="008927EF" w:rsidRDefault="00601A9E" w:rsidP="00A53632">
      <w:pPr>
        <w:spacing w:line="264" w:lineRule="auto"/>
        <w:ind w:firstLine="720"/>
        <w:jc w:val="both"/>
        <w:rPr>
          <w:caps w:val="0"/>
          <w:color w:val="000000"/>
          <w:szCs w:val="24"/>
        </w:rPr>
      </w:pPr>
      <w:r>
        <w:rPr>
          <w:caps w:val="0"/>
          <w:szCs w:val="24"/>
        </w:rPr>
        <w:t xml:space="preserve">5.1. </w:t>
      </w:r>
      <w:r w:rsidRPr="0097212B">
        <w:rPr>
          <w:caps w:val="0"/>
          <w:szCs w:val="24"/>
        </w:rPr>
        <w:t>Lietuvos</w:t>
      </w:r>
      <w:r w:rsidRPr="00B37B64">
        <w:rPr>
          <w:caps w:val="0"/>
          <w:szCs w:val="24"/>
        </w:rPr>
        <w:t xml:space="preserve"> Respublikos Vyriausybės 1999 m. kovo 9 d. nutarimo Nr. 260 „Dėl naudojamų kitos paskirties valstybinės žemės sklypų pardavimo ir nuomos“</w:t>
      </w:r>
      <w:r>
        <w:rPr>
          <w:caps w:val="0"/>
          <w:szCs w:val="24"/>
        </w:rPr>
        <w:t xml:space="preserve"> </w:t>
      </w:r>
      <w:r w:rsidR="008927EF" w:rsidRPr="00B37B64">
        <w:rPr>
          <w:caps w:val="0"/>
          <w:color w:val="000000"/>
          <w:szCs w:val="24"/>
        </w:rPr>
        <w:t xml:space="preserve">2.7 papunkčio 1 pastraipoje nustatyta, kad suformuoto valstybinės žemės sklypo ir Nacionalinės žemės tarnybos patikėjimo teisės į šį žemės sklypą įregistravimas Nekilnojamojo turto registre apmokamas valstybinės žemės sklypų pirkėjų lėšomis. Pirkėjo sumokėta suma </w:t>
      </w:r>
      <w:r w:rsidR="008927EF" w:rsidRPr="00701FB1">
        <w:rPr>
          <w:caps w:val="0"/>
          <w:color w:val="000000"/>
          <w:szCs w:val="24"/>
        </w:rPr>
        <w:t xml:space="preserve">mažinama </w:t>
      </w:r>
      <w:r w:rsidR="008927EF" w:rsidRPr="00B37B64">
        <w:rPr>
          <w:caps w:val="0"/>
          <w:color w:val="000000"/>
          <w:szCs w:val="24"/>
        </w:rPr>
        <w:t>valstybinės žemės sklypo pirkimo–pardavimo sutartyje nurodyta žemės sklypo kaina (pradinė įmoka, jeigu valstybinės žemės sklypas parduodamas išsimokėtinai). Jeigu valstybinės žemės sklypo ir Nacionalinės žemės tarnybos patikėjimo teisės įregistravimo Nekilnojamojo turto registre išlaidos didesnės nei parduodamo žemės sklypo kaina (pradinė įmoka, jeigu žemės sklypas parduodamas išsimokėtinai), pirkėjas sumoka sumą, lygią parduodamo valstybinės žemės sklypo kainai (pradinei įmokai, jeigu žemės sklypas parduodamas išsimokėtinai), o kitą žemės sklypo ir patikėjimo teisės į jį įregistravimo išlaidų dalį padengia valstybinės žemės patikėtinis.</w:t>
      </w:r>
    </w:p>
    <w:p w14:paraId="1ED81734" w14:textId="1951FD57" w:rsidR="00103BFF" w:rsidRPr="00103BFF" w:rsidRDefault="00103BFF" w:rsidP="00A53632">
      <w:pPr>
        <w:spacing w:line="264" w:lineRule="auto"/>
        <w:ind w:firstLine="709"/>
        <w:jc w:val="both"/>
        <w:rPr>
          <w:caps w:val="0"/>
          <w:szCs w:val="24"/>
        </w:rPr>
      </w:pPr>
      <w:bookmarkStart w:id="5" w:name="_Hlk61878308"/>
      <w:r w:rsidRPr="00103BFF">
        <w:rPr>
          <w:caps w:val="0"/>
          <w:szCs w:val="24"/>
        </w:rPr>
        <w:t>Nuo 2019 m. sausio 1 d., įsigaliojus</w:t>
      </w:r>
      <w:r w:rsidRPr="00103BFF">
        <w:rPr>
          <w:caps w:val="0"/>
        </w:rPr>
        <w:t xml:space="preserve"> </w:t>
      </w:r>
      <w:hyperlink r:id="rId12" w:history="1">
        <w:r w:rsidRPr="00103BFF">
          <w:rPr>
            <w:rStyle w:val="Hipersaitas"/>
            <w:caps w:val="0"/>
            <w:color w:val="auto"/>
            <w:szCs w:val="24"/>
            <w:u w:val="none"/>
          </w:rPr>
          <w:t>Lietuvos Respublikos valstybės informacinių išteklių valdymo įstatymo</w:t>
        </w:r>
      </w:hyperlink>
      <w:r w:rsidRPr="00103BFF">
        <w:rPr>
          <w:caps w:val="0"/>
          <w:szCs w:val="24"/>
        </w:rPr>
        <w:t xml:space="preserve"> pakeitimams, </w:t>
      </w:r>
      <w:r w:rsidR="00246B7B" w:rsidRPr="009125D5">
        <w:rPr>
          <w:caps w:val="0"/>
          <w:szCs w:val="24"/>
        </w:rPr>
        <w:t>Nacionalinė žemės tarnyba ne</w:t>
      </w:r>
      <w:r w:rsidR="005E4399" w:rsidRPr="009125D5">
        <w:rPr>
          <w:caps w:val="0"/>
          <w:szCs w:val="24"/>
        </w:rPr>
        <w:t>bemoka už valstybinės žemės sklypų ir patikėjimo teisės į juos įregistravimą</w:t>
      </w:r>
      <w:r w:rsidR="007F655D" w:rsidRPr="009125D5">
        <w:rPr>
          <w:caps w:val="0"/>
          <w:szCs w:val="24"/>
        </w:rPr>
        <w:t xml:space="preserve"> Nekilnojamojo turto registre.</w:t>
      </w:r>
    </w:p>
    <w:p w14:paraId="0D5221A9" w14:textId="7C75DA4D" w:rsidR="008927EF" w:rsidRDefault="008927EF" w:rsidP="00A53632">
      <w:pPr>
        <w:spacing w:line="264" w:lineRule="auto"/>
        <w:ind w:firstLine="720"/>
        <w:jc w:val="both"/>
        <w:rPr>
          <w:caps w:val="0"/>
          <w:color w:val="000000"/>
          <w:szCs w:val="24"/>
        </w:rPr>
      </w:pPr>
      <w:r w:rsidRPr="006E52BB">
        <w:rPr>
          <w:caps w:val="0"/>
          <w:color w:val="000000"/>
          <w:szCs w:val="24"/>
        </w:rPr>
        <w:t xml:space="preserve">Atsižvelgdami į tai, kas išdėstyta, siūlome pakeisti </w:t>
      </w:r>
      <w:r w:rsidR="006E52BB" w:rsidRPr="0097212B">
        <w:rPr>
          <w:caps w:val="0"/>
          <w:szCs w:val="24"/>
        </w:rPr>
        <w:t>Lietuvos</w:t>
      </w:r>
      <w:r w:rsidR="006E52BB" w:rsidRPr="00B37B64">
        <w:rPr>
          <w:caps w:val="0"/>
          <w:szCs w:val="24"/>
        </w:rPr>
        <w:t xml:space="preserve"> Respublikos Vyriausybės </w:t>
      </w:r>
      <w:r w:rsidR="007A4275">
        <w:rPr>
          <w:caps w:val="0"/>
          <w:szCs w:val="24"/>
        </w:rPr>
        <w:br/>
      </w:r>
      <w:r w:rsidR="006E52BB" w:rsidRPr="00B37B64">
        <w:rPr>
          <w:caps w:val="0"/>
          <w:szCs w:val="24"/>
        </w:rPr>
        <w:t>1999 m. kovo 9 d. nutarimo Nr. 260 „Dėl naudojamų kitos paskirties valstybinės žemės sklypų pardavimo ir nuomos“</w:t>
      </w:r>
      <w:r w:rsidR="006E52BB">
        <w:rPr>
          <w:caps w:val="0"/>
          <w:szCs w:val="24"/>
        </w:rPr>
        <w:t xml:space="preserve"> 2.</w:t>
      </w:r>
      <w:r w:rsidR="0089149C">
        <w:rPr>
          <w:caps w:val="0"/>
          <w:szCs w:val="24"/>
        </w:rPr>
        <w:t xml:space="preserve">7 papunktį </w:t>
      </w:r>
      <w:r w:rsidRPr="006E52BB">
        <w:rPr>
          <w:caps w:val="0"/>
          <w:color w:val="000000"/>
          <w:szCs w:val="24"/>
        </w:rPr>
        <w:t>ir nustatyti, kad valstybinės žemės sklypas ir daiktinės teisės Nekilnojamojo turto registre įregistruojamos valstybės biudžeto lėšomis, o žemės pirkėjas apmoka visą žemės sklypo kainą.</w:t>
      </w:r>
    </w:p>
    <w:bookmarkEnd w:id="5"/>
    <w:p w14:paraId="728C65EF" w14:textId="39EB538B" w:rsidR="0089149C" w:rsidRPr="009125D5" w:rsidRDefault="0089149C" w:rsidP="00A53632">
      <w:pPr>
        <w:pStyle w:val="Default"/>
        <w:spacing w:line="264" w:lineRule="auto"/>
        <w:ind w:firstLine="851"/>
        <w:contextualSpacing/>
        <w:jc w:val="both"/>
      </w:pPr>
      <w:r w:rsidRPr="009125D5">
        <w:rPr>
          <w:caps/>
        </w:rPr>
        <w:t xml:space="preserve">5.2. </w:t>
      </w:r>
      <w:r w:rsidRPr="009125D5">
        <w:t xml:space="preserve">Taisyklių 30.7 papunktyje nustatyta, kad išnuomotuose </w:t>
      </w:r>
      <w:r w:rsidR="006335A8" w:rsidRPr="009125D5">
        <w:t xml:space="preserve">valstybinės </w:t>
      </w:r>
      <w:r w:rsidRPr="009125D5">
        <w:t>žemės sklypuose statyti naujus statinius ar įrenginius ir rekonstruoti esamus galima tik tuo atveju, jeigu tai numatyta nuomos sutartyje ir tokia statyba ar rekonstrukcija neprieštarauja nustatytam teritorijos tvarkymo ir naudojimo režimui. Nuomos sutartyje nenumatytus pastatytus statinius ar įrenginius nuomininkas privalo nugriauti ir sutvarkyti žemės sklypą. Taigi, tokia nuostata suponuoja išvadą, kad nuomininkas turi teisę statyti valstybinės žemės sklype naujus statinius, n</w:t>
      </w:r>
      <w:r w:rsidR="00C96DBE" w:rsidRPr="009125D5">
        <w:t>epaisant to, kad</w:t>
      </w:r>
      <w:r w:rsidRPr="009125D5">
        <w:t xml:space="preserve"> žemės sklypas išnuomotas be aukciono </w:t>
      </w:r>
      <w:r w:rsidR="00B13E72" w:rsidRPr="009125D5">
        <w:t xml:space="preserve">esamiems </w:t>
      </w:r>
      <w:r w:rsidRPr="009125D5">
        <w:t>statiniams eksploatuoti.</w:t>
      </w:r>
    </w:p>
    <w:p w14:paraId="1C98842A" w14:textId="408D4478" w:rsidR="00BD5F9C" w:rsidRPr="009125D5" w:rsidRDefault="00BD5F9C" w:rsidP="00A53632">
      <w:pPr>
        <w:pStyle w:val="Default"/>
        <w:spacing w:line="264" w:lineRule="auto"/>
        <w:ind w:firstLine="851"/>
        <w:contextualSpacing/>
        <w:jc w:val="both"/>
      </w:pPr>
      <w:r w:rsidRPr="009125D5">
        <w:t xml:space="preserve">Nagrinėjant nurodytą teisės normą, </w:t>
      </w:r>
      <w:r w:rsidR="00401A91" w:rsidRPr="009125D5">
        <w:t>darytina išvada</w:t>
      </w:r>
      <w:r w:rsidRPr="009125D5">
        <w:t>, kad st</w:t>
      </w:r>
      <w:r w:rsidR="00436A7A" w:rsidRPr="009125D5">
        <w:t xml:space="preserve">atyti naujus statinius </w:t>
      </w:r>
      <w:r w:rsidR="00262423" w:rsidRPr="009125D5">
        <w:t xml:space="preserve">valstybinės </w:t>
      </w:r>
      <w:r w:rsidR="00436A7A" w:rsidRPr="009125D5">
        <w:t xml:space="preserve">žemės sklype, kuris buvo išnuomotas </w:t>
      </w:r>
      <w:r w:rsidR="006E5FFC" w:rsidRPr="009125D5">
        <w:t>jame esan</w:t>
      </w:r>
      <w:r w:rsidR="007A4275" w:rsidRPr="009125D5">
        <w:t>tiems</w:t>
      </w:r>
      <w:r w:rsidR="006E5FFC" w:rsidRPr="009125D5">
        <w:t xml:space="preserve"> statini</w:t>
      </w:r>
      <w:r w:rsidR="007A4275" w:rsidRPr="009125D5">
        <w:t>ams</w:t>
      </w:r>
      <w:r w:rsidR="006E5FFC" w:rsidRPr="009125D5">
        <w:t xml:space="preserve"> eksploat</w:t>
      </w:r>
      <w:r w:rsidR="007A4275" w:rsidRPr="009125D5">
        <w:t>uot</w:t>
      </w:r>
      <w:r w:rsidR="006E5FFC" w:rsidRPr="009125D5">
        <w:t>i, būtų galima</w:t>
      </w:r>
      <w:r w:rsidR="00EE642B" w:rsidRPr="009125D5">
        <w:t xml:space="preserve">, parengus teritorijų planavimo dokumentą ir jame </w:t>
      </w:r>
      <w:r w:rsidR="00CA6C27" w:rsidRPr="009125D5">
        <w:t xml:space="preserve">nustačius </w:t>
      </w:r>
      <w:r w:rsidR="008652D3" w:rsidRPr="009125D5">
        <w:t>teritorijos naudojimo reglamentą</w:t>
      </w:r>
      <w:r w:rsidR="00201144" w:rsidRPr="009125D5">
        <w:t>, atitinkantį Lietuvos Respublikos ter</w:t>
      </w:r>
      <w:r w:rsidR="004208D5" w:rsidRPr="009125D5">
        <w:t>itorijų planavimo įstatymo 18 straipsnio 1 dalyje nustatytus reikalavimus.</w:t>
      </w:r>
      <w:r w:rsidR="00436A7A" w:rsidRPr="009125D5">
        <w:t xml:space="preserve"> </w:t>
      </w:r>
      <w:r w:rsidR="00F825FD" w:rsidRPr="009125D5">
        <w:t xml:space="preserve">Tačiau </w:t>
      </w:r>
      <w:r w:rsidR="0047309E" w:rsidRPr="009125D5">
        <w:t>Taisyklių 30.7 papunk</w:t>
      </w:r>
      <w:r w:rsidR="00697475" w:rsidRPr="009125D5">
        <w:t>tyje nustatyta</w:t>
      </w:r>
      <w:r w:rsidR="00184FFF" w:rsidRPr="009125D5">
        <w:t xml:space="preserve">s teisinis reguliavimas nėra aiškus, </w:t>
      </w:r>
      <w:r w:rsidR="00FA7361" w:rsidRPr="009125D5">
        <w:t xml:space="preserve">ir tai sukelia nuolatinius konfliktus </w:t>
      </w:r>
      <w:r w:rsidR="00B31D4A" w:rsidRPr="009125D5">
        <w:t>tarp valstybinės žemės nuomotojo ir nuomininko. T</w:t>
      </w:r>
      <w:r w:rsidR="00184FFF" w:rsidRPr="009125D5">
        <w:t>odėl b</w:t>
      </w:r>
      <w:r w:rsidR="00192B3C" w:rsidRPr="009125D5">
        <w:t>ū</w:t>
      </w:r>
      <w:r w:rsidR="00184FFF" w:rsidRPr="009125D5">
        <w:t>tų</w:t>
      </w:r>
      <w:r w:rsidR="00697475" w:rsidRPr="009125D5">
        <w:t xml:space="preserve"> t</w:t>
      </w:r>
      <w:r w:rsidR="00192B3C" w:rsidRPr="009125D5">
        <w:t xml:space="preserve">ikslinga aiškiai apibrėžti atvejus, kada </w:t>
      </w:r>
      <w:r w:rsidR="00267A32" w:rsidRPr="009125D5">
        <w:t>ir kokių statinių statyba galima</w:t>
      </w:r>
      <w:r w:rsidR="00A46A80" w:rsidRPr="009125D5">
        <w:t xml:space="preserve"> </w:t>
      </w:r>
      <w:r w:rsidR="00192B3C" w:rsidRPr="009125D5">
        <w:t xml:space="preserve">žemės sklype, išnuomotame </w:t>
      </w:r>
      <w:r w:rsidR="00CA6DFF" w:rsidRPr="009125D5">
        <w:t>esamiems statiniams eksploatuoti</w:t>
      </w:r>
      <w:r w:rsidR="00340021" w:rsidRPr="009125D5">
        <w:t xml:space="preserve">, ir kokiais atvejais į sudaromą valstybinės žemės nuomos sutartį </w:t>
      </w:r>
      <w:r w:rsidR="00705B6B" w:rsidRPr="009125D5">
        <w:t>tokia galimybė statyti naujus statinius gali būti įrašoma, o kada</w:t>
      </w:r>
      <w:r w:rsidR="003933BF" w:rsidRPr="009125D5">
        <w:t xml:space="preserve"> ne</w:t>
      </w:r>
      <w:r w:rsidR="00A46A80" w:rsidRPr="009125D5">
        <w:t>.</w:t>
      </w:r>
      <w:r w:rsidR="00697475" w:rsidRPr="009125D5">
        <w:t xml:space="preserve"> </w:t>
      </w:r>
    </w:p>
    <w:p w14:paraId="5E22A77C" w14:textId="42F6E4D6" w:rsidR="0089149C" w:rsidRPr="009125D5" w:rsidRDefault="00E71B1D" w:rsidP="00A53632">
      <w:pPr>
        <w:pStyle w:val="Default"/>
        <w:spacing w:line="264" w:lineRule="auto"/>
        <w:ind w:firstLine="851"/>
        <w:contextualSpacing/>
        <w:jc w:val="both"/>
      </w:pPr>
      <w:r w:rsidRPr="009125D5">
        <w:t xml:space="preserve">Atkreiptinas dėmesys, kad </w:t>
      </w:r>
      <w:r w:rsidR="0089149C" w:rsidRPr="009125D5">
        <w:t>Nacionalinė žemės tarnyba</w:t>
      </w:r>
      <w:r w:rsidR="00C70714" w:rsidRPr="009125D5">
        <w:t xml:space="preserve"> nuolat susiduria su atvejais, kai</w:t>
      </w:r>
      <w:r w:rsidR="00D85821" w:rsidRPr="009125D5">
        <w:t xml:space="preserve"> </w:t>
      </w:r>
      <w:r w:rsidR="00126140" w:rsidRPr="009125D5">
        <w:t>valstybinės žemės sklypo nuomininkams savivaldybės išduoda statybą leidžiančius dokumentus</w:t>
      </w:r>
      <w:r w:rsidR="00E517E9" w:rsidRPr="009125D5">
        <w:t xml:space="preserve">, </w:t>
      </w:r>
      <w:r w:rsidR="00126140" w:rsidRPr="009125D5">
        <w:t xml:space="preserve"> neinformuodamos apie tai</w:t>
      </w:r>
      <w:r w:rsidR="006F74E9" w:rsidRPr="009125D5">
        <w:t xml:space="preserve"> </w:t>
      </w:r>
      <w:r w:rsidR="00AE03BE" w:rsidRPr="009125D5">
        <w:t>N</w:t>
      </w:r>
      <w:r w:rsidR="00833702" w:rsidRPr="009125D5">
        <w:t>acionalin</w:t>
      </w:r>
      <w:r w:rsidR="006F74E9" w:rsidRPr="009125D5">
        <w:t>ės</w:t>
      </w:r>
      <w:r w:rsidR="00833702" w:rsidRPr="009125D5">
        <w:t xml:space="preserve"> žemės tarnyb</w:t>
      </w:r>
      <w:r w:rsidR="006F74E9" w:rsidRPr="009125D5">
        <w:t>os</w:t>
      </w:r>
      <w:r w:rsidR="00962BE2" w:rsidRPr="009125D5">
        <w:t>, nors žemės sklypas išnuomotas esamiems statiniams eksploatuoti</w:t>
      </w:r>
      <w:r w:rsidR="00902635" w:rsidRPr="009125D5">
        <w:t>, o galimybė statyti naujus statinius nenumatyta žemės nuomos sutartyje.</w:t>
      </w:r>
      <w:r w:rsidR="00C7128B" w:rsidRPr="009125D5">
        <w:t xml:space="preserve"> Be to, dažnu atveju savivaldybės patvirtina teritorijų planavimo dokumentus</w:t>
      </w:r>
      <w:r w:rsidR="001B66E3" w:rsidRPr="009125D5">
        <w:t>, kuriais pakeičiama išnuomotų esamiems statiniams eksploatuoti</w:t>
      </w:r>
      <w:r w:rsidR="006617F1" w:rsidRPr="009125D5">
        <w:t xml:space="preserve"> žemės sklypų </w:t>
      </w:r>
      <w:r w:rsidR="00EC05D1" w:rsidRPr="009125D5">
        <w:t>pagrindinė žemės naudojimo paskirtis ir (ar) būdas</w:t>
      </w:r>
      <w:r w:rsidR="005C7912" w:rsidRPr="009125D5">
        <w:t xml:space="preserve">, arba savivaldybės administracijos direktoriaus sprendimu </w:t>
      </w:r>
      <w:r w:rsidR="004D740B" w:rsidRPr="009125D5">
        <w:t xml:space="preserve">pakeičiamas išnuomoto valstybinės žemės sklypo </w:t>
      </w:r>
      <w:r w:rsidR="00DC2E2A" w:rsidRPr="009125D5">
        <w:t>naudojimo būdas, n</w:t>
      </w:r>
      <w:r w:rsidR="00C96DBE" w:rsidRPr="009125D5">
        <w:t>epaisant to, kad</w:t>
      </w:r>
      <w:r w:rsidR="00DC2E2A" w:rsidRPr="009125D5">
        <w:t xml:space="preserve"> pagal </w:t>
      </w:r>
      <w:r w:rsidR="00E354A7" w:rsidRPr="009125D5">
        <w:t xml:space="preserve">teritorijos bendrąjį planą </w:t>
      </w:r>
      <w:r w:rsidR="00F55A4A" w:rsidRPr="009125D5">
        <w:t xml:space="preserve">gali būti </w:t>
      </w:r>
      <w:r w:rsidR="00F55A4A" w:rsidRPr="009125D5">
        <w:lastRenderedPageBreak/>
        <w:t>vykdoma veikla, kuriai buvo išnuomotas žemės sklypas</w:t>
      </w:r>
      <w:r w:rsidR="00A21488" w:rsidRPr="009125D5">
        <w:t>.</w:t>
      </w:r>
      <w:r w:rsidR="00C83782" w:rsidRPr="009125D5">
        <w:t xml:space="preserve"> Vėliau šių dokumentų pagrindu savivaldybė</w:t>
      </w:r>
      <w:r w:rsidR="00DE5CA7" w:rsidRPr="009125D5">
        <w:t xml:space="preserve"> išduoda</w:t>
      </w:r>
      <w:r w:rsidR="00A21488" w:rsidRPr="009125D5">
        <w:t xml:space="preserve"> </w:t>
      </w:r>
      <w:r w:rsidR="00DE5CA7" w:rsidRPr="009125D5">
        <w:t xml:space="preserve">statybą leidžiantį dokumentą, </w:t>
      </w:r>
      <w:r w:rsidR="00C96DBE" w:rsidRPr="009125D5">
        <w:t xml:space="preserve">kai </w:t>
      </w:r>
      <w:r w:rsidR="00DE5CA7" w:rsidRPr="009125D5">
        <w:t xml:space="preserve"> </w:t>
      </w:r>
      <w:r w:rsidR="005F4C5C" w:rsidRPr="009125D5">
        <w:t>Nacionalinei žemės tarnybai apie tokius savivaldybės veiksmus nėra žinoma</w:t>
      </w:r>
      <w:r w:rsidR="00215A00" w:rsidRPr="009125D5">
        <w:t>. Tokiu būdu žemės sklypo nuomininkui suteikiami lūkesčiai</w:t>
      </w:r>
      <w:r w:rsidR="00D8521B" w:rsidRPr="009125D5">
        <w:t xml:space="preserve"> statyti naujus</w:t>
      </w:r>
      <w:r w:rsidR="00066ACE" w:rsidRPr="009125D5">
        <w:t xml:space="preserve"> statinius</w:t>
      </w:r>
      <w:r w:rsidR="00765737" w:rsidRPr="009125D5">
        <w:t>,</w:t>
      </w:r>
      <w:r w:rsidR="00066ACE" w:rsidRPr="009125D5">
        <w:t xml:space="preserve"> o Nacionalinei žemės tarnybai </w:t>
      </w:r>
      <w:r w:rsidR="008256AF" w:rsidRPr="009125D5">
        <w:t xml:space="preserve">dėl </w:t>
      </w:r>
      <w:r w:rsidR="005177EF" w:rsidRPr="009125D5">
        <w:t xml:space="preserve">nuomos teisinių santykių pažeidimo </w:t>
      </w:r>
      <w:r w:rsidR="00066ACE" w:rsidRPr="009125D5">
        <w:t xml:space="preserve">atsiranda </w:t>
      </w:r>
      <w:r w:rsidR="008256AF" w:rsidRPr="009125D5">
        <w:t xml:space="preserve">pareiga nutraukti </w:t>
      </w:r>
      <w:r w:rsidR="005177EF" w:rsidRPr="009125D5">
        <w:t>valstybinės žemės nuomos sutartį</w:t>
      </w:r>
      <w:r w:rsidR="00155C4D" w:rsidRPr="009125D5">
        <w:t xml:space="preserve">, nes nuomininkas valstybinės žemės sklypą naudoja ne pagal </w:t>
      </w:r>
      <w:r w:rsidR="0011737D" w:rsidRPr="009125D5">
        <w:t>žemės nuomos sutartį, t. y. ne esam</w:t>
      </w:r>
      <w:r w:rsidR="00C96DBE" w:rsidRPr="009125D5">
        <w:t>iems</w:t>
      </w:r>
      <w:r w:rsidR="0011737D" w:rsidRPr="009125D5">
        <w:t xml:space="preserve"> statini</w:t>
      </w:r>
      <w:r w:rsidR="00C96DBE" w:rsidRPr="009125D5">
        <w:t>ams</w:t>
      </w:r>
      <w:r w:rsidR="0011737D" w:rsidRPr="009125D5">
        <w:t xml:space="preserve"> </w:t>
      </w:r>
      <w:r w:rsidR="004D1E7F" w:rsidRPr="009125D5">
        <w:t>naudo</w:t>
      </w:r>
      <w:r w:rsidR="00C96DBE" w:rsidRPr="009125D5">
        <w:t>t</w:t>
      </w:r>
      <w:r w:rsidR="0011737D" w:rsidRPr="009125D5">
        <w:t>i</w:t>
      </w:r>
      <w:r w:rsidR="00D53A83" w:rsidRPr="009125D5">
        <w:t xml:space="preserve">. </w:t>
      </w:r>
      <w:r w:rsidR="00AA409D" w:rsidRPr="009125D5">
        <w:t xml:space="preserve">Dėl </w:t>
      </w:r>
      <w:r w:rsidR="00DA20ED" w:rsidRPr="009125D5">
        <w:t>neaiškaus teisinio reglamentavimo</w:t>
      </w:r>
      <w:r w:rsidR="00DB4675" w:rsidRPr="009125D5">
        <w:t xml:space="preserve"> </w:t>
      </w:r>
      <w:r w:rsidR="007803B2" w:rsidRPr="009125D5">
        <w:t>su valstybinės žemės sklyp</w:t>
      </w:r>
      <w:r w:rsidR="00A77D3C" w:rsidRPr="009125D5">
        <w:t xml:space="preserve">ų </w:t>
      </w:r>
      <w:r w:rsidR="007803B2" w:rsidRPr="009125D5">
        <w:t xml:space="preserve">nuomininkais </w:t>
      </w:r>
      <w:r w:rsidR="00EB6B69" w:rsidRPr="009125D5">
        <w:t>nuolat kyla teisminiai ginčai</w:t>
      </w:r>
      <w:r w:rsidR="004A2A1E" w:rsidRPr="009125D5">
        <w:t xml:space="preserve">. </w:t>
      </w:r>
      <w:r w:rsidR="0089111E" w:rsidRPr="009125D5">
        <w:t xml:space="preserve">Be to, </w:t>
      </w:r>
      <w:r w:rsidR="00E24103" w:rsidRPr="009125D5">
        <w:t xml:space="preserve">ginčai dėl statybų teisėtumo </w:t>
      </w:r>
      <w:r w:rsidR="00A56ABD" w:rsidRPr="009125D5">
        <w:t xml:space="preserve">šalims </w:t>
      </w:r>
      <w:r w:rsidR="005D45E4" w:rsidRPr="009125D5">
        <w:t xml:space="preserve">dažnai </w:t>
      </w:r>
      <w:r w:rsidR="00E24103" w:rsidRPr="009125D5">
        <w:t xml:space="preserve">sukelia </w:t>
      </w:r>
      <w:r w:rsidR="0013480F" w:rsidRPr="009125D5">
        <w:t>reikšmingas neigiamas pasekmes.</w:t>
      </w:r>
    </w:p>
    <w:p w14:paraId="7F5249E2" w14:textId="5A5BB699" w:rsidR="0005759F" w:rsidRPr="009125D5" w:rsidRDefault="0089149C" w:rsidP="00A53632">
      <w:pPr>
        <w:pStyle w:val="Default"/>
        <w:spacing w:line="264" w:lineRule="auto"/>
        <w:ind w:firstLine="851"/>
        <w:contextualSpacing/>
        <w:jc w:val="both"/>
      </w:pPr>
      <w:r w:rsidRPr="009125D5">
        <w:t xml:space="preserve">Nacionalinės žemės tarnybos nuomone, nurodyta situacija taisytina. </w:t>
      </w:r>
      <w:r w:rsidR="00FC76C5" w:rsidRPr="009125D5">
        <w:t xml:space="preserve">Siūlome </w:t>
      </w:r>
      <w:r w:rsidR="004D644C" w:rsidRPr="009125D5">
        <w:t>nustatyti teisinį reglamentavimą, pagal kur</w:t>
      </w:r>
      <w:r w:rsidR="00E71B1D" w:rsidRPr="009125D5">
        <w:t>į</w:t>
      </w:r>
      <w:r w:rsidR="004D644C" w:rsidRPr="009125D5">
        <w:t xml:space="preserve"> </w:t>
      </w:r>
      <w:r w:rsidR="00EF47B8" w:rsidRPr="009125D5">
        <w:t>naujų statinių statyba</w:t>
      </w:r>
      <w:r w:rsidR="00914793" w:rsidRPr="009125D5">
        <w:t xml:space="preserve"> išnuomotuose valstybinės žemės sklypuose</w:t>
      </w:r>
      <w:r w:rsidR="00EF47B8" w:rsidRPr="009125D5">
        <w:t>, išskyrus</w:t>
      </w:r>
      <w:r w:rsidR="0021780B" w:rsidRPr="009125D5">
        <w:t xml:space="preserve"> jau esančių statinių paprastąjį ar kapitalinį remontą</w:t>
      </w:r>
      <w:r w:rsidR="00397C65" w:rsidRPr="009125D5">
        <w:t>, nebūtų leidžiama</w:t>
      </w:r>
      <w:r w:rsidR="00657F35" w:rsidRPr="009125D5">
        <w:t>. Be to, atliekant statinių kapitalinį remontą</w:t>
      </w:r>
      <w:r w:rsidR="00EC59EE" w:rsidRPr="009125D5">
        <w:t xml:space="preserve">, turėtų būti gautas </w:t>
      </w:r>
      <w:r w:rsidR="00213BCA" w:rsidRPr="009125D5">
        <w:t>išnuomoto valstybinės žemės sklypo patikėtinio sutikimas.</w:t>
      </w:r>
    </w:p>
    <w:p w14:paraId="2D67881C" w14:textId="14B5C787" w:rsidR="00C359BA" w:rsidRPr="009125D5" w:rsidRDefault="004524A7" w:rsidP="00A53632">
      <w:pPr>
        <w:pStyle w:val="Default"/>
        <w:spacing w:line="264" w:lineRule="auto"/>
        <w:ind w:firstLine="851"/>
        <w:contextualSpacing/>
        <w:jc w:val="both"/>
      </w:pPr>
      <w:r w:rsidRPr="009125D5">
        <w:t xml:space="preserve">5.3. </w:t>
      </w:r>
      <w:r w:rsidR="0064194E" w:rsidRPr="009125D5">
        <w:t>Žemės įstatyme ir Taisyklėse aiškiai nustatyta, kad valstybinės žemės sklypa</w:t>
      </w:r>
      <w:r w:rsidR="0047633A" w:rsidRPr="009125D5">
        <w:t>s</w:t>
      </w:r>
      <w:r w:rsidR="0064194E" w:rsidRPr="009125D5">
        <w:t xml:space="preserve"> išnuomojam</w:t>
      </w:r>
      <w:r w:rsidR="0047633A" w:rsidRPr="009125D5">
        <w:t>as</w:t>
      </w:r>
      <w:r w:rsidR="0064194E" w:rsidRPr="009125D5">
        <w:t xml:space="preserve"> jame esantiems statiniams eksploatuoti pagal jų tiesioginę paskirtį</w:t>
      </w:r>
      <w:r w:rsidR="0047633A" w:rsidRPr="009125D5">
        <w:t xml:space="preserve">, tačiau </w:t>
      </w:r>
      <w:r w:rsidR="006B342A" w:rsidRPr="009125D5">
        <w:t xml:space="preserve">šią principinę nuostatą paneigia </w:t>
      </w:r>
      <w:r w:rsidR="002A0B70" w:rsidRPr="009125D5">
        <w:t xml:space="preserve">Taisyklių </w:t>
      </w:r>
      <w:r w:rsidR="00A15F81" w:rsidRPr="009125D5">
        <w:t xml:space="preserve">30.8 papunktyje </w:t>
      </w:r>
      <w:r w:rsidR="0095734A" w:rsidRPr="009125D5">
        <w:t>nustatytas teisinis reglamentavimas vykdyti ne tą veiklą</w:t>
      </w:r>
      <w:r w:rsidR="0092606F" w:rsidRPr="009125D5">
        <w:t>, kuriai buvo išnuomotas valstybinės žemės sklypas, t. y.</w:t>
      </w:r>
      <w:r w:rsidR="00C359BA" w:rsidRPr="009125D5">
        <w:t xml:space="preserve"> Taisyklių 30.8 papunk</w:t>
      </w:r>
      <w:r w:rsidR="00214C71" w:rsidRPr="009125D5">
        <w:t xml:space="preserve">čio nuostata dėl galimybės keisti išnuomoto valstybinės žemės sklypo </w:t>
      </w:r>
      <w:r w:rsidR="00A57263" w:rsidRPr="009125D5">
        <w:t>pagrindinę žemės naudojimo paskirtį ir (ar) naudojimo būdą</w:t>
      </w:r>
      <w:r w:rsidR="00652EEA" w:rsidRPr="009125D5">
        <w:t xml:space="preserve"> </w:t>
      </w:r>
      <w:r w:rsidR="00663F27" w:rsidRPr="009125D5">
        <w:t xml:space="preserve">sudaro </w:t>
      </w:r>
      <w:r w:rsidR="00C90ED1" w:rsidRPr="009125D5">
        <w:t xml:space="preserve">prielaidas </w:t>
      </w:r>
      <w:r w:rsidR="001B6C6F" w:rsidRPr="009125D5">
        <w:t>išnuomotame valstybinės žemės sklype vykdyti</w:t>
      </w:r>
      <w:r w:rsidR="002E5608" w:rsidRPr="009125D5">
        <w:t xml:space="preserve"> ne tą veiklą, kuriai buvo išnuomotas valstybinės žemės sklypas</w:t>
      </w:r>
      <w:r w:rsidR="005F02DD" w:rsidRPr="009125D5">
        <w:t xml:space="preserve">. </w:t>
      </w:r>
      <w:r w:rsidR="00BD12E9" w:rsidRPr="009125D5">
        <w:t>Pasinaudojant</w:t>
      </w:r>
      <w:r w:rsidR="005B1576" w:rsidRPr="009125D5">
        <w:t xml:space="preserve"> šia nuostata, </w:t>
      </w:r>
      <w:r w:rsidR="0015066D" w:rsidRPr="009125D5">
        <w:t>keičiama išnuomoto valstybinės žemės sklypo pagrindinė žemės naudojimo paskirtis ir (ar) būdas</w:t>
      </w:r>
      <w:r w:rsidR="000841F0" w:rsidRPr="009125D5">
        <w:t xml:space="preserve"> ir tais atvejais, kai esam</w:t>
      </w:r>
      <w:r w:rsidR="0023363E" w:rsidRPr="009125D5">
        <w:t>a žemės sklypo pagrindinė žemės paskirtis</w:t>
      </w:r>
      <w:r w:rsidR="0076417D" w:rsidRPr="009125D5">
        <w:t xml:space="preserve"> ir (ar) naudojimo būdas atitinka bendrojo plano sprendinius.</w:t>
      </w:r>
      <w:r w:rsidR="00F45ED6" w:rsidRPr="009125D5">
        <w:t xml:space="preserve"> </w:t>
      </w:r>
      <w:r w:rsidR="005F02DD" w:rsidRPr="009125D5">
        <w:t>Be to, minėtas reglamentavimas</w:t>
      </w:r>
      <w:r w:rsidR="00230C19" w:rsidRPr="009125D5">
        <w:t>,</w:t>
      </w:r>
      <w:r w:rsidR="005F02DD" w:rsidRPr="009125D5">
        <w:t xml:space="preserve"> </w:t>
      </w:r>
      <w:r w:rsidR="000A3EBE" w:rsidRPr="009125D5">
        <w:t>prisidengiant statinių (dažnu atveju</w:t>
      </w:r>
      <w:r w:rsidR="00094087" w:rsidRPr="009125D5">
        <w:t xml:space="preserve"> – </w:t>
      </w:r>
      <w:r w:rsidR="000A3EBE" w:rsidRPr="009125D5">
        <w:t>menkaverčių) perleidimu</w:t>
      </w:r>
      <w:r w:rsidR="00230C19" w:rsidRPr="009125D5">
        <w:t xml:space="preserve">, leidžia </w:t>
      </w:r>
      <w:r w:rsidR="00173CA4" w:rsidRPr="009125D5">
        <w:t xml:space="preserve">privatiems </w:t>
      </w:r>
      <w:r w:rsidR="00610B68" w:rsidRPr="009125D5">
        <w:t xml:space="preserve">asmenims </w:t>
      </w:r>
      <w:r w:rsidR="00173CA4" w:rsidRPr="009125D5">
        <w:t xml:space="preserve">prekiauti </w:t>
      </w:r>
      <w:r w:rsidR="001C0053" w:rsidRPr="009125D5">
        <w:t>valstybinės žemės nuomos teise.</w:t>
      </w:r>
    </w:p>
    <w:p w14:paraId="08015036" w14:textId="72597BC4" w:rsidR="002D7290" w:rsidRPr="009125D5" w:rsidRDefault="008071C5" w:rsidP="00A53632">
      <w:pPr>
        <w:pStyle w:val="Default"/>
        <w:spacing w:line="264" w:lineRule="auto"/>
        <w:ind w:firstLine="851"/>
        <w:jc w:val="both"/>
      </w:pPr>
      <w:r w:rsidRPr="009125D5">
        <w:t xml:space="preserve">Nacionalinė žemės tarnyba 2018-07-16 raštu Nr. 1SD-2486-(3.7 E.) „Dėl metodikos nustatymo“ teikė Žemės ūkio ministerijai pasiūlymą </w:t>
      </w:r>
      <w:r w:rsidRPr="009125D5">
        <w:rPr>
          <w:lang w:eastAsia="zh-CN"/>
        </w:rPr>
        <w:t xml:space="preserve">nustatyti metodiką, kuria turėtų būti vadovaujamasi Nacionalinei žemės tarnybai sprendžiant klausimus, susijusius su teisingu atlyginimu už valstybinės žemės sklype esančius statinius, kai </w:t>
      </w:r>
      <w:r w:rsidRPr="009125D5">
        <w:t>pripažįstama, kad nuomininkas prarado teisę arba neturi teisės į žemės sklypą</w:t>
      </w:r>
      <w:r w:rsidRPr="009125D5">
        <w:rPr>
          <w:lang w:eastAsia="zh-CN"/>
        </w:rPr>
        <w:t>. Atlyginimo už statinius klausimas, kai žemės nuomininkas praranda teisę į žemės sklypą arba tos teisės neturi, ypač aktualus, todėl spręsti</w:t>
      </w:r>
      <w:r w:rsidR="00F60DCA" w:rsidRPr="009125D5">
        <w:rPr>
          <w:lang w:eastAsia="zh-CN"/>
        </w:rPr>
        <w:t>nas</w:t>
      </w:r>
      <w:r w:rsidRPr="009125D5">
        <w:rPr>
          <w:lang w:eastAsia="zh-CN"/>
        </w:rPr>
        <w:t>.</w:t>
      </w:r>
      <w:r w:rsidR="00F60DCA" w:rsidRPr="009125D5">
        <w:rPr>
          <w:lang w:eastAsia="zh-CN"/>
        </w:rPr>
        <w:t xml:space="preserve"> </w:t>
      </w:r>
      <w:r w:rsidR="002D7290" w:rsidRPr="009125D5">
        <w:t>Be</w:t>
      </w:r>
      <w:r w:rsidR="00F60DCA" w:rsidRPr="009125D5">
        <w:t xml:space="preserve"> </w:t>
      </w:r>
      <w:r w:rsidR="002D7290" w:rsidRPr="009125D5">
        <w:t>to,</w:t>
      </w:r>
      <w:r w:rsidR="00A44F23" w:rsidRPr="009125D5">
        <w:t xml:space="preserve"> turėtų būti </w:t>
      </w:r>
      <w:r w:rsidR="002D7290" w:rsidRPr="009125D5">
        <w:t>numatytas finansavimas nurodytai reikmei.</w:t>
      </w:r>
    </w:p>
    <w:p w14:paraId="2B5EEEFF" w14:textId="4E599DE9" w:rsidR="004426A6" w:rsidRPr="008E6FB8" w:rsidRDefault="004426A6" w:rsidP="00A53632">
      <w:pPr>
        <w:pStyle w:val="Default"/>
        <w:spacing w:line="264" w:lineRule="auto"/>
        <w:ind w:firstLine="851"/>
        <w:contextualSpacing/>
        <w:jc w:val="both"/>
      </w:pPr>
      <w:r w:rsidRPr="009125D5">
        <w:t xml:space="preserve">Atsižvelgdami į </w:t>
      </w:r>
      <w:r w:rsidR="00924EDB" w:rsidRPr="009125D5">
        <w:t>pateiktas pastabas</w:t>
      </w:r>
      <w:r w:rsidRPr="009125D5">
        <w:t xml:space="preserve">, siūlome </w:t>
      </w:r>
      <w:r w:rsidR="00741708" w:rsidRPr="009125D5">
        <w:t>tikslinti Projektą.</w:t>
      </w:r>
    </w:p>
    <w:p w14:paraId="2E9D046A" w14:textId="58BF13B9" w:rsidR="003D34FF" w:rsidRDefault="003D34FF" w:rsidP="00A53632">
      <w:pPr>
        <w:spacing w:line="264" w:lineRule="auto"/>
        <w:jc w:val="both"/>
        <w:rPr>
          <w:caps w:val="0"/>
        </w:rPr>
      </w:pPr>
    </w:p>
    <w:p w14:paraId="35648968" w14:textId="6CF83584" w:rsidR="003D34FF" w:rsidRDefault="003D34FF" w:rsidP="00A53632">
      <w:pPr>
        <w:spacing w:line="264" w:lineRule="auto"/>
        <w:jc w:val="both"/>
        <w:rPr>
          <w:caps w:val="0"/>
        </w:rPr>
      </w:pPr>
    </w:p>
    <w:p w14:paraId="3949FB07" w14:textId="77777777" w:rsidR="00EE6CD7" w:rsidRPr="005D08A7" w:rsidRDefault="00EE6CD7" w:rsidP="0002643F">
      <w:pPr>
        <w:pStyle w:val="Default"/>
        <w:spacing w:line="276" w:lineRule="auto"/>
        <w:ind w:firstLine="851"/>
        <w:contextualSpacing/>
        <w:jc w:val="both"/>
      </w:pPr>
    </w:p>
    <w:p w14:paraId="1494D397" w14:textId="77777777" w:rsidR="005D2642" w:rsidRPr="00731525" w:rsidRDefault="005D2642" w:rsidP="005D2642">
      <w:pPr>
        <w:pStyle w:val="Pagrindinistekstas"/>
        <w:tabs>
          <w:tab w:val="left" w:pos="851"/>
        </w:tabs>
        <w:spacing w:line="360" w:lineRule="auto"/>
        <w:rPr>
          <w:caps w:val="0"/>
          <w:szCs w:val="24"/>
          <w:lang w:val="lt-LT" w:eastAsia="lt-LT"/>
        </w:rPr>
      </w:pPr>
      <w:r>
        <w:rPr>
          <w:caps w:val="0"/>
          <w:szCs w:val="24"/>
          <w:lang w:val="lt-LT" w:eastAsia="lt-LT"/>
        </w:rPr>
        <w:t>Pagarbiai</w:t>
      </w:r>
    </w:p>
    <w:p w14:paraId="1494D398" w14:textId="77777777" w:rsidR="005D2642" w:rsidRDefault="005D2642" w:rsidP="005D2642">
      <w:pPr>
        <w:rPr>
          <w:caps w:val="0"/>
          <w:color w:val="0D0D0D"/>
          <w:szCs w:val="24"/>
        </w:rPr>
      </w:pPr>
      <w:r>
        <w:rPr>
          <w:caps w:val="0"/>
          <w:color w:val="0D0D0D"/>
          <w:szCs w:val="24"/>
        </w:rPr>
        <w:t xml:space="preserve">Direktorius                                                             </w:t>
      </w:r>
      <w:r>
        <w:rPr>
          <w:caps w:val="0"/>
          <w:color w:val="0D0D0D"/>
          <w:szCs w:val="24"/>
        </w:rPr>
        <w:tab/>
      </w:r>
      <w:r>
        <w:rPr>
          <w:caps w:val="0"/>
          <w:color w:val="0D0D0D"/>
          <w:szCs w:val="24"/>
        </w:rPr>
        <w:tab/>
      </w:r>
      <w:r>
        <w:rPr>
          <w:caps w:val="0"/>
          <w:color w:val="0D0D0D"/>
          <w:szCs w:val="24"/>
        </w:rPr>
        <w:tab/>
      </w:r>
      <w:r>
        <w:rPr>
          <w:caps w:val="0"/>
          <w:color w:val="0D0D0D"/>
          <w:szCs w:val="24"/>
        </w:rPr>
        <w:tab/>
      </w:r>
      <w:r>
        <w:rPr>
          <w:caps w:val="0"/>
          <w:color w:val="0D0D0D"/>
          <w:szCs w:val="24"/>
        </w:rPr>
        <w:tab/>
        <w:t>Laimonas Čiakas</w:t>
      </w:r>
    </w:p>
    <w:p w14:paraId="1494D399" w14:textId="77777777" w:rsidR="005D2642" w:rsidRDefault="005D2642" w:rsidP="005D2642">
      <w:pPr>
        <w:jc w:val="both"/>
        <w:rPr>
          <w:caps w:val="0"/>
          <w:color w:val="0D0D0D"/>
          <w:sz w:val="22"/>
          <w:szCs w:val="22"/>
        </w:rPr>
      </w:pPr>
    </w:p>
    <w:p w14:paraId="1494D39A" w14:textId="77777777" w:rsidR="005D2642" w:rsidRDefault="005D2642" w:rsidP="005D2642">
      <w:pPr>
        <w:pStyle w:val="Antrats"/>
        <w:widowControl w:val="0"/>
        <w:tabs>
          <w:tab w:val="clear" w:pos="4153"/>
          <w:tab w:val="clear" w:pos="8306"/>
        </w:tabs>
        <w:rPr>
          <w:bCs/>
          <w:caps w:val="0"/>
          <w:lang w:val="lt-LT"/>
        </w:rPr>
      </w:pPr>
      <w:r w:rsidRPr="003305C3">
        <w:rPr>
          <w:bCs/>
          <w:caps w:val="0"/>
        </w:rPr>
        <w:t>   </w:t>
      </w:r>
    </w:p>
    <w:p w14:paraId="1494D39B" w14:textId="66301B4D" w:rsidR="005D2642" w:rsidRDefault="005D2642" w:rsidP="005D2642">
      <w:pPr>
        <w:pStyle w:val="Antrats"/>
        <w:widowControl w:val="0"/>
        <w:tabs>
          <w:tab w:val="clear" w:pos="4153"/>
          <w:tab w:val="clear" w:pos="8306"/>
        </w:tabs>
        <w:rPr>
          <w:bCs/>
          <w:caps w:val="0"/>
          <w:lang w:val="lt-LT"/>
        </w:rPr>
      </w:pPr>
    </w:p>
    <w:p w14:paraId="5E94380E" w14:textId="77375E2E" w:rsidR="00EE6CD7" w:rsidRDefault="00EE6CD7" w:rsidP="005D2642">
      <w:pPr>
        <w:pStyle w:val="Antrats"/>
        <w:widowControl w:val="0"/>
        <w:tabs>
          <w:tab w:val="clear" w:pos="4153"/>
          <w:tab w:val="clear" w:pos="8306"/>
        </w:tabs>
        <w:rPr>
          <w:bCs/>
          <w:caps w:val="0"/>
          <w:lang w:val="lt-LT"/>
        </w:rPr>
      </w:pPr>
    </w:p>
    <w:p w14:paraId="2224F689" w14:textId="7F12A7ED" w:rsidR="00EE6CD7" w:rsidRDefault="00EE6CD7" w:rsidP="005D2642">
      <w:pPr>
        <w:pStyle w:val="Antrats"/>
        <w:widowControl w:val="0"/>
        <w:tabs>
          <w:tab w:val="clear" w:pos="4153"/>
          <w:tab w:val="clear" w:pos="8306"/>
        </w:tabs>
        <w:rPr>
          <w:bCs/>
          <w:caps w:val="0"/>
          <w:lang w:val="lt-LT"/>
        </w:rPr>
      </w:pPr>
    </w:p>
    <w:p w14:paraId="09C13E37" w14:textId="557C750F" w:rsidR="00EE6CD7" w:rsidRDefault="00EE6CD7" w:rsidP="005D2642">
      <w:pPr>
        <w:pStyle w:val="Antrats"/>
        <w:widowControl w:val="0"/>
        <w:tabs>
          <w:tab w:val="clear" w:pos="4153"/>
          <w:tab w:val="clear" w:pos="8306"/>
        </w:tabs>
        <w:rPr>
          <w:bCs/>
          <w:caps w:val="0"/>
          <w:lang w:val="lt-LT"/>
        </w:rPr>
      </w:pPr>
    </w:p>
    <w:p w14:paraId="430E1B51" w14:textId="77777777" w:rsidR="00EE6CD7" w:rsidRDefault="00EE6CD7" w:rsidP="005D2642">
      <w:pPr>
        <w:pStyle w:val="Antrats"/>
        <w:widowControl w:val="0"/>
        <w:tabs>
          <w:tab w:val="clear" w:pos="4153"/>
          <w:tab w:val="clear" w:pos="8306"/>
        </w:tabs>
        <w:rPr>
          <w:bCs/>
          <w:caps w:val="0"/>
          <w:lang w:val="lt-LT"/>
        </w:rPr>
      </w:pPr>
    </w:p>
    <w:p w14:paraId="475CECDC" w14:textId="77777777" w:rsidR="00CD72B6" w:rsidRDefault="00CD72B6" w:rsidP="005D2642">
      <w:pPr>
        <w:pStyle w:val="Antrats"/>
        <w:widowControl w:val="0"/>
        <w:tabs>
          <w:tab w:val="clear" w:pos="4153"/>
          <w:tab w:val="clear" w:pos="8306"/>
        </w:tabs>
        <w:rPr>
          <w:caps w:val="0"/>
          <w:color w:val="0D0D0D"/>
          <w:szCs w:val="24"/>
        </w:rPr>
      </w:pPr>
    </w:p>
    <w:p w14:paraId="7D7F2996" w14:textId="77777777" w:rsidR="00CD72B6" w:rsidRDefault="00CD72B6" w:rsidP="005D2642">
      <w:pPr>
        <w:pStyle w:val="Antrats"/>
        <w:widowControl w:val="0"/>
        <w:tabs>
          <w:tab w:val="clear" w:pos="4153"/>
          <w:tab w:val="clear" w:pos="8306"/>
        </w:tabs>
        <w:rPr>
          <w:caps w:val="0"/>
          <w:color w:val="0D0D0D"/>
          <w:szCs w:val="24"/>
        </w:rPr>
      </w:pPr>
    </w:p>
    <w:p w14:paraId="1494D3A0" w14:textId="2F5DED42" w:rsidR="00656B4D" w:rsidRPr="00322868" w:rsidRDefault="005D2642" w:rsidP="005D2642">
      <w:pPr>
        <w:pStyle w:val="Antrats"/>
        <w:widowControl w:val="0"/>
        <w:tabs>
          <w:tab w:val="clear" w:pos="4153"/>
          <w:tab w:val="clear" w:pos="8306"/>
        </w:tabs>
        <w:rPr>
          <w:caps w:val="0"/>
          <w:szCs w:val="24"/>
          <w:lang w:val="en-US"/>
        </w:rPr>
      </w:pPr>
      <w:r w:rsidRPr="00C87B62">
        <w:rPr>
          <w:caps w:val="0"/>
          <w:color w:val="0D0D0D"/>
          <w:szCs w:val="24"/>
        </w:rPr>
        <w:t xml:space="preserve">Violeta Staniulienė, tel. 8 706 85 036, el. p. violeta.staniuliene@nzt.lt      </w:t>
      </w:r>
    </w:p>
    <w:sectPr w:rsidR="00656B4D" w:rsidRPr="00322868" w:rsidSect="00FB17BB">
      <w:headerReference w:type="even" r:id="rId13"/>
      <w:headerReference w:type="default" r:id="rId14"/>
      <w:footerReference w:type="even" r:id="rId15"/>
      <w:footerReference w:type="default" r:id="rId16"/>
      <w:footerReference w:type="first" r:id="rId17"/>
      <w:pgSz w:w="11907" w:h="16840" w:code="9"/>
      <w:pgMar w:top="1134" w:right="567" w:bottom="1134" w:left="1701" w:header="567" w:footer="18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E976" w14:textId="77777777" w:rsidR="00EA7732" w:rsidRDefault="00EA7732">
      <w:r>
        <w:separator/>
      </w:r>
    </w:p>
  </w:endnote>
  <w:endnote w:type="continuationSeparator" w:id="0">
    <w:p w14:paraId="7C12B528" w14:textId="77777777" w:rsidR="00EA7732" w:rsidRDefault="00EA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D3B3" w14:textId="77777777" w:rsidR="0047379A" w:rsidRDefault="004737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4D3B4" w14:textId="77777777" w:rsidR="0047379A" w:rsidRDefault="004737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D3B5" w14:textId="77777777" w:rsidR="0047379A" w:rsidRDefault="0047379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tblBorders>
      <w:tblLook w:val="04A0" w:firstRow="1" w:lastRow="0" w:firstColumn="1" w:lastColumn="0" w:noHBand="0" w:noVBand="1"/>
    </w:tblPr>
    <w:tblGrid>
      <w:gridCol w:w="2890"/>
      <w:gridCol w:w="2409"/>
      <w:gridCol w:w="2411"/>
      <w:gridCol w:w="1896"/>
    </w:tblGrid>
    <w:tr w:rsidR="0047379A" w14:paraId="1494D3C1" w14:textId="77777777" w:rsidTr="00F349BE">
      <w:trPr>
        <w:trHeight w:val="1223"/>
      </w:trPr>
      <w:tc>
        <w:tcPr>
          <w:tcW w:w="2943" w:type="dxa"/>
          <w:shd w:val="clear" w:color="auto" w:fill="auto"/>
        </w:tcPr>
        <w:p w14:paraId="1494D3B6" w14:textId="77777777" w:rsidR="0047379A" w:rsidRPr="00552C2C" w:rsidRDefault="0047379A" w:rsidP="00CF60C5">
          <w:pPr>
            <w:pStyle w:val="Apacia"/>
            <w:spacing w:before="120"/>
          </w:pPr>
          <w:r w:rsidRPr="00552C2C">
            <w:t>Biudžetinė įstaiga</w:t>
          </w:r>
        </w:p>
        <w:p w14:paraId="1494D3B7" w14:textId="77777777" w:rsidR="0047379A" w:rsidRDefault="0047379A" w:rsidP="00CF60C5">
          <w:pPr>
            <w:pStyle w:val="Apacia"/>
          </w:pPr>
          <w:r>
            <w:t>Gedimino pr. 19</w:t>
          </w:r>
        </w:p>
        <w:p w14:paraId="1494D3B8" w14:textId="77777777" w:rsidR="0047379A" w:rsidRDefault="0047379A" w:rsidP="00CF60C5">
          <w:pPr>
            <w:pStyle w:val="Apacia"/>
          </w:pPr>
          <w:r w:rsidRPr="00552C2C">
            <w:t>01103 Vilnius</w:t>
          </w:r>
        </w:p>
        <w:p w14:paraId="1494D3B9" w14:textId="77777777" w:rsidR="0047379A" w:rsidRPr="00552C2C" w:rsidRDefault="0047379A" w:rsidP="00CF60C5">
          <w:pPr>
            <w:pStyle w:val="Apacia"/>
          </w:pPr>
          <w:r w:rsidRPr="00552C2C">
            <w:t>http://www.nzt.lt</w:t>
          </w:r>
        </w:p>
      </w:tc>
      <w:tc>
        <w:tcPr>
          <w:tcW w:w="2464" w:type="dxa"/>
          <w:shd w:val="clear" w:color="auto" w:fill="auto"/>
        </w:tcPr>
        <w:p w14:paraId="1494D3BA" w14:textId="77777777" w:rsidR="0047379A" w:rsidRPr="00552C2C" w:rsidRDefault="0047379A" w:rsidP="00CF60C5">
          <w:pPr>
            <w:pStyle w:val="Apacia"/>
            <w:spacing w:before="120"/>
          </w:pPr>
          <w:r w:rsidRPr="00552C2C">
            <w:t>Tel.    8 706 86 666</w:t>
          </w:r>
        </w:p>
        <w:p w14:paraId="1494D3BB" w14:textId="77777777" w:rsidR="0047379A" w:rsidRPr="00552C2C" w:rsidRDefault="0047379A" w:rsidP="00CF60C5">
          <w:pPr>
            <w:pStyle w:val="Apacia"/>
            <w:ind w:right="-108"/>
          </w:pPr>
          <w:r w:rsidRPr="00552C2C">
            <w:t>Tel.    8 706 85 003</w:t>
          </w:r>
        </w:p>
        <w:p w14:paraId="1494D3BC" w14:textId="77777777" w:rsidR="0047379A" w:rsidRDefault="0047379A" w:rsidP="00CF60C5">
          <w:pPr>
            <w:pStyle w:val="Apacia"/>
            <w:ind w:right="-108"/>
          </w:pPr>
          <w:r w:rsidRPr="00552C2C">
            <w:t xml:space="preserve">Faks.  </w:t>
          </w:r>
          <w:r>
            <w:t>8 </w:t>
          </w:r>
          <w:r w:rsidRPr="00552C2C">
            <w:t>706</w:t>
          </w:r>
          <w:r>
            <w:t xml:space="preserve"> </w:t>
          </w:r>
          <w:r w:rsidRPr="00552C2C">
            <w:t>86</w:t>
          </w:r>
          <w:r>
            <w:t xml:space="preserve"> </w:t>
          </w:r>
          <w:r w:rsidRPr="00552C2C">
            <w:t>949</w:t>
          </w:r>
        </w:p>
        <w:p w14:paraId="1494D3BD" w14:textId="77777777" w:rsidR="0047379A" w:rsidRPr="00552C2C" w:rsidRDefault="0047379A" w:rsidP="00CF60C5">
          <w:pPr>
            <w:pStyle w:val="Apacia"/>
          </w:pPr>
          <w:r>
            <w:t>El. paštas nzt@nzt.lt</w:t>
          </w:r>
          <w:r w:rsidRPr="00552C2C">
            <w:t xml:space="preserve"> </w:t>
          </w:r>
        </w:p>
      </w:tc>
      <w:tc>
        <w:tcPr>
          <w:tcW w:w="2464" w:type="dxa"/>
          <w:shd w:val="clear" w:color="auto" w:fill="auto"/>
        </w:tcPr>
        <w:p w14:paraId="1494D3BE" w14:textId="77777777" w:rsidR="0047379A" w:rsidRPr="00552C2C" w:rsidRDefault="0047379A" w:rsidP="00CF60C5">
          <w:pPr>
            <w:pStyle w:val="Apacia"/>
            <w:spacing w:before="120"/>
            <w:ind w:right="-108"/>
          </w:pPr>
          <w:r w:rsidRPr="00552C2C">
            <w:t>Duomenys kaupiami ir saugomi Juridinių asmenų registre</w:t>
          </w:r>
        </w:p>
        <w:p w14:paraId="1494D3BF" w14:textId="77777777" w:rsidR="0047379A" w:rsidRDefault="0047379A" w:rsidP="00CF60C5">
          <w:pPr>
            <w:pStyle w:val="Apacia"/>
            <w:ind w:right="-108"/>
          </w:pPr>
          <w:r>
            <w:t xml:space="preserve">Kodas 188704927 </w:t>
          </w:r>
          <w:r>
            <w:rPr>
              <w:noProof/>
              <w:lang w:val="en-US"/>
            </w:rPr>
            <w:drawing>
              <wp:anchor distT="0" distB="0" distL="114300" distR="114300" simplePos="0" relativeHeight="251659776" behindDoc="0" locked="0" layoutInCell="1" allowOverlap="1" wp14:anchorId="1494D3C3" wp14:editId="1494D3C4">
                <wp:simplePos x="0" y="0"/>
                <wp:positionH relativeFrom="margin">
                  <wp:posOffset>4285615</wp:posOffset>
                </wp:positionH>
                <wp:positionV relativeFrom="margin">
                  <wp:posOffset>8439150</wp:posOffset>
                </wp:positionV>
                <wp:extent cx="1057910" cy="476250"/>
                <wp:effectExtent l="0" t="0" r="8890" b="0"/>
                <wp:wrapNone/>
                <wp:docPr id="2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1494D3C5" wp14:editId="1494D3C6">
                <wp:simplePos x="0" y="0"/>
                <wp:positionH relativeFrom="margin">
                  <wp:posOffset>4285615</wp:posOffset>
                </wp:positionH>
                <wp:positionV relativeFrom="margin">
                  <wp:posOffset>8439150</wp:posOffset>
                </wp:positionV>
                <wp:extent cx="1057910" cy="476250"/>
                <wp:effectExtent l="0" t="0" r="8890" b="0"/>
                <wp:wrapNone/>
                <wp:docPr id="28"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1494D3C7" wp14:editId="1494D3C8">
                <wp:simplePos x="0" y="0"/>
                <wp:positionH relativeFrom="margin">
                  <wp:posOffset>4285615</wp:posOffset>
                </wp:positionH>
                <wp:positionV relativeFrom="margin">
                  <wp:posOffset>8439150</wp:posOffset>
                </wp:positionV>
                <wp:extent cx="1057910" cy="476250"/>
                <wp:effectExtent l="0" t="0" r="8890" b="0"/>
                <wp:wrapNone/>
                <wp:docPr id="26"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1494D3C9" wp14:editId="1494D3CA">
                <wp:simplePos x="0" y="0"/>
                <wp:positionH relativeFrom="margin">
                  <wp:posOffset>4838065</wp:posOffset>
                </wp:positionH>
                <wp:positionV relativeFrom="margin">
                  <wp:posOffset>10086975</wp:posOffset>
                </wp:positionV>
                <wp:extent cx="1057910" cy="476250"/>
                <wp:effectExtent l="0" t="0" r="8890" b="0"/>
                <wp:wrapNone/>
                <wp:docPr id="25"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728" behindDoc="0" locked="0" layoutInCell="1" allowOverlap="1" wp14:anchorId="1494D3CB" wp14:editId="1494D3CC">
                <wp:simplePos x="0" y="0"/>
                <wp:positionH relativeFrom="margin">
                  <wp:posOffset>4285615</wp:posOffset>
                </wp:positionH>
                <wp:positionV relativeFrom="margin">
                  <wp:posOffset>8439150</wp:posOffset>
                </wp:positionV>
                <wp:extent cx="1057910" cy="476250"/>
                <wp:effectExtent l="0" t="0" r="8890" b="0"/>
                <wp:wrapNone/>
                <wp:docPr id="27"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35" w:type="dxa"/>
          <w:shd w:val="clear" w:color="auto" w:fill="auto"/>
        </w:tcPr>
        <w:p w14:paraId="1494D3C0" w14:textId="77777777" w:rsidR="0047379A" w:rsidRDefault="0047379A" w:rsidP="00CF60C5">
          <w:pPr>
            <w:spacing w:before="120"/>
          </w:pPr>
          <w:r>
            <w:rPr>
              <w:caps w:val="0"/>
              <w:noProof/>
              <w:szCs w:val="24"/>
              <w:lang w:val="en-US"/>
            </w:rPr>
            <w:drawing>
              <wp:inline distT="0" distB="0" distL="0" distR="0" wp14:anchorId="1494D3CD" wp14:editId="1494D3CE">
                <wp:extent cx="1057275" cy="47625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476250"/>
                        </a:xfrm>
                        <a:prstGeom prst="rect">
                          <a:avLst/>
                        </a:prstGeom>
                        <a:noFill/>
                        <a:ln>
                          <a:noFill/>
                        </a:ln>
                      </pic:spPr>
                    </pic:pic>
                  </a:graphicData>
                </a:graphic>
              </wp:inline>
            </w:drawing>
          </w:r>
        </w:p>
      </w:tc>
    </w:tr>
  </w:tbl>
  <w:p w14:paraId="1494D3C2" w14:textId="77777777" w:rsidR="0047379A" w:rsidRDefault="0047379A">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5DA9E" w14:textId="77777777" w:rsidR="00EA7732" w:rsidRDefault="00EA7732">
      <w:r>
        <w:separator/>
      </w:r>
    </w:p>
  </w:footnote>
  <w:footnote w:type="continuationSeparator" w:id="0">
    <w:p w14:paraId="7859E337" w14:textId="77777777" w:rsidR="00EA7732" w:rsidRDefault="00EA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D3AF" w14:textId="77777777" w:rsidR="0047379A" w:rsidRDefault="004737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4D3B0" w14:textId="77777777" w:rsidR="0047379A" w:rsidRDefault="00473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D3B1" w14:textId="08713876" w:rsidR="0047379A" w:rsidRDefault="004737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7D45">
      <w:rPr>
        <w:rStyle w:val="Puslapionumeris"/>
        <w:noProof/>
      </w:rPr>
      <w:t>2</w:t>
    </w:r>
    <w:r>
      <w:rPr>
        <w:rStyle w:val="Puslapionumeris"/>
      </w:rPr>
      <w:fldChar w:fldCharType="end"/>
    </w:r>
  </w:p>
  <w:p w14:paraId="1494D3B2" w14:textId="77777777" w:rsidR="0047379A" w:rsidRDefault="00473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0ECF"/>
    <w:multiLevelType w:val="hybridMultilevel"/>
    <w:tmpl w:val="37A62792"/>
    <w:lvl w:ilvl="0" w:tplc="B310E29C">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CB213A"/>
    <w:multiLevelType w:val="hybridMultilevel"/>
    <w:tmpl w:val="4BE029DC"/>
    <w:lvl w:ilvl="0" w:tplc="56E06A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1928F5"/>
    <w:multiLevelType w:val="hybridMultilevel"/>
    <w:tmpl w:val="6846C530"/>
    <w:lvl w:ilvl="0" w:tplc="A2729298">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66F0D60"/>
    <w:multiLevelType w:val="hybridMultilevel"/>
    <w:tmpl w:val="BC849912"/>
    <w:lvl w:ilvl="0" w:tplc="192ACB8A">
      <w:start w:val="3"/>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1228F"/>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B3469BB"/>
    <w:multiLevelType w:val="hybridMultilevel"/>
    <w:tmpl w:val="90220B06"/>
    <w:lvl w:ilvl="0" w:tplc="4970CA2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BA24CA"/>
    <w:multiLevelType w:val="hybridMultilevel"/>
    <w:tmpl w:val="B9C2F9B4"/>
    <w:lvl w:ilvl="0" w:tplc="BA7A89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A55CEB"/>
    <w:multiLevelType w:val="hybridMultilevel"/>
    <w:tmpl w:val="4A9EF762"/>
    <w:lvl w:ilvl="0" w:tplc="75804A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94401C9"/>
    <w:multiLevelType w:val="hybridMultilevel"/>
    <w:tmpl w:val="80C0ADAA"/>
    <w:lvl w:ilvl="0" w:tplc="895294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A1C54C0"/>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43239"/>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2" w15:restartNumberingAfterBreak="0">
    <w:nsid w:val="421C6392"/>
    <w:multiLevelType w:val="hybridMultilevel"/>
    <w:tmpl w:val="636C7DF6"/>
    <w:lvl w:ilvl="0" w:tplc="06A89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ABC4C78"/>
    <w:multiLevelType w:val="hybridMultilevel"/>
    <w:tmpl w:val="6846C530"/>
    <w:lvl w:ilvl="0" w:tplc="A2729298">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53BD521D"/>
    <w:multiLevelType w:val="hybridMultilevel"/>
    <w:tmpl w:val="724AE00A"/>
    <w:lvl w:ilvl="0" w:tplc="6A2480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67B7134F"/>
    <w:multiLevelType w:val="hybridMultilevel"/>
    <w:tmpl w:val="E1C6FD6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C7099"/>
    <w:multiLevelType w:val="hybridMultilevel"/>
    <w:tmpl w:val="078828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7A0957"/>
    <w:multiLevelType w:val="hybridMultilevel"/>
    <w:tmpl w:val="55369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13095"/>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7"/>
  </w:num>
  <w:num w:numId="4">
    <w:abstractNumId w:val="6"/>
  </w:num>
  <w:num w:numId="5">
    <w:abstractNumId w:val="12"/>
  </w:num>
  <w:num w:numId="6">
    <w:abstractNumId w:val="2"/>
  </w:num>
  <w:num w:numId="7">
    <w:abstractNumId w:val="13"/>
  </w:num>
  <w:num w:numId="8">
    <w:abstractNumId w:val="4"/>
  </w:num>
  <w:num w:numId="9">
    <w:abstractNumId w:val="17"/>
  </w:num>
  <w:num w:numId="10">
    <w:abstractNumId w:val="9"/>
  </w:num>
  <w:num w:numId="11">
    <w:abstractNumId w:val="11"/>
  </w:num>
  <w:num w:numId="12">
    <w:abstractNumId w:val="18"/>
  </w:num>
  <w:num w:numId="13">
    <w:abstractNumId w:val="0"/>
  </w:num>
  <w:num w:numId="14">
    <w:abstractNumId w:val="5"/>
  </w:num>
  <w:num w:numId="15">
    <w:abstractNumId w:val="14"/>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0E9E"/>
    <w:rsid w:val="00001F93"/>
    <w:rsid w:val="00003011"/>
    <w:rsid w:val="00003012"/>
    <w:rsid w:val="0000387A"/>
    <w:rsid w:val="00003EB1"/>
    <w:rsid w:val="000041C1"/>
    <w:rsid w:val="00004AB1"/>
    <w:rsid w:val="00007178"/>
    <w:rsid w:val="00007D47"/>
    <w:rsid w:val="00012448"/>
    <w:rsid w:val="00012C59"/>
    <w:rsid w:val="00012D11"/>
    <w:rsid w:val="000158F9"/>
    <w:rsid w:val="00016692"/>
    <w:rsid w:val="00016C7C"/>
    <w:rsid w:val="00017E62"/>
    <w:rsid w:val="00020477"/>
    <w:rsid w:val="00020CBA"/>
    <w:rsid w:val="00021DBE"/>
    <w:rsid w:val="00022FCB"/>
    <w:rsid w:val="00025653"/>
    <w:rsid w:val="0002643F"/>
    <w:rsid w:val="00027E8B"/>
    <w:rsid w:val="000316F7"/>
    <w:rsid w:val="00032284"/>
    <w:rsid w:val="00032DD7"/>
    <w:rsid w:val="00033A1B"/>
    <w:rsid w:val="00033BBA"/>
    <w:rsid w:val="00034022"/>
    <w:rsid w:val="00034340"/>
    <w:rsid w:val="00036635"/>
    <w:rsid w:val="000375E4"/>
    <w:rsid w:val="000378D7"/>
    <w:rsid w:val="00037BC1"/>
    <w:rsid w:val="00041266"/>
    <w:rsid w:val="000412E4"/>
    <w:rsid w:val="0004146E"/>
    <w:rsid w:val="00041E4E"/>
    <w:rsid w:val="00042631"/>
    <w:rsid w:val="00042D60"/>
    <w:rsid w:val="00043050"/>
    <w:rsid w:val="0004384A"/>
    <w:rsid w:val="00043B36"/>
    <w:rsid w:val="00045AA4"/>
    <w:rsid w:val="00045F70"/>
    <w:rsid w:val="000477CC"/>
    <w:rsid w:val="00051C5E"/>
    <w:rsid w:val="00052057"/>
    <w:rsid w:val="000532AD"/>
    <w:rsid w:val="000540F6"/>
    <w:rsid w:val="000569D6"/>
    <w:rsid w:val="0005759F"/>
    <w:rsid w:val="00061C5E"/>
    <w:rsid w:val="00062613"/>
    <w:rsid w:val="00062B58"/>
    <w:rsid w:val="000639D0"/>
    <w:rsid w:val="000639E7"/>
    <w:rsid w:val="00064ABA"/>
    <w:rsid w:val="00066ACE"/>
    <w:rsid w:val="00067295"/>
    <w:rsid w:val="00067307"/>
    <w:rsid w:val="00067E9F"/>
    <w:rsid w:val="00070468"/>
    <w:rsid w:val="000712FF"/>
    <w:rsid w:val="000715DA"/>
    <w:rsid w:val="000731FE"/>
    <w:rsid w:val="000740B9"/>
    <w:rsid w:val="000743FE"/>
    <w:rsid w:val="00074924"/>
    <w:rsid w:val="00074E29"/>
    <w:rsid w:val="00075780"/>
    <w:rsid w:val="00077318"/>
    <w:rsid w:val="00077ACE"/>
    <w:rsid w:val="00080889"/>
    <w:rsid w:val="00081898"/>
    <w:rsid w:val="00082BD7"/>
    <w:rsid w:val="00083154"/>
    <w:rsid w:val="00083556"/>
    <w:rsid w:val="000841F0"/>
    <w:rsid w:val="00084865"/>
    <w:rsid w:val="00085544"/>
    <w:rsid w:val="00086427"/>
    <w:rsid w:val="00092627"/>
    <w:rsid w:val="00093F17"/>
    <w:rsid w:val="00094087"/>
    <w:rsid w:val="00094B56"/>
    <w:rsid w:val="00094E2F"/>
    <w:rsid w:val="00095B9F"/>
    <w:rsid w:val="00097F14"/>
    <w:rsid w:val="000A0345"/>
    <w:rsid w:val="000A25E8"/>
    <w:rsid w:val="000A2875"/>
    <w:rsid w:val="000A3479"/>
    <w:rsid w:val="000A3EBE"/>
    <w:rsid w:val="000A4437"/>
    <w:rsid w:val="000A45A0"/>
    <w:rsid w:val="000A4CB7"/>
    <w:rsid w:val="000A5303"/>
    <w:rsid w:val="000A5D7B"/>
    <w:rsid w:val="000A7297"/>
    <w:rsid w:val="000B1140"/>
    <w:rsid w:val="000B137A"/>
    <w:rsid w:val="000B154A"/>
    <w:rsid w:val="000B3F44"/>
    <w:rsid w:val="000B3F6B"/>
    <w:rsid w:val="000B4153"/>
    <w:rsid w:val="000B4F60"/>
    <w:rsid w:val="000B7484"/>
    <w:rsid w:val="000C0A1A"/>
    <w:rsid w:val="000C1252"/>
    <w:rsid w:val="000C1F95"/>
    <w:rsid w:val="000C227C"/>
    <w:rsid w:val="000C2E2D"/>
    <w:rsid w:val="000C3315"/>
    <w:rsid w:val="000C4324"/>
    <w:rsid w:val="000C4812"/>
    <w:rsid w:val="000C6275"/>
    <w:rsid w:val="000C73B6"/>
    <w:rsid w:val="000D1116"/>
    <w:rsid w:val="000D226C"/>
    <w:rsid w:val="000D2983"/>
    <w:rsid w:val="000D3702"/>
    <w:rsid w:val="000D3B6B"/>
    <w:rsid w:val="000D44D4"/>
    <w:rsid w:val="000D6C9E"/>
    <w:rsid w:val="000D6D97"/>
    <w:rsid w:val="000E02C8"/>
    <w:rsid w:val="000E1161"/>
    <w:rsid w:val="000E16FD"/>
    <w:rsid w:val="000E42C7"/>
    <w:rsid w:val="000E47DC"/>
    <w:rsid w:val="000E65AC"/>
    <w:rsid w:val="000E7701"/>
    <w:rsid w:val="000F2122"/>
    <w:rsid w:val="000F40B8"/>
    <w:rsid w:val="000F45F1"/>
    <w:rsid w:val="000F4A29"/>
    <w:rsid w:val="000F4FC9"/>
    <w:rsid w:val="000F56AE"/>
    <w:rsid w:val="000F6007"/>
    <w:rsid w:val="000F6CA4"/>
    <w:rsid w:val="000F7714"/>
    <w:rsid w:val="000F7A5A"/>
    <w:rsid w:val="001014CE"/>
    <w:rsid w:val="00102DB3"/>
    <w:rsid w:val="00102FF3"/>
    <w:rsid w:val="00103BE5"/>
    <w:rsid w:val="00103BFF"/>
    <w:rsid w:val="0010421D"/>
    <w:rsid w:val="00105BFD"/>
    <w:rsid w:val="00106123"/>
    <w:rsid w:val="0010733A"/>
    <w:rsid w:val="001078C9"/>
    <w:rsid w:val="00107DBF"/>
    <w:rsid w:val="0011030C"/>
    <w:rsid w:val="00111630"/>
    <w:rsid w:val="001116A5"/>
    <w:rsid w:val="001120C0"/>
    <w:rsid w:val="00112D1D"/>
    <w:rsid w:val="00114182"/>
    <w:rsid w:val="00114B2E"/>
    <w:rsid w:val="001159AB"/>
    <w:rsid w:val="00115F36"/>
    <w:rsid w:val="00116209"/>
    <w:rsid w:val="0011643F"/>
    <w:rsid w:val="00116F23"/>
    <w:rsid w:val="0011737D"/>
    <w:rsid w:val="00121284"/>
    <w:rsid w:val="001226C4"/>
    <w:rsid w:val="0012324D"/>
    <w:rsid w:val="00123362"/>
    <w:rsid w:val="00124273"/>
    <w:rsid w:val="00125A94"/>
    <w:rsid w:val="00126140"/>
    <w:rsid w:val="00126467"/>
    <w:rsid w:val="00130899"/>
    <w:rsid w:val="00131F47"/>
    <w:rsid w:val="00132679"/>
    <w:rsid w:val="00133B24"/>
    <w:rsid w:val="0013480F"/>
    <w:rsid w:val="0013484E"/>
    <w:rsid w:val="00134A53"/>
    <w:rsid w:val="00140073"/>
    <w:rsid w:val="001409AF"/>
    <w:rsid w:val="001416F4"/>
    <w:rsid w:val="00142AAD"/>
    <w:rsid w:val="00145012"/>
    <w:rsid w:val="001450A4"/>
    <w:rsid w:val="00147539"/>
    <w:rsid w:val="00147F05"/>
    <w:rsid w:val="0015066D"/>
    <w:rsid w:val="001528F4"/>
    <w:rsid w:val="00152B65"/>
    <w:rsid w:val="001535E7"/>
    <w:rsid w:val="00154CEB"/>
    <w:rsid w:val="00155C4D"/>
    <w:rsid w:val="001569A5"/>
    <w:rsid w:val="001570F4"/>
    <w:rsid w:val="00163720"/>
    <w:rsid w:val="001649FF"/>
    <w:rsid w:val="00164DAF"/>
    <w:rsid w:val="001725E4"/>
    <w:rsid w:val="00173A46"/>
    <w:rsid w:val="00173CA4"/>
    <w:rsid w:val="00174204"/>
    <w:rsid w:val="00175E72"/>
    <w:rsid w:val="0017769B"/>
    <w:rsid w:val="00177DFC"/>
    <w:rsid w:val="00180794"/>
    <w:rsid w:val="001811AA"/>
    <w:rsid w:val="001815F6"/>
    <w:rsid w:val="001819E4"/>
    <w:rsid w:val="00182AE0"/>
    <w:rsid w:val="00183D4B"/>
    <w:rsid w:val="00184C60"/>
    <w:rsid w:val="00184FFF"/>
    <w:rsid w:val="00185ECC"/>
    <w:rsid w:val="00186C77"/>
    <w:rsid w:val="00187469"/>
    <w:rsid w:val="00191375"/>
    <w:rsid w:val="00191FD7"/>
    <w:rsid w:val="001924B6"/>
    <w:rsid w:val="00192B3C"/>
    <w:rsid w:val="00192CC8"/>
    <w:rsid w:val="00193197"/>
    <w:rsid w:val="00193427"/>
    <w:rsid w:val="00193944"/>
    <w:rsid w:val="001947C6"/>
    <w:rsid w:val="001952A1"/>
    <w:rsid w:val="00196D07"/>
    <w:rsid w:val="00197131"/>
    <w:rsid w:val="001A1892"/>
    <w:rsid w:val="001A2969"/>
    <w:rsid w:val="001A354E"/>
    <w:rsid w:val="001A57C5"/>
    <w:rsid w:val="001B11C9"/>
    <w:rsid w:val="001B1D56"/>
    <w:rsid w:val="001B4D78"/>
    <w:rsid w:val="001B66E3"/>
    <w:rsid w:val="001B6C6F"/>
    <w:rsid w:val="001B6D86"/>
    <w:rsid w:val="001B72A8"/>
    <w:rsid w:val="001B7912"/>
    <w:rsid w:val="001C0053"/>
    <w:rsid w:val="001C0288"/>
    <w:rsid w:val="001C0783"/>
    <w:rsid w:val="001C1176"/>
    <w:rsid w:val="001C20F1"/>
    <w:rsid w:val="001C2D35"/>
    <w:rsid w:val="001C2E26"/>
    <w:rsid w:val="001C6D76"/>
    <w:rsid w:val="001C7318"/>
    <w:rsid w:val="001D0BFB"/>
    <w:rsid w:val="001D18FD"/>
    <w:rsid w:val="001D1DDE"/>
    <w:rsid w:val="001D27ED"/>
    <w:rsid w:val="001D3618"/>
    <w:rsid w:val="001D4CFA"/>
    <w:rsid w:val="001D5F15"/>
    <w:rsid w:val="001D6177"/>
    <w:rsid w:val="001D735B"/>
    <w:rsid w:val="001D76DB"/>
    <w:rsid w:val="001E0500"/>
    <w:rsid w:val="001E0753"/>
    <w:rsid w:val="001E1361"/>
    <w:rsid w:val="001E13FA"/>
    <w:rsid w:val="001E2D5A"/>
    <w:rsid w:val="001E3E60"/>
    <w:rsid w:val="001E482A"/>
    <w:rsid w:val="001E55A6"/>
    <w:rsid w:val="001E59F5"/>
    <w:rsid w:val="001E5C4E"/>
    <w:rsid w:val="001E5EB2"/>
    <w:rsid w:val="001E6236"/>
    <w:rsid w:val="001E77D9"/>
    <w:rsid w:val="001F0ADA"/>
    <w:rsid w:val="001F1227"/>
    <w:rsid w:val="001F1291"/>
    <w:rsid w:val="001F1989"/>
    <w:rsid w:val="001F25C5"/>
    <w:rsid w:val="001F55C9"/>
    <w:rsid w:val="001F565B"/>
    <w:rsid w:val="001F6301"/>
    <w:rsid w:val="0020092F"/>
    <w:rsid w:val="00201144"/>
    <w:rsid w:val="002026FB"/>
    <w:rsid w:val="00206A06"/>
    <w:rsid w:val="00207676"/>
    <w:rsid w:val="002109E0"/>
    <w:rsid w:val="00210B09"/>
    <w:rsid w:val="00210E9E"/>
    <w:rsid w:val="00210FE6"/>
    <w:rsid w:val="00211A5E"/>
    <w:rsid w:val="00212C88"/>
    <w:rsid w:val="00212D39"/>
    <w:rsid w:val="00213BCA"/>
    <w:rsid w:val="00213E85"/>
    <w:rsid w:val="00214C71"/>
    <w:rsid w:val="00214C81"/>
    <w:rsid w:val="00215593"/>
    <w:rsid w:val="00215A00"/>
    <w:rsid w:val="00216010"/>
    <w:rsid w:val="0021660C"/>
    <w:rsid w:val="002168A0"/>
    <w:rsid w:val="002171B8"/>
    <w:rsid w:val="0021780B"/>
    <w:rsid w:val="002209FE"/>
    <w:rsid w:val="00220D9E"/>
    <w:rsid w:val="00221CAF"/>
    <w:rsid w:val="00222A67"/>
    <w:rsid w:val="00223CFF"/>
    <w:rsid w:val="00224A4D"/>
    <w:rsid w:val="002259DC"/>
    <w:rsid w:val="00225E0E"/>
    <w:rsid w:val="00226B59"/>
    <w:rsid w:val="00226BF5"/>
    <w:rsid w:val="002271E7"/>
    <w:rsid w:val="00230639"/>
    <w:rsid w:val="00230886"/>
    <w:rsid w:val="00230C19"/>
    <w:rsid w:val="0023346A"/>
    <w:rsid w:val="0023363E"/>
    <w:rsid w:val="00233941"/>
    <w:rsid w:val="00233CB6"/>
    <w:rsid w:val="00237724"/>
    <w:rsid w:val="00240D85"/>
    <w:rsid w:val="002410AF"/>
    <w:rsid w:val="00242021"/>
    <w:rsid w:val="002437E5"/>
    <w:rsid w:val="0024394F"/>
    <w:rsid w:val="00243AA6"/>
    <w:rsid w:val="00244382"/>
    <w:rsid w:val="00244577"/>
    <w:rsid w:val="002453EE"/>
    <w:rsid w:val="0024569C"/>
    <w:rsid w:val="002458A0"/>
    <w:rsid w:val="00246B7B"/>
    <w:rsid w:val="002476E1"/>
    <w:rsid w:val="00247F65"/>
    <w:rsid w:val="00251852"/>
    <w:rsid w:val="00254B94"/>
    <w:rsid w:val="00254F66"/>
    <w:rsid w:val="0025576D"/>
    <w:rsid w:val="002559B1"/>
    <w:rsid w:val="00255B5B"/>
    <w:rsid w:val="00255D7C"/>
    <w:rsid w:val="0025600D"/>
    <w:rsid w:val="00256850"/>
    <w:rsid w:val="00257068"/>
    <w:rsid w:val="002573F3"/>
    <w:rsid w:val="00257A90"/>
    <w:rsid w:val="00257BE0"/>
    <w:rsid w:val="0026100A"/>
    <w:rsid w:val="0026105D"/>
    <w:rsid w:val="00262423"/>
    <w:rsid w:val="002624C0"/>
    <w:rsid w:val="00262DA0"/>
    <w:rsid w:val="00263A3F"/>
    <w:rsid w:val="00263F43"/>
    <w:rsid w:val="002645C5"/>
    <w:rsid w:val="0026537B"/>
    <w:rsid w:val="00265C23"/>
    <w:rsid w:val="002678E7"/>
    <w:rsid w:val="00267A32"/>
    <w:rsid w:val="002707A0"/>
    <w:rsid w:val="0027358E"/>
    <w:rsid w:val="00273608"/>
    <w:rsid w:val="00274AF3"/>
    <w:rsid w:val="00275FB8"/>
    <w:rsid w:val="00276740"/>
    <w:rsid w:val="002768BB"/>
    <w:rsid w:val="002774DF"/>
    <w:rsid w:val="00280DEA"/>
    <w:rsid w:val="00282E08"/>
    <w:rsid w:val="0028319B"/>
    <w:rsid w:val="00283265"/>
    <w:rsid w:val="00283707"/>
    <w:rsid w:val="00284728"/>
    <w:rsid w:val="00285A59"/>
    <w:rsid w:val="00285B04"/>
    <w:rsid w:val="00290096"/>
    <w:rsid w:val="00291EB1"/>
    <w:rsid w:val="002925DF"/>
    <w:rsid w:val="00293841"/>
    <w:rsid w:val="00294C38"/>
    <w:rsid w:val="00294D1C"/>
    <w:rsid w:val="002954F9"/>
    <w:rsid w:val="00295D52"/>
    <w:rsid w:val="00297F4A"/>
    <w:rsid w:val="002A0B70"/>
    <w:rsid w:val="002A0BBB"/>
    <w:rsid w:val="002A0D91"/>
    <w:rsid w:val="002A0DBA"/>
    <w:rsid w:val="002A1525"/>
    <w:rsid w:val="002A2685"/>
    <w:rsid w:val="002A3320"/>
    <w:rsid w:val="002A4437"/>
    <w:rsid w:val="002A47ED"/>
    <w:rsid w:val="002A5F4F"/>
    <w:rsid w:val="002A6405"/>
    <w:rsid w:val="002A65F7"/>
    <w:rsid w:val="002B0F93"/>
    <w:rsid w:val="002B2119"/>
    <w:rsid w:val="002B2136"/>
    <w:rsid w:val="002B2329"/>
    <w:rsid w:val="002B382D"/>
    <w:rsid w:val="002B3A4F"/>
    <w:rsid w:val="002B4A06"/>
    <w:rsid w:val="002B4C05"/>
    <w:rsid w:val="002B4E2E"/>
    <w:rsid w:val="002B5C3A"/>
    <w:rsid w:val="002C1182"/>
    <w:rsid w:val="002C1DA9"/>
    <w:rsid w:val="002C21D5"/>
    <w:rsid w:val="002C2250"/>
    <w:rsid w:val="002C2FA7"/>
    <w:rsid w:val="002C34EB"/>
    <w:rsid w:val="002C3748"/>
    <w:rsid w:val="002C440F"/>
    <w:rsid w:val="002C44B1"/>
    <w:rsid w:val="002C45D7"/>
    <w:rsid w:val="002C563B"/>
    <w:rsid w:val="002C5B22"/>
    <w:rsid w:val="002C72B3"/>
    <w:rsid w:val="002D05D5"/>
    <w:rsid w:val="002D0675"/>
    <w:rsid w:val="002D09F8"/>
    <w:rsid w:val="002D119A"/>
    <w:rsid w:val="002D2411"/>
    <w:rsid w:val="002D2431"/>
    <w:rsid w:val="002D4712"/>
    <w:rsid w:val="002D5A66"/>
    <w:rsid w:val="002D5C1A"/>
    <w:rsid w:val="002D61AF"/>
    <w:rsid w:val="002D7290"/>
    <w:rsid w:val="002D758C"/>
    <w:rsid w:val="002D7F10"/>
    <w:rsid w:val="002E06BD"/>
    <w:rsid w:val="002E1AFD"/>
    <w:rsid w:val="002E1C96"/>
    <w:rsid w:val="002E1D4F"/>
    <w:rsid w:val="002E21C9"/>
    <w:rsid w:val="002E35D8"/>
    <w:rsid w:val="002E5375"/>
    <w:rsid w:val="002E5608"/>
    <w:rsid w:val="002E6546"/>
    <w:rsid w:val="002E65FF"/>
    <w:rsid w:val="002E793F"/>
    <w:rsid w:val="002F00F4"/>
    <w:rsid w:val="002F0246"/>
    <w:rsid w:val="002F1004"/>
    <w:rsid w:val="002F2E8B"/>
    <w:rsid w:val="002F4EAC"/>
    <w:rsid w:val="002F4F4E"/>
    <w:rsid w:val="002F5350"/>
    <w:rsid w:val="002F6517"/>
    <w:rsid w:val="002F65BB"/>
    <w:rsid w:val="002F763B"/>
    <w:rsid w:val="002F78EC"/>
    <w:rsid w:val="002F7A1F"/>
    <w:rsid w:val="002F7BB8"/>
    <w:rsid w:val="00301606"/>
    <w:rsid w:val="0030679E"/>
    <w:rsid w:val="0030683A"/>
    <w:rsid w:val="00311502"/>
    <w:rsid w:val="00311F95"/>
    <w:rsid w:val="00312526"/>
    <w:rsid w:val="003125A6"/>
    <w:rsid w:val="00313C89"/>
    <w:rsid w:val="00314835"/>
    <w:rsid w:val="00314D12"/>
    <w:rsid w:val="00315241"/>
    <w:rsid w:val="00317F38"/>
    <w:rsid w:val="003218DA"/>
    <w:rsid w:val="003219A4"/>
    <w:rsid w:val="00321C91"/>
    <w:rsid w:val="00322170"/>
    <w:rsid w:val="00322868"/>
    <w:rsid w:val="003228F4"/>
    <w:rsid w:val="00323C75"/>
    <w:rsid w:val="00324714"/>
    <w:rsid w:val="00325132"/>
    <w:rsid w:val="00325D2A"/>
    <w:rsid w:val="003314A9"/>
    <w:rsid w:val="00331B09"/>
    <w:rsid w:val="00332E9F"/>
    <w:rsid w:val="00332EE4"/>
    <w:rsid w:val="00333B85"/>
    <w:rsid w:val="003349C8"/>
    <w:rsid w:val="00335437"/>
    <w:rsid w:val="00335EB5"/>
    <w:rsid w:val="00336A76"/>
    <w:rsid w:val="00336AF7"/>
    <w:rsid w:val="00337C08"/>
    <w:rsid w:val="00340021"/>
    <w:rsid w:val="00341938"/>
    <w:rsid w:val="003432A1"/>
    <w:rsid w:val="0034363E"/>
    <w:rsid w:val="0034371F"/>
    <w:rsid w:val="003449BA"/>
    <w:rsid w:val="0034522E"/>
    <w:rsid w:val="00347164"/>
    <w:rsid w:val="003475AE"/>
    <w:rsid w:val="0035041E"/>
    <w:rsid w:val="00351432"/>
    <w:rsid w:val="0035301B"/>
    <w:rsid w:val="0035323A"/>
    <w:rsid w:val="003547EA"/>
    <w:rsid w:val="0035485F"/>
    <w:rsid w:val="00354E30"/>
    <w:rsid w:val="00360655"/>
    <w:rsid w:val="00364F05"/>
    <w:rsid w:val="00365084"/>
    <w:rsid w:val="00365145"/>
    <w:rsid w:val="0036518D"/>
    <w:rsid w:val="003652DC"/>
    <w:rsid w:val="00365455"/>
    <w:rsid w:val="00366405"/>
    <w:rsid w:val="003671BA"/>
    <w:rsid w:val="00367B6C"/>
    <w:rsid w:val="00367CB1"/>
    <w:rsid w:val="00367E8F"/>
    <w:rsid w:val="00370631"/>
    <w:rsid w:val="00370D0E"/>
    <w:rsid w:val="003728B1"/>
    <w:rsid w:val="00373F99"/>
    <w:rsid w:val="003742F5"/>
    <w:rsid w:val="00375B1C"/>
    <w:rsid w:val="0037693B"/>
    <w:rsid w:val="00377E6E"/>
    <w:rsid w:val="0038025D"/>
    <w:rsid w:val="003802BD"/>
    <w:rsid w:val="00380725"/>
    <w:rsid w:val="0038184E"/>
    <w:rsid w:val="00382575"/>
    <w:rsid w:val="00382723"/>
    <w:rsid w:val="00383B87"/>
    <w:rsid w:val="00384450"/>
    <w:rsid w:val="00384715"/>
    <w:rsid w:val="00385C27"/>
    <w:rsid w:val="0038624E"/>
    <w:rsid w:val="003867DC"/>
    <w:rsid w:val="00386D72"/>
    <w:rsid w:val="003872BE"/>
    <w:rsid w:val="00390346"/>
    <w:rsid w:val="0039035C"/>
    <w:rsid w:val="00390838"/>
    <w:rsid w:val="003924C7"/>
    <w:rsid w:val="003933BF"/>
    <w:rsid w:val="00393DC9"/>
    <w:rsid w:val="0039443D"/>
    <w:rsid w:val="00394905"/>
    <w:rsid w:val="00394CFC"/>
    <w:rsid w:val="00395476"/>
    <w:rsid w:val="0039696B"/>
    <w:rsid w:val="00397180"/>
    <w:rsid w:val="00397685"/>
    <w:rsid w:val="00397C65"/>
    <w:rsid w:val="003A042F"/>
    <w:rsid w:val="003A0A08"/>
    <w:rsid w:val="003A2CEF"/>
    <w:rsid w:val="003A2EB5"/>
    <w:rsid w:val="003A37E8"/>
    <w:rsid w:val="003A4ECA"/>
    <w:rsid w:val="003A640C"/>
    <w:rsid w:val="003A787B"/>
    <w:rsid w:val="003B3B63"/>
    <w:rsid w:val="003B4E4C"/>
    <w:rsid w:val="003B577F"/>
    <w:rsid w:val="003B6350"/>
    <w:rsid w:val="003C1831"/>
    <w:rsid w:val="003C2AE6"/>
    <w:rsid w:val="003C4C7C"/>
    <w:rsid w:val="003C5856"/>
    <w:rsid w:val="003C71DA"/>
    <w:rsid w:val="003C71F2"/>
    <w:rsid w:val="003C766B"/>
    <w:rsid w:val="003C7A88"/>
    <w:rsid w:val="003C7BE6"/>
    <w:rsid w:val="003D07EB"/>
    <w:rsid w:val="003D08E5"/>
    <w:rsid w:val="003D13EF"/>
    <w:rsid w:val="003D17F7"/>
    <w:rsid w:val="003D34FF"/>
    <w:rsid w:val="003D3AF5"/>
    <w:rsid w:val="003D4442"/>
    <w:rsid w:val="003D4AC6"/>
    <w:rsid w:val="003D5821"/>
    <w:rsid w:val="003D616E"/>
    <w:rsid w:val="003D682F"/>
    <w:rsid w:val="003D7418"/>
    <w:rsid w:val="003D7B64"/>
    <w:rsid w:val="003E002B"/>
    <w:rsid w:val="003E0930"/>
    <w:rsid w:val="003E1BDF"/>
    <w:rsid w:val="003E1F6C"/>
    <w:rsid w:val="003E2325"/>
    <w:rsid w:val="003E3DB6"/>
    <w:rsid w:val="003F0150"/>
    <w:rsid w:val="003F1FC8"/>
    <w:rsid w:val="003F21AA"/>
    <w:rsid w:val="003F24C5"/>
    <w:rsid w:val="003F40F9"/>
    <w:rsid w:val="003F44EE"/>
    <w:rsid w:val="003F47A8"/>
    <w:rsid w:val="003F6846"/>
    <w:rsid w:val="003F727A"/>
    <w:rsid w:val="003F7F16"/>
    <w:rsid w:val="0040045C"/>
    <w:rsid w:val="00400C37"/>
    <w:rsid w:val="00401A91"/>
    <w:rsid w:val="00401B6E"/>
    <w:rsid w:val="00401C69"/>
    <w:rsid w:val="0040439E"/>
    <w:rsid w:val="004050F5"/>
    <w:rsid w:val="00405124"/>
    <w:rsid w:val="004100FD"/>
    <w:rsid w:val="00410840"/>
    <w:rsid w:val="00410EA8"/>
    <w:rsid w:val="00412745"/>
    <w:rsid w:val="00413684"/>
    <w:rsid w:val="00413DE2"/>
    <w:rsid w:val="00416104"/>
    <w:rsid w:val="00420155"/>
    <w:rsid w:val="004208D5"/>
    <w:rsid w:val="00424996"/>
    <w:rsid w:val="0042518E"/>
    <w:rsid w:val="004262F6"/>
    <w:rsid w:val="004270A9"/>
    <w:rsid w:val="00427655"/>
    <w:rsid w:val="00427EF7"/>
    <w:rsid w:val="004303EE"/>
    <w:rsid w:val="00430592"/>
    <w:rsid w:val="00430824"/>
    <w:rsid w:val="00431079"/>
    <w:rsid w:val="00431791"/>
    <w:rsid w:val="00433218"/>
    <w:rsid w:val="004337B2"/>
    <w:rsid w:val="004339B0"/>
    <w:rsid w:val="00434EAD"/>
    <w:rsid w:val="00436328"/>
    <w:rsid w:val="00436614"/>
    <w:rsid w:val="00436A7A"/>
    <w:rsid w:val="00440DDD"/>
    <w:rsid w:val="00442661"/>
    <w:rsid w:val="004426A6"/>
    <w:rsid w:val="004447BA"/>
    <w:rsid w:val="00444EB1"/>
    <w:rsid w:val="004451B0"/>
    <w:rsid w:val="0044525E"/>
    <w:rsid w:val="004457A2"/>
    <w:rsid w:val="00446259"/>
    <w:rsid w:val="004468DC"/>
    <w:rsid w:val="00446B67"/>
    <w:rsid w:val="00450A15"/>
    <w:rsid w:val="00450FE2"/>
    <w:rsid w:val="00451B07"/>
    <w:rsid w:val="004524A7"/>
    <w:rsid w:val="0045322A"/>
    <w:rsid w:val="0045569B"/>
    <w:rsid w:val="004567AB"/>
    <w:rsid w:val="00456A28"/>
    <w:rsid w:val="00457565"/>
    <w:rsid w:val="0045757E"/>
    <w:rsid w:val="00460B28"/>
    <w:rsid w:val="00460F69"/>
    <w:rsid w:val="004610C3"/>
    <w:rsid w:val="0046118A"/>
    <w:rsid w:val="004616A6"/>
    <w:rsid w:val="0046177C"/>
    <w:rsid w:val="00461DE5"/>
    <w:rsid w:val="00461F19"/>
    <w:rsid w:val="00462226"/>
    <w:rsid w:val="00462840"/>
    <w:rsid w:val="004634E7"/>
    <w:rsid w:val="0046355E"/>
    <w:rsid w:val="00464307"/>
    <w:rsid w:val="00464A0A"/>
    <w:rsid w:val="004653DD"/>
    <w:rsid w:val="0047011D"/>
    <w:rsid w:val="00470127"/>
    <w:rsid w:val="0047055B"/>
    <w:rsid w:val="004709BF"/>
    <w:rsid w:val="00471058"/>
    <w:rsid w:val="0047309E"/>
    <w:rsid w:val="0047379A"/>
    <w:rsid w:val="00473C08"/>
    <w:rsid w:val="00474241"/>
    <w:rsid w:val="0047633A"/>
    <w:rsid w:val="00477F3B"/>
    <w:rsid w:val="00481E19"/>
    <w:rsid w:val="0048463C"/>
    <w:rsid w:val="00485F2D"/>
    <w:rsid w:val="004868AA"/>
    <w:rsid w:val="00486AB3"/>
    <w:rsid w:val="004876C1"/>
    <w:rsid w:val="00487B4F"/>
    <w:rsid w:val="00490C93"/>
    <w:rsid w:val="00495891"/>
    <w:rsid w:val="00496853"/>
    <w:rsid w:val="0049743E"/>
    <w:rsid w:val="00497854"/>
    <w:rsid w:val="00497C76"/>
    <w:rsid w:val="004A1B50"/>
    <w:rsid w:val="004A2A1E"/>
    <w:rsid w:val="004A383D"/>
    <w:rsid w:val="004A3E9C"/>
    <w:rsid w:val="004A5569"/>
    <w:rsid w:val="004A5AC1"/>
    <w:rsid w:val="004A640B"/>
    <w:rsid w:val="004B00DD"/>
    <w:rsid w:val="004B14A4"/>
    <w:rsid w:val="004B1638"/>
    <w:rsid w:val="004B2FF1"/>
    <w:rsid w:val="004B46BF"/>
    <w:rsid w:val="004B5B64"/>
    <w:rsid w:val="004B67FC"/>
    <w:rsid w:val="004C1146"/>
    <w:rsid w:val="004C2530"/>
    <w:rsid w:val="004C2AA7"/>
    <w:rsid w:val="004C351F"/>
    <w:rsid w:val="004C4545"/>
    <w:rsid w:val="004C4D5D"/>
    <w:rsid w:val="004C69C7"/>
    <w:rsid w:val="004C6AAD"/>
    <w:rsid w:val="004C6E9E"/>
    <w:rsid w:val="004C757D"/>
    <w:rsid w:val="004D1E7F"/>
    <w:rsid w:val="004D20EC"/>
    <w:rsid w:val="004D28B2"/>
    <w:rsid w:val="004D3D6A"/>
    <w:rsid w:val="004D481E"/>
    <w:rsid w:val="004D4B3E"/>
    <w:rsid w:val="004D50DF"/>
    <w:rsid w:val="004D58CD"/>
    <w:rsid w:val="004D644C"/>
    <w:rsid w:val="004D740B"/>
    <w:rsid w:val="004E3084"/>
    <w:rsid w:val="004E581F"/>
    <w:rsid w:val="004E5E66"/>
    <w:rsid w:val="004E639E"/>
    <w:rsid w:val="004E7CDD"/>
    <w:rsid w:val="004E7E31"/>
    <w:rsid w:val="004F0D60"/>
    <w:rsid w:val="004F19BE"/>
    <w:rsid w:val="004F2431"/>
    <w:rsid w:val="004F32D9"/>
    <w:rsid w:val="004F39A1"/>
    <w:rsid w:val="004F4177"/>
    <w:rsid w:val="004F51A8"/>
    <w:rsid w:val="004F6B41"/>
    <w:rsid w:val="004F6DE7"/>
    <w:rsid w:val="004F70F1"/>
    <w:rsid w:val="005028E2"/>
    <w:rsid w:val="00503DF9"/>
    <w:rsid w:val="005047CD"/>
    <w:rsid w:val="00504A24"/>
    <w:rsid w:val="0050535E"/>
    <w:rsid w:val="00505C03"/>
    <w:rsid w:val="005068C9"/>
    <w:rsid w:val="00506C7C"/>
    <w:rsid w:val="005114A4"/>
    <w:rsid w:val="0051277E"/>
    <w:rsid w:val="00512ED4"/>
    <w:rsid w:val="005148B8"/>
    <w:rsid w:val="005149EF"/>
    <w:rsid w:val="00514A5F"/>
    <w:rsid w:val="0051636F"/>
    <w:rsid w:val="00516687"/>
    <w:rsid w:val="005177EF"/>
    <w:rsid w:val="00520E59"/>
    <w:rsid w:val="005212DE"/>
    <w:rsid w:val="0052194F"/>
    <w:rsid w:val="00523103"/>
    <w:rsid w:val="00523C1E"/>
    <w:rsid w:val="00525587"/>
    <w:rsid w:val="00526174"/>
    <w:rsid w:val="0052640C"/>
    <w:rsid w:val="0052664E"/>
    <w:rsid w:val="00527388"/>
    <w:rsid w:val="005309F8"/>
    <w:rsid w:val="00530E1D"/>
    <w:rsid w:val="00532EB6"/>
    <w:rsid w:val="00533021"/>
    <w:rsid w:val="0053308D"/>
    <w:rsid w:val="00533340"/>
    <w:rsid w:val="0053382A"/>
    <w:rsid w:val="005339E5"/>
    <w:rsid w:val="005343A6"/>
    <w:rsid w:val="00534402"/>
    <w:rsid w:val="00534DA4"/>
    <w:rsid w:val="00536698"/>
    <w:rsid w:val="00536B2C"/>
    <w:rsid w:val="00537522"/>
    <w:rsid w:val="00537D8A"/>
    <w:rsid w:val="00540709"/>
    <w:rsid w:val="00541A47"/>
    <w:rsid w:val="00541C3F"/>
    <w:rsid w:val="00541E9F"/>
    <w:rsid w:val="0054440B"/>
    <w:rsid w:val="005456DC"/>
    <w:rsid w:val="00546C06"/>
    <w:rsid w:val="00550D23"/>
    <w:rsid w:val="00551829"/>
    <w:rsid w:val="00552C2C"/>
    <w:rsid w:val="00554C3F"/>
    <w:rsid w:val="00554DEF"/>
    <w:rsid w:val="0055527B"/>
    <w:rsid w:val="005555C1"/>
    <w:rsid w:val="00555FA4"/>
    <w:rsid w:val="00556328"/>
    <w:rsid w:val="00556B13"/>
    <w:rsid w:val="005603E0"/>
    <w:rsid w:val="00560B29"/>
    <w:rsid w:val="00561A35"/>
    <w:rsid w:val="00562D8F"/>
    <w:rsid w:val="00563226"/>
    <w:rsid w:val="005641C5"/>
    <w:rsid w:val="005644E6"/>
    <w:rsid w:val="0056466B"/>
    <w:rsid w:val="00570892"/>
    <w:rsid w:val="00570B20"/>
    <w:rsid w:val="00573497"/>
    <w:rsid w:val="00573BD6"/>
    <w:rsid w:val="00574B54"/>
    <w:rsid w:val="00574F50"/>
    <w:rsid w:val="00581057"/>
    <w:rsid w:val="005828B1"/>
    <w:rsid w:val="00582A5B"/>
    <w:rsid w:val="005833FD"/>
    <w:rsid w:val="0058350D"/>
    <w:rsid w:val="00584E71"/>
    <w:rsid w:val="005879A1"/>
    <w:rsid w:val="00587EDF"/>
    <w:rsid w:val="005902DA"/>
    <w:rsid w:val="00590749"/>
    <w:rsid w:val="00591F56"/>
    <w:rsid w:val="00594809"/>
    <w:rsid w:val="0059498B"/>
    <w:rsid w:val="00595F37"/>
    <w:rsid w:val="00597567"/>
    <w:rsid w:val="005A146F"/>
    <w:rsid w:val="005A2015"/>
    <w:rsid w:val="005A25F5"/>
    <w:rsid w:val="005A2676"/>
    <w:rsid w:val="005A43D0"/>
    <w:rsid w:val="005A60C7"/>
    <w:rsid w:val="005A6503"/>
    <w:rsid w:val="005A75EA"/>
    <w:rsid w:val="005B0196"/>
    <w:rsid w:val="005B086A"/>
    <w:rsid w:val="005B098B"/>
    <w:rsid w:val="005B0A6A"/>
    <w:rsid w:val="005B0DAE"/>
    <w:rsid w:val="005B0E0D"/>
    <w:rsid w:val="005B141A"/>
    <w:rsid w:val="005B1576"/>
    <w:rsid w:val="005B1895"/>
    <w:rsid w:val="005B190D"/>
    <w:rsid w:val="005B2199"/>
    <w:rsid w:val="005B3173"/>
    <w:rsid w:val="005B45CB"/>
    <w:rsid w:val="005B4EAF"/>
    <w:rsid w:val="005B511A"/>
    <w:rsid w:val="005B5232"/>
    <w:rsid w:val="005B54A8"/>
    <w:rsid w:val="005B5D6D"/>
    <w:rsid w:val="005B764D"/>
    <w:rsid w:val="005B7E48"/>
    <w:rsid w:val="005C01BD"/>
    <w:rsid w:val="005C03CE"/>
    <w:rsid w:val="005C24FC"/>
    <w:rsid w:val="005C3098"/>
    <w:rsid w:val="005C3944"/>
    <w:rsid w:val="005C536D"/>
    <w:rsid w:val="005C59A0"/>
    <w:rsid w:val="005C6F04"/>
    <w:rsid w:val="005C7912"/>
    <w:rsid w:val="005D08C4"/>
    <w:rsid w:val="005D2642"/>
    <w:rsid w:val="005D2E1B"/>
    <w:rsid w:val="005D3611"/>
    <w:rsid w:val="005D3CE2"/>
    <w:rsid w:val="005D45E4"/>
    <w:rsid w:val="005D5B6C"/>
    <w:rsid w:val="005D7795"/>
    <w:rsid w:val="005E0E88"/>
    <w:rsid w:val="005E0FD2"/>
    <w:rsid w:val="005E136E"/>
    <w:rsid w:val="005E1DAF"/>
    <w:rsid w:val="005E268B"/>
    <w:rsid w:val="005E2843"/>
    <w:rsid w:val="005E39A5"/>
    <w:rsid w:val="005E3CAC"/>
    <w:rsid w:val="005E4399"/>
    <w:rsid w:val="005E4A0A"/>
    <w:rsid w:val="005E4E93"/>
    <w:rsid w:val="005E53ED"/>
    <w:rsid w:val="005E5F8B"/>
    <w:rsid w:val="005E622C"/>
    <w:rsid w:val="005E6899"/>
    <w:rsid w:val="005E6F46"/>
    <w:rsid w:val="005F02DD"/>
    <w:rsid w:val="005F1CC6"/>
    <w:rsid w:val="005F2D59"/>
    <w:rsid w:val="005F4211"/>
    <w:rsid w:val="005F474B"/>
    <w:rsid w:val="005F4C5C"/>
    <w:rsid w:val="005F4E49"/>
    <w:rsid w:val="00601094"/>
    <w:rsid w:val="006010A1"/>
    <w:rsid w:val="00601A9E"/>
    <w:rsid w:val="00602D00"/>
    <w:rsid w:val="00602D21"/>
    <w:rsid w:val="006031CF"/>
    <w:rsid w:val="00603C34"/>
    <w:rsid w:val="00604906"/>
    <w:rsid w:val="006106AE"/>
    <w:rsid w:val="00610B68"/>
    <w:rsid w:val="00610BD9"/>
    <w:rsid w:val="00611B0C"/>
    <w:rsid w:val="0061367A"/>
    <w:rsid w:val="006168C9"/>
    <w:rsid w:val="00616C6C"/>
    <w:rsid w:val="00617802"/>
    <w:rsid w:val="006179BD"/>
    <w:rsid w:val="00620286"/>
    <w:rsid w:val="0062126C"/>
    <w:rsid w:val="00621717"/>
    <w:rsid w:val="00621818"/>
    <w:rsid w:val="006234DE"/>
    <w:rsid w:val="00626359"/>
    <w:rsid w:val="006304EA"/>
    <w:rsid w:val="006335A8"/>
    <w:rsid w:val="006352AA"/>
    <w:rsid w:val="0063627A"/>
    <w:rsid w:val="0063721B"/>
    <w:rsid w:val="0063734A"/>
    <w:rsid w:val="006418DC"/>
    <w:rsid w:val="0064194E"/>
    <w:rsid w:val="00644189"/>
    <w:rsid w:val="00644971"/>
    <w:rsid w:val="00644C84"/>
    <w:rsid w:val="006459E1"/>
    <w:rsid w:val="00645B8A"/>
    <w:rsid w:val="00650A33"/>
    <w:rsid w:val="00650B26"/>
    <w:rsid w:val="00651679"/>
    <w:rsid w:val="00652EEA"/>
    <w:rsid w:val="00653264"/>
    <w:rsid w:val="00653FB6"/>
    <w:rsid w:val="00654CF3"/>
    <w:rsid w:val="00655CE1"/>
    <w:rsid w:val="00655E46"/>
    <w:rsid w:val="00656941"/>
    <w:rsid w:val="00656B4D"/>
    <w:rsid w:val="00657F35"/>
    <w:rsid w:val="00661270"/>
    <w:rsid w:val="00661559"/>
    <w:rsid w:val="006617F1"/>
    <w:rsid w:val="00662DA7"/>
    <w:rsid w:val="00663789"/>
    <w:rsid w:val="00663F27"/>
    <w:rsid w:val="006641CB"/>
    <w:rsid w:val="006654C9"/>
    <w:rsid w:val="00671B01"/>
    <w:rsid w:val="00671C05"/>
    <w:rsid w:val="00671E34"/>
    <w:rsid w:val="006729B0"/>
    <w:rsid w:val="00672A1E"/>
    <w:rsid w:val="00672A5A"/>
    <w:rsid w:val="00675B9B"/>
    <w:rsid w:val="00676294"/>
    <w:rsid w:val="00680269"/>
    <w:rsid w:val="0068038A"/>
    <w:rsid w:val="00682367"/>
    <w:rsid w:val="00682A8F"/>
    <w:rsid w:val="00684A9C"/>
    <w:rsid w:val="00687745"/>
    <w:rsid w:val="0069120D"/>
    <w:rsid w:val="006915A1"/>
    <w:rsid w:val="00691941"/>
    <w:rsid w:val="00692A90"/>
    <w:rsid w:val="00692C71"/>
    <w:rsid w:val="00693FCD"/>
    <w:rsid w:val="0069446B"/>
    <w:rsid w:val="00694718"/>
    <w:rsid w:val="006955EC"/>
    <w:rsid w:val="006962F6"/>
    <w:rsid w:val="00696621"/>
    <w:rsid w:val="00696738"/>
    <w:rsid w:val="00696A15"/>
    <w:rsid w:val="00696A36"/>
    <w:rsid w:val="00696A4D"/>
    <w:rsid w:val="00697475"/>
    <w:rsid w:val="0069797F"/>
    <w:rsid w:val="006A0170"/>
    <w:rsid w:val="006A149A"/>
    <w:rsid w:val="006A2C9C"/>
    <w:rsid w:val="006A2CDB"/>
    <w:rsid w:val="006A338F"/>
    <w:rsid w:val="006A3D50"/>
    <w:rsid w:val="006A5AC5"/>
    <w:rsid w:val="006A5FFD"/>
    <w:rsid w:val="006A6515"/>
    <w:rsid w:val="006A7172"/>
    <w:rsid w:val="006A72F6"/>
    <w:rsid w:val="006A7467"/>
    <w:rsid w:val="006A7AA5"/>
    <w:rsid w:val="006A7F13"/>
    <w:rsid w:val="006A7F2E"/>
    <w:rsid w:val="006B09A2"/>
    <w:rsid w:val="006B0B05"/>
    <w:rsid w:val="006B0E51"/>
    <w:rsid w:val="006B28F3"/>
    <w:rsid w:val="006B297B"/>
    <w:rsid w:val="006B342A"/>
    <w:rsid w:val="006B4B9C"/>
    <w:rsid w:val="006B5FD0"/>
    <w:rsid w:val="006B6CBB"/>
    <w:rsid w:val="006C0A1D"/>
    <w:rsid w:val="006C18A6"/>
    <w:rsid w:val="006C19B5"/>
    <w:rsid w:val="006C1A56"/>
    <w:rsid w:val="006C1E78"/>
    <w:rsid w:val="006C25EA"/>
    <w:rsid w:val="006C28B4"/>
    <w:rsid w:val="006C3166"/>
    <w:rsid w:val="006C3BB4"/>
    <w:rsid w:val="006C5B7B"/>
    <w:rsid w:val="006C5EFB"/>
    <w:rsid w:val="006C788B"/>
    <w:rsid w:val="006C7F6D"/>
    <w:rsid w:val="006D00DF"/>
    <w:rsid w:val="006D05CD"/>
    <w:rsid w:val="006D100D"/>
    <w:rsid w:val="006D142A"/>
    <w:rsid w:val="006D1C5A"/>
    <w:rsid w:val="006D22C1"/>
    <w:rsid w:val="006D2A56"/>
    <w:rsid w:val="006D3188"/>
    <w:rsid w:val="006D48AF"/>
    <w:rsid w:val="006D4D88"/>
    <w:rsid w:val="006D7501"/>
    <w:rsid w:val="006D7A21"/>
    <w:rsid w:val="006E00B4"/>
    <w:rsid w:val="006E2673"/>
    <w:rsid w:val="006E3981"/>
    <w:rsid w:val="006E495B"/>
    <w:rsid w:val="006E52BB"/>
    <w:rsid w:val="006E5FFC"/>
    <w:rsid w:val="006F0682"/>
    <w:rsid w:val="006F26C1"/>
    <w:rsid w:val="006F4C55"/>
    <w:rsid w:val="006F4FE7"/>
    <w:rsid w:val="006F53CE"/>
    <w:rsid w:val="006F548B"/>
    <w:rsid w:val="006F5BAA"/>
    <w:rsid w:val="006F5F93"/>
    <w:rsid w:val="006F74E9"/>
    <w:rsid w:val="006F79B5"/>
    <w:rsid w:val="006F7D8F"/>
    <w:rsid w:val="006F7E4A"/>
    <w:rsid w:val="007017A7"/>
    <w:rsid w:val="00701FB1"/>
    <w:rsid w:val="00702F57"/>
    <w:rsid w:val="00703D91"/>
    <w:rsid w:val="00705B6B"/>
    <w:rsid w:val="00706B39"/>
    <w:rsid w:val="00707BB9"/>
    <w:rsid w:val="0071011D"/>
    <w:rsid w:val="00710342"/>
    <w:rsid w:val="00710488"/>
    <w:rsid w:val="0071060F"/>
    <w:rsid w:val="007109E3"/>
    <w:rsid w:val="00710B70"/>
    <w:rsid w:val="007132D8"/>
    <w:rsid w:val="00713664"/>
    <w:rsid w:val="00713D80"/>
    <w:rsid w:val="00714B46"/>
    <w:rsid w:val="00715A1E"/>
    <w:rsid w:val="0072025B"/>
    <w:rsid w:val="007255E8"/>
    <w:rsid w:val="00727282"/>
    <w:rsid w:val="0072796D"/>
    <w:rsid w:val="007279B2"/>
    <w:rsid w:val="0073113F"/>
    <w:rsid w:val="00731182"/>
    <w:rsid w:val="007319D5"/>
    <w:rsid w:val="00731BAA"/>
    <w:rsid w:val="00733EB3"/>
    <w:rsid w:val="00734C75"/>
    <w:rsid w:val="007375C8"/>
    <w:rsid w:val="0074006F"/>
    <w:rsid w:val="007410E5"/>
    <w:rsid w:val="00741708"/>
    <w:rsid w:val="00741E81"/>
    <w:rsid w:val="00742528"/>
    <w:rsid w:val="00745034"/>
    <w:rsid w:val="00745622"/>
    <w:rsid w:val="00745DF0"/>
    <w:rsid w:val="00746339"/>
    <w:rsid w:val="0075068B"/>
    <w:rsid w:val="00752298"/>
    <w:rsid w:val="00753AA6"/>
    <w:rsid w:val="00755E8D"/>
    <w:rsid w:val="00756255"/>
    <w:rsid w:val="007601C0"/>
    <w:rsid w:val="00760933"/>
    <w:rsid w:val="00761B0F"/>
    <w:rsid w:val="0076281C"/>
    <w:rsid w:val="007631B9"/>
    <w:rsid w:val="007636EC"/>
    <w:rsid w:val="00763DB1"/>
    <w:rsid w:val="0076417D"/>
    <w:rsid w:val="00764B78"/>
    <w:rsid w:val="00765737"/>
    <w:rsid w:val="007710B3"/>
    <w:rsid w:val="007711FB"/>
    <w:rsid w:val="007744D4"/>
    <w:rsid w:val="00774BE9"/>
    <w:rsid w:val="00774C31"/>
    <w:rsid w:val="00774C41"/>
    <w:rsid w:val="00775815"/>
    <w:rsid w:val="00776283"/>
    <w:rsid w:val="0077771D"/>
    <w:rsid w:val="00777B9F"/>
    <w:rsid w:val="007803B2"/>
    <w:rsid w:val="007805C2"/>
    <w:rsid w:val="007810EA"/>
    <w:rsid w:val="00782096"/>
    <w:rsid w:val="0078249B"/>
    <w:rsid w:val="00782C24"/>
    <w:rsid w:val="00783818"/>
    <w:rsid w:val="00784491"/>
    <w:rsid w:val="00787C48"/>
    <w:rsid w:val="00790A1D"/>
    <w:rsid w:val="007917BC"/>
    <w:rsid w:val="00791CA9"/>
    <w:rsid w:val="007938B3"/>
    <w:rsid w:val="00795391"/>
    <w:rsid w:val="007962E3"/>
    <w:rsid w:val="00796388"/>
    <w:rsid w:val="0079694B"/>
    <w:rsid w:val="007976C3"/>
    <w:rsid w:val="00797CFD"/>
    <w:rsid w:val="007A09EB"/>
    <w:rsid w:val="007A0FC8"/>
    <w:rsid w:val="007A1E72"/>
    <w:rsid w:val="007A367B"/>
    <w:rsid w:val="007A37C3"/>
    <w:rsid w:val="007A4275"/>
    <w:rsid w:val="007A53E9"/>
    <w:rsid w:val="007A5ABC"/>
    <w:rsid w:val="007A6420"/>
    <w:rsid w:val="007B10AA"/>
    <w:rsid w:val="007B157A"/>
    <w:rsid w:val="007B26F0"/>
    <w:rsid w:val="007B3030"/>
    <w:rsid w:val="007B4F27"/>
    <w:rsid w:val="007B50F3"/>
    <w:rsid w:val="007B519E"/>
    <w:rsid w:val="007B6A25"/>
    <w:rsid w:val="007B76F4"/>
    <w:rsid w:val="007B7CD3"/>
    <w:rsid w:val="007C00A6"/>
    <w:rsid w:val="007C00BD"/>
    <w:rsid w:val="007C2E30"/>
    <w:rsid w:val="007C3A15"/>
    <w:rsid w:val="007C3D86"/>
    <w:rsid w:val="007C5B4F"/>
    <w:rsid w:val="007C5E05"/>
    <w:rsid w:val="007C68B8"/>
    <w:rsid w:val="007D0056"/>
    <w:rsid w:val="007D0616"/>
    <w:rsid w:val="007D170D"/>
    <w:rsid w:val="007D368D"/>
    <w:rsid w:val="007D49F0"/>
    <w:rsid w:val="007D49F3"/>
    <w:rsid w:val="007D4BD0"/>
    <w:rsid w:val="007D645E"/>
    <w:rsid w:val="007D6F4B"/>
    <w:rsid w:val="007D7532"/>
    <w:rsid w:val="007E0831"/>
    <w:rsid w:val="007E181A"/>
    <w:rsid w:val="007E3AAF"/>
    <w:rsid w:val="007E5333"/>
    <w:rsid w:val="007E56A5"/>
    <w:rsid w:val="007E5CCC"/>
    <w:rsid w:val="007E6304"/>
    <w:rsid w:val="007E63E4"/>
    <w:rsid w:val="007E77B9"/>
    <w:rsid w:val="007F0DBF"/>
    <w:rsid w:val="007F158F"/>
    <w:rsid w:val="007F2DF1"/>
    <w:rsid w:val="007F2E79"/>
    <w:rsid w:val="007F3D94"/>
    <w:rsid w:val="007F655D"/>
    <w:rsid w:val="0080071A"/>
    <w:rsid w:val="0080198A"/>
    <w:rsid w:val="00801CAA"/>
    <w:rsid w:val="00803ABD"/>
    <w:rsid w:val="00804203"/>
    <w:rsid w:val="00804848"/>
    <w:rsid w:val="008057D4"/>
    <w:rsid w:val="00806A51"/>
    <w:rsid w:val="008071C5"/>
    <w:rsid w:val="00807B63"/>
    <w:rsid w:val="00810506"/>
    <w:rsid w:val="00811388"/>
    <w:rsid w:val="0081188D"/>
    <w:rsid w:val="008128B3"/>
    <w:rsid w:val="00812B1A"/>
    <w:rsid w:val="00813C2E"/>
    <w:rsid w:val="00814244"/>
    <w:rsid w:val="00814F7A"/>
    <w:rsid w:val="00817392"/>
    <w:rsid w:val="00817A8B"/>
    <w:rsid w:val="00817B23"/>
    <w:rsid w:val="00817DC8"/>
    <w:rsid w:val="00820005"/>
    <w:rsid w:val="008207BD"/>
    <w:rsid w:val="00821F2A"/>
    <w:rsid w:val="00822167"/>
    <w:rsid w:val="008222A2"/>
    <w:rsid w:val="0082359B"/>
    <w:rsid w:val="0082365A"/>
    <w:rsid w:val="008256AF"/>
    <w:rsid w:val="00825B19"/>
    <w:rsid w:val="00825BD1"/>
    <w:rsid w:val="0082715B"/>
    <w:rsid w:val="008273E4"/>
    <w:rsid w:val="00830D3F"/>
    <w:rsid w:val="0083135D"/>
    <w:rsid w:val="00833702"/>
    <w:rsid w:val="008338DD"/>
    <w:rsid w:val="00834E51"/>
    <w:rsid w:val="00835066"/>
    <w:rsid w:val="008353F6"/>
    <w:rsid w:val="0083545A"/>
    <w:rsid w:val="00835D5D"/>
    <w:rsid w:val="00837008"/>
    <w:rsid w:val="008377B2"/>
    <w:rsid w:val="008402E0"/>
    <w:rsid w:val="0084077B"/>
    <w:rsid w:val="00841BA9"/>
    <w:rsid w:val="00842D3E"/>
    <w:rsid w:val="00844037"/>
    <w:rsid w:val="0085108D"/>
    <w:rsid w:val="008515B9"/>
    <w:rsid w:val="00851D0E"/>
    <w:rsid w:val="00852255"/>
    <w:rsid w:val="008621F7"/>
    <w:rsid w:val="008622EF"/>
    <w:rsid w:val="0086258A"/>
    <w:rsid w:val="008627A5"/>
    <w:rsid w:val="00864310"/>
    <w:rsid w:val="00864584"/>
    <w:rsid w:val="0086507C"/>
    <w:rsid w:val="008652D3"/>
    <w:rsid w:val="00865475"/>
    <w:rsid w:val="008656D6"/>
    <w:rsid w:val="008673CF"/>
    <w:rsid w:val="00867FB1"/>
    <w:rsid w:val="008726CA"/>
    <w:rsid w:val="008735F4"/>
    <w:rsid w:val="00874322"/>
    <w:rsid w:val="008745CD"/>
    <w:rsid w:val="00874FB0"/>
    <w:rsid w:val="00876883"/>
    <w:rsid w:val="008804D5"/>
    <w:rsid w:val="00880DB2"/>
    <w:rsid w:val="008819BB"/>
    <w:rsid w:val="008831B4"/>
    <w:rsid w:val="0088639C"/>
    <w:rsid w:val="00886B59"/>
    <w:rsid w:val="0088732F"/>
    <w:rsid w:val="00887B04"/>
    <w:rsid w:val="00890BE1"/>
    <w:rsid w:val="0089111E"/>
    <w:rsid w:val="0089149C"/>
    <w:rsid w:val="00891849"/>
    <w:rsid w:val="00892046"/>
    <w:rsid w:val="00892400"/>
    <w:rsid w:val="008927EF"/>
    <w:rsid w:val="00893B1A"/>
    <w:rsid w:val="00894576"/>
    <w:rsid w:val="008945BE"/>
    <w:rsid w:val="00894A0F"/>
    <w:rsid w:val="00894D51"/>
    <w:rsid w:val="00895CF8"/>
    <w:rsid w:val="00895FBB"/>
    <w:rsid w:val="008967D8"/>
    <w:rsid w:val="00896858"/>
    <w:rsid w:val="008A0B62"/>
    <w:rsid w:val="008A0D2D"/>
    <w:rsid w:val="008A2068"/>
    <w:rsid w:val="008A33D7"/>
    <w:rsid w:val="008A3658"/>
    <w:rsid w:val="008A36B4"/>
    <w:rsid w:val="008A4E72"/>
    <w:rsid w:val="008A53B4"/>
    <w:rsid w:val="008A6F6B"/>
    <w:rsid w:val="008B23A1"/>
    <w:rsid w:val="008B3026"/>
    <w:rsid w:val="008B3619"/>
    <w:rsid w:val="008B3F7B"/>
    <w:rsid w:val="008B55A0"/>
    <w:rsid w:val="008B63BC"/>
    <w:rsid w:val="008B63F9"/>
    <w:rsid w:val="008C15C5"/>
    <w:rsid w:val="008C17C1"/>
    <w:rsid w:val="008C1981"/>
    <w:rsid w:val="008C19EB"/>
    <w:rsid w:val="008C1E24"/>
    <w:rsid w:val="008C4CAD"/>
    <w:rsid w:val="008C666C"/>
    <w:rsid w:val="008D02C8"/>
    <w:rsid w:val="008D0505"/>
    <w:rsid w:val="008D0796"/>
    <w:rsid w:val="008D0FE3"/>
    <w:rsid w:val="008D11FE"/>
    <w:rsid w:val="008D1A9B"/>
    <w:rsid w:val="008D1E07"/>
    <w:rsid w:val="008D1F4E"/>
    <w:rsid w:val="008D2873"/>
    <w:rsid w:val="008D3287"/>
    <w:rsid w:val="008D6C25"/>
    <w:rsid w:val="008E0525"/>
    <w:rsid w:val="008E0AC5"/>
    <w:rsid w:val="008E0FAD"/>
    <w:rsid w:val="008E2C2A"/>
    <w:rsid w:val="008E4002"/>
    <w:rsid w:val="008E4427"/>
    <w:rsid w:val="008E456B"/>
    <w:rsid w:val="008E5F93"/>
    <w:rsid w:val="008E6FB8"/>
    <w:rsid w:val="008F00AB"/>
    <w:rsid w:val="008F042D"/>
    <w:rsid w:val="008F163E"/>
    <w:rsid w:val="008F1699"/>
    <w:rsid w:val="008F44FE"/>
    <w:rsid w:val="008F5C93"/>
    <w:rsid w:val="00900742"/>
    <w:rsid w:val="009010E5"/>
    <w:rsid w:val="00901455"/>
    <w:rsid w:val="00902635"/>
    <w:rsid w:val="00903286"/>
    <w:rsid w:val="0090366E"/>
    <w:rsid w:val="0090368C"/>
    <w:rsid w:val="00903BDE"/>
    <w:rsid w:val="0090404A"/>
    <w:rsid w:val="009056E8"/>
    <w:rsid w:val="00905ADA"/>
    <w:rsid w:val="009125D5"/>
    <w:rsid w:val="00912FDE"/>
    <w:rsid w:val="009135C7"/>
    <w:rsid w:val="00913D64"/>
    <w:rsid w:val="00913E39"/>
    <w:rsid w:val="009141C4"/>
    <w:rsid w:val="00914793"/>
    <w:rsid w:val="00914BFC"/>
    <w:rsid w:val="0091544B"/>
    <w:rsid w:val="0091582B"/>
    <w:rsid w:val="009158C0"/>
    <w:rsid w:val="0091693A"/>
    <w:rsid w:val="00916CDE"/>
    <w:rsid w:val="0091786C"/>
    <w:rsid w:val="0092222C"/>
    <w:rsid w:val="0092233A"/>
    <w:rsid w:val="00922708"/>
    <w:rsid w:val="009243BF"/>
    <w:rsid w:val="009245D6"/>
    <w:rsid w:val="009246B0"/>
    <w:rsid w:val="00924872"/>
    <w:rsid w:val="00924EDB"/>
    <w:rsid w:val="0092586E"/>
    <w:rsid w:val="0092606F"/>
    <w:rsid w:val="009260C7"/>
    <w:rsid w:val="009265C5"/>
    <w:rsid w:val="00926C2C"/>
    <w:rsid w:val="009270EF"/>
    <w:rsid w:val="009278A8"/>
    <w:rsid w:val="00927BB9"/>
    <w:rsid w:val="00930E95"/>
    <w:rsid w:val="00931121"/>
    <w:rsid w:val="00931246"/>
    <w:rsid w:val="0093526F"/>
    <w:rsid w:val="009358A1"/>
    <w:rsid w:val="00936BF4"/>
    <w:rsid w:val="00936E7E"/>
    <w:rsid w:val="00937978"/>
    <w:rsid w:val="00940BC0"/>
    <w:rsid w:val="00942038"/>
    <w:rsid w:val="009424FA"/>
    <w:rsid w:val="0094390C"/>
    <w:rsid w:val="00943D1E"/>
    <w:rsid w:val="009449C2"/>
    <w:rsid w:val="00944B44"/>
    <w:rsid w:val="00945686"/>
    <w:rsid w:val="009467FF"/>
    <w:rsid w:val="009501C2"/>
    <w:rsid w:val="00951C01"/>
    <w:rsid w:val="00952583"/>
    <w:rsid w:val="00953357"/>
    <w:rsid w:val="009553D7"/>
    <w:rsid w:val="00955EA8"/>
    <w:rsid w:val="009571C2"/>
    <w:rsid w:val="00957296"/>
    <w:rsid w:val="0095729B"/>
    <w:rsid w:val="0095734A"/>
    <w:rsid w:val="00957A76"/>
    <w:rsid w:val="009602BE"/>
    <w:rsid w:val="00960330"/>
    <w:rsid w:val="00960D40"/>
    <w:rsid w:val="00961CEC"/>
    <w:rsid w:val="00962BE2"/>
    <w:rsid w:val="0096432B"/>
    <w:rsid w:val="00964B5F"/>
    <w:rsid w:val="00965338"/>
    <w:rsid w:val="00965430"/>
    <w:rsid w:val="00965D4A"/>
    <w:rsid w:val="0096689C"/>
    <w:rsid w:val="00967C17"/>
    <w:rsid w:val="00967EC5"/>
    <w:rsid w:val="0097212B"/>
    <w:rsid w:val="00973774"/>
    <w:rsid w:val="009737A3"/>
    <w:rsid w:val="009737C3"/>
    <w:rsid w:val="00975CAA"/>
    <w:rsid w:val="009809D3"/>
    <w:rsid w:val="00980CD4"/>
    <w:rsid w:val="00980D00"/>
    <w:rsid w:val="009813FE"/>
    <w:rsid w:val="009819CC"/>
    <w:rsid w:val="00982623"/>
    <w:rsid w:val="009864D9"/>
    <w:rsid w:val="009868F4"/>
    <w:rsid w:val="00990136"/>
    <w:rsid w:val="00990985"/>
    <w:rsid w:val="0099133C"/>
    <w:rsid w:val="00991A42"/>
    <w:rsid w:val="00991A6E"/>
    <w:rsid w:val="00992311"/>
    <w:rsid w:val="00992BCA"/>
    <w:rsid w:val="00992E0F"/>
    <w:rsid w:val="009957D1"/>
    <w:rsid w:val="00995DE9"/>
    <w:rsid w:val="009963FD"/>
    <w:rsid w:val="0099680F"/>
    <w:rsid w:val="00997785"/>
    <w:rsid w:val="00997C06"/>
    <w:rsid w:val="009A057C"/>
    <w:rsid w:val="009A1507"/>
    <w:rsid w:val="009A312E"/>
    <w:rsid w:val="009A34DB"/>
    <w:rsid w:val="009A35DE"/>
    <w:rsid w:val="009A3A8F"/>
    <w:rsid w:val="009A4CA0"/>
    <w:rsid w:val="009A56C1"/>
    <w:rsid w:val="009A7CD0"/>
    <w:rsid w:val="009A7F9A"/>
    <w:rsid w:val="009B00CC"/>
    <w:rsid w:val="009B0FCA"/>
    <w:rsid w:val="009B43D6"/>
    <w:rsid w:val="009B450B"/>
    <w:rsid w:val="009B518D"/>
    <w:rsid w:val="009B6E8B"/>
    <w:rsid w:val="009B75B0"/>
    <w:rsid w:val="009B7764"/>
    <w:rsid w:val="009C0542"/>
    <w:rsid w:val="009C0D6D"/>
    <w:rsid w:val="009C1178"/>
    <w:rsid w:val="009C1651"/>
    <w:rsid w:val="009C1EBB"/>
    <w:rsid w:val="009C1F30"/>
    <w:rsid w:val="009C2625"/>
    <w:rsid w:val="009C2E5D"/>
    <w:rsid w:val="009C3116"/>
    <w:rsid w:val="009C3E7F"/>
    <w:rsid w:val="009C7435"/>
    <w:rsid w:val="009D07BC"/>
    <w:rsid w:val="009D09C0"/>
    <w:rsid w:val="009D2493"/>
    <w:rsid w:val="009D2D12"/>
    <w:rsid w:val="009D376A"/>
    <w:rsid w:val="009D3CDE"/>
    <w:rsid w:val="009D429F"/>
    <w:rsid w:val="009D4519"/>
    <w:rsid w:val="009D4A4D"/>
    <w:rsid w:val="009D58C4"/>
    <w:rsid w:val="009D5B25"/>
    <w:rsid w:val="009D71E8"/>
    <w:rsid w:val="009E04DA"/>
    <w:rsid w:val="009E0817"/>
    <w:rsid w:val="009E33CB"/>
    <w:rsid w:val="009E3572"/>
    <w:rsid w:val="009E398F"/>
    <w:rsid w:val="009E405B"/>
    <w:rsid w:val="009E5696"/>
    <w:rsid w:val="009E69FC"/>
    <w:rsid w:val="009E755F"/>
    <w:rsid w:val="009E7F61"/>
    <w:rsid w:val="009F0697"/>
    <w:rsid w:val="009F2DCB"/>
    <w:rsid w:val="009F2F5B"/>
    <w:rsid w:val="009F34A4"/>
    <w:rsid w:val="009F365C"/>
    <w:rsid w:val="009F558B"/>
    <w:rsid w:val="009F5E61"/>
    <w:rsid w:val="009F72A0"/>
    <w:rsid w:val="00A00FD7"/>
    <w:rsid w:val="00A01430"/>
    <w:rsid w:val="00A03334"/>
    <w:rsid w:val="00A048B4"/>
    <w:rsid w:val="00A06B4A"/>
    <w:rsid w:val="00A071F4"/>
    <w:rsid w:val="00A10448"/>
    <w:rsid w:val="00A10B4E"/>
    <w:rsid w:val="00A121D0"/>
    <w:rsid w:val="00A1255D"/>
    <w:rsid w:val="00A12666"/>
    <w:rsid w:val="00A13870"/>
    <w:rsid w:val="00A1397C"/>
    <w:rsid w:val="00A154DE"/>
    <w:rsid w:val="00A15F81"/>
    <w:rsid w:val="00A1607E"/>
    <w:rsid w:val="00A16704"/>
    <w:rsid w:val="00A207EF"/>
    <w:rsid w:val="00A20FD4"/>
    <w:rsid w:val="00A213BA"/>
    <w:rsid w:val="00A21488"/>
    <w:rsid w:val="00A228FA"/>
    <w:rsid w:val="00A22B81"/>
    <w:rsid w:val="00A22FF0"/>
    <w:rsid w:val="00A24E6F"/>
    <w:rsid w:val="00A25CB1"/>
    <w:rsid w:val="00A25DD9"/>
    <w:rsid w:val="00A27629"/>
    <w:rsid w:val="00A303E1"/>
    <w:rsid w:val="00A3189B"/>
    <w:rsid w:val="00A33642"/>
    <w:rsid w:val="00A34071"/>
    <w:rsid w:val="00A37F0D"/>
    <w:rsid w:val="00A40148"/>
    <w:rsid w:val="00A42612"/>
    <w:rsid w:val="00A42B76"/>
    <w:rsid w:val="00A42D72"/>
    <w:rsid w:val="00A431A3"/>
    <w:rsid w:val="00A437CA"/>
    <w:rsid w:val="00A43BAE"/>
    <w:rsid w:val="00A44D6E"/>
    <w:rsid w:val="00A44F23"/>
    <w:rsid w:val="00A460D7"/>
    <w:rsid w:val="00A4658E"/>
    <w:rsid w:val="00A468BC"/>
    <w:rsid w:val="00A46A80"/>
    <w:rsid w:val="00A506E1"/>
    <w:rsid w:val="00A50CB9"/>
    <w:rsid w:val="00A524A7"/>
    <w:rsid w:val="00A53632"/>
    <w:rsid w:val="00A548EA"/>
    <w:rsid w:val="00A54CDC"/>
    <w:rsid w:val="00A55E31"/>
    <w:rsid w:val="00A563F4"/>
    <w:rsid w:val="00A56ABD"/>
    <w:rsid w:val="00A57263"/>
    <w:rsid w:val="00A6224A"/>
    <w:rsid w:val="00A629FF"/>
    <w:rsid w:val="00A63186"/>
    <w:rsid w:val="00A63258"/>
    <w:rsid w:val="00A63779"/>
    <w:rsid w:val="00A63C47"/>
    <w:rsid w:val="00A64808"/>
    <w:rsid w:val="00A653BE"/>
    <w:rsid w:val="00A65BF7"/>
    <w:rsid w:val="00A65ED2"/>
    <w:rsid w:val="00A6652D"/>
    <w:rsid w:val="00A6729A"/>
    <w:rsid w:val="00A705D0"/>
    <w:rsid w:val="00A70FD9"/>
    <w:rsid w:val="00A7287E"/>
    <w:rsid w:val="00A736E3"/>
    <w:rsid w:val="00A73F2E"/>
    <w:rsid w:val="00A741D8"/>
    <w:rsid w:val="00A75A5F"/>
    <w:rsid w:val="00A75FBF"/>
    <w:rsid w:val="00A763A4"/>
    <w:rsid w:val="00A7740F"/>
    <w:rsid w:val="00A77D3C"/>
    <w:rsid w:val="00A83938"/>
    <w:rsid w:val="00A841FD"/>
    <w:rsid w:val="00A84B3F"/>
    <w:rsid w:val="00A86FE8"/>
    <w:rsid w:val="00A91758"/>
    <w:rsid w:val="00A92514"/>
    <w:rsid w:val="00A97561"/>
    <w:rsid w:val="00AA010A"/>
    <w:rsid w:val="00AA0568"/>
    <w:rsid w:val="00AA31FF"/>
    <w:rsid w:val="00AA32B2"/>
    <w:rsid w:val="00AA36FC"/>
    <w:rsid w:val="00AA409D"/>
    <w:rsid w:val="00AA5DC7"/>
    <w:rsid w:val="00AA5F34"/>
    <w:rsid w:val="00AA6138"/>
    <w:rsid w:val="00AA6DAD"/>
    <w:rsid w:val="00AA6DF4"/>
    <w:rsid w:val="00AB152C"/>
    <w:rsid w:val="00AB2433"/>
    <w:rsid w:val="00AB30E6"/>
    <w:rsid w:val="00AB4C87"/>
    <w:rsid w:val="00AB56F9"/>
    <w:rsid w:val="00AB5883"/>
    <w:rsid w:val="00AB67D0"/>
    <w:rsid w:val="00AB6A4D"/>
    <w:rsid w:val="00AB710A"/>
    <w:rsid w:val="00AB7196"/>
    <w:rsid w:val="00AC1066"/>
    <w:rsid w:val="00AC110A"/>
    <w:rsid w:val="00AC2137"/>
    <w:rsid w:val="00AC2C21"/>
    <w:rsid w:val="00AC50D8"/>
    <w:rsid w:val="00AC5B60"/>
    <w:rsid w:val="00AC6F73"/>
    <w:rsid w:val="00AD159E"/>
    <w:rsid w:val="00AD3013"/>
    <w:rsid w:val="00AD3629"/>
    <w:rsid w:val="00AD3FFE"/>
    <w:rsid w:val="00AD4442"/>
    <w:rsid w:val="00AD45C1"/>
    <w:rsid w:val="00AD4BAA"/>
    <w:rsid w:val="00AD543D"/>
    <w:rsid w:val="00AD57B8"/>
    <w:rsid w:val="00AD7C47"/>
    <w:rsid w:val="00AD7CF8"/>
    <w:rsid w:val="00AE0316"/>
    <w:rsid w:val="00AE03BE"/>
    <w:rsid w:val="00AE0409"/>
    <w:rsid w:val="00AE13CC"/>
    <w:rsid w:val="00AE14CA"/>
    <w:rsid w:val="00AE32C9"/>
    <w:rsid w:val="00AE3DFC"/>
    <w:rsid w:val="00AE3F28"/>
    <w:rsid w:val="00AE5179"/>
    <w:rsid w:val="00AE52B7"/>
    <w:rsid w:val="00AF1A78"/>
    <w:rsid w:val="00AF2082"/>
    <w:rsid w:val="00AF3540"/>
    <w:rsid w:val="00AF36C7"/>
    <w:rsid w:val="00AF36EE"/>
    <w:rsid w:val="00AF524A"/>
    <w:rsid w:val="00AF55D1"/>
    <w:rsid w:val="00AF6158"/>
    <w:rsid w:val="00AF7E4D"/>
    <w:rsid w:val="00B0019D"/>
    <w:rsid w:val="00B00FBA"/>
    <w:rsid w:val="00B02A4B"/>
    <w:rsid w:val="00B03E89"/>
    <w:rsid w:val="00B0505B"/>
    <w:rsid w:val="00B0539F"/>
    <w:rsid w:val="00B05FD6"/>
    <w:rsid w:val="00B10088"/>
    <w:rsid w:val="00B10345"/>
    <w:rsid w:val="00B11AF4"/>
    <w:rsid w:val="00B1260E"/>
    <w:rsid w:val="00B128E4"/>
    <w:rsid w:val="00B13B06"/>
    <w:rsid w:val="00B13CC1"/>
    <w:rsid w:val="00B13E72"/>
    <w:rsid w:val="00B14ECC"/>
    <w:rsid w:val="00B1536B"/>
    <w:rsid w:val="00B1701C"/>
    <w:rsid w:val="00B17E5B"/>
    <w:rsid w:val="00B17EB0"/>
    <w:rsid w:val="00B212A3"/>
    <w:rsid w:val="00B21394"/>
    <w:rsid w:val="00B21D11"/>
    <w:rsid w:val="00B21DD9"/>
    <w:rsid w:val="00B2313F"/>
    <w:rsid w:val="00B23EB9"/>
    <w:rsid w:val="00B2664E"/>
    <w:rsid w:val="00B30943"/>
    <w:rsid w:val="00B31D4A"/>
    <w:rsid w:val="00B36967"/>
    <w:rsid w:val="00B4030D"/>
    <w:rsid w:val="00B4196C"/>
    <w:rsid w:val="00B41A05"/>
    <w:rsid w:val="00B423C6"/>
    <w:rsid w:val="00B42E88"/>
    <w:rsid w:val="00B4307C"/>
    <w:rsid w:val="00B436C9"/>
    <w:rsid w:val="00B436CC"/>
    <w:rsid w:val="00B448AF"/>
    <w:rsid w:val="00B44C74"/>
    <w:rsid w:val="00B45B34"/>
    <w:rsid w:val="00B45C66"/>
    <w:rsid w:val="00B47EC0"/>
    <w:rsid w:val="00B5076E"/>
    <w:rsid w:val="00B50C47"/>
    <w:rsid w:val="00B51FC9"/>
    <w:rsid w:val="00B53A9A"/>
    <w:rsid w:val="00B55667"/>
    <w:rsid w:val="00B56106"/>
    <w:rsid w:val="00B56240"/>
    <w:rsid w:val="00B56C5F"/>
    <w:rsid w:val="00B56DA7"/>
    <w:rsid w:val="00B57F6A"/>
    <w:rsid w:val="00B60C3B"/>
    <w:rsid w:val="00B60E58"/>
    <w:rsid w:val="00B631C7"/>
    <w:rsid w:val="00B64B43"/>
    <w:rsid w:val="00B64BAA"/>
    <w:rsid w:val="00B64E78"/>
    <w:rsid w:val="00B64FE6"/>
    <w:rsid w:val="00B652CF"/>
    <w:rsid w:val="00B655E8"/>
    <w:rsid w:val="00B7070B"/>
    <w:rsid w:val="00B70E5A"/>
    <w:rsid w:val="00B72BCB"/>
    <w:rsid w:val="00B73E36"/>
    <w:rsid w:val="00B742C2"/>
    <w:rsid w:val="00B75D93"/>
    <w:rsid w:val="00B75DD4"/>
    <w:rsid w:val="00B760E6"/>
    <w:rsid w:val="00B802A1"/>
    <w:rsid w:val="00B81AF1"/>
    <w:rsid w:val="00B81FD8"/>
    <w:rsid w:val="00B82863"/>
    <w:rsid w:val="00B83E24"/>
    <w:rsid w:val="00B86608"/>
    <w:rsid w:val="00B86AE9"/>
    <w:rsid w:val="00B873BC"/>
    <w:rsid w:val="00B90B9B"/>
    <w:rsid w:val="00B90D62"/>
    <w:rsid w:val="00B90D75"/>
    <w:rsid w:val="00B91E13"/>
    <w:rsid w:val="00B91E81"/>
    <w:rsid w:val="00B929D9"/>
    <w:rsid w:val="00B92BA0"/>
    <w:rsid w:val="00B935BB"/>
    <w:rsid w:val="00B93F4E"/>
    <w:rsid w:val="00B94010"/>
    <w:rsid w:val="00B9488F"/>
    <w:rsid w:val="00B95772"/>
    <w:rsid w:val="00B96C59"/>
    <w:rsid w:val="00BA059D"/>
    <w:rsid w:val="00BA0F10"/>
    <w:rsid w:val="00BA10C8"/>
    <w:rsid w:val="00BA1ADA"/>
    <w:rsid w:val="00BA2B5D"/>
    <w:rsid w:val="00BA5C05"/>
    <w:rsid w:val="00BA60FC"/>
    <w:rsid w:val="00BA6AFD"/>
    <w:rsid w:val="00BA6E5E"/>
    <w:rsid w:val="00BA767E"/>
    <w:rsid w:val="00BA7D47"/>
    <w:rsid w:val="00BB03EC"/>
    <w:rsid w:val="00BB0828"/>
    <w:rsid w:val="00BB16B8"/>
    <w:rsid w:val="00BB1734"/>
    <w:rsid w:val="00BB296B"/>
    <w:rsid w:val="00BB3DE7"/>
    <w:rsid w:val="00BB5090"/>
    <w:rsid w:val="00BB58F9"/>
    <w:rsid w:val="00BB6FF1"/>
    <w:rsid w:val="00BB70AC"/>
    <w:rsid w:val="00BC098D"/>
    <w:rsid w:val="00BC110B"/>
    <w:rsid w:val="00BC200B"/>
    <w:rsid w:val="00BC2738"/>
    <w:rsid w:val="00BC27C8"/>
    <w:rsid w:val="00BC2979"/>
    <w:rsid w:val="00BC29A1"/>
    <w:rsid w:val="00BC2D91"/>
    <w:rsid w:val="00BC570A"/>
    <w:rsid w:val="00BC6135"/>
    <w:rsid w:val="00BC73FC"/>
    <w:rsid w:val="00BC7F40"/>
    <w:rsid w:val="00BD0614"/>
    <w:rsid w:val="00BD0D0E"/>
    <w:rsid w:val="00BD0E89"/>
    <w:rsid w:val="00BD105B"/>
    <w:rsid w:val="00BD12E9"/>
    <w:rsid w:val="00BD1649"/>
    <w:rsid w:val="00BD2EC5"/>
    <w:rsid w:val="00BD385F"/>
    <w:rsid w:val="00BD5F9C"/>
    <w:rsid w:val="00BD7827"/>
    <w:rsid w:val="00BD7BE7"/>
    <w:rsid w:val="00BD7C9A"/>
    <w:rsid w:val="00BE0FCE"/>
    <w:rsid w:val="00BE1A1A"/>
    <w:rsid w:val="00BE2177"/>
    <w:rsid w:val="00BE3307"/>
    <w:rsid w:val="00BE64DD"/>
    <w:rsid w:val="00BE7228"/>
    <w:rsid w:val="00BF1482"/>
    <w:rsid w:val="00BF16EB"/>
    <w:rsid w:val="00BF2AC1"/>
    <w:rsid w:val="00BF44B5"/>
    <w:rsid w:val="00BF4F65"/>
    <w:rsid w:val="00BF544D"/>
    <w:rsid w:val="00BF5BAE"/>
    <w:rsid w:val="00BF5EA7"/>
    <w:rsid w:val="00BF64F2"/>
    <w:rsid w:val="00C006D4"/>
    <w:rsid w:val="00C00715"/>
    <w:rsid w:val="00C019F3"/>
    <w:rsid w:val="00C028CB"/>
    <w:rsid w:val="00C02996"/>
    <w:rsid w:val="00C02C05"/>
    <w:rsid w:val="00C03BCF"/>
    <w:rsid w:val="00C03DFE"/>
    <w:rsid w:val="00C05CE3"/>
    <w:rsid w:val="00C07F38"/>
    <w:rsid w:val="00C07FCE"/>
    <w:rsid w:val="00C11278"/>
    <w:rsid w:val="00C12696"/>
    <w:rsid w:val="00C12978"/>
    <w:rsid w:val="00C13DB5"/>
    <w:rsid w:val="00C13E3E"/>
    <w:rsid w:val="00C143ED"/>
    <w:rsid w:val="00C151F8"/>
    <w:rsid w:val="00C15D39"/>
    <w:rsid w:val="00C1730A"/>
    <w:rsid w:val="00C1792C"/>
    <w:rsid w:val="00C21862"/>
    <w:rsid w:val="00C21BFF"/>
    <w:rsid w:val="00C23386"/>
    <w:rsid w:val="00C23A2D"/>
    <w:rsid w:val="00C23B63"/>
    <w:rsid w:val="00C23FCF"/>
    <w:rsid w:val="00C2463F"/>
    <w:rsid w:val="00C24AAE"/>
    <w:rsid w:val="00C2696A"/>
    <w:rsid w:val="00C30B52"/>
    <w:rsid w:val="00C32EDD"/>
    <w:rsid w:val="00C331CF"/>
    <w:rsid w:val="00C33567"/>
    <w:rsid w:val="00C34F08"/>
    <w:rsid w:val="00C359BA"/>
    <w:rsid w:val="00C366AD"/>
    <w:rsid w:val="00C36950"/>
    <w:rsid w:val="00C40709"/>
    <w:rsid w:val="00C418EE"/>
    <w:rsid w:val="00C447DE"/>
    <w:rsid w:val="00C44B90"/>
    <w:rsid w:val="00C4580A"/>
    <w:rsid w:val="00C4683A"/>
    <w:rsid w:val="00C46F59"/>
    <w:rsid w:val="00C47552"/>
    <w:rsid w:val="00C47AF5"/>
    <w:rsid w:val="00C47D45"/>
    <w:rsid w:val="00C560BC"/>
    <w:rsid w:val="00C5611B"/>
    <w:rsid w:val="00C570F4"/>
    <w:rsid w:val="00C57EA8"/>
    <w:rsid w:val="00C61443"/>
    <w:rsid w:val="00C63346"/>
    <w:rsid w:val="00C633AC"/>
    <w:rsid w:val="00C63A2F"/>
    <w:rsid w:val="00C642BE"/>
    <w:rsid w:val="00C64898"/>
    <w:rsid w:val="00C6506D"/>
    <w:rsid w:val="00C652A0"/>
    <w:rsid w:val="00C65E26"/>
    <w:rsid w:val="00C6645C"/>
    <w:rsid w:val="00C66B03"/>
    <w:rsid w:val="00C70714"/>
    <w:rsid w:val="00C70F2E"/>
    <w:rsid w:val="00C71043"/>
    <w:rsid w:val="00C7128B"/>
    <w:rsid w:val="00C712F7"/>
    <w:rsid w:val="00C73226"/>
    <w:rsid w:val="00C7351E"/>
    <w:rsid w:val="00C753FB"/>
    <w:rsid w:val="00C762D0"/>
    <w:rsid w:val="00C7702F"/>
    <w:rsid w:val="00C777CE"/>
    <w:rsid w:val="00C77FA7"/>
    <w:rsid w:val="00C80198"/>
    <w:rsid w:val="00C8235E"/>
    <w:rsid w:val="00C83782"/>
    <w:rsid w:val="00C849A5"/>
    <w:rsid w:val="00C84B87"/>
    <w:rsid w:val="00C84FFA"/>
    <w:rsid w:val="00C85908"/>
    <w:rsid w:val="00C87977"/>
    <w:rsid w:val="00C87B62"/>
    <w:rsid w:val="00C9053A"/>
    <w:rsid w:val="00C90ED1"/>
    <w:rsid w:val="00C91319"/>
    <w:rsid w:val="00C91380"/>
    <w:rsid w:val="00C91992"/>
    <w:rsid w:val="00C92E07"/>
    <w:rsid w:val="00C93ADE"/>
    <w:rsid w:val="00C96DBE"/>
    <w:rsid w:val="00C972E5"/>
    <w:rsid w:val="00C979E7"/>
    <w:rsid w:val="00CA0A93"/>
    <w:rsid w:val="00CA0D82"/>
    <w:rsid w:val="00CA225B"/>
    <w:rsid w:val="00CA40CA"/>
    <w:rsid w:val="00CA451D"/>
    <w:rsid w:val="00CA4C64"/>
    <w:rsid w:val="00CA4FA0"/>
    <w:rsid w:val="00CA54E8"/>
    <w:rsid w:val="00CA6C27"/>
    <w:rsid w:val="00CA6DFF"/>
    <w:rsid w:val="00CA7389"/>
    <w:rsid w:val="00CB09E7"/>
    <w:rsid w:val="00CB1DD8"/>
    <w:rsid w:val="00CB3512"/>
    <w:rsid w:val="00CB61A4"/>
    <w:rsid w:val="00CB7654"/>
    <w:rsid w:val="00CB7D0D"/>
    <w:rsid w:val="00CC0D3D"/>
    <w:rsid w:val="00CC0F87"/>
    <w:rsid w:val="00CC420A"/>
    <w:rsid w:val="00CC4321"/>
    <w:rsid w:val="00CC437A"/>
    <w:rsid w:val="00CC47CC"/>
    <w:rsid w:val="00CC5249"/>
    <w:rsid w:val="00CC5594"/>
    <w:rsid w:val="00CC55E8"/>
    <w:rsid w:val="00CC7523"/>
    <w:rsid w:val="00CD1371"/>
    <w:rsid w:val="00CD167D"/>
    <w:rsid w:val="00CD1E17"/>
    <w:rsid w:val="00CD2766"/>
    <w:rsid w:val="00CD2914"/>
    <w:rsid w:val="00CD2EA8"/>
    <w:rsid w:val="00CD3F05"/>
    <w:rsid w:val="00CD5D60"/>
    <w:rsid w:val="00CD6F76"/>
    <w:rsid w:val="00CD72B6"/>
    <w:rsid w:val="00CE013D"/>
    <w:rsid w:val="00CE05D5"/>
    <w:rsid w:val="00CE1E44"/>
    <w:rsid w:val="00CE2554"/>
    <w:rsid w:val="00CE264C"/>
    <w:rsid w:val="00CE27EB"/>
    <w:rsid w:val="00CE3E18"/>
    <w:rsid w:val="00CE4C37"/>
    <w:rsid w:val="00CE4F51"/>
    <w:rsid w:val="00CE5D55"/>
    <w:rsid w:val="00CE5F0D"/>
    <w:rsid w:val="00CF0062"/>
    <w:rsid w:val="00CF03A0"/>
    <w:rsid w:val="00CF0C57"/>
    <w:rsid w:val="00CF1A03"/>
    <w:rsid w:val="00CF1ADC"/>
    <w:rsid w:val="00CF1AE3"/>
    <w:rsid w:val="00CF20EF"/>
    <w:rsid w:val="00CF3FB0"/>
    <w:rsid w:val="00CF4D1D"/>
    <w:rsid w:val="00CF4F58"/>
    <w:rsid w:val="00CF5600"/>
    <w:rsid w:val="00CF60C5"/>
    <w:rsid w:val="00CF60D0"/>
    <w:rsid w:val="00CF7282"/>
    <w:rsid w:val="00D00510"/>
    <w:rsid w:val="00D02141"/>
    <w:rsid w:val="00D02A11"/>
    <w:rsid w:val="00D03E96"/>
    <w:rsid w:val="00D03FA3"/>
    <w:rsid w:val="00D04BF5"/>
    <w:rsid w:val="00D101F5"/>
    <w:rsid w:val="00D101FF"/>
    <w:rsid w:val="00D11449"/>
    <w:rsid w:val="00D11E39"/>
    <w:rsid w:val="00D12CC6"/>
    <w:rsid w:val="00D136A3"/>
    <w:rsid w:val="00D13B01"/>
    <w:rsid w:val="00D16BB3"/>
    <w:rsid w:val="00D20D44"/>
    <w:rsid w:val="00D211D4"/>
    <w:rsid w:val="00D21E92"/>
    <w:rsid w:val="00D22449"/>
    <w:rsid w:val="00D23CE1"/>
    <w:rsid w:val="00D24101"/>
    <w:rsid w:val="00D245F3"/>
    <w:rsid w:val="00D24852"/>
    <w:rsid w:val="00D2495A"/>
    <w:rsid w:val="00D25220"/>
    <w:rsid w:val="00D25A58"/>
    <w:rsid w:val="00D262E9"/>
    <w:rsid w:val="00D27E29"/>
    <w:rsid w:val="00D3149E"/>
    <w:rsid w:val="00D34693"/>
    <w:rsid w:val="00D371EE"/>
    <w:rsid w:val="00D37C0A"/>
    <w:rsid w:val="00D4177F"/>
    <w:rsid w:val="00D429DC"/>
    <w:rsid w:val="00D42EEC"/>
    <w:rsid w:val="00D440CF"/>
    <w:rsid w:val="00D448BC"/>
    <w:rsid w:val="00D459A8"/>
    <w:rsid w:val="00D46387"/>
    <w:rsid w:val="00D46ADF"/>
    <w:rsid w:val="00D50018"/>
    <w:rsid w:val="00D51349"/>
    <w:rsid w:val="00D51AB5"/>
    <w:rsid w:val="00D52327"/>
    <w:rsid w:val="00D532AB"/>
    <w:rsid w:val="00D532D4"/>
    <w:rsid w:val="00D53A83"/>
    <w:rsid w:val="00D5427B"/>
    <w:rsid w:val="00D54846"/>
    <w:rsid w:val="00D55CC0"/>
    <w:rsid w:val="00D5690B"/>
    <w:rsid w:val="00D56BBF"/>
    <w:rsid w:val="00D576A7"/>
    <w:rsid w:val="00D606A2"/>
    <w:rsid w:val="00D63C08"/>
    <w:rsid w:val="00D63FEB"/>
    <w:rsid w:val="00D65DAE"/>
    <w:rsid w:val="00D66C99"/>
    <w:rsid w:val="00D70E4C"/>
    <w:rsid w:val="00D73270"/>
    <w:rsid w:val="00D737F6"/>
    <w:rsid w:val="00D74D21"/>
    <w:rsid w:val="00D750E7"/>
    <w:rsid w:val="00D754B2"/>
    <w:rsid w:val="00D7644F"/>
    <w:rsid w:val="00D77C87"/>
    <w:rsid w:val="00D803B3"/>
    <w:rsid w:val="00D8166F"/>
    <w:rsid w:val="00D820F1"/>
    <w:rsid w:val="00D82840"/>
    <w:rsid w:val="00D8521B"/>
    <w:rsid w:val="00D85821"/>
    <w:rsid w:val="00D86850"/>
    <w:rsid w:val="00D870BA"/>
    <w:rsid w:val="00D92B24"/>
    <w:rsid w:val="00D943E8"/>
    <w:rsid w:val="00D94BB7"/>
    <w:rsid w:val="00D954A7"/>
    <w:rsid w:val="00D961FF"/>
    <w:rsid w:val="00D9649F"/>
    <w:rsid w:val="00D96754"/>
    <w:rsid w:val="00D971BD"/>
    <w:rsid w:val="00DA0416"/>
    <w:rsid w:val="00DA1C8A"/>
    <w:rsid w:val="00DA20ED"/>
    <w:rsid w:val="00DA29E3"/>
    <w:rsid w:val="00DA472E"/>
    <w:rsid w:val="00DA475A"/>
    <w:rsid w:val="00DA4A89"/>
    <w:rsid w:val="00DA51F4"/>
    <w:rsid w:val="00DA63C1"/>
    <w:rsid w:val="00DA7823"/>
    <w:rsid w:val="00DA7B7A"/>
    <w:rsid w:val="00DA7BBD"/>
    <w:rsid w:val="00DB3DE6"/>
    <w:rsid w:val="00DB4675"/>
    <w:rsid w:val="00DB51BF"/>
    <w:rsid w:val="00DB532E"/>
    <w:rsid w:val="00DB5591"/>
    <w:rsid w:val="00DB5978"/>
    <w:rsid w:val="00DB5F8F"/>
    <w:rsid w:val="00DB607E"/>
    <w:rsid w:val="00DB6765"/>
    <w:rsid w:val="00DB701F"/>
    <w:rsid w:val="00DB7AE3"/>
    <w:rsid w:val="00DC06F1"/>
    <w:rsid w:val="00DC0ED6"/>
    <w:rsid w:val="00DC0FEC"/>
    <w:rsid w:val="00DC147F"/>
    <w:rsid w:val="00DC178D"/>
    <w:rsid w:val="00DC1947"/>
    <w:rsid w:val="00DC1996"/>
    <w:rsid w:val="00DC2394"/>
    <w:rsid w:val="00DC2E2A"/>
    <w:rsid w:val="00DC3B6A"/>
    <w:rsid w:val="00DC445D"/>
    <w:rsid w:val="00DC5336"/>
    <w:rsid w:val="00DC58AD"/>
    <w:rsid w:val="00DC684B"/>
    <w:rsid w:val="00DC7727"/>
    <w:rsid w:val="00DC7899"/>
    <w:rsid w:val="00DD046B"/>
    <w:rsid w:val="00DD1F66"/>
    <w:rsid w:val="00DD242E"/>
    <w:rsid w:val="00DD2E58"/>
    <w:rsid w:val="00DD6568"/>
    <w:rsid w:val="00DD6609"/>
    <w:rsid w:val="00DD66A0"/>
    <w:rsid w:val="00DD69C2"/>
    <w:rsid w:val="00DD6DD6"/>
    <w:rsid w:val="00DD73CB"/>
    <w:rsid w:val="00DE01AE"/>
    <w:rsid w:val="00DE23A4"/>
    <w:rsid w:val="00DE28BE"/>
    <w:rsid w:val="00DE28EE"/>
    <w:rsid w:val="00DE2B75"/>
    <w:rsid w:val="00DE4E04"/>
    <w:rsid w:val="00DE4EEB"/>
    <w:rsid w:val="00DE5CA7"/>
    <w:rsid w:val="00DE680D"/>
    <w:rsid w:val="00DE72C5"/>
    <w:rsid w:val="00DE7410"/>
    <w:rsid w:val="00DF228D"/>
    <w:rsid w:val="00DF2D06"/>
    <w:rsid w:val="00DF3127"/>
    <w:rsid w:val="00DF41AE"/>
    <w:rsid w:val="00DF4281"/>
    <w:rsid w:val="00DF4EB1"/>
    <w:rsid w:val="00DF68CC"/>
    <w:rsid w:val="00E00297"/>
    <w:rsid w:val="00E0057F"/>
    <w:rsid w:val="00E01430"/>
    <w:rsid w:val="00E03F5B"/>
    <w:rsid w:val="00E0468A"/>
    <w:rsid w:val="00E0537F"/>
    <w:rsid w:val="00E0543C"/>
    <w:rsid w:val="00E058FE"/>
    <w:rsid w:val="00E0593B"/>
    <w:rsid w:val="00E06273"/>
    <w:rsid w:val="00E079AE"/>
    <w:rsid w:val="00E100D4"/>
    <w:rsid w:val="00E1227B"/>
    <w:rsid w:val="00E12E3B"/>
    <w:rsid w:val="00E12FB3"/>
    <w:rsid w:val="00E169FF"/>
    <w:rsid w:val="00E16D01"/>
    <w:rsid w:val="00E1782A"/>
    <w:rsid w:val="00E208BA"/>
    <w:rsid w:val="00E20FFF"/>
    <w:rsid w:val="00E218CE"/>
    <w:rsid w:val="00E21F8F"/>
    <w:rsid w:val="00E22763"/>
    <w:rsid w:val="00E232B0"/>
    <w:rsid w:val="00E24103"/>
    <w:rsid w:val="00E25930"/>
    <w:rsid w:val="00E26BF0"/>
    <w:rsid w:val="00E30371"/>
    <w:rsid w:val="00E30963"/>
    <w:rsid w:val="00E316BC"/>
    <w:rsid w:val="00E348EB"/>
    <w:rsid w:val="00E354A7"/>
    <w:rsid w:val="00E35DD9"/>
    <w:rsid w:val="00E3649D"/>
    <w:rsid w:val="00E36A8D"/>
    <w:rsid w:val="00E37076"/>
    <w:rsid w:val="00E4050B"/>
    <w:rsid w:val="00E409E3"/>
    <w:rsid w:val="00E4208C"/>
    <w:rsid w:val="00E45B0A"/>
    <w:rsid w:val="00E47125"/>
    <w:rsid w:val="00E50198"/>
    <w:rsid w:val="00E5065B"/>
    <w:rsid w:val="00E5178B"/>
    <w:rsid w:val="00E517E9"/>
    <w:rsid w:val="00E537BC"/>
    <w:rsid w:val="00E55410"/>
    <w:rsid w:val="00E56F99"/>
    <w:rsid w:val="00E6099B"/>
    <w:rsid w:val="00E60DC1"/>
    <w:rsid w:val="00E60EAC"/>
    <w:rsid w:val="00E60ECB"/>
    <w:rsid w:val="00E6368E"/>
    <w:rsid w:val="00E639A3"/>
    <w:rsid w:val="00E65712"/>
    <w:rsid w:val="00E65E87"/>
    <w:rsid w:val="00E67BB8"/>
    <w:rsid w:val="00E706B5"/>
    <w:rsid w:val="00E71B1D"/>
    <w:rsid w:val="00E71F6A"/>
    <w:rsid w:val="00E74429"/>
    <w:rsid w:val="00E75034"/>
    <w:rsid w:val="00E75484"/>
    <w:rsid w:val="00E75905"/>
    <w:rsid w:val="00E75CE2"/>
    <w:rsid w:val="00E8163B"/>
    <w:rsid w:val="00E81EDB"/>
    <w:rsid w:val="00E828B9"/>
    <w:rsid w:val="00E8372A"/>
    <w:rsid w:val="00E83D01"/>
    <w:rsid w:val="00E84129"/>
    <w:rsid w:val="00E844A2"/>
    <w:rsid w:val="00E84979"/>
    <w:rsid w:val="00E8535C"/>
    <w:rsid w:val="00E86F34"/>
    <w:rsid w:val="00E87023"/>
    <w:rsid w:val="00E9271A"/>
    <w:rsid w:val="00E929AA"/>
    <w:rsid w:val="00E93234"/>
    <w:rsid w:val="00E93246"/>
    <w:rsid w:val="00E933A6"/>
    <w:rsid w:val="00E94378"/>
    <w:rsid w:val="00E96799"/>
    <w:rsid w:val="00E96D22"/>
    <w:rsid w:val="00E9708E"/>
    <w:rsid w:val="00E97106"/>
    <w:rsid w:val="00E971C9"/>
    <w:rsid w:val="00E97875"/>
    <w:rsid w:val="00EA0C21"/>
    <w:rsid w:val="00EA1113"/>
    <w:rsid w:val="00EA1289"/>
    <w:rsid w:val="00EA282D"/>
    <w:rsid w:val="00EA2894"/>
    <w:rsid w:val="00EA2A3E"/>
    <w:rsid w:val="00EA4E84"/>
    <w:rsid w:val="00EA5126"/>
    <w:rsid w:val="00EA5292"/>
    <w:rsid w:val="00EA557A"/>
    <w:rsid w:val="00EA6F1A"/>
    <w:rsid w:val="00EA7732"/>
    <w:rsid w:val="00EA7E2D"/>
    <w:rsid w:val="00EB0146"/>
    <w:rsid w:val="00EB06EF"/>
    <w:rsid w:val="00EB1906"/>
    <w:rsid w:val="00EB1B12"/>
    <w:rsid w:val="00EB1B20"/>
    <w:rsid w:val="00EB3932"/>
    <w:rsid w:val="00EB4462"/>
    <w:rsid w:val="00EB4D34"/>
    <w:rsid w:val="00EB54E0"/>
    <w:rsid w:val="00EB5A5A"/>
    <w:rsid w:val="00EB66B0"/>
    <w:rsid w:val="00EB6B69"/>
    <w:rsid w:val="00EB7ED0"/>
    <w:rsid w:val="00EC0577"/>
    <w:rsid w:val="00EC05D1"/>
    <w:rsid w:val="00EC139A"/>
    <w:rsid w:val="00EC1DAB"/>
    <w:rsid w:val="00EC1EB3"/>
    <w:rsid w:val="00EC2182"/>
    <w:rsid w:val="00EC21F0"/>
    <w:rsid w:val="00EC5215"/>
    <w:rsid w:val="00EC59EE"/>
    <w:rsid w:val="00EC77A2"/>
    <w:rsid w:val="00ED0826"/>
    <w:rsid w:val="00ED1AA2"/>
    <w:rsid w:val="00ED259F"/>
    <w:rsid w:val="00ED3358"/>
    <w:rsid w:val="00ED3BAE"/>
    <w:rsid w:val="00ED436C"/>
    <w:rsid w:val="00ED53C1"/>
    <w:rsid w:val="00ED56CE"/>
    <w:rsid w:val="00ED7934"/>
    <w:rsid w:val="00ED79E6"/>
    <w:rsid w:val="00ED7A00"/>
    <w:rsid w:val="00ED7CAA"/>
    <w:rsid w:val="00EE06D8"/>
    <w:rsid w:val="00EE0BED"/>
    <w:rsid w:val="00EE1204"/>
    <w:rsid w:val="00EE170C"/>
    <w:rsid w:val="00EE2847"/>
    <w:rsid w:val="00EE4F82"/>
    <w:rsid w:val="00EE50EA"/>
    <w:rsid w:val="00EE6160"/>
    <w:rsid w:val="00EE642B"/>
    <w:rsid w:val="00EE6CBC"/>
    <w:rsid w:val="00EE6CD7"/>
    <w:rsid w:val="00EE7B37"/>
    <w:rsid w:val="00EF0E72"/>
    <w:rsid w:val="00EF1C4F"/>
    <w:rsid w:val="00EF2696"/>
    <w:rsid w:val="00EF26FA"/>
    <w:rsid w:val="00EF46BD"/>
    <w:rsid w:val="00EF47B8"/>
    <w:rsid w:val="00EF4DA3"/>
    <w:rsid w:val="00EF4FC3"/>
    <w:rsid w:val="00EF57ED"/>
    <w:rsid w:val="00F00654"/>
    <w:rsid w:val="00F00CD3"/>
    <w:rsid w:val="00F012C4"/>
    <w:rsid w:val="00F01FCA"/>
    <w:rsid w:val="00F03388"/>
    <w:rsid w:val="00F03ABE"/>
    <w:rsid w:val="00F04C0B"/>
    <w:rsid w:val="00F05B31"/>
    <w:rsid w:val="00F07370"/>
    <w:rsid w:val="00F07568"/>
    <w:rsid w:val="00F13BB2"/>
    <w:rsid w:val="00F148B9"/>
    <w:rsid w:val="00F161DC"/>
    <w:rsid w:val="00F17005"/>
    <w:rsid w:val="00F1755F"/>
    <w:rsid w:val="00F17FE1"/>
    <w:rsid w:val="00F223A4"/>
    <w:rsid w:val="00F22C5D"/>
    <w:rsid w:val="00F23331"/>
    <w:rsid w:val="00F23652"/>
    <w:rsid w:val="00F23A23"/>
    <w:rsid w:val="00F25771"/>
    <w:rsid w:val="00F25F32"/>
    <w:rsid w:val="00F26397"/>
    <w:rsid w:val="00F2682C"/>
    <w:rsid w:val="00F27115"/>
    <w:rsid w:val="00F275BB"/>
    <w:rsid w:val="00F3196B"/>
    <w:rsid w:val="00F319B1"/>
    <w:rsid w:val="00F319BA"/>
    <w:rsid w:val="00F32D5F"/>
    <w:rsid w:val="00F337A8"/>
    <w:rsid w:val="00F33B3F"/>
    <w:rsid w:val="00F349BE"/>
    <w:rsid w:val="00F35129"/>
    <w:rsid w:val="00F3552C"/>
    <w:rsid w:val="00F361B1"/>
    <w:rsid w:val="00F37B63"/>
    <w:rsid w:val="00F401C6"/>
    <w:rsid w:val="00F40714"/>
    <w:rsid w:val="00F40D89"/>
    <w:rsid w:val="00F41891"/>
    <w:rsid w:val="00F41CA0"/>
    <w:rsid w:val="00F425B0"/>
    <w:rsid w:val="00F42CBD"/>
    <w:rsid w:val="00F43428"/>
    <w:rsid w:val="00F455E5"/>
    <w:rsid w:val="00F45ED6"/>
    <w:rsid w:val="00F46967"/>
    <w:rsid w:val="00F47C18"/>
    <w:rsid w:val="00F5210C"/>
    <w:rsid w:val="00F521A4"/>
    <w:rsid w:val="00F523F1"/>
    <w:rsid w:val="00F52E1E"/>
    <w:rsid w:val="00F54ED7"/>
    <w:rsid w:val="00F55A4A"/>
    <w:rsid w:val="00F57D2D"/>
    <w:rsid w:val="00F57D35"/>
    <w:rsid w:val="00F607D1"/>
    <w:rsid w:val="00F60B98"/>
    <w:rsid w:val="00F60CA9"/>
    <w:rsid w:val="00F60DCA"/>
    <w:rsid w:val="00F60FF8"/>
    <w:rsid w:val="00F61B0C"/>
    <w:rsid w:val="00F62BE7"/>
    <w:rsid w:val="00F630FE"/>
    <w:rsid w:val="00F63F87"/>
    <w:rsid w:val="00F64D50"/>
    <w:rsid w:val="00F6502E"/>
    <w:rsid w:val="00F66EDC"/>
    <w:rsid w:val="00F6775A"/>
    <w:rsid w:val="00F731F1"/>
    <w:rsid w:val="00F73577"/>
    <w:rsid w:val="00F73C7A"/>
    <w:rsid w:val="00F7457F"/>
    <w:rsid w:val="00F759AE"/>
    <w:rsid w:val="00F76E8C"/>
    <w:rsid w:val="00F7754A"/>
    <w:rsid w:val="00F77585"/>
    <w:rsid w:val="00F77731"/>
    <w:rsid w:val="00F7789B"/>
    <w:rsid w:val="00F77CCA"/>
    <w:rsid w:val="00F80327"/>
    <w:rsid w:val="00F817FD"/>
    <w:rsid w:val="00F822C6"/>
    <w:rsid w:val="00F825FD"/>
    <w:rsid w:val="00F82ECC"/>
    <w:rsid w:val="00F84AC6"/>
    <w:rsid w:val="00F859CD"/>
    <w:rsid w:val="00F85D51"/>
    <w:rsid w:val="00F867C6"/>
    <w:rsid w:val="00F9043E"/>
    <w:rsid w:val="00F90739"/>
    <w:rsid w:val="00F911DB"/>
    <w:rsid w:val="00F92781"/>
    <w:rsid w:val="00F93D43"/>
    <w:rsid w:val="00F94511"/>
    <w:rsid w:val="00F94951"/>
    <w:rsid w:val="00F97956"/>
    <w:rsid w:val="00F97AE3"/>
    <w:rsid w:val="00FA0CB9"/>
    <w:rsid w:val="00FA2382"/>
    <w:rsid w:val="00FA3C02"/>
    <w:rsid w:val="00FA47FA"/>
    <w:rsid w:val="00FA56D7"/>
    <w:rsid w:val="00FA6465"/>
    <w:rsid w:val="00FA64B2"/>
    <w:rsid w:val="00FA68E0"/>
    <w:rsid w:val="00FA70C7"/>
    <w:rsid w:val="00FA7361"/>
    <w:rsid w:val="00FA7E02"/>
    <w:rsid w:val="00FA7E8B"/>
    <w:rsid w:val="00FB17BB"/>
    <w:rsid w:val="00FB1AEE"/>
    <w:rsid w:val="00FB406E"/>
    <w:rsid w:val="00FB425A"/>
    <w:rsid w:val="00FB446F"/>
    <w:rsid w:val="00FB602E"/>
    <w:rsid w:val="00FB6A1A"/>
    <w:rsid w:val="00FB72C1"/>
    <w:rsid w:val="00FB7720"/>
    <w:rsid w:val="00FC0D44"/>
    <w:rsid w:val="00FC132C"/>
    <w:rsid w:val="00FC133C"/>
    <w:rsid w:val="00FC138F"/>
    <w:rsid w:val="00FC2364"/>
    <w:rsid w:val="00FC2493"/>
    <w:rsid w:val="00FC2924"/>
    <w:rsid w:val="00FC3077"/>
    <w:rsid w:val="00FC4293"/>
    <w:rsid w:val="00FC42CB"/>
    <w:rsid w:val="00FC52B3"/>
    <w:rsid w:val="00FC5FF9"/>
    <w:rsid w:val="00FC76C5"/>
    <w:rsid w:val="00FD5C52"/>
    <w:rsid w:val="00FD62E3"/>
    <w:rsid w:val="00FD6673"/>
    <w:rsid w:val="00FD6DD5"/>
    <w:rsid w:val="00FD709C"/>
    <w:rsid w:val="00FD77BC"/>
    <w:rsid w:val="00FE12B5"/>
    <w:rsid w:val="00FE2AC3"/>
    <w:rsid w:val="00FE353B"/>
    <w:rsid w:val="00FE3B1F"/>
    <w:rsid w:val="00FE3D73"/>
    <w:rsid w:val="00FE4A4B"/>
    <w:rsid w:val="00FF01A6"/>
    <w:rsid w:val="00FF03FF"/>
    <w:rsid w:val="00FF1421"/>
    <w:rsid w:val="00FF144B"/>
    <w:rsid w:val="00FF1E75"/>
    <w:rsid w:val="00FF4091"/>
    <w:rsid w:val="00FF42B2"/>
    <w:rsid w:val="00FF5BB5"/>
    <w:rsid w:val="00FF664D"/>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4D374"/>
  <w15:docId w15:val="{E348DD96-6474-4882-BAB7-08EC24DD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link w:val="Antrat1Diagrama"/>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5">
    <w:name w:val="heading 5"/>
    <w:basedOn w:val="prastasis"/>
    <w:next w:val="prastasis"/>
    <w:link w:val="Antrat5Diagrama"/>
    <w:uiPriority w:val="9"/>
    <w:semiHidden/>
    <w:unhideWhenUsed/>
    <w:qFormat/>
    <w:rsid w:val="00BD7827"/>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Char,Diagrama,Diagrama Diagrama Diagrama, Diagrama Diagrama Diagrama,Char1, Diagrama,Viršutinis kolontitulas,Diagrama1,Diagrama Diagrama, Char1, Diagrama Diagrama"/>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Char Diagrama,Diagrama Diagrama1,Diagrama Diagrama Diagrama Diagrama, Diagrama Diagrama Diagrama Diagrama,Char1 Diagrama, Diagrama Diagrama1,Viršutinis kolontitulas Diagrama,Diagrama1 Diagrama,Diagrama Diagrama Diagrama1"/>
    <w:link w:val="Antrats"/>
    <w:uiPriority w:val="99"/>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nhideWhenUsed/>
    <w:rsid w:val="001E13FA"/>
    <w:rPr>
      <w:sz w:val="16"/>
      <w:szCs w:val="16"/>
    </w:rPr>
  </w:style>
  <w:style w:type="paragraph" w:styleId="Komentarotekstas">
    <w:name w:val="annotation text"/>
    <w:basedOn w:val="prastasis"/>
    <w:link w:val="KomentarotekstasDiagrama"/>
    <w:unhideWhenUsed/>
    <w:rsid w:val="001E13FA"/>
    <w:rPr>
      <w:sz w:val="20"/>
      <w:lang w:val="x-none"/>
    </w:rPr>
  </w:style>
  <w:style w:type="character" w:customStyle="1" w:styleId="KomentarotekstasDiagrama">
    <w:name w:val="Komentaro tekstas Diagrama"/>
    <w:link w:val="Komentarotekstas"/>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character" w:customStyle="1" w:styleId="typewriter">
    <w:name w:val="typewriter"/>
    <w:rsid w:val="004709BF"/>
  </w:style>
  <w:style w:type="character" w:customStyle="1" w:styleId="apple-converted-space">
    <w:name w:val="apple-converted-space"/>
    <w:basedOn w:val="Numatytasispastraiposriftas"/>
    <w:rsid w:val="00671B01"/>
  </w:style>
  <w:style w:type="character" w:customStyle="1" w:styleId="typewriter0">
    <w:name w:val="typewriter0"/>
    <w:rsid w:val="00424996"/>
  </w:style>
  <w:style w:type="paragraph" w:customStyle="1" w:styleId="tajtip">
    <w:name w:val="tajtip"/>
    <w:basedOn w:val="prastasis"/>
    <w:rsid w:val="00F3552C"/>
    <w:pPr>
      <w:spacing w:before="100" w:beforeAutospacing="1" w:after="100" w:afterAutospacing="1"/>
    </w:pPr>
    <w:rPr>
      <w:caps w:val="0"/>
      <w:szCs w:val="24"/>
      <w:lang w:val="en-US"/>
    </w:rPr>
  </w:style>
  <w:style w:type="paragraph" w:styleId="Pataisymai">
    <w:name w:val="Revision"/>
    <w:hidden/>
    <w:uiPriority w:val="99"/>
    <w:semiHidden/>
    <w:rsid w:val="002B0F93"/>
    <w:rPr>
      <w:caps/>
      <w:sz w:val="24"/>
      <w:lang w:eastAsia="en-US"/>
    </w:rPr>
  </w:style>
  <w:style w:type="paragraph" w:customStyle="1" w:styleId="tactin">
    <w:name w:val="tactin"/>
    <w:basedOn w:val="prastasis"/>
    <w:rsid w:val="009B75B0"/>
    <w:pPr>
      <w:spacing w:before="100" w:beforeAutospacing="1" w:after="100" w:afterAutospacing="1"/>
    </w:pPr>
    <w:rPr>
      <w:caps w:val="0"/>
      <w:szCs w:val="24"/>
      <w:lang w:eastAsia="lt-LT"/>
    </w:rPr>
  </w:style>
  <w:style w:type="paragraph" w:customStyle="1" w:styleId="taltipfb">
    <w:name w:val="taltipfb"/>
    <w:basedOn w:val="prastasis"/>
    <w:rsid w:val="001B72A8"/>
    <w:pPr>
      <w:spacing w:before="100" w:beforeAutospacing="1" w:after="100" w:afterAutospacing="1"/>
    </w:pPr>
    <w:rPr>
      <w:caps w:val="0"/>
      <w:szCs w:val="24"/>
      <w:lang w:eastAsia="lt-LT"/>
    </w:rPr>
  </w:style>
  <w:style w:type="paragraph" w:customStyle="1" w:styleId="tartip">
    <w:name w:val="tartip"/>
    <w:basedOn w:val="prastasis"/>
    <w:rsid w:val="001B72A8"/>
    <w:pPr>
      <w:spacing w:before="100" w:beforeAutospacing="1" w:after="100" w:afterAutospacing="1"/>
    </w:pPr>
    <w:rPr>
      <w:caps w:val="0"/>
      <w:szCs w:val="24"/>
      <w:lang w:eastAsia="lt-LT"/>
    </w:rPr>
  </w:style>
  <w:style w:type="paragraph" w:customStyle="1" w:styleId="tartin">
    <w:name w:val="tartin"/>
    <w:basedOn w:val="prastasis"/>
    <w:rsid w:val="001B72A8"/>
    <w:pPr>
      <w:spacing w:before="100" w:beforeAutospacing="1" w:after="100" w:afterAutospacing="1"/>
    </w:pPr>
    <w:rPr>
      <w:caps w:val="0"/>
      <w:szCs w:val="24"/>
      <w:lang w:eastAsia="lt-LT"/>
    </w:rPr>
  </w:style>
  <w:style w:type="paragraph" w:customStyle="1" w:styleId="Preformatted">
    <w:name w:val="Preformatted"/>
    <w:basedOn w:val="prastasis"/>
    <w:rsid w:val="007B26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aps w:val="0"/>
      <w:snapToGrid w:val="0"/>
      <w:sz w:val="20"/>
    </w:rPr>
  </w:style>
  <w:style w:type="character" w:customStyle="1" w:styleId="Antrat5Diagrama">
    <w:name w:val="Antraštė 5 Diagrama"/>
    <w:link w:val="Antrat5"/>
    <w:uiPriority w:val="9"/>
    <w:semiHidden/>
    <w:rsid w:val="00BD7827"/>
    <w:rPr>
      <w:rFonts w:ascii="Calibri" w:eastAsia="Times New Roman" w:hAnsi="Calibri" w:cs="Times New Roman"/>
      <w:b/>
      <w:bCs/>
      <w:i/>
      <w:iCs/>
      <w:caps/>
      <w:sz w:val="26"/>
      <w:szCs w:val="26"/>
      <w:lang w:eastAsia="en-US"/>
    </w:rPr>
  </w:style>
  <w:style w:type="character" w:customStyle="1" w:styleId="clear1">
    <w:name w:val="clear1"/>
    <w:rsid w:val="008831B4"/>
  </w:style>
  <w:style w:type="paragraph" w:customStyle="1" w:styleId="tip">
    <w:name w:val="tip"/>
    <w:basedOn w:val="prastasis"/>
    <w:rsid w:val="002A6405"/>
    <w:pPr>
      <w:spacing w:before="100" w:beforeAutospacing="1" w:after="100" w:afterAutospacing="1"/>
    </w:pPr>
    <w:rPr>
      <w:caps w:val="0"/>
      <w:szCs w:val="24"/>
      <w:lang w:eastAsia="lt-LT"/>
    </w:rPr>
  </w:style>
  <w:style w:type="paragraph" w:styleId="Pagrindiniotekstotrauka2">
    <w:name w:val="Body Text Indent 2"/>
    <w:basedOn w:val="prastasis"/>
    <w:link w:val="Pagrindiniotekstotrauka2Diagrama"/>
    <w:uiPriority w:val="99"/>
    <w:semiHidden/>
    <w:unhideWhenUsed/>
    <w:rsid w:val="00416104"/>
    <w:pPr>
      <w:spacing w:after="120" w:line="480" w:lineRule="auto"/>
      <w:ind w:left="283"/>
    </w:pPr>
  </w:style>
  <w:style w:type="character" w:customStyle="1" w:styleId="Pagrindiniotekstotrauka2Diagrama">
    <w:name w:val="Pagrindinio teksto įtrauka 2 Diagrama"/>
    <w:link w:val="Pagrindiniotekstotrauka2"/>
    <w:uiPriority w:val="99"/>
    <w:semiHidden/>
    <w:rsid w:val="00416104"/>
    <w:rPr>
      <w:caps/>
      <w:sz w:val="24"/>
      <w:lang w:eastAsia="en-US"/>
    </w:rPr>
  </w:style>
  <w:style w:type="character" w:customStyle="1" w:styleId="clear">
    <w:name w:val="clear"/>
    <w:rsid w:val="007F158F"/>
  </w:style>
  <w:style w:type="paragraph" w:styleId="Pavadinimas">
    <w:name w:val="Title"/>
    <w:link w:val="PavadinimasDiagrama"/>
    <w:qFormat/>
    <w:rsid w:val="007C3D86"/>
    <w:pPr>
      <w:ind w:left="850"/>
    </w:pPr>
    <w:rPr>
      <w:rFonts w:ascii="TimesLT" w:hAnsi="TimesLT"/>
      <w:b/>
      <w:caps/>
      <w:snapToGrid w:val="0"/>
      <w:sz w:val="22"/>
      <w:lang w:val="en-US" w:eastAsia="en-US"/>
    </w:rPr>
  </w:style>
  <w:style w:type="character" w:customStyle="1" w:styleId="PavadinimasDiagrama">
    <w:name w:val="Pavadinimas Diagrama"/>
    <w:basedOn w:val="Numatytasispastraiposriftas"/>
    <w:link w:val="Pavadinimas"/>
    <w:rsid w:val="007C3D86"/>
    <w:rPr>
      <w:rFonts w:ascii="TimesLT" w:hAnsi="TimesLT"/>
      <w:b/>
      <w:caps/>
      <w:snapToGrid w:val="0"/>
      <w:sz w:val="22"/>
      <w:lang w:val="en-US" w:eastAsia="en-US"/>
    </w:rPr>
  </w:style>
  <w:style w:type="paragraph" w:customStyle="1" w:styleId="ISTATYMAS">
    <w:name w:val="ISTATYMAS"/>
    <w:rsid w:val="007C3D86"/>
    <w:pPr>
      <w:jc w:val="center"/>
    </w:pPr>
    <w:rPr>
      <w:rFonts w:ascii="TimesLT" w:hAnsi="TimesLT"/>
      <w:snapToGrid w:val="0"/>
      <w:lang w:val="en-US" w:eastAsia="en-US"/>
    </w:rPr>
  </w:style>
  <w:style w:type="paragraph" w:customStyle="1" w:styleId="Hyperlink1">
    <w:name w:val="Hyperlink1"/>
    <w:rsid w:val="007C3D86"/>
    <w:pPr>
      <w:ind w:firstLine="312"/>
      <w:jc w:val="both"/>
    </w:pPr>
    <w:rPr>
      <w:rFonts w:ascii="TimesLT" w:hAnsi="TimesLT"/>
      <w:snapToGrid w:val="0"/>
      <w:lang w:val="en-US" w:eastAsia="en-US"/>
    </w:rPr>
  </w:style>
  <w:style w:type="paragraph" w:customStyle="1" w:styleId="BodyText1">
    <w:name w:val="Body Text1"/>
    <w:basedOn w:val="prastasis"/>
    <w:rsid w:val="00FA56D7"/>
    <w:pPr>
      <w:suppressAutoHyphens/>
      <w:autoSpaceDE w:val="0"/>
      <w:autoSpaceDN w:val="0"/>
      <w:adjustRightInd w:val="0"/>
      <w:spacing w:line="298" w:lineRule="auto"/>
      <w:ind w:firstLine="312"/>
      <w:jc w:val="both"/>
      <w:textAlignment w:val="center"/>
    </w:pPr>
    <w:rPr>
      <w:caps w:val="0"/>
      <w:color w:val="000000"/>
      <w:sz w:val="20"/>
      <w:lang w:val="en-US" w:eastAsia="lt-LT"/>
    </w:rPr>
  </w:style>
  <w:style w:type="paragraph" w:styleId="Sraopastraipa">
    <w:name w:val="List Paragraph"/>
    <w:basedOn w:val="prastasis"/>
    <w:uiPriority w:val="34"/>
    <w:qFormat/>
    <w:rsid w:val="00367CB1"/>
    <w:pPr>
      <w:ind w:left="720"/>
      <w:contextualSpacing/>
    </w:pPr>
  </w:style>
  <w:style w:type="paragraph" w:customStyle="1" w:styleId="tin">
    <w:name w:val="tin"/>
    <w:basedOn w:val="prastasis"/>
    <w:rsid w:val="00A16704"/>
    <w:pPr>
      <w:spacing w:after="150"/>
    </w:pPr>
    <w:rPr>
      <w:caps w:val="0"/>
      <w:szCs w:val="24"/>
      <w:lang w:eastAsia="lt-LT"/>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
    <w:semiHidden/>
    <w:rsid w:val="00696738"/>
    <w:rPr>
      <w:rFonts w:ascii="Calibri" w:hAnsi="Calibri" w:cs="Times New Roman"/>
      <w:b/>
      <w:bCs/>
      <w:sz w:val="28"/>
      <w:szCs w:val="28"/>
      <w:lang w:val="en-US" w:eastAsia="en-US"/>
    </w:rPr>
  </w:style>
  <w:style w:type="paragraph" w:styleId="Paprastasistekstas">
    <w:name w:val="Plain Text"/>
    <w:basedOn w:val="prastasis"/>
    <w:link w:val="PaprastasistekstasDiagrama"/>
    <w:rsid w:val="00696738"/>
    <w:rPr>
      <w:rFonts w:ascii="Courier New" w:eastAsia="Calibri" w:hAnsi="Courier New"/>
      <w:caps w:val="0"/>
      <w:sz w:val="20"/>
      <w:lang w:val="en-GB" w:eastAsia="x-none"/>
    </w:rPr>
  </w:style>
  <w:style w:type="character" w:customStyle="1" w:styleId="PaprastasistekstasDiagrama">
    <w:name w:val="Paprastasis tekstas Diagrama"/>
    <w:basedOn w:val="Numatytasispastraiposriftas"/>
    <w:link w:val="Paprastasistekstas"/>
    <w:rsid w:val="00696738"/>
    <w:rPr>
      <w:rFonts w:ascii="Courier New" w:eastAsia="Calibri" w:hAnsi="Courier New"/>
      <w:lang w:val="en-GB" w:eastAsia="x-none"/>
    </w:rPr>
  </w:style>
  <w:style w:type="character" w:customStyle="1" w:styleId="bkg-highlight-red1">
    <w:name w:val="bkg-highlight-red1"/>
    <w:basedOn w:val="Numatytasispastraiposriftas"/>
    <w:rsid w:val="00B50C47"/>
    <w:rPr>
      <w:shd w:val="clear" w:color="auto" w:fill="FBCCA2"/>
    </w:rPr>
  </w:style>
  <w:style w:type="character" w:customStyle="1" w:styleId="FontStyle228">
    <w:name w:val="Font Style228"/>
    <w:rsid w:val="0030683A"/>
    <w:rPr>
      <w:rFonts w:ascii="Times New Roman" w:hAnsi="Times New Roman" w:cs="Times New Roman" w:hint="default"/>
      <w:sz w:val="16"/>
      <w:szCs w:val="16"/>
    </w:rPr>
  </w:style>
  <w:style w:type="character" w:customStyle="1" w:styleId="FontStyle226">
    <w:name w:val="Font Style226"/>
    <w:rsid w:val="0030683A"/>
    <w:rPr>
      <w:rFonts w:ascii="Times New Roman" w:hAnsi="Times New Roman" w:cs="Times New Roman" w:hint="default"/>
      <w:b/>
      <w:bCs/>
      <w:sz w:val="16"/>
      <w:szCs w:val="16"/>
    </w:rPr>
  </w:style>
  <w:style w:type="character" w:customStyle="1" w:styleId="bkg-highlight-red2">
    <w:name w:val="bkg-highlight-red2"/>
    <w:basedOn w:val="Numatytasispastraiposriftas"/>
    <w:rsid w:val="00F223A4"/>
    <w:rPr>
      <w:shd w:val="clear" w:color="auto" w:fill="FBCCA2"/>
    </w:rPr>
  </w:style>
  <w:style w:type="paragraph" w:customStyle="1" w:styleId="Default">
    <w:name w:val="Default"/>
    <w:rsid w:val="005D2642"/>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3D34FF"/>
    <w:rPr>
      <w:rFonts w:ascii="TimesLT" w:hAnsi="Times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612">
      <w:bodyDiv w:val="1"/>
      <w:marLeft w:val="0"/>
      <w:marRight w:val="0"/>
      <w:marTop w:val="0"/>
      <w:marBottom w:val="0"/>
      <w:divBdr>
        <w:top w:val="none" w:sz="0" w:space="0" w:color="auto"/>
        <w:left w:val="none" w:sz="0" w:space="0" w:color="auto"/>
        <w:bottom w:val="none" w:sz="0" w:space="0" w:color="auto"/>
        <w:right w:val="none" w:sz="0" w:space="0" w:color="auto"/>
      </w:divBdr>
      <w:divsChild>
        <w:div w:id="1268929522">
          <w:marLeft w:val="0"/>
          <w:marRight w:val="0"/>
          <w:marTop w:val="0"/>
          <w:marBottom w:val="0"/>
          <w:divBdr>
            <w:top w:val="none" w:sz="0" w:space="0" w:color="auto"/>
            <w:left w:val="none" w:sz="0" w:space="0" w:color="auto"/>
            <w:bottom w:val="none" w:sz="0" w:space="0" w:color="auto"/>
            <w:right w:val="none" w:sz="0" w:space="0" w:color="auto"/>
          </w:divBdr>
        </w:div>
      </w:divsChild>
    </w:div>
    <w:div w:id="41641973">
      <w:bodyDiv w:val="1"/>
      <w:marLeft w:val="0"/>
      <w:marRight w:val="0"/>
      <w:marTop w:val="0"/>
      <w:marBottom w:val="0"/>
      <w:divBdr>
        <w:top w:val="none" w:sz="0" w:space="0" w:color="auto"/>
        <w:left w:val="none" w:sz="0" w:space="0" w:color="auto"/>
        <w:bottom w:val="none" w:sz="0" w:space="0" w:color="auto"/>
        <w:right w:val="none" w:sz="0" w:space="0" w:color="auto"/>
      </w:divBdr>
    </w:div>
    <w:div w:id="51003378">
      <w:bodyDiv w:val="1"/>
      <w:marLeft w:val="0"/>
      <w:marRight w:val="0"/>
      <w:marTop w:val="0"/>
      <w:marBottom w:val="0"/>
      <w:divBdr>
        <w:top w:val="none" w:sz="0" w:space="0" w:color="auto"/>
        <w:left w:val="none" w:sz="0" w:space="0" w:color="auto"/>
        <w:bottom w:val="none" w:sz="0" w:space="0" w:color="auto"/>
        <w:right w:val="none" w:sz="0" w:space="0" w:color="auto"/>
      </w:divBdr>
      <w:divsChild>
        <w:div w:id="405033189">
          <w:marLeft w:val="0"/>
          <w:marRight w:val="0"/>
          <w:marTop w:val="0"/>
          <w:marBottom w:val="0"/>
          <w:divBdr>
            <w:top w:val="none" w:sz="0" w:space="0" w:color="auto"/>
            <w:left w:val="none" w:sz="0" w:space="0" w:color="auto"/>
            <w:bottom w:val="none" w:sz="0" w:space="0" w:color="auto"/>
            <w:right w:val="none" w:sz="0" w:space="0" w:color="auto"/>
          </w:divBdr>
        </w:div>
      </w:divsChild>
    </w:div>
    <w:div w:id="54863454">
      <w:bodyDiv w:val="1"/>
      <w:marLeft w:val="0"/>
      <w:marRight w:val="0"/>
      <w:marTop w:val="0"/>
      <w:marBottom w:val="0"/>
      <w:divBdr>
        <w:top w:val="none" w:sz="0" w:space="0" w:color="auto"/>
        <w:left w:val="none" w:sz="0" w:space="0" w:color="auto"/>
        <w:bottom w:val="none" w:sz="0" w:space="0" w:color="auto"/>
        <w:right w:val="none" w:sz="0" w:space="0" w:color="auto"/>
      </w:divBdr>
      <w:divsChild>
        <w:div w:id="1308319504">
          <w:marLeft w:val="0"/>
          <w:marRight w:val="0"/>
          <w:marTop w:val="0"/>
          <w:marBottom w:val="0"/>
          <w:divBdr>
            <w:top w:val="none" w:sz="0" w:space="0" w:color="auto"/>
            <w:left w:val="none" w:sz="0" w:space="0" w:color="auto"/>
            <w:bottom w:val="none" w:sz="0" w:space="0" w:color="auto"/>
            <w:right w:val="none" w:sz="0" w:space="0" w:color="auto"/>
          </w:divBdr>
          <w:divsChild>
            <w:div w:id="853572729">
              <w:marLeft w:val="0"/>
              <w:marRight w:val="0"/>
              <w:marTop w:val="0"/>
              <w:marBottom w:val="0"/>
              <w:divBdr>
                <w:top w:val="none" w:sz="0" w:space="0" w:color="auto"/>
                <w:left w:val="none" w:sz="0" w:space="0" w:color="auto"/>
                <w:bottom w:val="none" w:sz="0" w:space="0" w:color="auto"/>
                <w:right w:val="none" w:sz="0" w:space="0" w:color="auto"/>
              </w:divBdr>
              <w:divsChild>
                <w:div w:id="1498108198">
                  <w:marLeft w:val="0"/>
                  <w:marRight w:val="0"/>
                  <w:marTop w:val="0"/>
                  <w:marBottom w:val="0"/>
                  <w:divBdr>
                    <w:top w:val="none" w:sz="0" w:space="0" w:color="auto"/>
                    <w:left w:val="none" w:sz="0" w:space="0" w:color="auto"/>
                    <w:bottom w:val="none" w:sz="0" w:space="0" w:color="auto"/>
                    <w:right w:val="none" w:sz="0" w:space="0" w:color="auto"/>
                  </w:divBdr>
                  <w:divsChild>
                    <w:div w:id="1742287958">
                      <w:marLeft w:val="0"/>
                      <w:marRight w:val="0"/>
                      <w:marTop w:val="0"/>
                      <w:marBottom w:val="0"/>
                      <w:divBdr>
                        <w:top w:val="none" w:sz="0" w:space="0" w:color="auto"/>
                        <w:left w:val="none" w:sz="0" w:space="0" w:color="auto"/>
                        <w:bottom w:val="none" w:sz="0" w:space="0" w:color="auto"/>
                        <w:right w:val="none" w:sz="0" w:space="0" w:color="auto"/>
                      </w:divBdr>
                      <w:divsChild>
                        <w:div w:id="5301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2029">
      <w:bodyDiv w:val="1"/>
      <w:marLeft w:val="0"/>
      <w:marRight w:val="0"/>
      <w:marTop w:val="0"/>
      <w:marBottom w:val="0"/>
      <w:divBdr>
        <w:top w:val="none" w:sz="0" w:space="0" w:color="auto"/>
        <w:left w:val="none" w:sz="0" w:space="0" w:color="auto"/>
        <w:bottom w:val="none" w:sz="0" w:space="0" w:color="auto"/>
        <w:right w:val="none" w:sz="0" w:space="0" w:color="auto"/>
      </w:divBdr>
      <w:divsChild>
        <w:div w:id="1539732154">
          <w:marLeft w:val="0"/>
          <w:marRight w:val="0"/>
          <w:marTop w:val="0"/>
          <w:marBottom w:val="0"/>
          <w:divBdr>
            <w:top w:val="none" w:sz="0" w:space="0" w:color="auto"/>
            <w:left w:val="none" w:sz="0" w:space="0" w:color="auto"/>
            <w:bottom w:val="none" w:sz="0" w:space="0" w:color="auto"/>
            <w:right w:val="none" w:sz="0" w:space="0" w:color="auto"/>
          </w:divBdr>
          <w:divsChild>
            <w:div w:id="925073366">
              <w:marLeft w:val="0"/>
              <w:marRight w:val="0"/>
              <w:marTop w:val="0"/>
              <w:marBottom w:val="0"/>
              <w:divBdr>
                <w:top w:val="none" w:sz="0" w:space="0" w:color="auto"/>
                <w:left w:val="none" w:sz="0" w:space="0" w:color="auto"/>
                <w:bottom w:val="none" w:sz="0" w:space="0" w:color="auto"/>
                <w:right w:val="none" w:sz="0" w:space="0" w:color="auto"/>
              </w:divBdr>
              <w:divsChild>
                <w:div w:id="1215040941">
                  <w:marLeft w:val="0"/>
                  <w:marRight w:val="0"/>
                  <w:marTop w:val="0"/>
                  <w:marBottom w:val="0"/>
                  <w:divBdr>
                    <w:top w:val="none" w:sz="0" w:space="0" w:color="auto"/>
                    <w:left w:val="none" w:sz="0" w:space="0" w:color="auto"/>
                    <w:bottom w:val="none" w:sz="0" w:space="0" w:color="auto"/>
                    <w:right w:val="none" w:sz="0" w:space="0" w:color="auto"/>
                  </w:divBdr>
                  <w:divsChild>
                    <w:div w:id="1022626738">
                      <w:marLeft w:val="0"/>
                      <w:marRight w:val="0"/>
                      <w:marTop w:val="0"/>
                      <w:marBottom w:val="0"/>
                      <w:divBdr>
                        <w:top w:val="none" w:sz="0" w:space="0" w:color="auto"/>
                        <w:left w:val="none" w:sz="0" w:space="0" w:color="auto"/>
                        <w:bottom w:val="none" w:sz="0" w:space="0" w:color="auto"/>
                        <w:right w:val="none" w:sz="0" w:space="0" w:color="auto"/>
                      </w:divBdr>
                      <w:divsChild>
                        <w:div w:id="1453356182">
                          <w:marLeft w:val="0"/>
                          <w:marRight w:val="0"/>
                          <w:marTop w:val="0"/>
                          <w:marBottom w:val="0"/>
                          <w:divBdr>
                            <w:top w:val="none" w:sz="0" w:space="0" w:color="auto"/>
                            <w:left w:val="none" w:sz="0" w:space="0" w:color="auto"/>
                            <w:bottom w:val="none" w:sz="0" w:space="0" w:color="auto"/>
                            <w:right w:val="none" w:sz="0" w:space="0" w:color="auto"/>
                          </w:divBdr>
                          <w:divsChild>
                            <w:div w:id="1664431407">
                              <w:marLeft w:val="0"/>
                              <w:marRight w:val="0"/>
                              <w:marTop w:val="0"/>
                              <w:marBottom w:val="0"/>
                              <w:divBdr>
                                <w:top w:val="none" w:sz="0" w:space="0" w:color="auto"/>
                                <w:left w:val="none" w:sz="0" w:space="0" w:color="auto"/>
                                <w:bottom w:val="none" w:sz="0" w:space="0" w:color="auto"/>
                                <w:right w:val="none" w:sz="0" w:space="0" w:color="auto"/>
                              </w:divBdr>
                              <w:divsChild>
                                <w:div w:id="3202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98842">
      <w:bodyDiv w:val="1"/>
      <w:marLeft w:val="225"/>
      <w:marRight w:val="225"/>
      <w:marTop w:val="0"/>
      <w:marBottom w:val="0"/>
      <w:divBdr>
        <w:top w:val="none" w:sz="0" w:space="0" w:color="auto"/>
        <w:left w:val="none" w:sz="0" w:space="0" w:color="auto"/>
        <w:bottom w:val="none" w:sz="0" w:space="0" w:color="auto"/>
        <w:right w:val="none" w:sz="0" w:space="0" w:color="auto"/>
      </w:divBdr>
      <w:divsChild>
        <w:div w:id="109401901">
          <w:marLeft w:val="0"/>
          <w:marRight w:val="0"/>
          <w:marTop w:val="0"/>
          <w:marBottom w:val="0"/>
          <w:divBdr>
            <w:top w:val="none" w:sz="0" w:space="0" w:color="auto"/>
            <w:left w:val="none" w:sz="0" w:space="0" w:color="auto"/>
            <w:bottom w:val="none" w:sz="0" w:space="0" w:color="auto"/>
            <w:right w:val="none" w:sz="0" w:space="0" w:color="auto"/>
          </w:divBdr>
        </w:div>
      </w:divsChild>
    </w:div>
    <w:div w:id="127433979">
      <w:bodyDiv w:val="1"/>
      <w:marLeft w:val="0"/>
      <w:marRight w:val="0"/>
      <w:marTop w:val="0"/>
      <w:marBottom w:val="0"/>
      <w:divBdr>
        <w:top w:val="none" w:sz="0" w:space="0" w:color="auto"/>
        <w:left w:val="none" w:sz="0" w:space="0" w:color="auto"/>
        <w:bottom w:val="none" w:sz="0" w:space="0" w:color="auto"/>
        <w:right w:val="none" w:sz="0" w:space="0" w:color="auto"/>
      </w:divBdr>
    </w:div>
    <w:div w:id="148134616">
      <w:bodyDiv w:val="1"/>
      <w:marLeft w:val="0"/>
      <w:marRight w:val="0"/>
      <w:marTop w:val="0"/>
      <w:marBottom w:val="0"/>
      <w:divBdr>
        <w:top w:val="none" w:sz="0" w:space="0" w:color="auto"/>
        <w:left w:val="none" w:sz="0" w:space="0" w:color="auto"/>
        <w:bottom w:val="none" w:sz="0" w:space="0" w:color="auto"/>
        <w:right w:val="none" w:sz="0" w:space="0" w:color="auto"/>
      </w:divBdr>
      <w:divsChild>
        <w:div w:id="1926648454">
          <w:marLeft w:val="0"/>
          <w:marRight w:val="0"/>
          <w:marTop w:val="0"/>
          <w:marBottom w:val="0"/>
          <w:divBdr>
            <w:top w:val="none" w:sz="0" w:space="0" w:color="auto"/>
            <w:left w:val="none" w:sz="0" w:space="0" w:color="auto"/>
            <w:bottom w:val="none" w:sz="0" w:space="0" w:color="auto"/>
            <w:right w:val="none" w:sz="0" w:space="0" w:color="auto"/>
          </w:divBdr>
          <w:divsChild>
            <w:div w:id="305084022">
              <w:marLeft w:val="0"/>
              <w:marRight w:val="0"/>
              <w:marTop w:val="0"/>
              <w:marBottom w:val="0"/>
              <w:divBdr>
                <w:top w:val="none" w:sz="0" w:space="0" w:color="auto"/>
                <w:left w:val="none" w:sz="0" w:space="0" w:color="auto"/>
                <w:bottom w:val="none" w:sz="0" w:space="0" w:color="auto"/>
                <w:right w:val="none" w:sz="0" w:space="0" w:color="auto"/>
              </w:divBdr>
              <w:divsChild>
                <w:div w:id="961576035">
                  <w:marLeft w:val="0"/>
                  <w:marRight w:val="0"/>
                  <w:marTop w:val="0"/>
                  <w:marBottom w:val="0"/>
                  <w:divBdr>
                    <w:top w:val="none" w:sz="0" w:space="0" w:color="auto"/>
                    <w:left w:val="none" w:sz="0" w:space="0" w:color="auto"/>
                    <w:bottom w:val="none" w:sz="0" w:space="0" w:color="auto"/>
                    <w:right w:val="none" w:sz="0" w:space="0" w:color="auto"/>
                  </w:divBdr>
                  <w:divsChild>
                    <w:div w:id="949321044">
                      <w:marLeft w:val="0"/>
                      <w:marRight w:val="0"/>
                      <w:marTop w:val="0"/>
                      <w:marBottom w:val="0"/>
                      <w:divBdr>
                        <w:top w:val="none" w:sz="0" w:space="0" w:color="auto"/>
                        <w:left w:val="none" w:sz="0" w:space="0" w:color="auto"/>
                        <w:bottom w:val="none" w:sz="0" w:space="0" w:color="auto"/>
                        <w:right w:val="none" w:sz="0" w:space="0" w:color="auto"/>
                      </w:divBdr>
                      <w:divsChild>
                        <w:div w:id="996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853">
      <w:bodyDiv w:val="1"/>
      <w:marLeft w:val="0"/>
      <w:marRight w:val="0"/>
      <w:marTop w:val="0"/>
      <w:marBottom w:val="0"/>
      <w:divBdr>
        <w:top w:val="none" w:sz="0" w:space="0" w:color="auto"/>
        <w:left w:val="none" w:sz="0" w:space="0" w:color="auto"/>
        <w:bottom w:val="none" w:sz="0" w:space="0" w:color="auto"/>
        <w:right w:val="none" w:sz="0" w:space="0" w:color="auto"/>
      </w:divBdr>
    </w:div>
    <w:div w:id="168912025">
      <w:bodyDiv w:val="1"/>
      <w:marLeft w:val="0"/>
      <w:marRight w:val="0"/>
      <w:marTop w:val="0"/>
      <w:marBottom w:val="0"/>
      <w:divBdr>
        <w:top w:val="none" w:sz="0" w:space="0" w:color="auto"/>
        <w:left w:val="none" w:sz="0" w:space="0" w:color="auto"/>
        <w:bottom w:val="none" w:sz="0" w:space="0" w:color="auto"/>
        <w:right w:val="none" w:sz="0" w:space="0" w:color="auto"/>
      </w:divBdr>
    </w:div>
    <w:div w:id="198324155">
      <w:bodyDiv w:val="1"/>
      <w:marLeft w:val="0"/>
      <w:marRight w:val="0"/>
      <w:marTop w:val="0"/>
      <w:marBottom w:val="0"/>
      <w:divBdr>
        <w:top w:val="none" w:sz="0" w:space="0" w:color="auto"/>
        <w:left w:val="none" w:sz="0" w:space="0" w:color="auto"/>
        <w:bottom w:val="none" w:sz="0" w:space="0" w:color="auto"/>
        <w:right w:val="none" w:sz="0" w:space="0" w:color="auto"/>
      </w:divBdr>
      <w:divsChild>
        <w:div w:id="926693290">
          <w:marLeft w:val="0"/>
          <w:marRight w:val="0"/>
          <w:marTop w:val="0"/>
          <w:marBottom w:val="0"/>
          <w:divBdr>
            <w:top w:val="none" w:sz="0" w:space="0" w:color="auto"/>
            <w:left w:val="none" w:sz="0" w:space="0" w:color="auto"/>
            <w:bottom w:val="none" w:sz="0" w:space="0" w:color="auto"/>
            <w:right w:val="none" w:sz="0" w:space="0" w:color="auto"/>
          </w:divBdr>
          <w:divsChild>
            <w:div w:id="1307315679">
              <w:marLeft w:val="0"/>
              <w:marRight w:val="0"/>
              <w:marTop w:val="0"/>
              <w:marBottom w:val="0"/>
              <w:divBdr>
                <w:top w:val="none" w:sz="0" w:space="0" w:color="auto"/>
                <w:left w:val="none" w:sz="0" w:space="0" w:color="auto"/>
                <w:bottom w:val="none" w:sz="0" w:space="0" w:color="auto"/>
                <w:right w:val="none" w:sz="0" w:space="0" w:color="auto"/>
              </w:divBdr>
              <w:divsChild>
                <w:div w:id="1876382718">
                  <w:marLeft w:val="0"/>
                  <w:marRight w:val="0"/>
                  <w:marTop w:val="0"/>
                  <w:marBottom w:val="0"/>
                  <w:divBdr>
                    <w:top w:val="none" w:sz="0" w:space="0" w:color="auto"/>
                    <w:left w:val="none" w:sz="0" w:space="0" w:color="auto"/>
                    <w:bottom w:val="none" w:sz="0" w:space="0" w:color="auto"/>
                    <w:right w:val="none" w:sz="0" w:space="0" w:color="auto"/>
                  </w:divBdr>
                  <w:divsChild>
                    <w:div w:id="1235121436">
                      <w:marLeft w:val="0"/>
                      <w:marRight w:val="0"/>
                      <w:marTop w:val="0"/>
                      <w:marBottom w:val="0"/>
                      <w:divBdr>
                        <w:top w:val="none" w:sz="0" w:space="0" w:color="auto"/>
                        <w:left w:val="none" w:sz="0" w:space="0" w:color="auto"/>
                        <w:bottom w:val="none" w:sz="0" w:space="0" w:color="auto"/>
                        <w:right w:val="none" w:sz="0" w:space="0" w:color="auto"/>
                      </w:divBdr>
                      <w:divsChild>
                        <w:div w:id="10864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91652">
      <w:bodyDiv w:val="1"/>
      <w:marLeft w:val="0"/>
      <w:marRight w:val="0"/>
      <w:marTop w:val="0"/>
      <w:marBottom w:val="0"/>
      <w:divBdr>
        <w:top w:val="none" w:sz="0" w:space="0" w:color="auto"/>
        <w:left w:val="none" w:sz="0" w:space="0" w:color="auto"/>
        <w:bottom w:val="none" w:sz="0" w:space="0" w:color="auto"/>
        <w:right w:val="none" w:sz="0" w:space="0" w:color="auto"/>
      </w:divBdr>
      <w:divsChild>
        <w:div w:id="210701433">
          <w:marLeft w:val="0"/>
          <w:marRight w:val="0"/>
          <w:marTop w:val="0"/>
          <w:marBottom w:val="0"/>
          <w:divBdr>
            <w:top w:val="none" w:sz="0" w:space="0" w:color="auto"/>
            <w:left w:val="none" w:sz="0" w:space="0" w:color="auto"/>
            <w:bottom w:val="none" w:sz="0" w:space="0" w:color="auto"/>
            <w:right w:val="none" w:sz="0" w:space="0" w:color="auto"/>
          </w:divBdr>
          <w:divsChild>
            <w:div w:id="1031876044">
              <w:marLeft w:val="0"/>
              <w:marRight w:val="0"/>
              <w:marTop w:val="0"/>
              <w:marBottom w:val="0"/>
              <w:divBdr>
                <w:top w:val="none" w:sz="0" w:space="0" w:color="auto"/>
                <w:left w:val="none" w:sz="0" w:space="0" w:color="auto"/>
                <w:bottom w:val="none" w:sz="0" w:space="0" w:color="auto"/>
                <w:right w:val="none" w:sz="0" w:space="0" w:color="auto"/>
              </w:divBdr>
              <w:divsChild>
                <w:div w:id="1076779569">
                  <w:marLeft w:val="0"/>
                  <w:marRight w:val="0"/>
                  <w:marTop w:val="0"/>
                  <w:marBottom w:val="0"/>
                  <w:divBdr>
                    <w:top w:val="none" w:sz="0" w:space="0" w:color="auto"/>
                    <w:left w:val="none" w:sz="0" w:space="0" w:color="auto"/>
                    <w:bottom w:val="none" w:sz="0" w:space="0" w:color="auto"/>
                    <w:right w:val="none" w:sz="0" w:space="0" w:color="auto"/>
                  </w:divBdr>
                  <w:divsChild>
                    <w:div w:id="1109817085">
                      <w:marLeft w:val="0"/>
                      <w:marRight w:val="0"/>
                      <w:marTop w:val="0"/>
                      <w:marBottom w:val="0"/>
                      <w:divBdr>
                        <w:top w:val="none" w:sz="0" w:space="0" w:color="auto"/>
                        <w:left w:val="none" w:sz="0" w:space="0" w:color="auto"/>
                        <w:bottom w:val="none" w:sz="0" w:space="0" w:color="auto"/>
                        <w:right w:val="none" w:sz="0" w:space="0" w:color="auto"/>
                      </w:divBdr>
                    </w:div>
                    <w:div w:id="1756129409">
                      <w:marLeft w:val="0"/>
                      <w:marRight w:val="0"/>
                      <w:marTop w:val="0"/>
                      <w:marBottom w:val="0"/>
                      <w:divBdr>
                        <w:top w:val="none" w:sz="0" w:space="0" w:color="auto"/>
                        <w:left w:val="none" w:sz="0" w:space="0" w:color="auto"/>
                        <w:bottom w:val="none" w:sz="0" w:space="0" w:color="auto"/>
                        <w:right w:val="none" w:sz="0" w:space="0" w:color="auto"/>
                      </w:divBdr>
                    </w:div>
                    <w:div w:id="689339109">
                      <w:marLeft w:val="0"/>
                      <w:marRight w:val="0"/>
                      <w:marTop w:val="0"/>
                      <w:marBottom w:val="0"/>
                      <w:divBdr>
                        <w:top w:val="none" w:sz="0" w:space="0" w:color="auto"/>
                        <w:left w:val="none" w:sz="0" w:space="0" w:color="auto"/>
                        <w:bottom w:val="none" w:sz="0" w:space="0" w:color="auto"/>
                        <w:right w:val="none" w:sz="0" w:space="0" w:color="auto"/>
                      </w:divBdr>
                      <w:divsChild>
                        <w:div w:id="938220737">
                          <w:marLeft w:val="0"/>
                          <w:marRight w:val="0"/>
                          <w:marTop w:val="0"/>
                          <w:marBottom w:val="0"/>
                          <w:divBdr>
                            <w:top w:val="none" w:sz="0" w:space="0" w:color="auto"/>
                            <w:left w:val="none" w:sz="0" w:space="0" w:color="auto"/>
                            <w:bottom w:val="none" w:sz="0" w:space="0" w:color="auto"/>
                            <w:right w:val="none" w:sz="0" w:space="0" w:color="auto"/>
                          </w:divBdr>
                        </w:div>
                        <w:div w:id="499734923">
                          <w:marLeft w:val="0"/>
                          <w:marRight w:val="0"/>
                          <w:marTop w:val="0"/>
                          <w:marBottom w:val="0"/>
                          <w:divBdr>
                            <w:top w:val="none" w:sz="0" w:space="0" w:color="auto"/>
                            <w:left w:val="none" w:sz="0" w:space="0" w:color="auto"/>
                            <w:bottom w:val="none" w:sz="0" w:space="0" w:color="auto"/>
                            <w:right w:val="none" w:sz="0" w:space="0" w:color="auto"/>
                          </w:divBdr>
                        </w:div>
                        <w:div w:id="1052926569">
                          <w:marLeft w:val="0"/>
                          <w:marRight w:val="0"/>
                          <w:marTop w:val="0"/>
                          <w:marBottom w:val="0"/>
                          <w:divBdr>
                            <w:top w:val="none" w:sz="0" w:space="0" w:color="auto"/>
                            <w:left w:val="none" w:sz="0" w:space="0" w:color="auto"/>
                            <w:bottom w:val="none" w:sz="0" w:space="0" w:color="auto"/>
                            <w:right w:val="none" w:sz="0" w:space="0" w:color="auto"/>
                          </w:divBdr>
                        </w:div>
                        <w:div w:id="1933515482">
                          <w:marLeft w:val="0"/>
                          <w:marRight w:val="0"/>
                          <w:marTop w:val="0"/>
                          <w:marBottom w:val="0"/>
                          <w:divBdr>
                            <w:top w:val="none" w:sz="0" w:space="0" w:color="auto"/>
                            <w:left w:val="none" w:sz="0" w:space="0" w:color="auto"/>
                            <w:bottom w:val="none" w:sz="0" w:space="0" w:color="auto"/>
                            <w:right w:val="none" w:sz="0" w:space="0" w:color="auto"/>
                          </w:divBdr>
                        </w:div>
                      </w:divsChild>
                    </w:div>
                    <w:div w:id="1103889234">
                      <w:marLeft w:val="0"/>
                      <w:marRight w:val="0"/>
                      <w:marTop w:val="0"/>
                      <w:marBottom w:val="0"/>
                      <w:divBdr>
                        <w:top w:val="none" w:sz="0" w:space="0" w:color="auto"/>
                        <w:left w:val="none" w:sz="0" w:space="0" w:color="auto"/>
                        <w:bottom w:val="none" w:sz="0" w:space="0" w:color="auto"/>
                        <w:right w:val="none" w:sz="0" w:space="0" w:color="auto"/>
                      </w:divBdr>
                    </w:div>
                    <w:div w:id="1521503786">
                      <w:marLeft w:val="0"/>
                      <w:marRight w:val="0"/>
                      <w:marTop w:val="0"/>
                      <w:marBottom w:val="0"/>
                      <w:divBdr>
                        <w:top w:val="none" w:sz="0" w:space="0" w:color="auto"/>
                        <w:left w:val="none" w:sz="0" w:space="0" w:color="auto"/>
                        <w:bottom w:val="none" w:sz="0" w:space="0" w:color="auto"/>
                        <w:right w:val="none" w:sz="0" w:space="0" w:color="auto"/>
                      </w:divBdr>
                    </w:div>
                    <w:div w:id="1344818512">
                      <w:marLeft w:val="0"/>
                      <w:marRight w:val="0"/>
                      <w:marTop w:val="0"/>
                      <w:marBottom w:val="0"/>
                      <w:divBdr>
                        <w:top w:val="none" w:sz="0" w:space="0" w:color="auto"/>
                        <w:left w:val="none" w:sz="0" w:space="0" w:color="auto"/>
                        <w:bottom w:val="none" w:sz="0" w:space="0" w:color="auto"/>
                        <w:right w:val="none" w:sz="0" w:space="0" w:color="auto"/>
                      </w:divBdr>
                    </w:div>
                    <w:div w:id="591551511">
                      <w:marLeft w:val="0"/>
                      <w:marRight w:val="0"/>
                      <w:marTop w:val="0"/>
                      <w:marBottom w:val="0"/>
                      <w:divBdr>
                        <w:top w:val="none" w:sz="0" w:space="0" w:color="auto"/>
                        <w:left w:val="none" w:sz="0" w:space="0" w:color="auto"/>
                        <w:bottom w:val="none" w:sz="0" w:space="0" w:color="auto"/>
                        <w:right w:val="none" w:sz="0" w:space="0" w:color="auto"/>
                      </w:divBdr>
                    </w:div>
                    <w:div w:id="3090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84043">
      <w:bodyDiv w:val="1"/>
      <w:marLeft w:val="225"/>
      <w:marRight w:val="225"/>
      <w:marTop w:val="0"/>
      <w:marBottom w:val="0"/>
      <w:divBdr>
        <w:top w:val="none" w:sz="0" w:space="0" w:color="auto"/>
        <w:left w:val="none" w:sz="0" w:space="0" w:color="auto"/>
        <w:bottom w:val="none" w:sz="0" w:space="0" w:color="auto"/>
        <w:right w:val="none" w:sz="0" w:space="0" w:color="auto"/>
      </w:divBdr>
    </w:div>
    <w:div w:id="252278360">
      <w:bodyDiv w:val="1"/>
      <w:marLeft w:val="0"/>
      <w:marRight w:val="0"/>
      <w:marTop w:val="0"/>
      <w:marBottom w:val="0"/>
      <w:divBdr>
        <w:top w:val="none" w:sz="0" w:space="0" w:color="auto"/>
        <w:left w:val="none" w:sz="0" w:space="0" w:color="auto"/>
        <w:bottom w:val="none" w:sz="0" w:space="0" w:color="auto"/>
        <w:right w:val="none" w:sz="0" w:space="0" w:color="auto"/>
      </w:divBdr>
      <w:divsChild>
        <w:div w:id="1520508377">
          <w:marLeft w:val="0"/>
          <w:marRight w:val="0"/>
          <w:marTop w:val="0"/>
          <w:marBottom w:val="0"/>
          <w:divBdr>
            <w:top w:val="none" w:sz="0" w:space="0" w:color="auto"/>
            <w:left w:val="none" w:sz="0" w:space="0" w:color="auto"/>
            <w:bottom w:val="none" w:sz="0" w:space="0" w:color="auto"/>
            <w:right w:val="none" w:sz="0" w:space="0" w:color="auto"/>
          </w:divBdr>
          <w:divsChild>
            <w:div w:id="1086267587">
              <w:marLeft w:val="0"/>
              <w:marRight w:val="0"/>
              <w:marTop w:val="0"/>
              <w:marBottom w:val="0"/>
              <w:divBdr>
                <w:top w:val="none" w:sz="0" w:space="0" w:color="auto"/>
                <w:left w:val="none" w:sz="0" w:space="0" w:color="auto"/>
                <w:bottom w:val="none" w:sz="0" w:space="0" w:color="auto"/>
                <w:right w:val="none" w:sz="0" w:space="0" w:color="auto"/>
              </w:divBdr>
              <w:divsChild>
                <w:div w:id="837421495">
                  <w:marLeft w:val="0"/>
                  <w:marRight w:val="0"/>
                  <w:marTop w:val="0"/>
                  <w:marBottom w:val="0"/>
                  <w:divBdr>
                    <w:top w:val="none" w:sz="0" w:space="0" w:color="auto"/>
                    <w:left w:val="none" w:sz="0" w:space="0" w:color="auto"/>
                    <w:bottom w:val="none" w:sz="0" w:space="0" w:color="auto"/>
                    <w:right w:val="none" w:sz="0" w:space="0" w:color="auto"/>
                  </w:divBdr>
                  <w:divsChild>
                    <w:div w:id="1366295884">
                      <w:marLeft w:val="0"/>
                      <w:marRight w:val="0"/>
                      <w:marTop w:val="0"/>
                      <w:marBottom w:val="0"/>
                      <w:divBdr>
                        <w:top w:val="none" w:sz="0" w:space="0" w:color="auto"/>
                        <w:left w:val="none" w:sz="0" w:space="0" w:color="auto"/>
                        <w:bottom w:val="none" w:sz="0" w:space="0" w:color="auto"/>
                        <w:right w:val="none" w:sz="0" w:space="0" w:color="auto"/>
                      </w:divBdr>
                      <w:divsChild>
                        <w:div w:id="4700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84932">
      <w:bodyDiv w:val="1"/>
      <w:marLeft w:val="0"/>
      <w:marRight w:val="0"/>
      <w:marTop w:val="0"/>
      <w:marBottom w:val="0"/>
      <w:divBdr>
        <w:top w:val="none" w:sz="0" w:space="0" w:color="auto"/>
        <w:left w:val="none" w:sz="0" w:space="0" w:color="auto"/>
        <w:bottom w:val="none" w:sz="0" w:space="0" w:color="auto"/>
        <w:right w:val="none" w:sz="0" w:space="0" w:color="auto"/>
      </w:divBdr>
    </w:div>
    <w:div w:id="279728207">
      <w:bodyDiv w:val="1"/>
      <w:marLeft w:val="0"/>
      <w:marRight w:val="0"/>
      <w:marTop w:val="0"/>
      <w:marBottom w:val="0"/>
      <w:divBdr>
        <w:top w:val="none" w:sz="0" w:space="0" w:color="auto"/>
        <w:left w:val="none" w:sz="0" w:space="0" w:color="auto"/>
        <w:bottom w:val="none" w:sz="0" w:space="0" w:color="auto"/>
        <w:right w:val="none" w:sz="0" w:space="0" w:color="auto"/>
      </w:divBdr>
      <w:divsChild>
        <w:div w:id="1835535181">
          <w:marLeft w:val="0"/>
          <w:marRight w:val="0"/>
          <w:marTop w:val="0"/>
          <w:marBottom w:val="0"/>
          <w:divBdr>
            <w:top w:val="none" w:sz="0" w:space="0" w:color="auto"/>
            <w:left w:val="none" w:sz="0" w:space="0" w:color="auto"/>
            <w:bottom w:val="none" w:sz="0" w:space="0" w:color="auto"/>
            <w:right w:val="none" w:sz="0" w:space="0" w:color="auto"/>
          </w:divBdr>
          <w:divsChild>
            <w:div w:id="1506091800">
              <w:marLeft w:val="0"/>
              <w:marRight w:val="0"/>
              <w:marTop w:val="0"/>
              <w:marBottom w:val="0"/>
              <w:divBdr>
                <w:top w:val="none" w:sz="0" w:space="0" w:color="auto"/>
                <w:left w:val="none" w:sz="0" w:space="0" w:color="auto"/>
                <w:bottom w:val="none" w:sz="0" w:space="0" w:color="auto"/>
                <w:right w:val="none" w:sz="0" w:space="0" w:color="auto"/>
              </w:divBdr>
              <w:divsChild>
                <w:div w:id="15490">
                  <w:marLeft w:val="0"/>
                  <w:marRight w:val="0"/>
                  <w:marTop w:val="0"/>
                  <w:marBottom w:val="0"/>
                  <w:divBdr>
                    <w:top w:val="none" w:sz="0" w:space="0" w:color="auto"/>
                    <w:left w:val="none" w:sz="0" w:space="0" w:color="auto"/>
                    <w:bottom w:val="none" w:sz="0" w:space="0" w:color="auto"/>
                    <w:right w:val="none" w:sz="0" w:space="0" w:color="auto"/>
                  </w:divBdr>
                  <w:divsChild>
                    <w:div w:id="1284506421">
                      <w:marLeft w:val="0"/>
                      <w:marRight w:val="0"/>
                      <w:marTop w:val="0"/>
                      <w:marBottom w:val="0"/>
                      <w:divBdr>
                        <w:top w:val="none" w:sz="0" w:space="0" w:color="auto"/>
                        <w:left w:val="none" w:sz="0" w:space="0" w:color="auto"/>
                        <w:bottom w:val="none" w:sz="0" w:space="0" w:color="auto"/>
                        <w:right w:val="none" w:sz="0" w:space="0" w:color="auto"/>
                      </w:divBdr>
                      <w:divsChild>
                        <w:div w:id="1770471308">
                          <w:marLeft w:val="0"/>
                          <w:marRight w:val="0"/>
                          <w:marTop w:val="0"/>
                          <w:marBottom w:val="0"/>
                          <w:divBdr>
                            <w:top w:val="none" w:sz="0" w:space="0" w:color="auto"/>
                            <w:left w:val="none" w:sz="0" w:space="0" w:color="auto"/>
                            <w:bottom w:val="none" w:sz="0" w:space="0" w:color="auto"/>
                            <w:right w:val="none" w:sz="0" w:space="0" w:color="auto"/>
                          </w:divBdr>
                        </w:div>
                        <w:div w:id="2010212607">
                          <w:marLeft w:val="0"/>
                          <w:marRight w:val="0"/>
                          <w:marTop w:val="0"/>
                          <w:marBottom w:val="0"/>
                          <w:divBdr>
                            <w:top w:val="none" w:sz="0" w:space="0" w:color="auto"/>
                            <w:left w:val="none" w:sz="0" w:space="0" w:color="auto"/>
                            <w:bottom w:val="none" w:sz="0" w:space="0" w:color="auto"/>
                            <w:right w:val="none" w:sz="0" w:space="0" w:color="auto"/>
                          </w:divBdr>
                        </w:div>
                        <w:div w:id="731002764">
                          <w:marLeft w:val="0"/>
                          <w:marRight w:val="0"/>
                          <w:marTop w:val="0"/>
                          <w:marBottom w:val="0"/>
                          <w:divBdr>
                            <w:top w:val="none" w:sz="0" w:space="0" w:color="auto"/>
                            <w:left w:val="none" w:sz="0" w:space="0" w:color="auto"/>
                            <w:bottom w:val="none" w:sz="0" w:space="0" w:color="auto"/>
                            <w:right w:val="none" w:sz="0" w:space="0" w:color="auto"/>
                          </w:divBdr>
                        </w:div>
                        <w:div w:id="107360802">
                          <w:marLeft w:val="0"/>
                          <w:marRight w:val="0"/>
                          <w:marTop w:val="0"/>
                          <w:marBottom w:val="0"/>
                          <w:divBdr>
                            <w:top w:val="none" w:sz="0" w:space="0" w:color="auto"/>
                            <w:left w:val="none" w:sz="0" w:space="0" w:color="auto"/>
                            <w:bottom w:val="none" w:sz="0" w:space="0" w:color="auto"/>
                            <w:right w:val="none" w:sz="0" w:space="0" w:color="auto"/>
                          </w:divBdr>
                        </w:div>
                        <w:div w:id="1293711238">
                          <w:marLeft w:val="0"/>
                          <w:marRight w:val="0"/>
                          <w:marTop w:val="0"/>
                          <w:marBottom w:val="0"/>
                          <w:divBdr>
                            <w:top w:val="none" w:sz="0" w:space="0" w:color="auto"/>
                            <w:left w:val="none" w:sz="0" w:space="0" w:color="auto"/>
                            <w:bottom w:val="none" w:sz="0" w:space="0" w:color="auto"/>
                            <w:right w:val="none" w:sz="0" w:space="0" w:color="auto"/>
                          </w:divBdr>
                        </w:div>
                        <w:div w:id="1804300703">
                          <w:marLeft w:val="0"/>
                          <w:marRight w:val="0"/>
                          <w:marTop w:val="0"/>
                          <w:marBottom w:val="0"/>
                          <w:divBdr>
                            <w:top w:val="none" w:sz="0" w:space="0" w:color="auto"/>
                            <w:left w:val="none" w:sz="0" w:space="0" w:color="auto"/>
                            <w:bottom w:val="none" w:sz="0" w:space="0" w:color="auto"/>
                            <w:right w:val="none" w:sz="0" w:space="0" w:color="auto"/>
                          </w:divBdr>
                        </w:div>
                        <w:div w:id="1087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924964">
      <w:bodyDiv w:val="1"/>
      <w:marLeft w:val="225"/>
      <w:marRight w:val="225"/>
      <w:marTop w:val="0"/>
      <w:marBottom w:val="0"/>
      <w:divBdr>
        <w:top w:val="none" w:sz="0" w:space="0" w:color="auto"/>
        <w:left w:val="none" w:sz="0" w:space="0" w:color="auto"/>
        <w:bottom w:val="none" w:sz="0" w:space="0" w:color="auto"/>
        <w:right w:val="none" w:sz="0" w:space="0" w:color="auto"/>
      </w:divBdr>
    </w:div>
    <w:div w:id="288510779">
      <w:bodyDiv w:val="1"/>
      <w:marLeft w:val="0"/>
      <w:marRight w:val="0"/>
      <w:marTop w:val="0"/>
      <w:marBottom w:val="0"/>
      <w:divBdr>
        <w:top w:val="none" w:sz="0" w:space="0" w:color="auto"/>
        <w:left w:val="none" w:sz="0" w:space="0" w:color="auto"/>
        <w:bottom w:val="none" w:sz="0" w:space="0" w:color="auto"/>
        <w:right w:val="none" w:sz="0" w:space="0" w:color="auto"/>
      </w:divBdr>
      <w:divsChild>
        <w:div w:id="476145535">
          <w:marLeft w:val="0"/>
          <w:marRight w:val="0"/>
          <w:marTop w:val="0"/>
          <w:marBottom w:val="0"/>
          <w:divBdr>
            <w:top w:val="none" w:sz="0" w:space="0" w:color="auto"/>
            <w:left w:val="none" w:sz="0" w:space="0" w:color="auto"/>
            <w:bottom w:val="none" w:sz="0" w:space="0" w:color="auto"/>
            <w:right w:val="none" w:sz="0" w:space="0" w:color="auto"/>
          </w:divBdr>
          <w:divsChild>
            <w:div w:id="374238623">
              <w:marLeft w:val="0"/>
              <w:marRight w:val="0"/>
              <w:marTop w:val="0"/>
              <w:marBottom w:val="0"/>
              <w:divBdr>
                <w:top w:val="none" w:sz="0" w:space="0" w:color="auto"/>
                <w:left w:val="none" w:sz="0" w:space="0" w:color="auto"/>
                <w:bottom w:val="none" w:sz="0" w:space="0" w:color="auto"/>
                <w:right w:val="none" w:sz="0" w:space="0" w:color="auto"/>
              </w:divBdr>
              <w:divsChild>
                <w:div w:id="1142622379">
                  <w:marLeft w:val="0"/>
                  <w:marRight w:val="0"/>
                  <w:marTop w:val="0"/>
                  <w:marBottom w:val="0"/>
                  <w:divBdr>
                    <w:top w:val="none" w:sz="0" w:space="0" w:color="auto"/>
                    <w:left w:val="none" w:sz="0" w:space="0" w:color="auto"/>
                    <w:bottom w:val="none" w:sz="0" w:space="0" w:color="auto"/>
                    <w:right w:val="none" w:sz="0" w:space="0" w:color="auto"/>
                  </w:divBdr>
                  <w:divsChild>
                    <w:div w:id="478956955">
                      <w:marLeft w:val="0"/>
                      <w:marRight w:val="0"/>
                      <w:marTop w:val="0"/>
                      <w:marBottom w:val="0"/>
                      <w:divBdr>
                        <w:top w:val="none" w:sz="0" w:space="0" w:color="auto"/>
                        <w:left w:val="none" w:sz="0" w:space="0" w:color="auto"/>
                        <w:bottom w:val="none" w:sz="0" w:space="0" w:color="auto"/>
                        <w:right w:val="none" w:sz="0" w:space="0" w:color="auto"/>
                      </w:divBdr>
                      <w:divsChild>
                        <w:div w:id="12492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6856">
      <w:bodyDiv w:val="1"/>
      <w:marLeft w:val="0"/>
      <w:marRight w:val="0"/>
      <w:marTop w:val="0"/>
      <w:marBottom w:val="0"/>
      <w:divBdr>
        <w:top w:val="none" w:sz="0" w:space="0" w:color="auto"/>
        <w:left w:val="none" w:sz="0" w:space="0" w:color="auto"/>
        <w:bottom w:val="none" w:sz="0" w:space="0" w:color="auto"/>
        <w:right w:val="none" w:sz="0" w:space="0" w:color="auto"/>
      </w:divBdr>
      <w:divsChild>
        <w:div w:id="1576208872">
          <w:marLeft w:val="0"/>
          <w:marRight w:val="0"/>
          <w:marTop w:val="0"/>
          <w:marBottom w:val="0"/>
          <w:divBdr>
            <w:top w:val="none" w:sz="0" w:space="0" w:color="auto"/>
            <w:left w:val="none" w:sz="0" w:space="0" w:color="auto"/>
            <w:bottom w:val="none" w:sz="0" w:space="0" w:color="auto"/>
            <w:right w:val="none" w:sz="0" w:space="0" w:color="auto"/>
          </w:divBdr>
        </w:div>
      </w:divsChild>
    </w:div>
    <w:div w:id="310643721">
      <w:bodyDiv w:val="1"/>
      <w:marLeft w:val="0"/>
      <w:marRight w:val="0"/>
      <w:marTop w:val="0"/>
      <w:marBottom w:val="0"/>
      <w:divBdr>
        <w:top w:val="none" w:sz="0" w:space="0" w:color="auto"/>
        <w:left w:val="none" w:sz="0" w:space="0" w:color="auto"/>
        <w:bottom w:val="none" w:sz="0" w:space="0" w:color="auto"/>
        <w:right w:val="none" w:sz="0" w:space="0" w:color="auto"/>
      </w:divBdr>
      <w:divsChild>
        <w:div w:id="1339043910">
          <w:marLeft w:val="0"/>
          <w:marRight w:val="0"/>
          <w:marTop w:val="0"/>
          <w:marBottom w:val="0"/>
          <w:divBdr>
            <w:top w:val="none" w:sz="0" w:space="0" w:color="auto"/>
            <w:left w:val="none" w:sz="0" w:space="0" w:color="auto"/>
            <w:bottom w:val="none" w:sz="0" w:space="0" w:color="auto"/>
            <w:right w:val="none" w:sz="0" w:space="0" w:color="auto"/>
          </w:divBdr>
        </w:div>
      </w:divsChild>
    </w:div>
    <w:div w:id="322897511">
      <w:bodyDiv w:val="1"/>
      <w:marLeft w:val="0"/>
      <w:marRight w:val="0"/>
      <w:marTop w:val="0"/>
      <w:marBottom w:val="0"/>
      <w:divBdr>
        <w:top w:val="none" w:sz="0" w:space="0" w:color="auto"/>
        <w:left w:val="none" w:sz="0" w:space="0" w:color="auto"/>
        <w:bottom w:val="none" w:sz="0" w:space="0" w:color="auto"/>
        <w:right w:val="none" w:sz="0" w:space="0" w:color="auto"/>
      </w:divBdr>
      <w:divsChild>
        <w:div w:id="660156620">
          <w:marLeft w:val="0"/>
          <w:marRight w:val="0"/>
          <w:marTop w:val="0"/>
          <w:marBottom w:val="0"/>
          <w:divBdr>
            <w:top w:val="none" w:sz="0" w:space="0" w:color="auto"/>
            <w:left w:val="none" w:sz="0" w:space="0" w:color="auto"/>
            <w:bottom w:val="none" w:sz="0" w:space="0" w:color="auto"/>
            <w:right w:val="none" w:sz="0" w:space="0" w:color="auto"/>
          </w:divBdr>
          <w:divsChild>
            <w:div w:id="1430547364">
              <w:marLeft w:val="0"/>
              <w:marRight w:val="0"/>
              <w:marTop w:val="0"/>
              <w:marBottom w:val="0"/>
              <w:divBdr>
                <w:top w:val="none" w:sz="0" w:space="0" w:color="auto"/>
                <w:left w:val="none" w:sz="0" w:space="0" w:color="auto"/>
                <w:bottom w:val="none" w:sz="0" w:space="0" w:color="auto"/>
                <w:right w:val="none" w:sz="0" w:space="0" w:color="auto"/>
              </w:divBdr>
              <w:divsChild>
                <w:div w:id="465507875">
                  <w:marLeft w:val="0"/>
                  <w:marRight w:val="0"/>
                  <w:marTop w:val="0"/>
                  <w:marBottom w:val="0"/>
                  <w:divBdr>
                    <w:top w:val="none" w:sz="0" w:space="0" w:color="auto"/>
                    <w:left w:val="none" w:sz="0" w:space="0" w:color="auto"/>
                    <w:bottom w:val="none" w:sz="0" w:space="0" w:color="auto"/>
                    <w:right w:val="none" w:sz="0" w:space="0" w:color="auto"/>
                  </w:divBdr>
                  <w:divsChild>
                    <w:div w:id="1177816159">
                      <w:marLeft w:val="0"/>
                      <w:marRight w:val="0"/>
                      <w:marTop w:val="0"/>
                      <w:marBottom w:val="0"/>
                      <w:divBdr>
                        <w:top w:val="none" w:sz="0" w:space="0" w:color="auto"/>
                        <w:left w:val="none" w:sz="0" w:space="0" w:color="auto"/>
                        <w:bottom w:val="none" w:sz="0" w:space="0" w:color="auto"/>
                        <w:right w:val="none" w:sz="0" w:space="0" w:color="auto"/>
                      </w:divBdr>
                      <w:divsChild>
                        <w:div w:id="1052146527">
                          <w:marLeft w:val="0"/>
                          <w:marRight w:val="0"/>
                          <w:marTop w:val="0"/>
                          <w:marBottom w:val="0"/>
                          <w:divBdr>
                            <w:top w:val="none" w:sz="0" w:space="0" w:color="auto"/>
                            <w:left w:val="none" w:sz="0" w:space="0" w:color="auto"/>
                            <w:bottom w:val="none" w:sz="0" w:space="0" w:color="auto"/>
                            <w:right w:val="none" w:sz="0" w:space="0" w:color="auto"/>
                          </w:divBdr>
                        </w:div>
                        <w:div w:id="556474231">
                          <w:marLeft w:val="0"/>
                          <w:marRight w:val="0"/>
                          <w:marTop w:val="0"/>
                          <w:marBottom w:val="0"/>
                          <w:divBdr>
                            <w:top w:val="none" w:sz="0" w:space="0" w:color="auto"/>
                            <w:left w:val="none" w:sz="0" w:space="0" w:color="auto"/>
                            <w:bottom w:val="none" w:sz="0" w:space="0" w:color="auto"/>
                            <w:right w:val="none" w:sz="0" w:space="0" w:color="auto"/>
                          </w:divBdr>
                        </w:div>
                        <w:div w:id="541092581">
                          <w:marLeft w:val="0"/>
                          <w:marRight w:val="0"/>
                          <w:marTop w:val="0"/>
                          <w:marBottom w:val="0"/>
                          <w:divBdr>
                            <w:top w:val="none" w:sz="0" w:space="0" w:color="auto"/>
                            <w:left w:val="none" w:sz="0" w:space="0" w:color="auto"/>
                            <w:bottom w:val="none" w:sz="0" w:space="0" w:color="auto"/>
                            <w:right w:val="none" w:sz="0" w:space="0" w:color="auto"/>
                          </w:divBdr>
                        </w:div>
                        <w:div w:id="140006029">
                          <w:marLeft w:val="0"/>
                          <w:marRight w:val="0"/>
                          <w:marTop w:val="0"/>
                          <w:marBottom w:val="0"/>
                          <w:divBdr>
                            <w:top w:val="none" w:sz="0" w:space="0" w:color="auto"/>
                            <w:left w:val="none" w:sz="0" w:space="0" w:color="auto"/>
                            <w:bottom w:val="none" w:sz="0" w:space="0" w:color="auto"/>
                            <w:right w:val="none" w:sz="0" w:space="0" w:color="auto"/>
                          </w:divBdr>
                        </w:div>
                        <w:div w:id="85002454">
                          <w:marLeft w:val="0"/>
                          <w:marRight w:val="0"/>
                          <w:marTop w:val="0"/>
                          <w:marBottom w:val="0"/>
                          <w:divBdr>
                            <w:top w:val="none" w:sz="0" w:space="0" w:color="auto"/>
                            <w:left w:val="none" w:sz="0" w:space="0" w:color="auto"/>
                            <w:bottom w:val="none" w:sz="0" w:space="0" w:color="auto"/>
                            <w:right w:val="none" w:sz="0" w:space="0" w:color="auto"/>
                          </w:divBdr>
                        </w:div>
                        <w:div w:id="235018755">
                          <w:marLeft w:val="0"/>
                          <w:marRight w:val="0"/>
                          <w:marTop w:val="0"/>
                          <w:marBottom w:val="0"/>
                          <w:divBdr>
                            <w:top w:val="none" w:sz="0" w:space="0" w:color="auto"/>
                            <w:left w:val="none" w:sz="0" w:space="0" w:color="auto"/>
                            <w:bottom w:val="none" w:sz="0" w:space="0" w:color="auto"/>
                            <w:right w:val="none" w:sz="0" w:space="0" w:color="auto"/>
                          </w:divBdr>
                        </w:div>
                        <w:div w:id="20027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843251">
      <w:bodyDiv w:val="1"/>
      <w:marLeft w:val="0"/>
      <w:marRight w:val="0"/>
      <w:marTop w:val="0"/>
      <w:marBottom w:val="0"/>
      <w:divBdr>
        <w:top w:val="none" w:sz="0" w:space="0" w:color="auto"/>
        <w:left w:val="none" w:sz="0" w:space="0" w:color="auto"/>
        <w:bottom w:val="none" w:sz="0" w:space="0" w:color="auto"/>
        <w:right w:val="none" w:sz="0" w:space="0" w:color="auto"/>
      </w:divBdr>
      <w:divsChild>
        <w:div w:id="665209078">
          <w:marLeft w:val="0"/>
          <w:marRight w:val="0"/>
          <w:marTop w:val="0"/>
          <w:marBottom w:val="0"/>
          <w:divBdr>
            <w:top w:val="none" w:sz="0" w:space="0" w:color="auto"/>
            <w:left w:val="none" w:sz="0" w:space="0" w:color="auto"/>
            <w:bottom w:val="none" w:sz="0" w:space="0" w:color="auto"/>
            <w:right w:val="none" w:sz="0" w:space="0" w:color="auto"/>
          </w:divBdr>
          <w:divsChild>
            <w:div w:id="1789349928">
              <w:marLeft w:val="0"/>
              <w:marRight w:val="0"/>
              <w:marTop w:val="0"/>
              <w:marBottom w:val="0"/>
              <w:divBdr>
                <w:top w:val="none" w:sz="0" w:space="0" w:color="auto"/>
                <w:left w:val="none" w:sz="0" w:space="0" w:color="auto"/>
                <w:bottom w:val="none" w:sz="0" w:space="0" w:color="auto"/>
                <w:right w:val="none" w:sz="0" w:space="0" w:color="auto"/>
              </w:divBdr>
              <w:divsChild>
                <w:div w:id="2002193838">
                  <w:marLeft w:val="0"/>
                  <w:marRight w:val="0"/>
                  <w:marTop w:val="0"/>
                  <w:marBottom w:val="0"/>
                  <w:divBdr>
                    <w:top w:val="none" w:sz="0" w:space="0" w:color="auto"/>
                    <w:left w:val="none" w:sz="0" w:space="0" w:color="auto"/>
                    <w:bottom w:val="none" w:sz="0" w:space="0" w:color="auto"/>
                    <w:right w:val="none" w:sz="0" w:space="0" w:color="auto"/>
                  </w:divBdr>
                  <w:divsChild>
                    <w:div w:id="79835405">
                      <w:marLeft w:val="0"/>
                      <w:marRight w:val="0"/>
                      <w:marTop w:val="0"/>
                      <w:marBottom w:val="0"/>
                      <w:divBdr>
                        <w:top w:val="none" w:sz="0" w:space="0" w:color="auto"/>
                        <w:left w:val="none" w:sz="0" w:space="0" w:color="auto"/>
                        <w:bottom w:val="none" w:sz="0" w:space="0" w:color="auto"/>
                        <w:right w:val="none" w:sz="0" w:space="0" w:color="auto"/>
                      </w:divBdr>
                    </w:div>
                    <w:div w:id="1802308076">
                      <w:marLeft w:val="0"/>
                      <w:marRight w:val="0"/>
                      <w:marTop w:val="0"/>
                      <w:marBottom w:val="0"/>
                      <w:divBdr>
                        <w:top w:val="none" w:sz="0" w:space="0" w:color="auto"/>
                        <w:left w:val="none" w:sz="0" w:space="0" w:color="auto"/>
                        <w:bottom w:val="none" w:sz="0" w:space="0" w:color="auto"/>
                        <w:right w:val="none" w:sz="0" w:space="0" w:color="auto"/>
                      </w:divBdr>
                      <w:divsChild>
                        <w:div w:id="1534725687">
                          <w:marLeft w:val="0"/>
                          <w:marRight w:val="0"/>
                          <w:marTop w:val="0"/>
                          <w:marBottom w:val="0"/>
                          <w:divBdr>
                            <w:top w:val="none" w:sz="0" w:space="0" w:color="auto"/>
                            <w:left w:val="none" w:sz="0" w:space="0" w:color="auto"/>
                            <w:bottom w:val="none" w:sz="0" w:space="0" w:color="auto"/>
                            <w:right w:val="none" w:sz="0" w:space="0" w:color="auto"/>
                          </w:divBdr>
                        </w:div>
                        <w:div w:id="1577014179">
                          <w:marLeft w:val="0"/>
                          <w:marRight w:val="0"/>
                          <w:marTop w:val="0"/>
                          <w:marBottom w:val="0"/>
                          <w:divBdr>
                            <w:top w:val="none" w:sz="0" w:space="0" w:color="auto"/>
                            <w:left w:val="none" w:sz="0" w:space="0" w:color="auto"/>
                            <w:bottom w:val="none" w:sz="0" w:space="0" w:color="auto"/>
                            <w:right w:val="none" w:sz="0" w:space="0" w:color="auto"/>
                          </w:divBdr>
                        </w:div>
                        <w:div w:id="626469311">
                          <w:marLeft w:val="0"/>
                          <w:marRight w:val="0"/>
                          <w:marTop w:val="0"/>
                          <w:marBottom w:val="0"/>
                          <w:divBdr>
                            <w:top w:val="none" w:sz="0" w:space="0" w:color="auto"/>
                            <w:left w:val="none" w:sz="0" w:space="0" w:color="auto"/>
                            <w:bottom w:val="none" w:sz="0" w:space="0" w:color="auto"/>
                            <w:right w:val="none" w:sz="0" w:space="0" w:color="auto"/>
                          </w:divBdr>
                        </w:div>
                        <w:div w:id="423262227">
                          <w:marLeft w:val="0"/>
                          <w:marRight w:val="0"/>
                          <w:marTop w:val="0"/>
                          <w:marBottom w:val="0"/>
                          <w:divBdr>
                            <w:top w:val="none" w:sz="0" w:space="0" w:color="auto"/>
                            <w:left w:val="none" w:sz="0" w:space="0" w:color="auto"/>
                            <w:bottom w:val="none" w:sz="0" w:space="0" w:color="auto"/>
                            <w:right w:val="none" w:sz="0" w:space="0" w:color="auto"/>
                          </w:divBdr>
                        </w:div>
                        <w:div w:id="224804271">
                          <w:marLeft w:val="0"/>
                          <w:marRight w:val="0"/>
                          <w:marTop w:val="0"/>
                          <w:marBottom w:val="0"/>
                          <w:divBdr>
                            <w:top w:val="none" w:sz="0" w:space="0" w:color="auto"/>
                            <w:left w:val="none" w:sz="0" w:space="0" w:color="auto"/>
                            <w:bottom w:val="none" w:sz="0" w:space="0" w:color="auto"/>
                            <w:right w:val="none" w:sz="0" w:space="0" w:color="auto"/>
                          </w:divBdr>
                        </w:div>
                        <w:div w:id="220092252">
                          <w:marLeft w:val="0"/>
                          <w:marRight w:val="0"/>
                          <w:marTop w:val="0"/>
                          <w:marBottom w:val="0"/>
                          <w:divBdr>
                            <w:top w:val="none" w:sz="0" w:space="0" w:color="auto"/>
                            <w:left w:val="none" w:sz="0" w:space="0" w:color="auto"/>
                            <w:bottom w:val="none" w:sz="0" w:space="0" w:color="auto"/>
                            <w:right w:val="none" w:sz="0" w:space="0" w:color="auto"/>
                          </w:divBdr>
                        </w:div>
                        <w:div w:id="1972588526">
                          <w:marLeft w:val="0"/>
                          <w:marRight w:val="0"/>
                          <w:marTop w:val="0"/>
                          <w:marBottom w:val="0"/>
                          <w:divBdr>
                            <w:top w:val="none" w:sz="0" w:space="0" w:color="auto"/>
                            <w:left w:val="none" w:sz="0" w:space="0" w:color="auto"/>
                            <w:bottom w:val="none" w:sz="0" w:space="0" w:color="auto"/>
                            <w:right w:val="none" w:sz="0" w:space="0" w:color="auto"/>
                          </w:divBdr>
                        </w:div>
                      </w:divsChild>
                    </w:div>
                    <w:div w:id="1645741193">
                      <w:marLeft w:val="0"/>
                      <w:marRight w:val="0"/>
                      <w:marTop w:val="0"/>
                      <w:marBottom w:val="0"/>
                      <w:divBdr>
                        <w:top w:val="none" w:sz="0" w:space="0" w:color="auto"/>
                        <w:left w:val="none" w:sz="0" w:space="0" w:color="auto"/>
                        <w:bottom w:val="none" w:sz="0" w:space="0" w:color="auto"/>
                        <w:right w:val="none" w:sz="0" w:space="0" w:color="auto"/>
                      </w:divBdr>
                      <w:divsChild>
                        <w:div w:id="1085104932">
                          <w:marLeft w:val="0"/>
                          <w:marRight w:val="0"/>
                          <w:marTop w:val="0"/>
                          <w:marBottom w:val="0"/>
                          <w:divBdr>
                            <w:top w:val="none" w:sz="0" w:space="0" w:color="auto"/>
                            <w:left w:val="none" w:sz="0" w:space="0" w:color="auto"/>
                            <w:bottom w:val="none" w:sz="0" w:space="0" w:color="auto"/>
                            <w:right w:val="none" w:sz="0" w:space="0" w:color="auto"/>
                          </w:divBdr>
                        </w:div>
                        <w:div w:id="269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4077">
      <w:bodyDiv w:val="1"/>
      <w:marLeft w:val="0"/>
      <w:marRight w:val="0"/>
      <w:marTop w:val="0"/>
      <w:marBottom w:val="0"/>
      <w:divBdr>
        <w:top w:val="none" w:sz="0" w:space="0" w:color="auto"/>
        <w:left w:val="none" w:sz="0" w:space="0" w:color="auto"/>
        <w:bottom w:val="none" w:sz="0" w:space="0" w:color="auto"/>
        <w:right w:val="none" w:sz="0" w:space="0" w:color="auto"/>
      </w:divBdr>
      <w:divsChild>
        <w:div w:id="565844978">
          <w:marLeft w:val="0"/>
          <w:marRight w:val="0"/>
          <w:marTop w:val="0"/>
          <w:marBottom w:val="0"/>
          <w:divBdr>
            <w:top w:val="none" w:sz="0" w:space="0" w:color="auto"/>
            <w:left w:val="none" w:sz="0" w:space="0" w:color="auto"/>
            <w:bottom w:val="none" w:sz="0" w:space="0" w:color="auto"/>
            <w:right w:val="none" w:sz="0" w:space="0" w:color="auto"/>
          </w:divBdr>
          <w:divsChild>
            <w:div w:id="249051261">
              <w:marLeft w:val="0"/>
              <w:marRight w:val="0"/>
              <w:marTop w:val="0"/>
              <w:marBottom w:val="0"/>
              <w:divBdr>
                <w:top w:val="none" w:sz="0" w:space="0" w:color="auto"/>
                <w:left w:val="none" w:sz="0" w:space="0" w:color="auto"/>
                <w:bottom w:val="none" w:sz="0" w:space="0" w:color="auto"/>
                <w:right w:val="none" w:sz="0" w:space="0" w:color="auto"/>
              </w:divBdr>
              <w:divsChild>
                <w:div w:id="1363440985">
                  <w:marLeft w:val="0"/>
                  <w:marRight w:val="0"/>
                  <w:marTop w:val="0"/>
                  <w:marBottom w:val="0"/>
                  <w:divBdr>
                    <w:top w:val="none" w:sz="0" w:space="0" w:color="auto"/>
                    <w:left w:val="none" w:sz="0" w:space="0" w:color="auto"/>
                    <w:bottom w:val="none" w:sz="0" w:space="0" w:color="auto"/>
                    <w:right w:val="none" w:sz="0" w:space="0" w:color="auto"/>
                  </w:divBdr>
                  <w:divsChild>
                    <w:div w:id="807358622">
                      <w:marLeft w:val="0"/>
                      <w:marRight w:val="0"/>
                      <w:marTop w:val="0"/>
                      <w:marBottom w:val="0"/>
                      <w:divBdr>
                        <w:top w:val="none" w:sz="0" w:space="0" w:color="auto"/>
                        <w:left w:val="none" w:sz="0" w:space="0" w:color="auto"/>
                        <w:bottom w:val="none" w:sz="0" w:space="0" w:color="auto"/>
                        <w:right w:val="none" w:sz="0" w:space="0" w:color="auto"/>
                      </w:divBdr>
                      <w:divsChild>
                        <w:div w:id="2027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854435">
      <w:bodyDiv w:val="1"/>
      <w:marLeft w:val="0"/>
      <w:marRight w:val="0"/>
      <w:marTop w:val="0"/>
      <w:marBottom w:val="0"/>
      <w:divBdr>
        <w:top w:val="none" w:sz="0" w:space="0" w:color="auto"/>
        <w:left w:val="none" w:sz="0" w:space="0" w:color="auto"/>
        <w:bottom w:val="none" w:sz="0" w:space="0" w:color="auto"/>
        <w:right w:val="none" w:sz="0" w:space="0" w:color="auto"/>
      </w:divBdr>
      <w:divsChild>
        <w:div w:id="1205362318">
          <w:marLeft w:val="0"/>
          <w:marRight w:val="0"/>
          <w:marTop w:val="0"/>
          <w:marBottom w:val="0"/>
          <w:divBdr>
            <w:top w:val="none" w:sz="0" w:space="0" w:color="auto"/>
            <w:left w:val="none" w:sz="0" w:space="0" w:color="auto"/>
            <w:bottom w:val="none" w:sz="0" w:space="0" w:color="auto"/>
            <w:right w:val="none" w:sz="0" w:space="0" w:color="auto"/>
          </w:divBdr>
          <w:divsChild>
            <w:div w:id="1780369992">
              <w:marLeft w:val="0"/>
              <w:marRight w:val="0"/>
              <w:marTop w:val="0"/>
              <w:marBottom w:val="0"/>
              <w:divBdr>
                <w:top w:val="none" w:sz="0" w:space="0" w:color="auto"/>
                <w:left w:val="none" w:sz="0" w:space="0" w:color="auto"/>
                <w:bottom w:val="none" w:sz="0" w:space="0" w:color="auto"/>
                <w:right w:val="none" w:sz="0" w:space="0" w:color="auto"/>
              </w:divBdr>
              <w:divsChild>
                <w:div w:id="1763910161">
                  <w:marLeft w:val="0"/>
                  <w:marRight w:val="0"/>
                  <w:marTop w:val="0"/>
                  <w:marBottom w:val="0"/>
                  <w:divBdr>
                    <w:top w:val="none" w:sz="0" w:space="0" w:color="auto"/>
                    <w:left w:val="none" w:sz="0" w:space="0" w:color="auto"/>
                    <w:bottom w:val="none" w:sz="0" w:space="0" w:color="auto"/>
                    <w:right w:val="none" w:sz="0" w:space="0" w:color="auto"/>
                  </w:divBdr>
                  <w:divsChild>
                    <w:div w:id="498156264">
                      <w:marLeft w:val="0"/>
                      <w:marRight w:val="0"/>
                      <w:marTop w:val="0"/>
                      <w:marBottom w:val="0"/>
                      <w:divBdr>
                        <w:top w:val="none" w:sz="0" w:space="0" w:color="auto"/>
                        <w:left w:val="none" w:sz="0" w:space="0" w:color="auto"/>
                        <w:bottom w:val="none" w:sz="0" w:space="0" w:color="auto"/>
                        <w:right w:val="none" w:sz="0" w:space="0" w:color="auto"/>
                      </w:divBdr>
                      <w:divsChild>
                        <w:div w:id="1690787973">
                          <w:marLeft w:val="0"/>
                          <w:marRight w:val="0"/>
                          <w:marTop w:val="0"/>
                          <w:marBottom w:val="0"/>
                          <w:divBdr>
                            <w:top w:val="none" w:sz="0" w:space="0" w:color="auto"/>
                            <w:left w:val="none" w:sz="0" w:space="0" w:color="auto"/>
                            <w:bottom w:val="none" w:sz="0" w:space="0" w:color="auto"/>
                            <w:right w:val="none" w:sz="0" w:space="0" w:color="auto"/>
                          </w:divBdr>
                        </w:div>
                        <w:div w:id="1637952029">
                          <w:marLeft w:val="0"/>
                          <w:marRight w:val="0"/>
                          <w:marTop w:val="0"/>
                          <w:marBottom w:val="0"/>
                          <w:divBdr>
                            <w:top w:val="none" w:sz="0" w:space="0" w:color="auto"/>
                            <w:left w:val="none" w:sz="0" w:space="0" w:color="auto"/>
                            <w:bottom w:val="none" w:sz="0" w:space="0" w:color="auto"/>
                            <w:right w:val="none" w:sz="0" w:space="0" w:color="auto"/>
                          </w:divBdr>
                        </w:div>
                        <w:div w:id="708648608">
                          <w:marLeft w:val="0"/>
                          <w:marRight w:val="0"/>
                          <w:marTop w:val="0"/>
                          <w:marBottom w:val="0"/>
                          <w:divBdr>
                            <w:top w:val="none" w:sz="0" w:space="0" w:color="auto"/>
                            <w:left w:val="none" w:sz="0" w:space="0" w:color="auto"/>
                            <w:bottom w:val="none" w:sz="0" w:space="0" w:color="auto"/>
                            <w:right w:val="none" w:sz="0" w:space="0" w:color="auto"/>
                          </w:divBdr>
                        </w:div>
                        <w:div w:id="35472106">
                          <w:marLeft w:val="0"/>
                          <w:marRight w:val="0"/>
                          <w:marTop w:val="0"/>
                          <w:marBottom w:val="0"/>
                          <w:divBdr>
                            <w:top w:val="none" w:sz="0" w:space="0" w:color="auto"/>
                            <w:left w:val="none" w:sz="0" w:space="0" w:color="auto"/>
                            <w:bottom w:val="none" w:sz="0" w:space="0" w:color="auto"/>
                            <w:right w:val="none" w:sz="0" w:space="0" w:color="auto"/>
                          </w:divBdr>
                        </w:div>
                        <w:div w:id="580987877">
                          <w:marLeft w:val="0"/>
                          <w:marRight w:val="0"/>
                          <w:marTop w:val="0"/>
                          <w:marBottom w:val="0"/>
                          <w:divBdr>
                            <w:top w:val="none" w:sz="0" w:space="0" w:color="auto"/>
                            <w:left w:val="none" w:sz="0" w:space="0" w:color="auto"/>
                            <w:bottom w:val="none" w:sz="0" w:space="0" w:color="auto"/>
                            <w:right w:val="none" w:sz="0" w:space="0" w:color="auto"/>
                          </w:divBdr>
                        </w:div>
                        <w:div w:id="2011566139">
                          <w:marLeft w:val="0"/>
                          <w:marRight w:val="0"/>
                          <w:marTop w:val="0"/>
                          <w:marBottom w:val="0"/>
                          <w:divBdr>
                            <w:top w:val="none" w:sz="0" w:space="0" w:color="auto"/>
                            <w:left w:val="none" w:sz="0" w:space="0" w:color="auto"/>
                            <w:bottom w:val="none" w:sz="0" w:space="0" w:color="auto"/>
                            <w:right w:val="none" w:sz="0" w:space="0" w:color="auto"/>
                          </w:divBdr>
                        </w:div>
                        <w:div w:id="1111628900">
                          <w:marLeft w:val="0"/>
                          <w:marRight w:val="0"/>
                          <w:marTop w:val="0"/>
                          <w:marBottom w:val="0"/>
                          <w:divBdr>
                            <w:top w:val="none" w:sz="0" w:space="0" w:color="auto"/>
                            <w:left w:val="none" w:sz="0" w:space="0" w:color="auto"/>
                            <w:bottom w:val="none" w:sz="0" w:space="0" w:color="auto"/>
                            <w:right w:val="none" w:sz="0" w:space="0" w:color="auto"/>
                          </w:divBdr>
                        </w:div>
                        <w:div w:id="1213804437">
                          <w:marLeft w:val="0"/>
                          <w:marRight w:val="0"/>
                          <w:marTop w:val="0"/>
                          <w:marBottom w:val="0"/>
                          <w:divBdr>
                            <w:top w:val="none" w:sz="0" w:space="0" w:color="auto"/>
                            <w:left w:val="none" w:sz="0" w:space="0" w:color="auto"/>
                            <w:bottom w:val="none" w:sz="0" w:space="0" w:color="auto"/>
                            <w:right w:val="none" w:sz="0" w:space="0" w:color="auto"/>
                          </w:divBdr>
                        </w:div>
                        <w:div w:id="2118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61760">
      <w:bodyDiv w:val="1"/>
      <w:marLeft w:val="0"/>
      <w:marRight w:val="0"/>
      <w:marTop w:val="0"/>
      <w:marBottom w:val="0"/>
      <w:divBdr>
        <w:top w:val="none" w:sz="0" w:space="0" w:color="auto"/>
        <w:left w:val="none" w:sz="0" w:space="0" w:color="auto"/>
        <w:bottom w:val="none" w:sz="0" w:space="0" w:color="auto"/>
        <w:right w:val="none" w:sz="0" w:space="0" w:color="auto"/>
      </w:divBdr>
      <w:divsChild>
        <w:div w:id="1627810664">
          <w:marLeft w:val="0"/>
          <w:marRight w:val="0"/>
          <w:marTop w:val="0"/>
          <w:marBottom w:val="0"/>
          <w:divBdr>
            <w:top w:val="none" w:sz="0" w:space="0" w:color="auto"/>
            <w:left w:val="none" w:sz="0" w:space="0" w:color="auto"/>
            <w:bottom w:val="none" w:sz="0" w:space="0" w:color="auto"/>
            <w:right w:val="none" w:sz="0" w:space="0" w:color="auto"/>
          </w:divBdr>
          <w:divsChild>
            <w:div w:id="634794617">
              <w:marLeft w:val="0"/>
              <w:marRight w:val="0"/>
              <w:marTop w:val="0"/>
              <w:marBottom w:val="0"/>
              <w:divBdr>
                <w:top w:val="none" w:sz="0" w:space="0" w:color="auto"/>
                <w:left w:val="none" w:sz="0" w:space="0" w:color="auto"/>
                <w:bottom w:val="none" w:sz="0" w:space="0" w:color="auto"/>
                <w:right w:val="none" w:sz="0" w:space="0" w:color="auto"/>
              </w:divBdr>
              <w:divsChild>
                <w:div w:id="1797718744">
                  <w:marLeft w:val="0"/>
                  <w:marRight w:val="0"/>
                  <w:marTop w:val="0"/>
                  <w:marBottom w:val="0"/>
                  <w:divBdr>
                    <w:top w:val="none" w:sz="0" w:space="0" w:color="auto"/>
                    <w:left w:val="none" w:sz="0" w:space="0" w:color="auto"/>
                    <w:bottom w:val="none" w:sz="0" w:space="0" w:color="auto"/>
                    <w:right w:val="none" w:sz="0" w:space="0" w:color="auto"/>
                  </w:divBdr>
                  <w:divsChild>
                    <w:div w:id="972827701">
                      <w:marLeft w:val="0"/>
                      <w:marRight w:val="0"/>
                      <w:marTop w:val="0"/>
                      <w:marBottom w:val="0"/>
                      <w:divBdr>
                        <w:top w:val="none" w:sz="0" w:space="0" w:color="auto"/>
                        <w:left w:val="none" w:sz="0" w:space="0" w:color="auto"/>
                        <w:bottom w:val="none" w:sz="0" w:space="0" w:color="auto"/>
                        <w:right w:val="none" w:sz="0" w:space="0" w:color="auto"/>
                      </w:divBdr>
                    </w:div>
                    <w:div w:id="1347252725">
                      <w:marLeft w:val="0"/>
                      <w:marRight w:val="0"/>
                      <w:marTop w:val="0"/>
                      <w:marBottom w:val="0"/>
                      <w:divBdr>
                        <w:top w:val="none" w:sz="0" w:space="0" w:color="auto"/>
                        <w:left w:val="none" w:sz="0" w:space="0" w:color="auto"/>
                        <w:bottom w:val="none" w:sz="0" w:space="0" w:color="auto"/>
                        <w:right w:val="none" w:sz="0" w:space="0" w:color="auto"/>
                      </w:divBdr>
                      <w:divsChild>
                        <w:div w:id="2062249731">
                          <w:marLeft w:val="0"/>
                          <w:marRight w:val="0"/>
                          <w:marTop w:val="0"/>
                          <w:marBottom w:val="0"/>
                          <w:divBdr>
                            <w:top w:val="none" w:sz="0" w:space="0" w:color="auto"/>
                            <w:left w:val="none" w:sz="0" w:space="0" w:color="auto"/>
                            <w:bottom w:val="none" w:sz="0" w:space="0" w:color="auto"/>
                            <w:right w:val="none" w:sz="0" w:space="0" w:color="auto"/>
                          </w:divBdr>
                        </w:div>
                        <w:div w:id="1866479872">
                          <w:marLeft w:val="0"/>
                          <w:marRight w:val="0"/>
                          <w:marTop w:val="0"/>
                          <w:marBottom w:val="0"/>
                          <w:divBdr>
                            <w:top w:val="none" w:sz="0" w:space="0" w:color="auto"/>
                            <w:left w:val="none" w:sz="0" w:space="0" w:color="auto"/>
                            <w:bottom w:val="none" w:sz="0" w:space="0" w:color="auto"/>
                            <w:right w:val="none" w:sz="0" w:space="0" w:color="auto"/>
                          </w:divBdr>
                        </w:div>
                        <w:div w:id="1177035967">
                          <w:marLeft w:val="0"/>
                          <w:marRight w:val="0"/>
                          <w:marTop w:val="0"/>
                          <w:marBottom w:val="0"/>
                          <w:divBdr>
                            <w:top w:val="none" w:sz="0" w:space="0" w:color="auto"/>
                            <w:left w:val="none" w:sz="0" w:space="0" w:color="auto"/>
                            <w:bottom w:val="none" w:sz="0" w:space="0" w:color="auto"/>
                            <w:right w:val="none" w:sz="0" w:space="0" w:color="auto"/>
                          </w:divBdr>
                        </w:div>
                        <w:div w:id="1313943501">
                          <w:marLeft w:val="0"/>
                          <w:marRight w:val="0"/>
                          <w:marTop w:val="0"/>
                          <w:marBottom w:val="0"/>
                          <w:divBdr>
                            <w:top w:val="none" w:sz="0" w:space="0" w:color="auto"/>
                            <w:left w:val="none" w:sz="0" w:space="0" w:color="auto"/>
                            <w:bottom w:val="none" w:sz="0" w:space="0" w:color="auto"/>
                            <w:right w:val="none" w:sz="0" w:space="0" w:color="auto"/>
                          </w:divBdr>
                        </w:div>
                        <w:div w:id="1327056109">
                          <w:marLeft w:val="0"/>
                          <w:marRight w:val="0"/>
                          <w:marTop w:val="0"/>
                          <w:marBottom w:val="0"/>
                          <w:divBdr>
                            <w:top w:val="none" w:sz="0" w:space="0" w:color="auto"/>
                            <w:left w:val="none" w:sz="0" w:space="0" w:color="auto"/>
                            <w:bottom w:val="none" w:sz="0" w:space="0" w:color="auto"/>
                            <w:right w:val="none" w:sz="0" w:space="0" w:color="auto"/>
                          </w:divBdr>
                        </w:div>
                        <w:div w:id="1489320189">
                          <w:marLeft w:val="0"/>
                          <w:marRight w:val="0"/>
                          <w:marTop w:val="0"/>
                          <w:marBottom w:val="0"/>
                          <w:divBdr>
                            <w:top w:val="none" w:sz="0" w:space="0" w:color="auto"/>
                            <w:left w:val="none" w:sz="0" w:space="0" w:color="auto"/>
                            <w:bottom w:val="none" w:sz="0" w:space="0" w:color="auto"/>
                            <w:right w:val="none" w:sz="0" w:space="0" w:color="auto"/>
                          </w:divBdr>
                        </w:div>
                        <w:div w:id="12051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7594">
      <w:bodyDiv w:val="1"/>
      <w:marLeft w:val="0"/>
      <w:marRight w:val="0"/>
      <w:marTop w:val="0"/>
      <w:marBottom w:val="0"/>
      <w:divBdr>
        <w:top w:val="none" w:sz="0" w:space="0" w:color="auto"/>
        <w:left w:val="none" w:sz="0" w:space="0" w:color="auto"/>
        <w:bottom w:val="none" w:sz="0" w:space="0" w:color="auto"/>
        <w:right w:val="none" w:sz="0" w:space="0" w:color="auto"/>
      </w:divBdr>
      <w:divsChild>
        <w:div w:id="1188983927">
          <w:marLeft w:val="0"/>
          <w:marRight w:val="0"/>
          <w:marTop w:val="0"/>
          <w:marBottom w:val="0"/>
          <w:divBdr>
            <w:top w:val="none" w:sz="0" w:space="0" w:color="auto"/>
            <w:left w:val="none" w:sz="0" w:space="0" w:color="auto"/>
            <w:bottom w:val="none" w:sz="0" w:space="0" w:color="auto"/>
            <w:right w:val="none" w:sz="0" w:space="0" w:color="auto"/>
          </w:divBdr>
          <w:divsChild>
            <w:div w:id="1999336885">
              <w:marLeft w:val="0"/>
              <w:marRight w:val="0"/>
              <w:marTop w:val="0"/>
              <w:marBottom w:val="0"/>
              <w:divBdr>
                <w:top w:val="none" w:sz="0" w:space="0" w:color="auto"/>
                <w:left w:val="none" w:sz="0" w:space="0" w:color="auto"/>
                <w:bottom w:val="none" w:sz="0" w:space="0" w:color="auto"/>
                <w:right w:val="none" w:sz="0" w:space="0" w:color="auto"/>
              </w:divBdr>
              <w:divsChild>
                <w:div w:id="948009328">
                  <w:marLeft w:val="0"/>
                  <w:marRight w:val="0"/>
                  <w:marTop w:val="0"/>
                  <w:marBottom w:val="0"/>
                  <w:divBdr>
                    <w:top w:val="none" w:sz="0" w:space="0" w:color="auto"/>
                    <w:left w:val="none" w:sz="0" w:space="0" w:color="auto"/>
                    <w:bottom w:val="none" w:sz="0" w:space="0" w:color="auto"/>
                    <w:right w:val="none" w:sz="0" w:space="0" w:color="auto"/>
                  </w:divBdr>
                  <w:divsChild>
                    <w:div w:id="617301063">
                      <w:marLeft w:val="0"/>
                      <w:marRight w:val="0"/>
                      <w:marTop w:val="0"/>
                      <w:marBottom w:val="0"/>
                      <w:divBdr>
                        <w:top w:val="none" w:sz="0" w:space="0" w:color="auto"/>
                        <w:left w:val="none" w:sz="0" w:space="0" w:color="auto"/>
                        <w:bottom w:val="none" w:sz="0" w:space="0" w:color="auto"/>
                        <w:right w:val="none" w:sz="0" w:space="0" w:color="auto"/>
                      </w:divBdr>
                    </w:div>
                    <w:div w:id="1983850472">
                      <w:marLeft w:val="0"/>
                      <w:marRight w:val="0"/>
                      <w:marTop w:val="0"/>
                      <w:marBottom w:val="0"/>
                      <w:divBdr>
                        <w:top w:val="none" w:sz="0" w:space="0" w:color="auto"/>
                        <w:left w:val="none" w:sz="0" w:space="0" w:color="auto"/>
                        <w:bottom w:val="none" w:sz="0" w:space="0" w:color="auto"/>
                        <w:right w:val="none" w:sz="0" w:space="0" w:color="auto"/>
                      </w:divBdr>
                    </w:div>
                    <w:div w:id="20684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20986">
      <w:bodyDiv w:val="1"/>
      <w:marLeft w:val="0"/>
      <w:marRight w:val="0"/>
      <w:marTop w:val="0"/>
      <w:marBottom w:val="0"/>
      <w:divBdr>
        <w:top w:val="none" w:sz="0" w:space="0" w:color="auto"/>
        <w:left w:val="none" w:sz="0" w:space="0" w:color="auto"/>
        <w:bottom w:val="none" w:sz="0" w:space="0" w:color="auto"/>
        <w:right w:val="none" w:sz="0" w:space="0" w:color="auto"/>
      </w:divBdr>
    </w:div>
    <w:div w:id="455758396">
      <w:bodyDiv w:val="1"/>
      <w:marLeft w:val="0"/>
      <w:marRight w:val="0"/>
      <w:marTop w:val="0"/>
      <w:marBottom w:val="0"/>
      <w:divBdr>
        <w:top w:val="none" w:sz="0" w:space="0" w:color="auto"/>
        <w:left w:val="none" w:sz="0" w:space="0" w:color="auto"/>
        <w:bottom w:val="none" w:sz="0" w:space="0" w:color="auto"/>
        <w:right w:val="none" w:sz="0" w:space="0" w:color="auto"/>
      </w:divBdr>
      <w:divsChild>
        <w:div w:id="1410269929">
          <w:marLeft w:val="0"/>
          <w:marRight w:val="0"/>
          <w:marTop w:val="0"/>
          <w:marBottom w:val="0"/>
          <w:divBdr>
            <w:top w:val="none" w:sz="0" w:space="0" w:color="auto"/>
            <w:left w:val="none" w:sz="0" w:space="0" w:color="auto"/>
            <w:bottom w:val="none" w:sz="0" w:space="0" w:color="auto"/>
            <w:right w:val="none" w:sz="0" w:space="0" w:color="auto"/>
          </w:divBdr>
        </w:div>
      </w:divsChild>
    </w:div>
    <w:div w:id="536477952">
      <w:bodyDiv w:val="1"/>
      <w:marLeft w:val="0"/>
      <w:marRight w:val="0"/>
      <w:marTop w:val="0"/>
      <w:marBottom w:val="0"/>
      <w:divBdr>
        <w:top w:val="none" w:sz="0" w:space="0" w:color="auto"/>
        <w:left w:val="none" w:sz="0" w:space="0" w:color="auto"/>
        <w:bottom w:val="none" w:sz="0" w:space="0" w:color="auto"/>
        <w:right w:val="none" w:sz="0" w:space="0" w:color="auto"/>
      </w:divBdr>
      <w:divsChild>
        <w:div w:id="1381393419">
          <w:marLeft w:val="0"/>
          <w:marRight w:val="0"/>
          <w:marTop w:val="0"/>
          <w:marBottom w:val="0"/>
          <w:divBdr>
            <w:top w:val="none" w:sz="0" w:space="0" w:color="auto"/>
            <w:left w:val="none" w:sz="0" w:space="0" w:color="auto"/>
            <w:bottom w:val="none" w:sz="0" w:space="0" w:color="auto"/>
            <w:right w:val="none" w:sz="0" w:space="0" w:color="auto"/>
          </w:divBdr>
          <w:divsChild>
            <w:div w:id="1541554072">
              <w:marLeft w:val="0"/>
              <w:marRight w:val="0"/>
              <w:marTop w:val="0"/>
              <w:marBottom w:val="0"/>
              <w:divBdr>
                <w:top w:val="none" w:sz="0" w:space="0" w:color="auto"/>
                <w:left w:val="none" w:sz="0" w:space="0" w:color="auto"/>
                <w:bottom w:val="none" w:sz="0" w:space="0" w:color="auto"/>
                <w:right w:val="none" w:sz="0" w:space="0" w:color="auto"/>
              </w:divBdr>
              <w:divsChild>
                <w:div w:id="632751934">
                  <w:marLeft w:val="0"/>
                  <w:marRight w:val="0"/>
                  <w:marTop w:val="0"/>
                  <w:marBottom w:val="0"/>
                  <w:divBdr>
                    <w:top w:val="none" w:sz="0" w:space="0" w:color="auto"/>
                    <w:left w:val="none" w:sz="0" w:space="0" w:color="auto"/>
                    <w:bottom w:val="none" w:sz="0" w:space="0" w:color="auto"/>
                    <w:right w:val="none" w:sz="0" w:space="0" w:color="auto"/>
                  </w:divBdr>
                  <w:divsChild>
                    <w:div w:id="1460998093">
                      <w:marLeft w:val="0"/>
                      <w:marRight w:val="0"/>
                      <w:marTop w:val="0"/>
                      <w:marBottom w:val="0"/>
                      <w:divBdr>
                        <w:top w:val="none" w:sz="0" w:space="0" w:color="auto"/>
                        <w:left w:val="none" w:sz="0" w:space="0" w:color="auto"/>
                        <w:bottom w:val="none" w:sz="0" w:space="0" w:color="auto"/>
                        <w:right w:val="none" w:sz="0" w:space="0" w:color="auto"/>
                      </w:divBdr>
                      <w:divsChild>
                        <w:div w:id="13665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105">
      <w:bodyDiv w:val="1"/>
      <w:marLeft w:val="0"/>
      <w:marRight w:val="0"/>
      <w:marTop w:val="0"/>
      <w:marBottom w:val="0"/>
      <w:divBdr>
        <w:top w:val="none" w:sz="0" w:space="0" w:color="auto"/>
        <w:left w:val="none" w:sz="0" w:space="0" w:color="auto"/>
        <w:bottom w:val="none" w:sz="0" w:space="0" w:color="auto"/>
        <w:right w:val="none" w:sz="0" w:space="0" w:color="auto"/>
      </w:divBdr>
      <w:divsChild>
        <w:div w:id="1369375485">
          <w:marLeft w:val="0"/>
          <w:marRight w:val="0"/>
          <w:marTop w:val="0"/>
          <w:marBottom w:val="0"/>
          <w:divBdr>
            <w:top w:val="none" w:sz="0" w:space="0" w:color="auto"/>
            <w:left w:val="none" w:sz="0" w:space="0" w:color="auto"/>
            <w:bottom w:val="none" w:sz="0" w:space="0" w:color="auto"/>
            <w:right w:val="none" w:sz="0" w:space="0" w:color="auto"/>
          </w:divBdr>
          <w:divsChild>
            <w:div w:id="1856380585">
              <w:marLeft w:val="0"/>
              <w:marRight w:val="0"/>
              <w:marTop w:val="0"/>
              <w:marBottom w:val="0"/>
              <w:divBdr>
                <w:top w:val="none" w:sz="0" w:space="0" w:color="auto"/>
                <w:left w:val="none" w:sz="0" w:space="0" w:color="auto"/>
                <w:bottom w:val="none" w:sz="0" w:space="0" w:color="auto"/>
                <w:right w:val="none" w:sz="0" w:space="0" w:color="auto"/>
              </w:divBdr>
              <w:divsChild>
                <w:div w:id="230502746">
                  <w:marLeft w:val="0"/>
                  <w:marRight w:val="0"/>
                  <w:marTop w:val="0"/>
                  <w:marBottom w:val="0"/>
                  <w:divBdr>
                    <w:top w:val="none" w:sz="0" w:space="0" w:color="auto"/>
                    <w:left w:val="none" w:sz="0" w:space="0" w:color="auto"/>
                    <w:bottom w:val="none" w:sz="0" w:space="0" w:color="auto"/>
                    <w:right w:val="none" w:sz="0" w:space="0" w:color="auto"/>
                  </w:divBdr>
                  <w:divsChild>
                    <w:div w:id="2086409948">
                      <w:marLeft w:val="0"/>
                      <w:marRight w:val="0"/>
                      <w:marTop w:val="0"/>
                      <w:marBottom w:val="0"/>
                      <w:divBdr>
                        <w:top w:val="none" w:sz="0" w:space="0" w:color="auto"/>
                        <w:left w:val="none" w:sz="0" w:space="0" w:color="auto"/>
                        <w:bottom w:val="none" w:sz="0" w:space="0" w:color="auto"/>
                        <w:right w:val="none" w:sz="0" w:space="0" w:color="auto"/>
                      </w:divBdr>
                      <w:divsChild>
                        <w:div w:id="17460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47135">
      <w:bodyDiv w:val="1"/>
      <w:marLeft w:val="0"/>
      <w:marRight w:val="0"/>
      <w:marTop w:val="0"/>
      <w:marBottom w:val="0"/>
      <w:divBdr>
        <w:top w:val="none" w:sz="0" w:space="0" w:color="auto"/>
        <w:left w:val="none" w:sz="0" w:space="0" w:color="auto"/>
        <w:bottom w:val="none" w:sz="0" w:space="0" w:color="auto"/>
        <w:right w:val="none" w:sz="0" w:space="0" w:color="auto"/>
      </w:divBdr>
      <w:divsChild>
        <w:div w:id="1025792444">
          <w:marLeft w:val="0"/>
          <w:marRight w:val="0"/>
          <w:marTop w:val="0"/>
          <w:marBottom w:val="0"/>
          <w:divBdr>
            <w:top w:val="none" w:sz="0" w:space="0" w:color="auto"/>
            <w:left w:val="none" w:sz="0" w:space="0" w:color="auto"/>
            <w:bottom w:val="none" w:sz="0" w:space="0" w:color="auto"/>
            <w:right w:val="none" w:sz="0" w:space="0" w:color="auto"/>
          </w:divBdr>
          <w:divsChild>
            <w:div w:id="913514279">
              <w:marLeft w:val="0"/>
              <w:marRight w:val="0"/>
              <w:marTop w:val="0"/>
              <w:marBottom w:val="0"/>
              <w:divBdr>
                <w:top w:val="none" w:sz="0" w:space="0" w:color="auto"/>
                <w:left w:val="none" w:sz="0" w:space="0" w:color="auto"/>
                <w:bottom w:val="none" w:sz="0" w:space="0" w:color="auto"/>
                <w:right w:val="none" w:sz="0" w:space="0" w:color="auto"/>
              </w:divBdr>
              <w:divsChild>
                <w:div w:id="70472731">
                  <w:marLeft w:val="0"/>
                  <w:marRight w:val="0"/>
                  <w:marTop w:val="0"/>
                  <w:marBottom w:val="0"/>
                  <w:divBdr>
                    <w:top w:val="none" w:sz="0" w:space="0" w:color="auto"/>
                    <w:left w:val="none" w:sz="0" w:space="0" w:color="auto"/>
                    <w:bottom w:val="none" w:sz="0" w:space="0" w:color="auto"/>
                    <w:right w:val="none" w:sz="0" w:space="0" w:color="auto"/>
                  </w:divBdr>
                  <w:divsChild>
                    <w:div w:id="885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63971">
      <w:bodyDiv w:val="1"/>
      <w:marLeft w:val="0"/>
      <w:marRight w:val="0"/>
      <w:marTop w:val="0"/>
      <w:marBottom w:val="0"/>
      <w:divBdr>
        <w:top w:val="none" w:sz="0" w:space="0" w:color="auto"/>
        <w:left w:val="none" w:sz="0" w:space="0" w:color="auto"/>
        <w:bottom w:val="none" w:sz="0" w:space="0" w:color="auto"/>
        <w:right w:val="none" w:sz="0" w:space="0" w:color="auto"/>
      </w:divBdr>
      <w:divsChild>
        <w:div w:id="1497110484">
          <w:marLeft w:val="0"/>
          <w:marRight w:val="0"/>
          <w:marTop w:val="0"/>
          <w:marBottom w:val="0"/>
          <w:divBdr>
            <w:top w:val="none" w:sz="0" w:space="0" w:color="auto"/>
            <w:left w:val="none" w:sz="0" w:space="0" w:color="auto"/>
            <w:bottom w:val="none" w:sz="0" w:space="0" w:color="auto"/>
            <w:right w:val="none" w:sz="0" w:space="0" w:color="auto"/>
          </w:divBdr>
          <w:divsChild>
            <w:div w:id="1916352692">
              <w:marLeft w:val="0"/>
              <w:marRight w:val="0"/>
              <w:marTop w:val="0"/>
              <w:marBottom w:val="0"/>
              <w:divBdr>
                <w:top w:val="none" w:sz="0" w:space="0" w:color="auto"/>
                <w:left w:val="none" w:sz="0" w:space="0" w:color="auto"/>
                <w:bottom w:val="none" w:sz="0" w:space="0" w:color="auto"/>
                <w:right w:val="none" w:sz="0" w:space="0" w:color="auto"/>
              </w:divBdr>
              <w:divsChild>
                <w:div w:id="1787263081">
                  <w:marLeft w:val="0"/>
                  <w:marRight w:val="0"/>
                  <w:marTop w:val="0"/>
                  <w:marBottom w:val="0"/>
                  <w:divBdr>
                    <w:top w:val="none" w:sz="0" w:space="0" w:color="auto"/>
                    <w:left w:val="none" w:sz="0" w:space="0" w:color="auto"/>
                    <w:bottom w:val="none" w:sz="0" w:space="0" w:color="auto"/>
                    <w:right w:val="none" w:sz="0" w:space="0" w:color="auto"/>
                  </w:divBdr>
                  <w:divsChild>
                    <w:div w:id="259919502">
                      <w:marLeft w:val="0"/>
                      <w:marRight w:val="0"/>
                      <w:marTop w:val="0"/>
                      <w:marBottom w:val="0"/>
                      <w:divBdr>
                        <w:top w:val="none" w:sz="0" w:space="0" w:color="auto"/>
                        <w:left w:val="none" w:sz="0" w:space="0" w:color="auto"/>
                        <w:bottom w:val="none" w:sz="0" w:space="0" w:color="auto"/>
                        <w:right w:val="none" w:sz="0" w:space="0" w:color="auto"/>
                      </w:divBdr>
                      <w:divsChild>
                        <w:div w:id="973949238">
                          <w:marLeft w:val="0"/>
                          <w:marRight w:val="0"/>
                          <w:marTop w:val="0"/>
                          <w:marBottom w:val="0"/>
                          <w:divBdr>
                            <w:top w:val="none" w:sz="0" w:space="0" w:color="auto"/>
                            <w:left w:val="none" w:sz="0" w:space="0" w:color="auto"/>
                            <w:bottom w:val="none" w:sz="0" w:space="0" w:color="auto"/>
                            <w:right w:val="none" w:sz="0" w:space="0" w:color="auto"/>
                          </w:divBdr>
                        </w:div>
                        <w:div w:id="873272566">
                          <w:marLeft w:val="0"/>
                          <w:marRight w:val="0"/>
                          <w:marTop w:val="0"/>
                          <w:marBottom w:val="0"/>
                          <w:divBdr>
                            <w:top w:val="none" w:sz="0" w:space="0" w:color="auto"/>
                            <w:left w:val="none" w:sz="0" w:space="0" w:color="auto"/>
                            <w:bottom w:val="none" w:sz="0" w:space="0" w:color="auto"/>
                            <w:right w:val="none" w:sz="0" w:space="0" w:color="auto"/>
                          </w:divBdr>
                        </w:div>
                        <w:div w:id="644511041">
                          <w:marLeft w:val="0"/>
                          <w:marRight w:val="0"/>
                          <w:marTop w:val="0"/>
                          <w:marBottom w:val="0"/>
                          <w:divBdr>
                            <w:top w:val="none" w:sz="0" w:space="0" w:color="auto"/>
                            <w:left w:val="none" w:sz="0" w:space="0" w:color="auto"/>
                            <w:bottom w:val="none" w:sz="0" w:space="0" w:color="auto"/>
                            <w:right w:val="none" w:sz="0" w:space="0" w:color="auto"/>
                          </w:divBdr>
                        </w:div>
                        <w:div w:id="1596668295">
                          <w:marLeft w:val="0"/>
                          <w:marRight w:val="0"/>
                          <w:marTop w:val="0"/>
                          <w:marBottom w:val="0"/>
                          <w:divBdr>
                            <w:top w:val="none" w:sz="0" w:space="0" w:color="auto"/>
                            <w:left w:val="none" w:sz="0" w:space="0" w:color="auto"/>
                            <w:bottom w:val="none" w:sz="0" w:space="0" w:color="auto"/>
                            <w:right w:val="none" w:sz="0" w:space="0" w:color="auto"/>
                          </w:divBdr>
                        </w:div>
                        <w:div w:id="461533724">
                          <w:marLeft w:val="0"/>
                          <w:marRight w:val="0"/>
                          <w:marTop w:val="0"/>
                          <w:marBottom w:val="0"/>
                          <w:divBdr>
                            <w:top w:val="none" w:sz="0" w:space="0" w:color="auto"/>
                            <w:left w:val="none" w:sz="0" w:space="0" w:color="auto"/>
                            <w:bottom w:val="none" w:sz="0" w:space="0" w:color="auto"/>
                            <w:right w:val="none" w:sz="0" w:space="0" w:color="auto"/>
                          </w:divBdr>
                        </w:div>
                        <w:div w:id="1266381125">
                          <w:marLeft w:val="0"/>
                          <w:marRight w:val="0"/>
                          <w:marTop w:val="0"/>
                          <w:marBottom w:val="0"/>
                          <w:divBdr>
                            <w:top w:val="none" w:sz="0" w:space="0" w:color="auto"/>
                            <w:left w:val="none" w:sz="0" w:space="0" w:color="auto"/>
                            <w:bottom w:val="none" w:sz="0" w:space="0" w:color="auto"/>
                            <w:right w:val="none" w:sz="0" w:space="0" w:color="auto"/>
                          </w:divBdr>
                        </w:div>
                        <w:div w:id="405035035">
                          <w:marLeft w:val="0"/>
                          <w:marRight w:val="0"/>
                          <w:marTop w:val="0"/>
                          <w:marBottom w:val="0"/>
                          <w:divBdr>
                            <w:top w:val="none" w:sz="0" w:space="0" w:color="auto"/>
                            <w:left w:val="none" w:sz="0" w:space="0" w:color="auto"/>
                            <w:bottom w:val="none" w:sz="0" w:space="0" w:color="auto"/>
                            <w:right w:val="none" w:sz="0" w:space="0" w:color="auto"/>
                          </w:divBdr>
                        </w:div>
                        <w:div w:id="565190115">
                          <w:marLeft w:val="0"/>
                          <w:marRight w:val="0"/>
                          <w:marTop w:val="0"/>
                          <w:marBottom w:val="0"/>
                          <w:divBdr>
                            <w:top w:val="none" w:sz="0" w:space="0" w:color="auto"/>
                            <w:left w:val="none" w:sz="0" w:space="0" w:color="auto"/>
                            <w:bottom w:val="none" w:sz="0" w:space="0" w:color="auto"/>
                            <w:right w:val="none" w:sz="0" w:space="0" w:color="auto"/>
                          </w:divBdr>
                        </w:div>
                        <w:div w:id="301497479">
                          <w:marLeft w:val="0"/>
                          <w:marRight w:val="0"/>
                          <w:marTop w:val="0"/>
                          <w:marBottom w:val="0"/>
                          <w:divBdr>
                            <w:top w:val="none" w:sz="0" w:space="0" w:color="auto"/>
                            <w:left w:val="none" w:sz="0" w:space="0" w:color="auto"/>
                            <w:bottom w:val="none" w:sz="0" w:space="0" w:color="auto"/>
                            <w:right w:val="none" w:sz="0" w:space="0" w:color="auto"/>
                          </w:divBdr>
                        </w:div>
                        <w:div w:id="1945378154">
                          <w:marLeft w:val="0"/>
                          <w:marRight w:val="0"/>
                          <w:marTop w:val="0"/>
                          <w:marBottom w:val="0"/>
                          <w:divBdr>
                            <w:top w:val="none" w:sz="0" w:space="0" w:color="auto"/>
                            <w:left w:val="none" w:sz="0" w:space="0" w:color="auto"/>
                            <w:bottom w:val="none" w:sz="0" w:space="0" w:color="auto"/>
                            <w:right w:val="none" w:sz="0" w:space="0" w:color="auto"/>
                          </w:divBdr>
                        </w:div>
                        <w:div w:id="152337813">
                          <w:marLeft w:val="0"/>
                          <w:marRight w:val="0"/>
                          <w:marTop w:val="0"/>
                          <w:marBottom w:val="0"/>
                          <w:divBdr>
                            <w:top w:val="none" w:sz="0" w:space="0" w:color="auto"/>
                            <w:left w:val="none" w:sz="0" w:space="0" w:color="auto"/>
                            <w:bottom w:val="none" w:sz="0" w:space="0" w:color="auto"/>
                            <w:right w:val="none" w:sz="0" w:space="0" w:color="auto"/>
                          </w:divBdr>
                        </w:div>
                        <w:div w:id="14692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09716">
      <w:bodyDiv w:val="1"/>
      <w:marLeft w:val="0"/>
      <w:marRight w:val="0"/>
      <w:marTop w:val="0"/>
      <w:marBottom w:val="0"/>
      <w:divBdr>
        <w:top w:val="none" w:sz="0" w:space="0" w:color="auto"/>
        <w:left w:val="none" w:sz="0" w:space="0" w:color="auto"/>
        <w:bottom w:val="none" w:sz="0" w:space="0" w:color="auto"/>
        <w:right w:val="none" w:sz="0" w:space="0" w:color="auto"/>
      </w:divBdr>
    </w:div>
    <w:div w:id="729353831">
      <w:bodyDiv w:val="1"/>
      <w:marLeft w:val="0"/>
      <w:marRight w:val="0"/>
      <w:marTop w:val="0"/>
      <w:marBottom w:val="0"/>
      <w:divBdr>
        <w:top w:val="none" w:sz="0" w:space="0" w:color="auto"/>
        <w:left w:val="none" w:sz="0" w:space="0" w:color="auto"/>
        <w:bottom w:val="none" w:sz="0" w:space="0" w:color="auto"/>
        <w:right w:val="none" w:sz="0" w:space="0" w:color="auto"/>
      </w:divBdr>
    </w:div>
    <w:div w:id="787968180">
      <w:bodyDiv w:val="1"/>
      <w:marLeft w:val="0"/>
      <w:marRight w:val="0"/>
      <w:marTop w:val="0"/>
      <w:marBottom w:val="0"/>
      <w:divBdr>
        <w:top w:val="none" w:sz="0" w:space="0" w:color="auto"/>
        <w:left w:val="none" w:sz="0" w:space="0" w:color="auto"/>
        <w:bottom w:val="none" w:sz="0" w:space="0" w:color="auto"/>
        <w:right w:val="none" w:sz="0" w:space="0" w:color="auto"/>
      </w:divBdr>
    </w:div>
    <w:div w:id="798957197">
      <w:bodyDiv w:val="1"/>
      <w:marLeft w:val="0"/>
      <w:marRight w:val="0"/>
      <w:marTop w:val="0"/>
      <w:marBottom w:val="0"/>
      <w:divBdr>
        <w:top w:val="none" w:sz="0" w:space="0" w:color="auto"/>
        <w:left w:val="none" w:sz="0" w:space="0" w:color="auto"/>
        <w:bottom w:val="none" w:sz="0" w:space="0" w:color="auto"/>
        <w:right w:val="none" w:sz="0" w:space="0" w:color="auto"/>
      </w:divBdr>
    </w:div>
    <w:div w:id="807162550">
      <w:bodyDiv w:val="1"/>
      <w:marLeft w:val="0"/>
      <w:marRight w:val="0"/>
      <w:marTop w:val="0"/>
      <w:marBottom w:val="0"/>
      <w:divBdr>
        <w:top w:val="none" w:sz="0" w:space="0" w:color="auto"/>
        <w:left w:val="none" w:sz="0" w:space="0" w:color="auto"/>
        <w:bottom w:val="none" w:sz="0" w:space="0" w:color="auto"/>
        <w:right w:val="none" w:sz="0" w:space="0" w:color="auto"/>
      </w:divBdr>
      <w:divsChild>
        <w:div w:id="14357069">
          <w:marLeft w:val="0"/>
          <w:marRight w:val="0"/>
          <w:marTop w:val="0"/>
          <w:marBottom w:val="0"/>
          <w:divBdr>
            <w:top w:val="none" w:sz="0" w:space="0" w:color="auto"/>
            <w:left w:val="none" w:sz="0" w:space="0" w:color="auto"/>
            <w:bottom w:val="none" w:sz="0" w:space="0" w:color="auto"/>
            <w:right w:val="none" w:sz="0" w:space="0" w:color="auto"/>
          </w:divBdr>
          <w:divsChild>
            <w:div w:id="1881556049">
              <w:marLeft w:val="0"/>
              <w:marRight w:val="0"/>
              <w:marTop w:val="0"/>
              <w:marBottom w:val="0"/>
              <w:divBdr>
                <w:top w:val="none" w:sz="0" w:space="0" w:color="auto"/>
                <w:left w:val="none" w:sz="0" w:space="0" w:color="auto"/>
                <w:bottom w:val="none" w:sz="0" w:space="0" w:color="auto"/>
                <w:right w:val="none" w:sz="0" w:space="0" w:color="auto"/>
              </w:divBdr>
              <w:divsChild>
                <w:div w:id="1223058792">
                  <w:marLeft w:val="0"/>
                  <w:marRight w:val="0"/>
                  <w:marTop w:val="0"/>
                  <w:marBottom w:val="0"/>
                  <w:divBdr>
                    <w:top w:val="none" w:sz="0" w:space="0" w:color="auto"/>
                    <w:left w:val="none" w:sz="0" w:space="0" w:color="auto"/>
                    <w:bottom w:val="none" w:sz="0" w:space="0" w:color="auto"/>
                    <w:right w:val="none" w:sz="0" w:space="0" w:color="auto"/>
                  </w:divBdr>
                  <w:divsChild>
                    <w:div w:id="1802458280">
                      <w:marLeft w:val="0"/>
                      <w:marRight w:val="0"/>
                      <w:marTop w:val="0"/>
                      <w:marBottom w:val="0"/>
                      <w:divBdr>
                        <w:top w:val="none" w:sz="0" w:space="0" w:color="auto"/>
                        <w:left w:val="none" w:sz="0" w:space="0" w:color="auto"/>
                        <w:bottom w:val="none" w:sz="0" w:space="0" w:color="auto"/>
                        <w:right w:val="none" w:sz="0" w:space="0" w:color="auto"/>
                      </w:divBdr>
                      <w:divsChild>
                        <w:div w:id="137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1347">
      <w:bodyDiv w:val="1"/>
      <w:marLeft w:val="225"/>
      <w:marRight w:val="225"/>
      <w:marTop w:val="0"/>
      <w:marBottom w:val="0"/>
      <w:divBdr>
        <w:top w:val="none" w:sz="0" w:space="0" w:color="auto"/>
        <w:left w:val="none" w:sz="0" w:space="0" w:color="auto"/>
        <w:bottom w:val="none" w:sz="0" w:space="0" w:color="auto"/>
        <w:right w:val="none" w:sz="0" w:space="0" w:color="auto"/>
      </w:divBdr>
      <w:divsChild>
        <w:div w:id="573663180">
          <w:marLeft w:val="0"/>
          <w:marRight w:val="0"/>
          <w:marTop w:val="0"/>
          <w:marBottom w:val="0"/>
          <w:divBdr>
            <w:top w:val="none" w:sz="0" w:space="0" w:color="auto"/>
            <w:left w:val="none" w:sz="0" w:space="0" w:color="auto"/>
            <w:bottom w:val="none" w:sz="0" w:space="0" w:color="auto"/>
            <w:right w:val="none" w:sz="0" w:space="0" w:color="auto"/>
          </w:divBdr>
        </w:div>
      </w:divsChild>
    </w:div>
    <w:div w:id="8639062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485">
          <w:marLeft w:val="0"/>
          <w:marRight w:val="0"/>
          <w:marTop w:val="0"/>
          <w:marBottom w:val="0"/>
          <w:divBdr>
            <w:top w:val="none" w:sz="0" w:space="0" w:color="auto"/>
            <w:left w:val="none" w:sz="0" w:space="0" w:color="auto"/>
            <w:bottom w:val="none" w:sz="0" w:space="0" w:color="auto"/>
            <w:right w:val="none" w:sz="0" w:space="0" w:color="auto"/>
          </w:divBdr>
          <w:divsChild>
            <w:div w:id="2067217656">
              <w:marLeft w:val="0"/>
              <w:marRight w:val="0"/>
              <w:marTop w:val="0"/>
              <w:marBottom w:val="0"/>
              <w:divBdr>
                <w:top w:val="none" w:sz="0" w:space="0" w:color="auto"/>
                <w:left w:val="none" w:sz="0" w:space="0" w:color="auto"/>
                <w:bottom w:val="none" w:sz="0" w:space="0" w:color="auto"/>
                <w:right w:val="none" w:sz="0" w:space="0" w:color="auto"/>
              </w:divBdr>
              <w:divsChild>
                <w:div w:id="837888012">
                  <w:marLeft w:val="0"/>
                  <w:marRight w:val="0"/>
                  <w:marTop w:val="0"/>
                  <w:marBottom w:val="0"/>
                  <w:divBdr>
                    <w:top w:val="none" w:sz="0" w:space="0" w:color="auto"/>
                    <w:left w:val="none" w:sz="0" w:space="0" w:color="auto"/>
                    <w:bottom w:val="none" w:sz="0" w:space="0" w:color="auto"/>
                    <w:right w:val="none" w:sz="0" w:space="0" w:color="auto"/>
                  </w:divBdr>
                  <w:divsChild>
                    <w:div w:id="2088384544">
                      <w:marLeft w:val="0"/>
                      <w:marRight w:val="0"/>
                      <w:marTop w:val="0"/>
                      <w:marBottom w:val="0"/>
                      <w:divBdr>
                        <w:top w:val="none" w:sz="0" w:space="0" w:color="auto"/>
                        <w:left w:val="none" w:sz="0" w:space="0" w:color="auto"/>
                        <w:bottom w:val="none" w:sz="0" w:space="0" w:color="auto"/>
                        <w:right w:val="none" w:sz="0" w:space="0" w:color="auto"/>
                      </w:divBdr>
                      <w:divsChild>
                        <w:div w:id="1405185271">
                          <w:marLeft w:val="0"/>
                          <w:marRight w:val="0"/>
                          <w:marTop w:val="0"/>
                          <w:marBottom w:val="0"/>
                          <w:divBdr>
                            <w:top w:val="none" w:sz="0" w:space="0" w:color="auto"/>
                            <w:left w:val="none" w:sz="0" w:space="0" w:color="auto"/>
                            <w:bottom w:val="none" w:sz="0" w:space="0" w:color="auto"/>
                            <w:right w:val="none" w:sz="0" w:space="0" w:color="auto"/>
                          </w:divBdr>
                        </w:div>
                        <w:div w:id="1619028221">
                          <w:marLeft w:val="0"/>
                          <w:marRight w:val="0"/>
                          <w:marTop w:val="0"/>
                          <w:marBottom w:val="0"/>
                          <w:divBdr>
                            <w:top w:val="none" w:sz="0" w:space="0" w:color="auto"/>
                            <w:left w:val="none" w:sz="0" w:space="0" w:color="auto"/>
                            <w:bottom w:val="none" w:sz="0" w:space="0" w:color="auto"/>
                            <w:right w:val="none" w:sz="0" w:space="0" w:color="auto"/>
                          </w:divBdr>
                        </w:div>
                        <w:div w:id="1388914690">
                          <w:marLeft w:val="0"/>
                          <w:marRight w:val="0"/>
                          <w:marTop w:val="0"/>
                          <w:marBottom w:val="0"/>
                          <w:divBdr>
                            <w:top w:val="none" w:sz="0" w:space="0" w:color="auto"/>
                            <w:left w:val="none" w:sz="0" w:space="0" w:color="auto"/>
                            <w:bottom w:val="none" w:sz="0" w:space="0" w:color="auto"/>
                            <w:right w:val="none" w:sz="0" w:space="0" w:color="auto"/>
                          </w:divBdr>
                        </w:div>
                        <w:div w:id="1818643099">
                          <w:marLeft w:val="0"/>
                          <w:marRight w:val="0"/>
                          <w:marTop w:val="0"/>
                          <w:marBottom w:val="0"/>
                          <w:divBdr>
                            <w:top w:val="none" w:sz="0" w:space="0" w:color="auto"/>
                            <w:left w:val="none" w:sz="0" w:space="0" w:color="auto"/>
                            <w:bottom w:val="none" w:sz="0" w:space="0" w:color="auto"/>
                            <w:right w:val="none" w:sz="0" w:space="0" w:color="auto"/>
                          </w:divBdr>
                        </w:div>
                        <w:div w:id="807557002">
                          <w:marLeft w:val="0"/>
                          <w:marRight w:val="0"/>
                          <w:marTop w:val="0"/>
                          <w:marBottom w:val="0"/>
                          <w:divBdr>
                            <w:top w:val="none" w:sz="0" w:space="0" w:color="auto"/>
                            <w:left w:val="none" w:sz="0" w:space="0" w:color="auto"/>
                            <w:bottom w:val="none" w:sz="0" w:space="0" w:color="auto"/>
                            <w:right w:val="none" w:sz="0" w:space="0" w:color="auto"/>
                          </w:divBdr>
                        </w:div>
                        <w:div w:id="1750611743">
                          <w:marLeft w:val="0"/>
                          <w:marRight w:val="0"/>
                          <w:marTop w:val="0"/>
                          <w:marBottom w:val="0"/>
                          <w:divBdr>
                            <w:top w:val="none" w:sz="0" w:space="0" w:color="auto"/>
                            <w:left w:val="none" w:sz="0" w:space="0" w:color="auto"/>
                            <w:bottom w:val="none" w:sz="0" w:space="0" w:color="auto"/>
                            <w:right w:val="none" w:sz="0" w:space="0" w:color="auto"/>
                          </w:divBdr>
                        </w:div>
                        <w:div w:id="1190483389">
                          <w:marLeft w:val="0"/>
                          <w:marRight w:val="0"/>
                          <w:marTop w:val="0"/>
                          <w:marBottom w:val="0"/>
                          <w:divBdr>
                            <w:top w:val="none" w:sz="0" w:space="0" w:color="auto"/>
                            <w:left w:val="none" w:sz="0" w:space="0" w:color="auto"/>
                            <w:bottom w:val="none" w:sz="0" w:space="0" w:color="auto"/>
                            <w:right w:val="none" w:sz="0" w:space="0" w:color="auto"/>
                          </w:divBdr>
                        </w:div>
                        <w:div w:id="1124423874">
                          <w:marLeft w:val="0"/>
                          <w:marRight w:val="0"/>
                          <w:marTop w:val="0"/>
                          <w:marBottom w:val="0"/>
                          <w:divBdr>
                            <w:top w:val="none" w:sz="0" w:space="0" w:color="auto"/>
                            <w:left w:val="none" w:sz="0" w:space="0" w:color="auto"/>
                            <w:bottom w:val="none" w:sz="0" w:space="0" w:color="auto"/>
                            <w:right w:val="none" w:sz="0" w:space="0" w:color="auto"/>
                          </w:divBdr>
                        </w:div>
                        <w:div w:id="479733364">
                          <w:marLeft w:val="0"/>
                          <w:marRight w:val="0"/>
                          <w:marTop w:val="0"/>
                          <w:marBottom w:val="0"/>
                          <w:divBdr>
                            <w:top w:val="none" w:sz="0" w:space="0" w:color="auto"/>
                            <w:left w:val="none" w:sz="0" w:space="0" w:color="auto"/>
                            <w:bottom w:val="none" w:sz="0" w:space="0" w:color="auto"/>
                            <w:right w:val="none" w:sz="0" w:space="0" w:color="auto"/>
                          </w:divBdr>
                        </w:div>
                        <w:div w:id="1020858905">
                          <w:marLeft w:val="0"/>
                          <w:marRight w:val="0"/>
                          <w:marTop w:val="0"/>
                          <w:marBottom w:val="0"/>
                          <w:divBdr>
                            <w:top w:val="none" w:sz="0" w:space="0" w:color="auto"/>
                            <w:left w:val="none" w:sz="0" w:space="0" w:color="auto"/>
                            <w:bottom w:val="none" w:sz="0" w:space="0" w:color="auto"/>
                            <w:right w:val="none" w:sz="0" w:space="0" w:color="auto"/>
                          </w:divBdr>
                        </w:div>
                        <w:div w:id="1196230635">
                          <w:marLeft w:val="0"/>
                          <w:marRight w:val="0"/>
                          <w:marTop w:val="0"/>
                          <w:marBottom w:val="0"/>
                          <w:divBdr>
                            <w:top w:val="none" w:sz="0" w:space="0" w:color="auto"/>
                            <w:left w:val="none" w:sz="0" w:space="0" w:color="auto"/>
                            <w:bottom w:val="none" w:sz="0" w:space="0" w:color="auto"/>
                            <w:right w:val="none" w:sz="0" w:space="0" w:color="auto"/>
                          </w:divBdr>
                        </w:div>
                        <w:div w:id="11550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5805">
      <w:bodyDiv w:val="1"/>
      <w:marLeft w:val="0"/>
      <w:marRight w:val="0"/>
      <w:marTop w:val="0"/>
      <w:marBottom w:val="0"/>
      <w:divBdr>
        <w:top w:val="none" w:sz="0" w:space="0" w:color="auto"/>
        <w:left w:val="none" w:sz="0" w:space="0" w:color="auto"/>
        <w:bottom w:val="none" w:sz="0" w:space="0" w:color="auto"/>
        <w:right w:val="none" w:sz="0" w:space="0" w:color="auto"/>
      </w:divBdr>
      <w:divsChild>
        <w:div w:id="1334185496">
          <w:marLeft w:val="0"/>
          <w:marRight w:val="0"/>
          <w:marTop w:val="0"/>
          <w:marBottom w:val="0"/>
          <w:divBdr>
            <w:top w:val="none" w:sz="0" w:space="0" w:color="auto"/>
            <w:left w:val="none" w:sz="0" w:space="0" w:color="auto"/>
            <w:bottom w:val="none" w:sz="0" w:space="0" w:color="auto"/>
            <w:right w:val="none" w:sz="0" w:space="0" w:color="auto"/>
          </w:divBdr>
          <w:divsChild>
            <w:div w:id="451098510">
              <w:marLeft w:val="0"/>
              <w:marRight w:val="0"/>
              <w:marTop w:val="0"/>
              <w:marBottom w:val="0"/>
              <w:divBdr>
                <w:top w:val="none" w:sz="0" w:space="0" w:color="auto"/>
                <w:left w:val="none" w:sz="0" w:space="0" w:color="auto"/>
                <w:bottom w:val="none" w:sz="0" w:space="0" w:color="auto"/>
                <w:right w:val="none" w:sz="0" w:space="0" w:color="auto"/>
              </w:divBdr>
              <w:divsChild>
                <w:div w:id="1483496969">
                  <w:marLeft w:val="0"/>
                  <w:marRight w:val="0"/>
                  <w:marTop w:val="0"/>
                  <w:marBottom w:val="0"/>
                  <w:divBdr>
                    <w:top w:val="none" w:sz="0" w:space="0" w:color="auto"/>
                    <w:left w:val="none" w:sz="0" w:space="0" w:color="auto"/>
                    <w:bottom w:val="none" w:sz="0" w:space="0" w:color="auto"/>
                    <w:right w:val="none" w:sz="0" w:space="0" w:color="auto"/>
                  </w:divBdr>
                  <w:divsChild>
                    <w:div w:id="1915701359">
                      <w:marLeft w:val="0"/>
                      <w:marRight w:val="0"/>
                      <w:marTop w:val="0"/>
                      <w:marBottom w:val="0"/>
                      <w:divBdr>
                        <w:top w:val="none" w:sz="0" w:space="0" w:color="auto"/>
                        <w:left w:val="none" w:sz="0" w:space="0" w:color="auto"/>
                        <w:bottom w:val="none" w:sz="0" w:space="0" w:color="auto"/>
                        <w:right w:val="none" w:sz="0" w:space="0" w:color="auto"/>
                      </w:divBdr>
                      <w:divsChild>
                        <w:div w:id="346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176657">
      <w:bodyDiv w:val="1"/>
      <w:marLeft w:val="0"/>
      <w:marRight w:val="0"/>
      <w:marTop w:val="0"/>
      <w:marBottom w:val="0"/>
      <w:divBdr>
        <w:top w:val="none" w:sz="0" w:space="0" w:color="auto"/>
        <w:left w:val="none" w:sz="0" w:space="0" w:color="auto"/>
        <w:bottom w:val="none" w:sz="0" w:space="0" w:color="auto"/>
        <w:right w:val="none" w:sz="0" w:space="0" w:color="auto"/>
      </w:divBdr>
      <w:divsChild>
        <w:div w:id="1737242175">
          <w:marLeft w:val="0"/>
          <w:marRight w:val="0"/>
          <w:marTop w:val="0"/>
          <w:marBottom w:val="0"/>
          <w:divBdr>
            <w:top w:val="none" w:sz="0" w:space="0" w:color="auto"/>
            <w:left w:val="none" w:sz="0" w:space="0" w:color="auto"/>
            <w:bottom w:val="none" w:sz="0" w:space="0" w:color="auto"/>
            <w:right w:val="none" w:sz="0" w:space="0" w:color="auto"/>
          </w:divBdr>
          <w:divsChild>
            <w:div w:id="1463184621">
              <w:marLeft w:val="0"/>
              <w:marRight w:val="0"/>
              <w:marTop w:val="0"/>
              <w:marBottom w:val="0"/>
              <w:divBdr>
                <w:top w:val="none" w:sz="0" w:space="0" w:color="auto"/>
                <w:left w:val="none" w:sz="0" w:space="0" w:color="auto"/>
                <w:bottom w:val="none" w:sz="0" w:space="0" w:color="auto"/>
                <w:right w:val="none" w:sz="0" w:space="0" w:color="auto"/>
              </w:divBdr>
              <w:divsChild>
                <w:div w:id="1238632804">
                  <w:marLeft w:val="0"/>
                  <w:marRight w:val="0"/>
                  <w:marTop w:val="0"/>
                  <w:marBottom w:val="0"/>
                  <w:divBdr>
                    <w:top w:val="none" w:sz="0" w:space="0" w:color="auto"/>
                    <w:left w:val="none" w:sz="0" w:space="0" w:color="auto"/>
                    <w:bottom w:val="none" w:sz="0" w:space="0" w:color="auto"/>
                    <w:right w:val="none" w:sz="0" w:space="0" w:color="auto"/>
                  </w:divBdr>
                  <w:divsChild>
                    <w:div w:id="2119596936">
                      <w:marLeft w:val="0"/>
                      <w:marRight w:val="0"/>
                      <w:marTop w:val="0"/>
                      <w:marBottom w:val="0"/>
                      <w:divBdr>
                        <w:top w:val="none" w:sz="0" w:space="0" w:color="auto"/>
                        <w:left w:val="none" w:sz="0" w:space="0" w:color="auto"/>
                        <w:bottom w:val="none" w:sz="0" w:space="0" w:color="auto"/>
                        <w:right w:val="none" w:sz="0" w:space="0" w:color="auto"/>
                      </w:divBdr>
                      <w:divsChild>
                        <w:div w:id="8710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82023">
      <w:bodyDiv w:val="1"/>
      <w:marLeft w:val="0"/>
      <w:marRight w:val="0"/>
      <w:marTop w:val="0"/>
      <w:marBottom w:val="0"/>
      <w:divBdr>
        <w:top w:val="none" w:sz="0" w:space="0" w:color="auto"/>
        <w:left w:val="none" w:sz="0" w:space="0" w:color="auto"/>
        <w:bottom w:val="none" w:sz="0" w:space="0" w:color="auto"/>
        <w:right w:val="none" w:sz="0" w:space="0" w:color="auto"/>
      </w:divBdr>
      <w:divsChild>
        <w:div w:id="1911227654">
          <w:marLeft w:val="0"/>
          <w:marRight w:val="0"/>
          <w:marTop w:val="0"/>
          <w:marBottom w:val="0"/>
          <w:divBdr>
            <w:top w:val="none" w:sz="0" w:space="0" w:color="auto"/>
            <w:left w:val="none" w:sz="0" w:space="0" w:color="auto"/>
            <w:bottom w:val="none" w:sz="0" w:space="0" w:color="auto"/>
            <w:right w:val="none" w:sz="0" w:space="0" w:color="auto"/>
          </w:divBdr>
        </w:div>
      </w:divsChild>
    </w:div>
    <w:div w:id="916791343">
      <w:bodyDiv w:val="1"/>
      <w:marLeft w:val="0"/>
      <w:marRight w:val="0"/>
      <w:marTop w:val="0"/>
      <w:marBottom w:val="0"/>
      <w:divBdr>
        <w:top w:val="none" w:sz="0" w:space="0" w:color="auto"/>
        <w:left w:val="none" w:sz="0" w:space="0" w:color="auto"/>
        <w:bottom w:val="none" w:sz="0" w:space="0" w:color="auto"/>
        <w:right w:val="none" w:sz="0" w:space="0" w:color="auto"/>
      </w:divBdr>
    </w:div>
    <w:div w:id="1000501393">
      <w:bodyDiv w:val="1"/>
      <w:marLeft w:val="0"/>
      <w:marRight w:val="0"/>
      <w:marTop w:val="0"/>
      <w:marBottom w:val="0"/>
      <w:divBdr>
        <w:top w:val="none" w:sz="0" w:space="0" w:color="auto"/>
        <w:left w:val="none" w:sz="0" w:space="0" w:color="auto"/>
        <w:bottom w:val="none" w:sz="0" w:space="0" w:color="auto"/>
        <w:right w:val="none" w:sz="0" w:space="0" w:color="auto"/>
      </w:divBdr>
      <w:divsChild>
        <w:div w:id="1516112258">
          <w:marLeft w:val="0"/>
          <w:marRight w:val="0"/>
          <w:marTop w:val="0"/>
          <w:marBottom w:val="0"/>
          <w:divBdr>
            <w:top w:val="none" w:sz="0" w:space="0" w:color="auto"/>
            <w:left w:val="none" w:sz="0" w:space="0" w:color="auto"/>
            <w:bottom w:val="none" w:sz="0" w:space="0" w:color="auto"/>
            <w:right w:val="none" w:sz="0" w:space="0" w:color="auto"/>
          </w:divBdr>
          <w:divsChild>
            <w:div w:id="1947272378">
              <w:marLeft w:val="0"/>
              <w:marRight w:val="0"/>
              <w:marTop w:val="0"/>
              <w:marBottom w:val="0"/>
              <w:divBdr>
                <w:top w:val="none" w:sz="0" w:space="0" w:color="auto"/>
                <w:left w:val="none" w:sz="0" w:space="0" w:color="auto"/>
                <w:bottom w:val="none" w:sz="0" w:space="0" w:color="auto"/>
                <w:right w:val="none" w:sz="0" w:space="0" w:color="auto"/>
              </w:divBdr>
              <w:divsChild>
                <w:div w:id="1046031513">
                  <w:marLeft w:val="0"/>
                  <w:marRight w:val="0"/>
                  <w:marTop w:val="0"/>
                  <w:marBottom w:val="0"/>
                  <w:divBdr>
                    <w:top w:val="none" w:sz="0" w:space="0" w:color="auto"/>
                    <w:left w:val="none" w:sz="0" w:space="0" w:color="auto"/>
                    <w:bottom w:val="none" w:sz="0" w:space="0" w:color="auto"/>
                    <w:right w:val="none" w:sz="0" w:space="0" w:color="auto"/>
                  </w:divBdr>
                  <w:divsChild>
                    <w:div w:id="2060393729">
                      <w:marLeft w:val="0"/>
                      <w:marRight w:val="0"/>
                      <w:marTop w:val="0"/>
                      <w:marBottom w:val="0"/>
                      <w:divBdr>
                        <w:top w:val="none" w:sz="0" w:space="0" w:color="auto"/>
                        <w:left w:val="none" w:sz="0" w:space="0" w:color="auto"/>
                        <w:bottom w:val="none" w:sz="0" w:space="0" w:color="auto"/>
                        <w:right w:val="none" w:sz="0" w:space="0" w:color="auto"/>
                      </w:divBdr>
                      <w:divsChild>
                        <w:div w:id="541745322">
                          <w:marLeft w:val="0"/>
                          <w:marRight w:val="0"/>
                          <w:marTop w:val="0"/>
                          <w:marBottom w:val="0"/>
                          <w:divBdr>
                            <w:top w:val="none" w:sz="0" w:space="0" w:color="auto"/>
                            <w:left w:val="none" w:sz="0" w:space="0" w:color="auto"/>
                            <w:bottom w:val="none" w:sz="0" w:space="0" w:color="auto"/>
                            <w:right w:val="none" w:sz="0" w:space="0" w:color="auto"/>
                          </w:divBdr>
                          <w:divsChild>
                            <w:div w:id="975062442">
                              <w:marLeft w:val="0"/>
                              <w:marRight w:val="0"/>
                              <w:marTop w:val="0"/>
                              <w:marBottom w:val="0"/>
                              <w:divBdr>
                                <w:top w:val="none" w:sz="0" w:space="0" w:color="auto"/>
                                <w:left w:val="none" w:sz="0" w:space="0" w:color="auto"/>
                                <w:bottom w:val="none" w:sz="0" w:space="0" w:color="auto"/>
                                <w:right w:val="none" w:sz="0" w:space="0" w:color="auto"/>
                              </w:divBdr>
                              <w:divsChild>
                                <w:div w:id="5886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59052">
      <w:bodyDiv w:val="1"/>
      <w:marLeft w:val="0"/>
      <w:marRight w:val="0"/>
      <w:marTop w:val="0"/>
      <w:marBottom w:val="0"/>
      <w:divBdr>
        <w:top w:val="none" w:sz="0" w:space="0" w:color="auto"/>
        <w:left w:val="none" w:sz="0" w:space="0" w:color="auto"/>
        <w:bottom w:val="none" w:sz="0" w:space="0" w:color="auto"/>
        <w:right w:val="none" w:sz="0" w:space="0" w:color="auto"/>
      </w:divBdr>
      <w:divsChild>
        <w:div w:id="1821383210">
          <w:marLeft w:val="0"/>
          <w:marRight w:val="0"/>
          <w:marTop w:val="0"/>
          <w:marBottom w:val="0"/>
          <w:divBdr>
            <w:top w:val="none" w:sz="0" w:space="0" w:color="auto"/>
            <w:left w:val="none" w:sz="0" w:space="0" w:color="auto"/>
            <w:bottom w:val="none" w:sz="0" w:space="0" w:color="auto"/>
            <w:right w:val="none" w:sz="0" w:space="0" w:color="auto"/>
          </w:divBdr>
          <w:divsChild>
            <w:div w:id="1478494718">
              <w:marLeft w:val="0"/>
              <w:marRight w:val="0"/>
              <w:marTop w:val="0"/>
              <w:marBottom w:val="0"/>
              <w:divBdr>
                <w:top w:val="none" w:sz="0" w:space="0" w:color="auto"/>
                <w:left w:val="none" w:sz="0" w:space="0" w:color="auto"/>
                <w:bottom w:val="none" w:sz="0" w:space="0" w:color="auto"/>
                <w:right w:val="none" w:sz="0" w:space="0" w:color="auto"/>
              </w:divBdr>
              <w:divsChild>
                <w:div w:id="1393844076">
                  <w:marLeft w:val="0"/>
                  <w:marRight w:val="0"/>
                  <w:marTop w:val="0"/>
                  <w:marBottom w:val="0"/>
                  <w:divBdr>
                    <w:top w:val="none" w:sz="0" w:space="0" w:color="auto"/>
                    <w:left w:val="none" w:sz="0" w:space="0" w:color="auto"/>
                    <w:bottom w:val="none" w:sz="0" w:space="0" w:color="auto"/>
                    <w:right w:val="none" w:sz="0" w:space="0" w:color="auto"/>
                  </w:divBdr>
                  <w:divsChild>
                    <w:div w:id="1534341552">
                      <w:marLeft w:val="0"/>
                      <w:marRight w:val="0"/>
                      <w:marTop w:val="0"/>
                      <w:marBottom w:val="0"/>
                      <w:divBdr>
                        <w:top w:val="none" w:sz="0" w:space="0" w:color="auto"/>
                        <w:left w:val="none" w:sz="0" w:space="0" w:color="auto"/>
                        <w:bottom w:val="none" w:sz="0" w:space="0" w:color="auto"/>
                        <w:right w:val="none" w:sz="0" w:space="0" w:color="auto"/>
                      </w:divBdr>
                      <w:divsChild>
                        <w:div w:id="1920676584">
                          <w:marLeft w:val="0"/>
                          <w:marRight w:val="0"/>
                          <w:marTop w:val="0"/>
                          <w:marBottom w:val="0"/>
                          <w:divBdr>
                            <w:top w:val="none" w:sz="0" w:space="0" w:color="auto"/>
                            <w:left w:val="none" w:sz="0" w:space="0" w:color="auto"/>
                            <w:bottom w:val="none" w:sz="0" w:space="0" w:color="auto"/>
                            <w:right w:val="none" w:sz="0" w:space="0" w:color="auto"/>
                          </w:divBdr>
                        </w:div>
                        <w:div w:id="2063750051">
                          <w:marLeft w:val="0"/>
                          <w:marRight w:val="0"/>
                          <w:marTop w:val="0"/>
                          <w:marBottom w:val="0"/>
                          <w:divBdr>
                            <w:top w:val="none" w:sz="0" w:space="0" w:color="auto"/>
                            <w:left w:val="none" w:sz="0" w:space="0" w:color="auto"/>
                            <w:bottom w:val="none" w:sz="0" w:space="0" w:color="auto"/>
                            <w:right w:val="none" w:sz="0" w:space="0" w:color="auto"/>
                          </w:divBdr>
                        </w:div>
                        <w:div w:id="857043028">
                          <w:marLeft w:val="0"/>
                          <w:marRight w:val="0"/>
                          <w:marTop w:val="0"/>
                          <w:marBottom w:val="0"/>
                          <w:divBdr>
                            <w:top w:val="none" w:sz="0" w:space="0" w:color="auto"/>
                            <w:left w:val="none" w:sz="0" w:space="0" w:color="auto"/>
                            <w:bottom w:val="none" w:sz="0" w:space="0" w:color="auto"/>
                            <w:right w:val="none" w:sz="0" w:space="0" w:color="auto"/>
                          </w:divBdr>
                        </w:div>
                        <w:div w:id="16282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5423">
      <w:bodyDiv w:val="1"/>
      <w:marLeft w:val="0"/>
      <w:marRight w:val="0"/>
      <w:marTop w:val="0"/>
      <w:marBottom w:val="0"/>
      <w:divBdr>
        <w:top w:val="none" w:sz="0" w:space="0" w:color="auto"/>
        <w:left w:val="none" w:sz="0" w:space="0" w:color="auto"/>
        <w:bottom w:val="none" w:sz="0" w:space="0" w:color="auto"/>
        <w:right w:val="none" w:sz="0" w:space="0" w:color="auto"/>
      </w:divBdr>
      <w:divsChild>
        <w:div w:id="1693922436">
          <w:marLeft w:val="0"/>
          <w:marRight w:val="0"/>
          <w:marTop w:val="0"/>
          <w:marBottom w:val="0"/>
          <w:divBdr>
            <w:top w:val="none" w:sz="0" w:space="0" w:color="auto"/>
            <w:left w:val="none" w:sz="0" w:space="0" w:color="auto"/>
            <w:bottom w:val="none" w:sz="0" w:space="0" w:color="auto"/>
            <w:right w:val="none" w:sz="0" w:space="0" w:color="auto"/>
          </w:divBdr>
        </w:div>
      </w:divsChild>
    </w:div>
    <w:div w:id="1035740808">
      <w:bodyDiv w:val="1"/>
      <w:marLeft w:val="0"/>
      <w:marRight w:val="0"/>
      <w:marTop w:val="0"/>
      <w:marBottom w:val="0"/>
      <w:divBdr>
        <w:top w:val="none" w:sz="0" w:space="0" w:color="auto"/>
        <w:left w:val="none" w:sz="0" w:space="0" w:color="auto"/>
        <w:bottom w:val="none" w:sz="0" w:space="0" w:color="auto"/>
        <w:right w:val="none" w:sz="0" w:space="0" w:color="auto"/>
      </w:divBdr>
    </w:div>
    <w:div w:id="1114210296">
      <w:bodyDiv w:val="1"/>
      <w:marLeft w:val="0"/>
      <w:marRight w:val="0"/>
      <w:marTop w:val="0"/>
      <w:marBottom w:val="0"/>
      <w:divBdr>
        <w:top w:val="none" w:sz="0" w:space="0" w:color="auto"/>
        <w:left w:val="none" w:sz="0" w:space="0" w:color="auto"/>
        <w:bottom w:val="none" w:sz="0" w:space="0" w:color="auto"/>
        <w:right w:val="none" w:sz="0" w:space="0" w:color="auto"/>
      </w:divBdr>
      <w:divsChild>
        <w:div w:id="1940870802">
          <w:marLeft w:val="0"/>
          <w:marRight w:val="0"/>
          <w:marTop w:val="0"/>
          <w:marBottom w:val="0"/>
          <w:divBdr>
            <w:top w:val="none" w:sz="0" w:space="0" w:color="auto"/>
            <w:left w:val="none" w:sz="0" w:space="0" w:color="auto"/>
            <w:bottom w:val="none" w:sz="0" w:space="0" w:color="auto"/>
            <w:right w:val="none" w:sz="0" w:space="0" w:color="auto"/>
          </w:divBdr>
          <w:divsChild>
            <w:div w:id="1238709872">
              <w:marLeft w:val="0"/>
              <w:marRight w:val="0"/>
              <w:marTop w:val="0"/>
              <w:marBottom w:val="0"/>
              <w:divBdr>
                <w:top w:val="none" w:sz="0" w:space="0" w:color="auto"/>
                <w:left w:val="none" w:sz="0" w:space="0" w:color="auto"/>
                <w:bottom w:val="none" w:sz="0" w:space="0" w:color="auto"/>
                <w:right w:val="none" w:sz="0" w:space="0" w:color="auto"/>
              </w:divBdr>
              <w:divsChild>
                <w:div w:id="1724210224">
                  <w:marLeft w:val="0"/>
                  <w:marRight w:val="0"/>
                  <w:marTop w:val="0"/>
                  <w:marBottom w:val="0"/>
                  <w:divBdr>
                    <w:top w:val="none" w:sz="0" w:space="0" w:color="auto"/>
                    <w:left w:val="none" w:sz="0" w:space="0" w:color="auto"/>
                    <w:bottom w:val="none" w:sz="0" w:space="0" w:color="auto"/>
                    <w:right w:val="none" w:sz="0" w:space="0" w:color="auto"/>
                  </w:divBdr>
                  <w:divsChild>
                    <w:div w:id="1526600000">
                      <w:marLeft w:val="0"/>
                      <w:marRight w:val="0"/>
                      <w:marTop w:val="0"/>
                      <w:marBottom w:val="0"/>
                      <w:divBdr>
                        <w:top w:val="none" w:sz="0" w:space="0" w:color="auto"/>
                        <w:left w:val="none" w:sz="0" w:space="0" w:color="auto"/>
                        <w:bottom w:val="none" w:sz="0" w:space="0" w:color="auto"/>
                        <w:right w:val="none" w:sz="0" w:space="0" w:color="auto"/>
                      </w:divBdr>
                    </w:div>
                    <w:div w:id="1179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779">
      <w:bodyDiv w:val="1"/>
      <w:marLeft w:val="0"/>
      <w:marRight w:val="0"/>
      <w:marTop w:val="0"/>
      <w:marBottom w:val="0"/>
      <w:divBdr>
        <w:top w:val="none" w:sz="0" w:space="0" w:color="auto"/>
        <w:left w:val="none" w:sz="0" w:space="0" w:color="auto"/>
        <w:bottom w:val="none" w:sz="0" w:space="0" w:color="auto"/>
        <w:right w:val="none" w:sz="0" w:space="0" w:color="auto"/>
      </w:divBdr>
    </w:div>
    <w:div w:id="1207327385">
      <w:bodyDiv w:val="1"/>
      <w:marLeft w:val="0"/>
      <w:marRight w:val="0"/>
      <w:marTop w:val="0"/>
      <w:marBottom w:val="0"/>
      <w:divBdr>
        <w:top w:val="none" w:sz="0" w:space="0" w:color="auto"/>
        <w:left w:val="none" w:sz="0" w:space="0" w:color="auto"/>
        <w:bottom w:val="none" w:sz="0" w:space="0" w:color="auto"/>
        <w:right w:val="none" w:sz="0" w:space="0" w:color="auto"/>
      </w:divBdr>
      <w:divsChild>
        <w:div w:id="925774129">
          <w:marLeft w:val="0"/>
          <w:marRight w:val="0"/>
          <w:marTop w:val="0"/>
          <w:marBottom w:val="0"/>
          <w:divBdr>
            <w:top w:val="none" w:sz="0" w:space="0" w:color="auto"/>
            <w:left w:val="none" w:sz="0" w:space="0" w:color="auto"/>
            <w:bottom w:val="none" w:sz="0" w:space="0" w:color="auto"/>
            <w:right w:val="none" w:sz="0" w:space="0" w:color="auto"/>
          </w:divBdr>
          <w:divsChild>
            <w:div w:id="1134638145">
              <w:marLeft w:val="0"/>
              <w:marRight w:val="0"/>
              <w:marTop w:val="0"/>
              <w:marBottom w:val="0"/>
              <w:divBdr>
                <w:top w:val="none" w:sz="0" w:space="0" w:color="auto"/>
                <w:left w:val="none" w:sz="0" w:space="0" w:color="auto"/>
                <w:bottom w:val="none" w:sz="0" w:space="0" w:color="auto"/>
                <w:right w:val="none" w:sz="0" w:space="0" w:color="auto"/>
              </w:divBdr>
              <w:divsChild>
                <w:div w:id="445318132">
                  <w:marLeft w:val="0"/>
                  <w:marRight w:val="0"/>
                  <w:marTop w:val="0"/>
                  <w:marBottom w:val="0"/>
                  <w:divBdr>
                    <w:top w:val="none" w:sz="0" w:space="0" w:color="auto"/>
                    <w:left w:val="none" w:sz="0" w:space="0" w:color="auto"/>
                    <w:bottom w:val="none" w:sz="0" w:space="0" w:color="auto"/>
                    <w:right w:val="none" w:sz="0" w:space="0" w:color="auto"/>
                  </w:divBdr>
                  <w:divsChild>
                    <w:div w:id="913592169">
                      <w:marLeft w:val="0"/>
                      <w:marRight w:val="0"/>
                      <w:marTop w:val="0"/>
                      <w:marBottom w:val="0"/>
                      <w:divBdr>
                        <w:top w:val="none" w:sz="0" w:space="0" w:color="auto"/>
                        <w:left w:val="none" w:sz="0" w:space="0" w:color="auto"/>
                        <w:bottom w:val="none" w:sz="0" w:space="0" w:color="auto"/>
                        <w:right w:val="none" w:sz="0" w:space="0" w:color="auto"/>
                      </w:divBdr>
                      <w:divsChild>
                        <w:div w:id="20100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997864">
      <w:bodyDiv w:val="1"/>
      <w:marLeft w:val="0"/>
      <w:marRight w:val="0"/>
      <w:marTop w:val="0"/>
      <w:marBottom w:val="0"/>
      <w:divBdr>
        <w:top w:val="none" w:sz="0" w:space="0" w:color="auto"/>
        <w:left w:val="none" w:sz="0" w:space="0" w:color="auto"/>
        <w:bottom w:val="none" w:sz="0" w:space="0" w:color="auto"/>
        <w:right w:val="none" w:sz="0" w:space="0" w:color="auto"/>
      </w:divBdr>
      <w:divsChild>
        <w:div w:id="1042245514">
          <w:marLeft w:val="0"/>
          <w:marRight w:val="0"/>
          <w:marTop w:val="0"/>
          <w:marBottom w:val="0"/>
          <w:divBdr>
            <w:top w:val="none" w:sz="0" w:space="0" w:color="auto"/>
            <w:left w:val="none" w:sz="0" w:space="0" w:color="auto"/>
            <w:bottom w:val="none" w:sz="0" w:space="0" w:color="auto"/>
            <w:right w:val="none" w:sz="0" w:space="0" w:color="auto"/>
          </w:divBdr>
          <w:divsChild>
            <w:div w:id="1777865988">
              <w:marLeft w:val="0"/>
              <w:marRight w:val="0"/>
              <w:marTop w:val="0"/>
              <w:marBottom w:val="0"/>
              <w:divBdr>
                <w:top w:val="none" w:sz="0" w:space="0" w:color="auto"/>
                <w:left w:val="none" w:sz="0" w:space="0" w:color="auto"/>
                <w:bottom w:val="none" w:sz="0" w:space="0" w:color="auto"/>
                <w:right w:val="none" w:sz="0" w:space="0" w:color="auto"/>
              </w:divBdr>
              <w:divsChild>
                <w:div w:id="1372729670">
                  <w:marLeft w:val="0"/>
                  <w:marRight w:val="0"/>
                  <w:marTop w:val="0"/>
                  <w:marBottom w:val="0"/>
                  <w:divBdr>
                    <w:top w:val="none" w:sz="0" w:space="0" w:color="auto"/>
                    <w:left w:val="none" w:sz="0" w:space="0" w:color="auto"/>
                    <w:bottom w:val="none" w:sz="0" w:space="0" w:color="auto"/>
                    <w:right w:val="none" w:sz="0" w:space="0" w:color="auto"/>
                  </w:divBdr>
                  <w:divsChild>
                    <w:div w:id="331488360">
                      <w:marLeft w:val="0"/>
                      <w:marRight w:val="0"/>
                      <w:marTop w:val="0"/>
                      <w:marBottom w:val="0"/>
                      <w:divBdr>
                        <w:top w:val="none" w:sz="0" w:space="0" w:color="auto"/>
                        <w:left w:val="none" w:sz="0" w:space="0" w:color="auto"/>
                        <w:bottom w:val="none" w:sz="0" w:space="0" w:color="auto"/>
                        <w:right w:val="none" w:sz="0" w:space="0" w:color="auto"/>
                      </w:divBdr>
                      <w:divsChild>
                        <w:div w:id="1211648290">
                          <w:marLeft w:val="0"/>
                          <w:marRight w:val="0"/>
                          <w:marTop w:val="0"/>
                          <w:marBottom w:val="0"/>
                          <w:divBdr>
                            <w:top w:val="none" w:sz="0" w:space="0" w:color="auto"/>
                            <w:left w:val="none" w:sz="0" w:space="0" w:color="auto"/>
                            <w:bottom w:val="none" w:sz="0" w:space="0" w:color="auto"/>
                            <w:right w:val="none" w:sz="0" w:space="0" w:color="auto"/>
                          </w:divBdr>
                        </w:div>
                        <w:div w:id="1070621310">
                          <w:marLeft w:val="0"/>
                          <w:marRight w:val="0"/>
                          <w:marTop w:val="0"/>
                          <w:marBottom w:val="0"/>
                          <w:divBdr>
                            <w:top w:val="none" w:sz="0" w:space="0" w:color="auto"/>
                            <w:left w:val="none" w:sz="0" w:space="0" w:color="auto"/>
                            <w:bottom w:val="none" w:sz="0" w:space="0" w:color="auto"/>
                            <w:right w:val="none" w:sz="0" w:space="0" w:color="auto"/>
                          </w:divBdr>
                        </w:div>
                        <w:div w:id="763068296">
                          <w:marLeft w:val="0"/>
                          <w:marRight w:val="0"/>
                          <w:marTop w:val="0"/>
                          <w:marBottom w:val="0"/>
                          <w:divBdr>
                            <w:top w:val="none" w:sz="0" w:space="0" w:color="auto"/>
                            <w:left w:val="none" w:sz="0" w:space="0" w:color="auto"/>
                            <w:bottom w:val="none" w:sz="0" w:space="0" w:color="auto"/>
                            <w:right w:val="none" w:sz="0" w:space="0" w:color="auto"/>
                          </w:divBdr>
                        </w:div>
                        <w:div w:id="5563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77108">
      <w:bodyDiv w:val="1"/>
      <w:marLeft w:val="0"/>
      <w:marRight w:val="0"/>
      <w:marTop w:val="0"/>
      <w:marBottom w:val="0"/>
      <w:divBdr>
        <w:top w:val="none" w:sz="0" w:space="0" w:color="auto"/>
        <w:left w:val="none" w:sz="0" w:space="0" w:color="auto"/>
        <w:bottom w:val="none" w:sz="0" w:space="0" w:color="auto"/>
        <w:right w:val="none" w:sz="0" w:space="0" w:color="auto"/>
      </w:divBdr>
      <w:divsChild>
        <w:div w:id="690498862">
          <w:marLeft w:val="0"/>
          <w:marRight w:val="0"/>
          <w:marTop w:val="0"/>
          <w:marBottom w:val="0"/>
          <w:divBdr>
            <w:top w:val="none" w:sz="0" w:space="0" w:color="auto"/>
            <w:left w:val="none" w:sz="0" w:space="0" w:color="auto"/>
            <w:bottom w:val="none" w:sz="0" w:space="0" w:color="auto"/>
            <w:right w:val="none" w:sz="0" w:space="0" w:color="auto"/>
          </w:divBdr>
        </w:div>
      </w:divsChild>
    </w:div>
    <w:div w:id="1321928020">
      <w:bodyDiv w:val="1"/>
      <w:marLeft w:val="0"/>
      <w:marRight w:val="0"/>
      <w:marTop w:val="0"/>
      <w:marBottom w:val="0"/>
      <w:divBdr>
        <w:top w:val="none" w:sz="0" w:space="0" w:color="auto"/>
        <w:left w:val="none" w:sz="0" w:space="0" w:color="auto"/>
        <w:bottom w:val="none" w:sz="0" w:space="0" w:color="auto"/>
        <w:right w:val="none" w:sz="0" w:space="0" w:color="auto"/>
      </w:divBdr>
      <w:divsChild>
        <w:div w:id="1977643562">
          <w:marLeft w:val="0"/>
          <w:marRight w:val="0"/>
          <w:marTop w:val="0"/>
          <w:marBottom w:val="0"/>
          <w:divBdr>
            <w:top w:val="none" w:sz="0" w:space="0" w:color="auto"/>
            <w:left w:val="none" w:sz="0" w:space="0" w:color="auto"/>
            <w:bottom w:val="none" w:sz="0" w:space="0" w:color="auto"/>
            <w:right w:val="none" w:sz="0" w:space="0" w:color="auto"/>
          </w:divBdr>
        </w:div>
      </w:divsChild>
    </w:div>
    <w:div w:id="1332486579">
      <w:bodyDiv w:val="1"/>
      <w:marLeft w:val="0"/>
      <w:marRight w:val="0"/>
      <w:marTop w:val="0"/>
      <w:marBottom w:val="0"/>
      <w:divBdr>
        <w:top w:val="none" w:sz="0" w:space="0" w:color="auto"/>
        <w:left w:val="none" w:sz="0" w:space="0" w:color="auto"/>
        <w:bottom w:val="none" w:sz="0" w:space="0" w:color="auto"/>
        <w:right w:val="none" w:sz="0" w:space="0" w:color="auto"/>
      </w:divBdr>
      <w:divsChild>
        <w:div w:id="1844708094">
          <w:marLeft w:val="0"/>
          <w:marRight w:val="0"/>
          <w:marTop w:val="0"/>
          <w:marBottom w:val="0"/>
          <w:divBdr>
            <w:top w:val="none" w:sz="0" w:space="0" w:color="auto"/>
            <w:left w:val="none" w:sz="0" w:space="0" w:color="auto"/>
            <w:bottom w:val="none" w:sz="0" w:space="0" w:color="auto"/>
            <w:right w:val="none" w:sz="0" w:space="0" w:color="auto"/>
          </w:divBdr>
          <w:divsChild>
            <w:div w:id="234628145">
              <w:marLeft w:val="0"/>
              <w:marRight w:val="0"/>
              <w:marTop w:val="0"/>
              <w:marBottom w:val="0"/>
              <w:divBdr>
                <w:top w:val="none" w:sz="0" w:space="0" w:color="auto"/>
                <w:left w:val="none" w:sz="0" w:space="0" w:color="auto"/>
                <w:bottom w:val="none" w:sz="0" w:space="0" w:color="auto"/>
                <w:right w:val="none" w:sz="0" w:space="0" w:color="auto"/>
              </w:divBdr>
              <w:divsChild>
                <w:div w:id="893542771">
                  <w:marLeft w:val="0"/>
                  <w:marRight w:val="0"/>
                  <w:marTop w:val="0"/>
                  <w:marBottom w:val="0"/>
                  <w:divBdr>
                    <w:top w:val="none" w:sz="0" w:space="0" w:color="auto"/>
                    <w:left w:val="none" w:sz="0" w:space="0" w:color="auto"/>
                    <w:bottom w:val="none" w:sz="0" w:space="0" w:color="auto"/>
                    <w:right w:val="none" w:sz="0" w:space="0" w:color="auto"/>
                  </w:divBdr>
                </w:div>
                <w:div w:id="2697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330095">
      <w:bodyDiv w:val="1"/>
      <w:marLeft w:val="0"/>
      <w:marRight w:val="0"/>
      <w:marTop w:val="0"/>
      <w:marBottom w:val="0"/>
      <w:divBdr>
        <w:top w:val="none" w:sz="0" w:space="0" w:color="auto"/>
        <w:left w:val="none" w:sz="0" w:space="0" w:color="auto"/>
        <w:bottom w:val="none" w:sz="0" w:space="0" w:color="auto"/>
        <w:right w:val="none" w:sz="0" w:space="0" w:color="auto"/>
      </w:divBdr>
      <w:divsChild>
        <w:div w:id="332295551">
          <w:marLeft w:val="0"/>
          <w:marRight w:val="0"/>
          <w:marTop w:val="0"/>
          <w:marBottom w:val="0"/>
          <w:divBdr>
            <w:top w:val="none" w:sz="0" w:space="0" w:color="auto"/>
            <w:left w:val="none" w:sz="0" w:space="0" w:color="auto"/>
            <w:bottom w:val="none" w:sz="0" w:space="0" w:color="auto"/>
            <w:right w:val="none" w:sz="0" w:space="0" w:color="auto"/>
          </w:divBdr>
          <w:divsChild>
            <w:div w:id="1033993479">
              <w:marLeft w:val="0"/>
              <w:marRight w:val="0"/>
              <w:marTop w:val="0"/>
              <w:marBottom w:val="0"/>
              <w:divBdr>
                <w:top w:val="none" w:sz="0" w:space="0" w:color="auto"/>
                <w:left w:val="none" w:sz="0" w:space="0" w:color="auto"/>
                <w:bottom w:val="none" w:sz="0" w:space="0" w:color="auto"/>
                <w:right w:val="none" w:sz="0" w:space="0" w:color="auto"/>
              </w:divBdr>
              <w:divsChild>
                <w:div w:id="1307661826">
                  <w:marLeft w:val="0"/>
                  <w:marRight w:val="0"/>
                  <w:marTop w:val="0"/>
                  <w:marBottom w:val="0"/>
                  <w:divBdr>
                    <w:top w:val="none" w:sz="0" w:space="0" w:color="auto"/>
                    <w:left w:val="none" w:sz="0" w:space="0" w:color="auto"/>
                    <w:bottom w:val="none" w:sz="0" w:space="0" w:color="auto"/>
                    <w:right w:val="none" w:sz="0" w:space="0" w:color="auto"/>
                  </w:divBdr>
                  <w:divsChild>
                    <w:div w:id="168059039">
                      <w:marLeft w:val="0"/>
                      <w:marRight w:val="0"/>
                      <w:marTop w:val="0"/>
                      <w:marBottom w:val="0"/>
                      <w:divBdr>
                        <w:top w:val="none" w:sz="0" w:space="0" w:color="auto"/>
                        <w:left w:val="none" w:sz="0" w:space="0" w:color="auto"/>
                        <w:bottom w:val="none" w:sz="0" w:space="0" w:color="auto"/>
                        <w:right w:val="none" w:sz="0" w:space="0" w:color="auto"/>
                      </w:divBdr>
                      <w:divsChild>
                        <w:div w:id="11281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04767">
      <w:bodyDiv w:val="1"/>
      <w:marLeft w:val="0"/>
      <w:marRight w:val="0"/>
      <w:marTop w:val="0"/>
      <w:marBottom w:val="0"/>
      <w:divBdr>
        <w:top w:val="none" w:sz="0" w:space="0" w:color="auto"/>
        <w:left w:val="none" w:sz="0" w:space="0" w:color="auto"/>
        <w:bottom w:val="none" w:sz="0" w:space="0" w:color="auto"/>
        <w:right w:val="none" w:sz="0" w:space="0" w:color="auto"/>
      </w:divBdr>
      <w:divsChild>
        <w:div w:id="903641442">
          <w:marLeft w:val="0"/>
          <w:marRight w:val="0"/>
          <w:marTop w:val="0"/>
          <w:marBottom w:val="0"/>
          <w:divBdr>
            <w:top w:val="none" w:sz="0" w:space="0" w:color="auto"/>
            <w:left w:val="none" w:sz="0" w:space="0" w:color="auto"/>
            <w:bottom w:val="none" w:sz="0" w:space="0" w:color="auto"/>
            <w:right w:val="none" w:sz="0" w:space="0" w:color="auto"/>
          </w:divBdr>
          <w:divsChild>
            <w:div w:id="31082152">
              <w:marLeft w:val="0"/>
              <w:marRight w:val="0"/>
              <w:marTop w:val="0"/>
              <w:marBottom w:val="0"/>
              <w:divBdr>
                <w:top w:val="none" w:sz="0" w:space="0" w:color="auto"/>
                <w:left w:val="none" w:sz="0" w:space="0" w:color="auto"/>
                <w:bottom w:val="none" w:sz="0" w:space="0" w:color="auto"/>
                <w:right w:val="none" w:sz="0" w:space="0" w:color="auto"/>
              </w:divBdr>
              <w:divsChild>
                <w:div w:id="1642298023">
                  <w:marLeft w:val="0"/>
                  <w:marRight w:val="0"/>
                  <w:marTop w:val="0"/>
                  <w:marBottom w:val="0"/>
                  <w:divBdr>
                    <w:top w:val="none" w:sz="0" w:space="0" w:color="auto"/>
                    <w:left w:val="none" w:sz="0" w:space="0" w:color="auto"/>
                    <w:bottom w:val="none" w:sz="0" w:space="0" w:color="auto"/>
                    <w:right w:val="none" w:sz="0" w:space="0" w:color="auto"/>
                  </w:divBdr>
                  <w:divsChild>
                    <w:div w:id="1705211521">
                      <w:marLeft w:val="0"/>
                      <w:marRight w:val="0"/>
                      <w:marTop w:val="0"/>
                      <w:marBottom w:val="0"/>
                      <w:divBdr>
                        <w:top w:val="none" w:sz="0" w:space="0" w:color="auto"/>
                        <w:left w:val="none" w:sz="0" w:space="0" w:color="auto"/>
                        <w:bottom w:val="none" w:sz="0" w:space="0" w:color="auto"/>
                        <w:right w:val="none" w:sz="0" w:space="0" w:color="auto"/>
                      </w:divBdr>
                      <w:divsChild>
                        <w:div w:id="10792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271787">
      <w:bodyDiv w:val="1"/>
      <w:marLeft w:val="0"/>
      <w:marRight w:val="0"/>
      <w:marTop w:val="0"/>
      <w:marBottom w:val="0"/>
      <w:divBdr>
        <w:top w:val="none" w:sz="0" w:space="0" w:color="auto"/>
        <w:left w:val="none" w:sz="0" w:space="0" w:color="auto"/>
        <w:bottom w:val="none" w:sz="0" w:space="0" w:color="auto"/>
        <w:right w:val="none" w:sz="0" w:space="0" w:color="auto"/>
      </w:divBdr>
      <w:divsChild>
        <w:div w:id="685330313">
          <w:marLeft w:val="0"/>
          <w:marRight w:val="0"/>
          <w:marTop w:val="0"/>
          <w:marBottom w:val="0"/>
          <w:divBdr>
            <w:top w:val="none" w:sz="0" w:space="0" w:color="auto"/>
            <w:left w:val="none" w:sz="0" w:space="0" w:color="auto"/>
            <w:bottom w:val="none" w:sz="0" w:space="0" w:color="auto"/>
            <w:right w:val="none" w:sz="0" w:space="0" w:color="auto"/>
          </w:divBdr>
          <w:divsChild>
            <w:div w:id="374282503">
              <w:marLeft w:val="0"/>
              <w:marRight w:val="0"/>
              <w:marTop w:val="0"/>
              <w:marBottom w:val="0"/>
              <w:divBdr>
                <w:top w:val="none" w:sz="0" w:space="0" w:color="auto"/>
                <w:left w:val="none" w:sz="0" w:space="0" w:color="auto"/>
                <w:bottom w:val="none" w:sz="0" w:space="0" w:color="auto"/>
                <w:right w:val="none" w:sz="0" w:space="0" w:color="auto"/>
              </w:divBdr>
              <w:divsChild>
                <w:div w:id="1551917924">
                  <w:marLeft w:val="0"/>
                  <w:marRight w:val="0"/>
                  <w:marTop w:val="0"/>
                  <w:marBottom w:val="0"/>
                  <w:divBdr>
                    <w:top w:val="none" w:sz="0" w:space="0" w:color="auto"/>
                    <w:left w:val="none" w:sz="0" w:space="0" w:color="auto"/>
                    <w:bottom w:val="none" w:sz="0" w:space="0" w:color="auto"/>
                    <w:right w:val="none" w:sz="0" w:space="0" w:color="auto"/>
                  </w:divBdr>
                  <w:divsChild>
                    <w:div w:id="766191544">
                      <w:marLeft w:val="0"/>
                      <w:marRight w:val="0"/>
                      <w:marTop w:val="0"/>
                      <w:marBottom w:val="0"/>
                      <w:divBdr>
                        <w:top w:val="none" w:sz="0" w:space="0" w:color="auto"/>
                        <w:left w:val="none" w:sz="0" w:space="0" w:color="auto"/>
                        <w:bottom w:val="none" w:sz="0" w:space="0" w:color="auto"/>
                        <w:right w:val="none" w:sz="0" w:space="0" w:color="auto"/>
                      </w:divBdr>
                      <w:divsChild>
                        <w:div w:id="18432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99228">
      <w:bodyDiv w:val="1"/>
      <w:marLeft w:val="0"/>
      <w:marRight w:val="0"/>
      <w:marTop w:val="0"/>
      <w:marBottom w:val="0"/>
      <w:divBdr>
        <w:top w:val="none" w:sz="0" w:space="0" w:color="auto"/>
        <w:left w:val="none" w:sz="0" w:space="0" w:color="auto"/>
        <w:bottom w:val="none" w:sz="0" w:space="0" w:color="auto"/>
        <w:right w:val="none" w:sz="0" w:space="0" w:color="auto"/>
      </w:divBdr>
      <w:divsChild>
        <w:div w:id="1993096909">
          <w:marLeft w:val="0"/>
          <w:marRight w:val="0"/>
          <w:marTop w:val="0"/>
          <w:marBottom w:val="0"/>
          <w:divBdr>
            <w:top w:val="none" w:sz="0" w:space="0" w:color="auto"/>
            <w:left w:val="none" w:sz="0" w:space="0" w:color="auto"/>
            <w:bottom w:val="none" w:sz="0" w:space="0" w:color="auto"/>
            <w:right w:val="none" w:sz="0" w:space="0" w:color="auto"/>
          </w:divBdr>
          <w:divsChild>
            <w:div w:id="162399976">
              <w:marLeft w:val="0"/>
              <w:marRight w:val="0"/>
              <w:marTop w:val="0"/>
              <w:marBottom w:val="0"/>
              <w:divBdr>
                <w:top w:val="none" w:sz="0" w:space="0" w:color="auto"/>
                <w:left w:val="none" w:sz="0" w:space="0" w:color="auto"/>
                <w:bottom w:val="none" w:sz="0" w:space="0" w:color="auto"/>
                <w:right w:val="none" w:sz="0" w:space="0" w:color="auto"/>
              </w:divBdr>
              <w:divsChild>
                <w:div w:id="1488354056">
                  <w:marLeft w:val="0"/>
                  <w:marRight w:val="0"/>
                  <w:marTop w:val="0"/>
                  <w:marBottom w:val="0"/>
                  <w:divBdr>
                    <w:top w:val="none" w:sz="0" w:space="0" w:color="auto"/>
                    <w:left w:val="none" w:sz="0" w:space="0" w:color="auto"/>
                    <w:bottom w:val="none" w:sz="0" w:space="0" w:color="auto"/>
                    <w:right w:val="none" w:sz="0" w:space="0" w:color="auto"/>
                  </w:divBdr>
                  <w:divsChild>
                    <w:div w:id="19769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26857">
      <w:bodyDiv w:val="1"/>
      <w:marLeft w:val="0"/>
      <w:marRight w:val="0"/>
      <w:marTop w:val="0"/>
      <w:marBottom w:val="0"/>
      <w:divBdr>
        <w:top w:val="none" w:sz="0" w:space="0" w:color="auto"/>
        <w:left w:val="none" w:sz="0" w:space="0" w:color="auto"/>
        <w:bottom w:val="none" w:sz="0" w:space="0" w:color="auto"/>
        <w:right w:val="none" w:sz="0" w:space="0" w:color="auto"/>
      </w:divBdr>
    </w:div>
    <w:div w:id="1477994091">
      <w:bodyDiv w:val="1"/>
      <w:marLeft w:val="0"/>
      <w:marRight w:val="0"/>
      <w:marTop w:val="0"/>
      <w:marBottom w:val="0"/>
      <w:divBdr>
        <w:top w:val="none" w:sz="0" w:space="0" w:color="auto"/>
        <w:left w:val="none" w:sz="0" w:space="0" w:color="auto"/>
        <w:bottom w:val="none" w:sz="0" w:space="0" w:color="auto"/>
        <w:right w:val="none" w:sz="0" w:space="0" w:color="auto"/>
      </w:divBdr>
      <w:divsChild>
        <w:div w:id="1836799361">
          <w:marLeft w:val="0"/>
          <w:marRight w:val="0"/>
          <w:marTop w:val="0"/>
          <w:marBottom w:val="0"/>
          <w:divBdr>
            <w:top w:val="none" w:sz="0" w:space="0" w:color="auto"/>
            <w:left w:val="none" w:sz="0" w:space="0" w:color="auto"/>
            <w:bottom w:val="none" w:sz="0" w:space="0" w:color="auto"/>
            <w:right w:val="none" w:sz="0" w:space="0" w:color="auto"/>
          </w:divBdr>
          <w:divsChild>
            <w:div w:id="199514671">
              <w:marLeft w:val="0"/>
              <w:marRight w:val="0"/>
              <w:marTop w:val="0"/>
              <w:marBottom w:val="0"/>
              <w:divBdr>
                <w:top w:val="none" w:sz="0" w:space="0" w:color="auto"/>
                <w:left w:val="none" w:sz="0" w:space="0" w:color="auto"/>
                <w:bottom w:val="none" w:sz="0" w:space="0" w:color="auto"/>
                <w:right w:val="none" w:sz="0" w:space="0" w:color="auto"/>
              </w:divBdr>
              <w:divsChild>
                <w:div w:id="334771264">
                  <w:marLeft w:val="0"/>
                  <w:marRight w:val="0"/>
                  <w:marTop w:val="0"/>
                  <w:marBottom w:val="0"/>
                  <w:divBdr>
                    <w:top w:val="none" w:sz="0" w:space="0" w:color="auto"/>
                    <w:left w:val="none" w:sz="0" w:space="0" w:color="auto"/>
                    <w:bottom w:val="none" w:sz="0" w:space="0" w:color="auto"/>
                    <w:right w:val="none" w:sz="0" w:space="0" w:color="auto"/>
                  </w:divBdr>
                  <w:divsChild>
                    <w:div w:id="952203550">
                      <w:marLeft w:val="0"/>
                      <w:marRight w:val="0"/>
                      <w:marTop w:val="0"/>
                      <w:marBottom w:val="0"/>
                      <w:divBdr>
                        <w:top w:val="none" w:sz="0" w:space="0" w:color="auto"/>
                        <w:left w:val="none" w:sz="0" w:space="0" w:color="auto"/>
                        <w:bottom w:val="none" w:sz="0" w:space="0" w:color="auto"/>
                        <w:right w:val="none" w:sz="0" w:space="0" w:color="auto"/>
                      </w:divBdr>
                      <w:divsChild>
                        <w:div w:id="617639154">
                          <w:marLeft w:val="0"/>
                          <w:marRight w:val="0"/>
                          <w:marTop w:val="0"/>
                          <w:marBottom w:val="0"/>
                          <w:divBdr>
                            <w:top w:val="none" w:sz="0" w:space="0" w:color="auto"/>
                            <w:left w:val="none" w:sz="0" w:space="0" w:color="auto"/>
                            <w:bottom w:val="none" w:sz="0" w:space="0" w:color="auto"/>
                            <w:right w:val="none" w:sz="0" w:space="0" w:color="auto"/>
                          </w:divBdr>
                          <w:divsChild>
                            <w:div w:id="419329700">
                              <w:marLeft w:val="0"/>
                              <w:marRight w:val="0"/>
                              <w:marTop w:val="0"/>
                              <w:marBottom w:val="0"/>
                              <w:divBdr>
                                <w:top w:val="none" w:sz="0" w:space="0" w:color="auto"/>
                                <w:left w:val="none" w:sz="0" w:space="0" w:color="auto"/>
                                <w:bottom w:val="none" w:sz="0" w:space="0" w:color="auto"/>
                                <w:right w:val="none" w:sz="0" w:space="0" w:color="auto"/>
                              </w:divBdr>
                              <w:divsChild>
                                <w:div w:id="4394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55236289">
      <w:bodyDiv w:val="1"/>
      <w:marLeft w:val="0"/>
      <w:marRight w:val="0"/>
      <w:marTop w:val="0"/>
      <w:marBottom w:val="0"/>
      <w:divBdr>
        <w:top w:val="none" w:sz="0" w:space="0" w:color="auto"/>
        <w:left w:val="none" w:sz="0" w:space="0" w:color="auto"/>
        <w:bottom w:val="none" w:sz="0" w:space="0" w:color="auto"/>
        <w:right w:val="none" w:sz="0" w:space="0" w:color="auto"/>
      </w:divBdr>
      <w:divsChild>
        <w:div w:id="1443303694">
          <w:marLeft w:val="0"/>
          <w:marRight w:val="0"/>
          <w:marTop w:val="0"/>
          <w:marBottom w:val="0"/>
          <w:divBdr>
            <w:top w:val="none" w:sz="0" w:space="0" w:color="auto"/>
            <w:left w:val="none" w:sz="0" w:space="0" w:color="auto"/>
            <w:bottom w:val="none" w:sz="0" w:space="0" w:color="auto"/>
            <w:right w:val="none" w:sz="0" w:space="0" w:color="auto"/>
          </w:divBdr>
          <w:divsChild>
            <w:div w:id="1769347943">
              <w:marLeft w:val="0"/>
              <w:marRight w:val="0"/>
              <w:marTop w:val="0"/>
              <w:marBottom w:val="0"/>
              <w:divBdr>
                <w:top w:val="none" w:sz="0" w:space="0" w:color="auto"/>
                <w:left w:val="none" w:sz="0" w:space="0" w:color="auto"/>
                <w:bottom w:val="none" w:sz="0" w:space="0" w:color="auto"/>
                <w:right w:val="none" w:sz="0" w:space="0" w:color="auto"/>
              </w:divBdr>
              <w:divsChild>
                <w:div w:id="1722173134">
                  <w:marLeft w:val="0"/>
                  <w:marRight w:val="0"/>
                  <w:marTop w:val="0"/>
                  <w:marBottom w:val="0"/>
                  <w:divBdr>
                    <w:top w:val="none" w:sz="0" w:space="0" w:color="auto"/>
                    <w:left w:val="none" w:sz="0" w:space="0" w:color="auto"/>
                    <w:bottom w:val="none" w:sz="0" w:space="0" w:color="auto"/>
                    <w:right w:val="none" w:sz="0" w:space="0" w:color="auto"/>
                  </w:divBdr>
                  <w:divsChild>
                    <w:div w:id="361055519">
                      <w:marLeft w:val="0"/>
                      <w:marRight w:val="0"/>
                      <w:marTop w:val="0"/>
                      <w:marBottom w:val="0"/>
                      <w:divBdr>
                        <w:top w:val="none" w:sz="0" w:space="0" w:color="auto"/>
                        <w:left w:val="none" w:sz="0" w:space="0" w:color="auto"/>
                        <w:bottom w:val="none" w:sz="0" w:space="0" w:color="auto"/>
                        <w:right w:val="none" w:sz="0" w:space="0" w:color="auto"/>
                      </w:divBdr>
                    </w:div>
                    <w:div w:id="1310285187">
                      <w:marLeft w:val="0"/>
                      <w:marRight w:val="0"/>
                      <w:marTop w:val="0"/>
                      <w:marBottom w:val="0"/>
                      <w:divBdr>
                        <w:top w:val="none" w:sz="0" w:space="0" w:color="auto"/>
                        <w:left w:val="none" w:sz="0" w:space="0" w:color="auto"/>
                        <w:bottom w:val="none" w:sz="0" w:space="0" w:color="auto"/>
                        <w:right w:val="none" w:sz="0" w:space="0" w:color="auto"/>
                      </w:divBdr>
                      <w:divsChild>
                        <w:div w:id="1613323630">
                          <w:marLeft w:val="0"/>
                          <w:marRight w:val="0"/>
                          <w:marTop w:val="0"/>
                          <w:marBottom w:val="0"/>
                          <w:divBdr>
                            <w:top w:val="none" w:sz="0" w:space="0" w:color="auto"/>
                            <w:left w:val="none" w:sz="0" w:space="0" w:color="auto"/>
                            <w:bottom w:val="none" w:sz="0" w:space="0" w:color="auto"/>
                            <w:right w:val="none" w:sz="0" w:space="0" w:color="auto"/>
                          </w:divBdr>
                        </w:div>
                        <w:div w:id="1587227567">
                          <w:marLeft w:val="0"/>
                          <w:marRight w:val="0"/>
                          <w:marTop w:val="0"/>
                          <w:marBottom w:val="0"/>
                          <w:divBdr>
                            <w:top w:val="none" w:sz="0" w:space="0" w:color="auto"/>
                            <w:left w:val="none" w:sz="0" w:space="0" w:color="auto"/>
                            <w:bottom w:val="none" w:sz="0" w:space="0" w:color="auto"/>
                            <w:right w:val="none" w:sz="0" w:space="0" w:color="auto"/>
                          </w:divBdr>
                        </w:div>
                        <w:div w:id="2050493443">
                          <w:marLeft w:val="0"/>
                          <w:marRight w:val="0"/>
                          <w:marTop w:val="0"/>
                          <w:marBottom w:val="0"/>
                          <w:divBdr>
                            <w:top w:val="none" w:sz="0" w:space="0" w:color="auto"/>
                            <w:left w:val="none" w:sz="0" w:space="0" w:color="auto"/>
                            <w:bottom w:val="none" w:sz="0" w:space="0" w:color="auto"/>
                            <w:right w:val="none" w:sz="0" w:space="0" w:color="auto"/>
                          </w:divBdr>
                        </w:div>
                        <w:div w:id="1536503156">
                          <w:marLeft w:val="0"/>
                          <w:marRight w:val="0"/>
                          <w:marTop w:val="0"/>
                          <w:marBottom w:val="0"/>
                          <w:divBdr>
                            <w:top w:val="none" w:sz="0" w:space="0" w:color="auto"/>
                            <w:left w:val="none" w:sz="0" w:space="0" w:color="auto"/>
                            <w:bottom w:val="none" w:sz="0" w:space="0" w:color="auto"/>
                            <w:right w:val="none" w:sz="0" w:space="0" w:color="auto"/>
                          </w:divBdr>
                        </w:div>
                        <w:div w:id="1459254422">
                          <w:marLeft w:val="0"/>
                          <w:marRight w:val="0"/>
                          <w:marTop w:val="0"/>
                          <w:marBottom w:val="0"/>
                          <w:divBdr>
                            <w:top w:val="none" w:sz="0" w:space="0" w:color="auto"/>
                            <w:left w:val="none" w:sz="0" w:space="0" w:color="auto"/>
                            <w:bottom w:val="none" w:sz="0" w:space="0" w:color="auto"/>
                            <w:right w:val="none" w:sz="0" w:space="0" w:color="auto"/>
                          </w:divBdr>
                        </w:div>
                      </w:divsChild>
                    </w:div>
                    <w:div w:id="502740581">
                      <w:marLeft w:val="0"/>
                      <w:marRight w:val="0"/>
                      <w:marTop w:val="0"/>
                      <w:marBottom w:val="0"/>
                      <w:divBdr>
                        <w:top w:val="none" w:sz="0" w:space="0" w:color="auto"/>
                        <w:left w:val="none" w:sz="0" w:space="0" w:color="auto"/>
                        <w:bottom w:val="none" w:sz="0" w:space="0" w:color="auto"/>
                        <w:right w:val="none" w:sz="0" w:space="0" w:color="auto"/>
                      </w:divBdr>
                    </w:div>
                    <w:div w:id="1254434359">
                      <w:marLeft w:val="0"/>
                      <w:marRight w:val="0"/>
                      <w:marTop w:val="0"/>
                      <w:marBottom w:val="0"/>
                      <w:divBdr>
                        <w:top w:val="none" w:sz="0" w:space="0" w:color="auto"/>
                        <w:left w:val="none" w:sz="0" w:space="0" w:color="auto"/>
                        <w:bottom w:val="none" w:sz="0" w:space="0" w:color="auto"/>
                        <w:right w:val="none" w:sz="0" w:space="0" w:color="auto"/>
                      </w:divBdr>
                    </w:div>
                    <w:div w:id="388382255">
                      <w:marLeft w:val="0"/>
                      <w:marRight w:val="0"/>
                      <w:marTop w:val="0"/>
                      <w:marBottom w:val="0"/>
                      <w:divBdr>
                        <w:top w:val="none" w:sz="0" w:space="0" w:color="auto"/>
                        <w:left w:val="none" w:sz="0" w:space="0" w:color="auto"/>
                        <w:bottom w:val="none" w:sz="0" w:space="0" w:color="auto"/>
                        <w:right w:val="none" w:sz="0" w:space="0" w:color="auto"/>
                      </w:divBdr>
                    </w:div>
                    <w:div w:id="984971671">
                      <w:marLeft w:val="0"/>
                      <w:marRight w:val="0"/>
                      <w:marTop w:val="0"/>
                      <w:marBottom w:val="0"/>
                      <w:divBdr>
                        <w:top w:val="none" w:sz="0" w:space="0" w:color="auto"/>
                        <w:left w:val="none" w:sz="0" w:space="0" w:color="auto"/>
                        <w:bottom w:val="none" w:sz="0" w:space="0" w:color="auto"/>
                        <w:right w:val="none" w:sz="0" w:space="0" w:color="auto"/>
                      </w:divBdr>
                    </w:div>
                    <w:div w:id="8735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28128">
      <w:bodyDiv w:val="1"/>
      <w:marLeft w:val="225"/>
      <w:marRight w:val="225"/>
      <w:marTop w:val="0"/>
      <w:marBottom w:val="0"/>
      <w:divBdr>
        <w:top w:val="none" w:sz="0" w:space="0" w:color="auto"/>
        <w:left w:val="none" w:sz="0" w:space="0" w:color="auto"/>
        <w:bottom w:val="none" w:sz="0" w:space="0" w:color="auto"/>
        <w:right w:val="none" w:sz="0" w:space="0" w:color="auto"/>
      </w:divBdr>
      <w:divsChild>
        <w:div w:id="700477644">
          <w:marLeft w:val="0"/>
          <w:marRight w:val="0"/>
          <w:marTop w:val="0"/>
          <w:marBottom w:val="0"/>
          <w:divBdr>
            <w:top w:val="none" w:sz="0" w:space="0" w:color="auto"/>
            <w:left w:val="none" w:sz="0" w:space="0" w:color="auto"/>
            <w:bottom w:val="none" w:sz="0" w:space="0" w:color="auto"/>
            <w:right w:val="none" w:sz="0" w:space="0" w:color="auto"/>
          </w:divBdr>
        </w:div>
      </w:divsChild>
    </w:div>
    <w:div w:id="1627277928">
      <w:bodyDiv w:val="1"/>
      <w:marLeft w:val="0"/>
      <w:marRight w:val="0"/>
      <w:marTop w:val="0"/>
      <w:marBottom w:val="0"/>
      <w:divBdr>
        <w:top w:val="none" w:sz="0" w:space="0" w:color="auto"/>
        <w:left w:val="none" w:sz="0" w:space="0" w:color="auto"/>
        <w:bottom w:val="none" w:sz="0" w:space="0" w:color="auto"/>
        <w:right w:val="none" w:sz="0" w:space="0" w:color="auto"/>
      </w:divBdr>
      <w:divsChild>
        <w:div w:id="534729433">
          <w:marLeft w:val="0"/>
          <w:marRight w:val="0"/>
          <w:marTop w:val="0"/>
          <w:marBottom w:val="0"/>
          <w:divBdr>
            <w:top w:val="none" w:sz="0" w:space="0" w:color="auto"/>
            <w:left w:val="none" w:sz="0" w:space="0" w:color="auto"/>
            <w:bottom w:val="none" w:sz="0" w:space="0" w:color="auto"/>
            <w:right w:val="none" w:sz="0" w:space="0" w:color="auto"/>
          </w:divBdr>
          <w:divsChild>
            <w:div w:id="1205485787">
              <w:marLeft w:val="0"/>
              <w:marRight w:val="0"/>
              <w:marTop w:val="0"/>
              <w:marBottom w:val="0"/>
              <w:divBdr>
                <w:top w:val="none" w:sz="0" w:space="0" w:color="auto"/>
                <w:left w:val="none" w:sz="0" w:space="0" w:color="auto"/>
                <w:bottom w:val="none" w:sz="0" w:space="0" w:color="auto"/>
                <w:right w:val="none" w:sz="0" w:space="0" w:color="auto"/>
              </w:divBdr>
              <w:divsChild>
                <w:div w:id="1349520700">
                  <w:marLeft w:val="0"/>
                  <w:marRight w:val="0"/>
                  <w:marTop w:val="0"/>
                  <w:marBottom w:val="0"/>
                  <w:divBdr>
                    <w:top w:val="none" w:sz="0" w:space="0" w:color="auto"/>
                    <w:left w:val="none" w:sz="0" w:space="0" w:color="auto"/>
                    <w:bottom w:val="none" w:sz="0" w:space="0" w:color="auto"/>
                    <w:right w:val="none" w:sz="0" w:space="0" w:color="auto"/>
                  </w:divBdr>
                  <w:divsChild>
                    <w:div w:id="1540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3833">
      <w:bodyDiv w:val="1"/>
      <w:marLeft w:val="0"/>
      <w:marRight w:val="0"/>
      <w:marTop w:val="0"/>
      <w:marBottom w:val="0"/>
      <w:divBdr>
        <w:top w:val="none" w:sz="0" w:space="0" w:color="auto"/>
        <w:left w:val="none" w:sz="0" w:space="0" w:color="auto"/>
        <w:bottom w:val="none" w:sz="0" w:space="0" w:color="auto"/>
        <w:right w:val="none" w:sz="0" w:space="0" w:color="auto"/>
      </w:divBdr>
    </w:div>
    <w:div w:id="1629553918">
      <w:bodyDiv w:val="1"/>
      <w:marLeft w:val="0"/>
      <w:marRight w:val="0"/>
      <w:marTop w:val="0"/>
      <w:marBottom w:val="0"/>
      <w:divBdr>
        <w:top w:val="none" w:sz="0" w:space="0" w:color="auto"/>
        <w:left w:val="none" w:sz="0" w:space="0" w:color="auto"/>
        <w:bottom w:val="none" w:sz="0" w:space="0" w:color="auto"/>
        <w:right w:val="none" w:sz="0" w:space="0" w:color="auto"/>
      </w:divBdr>
      <w:divsChild>
        <w:div w:id="2034452150">
          <w:marLeft w:val="0"/>
          <w:marRight w:val="0"/>
          <w:marTop w:val="0"/>
          <w:marBottom w:val="0"/>
          <w:divBdr>
            <w:top w:val="none" w:sz="0" w:space="0" w:color="auto"/>
            <w:left w:val="none" w:sz="0" w:space="0" w:color="auto"/>
            <w:bottom w:val="none" w:sz="0" w:space="0" w:color="auto"/>
            <w:right w:val="none" w:sz="0" w:space="0" w:color="auto"/>
          </w:divBdr>
          <w:divsChild>
            <w:div w:id="486939846">
              <w:marLeft w:val="0"/>
              <w:marRight w:val="0"/>
              <w:marTop w:val="0"/>
              <w:marBottom w:val="0"/>
              <w:divBdr>
                <w:top w:val="none" w:sz="0" w:space="0" w:color="auto"/>
                <w:left w:val="none" w:sz="0" w:space="0" w:color="auto"/>
                <w:bottom w:val="none" w:sz="0" w:space="0" w:color="auto"/>
                <w:right w:val="none" w:sz="0" w:space="0" w:color="auto"/>
              </w:divBdr>
              <w:divsChild>
                <w:div w:id="2035878710">
                  <w:marLeft w:val="0"/>
                  <w:marRight w:val="0"/>
                  <w:marTop w:val="0"/>
                  <w:marBottom w:val="0"/>
                  <w:divBdr>
                    <w:top w:val="none" w:sz="0" w:space="0" w:color="auto"/>
                    <w:left w:val="none" w:sz="0" w:space="0" w:color="auto"/>
                    <w:bottom w:val="none" w:sz="0" w:space="0" w:color="auto"/>
                    <w:right w:val="none" w:sz="0" w:space="0" w:color="auto"/>
                  </w:divBdr>
                  <w:divsChild>
                    <w:div w:id="2114666744">
                      <w:marLeft w:val="0"/>
                      <w:marRight w:val="0"/>
                      <w:marTop w:val="0"/>
                      <w:marBottom w:val="0"/>
                      <w:divBdr>
                        <w:top w:val="none" w:sz="0" w:space="0" w:color="auto"/>
                        <w:left w:val="none" w:sz="0" w:space="0" w:color="auto"/>
                        <w:bottom w:val="none" w:sz="0" w:space="0" w:color="auto"/>
                        <w:right w:val="none" w:sz="0" w:space="0" w:color="auto"/>
                      </w:divBdr>
                      <w:divsChild>
                        <w:div w:id="1196843341">
                          <w:marLeft w:val="0"/>
                          <w:marRight w:val="0"/>
                          <w:marTop w:val="0"/>
                          <w:marBottom w:val="0"/>
                          <w:divBdr>
                            <w:top w:val="none" w:sz="0" w:space="0" w:color="auto"/>
                            <w:left w:val="none" w:sz="0" w:space="0" w:color="auto"/>
                            <w:bottom w:val="none" w:sz="0" w:space="0" w:color="auto"/>
                            <w:right w:val="none" w:sz="0" w:space="0" w:color="auto"/>
                          </w:divBdr>
                          <w:divsChild>
                            <w:div w:id="19966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39108">
      <w:bodyDiv w:val="1"/>
      <w:marLeft w:val="225"/>
      <w:marRight w:val="225"/>
      <w:marTop w:val="0"/>
      <w:marBottom w:val="0"/>
      <w:divBdr>
        <w:top w:val="none" w:sz="0" w:space="0" w:color="auto"/>
        <w:left w:val="none" w:sz="0" w:space="0" w:color="auto"/>
        <w:bottom w:val="none" w:sz="0" w:space="0" w:color="auto"/>
        <w:right w:val="none" w:sz="0" w:space="0" w:color="auto"/>
      </w:divBdr>
      <w:divsChild>
        <w:div w:id="568229386">
          <w:marLeft w:val="0"/>
          <w:marRight w:val="0"/>
          <w:marTop w:val="0"/>
          <w:marBottom w:val="0"/>
          <w:divBdr>
            <w:top w:val="none" w:sz="0" w:space="0" w:color="auto"/>
            <w:left w:val="none" w:sz="0" w:space="0" w:color="auto"/>
            <w:bottom w:val="none" w:sz="0" w:space="0" w:color="auto"/>
            <w:right w:val="none" w:sz="0" w:space="0" w:color="auto"/>
          </w:divBdr>
        </w:div>
      </w:divsChild>
    </w:div>
    <w:div w:id="1655185084">
      <w:bodyDiv w:val="1"/>
      <w:marLeft w:val="0"/>
      <w:marRight w:val="0"/>
      <w:marTop w:val="0"/>
      <w:marBottom w:val="0"/>
      <w:divBdr>
        <w:top w:val="none" w:sz="0" w:space="0" w:color="auto"/>
        <w:left w:val="none" w:sz="0" w:space="0" w:color="auto"/>
        <w:bottom w:val="none" w:sz="0" w:space="0" w:color="auto"/>
        <w:right w:val="none" w:sz="0" w:space="0" w:color="auto"/>
      </w:divBdr>
      <w:divsChild>
        <w:div w:id="500702870">
          <w:marLeft w:val="0"/>
          <w:marRight w:val="0"/>
          <w:marTop w:val="0"/>
          <w:marBottom w:val="0"/>
          <w:divBdr>
            <w:top w:val="none" w:sz="0" w:space="0" w:color="auto"/>
            <w:left w:val="none" w:sz="0" w:space="0" w:color="auto"/>
            <w:bottom w:val="none" w:sz="0" w:space="0" w:color="auto"/>
            <w:right w:val="none" w:sz="0" w:space="0" w:color="auto"/>
          </w:divBdr>
          <w:divsChild>
            <w:div w:id="1901356860">
              <w:marLeft w:val="0"/>
              <w:marRight w:val="0"/>
              <w:marTop w:val="0"/>
              <w:marBottom w:val="0"/>
              <w:divBdr>
                <w:top w:val="none" w:sz="0" w:space="0" w:color="auto"/>
                <w:left w:val="none" w:sz="0" w:space="0" w:color="auto"/>
                <w:bottom w:val="none" w:sz="0" w:space="0" w:color="auto"/>
                <w:right w:val="none" w:sz="0" w:space="0" w:color="auto"/>
              </w:divBdr>
              <w:divsChild>
                <w:div w:id="712119934">
                  <w:marLeft w:val="0"/>
                  <w:marRight w:val="0"/>
                  <w:marTop w:val="0"/>
                  <w:marBottom w:val="0"/>
                  <w:divBdr>
                    <w:top w:val="none" w:sz="0" w:space="0" w:color="auto"/>
                    <w:left w:val="none" w:sz="0" w:space="0" w:color="auto"/>
                    <w:bottom w:val="none" w:sz="0" w:space="0" w:color="auto"/>
                    <w:right w:val="none" w:sz="0" w:space="0" w:color="auto"/>
                  </w:divBdr>
                  <w:divsChild>
                    <w:div w:id="2064138939">
                      <w:marLeft w:val="0"/>
                      <w:marRight w:val="0"/>
                      <w:marTop w:val="0"/>
                      <w:marBottom w:val="0"/>
                      <w:divBdr>
                        <w:top w:val="none" w:sz="0" w:space="0" w:color="auto"/>
                        <w:left w:val="none" w:sz="0" w:space="0" w:color="auto"/>
                        <w:bottom w:val="none" w:sz="0" w:space="0" w:color="auto"/>
                        <w:right w:val="none" w:sz="0" w:space="0" w:color="auto"/>
                      </w:divBdr>
                      <w:divsChild>
                        <w:div w:id="259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264590">
      <w:bodyDiv w:val="1"/>
      <w:marLeft w:val="0"/>
      <w:marRight w:val="0"/>
      <w:marTop w:val="0"/>
      <w:marBottom w:val="0"/>
      <w:divBdr>
        <w:top w:val="none" w:sz="0" w:space="0" w:color="auto"/>
        <w:left w:val="none" w:sz="0" w:space="0" w:color="auto"/>
        <w:bottom w:val="none" w:sz="0" w:space="0" w:color="auto"/>
        <w:right w:val="none" w:sz="0" w:space="0" w:color="auto"/>
      </w:divBdr>
      <w:divsChild>
        <w:div w:id="303118466">
          <w:marLeft w:val="0"/>
          <w:marRight w:val="0"/>
          <w:marTop w:val="0"/>
          <w:marBottom w:val="0"/>
          <w:divBdr>
            <w:top w:val="none" w:sz="0" w:space="0" w:color="auto"/>
            <w:left w:val="none" w:sz="0" w:space="0" w:color="auto"/>
            <w:bottom w:val="none" w:sz="0" w:space="0" w:color="auto"/>
            <w:right w:val="none" w:sz="0" w:space="0" w:color="auto"/>
          </w:divBdr>
          <w:divsChild>
            <w:div w:id="1895115506">
              <w:marLeft w:val="0"/>
              <w:marRight w:val="0"/>
              <w:marTop w:val="0"/>
              <w:marBottom w:val="0"/>
              <w:divBdr>
                <w:top w:val="none" w:sz="0" w:space="0" w:color="auto"/>
                <w:left w:val="none" w:sz="0" w:space="0" w:color="auto"/>
                <w:bottom w:val="none" w:sz="0" w:space="0" w:color="auto"/>
                <w:right w:val="none" w:sz="0" w:space="0" w:color="auto"/>
              </w:divBdr>
              <w:divsChild>
                <w:div w:id="898368932">
                  <w:marLeft w:val="0"/>
                  <w:marRight w:val="0"/>
                  <w:marTop w:val="0"/>
                  <w:marBottom w:val="0"/>
                  <w:divBdr>
                    <w:top w:val="none" w:sz="0" w:space="0" w:color="auto"/>
                    <w:left w:val="none" w:sz="0" w:space="0" w:color="auto"/>
                    <w:bottom w:val="none" w:sz="0" w:space="0" w:color="auto"/>
                    <w:right w:val="none" w:sz="0" w:space="0" w:color="auto"/>
                  </w:divBdr>
                  <w:divsChild>
                    <w:div w:id="924458381">
                      <w:marLeft w:val="0"/>
                      <w:marRight w:val="0"/>
                      <w:marTop w:val="0"/>
                      <w:marBottom w:val="0"/>
                      <w:divBdr>
                        <w:top w:val="none" w:sz="0" w:space="0" w:color="auto"/>
                        <w:left w:val="none" w:sz="0" w:space="0" w:color="auto"/>
                        <w:bottom w:val="none" w:sz="0" w:space="0" w:color="auto"/>
                        <w:right w:val="none" w:sz="0" w:space="0" w:color="auto"/>
                      </w:divBdr>
                      <w:divsChild>
                        <w:div w:id="21393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4775">
      <w:bodyDiv w:val="1"/>
      <w:marLeft w:val="0"/>
      <w:marRight w:val="0"/>
      <w:marTop w:val="0"/>
      <w:marBottom w:val="0"/>
      <w:divBdr>
        <w:top w:val="none" w:sz="0" w:space="0" w:color="auto"/>
        <w:left w:val="none" w:sz="0" w:space="0" w:color="auto"/>
        <w:bottom w:val="none" w:sz="0" w:space="0" w:color="auto"/>
        <w:right w:val="none" w:sz="0" w:space="0" w:color="auto"/>
      </w:divBdr>
      <w:divsChild>
        <w:div w:id="872110759">
          <w:marLeft w:val="0"/>
          <w:marRight w:val="0"/>
          <w:marTop w:val="0"/>
          <w:marBottom w:val="0"/>
          <w:divBdr>
            <w:top w:val="none" w:sz="0" w:space="0" w:color="auto"/>
            <w:left w:val="none" w:sz="0" w:space="0" w:color="auto"/>
            <w:bottom w:val="none" w:sz="0" w:space="0" w:color="auto"/>
            <w:right w:val="none" w:sz="0" w:space="0" w:color="auto"/>
          </w:divBdr>
          <w:divsChild>
            <w:div w:id="960262543">
              <w:marLeft w:val="0"/>
              <w:marRight w:val="0"/>
              <w:marTop w:val="0"/>
              <w:marBottom w:val="0"/>
              <w:divBdr>
                <w:top w:val="none" w:sz="0" w:space="0" w:color="auto"/>
                <w:left w:val="none" w:sz="0" w:space="0" w:color="auto"/>
                <w:bottom w:val="none" w:sz="0" w:space="0" w:color="auto"/>
                <w:right w:val="none" w:sz="0" w:space="0" w:color="auto"/>
              </w:divBdr>
              <w:divsChild>
                <w:div w:id="253782332">
                  <w:marLeft w:val="0"/>
                  <w:marRight w:val="0"/>
                  <w:marTop w:val="0"/>
                  <w:marBottom w:val="0"/>
                  <w:divBdr>
                    <w:top w:val="none" w:sz="0" w:space="0" w:color="auto"/>
                    <w:left w:val="none" w:sz="0" w:space="0" w:color="auto"/>
                    <w:bottom w:val="none" w:sz="0" w:space="0" w:color="auto"/>
                    <w:right w:val="none" w:sz="0" w:space="0" w:color="auto"/>
                  </w:divBdr>
                  <w:divsChild>
                    <w:div w:id="217862327">
                      <w:marLeft w:val="0"/>
                      <w:marRight w:val="0"/>
                      <w:marTop w:val="0"/>
                      <w:marBottom w:val="0"/>
                      <w:divBdr>
                        <w:top w:val="none" w:sz="0" w:space="0" w:color="auto"/>
                        <w:left w:val="none" w:sz="0" w:space="0" w:color="auto"/>
                        <w:bottom w:val="none" w:sz="0" w:space="0" w:color="auto"/>
                        <w:right w:val="none" w:sz="0" w:space="0" w:color="auto"/>
                      </w:divBdr>
                      <w:divsChild>
                        <w:div w:id="17145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3631">
      <w:bodyDiv w:val="1"/>
      <w:marLeft w:val="0"/>
      <w:marRight w:val="0"/>
      <w:marTop w:val="0"/>
      <w:marBottom w:val="0"/>
      <w:divBdr>
        <w:top w:val="none" w:sz="0" w:space="0" w:color="auto"/>
        <w:left w:val="none" w:sz="0" w:space="0" w:color="auto"/>
        <w:bottom w:val="none" w:sz="0" w:space="0" w:color="auto"/>
        <w:right w:val="none" w:sz="0" w:space="0" w:color="auto"/>
      </w:divBdr>
      <w:divsChild>
        <w:div w:id="1558592896">
          <w:marLeft w:val="0"/>
          <w:marRight w:val="0"/>
          <w:marTop w:val="0"/>
          <w:marBottom w:val="0"/>
          <w:divBdr>
            <w:top w:val="none" w:sz="0" w:space="0" w:color="auto"/>
            <w:left w:val="none" w:sz="0" w:space="0" w:color="auto"/>
            <w:bottom w:val="none" w:sz="0" w:space="0" w:color="auto"/>
            <w:right w:val="none" w:sz="0" w:space="0" w:color="auto"/>
          </w:divBdr>
          <w:divsChild>
            <w:div w:id="2102676311">
              <w:marLeft w:val="0"/>
              <w:marRight w:val="0"/>
              <w:marTop w:val="0"/>
              <w:marBottom w:val="0"/>
              <w:divBdr>
                <w:top w:val="none" w:sz="0" w:space="0" w:color="auto"/>
                <w:left w:val="none" w:sz="0" w:space="0" w:color="auto"/>
                <w:bottom w:val="none" w:sz="0" w:space="0" w:color="auto"/>
                <w:right w:val="none" w:sz="0" w:space="0" w:color="auto"/>
              </w:divBdr>
              <w:divsChild>
                <w:div w:id="607813330">
                  <w:marLeft w:val="0"/>
                  <w:marRight w:val="0"/>
                  <w:marTop w:val="0"/>
                  <w:marBottom w:val="0"/>
                  <w:divBdr>
                    <w:top w:val="none" w:sz="0" w:space="0" w:color="auto"/>
                    <w:left w:val="none" w:sz="0" w:space="0" w:color="auto"/>
                    <w:bottom w:val="none" w:sz="0" w:space="0" w:color="auto"/>
                    <w:right w:val="none" w:sz="0" w:space="0" w:color="auto"/>
                  </w:divBdr>
                  <w:divsChild>
                    <w:div w:id="241918740">
                      <w:marLeft w:val="0"/>
                      <w:marRight w:val="0"/>
                      <w:marTop w:val="0"/>
                      <w:marBottom w:val="0"/>
                      <w:divBdr>
                        <w:top w:val="none" w:sz="0" w:space="0" w:color="auto"/>
                        <w:left w:val="none" w:sz="0" w:space="0" w:color="auto"/>
                        <w:bottom w:val="none" w:sz="0" w:space="0" w:color="auto"/>
                        <w:right w:val="none" w:sz="0" w:space="0" w:color="auto"/>
                      </w:divBdr>
                      <w:divsChild>
                        <w:div w:id="1460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2212">
      <w:bodyDiv w:val="1"/>
      <w:marLeft w:val="0"/>
      <w:marRight w:val="0"/>
      <w:marTop w:val="0"/>
      <w:marBottom w:val="0"/>
      <w:divBdr>
        <w:top w:val="none" w:sz="0" w:space="0" w:color="auto"/>
        <w:left w:val="none" w:sz="0" w:space="0" w:color="auto"/>
        <w:bottom w:val="none" w:sz="0" w:space="0" w:color="auto"/>
        <w:right w:val="none" w:sz="0" w:space="0" w:color="auto"/>
      </w:divBdr>
      <w:divsChild>
        <w:div w:id="569584095">
          <w:marLeft w:val="0"/>
          <w:marRight w:val="0"/>
          <w:marTop w:val="0"/>
          <w:marBottom w:val="0"/>
          <w:divBdr>
            <w:top w:val="none" w:sz="0" w:space="0" w:color="auto"/>
            <w:left w:val="none" w:sz="0" w:space="0" w:color="auto"/>
            <w:bottom w:val="none" w:sz="0" w:space="0" w:color="auto"/>
            <w:right w:val="none" w:sz="0" w:space="0" w:color="auto"/>
          </w:divBdr>
        </w:div>
      </w:divsChild>
    </w:div>
    <w:div w:id="1851677748">
      <w:bodyDiv w:val="1"/>
      <w:marLeft w:val="0"/>
      <w:marRight w:val="0"/>
      <w:marTop w:val="0"/>
      <w:marBottom w:val="0"/>
      <w:divBdr>
        <w:top w:val="none" w:sz="0" w:space="0" w:color="auto"/>
        <w:left w:val="none" w:sz="0" w:space="0" w:color="auto"/>
        <w:bottom w:val="none" w:sz="0" w:space="0" w:color="auto"/>
        <w:right w:val="none" w:sz="0" w:space="0" w:color="auto"/>
      </w:divBdr>
    </w:div>
    <w:div w:id="1855341995">
      <w:bodyDiv w:val="1"/>
      <w:marLeft w:val="0"/>
      <w:marRight w:val="0"/>
      <w:marTop w:val="0"/>
      <w:marBottom w:val="0"/>
      <w:divBdr>
        <w:top w:val="none" w:sz="0" w:space="0" w:color="auto"/>
        <w:left w:val="none" w:sz="0" w:space="0" w:color="auto"/>
        <w:bottom w:val="none" w:sz="0" w:space="0" w:color="auto"/>
        <w:right w:val="none" w:sz="0" w:space="0" w:color="auto"/>
      </w:divBdr>
      <w:divsChild>
        <w:div w:id="1323510967">
          <w:marLeft w:val="0"/>
          <w:marRight w:val="0"/>
          <w:marTop w:val="0"/>
          <w:marBottom w:val="0"/>
          <w:divBdr>
            <w:top w:val="none" w:sz="0" w:space="0" w:color="auto"/>
            <w:left w:val="none" w:sz="0" w:space="0" w:color="auto"/>
            <w:bottom w:val="none" w:sz="0" w:space="0" w:color="auto"/>
            <w:right w:val="none" w:sz="0" w:space="0" w:color="auto"/>
          </w:divBdr>
          <w:divsChild>
            <w:div w:id="466244979">
              <w:marLeft w:val="0"/>
              <w:marRight w:val="0"/>
              <w:marTop w:val="0"/>
              <w:marBottom w:val="0"/>
              <w:divBdr>
                <w:top w:val="none" w:sz="0" w:space="0" w:color="auto"/>
                <w:left w:val="none" w:sz="0" w:space="0" w:color="auto"/>
                <w:bottom w:val="none" w:sz="0" w:space="0" w:color="auto"/>
                <w:right w:val="none" w:sz="0" w:space="0" w:color="auto"/>
              </w:divBdr>
              <w:divsChild>
                <w:div w:id="624039678">
                  <w:marLeft w:val="0"/>
                  <w:marRight w:val="0"/>
                  <w:marTop w:val="0"/>
                  <w:marBottom w:val="0"/>
                  <w:divBdr>
                    <w:top w:val="none" w:sz="0" w:space="0" w:color="auto"/>
                    <w:left w:val="none" w:sz="0" w:space="0" w:color="auto"/>
                    <w:bottom w:val="none" w:sz="0" w:space="0" w:color="auto"/>
                    <w:right w:val="none" w:sz="0" w:space="0" w:color="auto"/>
                  </w:divBdr>
                  <w:divsChild>
                    <w:div w:id="135223139">
                      <w:marLeft w:val="0"/>
                      <w:marRight w:val="0"/>
                      <w:marTop w:val="0"/>
                      <w:marBottom w:val="0"/>
                      <w:divBdr>
                        <w:top w:val="none" w:sz="0" w:space="0" w:color="auto"/>
                        <w:left w:val="none" w:sz="0" w:space="0" w:color="auto"/>
                        <w:bottom w:val="none" w:sz="0" w:space="0" w:color="auto"/>
                        <w:right w:val="none" w:sz="0" w:space="0" w:color="auto"/>
                      </w:divBdr>
                      <w:divsChild>
                        <w:div w:id="9444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61907">
      <w:bodyDiv w:val="1"/>
      <w:marLeft w:val="0"/>
      <w:marRight w:val="0"/>
      <w:marTop w:val="0"/>
      <w:marBottom w:val="0"/>
      <w:divBdr>
        <w:top w:val="none" w:sz="0" w:space="0" w:color="auto"/>
        <w:left w:val="none" w:sz="0" w:space="0" w:color="auto"/>
        <w:bottom w:val="none" w:sz="0" w:space="0" w:color="auto"/>
        <w:right w:val="none" w:sz="0" w:space="0" w:color="auto"/>
      </w:divBdr>
    </w:div>
    <w:div w:id="1861579217">
      <w:bodyDiv w:val="1"/>
      <w:marLeft w:val="0"/>
      <w:marRight w:val="0"/>
      <w:marTop w:val="0"/>
      <w:marBottom w:val="0"/>
      <w:divBdr>
        <w:top w:val="none" w:sz="0" w:space="0" w:color="auto"/>
        <w:left w:val="none" w:sz="0" w:space="0" w:color="auto"/>
        <w:bottom w:val="none" w:sz="0" w:space="0" w:color="auto"/>
        <w:right w:val="none" w:sz="0" w:space="0" w:color="auto"/>
      </w:divBdr>
    </w:div>
    <w:div w:id="1878933987">
      <w:bodyDiv w:val="1"/>
      <w:marLeft w:val="225"/>
      <w:marRight w:val="225"/>
      <w:marTop w:val="0"/>
      <w:marBottom w:val="0"/>
      <w:divBdr>
        <w:top w:val="none" w:sz="0" w:space="0" w:color="auto"/>
        <w:left w:val="none" w:sz="0" w:space="0" w:color="auto"/>
        <w:bottom w:val="none" w:sz="0" w:space="0" w:color="auto"/>
        <w:right w:val="none" w:sz="0" w:space="0" w:color="auto"/>
      </w:divBdr>
    </w:div>
    <w:div w:id="1917131733">
      <w:bodyDiv w:val="1"/>
      <w:marLeft w:val="0"/>
      <w:marRight w:val="0"/>
      <w:marTop w:val="0"/>
      <w:marBottom w:val="0"/>
      <w:divBdr>
        <w:top w:val="none" w:sz="0" w:space="0" w:color="auto"/>
        <w:left w:val="none" w:sz="0" w:space="0" w:color="auto"/>
        <w:bottom w:val="none" w:sz="0" w:space="0" w:color="auto"/>
        <w:right w:val="none" w:sz="0" w:space="0" w:color="auto"/>
      </w:divBdr>
    </w:div>
    <w:div w:id="1931812807">
      <w:bodyDiv w:val="1"/>
      <w:marLeft w:val="0"/>
      <w:marRight w:val="0"/>
      <w:marTop w:val="0"/>
      <w:marBottom w:val="0"/>
      <w:divBdr>
        <w:top w:val="none" w:sz="0" w:space="0" w:color="auto"/>
        <w:left w:val="none" w:sz="0" w:space="0" w:color="auto"/>
        <w:bottom w:val="none" w:sz="0" w:space="0" w:color="auto"/>
        <w:right w:val="none" w:sz="0" w:space="0" w:color="auto"/>
      </w:divBdr>
    </w:div>
    <w:div w:id="1934164261">
      <w:bodyDiv w:val="1"/>
      <w:marLeft w:val="225"/>
      <w:marRight w:val="225"/>
      <w:marTop w:val="0"/>
      <w:marBottom w:val="0"/>
      <w:divBdr>
        <w:top w:val="none" w:sz="0" w:space="0" w:color="auto"/>
        <w:left w:val="none" w:sz="0" w:space="0" w:color="auto"/>
        <w:bottom w:val="none" w:sz="0" w:space="0" w:color="auto"/>
        <w:right w:val="none" w:sz="0" w:space="0" w:color="auto"/>
      </w:divBdr>
      <w:divsChild>
        <w:div w:id="564418652">
          <w:marLeft w:val="0"/>
          <w:marRight w:val="0"/>
          <w:marTop w:val="0"/>
          <w:marBottom w:val="0"/>
          <w:divBdr>
            <w:top w:val="none" w:sz="0" w:space="0" w:color="auto"/>
            <w:left w:val="none" w:sz="0" w:space="0" w:color="auto"/>
            <w:bottom w:val="none" w:sz="0" w:space="0" w:color="auto"/>
            <w:right w:val="none" w:sz="0" w:space="0" w:color="auto"/>
          </w:divBdr>
        </w:div>
      </w:divsChild>
    </w:div>
    <w:div w:id="1945261994">
      <w:bodyDiv w:val="1"/>
      <w:marLeft w:val="0"/>
      <w:marRight w:val="0"/>
      <w:marTop w:val="0"/>
      <w:marBottom w:val="0"/>
      <w:divBdr>
        <w:top w:val="none" w:sz="0" w:space="0" w:color="auto"/>
        <w:left w:val="none" w:sz="0" w:space="0" w:color="auto"/>
        <w:bottom w:val="none" w:sz="0" w:space="0" w:color="auto"/>
        <w:right w:val="none" w:sz="0" w:space="0" w:color="auto"/>
      </w:divBdr>
    </w:div>
    <w:div w:id="1981184891">
      <w:bodyDiv w:val="1"/>
      <w:marLeft w:val="0"/>
      <w:marRight w:val="0"/>
      <w:marTop w:val="0"/>
      <w:marBottom w:val="0"/>
      <w:divBdr>
        <w:top w:val="none" w:sz="0" w:space="0" w:color="auto"/>
        <w:left w:val="none" w:sz="0" w:space="0" w:color="auto"/>
        <w:bottom w:val="none" w:sz="0" w:space="0" w:color="auto"/>
        <w:right w:val="none" w:sz="0" w:space="0" w:color="auto"/>
      </w:divBdr>
      <w:divsChild>
        <w:div w:id="1487283506">
          <w:marLeft w:val="0"/>
          <w:marRight w:val="0"/>
          <w:marTop w:val="0"/>
          <w:marBottom w:val="0"/>
          <w:divBdr>
            <w:top w:val="none" w:sz="0" w:space="0" w:color="auto"/>
            <w:left w:val="none" w:sz="0" w:space="0" w:color="auto"/>
            <w:bottom w:val="none" w:sz="0" w:space="0" w:color="auto"/>
            <w:right w:val="none" w:sz="0" w:space="0" w:color="auto"/>
          </w:divBdr>
        </w:div>
      </w:divsChild>
    </w:div>
    <w:div w:id="1983272515">
      <w:bodyDiv w:val="1"/>
      <w:marLeft w:val="0"/>
      <w:marRight w:val="0"/>
      <w:marTop w:val="0"/>
      <w:marBottom w:val="0"/>
      <w:divBdr>
        <w:top w:val="none" w:sz="0" w:space="0" w:color="auto"/>
        <w:left w:val="none" w:sz="0" w:space="0" w:color="auto"/>
        <w:bottom w:val="none" w:sz="0" w:space="0" w:color="auto"/>
        <w:right w:val="none" w:sz="0" w:space="0" w:color="auto"/>
      </w:divBdr>
      <w:divsChild>
        <w:div w:id="1348172421">
          <w:marLeft w:val="0"/>
          <w:marRight w:val="0"/>
          <w:marTop w:val="0"/>
          <w:marBottom w:val="0"/>
          <w:divBdr>
            <w:top w:val="none" w:sz="0" w:space="0" w:color="auto"/>
            <w:left w:val="none" w:sz="0" w:space="0" w:color="auto"/>
            <w:bottom w:val="none" w:sz="0" w:space="0" w:color="auto"/>
            <w:right w:val="none" w:sz="0" w:space="0" w:color="auto"/>
          </w:divBdr>
          <w:divsChild>
            <w:div w:id="834224545">
              <w:marLeft w:val="0"/>
              <w:marRight w:val="0"/>
              <w:marTop w:val="0"/>
              <w:marBottom w:val="0"/>
              <w:divBdr>
                <w:top w:val="none" w:sz="0" w:space="0" w:color="auto"/>
                <w:left w:val="none" w:sz="0" w:space="0" w:color="auto"/>
                <w:bottom w:val="none" w:sz="0" w:space="0" w:color="auto"/>
                <w:right w:val="none" w:sz="0" w:space="0" w:color="auto"/>
              </w:divBdr>
              <w:divsChild>
                <w:div w:id="583952983">
                  <w:marLeft w:val="0"/>
                  <w:marRight w:val="0"/>
                  <w:marTop w:val="0"/>
                  <w:marBottom w:val="0"/>
                  <w:divBdr>
                    <w:top w:val="none" w:sz="0" w:space="0" w:color="auto"/>
                    <w:left w:val="none" w:sz="0" w:space="0" w:color="auto"/>
                    <w:bottom w:val="none" w:sz="0" w:space="0" w:color="auto"/>
                    <w:right w:val="none" w:sz="0" w:space="0" w:color="auto"/>
                  </w:divBdr>
                  <w:divsChild>
                    <w:div w:id="936208562">
                      <w:marLeft w:val="0"/>
                      <w:marRight w:val="0"/>
                      <w:marTop w:val="0"/>
                      <w:marBottom w:val="0"/>
                      <w:divBdr>
                        <w:top w:val="none" w:sz="0" w:space="0" w:color="auto"/>
                        <w:left w:val="none" w:sz="0" w:space="0" w:color="auto"/>
                        <w:bottom w:val="none" w:sz="0" w:space="0" w:color="auto"/>
                        <w:right w:val="none" w:sz="0" w:space="0" w:color="auto"/>
                      </w:divBdr>
                      <w:divsChild>
                        <w:div w:id="2185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98442">
      <w:bodyDiv w:val="1"/>
      <w:marLeft w:val="0"/>
      <w:marRight w:val="0"/>
      <w:marTop w:val="0"/>
      <w:marBottom w:val="0"/>
      <w:divBdr>
        <w:top w:val="none" w:sz="0" w:space="0" w:color="auto"/>
        <w:left w:val="none" w:sz="0" w:space="0" w:color="auto"/>
        <w:bottom w:val="none" w:sz="0" w:space="0" w:color="auto"/>
        <w:right w:val="none" w:sz="0" w:space="0" w:color="auto"/>
      </w:divBdr>
    </w:div>
    <w:div w:id="2088572053">
      <w:bodyDiv w:val="1"/>
      <w:marLeft w:val="0"/>
      <w:marRight w:val="0"/>
      <w:marTop w:val="0"/>
      <w:marBottom w:val="0"/>
      <w:divBdr>
        <w:top w:val="none" w:sz="0" w:space="0" w:color="auto"/>
        <w:left w:val="none" w:sz="0" w:space="0" w:color="auto"/>
        <w:bottom w:val="none" w:sz="0" w:space="0" w:color="auto"/>
        <w:right w:val="none" w:sz="0" w:space="0" w:color="auto"/>
      </w:divBdr>
      <w:divsChild>
        <w:div w:id="1299145284">
          <w:marLeft w:val="0"/>
          <w:marRight w:val="0"/>
          <w:marTop w:val="0"/>
          <w:marBottom w:val="0"/>
          <w:divBdr>
            <w:top w:val="none" w:sz="0" w:space="0" w:color="auto"/>
            <w:left w:val="none" w:sz="0" w:space="0" w:color="auto"/>
            <w:bottom w:val="none" w:sz="0" w:space="0" w:color="auto"/>
            <w:right w:val="none" w:sz="0" w:space="0" w:color="auto"/>
          </w:divBdr>
          <w:divsChild>
            <w:div w:id="1558514934">
              <w:marLeft w:val="0"/>
              <w:marRight w:val="0"/>
              <w:marTop w:val="0"/>
              <w:marBottom w:val="0"/>
              <w:divBdr>
                <w:top w:val="none" w:sz="0" w:space="0" w:color="auto"/>
                <w:left w:val="none" w:sz="0" w:space="0" w:color="auto"/>
                <w:bottom w:val="none" w:sz="0" w:space="0" w:color="auto"/>
                <w:right w:val="none" w:sz="0" w:space="0" w:color="auto"/>
              </w:divBdr>
              <w:divsChild>
                <w:div w:id="1625576309">
                  <w:marLeft w:val="0"/>
                  <w:marRight w:val="0"/>
                  <w:marTop w:val="0"/>
                  <w:marBottom w:val="0"/>
                  <w:divBdr>
                    <w:top w:val="none" w:sz="0" w:space="0" w:color="auto"/>
                    <w:left w:val="none" w:sz="0" w:space="0" w:color="auto"/>
                    <w:bottom w:val="none" w:sz="0" w:space="0" w:color="auto"/>
                    <w:right w:val="none" w:sz="0" w:space="0" w:color="auto"/>
                  </w:divBdr>
                  <w:divsChild>
                    <w:div w:id="113210635">
                      <w:marLeft w:val="0"/>
                      <w:marRight w:val="0"/>
                      <w:marTop w:val="0"/>
                      <w:marBottom w:val="0"/>
                      <w:divBdr>
                        <w:top w:val="none" w:sz="0" w:space="0" w:color="auto"/>
                        <w:left w:val="none" w:sz="0" w:space="0" w:color="auto"/>
                        <w:bottom w:val="none" w:sz="0" w:space="0" w:color="auto"/>
                        <w:right w:val="none" w:sz="0" w:space="0" w:color="auto"/>
                      </w:divBdr>
                      <w:divsChild>
                        <w:div w:id="1419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4378">
      <w:bodyDiv w:val="1"/>
      <w:marLeft w:val="0"/>
      <w:marRight w:val="0"/>
      <w:marTop w:val="0"/>
      <w:marBottom w:val="0"/>
      <w:divBdr>
        <w:top w:val="none" w:sz="0" w:space="0" w:color="auto"/>
        <w:left w:val="none" w:sz="0" w:space="0" w:color="auto"/>
        <w:bottom w:val="none" w:sz="0" w:space="0" w:color="auto"/>
        <w:right w:val="none" w:sz="0" w:space="0" w:color="auto"/>
      </w:divBdr>
    </w:div>
    <w:div w:id="2102067513">
      <w:bodyDiv w:val="1"/>
      <w:marLeft w:val="0"/>
      <w:marRight w:val="0"/>
      <w:marTop w:val="0"/>
      <w:marBottom w:val="0"/>
      <w:divBdr>
        <w:top w:val="none" w:sz="0" w:space="0" w:color="auto"/>
        <w:left w:val="none" w:sz="0" w:space="0" w:color="auto"/>
        <w:bottom w:val="none" w:sz="0" w:space="0" w:color="auto"/>
        <w:right w:val="none" w:sz="0" w:space="0" w:color="auto"/>
      </w:divBdr>
    </w:div>
    <w:div w:id="2106146103">
      <w:bodyDiv w:val="1"/>
      <w:marLeft w:val="0"/>
      <w:marRight w:val="0"/>
      <w:marTop w:val="0"/>
      <w:marBottom w:val="0"/>
      <w:divBdr>
        <w:top w:val="none" w:sz="0" w:space="0" w:color="auto"/>
        <w:left w:val="none" w:sz="0" w:space="0" w:color="auto"/>
        <w:bottom w:val="none" w:sz="0" w:space="0" w:color="auto"/>
        <w:right w:val="none" w:sz="0" w:space="0" w:color="auto"/>
      </w:divBdr>
      <w:divsChild>
        <w:div w:id="1365983877">
          <w:marLeft w:val="0"/>
          <w:marRight w:val="0"/>
          <w:marTop w:val="0"/>
          <w:marBottom w:val="0"/>
          <w:divBdr>
            <w:top w:val="none" w:sz="0" w:space="0" w:color="auto"/>
            <w:left w:val="none" w:sz="0" w:space="0" w:color="auto"/>
            <w:bottom w:val="none" w:sz="0" w:space="0" w:color="auto"/>
            <w:right w:val="none" w:sz="0" w:space="0" w:color="auto"/>
          </w:divBdr>
          <w:divsChild>
            <w:div w:id="624821490">
              <w:marLeft w:val="0"/>
              <w:marRight w:val="0"/>
              <w:marTop w:val="0"/>
              <w:marBottom w:val="0"/>
              <w:divBdr>
                <w:top w:val="none" w:sz="0" w:space="0" w:color="auto"/>
                <w:left w:val="none" w:sz="0" w:space="0" w:color="auto"/>
                <w:bottom w:val="none" w:sz="0" w:space="0" w:color="auto"/>
                <w:right w:val="none" w:sz="0" w:space="0" w:color="auto"/>
              </w:divBdr>
              <w:divsChild>
                <w:div w:id="665013140">
                  <w:marLeft w:val="0"/>
                  <w:marRight w:val="0"/>
                  <w:marTop w:val="0"/>
                  <w:marBottom w:val="0"/>
                  <w:divBdr>
                    <w:top w:val="none" w:sz="0" w:space="0" w:color="auto"/>
                    <w:left w:val="none" w:sz="0" w:space="0" w:color="auto"/>
                    <w:bottom w:val="none" w:sz="0" w:space="0" w:color="auto"/>
                    <w:right w:val="none" w:sz="0" w:space="0" w:color="auto"/>
                  </w:divBdr>
                </w:div>
                <w:div w:id="195773082">
                  <w:marLeft w:val="0"/>
                  <w:marRight w:val="0"/>
                  <w:marTop w:val="0"/>
                  <w:marBottom w:val="0"/>
                  <w:divBdr>
                    <w:top w:val="none" w:sz="0" w:space="0" w:color="auto"/>
                    <w:left w:val="none" w:sz="0" w:space="0" w:color="auto"/>
                    <w:bottom w:val="none" w:sz="0" w:space="0" w:color="auto"/>
                    <w:right w:val="none" w:sz="0" w:space="0" w:color="auto"/>
                  </w:divBdr>
                </w:div>
              </w:divsChild>
            </w:div>
            <w:div w:id="1043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213">
      <w:bodyDiv w:val="1"/>
      <w:marLeft w:val="0"/>
      <w:marRight w:val="0"/>
      <w:marTop w:val="0"/>
      <w:marBottom w:val="0"/>
      <w:divBdr>
        <w:top w:val="none" w:sz="0" w:space="0" w:color="auto"/>
        <w:left w:val="none" w:sz="0" w:space="0" w:color="auto"/>
        <w:bottom w:val="none" w:sz="0" w:space="0" w:color="auto"/>
        <w:right w:val="none" w:sz="0" w:space="0" w:color="auto"/>
      </w:divBdr>
      <w:divsChild>
        <w:div w:id="760174691">
          <w:marLeft w:val="0"/>
          <w:marRight w:val="0"/>
          <w:marTop w:val="0"/>
          <w:marBottom w:val="0"/>
          <w:divBdr>
            <w:top w:val="none" w:sz="0" w:space="0" w:color="auto"/>
            <w:left w:val="none" w:sz="0" w:space="0" w:color="auto"/>
            <w:bottom w:val="none" w:sz="0" w:space="0" w:color="auto"/>
            <w:right w:val="none" w:sz="0" w:space="0" w:color="auto"/>
          </w:divBdr>
          <w:divsChild>
            <w:div w:id="464349473">
              <w:marLeft w:val="0"/>
              <w:marRight w:val="0"/>
              <w:marTop w:val="0"/>
              <w:marBottom w:val="0"/>
              <w:divBdr>
                <w:top w:val="none" w:sz="0" w:space="0" w:color="auto"/>
                <w:left w:val="none" w:sz="0" w:space="0" w:color="auto"/>
                <w:bottom w:val="none" w:sz="0" w:space="0" w:color="auto"/>
                <w:right w:val="none" w:sz="0" w:space="0" w:color="auto"/>
              </w:divBdr>
              <w:divsChild>
                <w:div w:id="2034724357">
                  <w:marLeft w:val="0"/>
                  <w:marRight w:val="0"/>
                  <w:marTop w:val="0"/>
                  <w:marBottom w:val="0"/>
                  <w:divBdr>
                    <w:top w:val="none" w:sz="0" w:space="0" w:color="auto"/>
                    <w:left w:val="none" w:sz="0" w:space="0" w:color="auto"/>
                    <w:bottom w:val="none" w:sz="0" w:space="0" w:color="auto"/>
                    <w:right w:val="none" w:sz="0" w:space="0" w:color="auto"/>
                  </w:divBdr>
                </w:div>
                <w:div w:id="17459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7347">
      <w:bodyDiv w:val="1"/>
      <w:marLeft w:val="0"/>
      <w:marRight w:val="0"/>
      <w:marTop w:val="0"/>
      <w:marBottom w:val="0"/>
      <w:divBdr>
        <w:top w:val="none" w:sz="0" w:space="0" w:color="auto"/>
        <w:left w:val="none" w:sz="0" w:space="0" w:color="auto"/>
        <w:bottom w:val="none" w:sz="0" w:space="0" w:color="auto"/>
        <w:right w:val="none" w:sz="0" w:space="0" w:color="auto"/>
      </w:divBdr>
      <w:divsChild>
        <w:div w:id="9386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15499/EouIKowCrP?jfwid=14kagz27d4%20%20arba%20%20https://www.e-tar.lt/portal/lt/legalAct/TAR.85C510BA700A/xXhtWwdhi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5" ma:contentTypeDescription="Create a new document." ma:contentTypeScope="" ma:versionID="df008e4d50794072026e8b5f71e140b2">
  <xsd:schema xmlns:xsd="http://www.w3.org/2001/XMLSchema" xmlns:xs="http://www.w3.org/2001/XMLSchema" xmlns:p="http://schemas.microsoft.com/office/2006/metadata/properties" xmlns:ns3="1e667967-4867-4948-86ce-22661c346013" targetNamespace="http://schemas.microsoft.com/office/2006/metadata/properties" ma:root="true" ma:fieldsID="0f8fa1b114821da0340c930e6a990958"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9276-D3DE-415A-9AC4-77C6A458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ADE6B-B63E-4811-808A-92716D134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256A9-FA34-41BF-9CFE-137438DF3BF7}">
  <ds:schemaRefs>
    <ds:schemaRef ds:uri="http://schemas.microsoft.com/sharepoint/v3/contenttype/forms"/>
  </ds:schemaRefs>
</ds:datastoreItem>
</file>

<file path=customXml/itemProps4.xml><?xml version="1.0" encoding="utf-8"?>
<ds:datastoreItem xmlns:ds="http://schemas.openxmlformats.org/officeDocument/2006/customXml" ds:itemID="{4C66EB72-8803-4060-848F-5ABD9258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6</TotalTime>
  <Pages>5</Pages>
  <Words>12068</Words>
  <Characters>6880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Zemetvarkos ir teises departamentas</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ZUD</dc:creator>
  <cp:lastModifiedBy>Dainora Švirmickienė</cp:lastModifiedBy>
  <cp:revision>3</cp:revision>
  <cp:lastPrinted>2019-10-22T06:19:00Z</cp:lastPrinted>
  <dcterms:created xsi:type="dcterms:W3CDTF">2021-01-20T06:23:00Z</dcterms:created>
  <dcterms:modified xsi:type="dcterms:W3CDTF">2021-01-20T06:24:00Z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