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5D" w:rsidRPr="00757AD3" w:rsidRDefault="0041385D" w:rsidP="008B67C2">
      <w:pPr>
        <w:pStyle w:val="Betarp"/>
      </w:pPr>
    </w:p>
    <w:tbl>
      <w:tblPr>
        <w:tblW w:w="31679" w:type="dxa"/>
        <w:tblLook w:val="00A0" w:firstRow="1" w:lastRow="0" w:firstColumn="1" w:lastColumn="0" w:noHBand="0" w:noVBand="0"/>
      </w:tblPr>
      <w:tblGrid>
        <w:gridCol w:w="5353"/>
        <w:gridCol w:w="5613"/>
        <w:gridCol w:w="5483"/>
        <w:gridCol w:w="5483"/>
        <w:gridCol w:w="5495"/>
        <w:gridCol w:w="1559"/>
        <w:gridCol w:w="2693"/>
      </w:tblGrid>
      <w:tr w:rsidR="00524951" w:rsidRPr="00757AD3" w:rsidTr="00624DFB">
        <w:trPr>
          <w:trHeight w:val="888"/>
        </w:trPr>
        <w:tc>
          <w:tcPr>
            <w:tcW w:w="5353" w:type="dxa"/>
          </w:tcPr>
          <w:p w:rsidR="0062775A" w:rsidRPr="00286640" w:rsidRDefault="00571E09" w:rsidP="00B0757B">
            <w:pPr>
              <w:spacing w:after="0"/>
              <w:rPr>
                <w:rFonts w:ascii="Times New Roman" w:hAnsi="Times New Roman"/>
                <w:sz w:val="24"/>
                <w:szCs w:val="24"/>
              </w:rPr>
            </w:pPr>
            <w:bookmarkStart w:id="0" w:name="_Hlk34657201"/>
            <w:r w:rsidRPr="00286640">
              <w:rPr>
                <w:rFonts w:ascii="Times New Roman" w:hAnsi="Times New Roman"/>
                <w:sz w:val="24"/>
                <w:szCs w:val="24"/>
              </w:rPr>
              <w:t xml:space="preserve">Lietuvos Respublikos </w:t>
            </w:r>
            <w:r w:rsidR="00286640" w:rsidRPr="00286640">
              <w:rPr>
                <w:rFonts w:ascii="Times New Roman" w:hAnsi="Times New Roman"/>
                <w:sz w:val="24"/>
                <w:szCs w:val="24"/>
              </w:rPr>
              <w:t>vidaus reikalų</w:t>
            </w:r>
            <w:r w:rsidR="00117DDB" w:rsidRPr="00286640">
              <w:rPr>
                <w:rFonts w:ascii="Times New Roman" w:hAnsi="Times New Roman"/>
                <w:sz w:val="24"/>
                <w:szCs w:val="24"/>
              </w:rPr>
              <w:t xml:space="preserve"> </w:t>
            </w:r>
            <w:r w:rsidRPr="00286640">
              <w:rPr>
                <w:rFonts w:ascii="Times New Roman" w:hAnsi="Times New Roman"/>
                <w:sz w:val="24"/>
                <w:szCs w:val="24"/>
              </w:rPr>
              <w:t>ministerijai</w:t>
            </w:r>
          </w:p>
          <w:p w:rsidR="00293FA4" w:rsidRDefault="00571E09" w:rsidP="00B0757B">
            <w:pPr>
              <w:spacing w:after="0"/>
              <w:rPr>
                <w:rFonts w:ascii="Times New Roman" w:eastAsia="Times New Roman" w:hAnsi="Times New Roman"/>
                <w:sz w:val="24"/>
                <w:szCs w:val="24"/>
              </w:rPr>
            </w:pPr>
            <w:r w:rsidRPr="00286640">
              <w:rPr>
                <w:rFonts w:ascii="Times New Roman" w:hAnsi="Times New Roman"/>
                <w:sz w:val="24"/>
                <w:szCs w:val="24"/>
              </w:rPr>
              <w:t>El. p.</w:t>
            </w:r>
            <w:r w:rsidR="00624DFB" w:rsidRPr="00286640">
              <w:rPr>
                <w:rFonts w:ascii="Times New Roman" w:hAnsi="Times New Roman"/>
                <w:sz w:val="24"/>
                <w:szCs w:val="24"/>
              </w:rPr>
              <w:t>:</w:t>
            </w:r>
            <w:r w:rsidRPr="00286640">
              <w:rPr>
                <w:rFonts w:ascii="Times New Roman" w:hAnsi="Times New Roman"/>
                <w:sz w:val="24"/>
                <w:szCs w:val="24"/>
              </w:rPr>
              <w:t xml:space="preserve"> </w:t>
            </w:r>
            <w:hyperlink r:id="rId8" w:history="1">
              <w:r w:rsidR="00286640" w:rsidRPr="00286640">
                <w:rPr>
                  <w:rFonts w:ascii="Times New Roman" w:eastAsia="Times New Roman" w:hAnsi="Times New Roman"/>
                  <w:sz w:val="24"/>
                  <w:szCs w:val="24"/>
                </w:rPr>
                <w:t>bendrasisd@vrm.lt</w:t>
              </w:r>
            </w:hyperlink>
            <w:r w:rsidR="00286640" w:rsidRPr="00286640">
              <w:rPr>
                <w:rFonts w:ascii="Times New Roman" w:eastAsia="Times New Roman" w:hAnsi="Times New Roman"/>
                <w:sz w:val="24"/>
                <w:szCs w:val="24"/>
              </w:rPr>
              <w:t xml:space="preserve">, </w:t>
            </w:r>
          </w:p>
          <w:p w:rsidR="00624DFB" w:rsidRPr="00293FA4" w:rsidRDefault="001945EE" w:rsidP="00B0757B">
            <w:pPr>
              <w:spacing w:after="0"/>
              <w:rPr>
                <w:rFonts w:ascii="Times New Roman" w:eastAsia="Times New Roman" w:hAnsi="Times New Roman"/>
                <w:sz w:val="24"/>
                <w:szCs w:val="24"/>
              </w:rPr>
            </w:pPr>
            <w:hyperlink r:id="rId9" w:history="1">
              <w:r w:rsidR="00293FA4" w:rsidRPr="00293FA4">
                <w:rPr>
                  <w:rStyle w:val="Hipersaitas"/>
                  <w:rFonts w:ascii="Times New Roman" w:eastAsia="Times New Roman" w:hAnsi="Times New Roman"/>
                  <w:color w:val="auto"/>
                  <w:sz w:val="24"/>
                  <w:szCs w:val="24"/>
                  <w:u w:val="none"/>
                </w:rPr>
                <w:t>indre.zvaigzdiniene@vrm.lt</w:t>
              </w:r>
            </w:hyperlink>
          </w:p>
          <w:p w:rsidR="00293FA4" w:rsidRPr="00757AD3" w:rsidRDefault="00293FA4" w:rsidP="00B0757B">
            <w:pPr>
              <w:spacing w:after="0"/>
              <w:rPr>
                <w:rFonts w:ascii="Times New Roman" w:hAnsi="Times New Roman"/>
                <w:sz w:val="24"/>
                <w:szCs w:val="24"/>
              </w:rPr>
            </w:pPr>
          </w:p>
        </w:tc>
        <w:tc>
          <w:tcPr>
            <w:tcW w:w="5613" w:type="dxa"/>
          </w:tcPr>
          <w:p w:rsidR="00524951" w:rsidRPr="00757AD3" w:rsidRDefault="00624DFB" w:rsidP="00E21A91">
            <w:pPr>
              <w:tabs>
                <w:tab w:val="left" w:pos="1815"/>
              </w:tabs>
              <w:spacing w:after="0"/>
              <w:rPr>
                <w:rFonts w:ascii="Times New Roman" w:hAnsi="Times New Roman"/>
                <w:sz w:val="24"/>
                <w:szCs w:val="24"/>
              </w:rPr>
            </w:pPr>
            <w:r w:rsidRPr="00757AD3">
              <w:rPr>
                <w:rFonts w:ascii="Times New Roman" w:hAnsi="Times New Roman"/>
                <w:sz w:val="24"/>
                <w:szCs w:val="24"/>
              </w:rPr>
              <w:t xml:space="preserve"> </w:t>
            </w:r>
            <w:r w:rsidR="00E21A91" w:rsidRPr="00757AD3">
              <w:rPr>
                <w:rFonts w:ascii="Times New Roman" w:hAnsi="Times New Roman"/>
                <w:sz w:val="24"/>
                <w:szCs w:val="24"/>
              </w:rPr>
              <w:t xml:space="preserve"> </w:t>
            </w:r>
            <w:r w:rsidR="00524951" w:rsidRPr="00757AD3">
              <w:rPr>
                <w:rFonts w:ascii="Times New Roman" w:hAnsi="Times New Roman"/>
                <w:sz w:val="24"/>
                <w:szCs w:val="24"/>
              </w:rPr>
              <w:t>20</w:t>
            </w:r>
            <w:r w:rsidR="00E33FA7" w:rsidRPr="00757AD3">
              <w:rPr>
                <w:rFonts w:ascii="Times New Roman" w:hAnsi="Times New Roman"/>
                <w:sz w:val="24"/>
                <w:szCs w:val="24"/>
              </w:rPr>
              <w:t>2</w:t>
            </w:r>
            <w:r w:rsidR="00286640">
              <w:rPr>
                <w:rFonts w:ascii="Times New Roman" w:hAnsi="Times New Roman"/>
                <w:sz w:val="24"/>
                <w:szCs w:val="24"/>
              </w:rPr>
              <w:t>1</w:t>
            </w:r>
            <w:r w:rsidR="00524951" w:rsidRPr="00757AD3">
              <w:rPr>
                <w:rFonts w:ascii="Times New Roman" w:hAnsi="Times New Roman"/>
                <w:sz w:val="24"/>
                <w:szCs w:val="24"/>
              </w:rPr>
              <w:t>-</w:t>
            </w:r>
            <w:r w:rsidR="00E33FA7" w:rsidRPr="00757AD3">
              <w:rPr>
                <w:rFonts w:ascii="Times New Roman" w:hAnsi="Times New Roman"/>
                <w:sz w:val="24"/>
                <w:szCs w:val="24"/>
              </w:rPr>
              <w:t>0</w:t>
            </w:r>
            <w:r w:rsidR="00286640">
              <w:rPr>
                <w:rFonts w:ascii="Times New Roman" w:hAnsi="Times New Roman"/>
                <w:sz w:val="24"/>
                <w:szCs w:val="24"/>
              </w:rPr>
              <w:t>5</w:t>
            </w:r>
            <w:r w:rsidR="00524951" w:rsidRPr="00757AD3">
              <w:rPr>
                <w:rFonts w:ascii="Times New Roman" w:hAnsi="Times New Roman"/>
                <w:sz w:val="24"/>
                <w:szCs w:val="24"/>
              </w:rPr>
              <w:t>-</w:t>
            </w:r>
            <w:r w:rsidR="00E95F0C">
              <w:rPr>
                <w:rFonts w:ascii="Times New Roman" w:hAnsi="Times New Roman"/>
                <w:sz w:val="24"/>
                <w:szCs w:val="24"/>
              </w:rPr>
              <w:t>12</w:t>
            </w:r>
            <w:r w:rsidR="00524951" w:rsidRPr="00757AD3">
              <w:rPr>
                <w:rFonts w:ascii="Times New Roman" w:hAnsi="Times New Roman"/>
                <w:sz w:val="24"/>
                <w:szCs w:val="24"/>
              </w:rPr>
              <w:t xml:space="preserve"> </w:t>
            </w:r>
            <w:r w:rsidR="00E21A91" w:rsidRPr="00757AD3">
              <w:rPr>
                <w:rFonts w:ascii="Times New Roman" w:hAnsi="Times New Roman"/>
                <w:sz w:val="24"/>
                <w:szCs w:val="24"/>
              </w:rPr>
              <w:t xml:space="preserve">    </w:t>
            </w:r>
            <w:r w:rsidR="00524951" w:rsidRPr="00757AD3">
              <w:rPr>
                <w:rFonts w:ascii="Times New Roman" w:hAnsi="Times New Roman"/>
                <w:sz w:val="24"/>
                <w:szCs w:val="24"/>
              </w:rPr>
              <w:t>Nr.</w:t>
            </w:r>
            <w:r w:rsidR="00E95F0C">
              <w:rPr>
                <w:rFonts w:ascii="Times New Roman" w:hAnsi="Times New Roman"/>
                <w:sz w:val="24"/>
                <w:szCs w:val="24"/>
              </w:rPr>
              <w:t xml:space="preserve"> 4R-677-(6.6)</w:t>
            </w:r>
            <w:r w:rsidR="00524951" w:rsidRPr="00757AD3">
              <w:rPr>
                <w:rFonts w:ascii="Times New Roman" w:hAnsi="Times New Roman"/>
                <w:sz w:val="24"/>
                <w:szCs w:val="24"/>
              </w:rPr>
              <w:t xml:space="preserve"> </w:t>
            </w:r>
          </w:p>
          <w:p w:rsidR="00624DFB" w:rsidRPr="00757AD3" w:rsidRDefault="00624DFB" w:rsidP="00E21A91">
            <w:pPr>
              <w:tabs>
                <w:tab w:val="center" w:pos="2698"/>
              </w:tabs>
              <w:rPr>
                <w:rFonts w:ascii="Times New Roman" w:hAnsi="Times New Roman"/>
                <w:sz w:val="24"/>
                <w:szCs w:val="24"/>
              </w:rPr>
            </w:pPr>
            <w:r w:rsidRPr="00757AD3">
              <w:rPr>
                <w:rFonts w:ascii="Times New Roman" w:hAnsi="Times New Roman"/>
                <w:sz w:val="24"/>
                <w:szCs w:val="24"/>
              </w:rPr>
              <w:t>Į 202</w:t>
            </w:r>
            <w:r w:rsidR="00286640">
              <w:rPr>
                <w:rFonts w:ascii="Times New Roman" w:hAnsi="Times New Roman"/>
                <w:sz w:val="24"/>
                <w:szCs w:val="24"/>
              </w:rPr>
              <w:t>1</w:t>
            </w:r>
            <w:r w:rsidR="00E21A91" w:rsidRPr="00757AD3">
              <w:rPr>
                <w:rFonts w:ascii="Times New Roman" w:hAnsi="Times New Roman"/>
                <w:sz w:val="24"/>
                <w:szCs w:val="24"/>
              </w:rPr>
              <w:t>-0</w:t>
            </w:r>
            <w:r w:rsidR="00286640">
              <w:rPr>
                <w:rFonts w:ascii="Times New Roman" w:hAnsi="Times New Roman"/>
                <w:sz w:val="24"/>
                <w:szCs w:val="24"/>
              </w:rPr>
              <w:t>4</w:t>
            </w:r>
            <w:r w:rsidR="00557F17">
              <w:rPr>
                <w:rFonts w:ascii="Times New Roman" w:hAnsi="Times New Roman"/>
                <w:sz w:val="24"/>
                <w:szCs w:val="24"/>
              </w:rPr>
              <w:t>-</w:t>
            </w:r>
            <w:r w:rsidR="00286640">
              <w:rPr>
                <w:rFonts w:ascii="Times New Roman" w:hAnsi="Times New Roman"/>
                <w:sz w:val="24"/>
                <w:szCs w:val="24"/>
              </w:rPr>
              <w:t>28</w:t>
            </w:r>
            <w:r w:rsidR="00E21A91" w:rsidRPr="00757AD3">
              <w:rPr>
                <w:rFonts w:ascii="Times New Roman" w:hAnsi="Times New Roman"/>
                <w:sz w:val="24"/>
                <w:szCs w:val="24"/>
              </w:rPr>
              <w:t xml:space="preserve">    pranešimą</w:t>
            </w:r>
          </w:p>
        </w:tc>
        <w:tc>
          <w:tcPr>
            <w:tcW w:w="5483" w:type="dxa"/>
          </w:tcPr>
          <w:p w:rsidR="00524951" w:rsidRPr="00757AD3" w:rsidRDefault="00524951" w:rsidP="00B0757B">
            <w:pPr>
              <w:spacing w:after="0"/>
              <w:rPr>
                <w:rFonts w:ascii="Times New Roman" w:hAnsi="Times New Roman"/>
                <w:sz w:val="24"/>
                <w:szCs w:val="24"/>
              </w:rPr>
            </w:pPr>
          </w:p>
        </w:tc>
        <w:tc>
          <w:tcPr>
            <w:tcW w:w="5483" w:type="dxa"/>
          </w:tcPr>
          <w:p w:rsidR="00524951" w:rsidRPr="00757AD3" w:rsidRDefault="00524951" w:rsidP="00B0757B">
            <w:pPr>
              <w:spacing w:after="0"/>
              <w:rPr>
                <w:rFonts w:ascii="Times New Roman" w:hAnsi="Times New Roman"/>
                <w:sz w:val="24"/>
                <w:szCs w:val="24"/>
              </w:rPr>
            </w:pPr>
            <w:r w:rsidRPr="00757AD3">
              <w:rPr>
                <w:rFonts w:ascii="Times New Roman" w:hAnsi="Times New Roman"/>
                <w:sz w:val="24"/>
                <w:szCs w:val="24"/>
              </w:rPr>
              <w:t xml:space="preserve">           Nr. </w:t>
            </w:r>
          </w:p>
        </w:tc>
        <w:tc>
          <w:tcPr>
            <w:tcW w:w="5495" w:type="dxa"/>
          </w:tcPr>
          <w:p w:rsidR="00524951" w:rsidRPr="00757AD3" w:rsidRDefault="00524951" w:rsidP="00B0757B">
            <w:pPr>
              <w:pStyle w:val="Betarp"/>
              <w:spacing w:line="276" w:lineRule="auto"/>
            </w:pPr>
          </w:p>
        </w:tc>
        <w:tc>
          <w:tcPr>
            <w:tcW w:w="1559" w:type="dxa"/>
          </w:tcPr>
          <w:p w:rsidR="00524951" w:rsidRPr="00757AD3" w:rsidRDefault="00524951" w:rsidP="00B0757B">
            <w:pPr>
              <w:pStyle w:val="Betarp"/>
              <w:spacing w:line="276" w:lineRule="auto"/>
              <w:rPr>
                <w:lang w:eastAsia="lt-LT"/>
              </w:rPr>
            </w:pPr>
            <w:r w:rsidRPr="00757AD3">
              <w:rPr>
                <w:lang w:eastAsia="lt-LT"/>
              </w:rPr>
              <w:t xml:space="preserve">  2018-10-</w:t>
            </w:r>
          </w:p>
          <w:p w:rsidR="00524951" w:rsidRPr="00757AD3" w:rsidRDefault="00524951" w:rsidP="00B0757B">
            <w:pPr>
              <w:pStyle w:val="Betarp"/>
              <w:spacing w:line="276" w:lineRule="auto"/>
              <w:rPr>
                <w:lang w:eastAsia="lt-LT"/>
              </w:rPr>
            </w:pPr>
            <w:r w:rsidRPr="00757AD3">
              <w:rPr>
                <w:lang w:eastAsia="lt-LT"/>
              </w:rPr>
              <w:t xml:space="preserve">Į 2018-10-10 </w:t>
            </w:r>
          </w:p>
        </w:tc>
        <w:tc>
          <w:tcPr>
            <w:tcW w:w="2693" w:type="dxa"/>
          </w:tcPr>
          <w:p w:rsidR="00524951" w:rsidRPr="00757AD3" w:rsidRDefault="00524951" w:rsidP="00B0757B">
            <w:pPr>
              <w:pStyle w:val="Betarp"/>
              <w:spacing w:line="276" w:lineRule="auto"/>
              <w:rPr>
                <w:lang w:eastAsia="lt-LT"/>
              </w:rPr>
            </w:pPr>
            <w:r w:rsidRPr="00757AD3">
              <w:rPr>
                <w:lang w:eastAsia="lt-LT"/>
              </w:rPr>
              <w:t xml:space="preserve">Nr. </w:t>
            </w:r>
          </w:p>
          <w:p w:rsidR="00524951" w:rsidRPr="00757AD3" w:rsidRDefault="00524951" w:rsidP="00B0757B">
            <w:pPr>
              <w:pStyle w:val="Betarp"/>
              <w:spacing w:line="276" w:lineRule="auto"/>
              <w:rPr>
                <w:lang w:eastAsia="lt-LT"/>
              </w:rPr>
            </w:pPr>
            <w:r w:rsidRPr="00757AD3">
              <w:rPr>
                <w:lang w:eastAsia="lt-LT"/>
              </w:rPr>
              <w:t>Nr. 18-6754</w:t>
            </w:r>
          </w:p>
        </w:tc>
      </w:tr>
    </w:tbl>
    <w:p w:rsidR="004D0692" w:rsidRDefault="004D0692" w:rsidP="00293FA4">
      <w:pPr>
        <w:spacing w:after="0" w:line="240" w:lineRule="auto"/>
        <w:ind w:firstLine="731"/>
        <w:jc w:val="both"/>
        <w:rPr>
          <w:rFonts w:ascii="Times New Roman" w:hAnsi="Times New Roman"/>
          <w:b/>
          <w:bCs/>
          <w:sz w:val="24"/>
          <w:szCs w:val="24"/>
        </w:rPr>
      </w:pPr>
      <w:bookmarkStart w:id="1" w:name="_GoBack"/>
      <w:bookmarkEnd w:id="1"/>
    </w:p>
    <w:p w:rsidR="00E33FA7" w:rsidRPr="00557F17" w:rsidRDefault="004A3591" w:rsidP="00293FA4">
      <w:pPr>
        <w:spacing w:after="0" w:line="240" w:lineRule="auto"/>
        <w:jc w:val="both"/>
        <w:rPr>
          <w:rFonts w:ascii="Times New Roman" w:hAnsi="Times New Roman"/>
          <w:b/>
          <w:bCs/>
          <w:sz w:val="24"/>
          <w:szCs w:val="24"/>
        </w:rPr>
      </w:pPr>
      <w:r w:rsidRPr="00557F17">
        <w:rPr>
          <w:rFonts w:ascii="Times New Roman" w:hAnsi="Times New Roman"/>
          <w:b/>
          <w:bCs/>
          <w:sz w:val="24"/>
          <w:szCs w:val="24"/>
        </w:rPr>
        <w:t>DĖL TEISĖS AKT</w:t>
      </w:r>
      <w:r w:rsidR="00286640">
        <w:rPr>
          <w:rFonts w:ascii="Times New Roman" w:hAnsi="Times New Roman"/>
          <w:b/>
          <w:bCs/>
          <w:sz w:val="24"/>
          <w:szCs w:val="24"/>
        </w:rPr>
        <w:t xml:space="preserve">Ų </w:t>
      </w:r>
      <w:r w:rsidRPr="00557F17">
        <w:rPr>
          <w:rFonts w:ascii="Times New Roman" w:hAnsi="Times New Roman"/>
          <w:b/>
          <w:bCs/>
          <w:sz w:val="24"/>
          <w:szCs w:val="24"/>
        </w:rPr>
        <w:t>PROJEKT</w:t>
      </w:r>
      <w:r w:rsidR="00286640">
        <w:rPr>
          <w:rFonts w:ascii="Times New Roman" w:hAnsi="Times New Roman"/>
          <w:b/>
          <w:bCs/>
          <w:sz w:val="24"/>
          <w:szCs w:val="24"/>
        </w:rPr>
        <w:t>Ų</w:t>
      </w:r>
      <w:r w:rsidR="00557F17" w:rsidRPr="00557F17">
        <w:rPr>
          <w:rFonts w:ascii="Times New Roman" w:hAnsi="Times New Roman"/>
          <w:b/>
          <w:bCs/>
          <w:sz w:val="24"/>
          <w:szCs w:val="24"/>
        </w:rPr>
        <w:t xml:space="preserve"> N</w:t>
      </w:r>
      <w:r w:rsidR="00757AD3" w:rsidRPr="00557F17">
        <w:rPr>
          <w:rFonts w:ascii="Times New Roman" w:hAnsi="Times New Roman"/>
          <w:b/>
          <w:bCs/>
          <w:sz w:val="24"/>
          <w:szCs w:val="24"/>
        </w:rPr>
        <w:t xml:space="preserve">R. </w:t>
      </w:r>
      <w:r w:rsidR="00286640">
        <w:rPr>
          <w:rFonts w:ascii="Times New Roman" w:hAnsi="Times New Roman"/>
          <w:b/>
          <w:bCs/>
          <w:sz w:val="24"/>
          <w:szCs w:val="24"/>
        </w:rPr>
        <w:t xml:space="preserve">21-23938, </w:t>
      </w:r>
      <w:r w:rsidR="00286640" w:rsidRPr="00557F17">
        <w:rPr>
          <w:rFonts w:ascii="Times New Roman" w:hAnsi="Times New Roman"/>
          <w:b/>
          <w:bCs/>
          <w:sz w:val="24"/>
          <w:szCs w:val="24"/>
        </w:rPr>
        <w:t>2</w:t>
      </w:r>
      <w:r w:rsidR="00286640">
        <w:rPr>
          <w:rFonts w:ascii="Times New Roman" w:hAnsi="Times New Roman"/>
          <w:b/>
          <w:bCs/>
          <w:sz w:val="24"/>
          <w:szCs w:val="24"/>
        </w:rPr>
        <w:t xml:space="preserve">1-23939 </w:t>
      </w:r>
      <w:r w:rsidRPr="00557F17">
        <w:rPr>
          <w:rFonts w:ascii="Times New Roman" w:hAnsi="Times New Roman"/>
          <w:b/>
          <w:bCs/>
          <w:sz w:val="24"/>
          <w:szCs w:val="24"/>
        </w:rPr>
        <w:t>DERINIMO</w:t>
      </w:r>
    </w:p>
    <w:p w:rsidR="000065E4" w:rsidRPr="00757AD3" w:rsidRDefault="000065E4" w:rsidP="00293FA4">
      <w:pPr>
        <w:spacing w:after="0" w:line="240" w:lineRule="auto"/>
        <w:ind w:firstLine="731"/>
        <w:jc w:val="both"/>
        <w:rPr>
          <w:rFonts w:ascii="Times New Roman" w:hAnsi="Times New Roman"/>
          <w:sz w:val="24"/>
          <w:szCs w:val="24"/>
        </w:rPr>
      </w:pPr>
      <w:bookmarkStart w:id="2" w:name="_Hlk34657365"/>
    </w:p>
    <w:p w:rsidR="00286640" w:rsidRPr="00D05353" w:rsidRDefault="000065E4" w:rsidP="00293FA4">
      <w:pPr>
        <w:spacing w:after="0" w:line="240" w:lineRule="auto"/>
        <w:ind w:firstLine="731"/>
        <w:jc w:val="both"/>
        <w:rPr>
          <w:rFonts w:ascii="Times New Roman" w:hAnsi="Times New Roman"/>
          <w:sz w:val="24"/>
          <w:szCs w:val="24"/>
        </w:rPr>
      </w:pPr>
      <w:r w:rsidRPr="00D05353">
        <w:rPr>
          <w:rFonts w:ascii="Times New Roman" w:hAnsi="Times New Roman"/>
          <w:sz w:val="24"/>
          <w:szCs w:val="24"/>
          <w:shd w:val="clear" w:color="auto" w:fill="FFFFFF"/>
        </w:rPr>
        <w:t xml:space="preserve">Nacionalinė teismų administracija (toliau – Administracija) </w:t>
      </w:r>
      <w:bookmarkEnd w:id="2"/>
      <w:r w:rsidRPr="00D05353">
        <w:rPr>
          <w:rFonts w:ascii="Times New Roman" w:hAnsi="Times New Roman"/>
          <w:sz w:val="24"/>
          <w:szCs w:val="24"/>
          <w:shd w:val="clear" w:color="auto" w:fill="FFFFFF"/>
        </w:rPr>
        <w:t xml:space="preserve">gavo Lietuvos Respublikos </w:t>
      </w:r>
      <w:r w:rsidR="00286640" w:rsidRPr="00D05353">
        <w:rPr>
          <w:rFonts w:ascii="Times New Roman" w:hAnsi="Times New Roman"/>
          <w:sz w:val="24"/>
          <w:szCs w:val="24"/>
          <w:shd w:val="clear" w:color="auto" w:fill="FFFFFF"/>
        </w:rPr>
        <w:t>vidaus reiklų</w:t>
      </w:r>
      <w:r w:rsidRPr="00D05353">
        <w:rPr>
          <w:rFonts w:ascii="Times New Roman" w:hAnsi="Times New Roman"/>
          <w:sz w:val="24"/>
          <w:szCs w:val="24"/>
        </w:rPr>
        <w:t xml:space="preserve"> ministerijos</w:t>
      </w:r>
      <w:r w:rsidR="00286640" w:rsidRPr="00D05353">
        <w:rPr>
          <w:rFonts w:ascii="Times New Roman" w:hAnsi="Times New Roman"/>
          <w:sz w:val="24"/>
          <w:szCs w:val="24"/>
        </w:rPr>
        <w:t xml:space="preserve"> 2021 m. balandžio 28 d. pateiktus </w:t>
      </w:r>
      <w:r w:rsidR="00D05353">
        <w:rPr>
          <w:rFonts w:ascii="Times New Roman" w:hAnsi="Times New Roman"/>
          <w:sz w:val="24"/>
          <w:szCs w:val="24"/>
        </w:rPr>
        <w:t xml:space="preserve">derinti </w:t>
      </w:r>
      <w:r w:rsidR="00286640" w:rsidRPr="00D05353">
        <w:rPr>
          <w:rFonts w:ascii="Times New Roman" w:hAnsi="Times New Roman"/>
          <w:sz w:val="24"/>
          <w:szCs w:val="24"/>
        </w:rPr>
        <w:t>Lietuvos Respublikos pilietybės įstatymo Nr. XI-1196 36 straipsnio pakeitimo ir įstatymo papildymo 43</w:t>
      </w:r>
      <w:r w:rsidR="002E301A">
        <w:rPr>
          <w:rFonts w:ascii="Times New Roman" w:hAnsi="Times New Roman"/>
          <w:sz w:val="24"/>
          <w:szCs w:val="24"/>
          <w:vertAlign w:val="superscript"/>
        </w:rPr>
        <w:t>1</w:t>
      </w:r>
      <w:r w:rsidR="00286640" w:rsidRPr="00D05353">
        <w:rPr>
          <w:rFonts w:ascii="Times New Roman" w:hAnsi="Times New Roman"/>
          <w:sz w:val="24"/>
          <w:szCs w:val="24"/>
        </w:rPr>
        <w:t xml:space="preserve"> straipsniu įstatymo projektą Nr. 21-23938 (toliau – Įstatymo projektas) ir Lietuvos Respublikos Vyriausybės nutarimo „Dėl Lietuvos Respublikos pilietybės įstatymo Nr. XI-1196 36 straipsnio pakeitimo ir įstatymo papildymo </w:t>
      </w:r>
      <w:r w:rsidR="002E301A" w:rsidRPr="00D05353">
        <w:rPr>
          <w:rFonts w:ascii="Times New Roman" w:hAnsi="Times New Roman"/>
          <w:sz w:val="24"/>
          <w:szCs w:val="24"/>
        </w:rPr>
        <w:t>43</w:t>
      </w:r>
      <w:r w:rsidR="002E301A">
        <w:rPr>
          <w:rFonts w:ascii="Times New Roman" w:hAnsi="Times New Roman"/>
          <w:sz w:val="24"/>
          <w:szCs w:val="24"/>
          <w:vertAlign w:val="superscript"/>
        </w:rPr>
        <w:t>1</w:t>
      </w:r>
      <w:r w:rsidR="00286640" w:rsidRPr="00D05353">
        <w:rPr>
          <w:rFonts w:ascii="Times New Roman" w:hAnsi="Times New Roman"/>
          <w:sz w:val="24"/>
          <w:szCs w:val="24"/>
        </w:rPr>
        <w:t xml:space="preserve"> straipsniu įstatymo projekto pateikimo Lietuvos Respublikos Seimui“ projektą Nr. 21-23939.</w:t>
      </w:r>
      <w:r w:rsidR="00D05353" w:rsidRPr="00D05353">
        <w:rPr>
          <w:rFonts w:ascii="Times New Roman" w:hAnsi="Times New Roman"/>
          <w:sz w:val="24"/>
          <w:szCs w:val="24"/>
        </w:rPr>
        <w:t xml:space="preserve"> </w:t>
      </w:r>
    </w:p>
    <w:p w:rsidR="00BC1EC4" w:rsidRPr="00D05353" w:rsidRDefault="0001046D" w:rsidP="00293FA4">
      <w:pPr>
        <w:tabs>
          <w:tab w:val="left" w:pos="709"/>
        </w:tabs>
        <w:spacing w:after="0" w:line="240" w:lineRule="auto"/>
        <w:ind w:firstLine="731"/>
        <w:jc w:val="both"/>
        <w:rPr>
          <w:rFonts w:ascii="Times New Roman" w:hAnsi="Times New Roman"/>
          <w:sz w:val="24"/>
          <w:szCs w:val="24"/>
        </w:rPr>
      </w:pPr>
      <w:r w:rsidRPr="00D05353">
        <w:rPr>
          <w:rFonts w:ascii="Times New Roman" w:hAnsi="Times New Roman"/>
          <w:sz w:val="24"/>
          <w:szCs w:val="24"/>
          <w:shd w:val="clear" w:color="auto" w:fill="FFFFFF"/>
        </w:rPr>
        <w:t xml:space="preserve">Administracija, </w:t>
      </w:r>
      <w:r w:rsidRPr="00D05353">
        <w:rPr>
          <w:rFonts w:ascii="Times New Roman" w:hAnsi="Times New Roman"/>
          <w:sz w:val="24"/>
          <w:szCs w:val="24"/>
        </w:rPr>
        <w:t>susipažinusi su</w:t>
      </w:r>
      <w:r w:rsidR="000065E4" w:rsidRPr="00D05353">
        <w:rPr>
          <w:rFonts w:ascii="Times New Roman" w:hAnsi="Times New Roman"/>
          <w:sz w:val="24"/>
          <w:szCs w:val="24"/>
        </w:rPr>
        <w:t xml:space="preserve"> </w:t>
      </w:r>
      <w:r w:rsidR="00286640" w:rsidRPr="00D05353">
        <w:rPr>
          <w:rFonts w:ascii="Times New Roman" w:hAnsi="Times New Roman"/>
          <w:sz w:val="24"/>
          <w:szCs w:val="24"/>
        </w:rPr>
        <w:t>pateiktais</w:t>
      </w:r>
      <w:r w:rsidR="00797307" w:rsidRPr="00D05353">
        <w:rPr>
          <w:rFonts w:ascii="Times New Roman" w:hAnsi="Times New Roman"/>
          <w:sz w:val="24"/>
          <w:szCs w:val="24"/>
        </w:rPr>
        <w:t xml:space="preserve"> </w:t>
      </w:r>
      <w:r w:rsidR="00E70359" w:rsidRPr="00D05353">
        <w:rPr>
          <w:rFonts w:ascii="Times New Roman" w:hAnsi="Times New Roman"/>
          <w:sz w:val="24"/>
          <w:szCs w:val="24"/>
        </w:rPr>
        <w:t>projekt</w:t>
      </w:r>
      <w:r w:rsidR="00286640" w:rsidRPr="00D05353">
        <w:rPr>
          <w:rFonts w:ascii="Times New Roman" w:hAnsi="Times New Roman"/>
          <w:sz w:val="24"/>
          <w:szCs w:val="24"/>
        </w:rPr>
        <w:t>ais</w:t>
      </w:r>
      <w:r w:rsidR="00E70359" w:rsidRPr="00D05353">
        <w:rPr>
          <w:rFonts w:ascii="Times New Roman" w:hAnsi="Times New Roman"/>
          <w:sz w:val="24"/>
          <w:szCs w:val="24"/>
        </w:rPr>
        <w:t xml:space="preserve">, </w:t>
      </w:r>
      <w:r w:rsidR="00286640" w:rsidRPr="00D05353">
        <w:rPr>
          <w:rFonts w:ascii="Times New Roman" w:hAnsi="Times New Roman"/>
          <w:sz w:val="24"/>
          <w:szCs w:val="24"/>
        </w:rPr>
        <w:t>p</w:t>
      </w:r>
      <w:r w:rsidR="00DD0F4D" w:rsidRPr="00D05353">
        <w:rPr>
          <w:rFonts w:ascii="Times New Roman" w:hAnsi="Times New Roman"/>
          <w:sz w:val="24"/>
          <w:szCs w:val="24"/>
        </w:rPr>
        <w:t xml:space="preserve">agal kompetenciją </w:t>
      </w:r>
      <w:r w:rsidR="00917AB3" w:rsidRPr="00D05353">
        <w:rPr>
          <w:rFonts w:ascii="Times New Roman" w:hAnsi="Times New Roman"/>
          <w:sz w:val="24"/>
          <w:szCs w:val="24"/>
        </w:rPr>
        <w:t xml:space="preserve">teikia pastabas dėl siūlomo teisinio reguliavimo ir </w:t>
      </w:r>
      <w:r w:rsidR="00975D45" w:rsidRPr="00D05353">
        <w:rPr>
          <w:rFonts w:ascii="Times New Roman" w:hAnsi="Times New Roman"/>
          <w:sz w:val="24"/>
          <w:szCs w:val="24"/>
        </w:rPr>
        <w:t xml:space="preserve">jo </w:t>
      </w:r>
      <w:r w:rsidR="00917AB3" w:rsidRPr="00D05353">
        <w:rPr>
          <w:rFonts w:ascii="Times New Roman" w:hAnsi="Times New Roman"/>
          <w:sz w:val="24"/>
          <w:szCs w:val="24"/>
        </w:rPr>
        <w:t>įgyvendinimo padarinių</w:t>
      </w:r>
      <w:r w:rsidR="004228A2" w:rsidRPr="00D05353">
        <w:rPr>
          <w:rFonts w:ascii="Times New Roman" w:hAnsi="Times New Roman"/>
          <w:sz w:val="24"/>
          <w:szCs w:val="24"/>
        </w:rPr>
        <w:t xml:space="preserve">. </w:t>
      </w:r>
    </w:p>
    <w:p w:rsidR="00BC1EC4" w:rsidRPr="00D05353" w:rsidRDefault="00286640" w:rsidP="00293FA4">
      <w:pPr>
        <w:pStyle w:val="Default"/>
        <w:numPr>
          <w:ilvl w:val="0"/>
          <w:numId w:val="34"/>
        </w:numPr>
        <w:ind w:left="0" w:firstLine="731"/>
        <w:jc w:val="both"/>
      </w:pPr>
      <w:r w:rsidRPr="00D05353">
        <w:t>Įstatymo projektu siūloma</w:t>
      </w:r>
      <w:r w:rsidR="002608CF" w:rsidRPr="00D05353">
        <w:t xml:space="preserve"> Respublikos Prezidento dekretus dėl Lietuvos Respublikos pilietybės suteikimo, Lietuvos Respublikos pilietybės išsaugojimo ir Lietuvos Respublikos pilietybės grąžinimo, </w:t>
      </w:r>
      <w:r w:rsidR="00D05353" w:rsidRPr="00D05353">
        <w:t xml:space="preserve">Lietuvos Respublikos </w:t>
      </w:r>
      <w:r w:rsidR="002608CF" w:rsidRPr="00D05353">
        <w:t xml:space="preserve">vidaus reikalų ministro įsakymus dėl Lietuvos Respublikos pilietybės atkūrimo ir Lietuvos Respublikos pilietybės netekimo, taip pat galutinius ir neskundžiamus administracinių teismų sprendimus dėl Lietuvos Respublikos pilietybės netekimo </w:t>
      </w:r>
      <w:r w:rsidRPr="00D05353">
        <w:t>skelbti Teisės aktų registre</w:t>
      </w:r>
      <w:r w:rsidR="00BC1EC4" w:rsidRPr="00D05353">
        <w:t xml:space="preserve"> (toliau – TAR)</w:t>
      </w:r>
      <w:r w:rsidRPr="00D05353">
        <w:t>, nuasmeninus</w:t>
      </w:r>
      <w:r w:rsidR="00BC1EC4" w:rsidRPr="00D05353">
        <w:t xml:space="preserve">, </w:t>
      </w:r>
      <w:r w:rsidRPr="00D05353">
        <w:t>skelbiamame sprendime fizinių asmenų, dėl kurių šie sprendimai priimti, vardus ir pavardes keičiant inicialais – pirmosiomis fizinių asmenų vardų ir pavardžių raidėmis.</w:t>
      </w:r>
      <w:r w:rsidR="00BC1EC4" w:rsidRPr="00D05353">
        <w:t xml:space="preserve"> </w:t>
      </w:r>
    </w:p>
    <w:p w:rsidR="00BC1EC4" w:rsidRPr="00D05353" w:rsidRDefault="002608CF" w:rsidP="00293FA4">
      <w:pPr>
        <w:spacing w:after="0" w:line="240" w:lineRule="auto"/>
        <w:ind w:firstLine="731"/>
        <w:jc w:val="both"/>
        <w:rPr>
          <w:rFonts w:ascii="Times New Roman" w:hAnsi="Times New Roman"/>
          <w:sz w:val="24"/>
          <w:szCs w:val="24"/>
        </w:rPr>
      </w:pPr>
      <w:r w:rsidRPr="00D05353">
        <w:rPr>
          <w:rFonts w:ascii="Times New Roman" w:hAnsi="Times New Roman"/>
          <w:sz w:val="24"/>
          <w:szCs w:val="24"/>
        </w:rPr>
        <w:t xml:space="preserve">Administracija pažymi, kad </w:t>
      </w:r>
      <w:r w:rsidR="00BC1EC4" w:rsidRPr="00D05353">
        <w:rPr>
          <w:rFonts w:ascii="Times New Roman" w:hAnsi="Times New Roman"/>
          <w:sz w:val="24"/>
          <w:szCs w:val="24"/>
        </w:rPr>
        <w:t xml:space="preserve">TAR skelbiamuose sprendimuose dėl pilietybės nurodoma ir asmens, dėl kurio sprendimas priimtas, gimimo data, tačiau Įstatymo projekte asmens gimimo datos nuasmeninimas nesprendžiamas. Administracija siūlo, </w:t>
      </w:r>
      <w:r w:rsidR="002B0AA7" w:rsidRPr="00D05353">
        <w:rPr>
          <w:rFonts w:ascii="Times New Roman" w:hAnsi="Times New Roman"/>
          <w:sz w:val="24"/>
          <w:szCs w:val="24"/>
        </w:rPr>
        <w:t>pasirinkus</w:t>
      </w:r>
      <w:r w:rsidR="00BC1EC4" w:rsidRPr="00D05353">
        <w:rPr>
          <w:rFonts w:ascii="Times New Roman" w:hAnsi="Times New Roman"/>
          <w:sz w:val="24"/>
          <w:szCs w:val="24"/>
        </w:rPr>
        <w:t xml:space="preserve"> skelbti nuasmenintus sprendimus dėl pilietybės</w:t>
      </w:r>
      <w:r w:rsidR="00A5450A">
        <w:rPr>
          <w:rFonts w:ascii="Times New Roman" w:hAnsi="Times New Roman"/>
          <w:sz w:val="24"/>
          <w:szCs w:val="24"/>
        </w:rPr>
        <w:t>,</w:t>
      </w:r>
      <w:r w:rsidR="00BC1EC4" w:rsidRPr="00D05353">
        <w:rPr>
          <w:rFonts w:ascii="Times New Roman" w:hAnsi="Times New Roman"/>
          <w:sz w:val="24"/>
          <w:szCs w:val="24"/>
        </w:rPr>
        <w:t xml:space="preserve"> juose nuasmeninti ne tik asmens, kurio atžvilgiu priimtas sprendimas, vardą ir pavardę, bet ir asmens gimimo datą.</w:t>
      </w:r>
    </w:p>
    <w:p w:rsidR="002442E9" w:rsidRPr="00D05353" w:rsidRDefault="002B0AA7" w:rsidP="00293FA4">
      <w:pPr>
        <w:spacing w:after="0" w:line="240" w:lineRule="auto"/>
        <w:ind w:firstLine="731"/>
        <w:jc w:val="both"/>
        <w:rPr>
          <w:rFonts w:ascii="Times New Roman" w:hAnsi="Times New Roman"/>
          <w:sz w:val="24"/>
          <w:szCs w:val="24"/>
        </w:rPr>
      </w:pPr>
      <w:r w:rsidRPr="00D05353">
        <w:rPr>
          <w:rFonts w:ascii="Times New Roman" w:hAnsi="Times New Roman"/>
          <w:sz w:val="24"/>
          <w:szCs w:val="24"/>
        </w:rPr>
        <w:t>Vis tik s</w:t>
      </w:r>
      <w:r w:rsidR="002608CF" w:rsidRPr="00D05353">
        <w:rPr>
          <w:rFonts w:ascii="Times New Roman" w:hAnsi="Times New Roman"/>
          <w:sz w:val="24"/>
          <w:szCs w:val="24"/>
        </w:rPr>
        <w:t>varstytina, ar</w:t>
      </w:r>
      <w:r w:rsidR="00A5450A">
        <w:rPr>
          <w:rFonts w:ascii="Times New Roman" w:hAnsi="Times New Roman"/>
          <w:sz w:val="24"/>
          <w:szCs w:val="24"/>
        </w:rPr>
        <w:t>,</w:t>
      </w:r>
      <w:r w:rsidR="002608CF" w:rsidRPr="00D05353">
        <w:rPr>
          <w:rFonts w:ascii="Times New Roman" w:hAnsi="Times New Roman"/>
          <w:sz w:val="24"/>
          <w:szCs w:val="24"/>
        </w:rPr>
        <w:t xml:space="preserve"> </w:t>
      </w:r>
      <w:r w:rsidR="00A5450A" w:rsidRPr="00D05353">
        <w:rPr>
          <w:rFonts w:ascii="Times New Roman" w:hAnsi="Times New Roman"/>
          <w:sz w:val="24"/>
          <w:szCs w:val="24"/>
        </w:rPr>
        <w:t>motyvuojant tuo, kad konstitucinis teisės viešumo principas</w:t>
      </w:r>
      <w:r w:rsidR="00A5450A" w:rsidRPr="00A5450A">
        <w:rPr>
          <w:rFonts w:ascii="Times New Roman" w:hAnsi="Times New Roman"/>
          <w:sz w:val="24"/>
          <w:szCs w:val="24"/>
        </w:rPr>
        <w:t xml:space="preserve"> </w:t>
      </w:r>
      <w:r w:rsidR="00A5450A" w:rsidRPr="00D05353">
        <w:rPr>
          <w:rFonts w:ascii="Times New Roman" w:hAnsi="Times New Roman"/>
          <w:sz w:val="24"/>
          <w:szCs w:val="24"/>
        </w:rPr>
        <w:t>pažei</w:t>
      </w:r>
      <w:r w:rsidR="00A5450A">
        <w:rPr>
          <w:rFonts w:ascii="Times New Roman" w:hAnsi="Times New Roman"/>
          <w:sz w:val="24"/>
          <w:szCs w:val="24"/>
        </w:rPr>
        <w:t>stas</w:t>
      </w:r>
      <w:r w:rsidR="00A5450A" w:rsidRPr="00D05353">
        <w:rPr>
          <w:rFonts w:ascii="Times New Roman" w:hAnsi="Times New Roman"/>
          <w:sz w:val="24"/>
          <w:szCs w:val="24"/>
        </w:rPr>
        <w:t xml:space="preserve"> nebūtų, </w:t>
      </w:r>
      <w:r w:rsidR="00A5450A">
        <w:rPr>
          <w:rFonts w:ascii="Times New Roman" w:hAnsi="Times New Roman"/>
          <w:sz w:val="24"/>
          <w:szCs w:val="24"/>
        </w:rPr>
        <w:t xml:space="preserve">yra </w:t>
      </w:r>
      <w:r w:rsidR="008A6E41" w:rsidRPr="00D05353">
        <w:rPr>
          <w:rFonts w:ascii="Times New Roman" w:hAnsi="Times New Roman"/>
          <w:sz w:val="24"/>
          <w:szCs w:val="24"/>
        </w:rPr>
        <w:t xml:space="preserve">išties </w:t>
      </w:r>
      <w:r w:rsidR="002608CF" w:rsidRPr="00D05353">
        <w:rPr>
          <w:rFonts w:ascii="Times New Roman" w:hAnsi="Times New Roman"/>
          <w:sz w:val="24"/>
          <w:szCs w:val="24"/>
        </w:rPr>
        <w:t>tikslinga</w:t>
      </w:r>
      <w:r w:rsidR="008A6E41" w:rsidRPr="00D05353">
        <w:rPr>
          <w:rFonts w:ascii="Times New Roman" w:hAnsi="Times New Roman"/>
          <w:sz w:val="24"/>
          <w:szCs w:val="24"/>
        </w:rPr>
        <w:t>,</w:t>
      </w:r>
      <w:r w:rsidR="002608CF" w:rsidRPr="00D05353">
        <w:rPr>
          <w:rFonts w:ascii="Times New Roman" w:hAnsi="Times New Roman"/>
          <w:sz w:val="24"/>
          <w:szCs w:val="24"/>
        </w:rPr>
        <w:t xml:space="preserve"> skelbti </w:t>
      </w:r>
      <w:r w:rsidR="008A6E41" w:rsidRPr="00D05353">
        <w:rPr>
          <w:rFonts w:ascii="Times New Roman" w:hAnsi="Times New Roman"/>
          <w:sz w:val="24"/>
          <w:szCs w:val="24"/>
        </w:rPr>
        <w:t>nuasmenintą (ne teismo) priimtą sprendimą dėl pilietybės, kuriame</w:t>
      </w:r>
      <w:r w:rsidR="002442E9" w:rsidRPr="00D05353">
        <w:rPr>
          <w:rFonts w:ascii="Times New Roman" w:hAnsi="Times New Roman"/>
          <w:sz w:val="24"/>
          <w:szCs w:val="24"/>
        </w:rPr>
        <w:t xml:space="preserve"> nenurodomos nei konkrečios aplinkybės, nei informacija, apibūdinanti asmens asmenybę ar pan.</w:t>
      </w:r>
      <w:r w:rsidRPr="00D05353">
        <w:rPr>
          <w:rFonts w:ascii="Times New Roman" w:hAnsi="Times New Roman"/>
          <w:sz w:val="24"/>
          <w:szCs w:val="24"/>
        </w:rPr>
        <w:t>,</w:t>
      </w:r>
      <w:r w:rsidR="002442E9" w:rsidRPr="00D05353">
        <w:rPr>
          <w:rFonts w:ascii="Times New Roman" w:hAnsi="Times New Roman"/>
          <w:sz w:val="24"/>
          <w:szCs w:val="24"/>
        </w:rPr>
        <w:t xml:space="preserve"> </w:t>
      </w:r>
      <w:r w:rsidRPr="00D05353">
        <w:rPr>
          <w:rFonts w:ascii="Times New Roman" w:hAnsi="Times New Roman"/>
          <w:sz w:val="24"/>
          <w:szCs w:val="24"/>
        </w:rPr>
        <w:t xml:space="preserve">ir </w:t>
      </w:r>
      <w:r w:rsidR="002442E9" w:rsidRPr="00D05353">
        <w:rPr>
          <w:rFonts w:ascii="Times New Roman" w:hAnsi="Times New Roman"/>
          <w:sz w:val="24"/>
          <w:szCs w:val="24"/>
        </w:rPr>
        <w:t>kur</w:t>
      </w:r>
      <w:r w:rsidRPr="00D05353">
        <w:rPr>
          <w:rFonts w:ascii="Times New Roman" w:hAnsi="Times New Roman"/>
          <w:sz w:val="24"/>
          <w:szCs w:val="24"/>
        </w:rPr>
        <w:t>iame,</w:t>
      </w:r>
      <w:r w:rsidR="002442E9" w:rsidRPr="00D05353">
        <w:rPr>
          <w:rFonts w:ascii="Times New Roman" w:hAnsi="Times New Roman"/>
          <w:sz w:val="24"/>
          <w:szCs w:val="24"/>
        </w:rPr>
        <w:t xml:space="preserve"> nuasmeninus</w:t>
      </w:r>
      <w:r w:rsidRPr="00D05353">
        <w:rPr>
          <w:rFonts w:ascii="Times New Roman" w:hAnsi="Times New Roman"/>
          <w:sz w:val="24"/>
          <w:szCs w:val="24"/>
        </w:rPr>
        <w:t xml:space="preserve"> fizinio asmens duomenis, nebelieka tikslaus teisės normos, viešinamos visuomenei paskelbiant TAR, turinio.</w:t>
      </w:r>
    </w:p>
    <w:p w:rsidR="00BC1EC4" w:rsidRPr="00D05353" w:rsidRDefault="00BC1EC4" w:rsidP="0093161A">
      <w:pPr>
        <w:spacing w:after="0" w:line="240" w:lineRule="auto"/>
        <w:ind w:firstLine="731"/>
        <w:jc w:val="both"/>
        <w:rPr>
          <w:sz w:val="24"/>
          <w:szCs w:val="24"/>
        </w:rPr>
      </w:pPr>
      <w:r w:rsidRPr="00D05353">
        <w:rPr>
          <w:rFonts w:ascii="Times New Roman" w:hAnsi="Times New Roman"/>
          <w:sz w:val="24"/>
          <w:szCs w:val="24"/>
        </w:rPr>
        <w:t>Administracija pažymi, kad Įstatymo projekto atitiktį asmens duomenų apsaugos reikalavima</w:t>
      </w:r>
      <w:r w:rsidR="00A5450A">
        <w:rPr>
          <w:rFonts w:ascii="Times New Roman" w:hAnsi="Times New Roman"/>
          <w:sz w:val="24"/>
          <w:szCs w:val="24"/>
        </w:rPr>
        <w:t>m</w:t>
      </w:r>
      <w:r w:rsidRPr="00D05353">
        <w:rPr>
          <w:rFonts w:ascii="Times New Roman" w:hAnsi="Times New Roman"/>
          <w:sz w:val="24"/>
          <w:szCs w:val="24"/>
        </w:rPr>
        <w:t xml:space="preserve">s turėtų vertinti </w:t>
      </w:r>
      <w:r w:rsidR="00286640" w:rsidRPr="00D05353">
        <w:rPr>
          <w:rFonts w:ascii="Times New Roman" w:hAnsi="Times New Roman"/>
          <w:sz w:val="24"/>
          <w:szCs w:val="24"/>
        </w:rPr>
        <w:t>Valstybinė duomenų apsaugos inspekcija</w:t>
      </w:r>
      <w:r w:rsidR="00727BB8" w:rsidRPr="00D05353">
        <w:rPr>
          <w:rFonts w:ascii="Times New Roman" w:hAnsi="Times New Roman"/>
          <w:sz w:val="24"/>
          <w:szCs w:val="24"/>
        </w:rPr>
        <w:t xml:space="preserve"> (ir Įstatymo projekto aiškinamajame rašte nurodyto Valstybinės duomenų apsaugos inspekcijos 2020 m. lapkričio 23 d. sprendimo Nr. 3R-1016(2.13-1.) dėl esamo reguliavimo neatitikties 2016 m. balandžio 27 d. Europos Parlamento ir Tarybos reglamento (ES) 2016/679 dėl fizinių asmenų apsaugos tvarkant asmens duomenis ir dėl laisvo tokių duomenų judėjimo ir kuriuo panaikinama Direktyva 95/46/EB (Bendrasis duomenų apsaugos reglamentas) nuostatoms kontekste).</w:t>
      </w:r>
    </w:p>
    <w:p w:rsidR="00286640" w:rsidRPr="00D05353" w:rsidRDefault="002608CF" w:rsidP="0093161A">
      <w:pPr>
        <w:numPr>
          <w:ilvl w:val="0"/>
          <w:numId w:val="33"/>
        </w:numPr>
        <w:spacing w:after="0" w:line="240" w:lineRule="auto"/>
        <w:ind w:left="0" w:firstLine="731"/>
        <w:jc w:val="both"/>
        <w:rPr>
          <w:rFonts w:ascii="Times New Roman" w:hAnsi="Times New Roman"/>
          <w:color w:val="000000"/>
          <w:sz w:val="24"/>
          <w:szCs w:val="24"/>
          <w:lang w:eastAsia="lt-LT"/>
        </w:rPr>
      </w:pPr>
      <w:r w:rsidRPr="00D05353">
        <w:rPr>
          <w:rFonts w:ascii="Times New Roman" w:hAnsi="Times New Roman"/>
          <w:color w:val="000000"/>
          <w:sz w:val="24"/>
          <w:szCs w:val="24"/>
          <w:lang w:eastAsia="lt-LT"/>
        </w:rPr>
        <w:t xml:space="preserve">Įstatymo projektu siūloma nustatyti, kad Lietuvos Respublikos vidaus reikalų ministro priimti sprendimai – įsakymai dėl Lietuvos Respublikos pilietybės atkūrimo ar Lietuvos Respublikos pilietybės netekimo jos atsisakius, įgijus kitos valstybės pilietybę, ar stojus į kitos valstybės tarnybą be Lietuvos Respublikos Vyriausybės leidimo, taip pat pagal Pilietybės įstatymo 28 straipsnio 2 ir 4 dalis , Lietuvos Respublikos Vyriausybės įgaliotos institucijos priimti </w:t>
      </w:r>
      <w:r w:rsidRPr="00D05353">
        <w:rPr>
          <w:rFonts w:ascii="Times New Roman" w:hAnsi="Times New Roman"/>
          <w:color w:val="000000"/>
          <w:sz w:val="24"/>
          <w:szCs w:val="24"/>
          <w:lang w:eastAsia="lt-LT"/>
        </w:rPr>
        <w:lastRenderedPageBreak/>
        <w:t>sprendimai dėl vaikų Lietuvos Respublikos pilietybės ar sprendimai, kad Lietuvos Respublikos pilietybės netekimas įgijus kitos valstybės pilietybę netaikomas, nes asmuo atitinka bent vieną iš Pilietybės įstatymo 7 straipsnio 1–5, 7, 9 ir 11 punktuose nurodytų sąlygų</w:t>
      </w:r>
      <w:r w:rsidR="00A5450A">
        <w:rPr>
          <w:rFonts w:ascii="Times New Roman" w:hAnsi="Times New Roman"/>
          <w:color w:val="000000"/>
          <w:sz w:val="24"/>
          <w:szCs w:val="24"/>
          <w:lang w:eastAsia="lt-LT"/>
        </w:rPr>
        <w:t>,</w:t>
      </w:r>
      <w:r w:rsidRPr="00D05353">
        <w:rPr>
          <w:rFonts w:ascii="Times New Roman" w:hAnsi="Times New Roman"/>
          <w:color w:val="000000"/>
          <w:sz w:val="24"/>
          <w:szCs w:val="24"/>
          <w:lang w:eastAsia="lt-LT"/>
        </w:rPr>
        <w:t xml:space="preserve"> būtų skundžiami ne pagal šiuo metu galiojanči</w:t>
      </w:r>
      <w:r w:rsidR="00A5450A">
        <w:rPr>
          <w:rFonts w:ascii="Times New Roman" w:hAnsi="Times New Roman"/>
          <w:color w:val="000000"/>
          <w:sz w:val="24"/>
          <w:szCs w:val="24"/>
          <w:lang w:eastAsia="lt-LT"/>
        </w:rPr>
        <w:t>ą</w:t>
      </w:r>
      <w:r w:rsidRPr="00D05353">
        <w:rPr>
          <w:rFonts w:ascii="Times New Roman" w:hAnsi="Times New Roman"/>
          <w:color w:val="000000"/>
          <w:sz w:val="24"/>
          <w:szCs w:val="24"/>
          <w:lang w:eastAsia="lt-LT"/>
        </w:rPr>
        <w:t xml:space="preserve"> Lietuvos Respublikos viešojo administravimo įstatymu nustatytą tvarką, t. y. administracinį sprendimą priėmusiam tam pačiam viešojo administravimo subjektui arba aukštesniam pagal pavaldumą viešojo administravimo subjektui, o administraciniam teismui Lietuvos Respublikos administracinių bylų teisenos įstatymo nustatyta tvarka. Nurodoma, kad siūlomas pakeitimas leistų užtikrinti objektyvesnį, efektyvesnį ir racionalesnį asmens skundų dėl priimtų vidaus reikalų ministro įsakymų dėl Lietuvos Respublikos pilietybės atkūrimo ar Lietuvos Respublikos pilietybės netekimo, taip pat Vyriausybės įgaliotos institucijos priimtų sprendimų dėl Lietuvos Respublikos pilietybės išnagrinėjimą.</w:t>
      </w:r>
    </w:p>
    <w:p w:rsidR="00FB72FF" w:rsidRDefault="00A91389" w:rsidP="0093161A">
      <w:pPr>
        <w:tabs>
          <w:tab w:val="left" w:pos="709"/>
        </w:tabs>
        <w:spacing w:after="0" w:line="240" w:lineRule="auto"/>
        <w:ind w:firstLine="731"/>
        <w:jc w:val="both"/>
        <w:rPr>
          <w:rFonts w:ascii="Times New Roman" w:hAnsi="Times New Roman"/>
          <w:sz w:val="24"/>
          <w:szCs w:val="24"/>
        </w:rPr>
      </w:pPr>
      <w:r w:rsidRPr="00D20993">
        <w:rPr>
          <w:rFonts w:ascii="Times New Roman" w:hAnsi="Times New Roman"/>
          <w:color w:val="000000"/>
          <w:sz w:val="24"/>
          <w:szCs w:val="24"/>
          <w:lang w:eastAsia="lt-LT"/>
        </w:rPr>
        <w:t xml:space="preserve">Administracija </w:t>
      </w:r>
      <w:r>
        <w:rPr>
          <w:rFonts w:ascii="Times New Roman" w:hAnsi="Times New Roman"/>
          <w:color w:val="000000"/>
          <w:sz w:val="24"/>
          <w:szCs w:val="24"/>
          <w:lang w:eastAsia="lt-LT"/>
        </w:rPr>
        <w:t xml:space="preserve">nesutinka su Įstatymo projektu siūlomais pakeitimais, numatančiais </w:t>
      </w:r>
      <w:r w:rsidRPr="00D05353">
        <w:rPr>
          <w:rFonts w:ascii="Times New Roman" w:hAnsi="Times New Roman"/>
          <w:color w:val="000000"/>
          <w:sz w:val="24"/>
          <w:szCs w:val="24"/>
          <w:lang w:eastAsia="lt-LT"/>
        </w:rPr>
        <w:t>įsakymų dėl Lietuvos Respublikos pilietybės atkūrimo ar Lietuvos Respublikos pilietybės netekimo</w:t>
      </w:r>
      <w:r>
        <w:rPr>
          <w:rFonts w:ascii="Times New Roman" w:hAnsi="Times New Roman"/>
          <w:color w:val="000000"/>
          <w:sz w:val="24"/>
          <w:szCs w:val="24"/>
          <w:lang w:eastAsia="lt-LT"/>
        </w:rPr>
        <w:t xml:space="preserve"> bei</w:t>
      </w:r>
      <w:r w:rsidRPr="00D05353">
        <w:rPr>
          <w:rFonts w:ascii="Times New Roman" w:hAnsi="Times New Roman"/>
          <w:color w:val="000000"/>
          <w:sz w:val="24"/>
          <w:szCs w:val="24"/>
          <w:lang w:eastAsia="lt-LT"/>
        </w:rPr>
        <w:t xml:space="preserve"> sprendimų dėl Lietuvos Respublikos pilietybės</w:t>
      </w:r>
      <w:r>
        <w:rPr>
          <w:rFonts w:ascii="Times New Roman" w:hAnsi="Times New Roman"/>
          <w:color w:val="000000"/>
          <w:sz w:val="24"/>
          <w:szCs w:val="24"/>
          <w:lang w:eastAsia="lt-LT"/>
        </w:rPr>
        <w:t xml:space="preserve"> apskundimą </w:t>
      </w:r>
      <w:r w:rsidRPr="00D05353">
        <w:rPr>
          <w:rFonts w:ascii="Times New Roman" w:hAnsi="Times New Roman"/>
          <w:color w:val="000000"/>
          <w:sz w:val="24"/>
          <w:szCs w:val="24"/>
          <w:lang w:eastAsia="lt-LT"/>
        </w:rPr>
        <w:t>administraciniam teismui Lietuvos Respublikos administracinių bylų teisenos įstatymo nustatyta tvarka</w:t>
      </w:r>
      <w:r>
        <w:rPr>
          <w:rFonts w:ascii="Times New Roman" w:hAnsi="Times New Roman"/>
          <w:color w:val="000000"/>
          <w:sz w:val="24"/>
          <w:szCs w:val="24"/>
          <w:lang w:eastAsia="lt-LT"/>
        </w:rPr>
        <w:t xml:space="preserve">. </w:t>
      </w:r>
      <w:r w:rsidR="00BA0D3C">
        <w:rPr>
          <w:rFonts w:ascii="Times New Roman" w:hAnsi="Times New Roman"/>
          <w:color w:val="000000"/>
          <w:sz w:val="24"/>
          <w:szCs w:val="24"/>
          <w:lang w:eastAsia="lt-LT"/>
        </w:rPr>
        <w:t xml:space="preserve">Administracija </w:t>
      </w:r>
      <w:r w:rsidR="00BA0D3C" w:rsidRPr="00D20993">
        <w:rPr>
          <w:rFonts w:ascii="Times New Roman" w:hAnsi="Times New Roman"/>
          <w:color w:val="000000"/>
          <w:sz w:val="24"/>
          <w:szCs w:val="24"/>
          <w:lang w:eastAsia="lt-LT"/>
        </w:rPr>
        <w:t>pažymi,</w:t>
      </w:r>
      <w:r w:rsidR="00D20993">
        <w:rPr>
          <w:rFonts w:ascii="Times New Roman" w:hAnsi="Times New Roman"/>
          <w:color w:val="000000"/>
          <w:sz w:val="24"/>
          <w:szCs w:val="24"/>
          <w:lang w:eastAsia="lt-LT"/>
        </w:rPr>
        <w:t xml:space="preserve"> </w:t>
      </w:r>
      <w:r w:rsidR="00BA0D3C" w:rsidRPr="00D20993">
        <w:rPr>
          <w:rFonts w:ascii="Times New Roman" w:hAnsi="Times New Roman"/>
          <w:color w:val="000000"/>
          <w:sz w:val="24"/>
          <w:szCs w:val="24"/>
          <w:lang w:eastAsia="lt-LT"/>
        </w:rPr>
        <w:t>kad</w:t>
      </w:r>
      <w:r w:rsidR="009D1D14" w:rsidRPr="00D20993">
        <w:rPr>
          <w:rFonts w:ascii="Times New Roman" w:hAnsi="Times New Roman"/>
          <w:color w:val="000000"/>
          <w:sz w:val="24"/>
          <w:szCs w:val="24"/>
          <w:lang w:eastAsia="lt-LT"/>
        </w:rPr>
        <w:t xml:space="preserve"> šios Įstatymo projektu siūlomos nuostatos prieštarauja vykdomam</w:t>
      </w:r>
      <w:r w:rsidR="00BA0D3C" w:rsidRPr="00D20993">
        <w:rPr>
          <w:rFonts w:ascii="Times New Roman" w:hAnsi="Times New Roman"/>
          <w:color w:val="000000"/>
          <w:sz w:val="24"/>
          <w:szCs w:val="24"/>
          <w:lang w:eastAsia="lt-LT"/>
        </w:rPr>
        <w:t xml:space="preserve"> </w:t>
      </w:r>
      <w:r w:rsidR="009D1D14" w:rsidRPr="00D20993">
        <w:rPr>
          <w:rFonts w:ascii="Times New Roman" w:hAnsi="Times New Roman"/>
          <w:color w:val="000000"/>
          <w:sz w:val="24"/>
          <w:szCs w:val="24"/>
          <w:lang w:eastAsia="lt-LT"/>
        </w:rPr>
        <w:t>teismų darbo krūvio optimizavimui, dalį teismo kompetencijai priskirtų funkcijų perduodant nagrinėti ikiteismin</w:t>
      </w:r>
      <w:r w:rsidR="00D20993" w:rsidRPr="00D20993">
        <w:rPr>
          <w:rFonts w:ascii="Times New Roman" w:hAnsi="Times New Roman"/>
          <w:color w:val="000000"/>
          <w:sz w:val="24"/>
          <w:szCs w:val="24"/>
          <w:lang w:eastAsia="lt-LT"/>
        </w:rPr>
        <w:t>e</w:t>
      </w:r>
      <w:r w:rsidR="009D1D14" w:rsidRPr="00D20993">
        <w:rPr>
          <w:rFonts w:ascii="Times New Roman" w:hAnsi="Times New Roman"/>
          <w:color w:val="000000"/>
          <w:sz w:val="24"/>
          <w:szCs w:val="24"/>
          <w:lang w:eastAsia="lt-LT"/>
        </w:rPr>
        <w:t xml:space="preserve"> </w:t>
      </w:r>
      <w:r w:rsidR="00D20993" w:rsidRPr="00D20993">
        <w:rPr>
          <w:rFonts w:ascii="Times New Roman" w:hAnsi="Times New Roman"/>
          <w:color w:val="000000"/>
          <w:sz w:val="24"/>
          <w:szCs w:val="24"/>
          <w:lang w:eastAsia="lt-LT"/>
        </w:rPr>
        <w:t xml:space="preserve">tvarka, stiprinant </w:t>
      </w:r>
      <w:r w:rsidR="00D20993" w:rsidRPr="00D20993">
        <w:rPr>
          <w:rFonts w:ascii="Times New Roman" w:hAnsi="Times New Roman"/>
          <w:sz w:val="24"/>
          <w:szCs w:val="24"/>
        </w:rPr>
        <w:t>ikiteismine tvarka</w:t>
      </w:r>
      <w:r w:rsidR="00D20993" w:rsidRPr="00D20993">
        <w:rPr>
          <w:rFonts w:ascii="Times New Roman" w:hAnsi="Times New Roman"/>
          <w:color w:val="000000"/>
          <w:sz w:val="24"/>
          <w:szCs w:val="24"/>
          <w:lang w:eastAsia="lt-LT"/>
        </w:rPr>
        <w:t xml:space="preserve"> ginčus nagrinėjančių ikiteisminių</w:t>
      </w:r>
      <w:r w:rsidR="009D1D14" w:rsidRPr="00D20993">
        <w:rPr>
          <w:rFonts w:ascii="Times New Roman" w:hAnsi="Times New Roman"/>
          <w:sz w:val="24"/>
          <w:szCs w:val="24"/>
        </w:rPr>
        <w:t xml:space="preserve"> </w:t>
      </w:r>
      <w:r w:rsidR="00D20993" w:rsidRPr="00D20993">
        <w:rPr>
          <w:rFonts w:ascii="Times New Roman" w:hAnsi="Times New Roman"/>
          <w:sz w:val="24"/>
          <w:szCs w:val="24"/>
        </w:rPr>
        <w:t xml:space="preserve">institucijų </w:t>
      </w:r>
      <w:r w:rsidR="009D1D14" w:rsidRPr="00D20993">
        <w:rPr>
          <w:rFonts w:ascii="Times New Roman" w:hAnsi="Times New Roman"/>
          <w:sz w:val="24"/>
          <w:szCs w:val="24"/>
        </w:rPr>
        <w:t>nepriklausomumą ir nešališkumą</w:t>
      </w:r>
      <w:r w:rsidR="00D20993" w:rsidRPr="00D20993">
        <w:rPr>
          <w:rFonts w:ascii="Times New Roman" w:hAnsi="Times New Roman"/>
          <w:sz w:val="24"/>
          <w:szCs w:val="24"/>
        </w:rPr>
        <w:t xml:space="preserve">. </w:t>
      </w:r>
      <w:r w:rsidR="00FB72FF">
        <w:rPr>
          <w:rFonts w:ascii="Times New Roman" w:hAnsi="Times New Roman"/>
          <w:sz w:val="24"/>
          <w:szCs w:val="24"/>
        </w:rPr>
        <w:t xml:space="preserve">Be to, tai, kad galimai auga priimamų sprendimų dėl Lietuvos Respublikos pilietybės skaičius, negali būti pagrindas skundų dėl priimtų šios kategorijos sprendimų nagrinėjimą perduoti teismams. </w:t>
      </w:r>
    </w:p>
    <w:p w:rsidR="00A91389" w:rsidRPr="00293FA4" w:rsidRDefault="00FB72FF" w:rsidP="0093161A">
      <w:pPr>
        <w:tabs>
          <w:tab w:val="left" w:pos="709"/>
        </w:tabs>
        <w:spacing w:after="0" w:line="240" w:lineRule="auto"/>
        <w:ind w:firstLine="731"/>
        <w:jc w:val="both"/>
        <w:rPr>
          <w:rFonts w:ascii="Times New Roman" w:hAnsi="Times New Roman"/>
          <w:sz w:val="24"/>
          <w:szCs w:val="24"/>
          <w:lang w:eastAsia="lt-LT"/>
        </w:rPr>
      </w:pPr>
      <w:r>
        <w:rPr>
          <w:rFonts w:ascii="Times New Roman" w:hAnsi="Times New Roman"/>
          <w:sz w:val="24"/>
          <w:szCs w:val="24"/>
        </w:rPr>
        <w:t xml:space="preserve">Administracija pažymi, </w:t>
      </w:r>
      <w:r w:rsidR="00D20993" w:rsidRPr="00D20993">
        <w:rPr>
          <w:rFonts w:ascii="Times New Roman" w:hAnsi="Times New Roman"/>
          <w:sz w:val="24"/>
          <w:szCs w:val="24"/>
        </w:rPr>
        <w:t>kad</w:t>
      </w:r>
      <w:r w:rsidR="009D1D14" w:rsidRPr="00D20993">
        <w:rPr>
          <w:rFonts w:ascii="Times New Roman" w:hAnsi="Times New Roman"/>
          <w:color w:val="000000"/>
          <w:sz w:val="24"/>
          <w:szCs w:val="24"/>
          <w:lang w:eastAsia="lt-LT"/>
        </w:rPr>
        <w:t xml:space="preserve"> </w:t>
      </w:r>
      <w:r w:rsidRPr="00D20993">
        <w:rPr>
          <w:rFonts w:ascii="Times New Roman" w:hAnsi="Times New Roman"/>
          <w:color w:val="000000"/>
          <w:sz w:val="24"/>
          <w:szCs w:val="24"/>
          <w:lang w:eastAsia="lt-LT"/>
        </w:rPr>
        <w:t>teismuose</w:t>
      </w:r>
      <w:r>
        <w:rPr>
          <w:rFonts w:ascii="Times New Roman" w:hAnsi="Times New Roman"/>
          <w:color w:val="000000"/>
          <w:sz w:val="24"/>
          <w:szCs w:val="24"/>
          <w:lang w:eastAsia="lt-LT"/>
        </w:rPr>
        <w:t xml:space="preserve"> administracinės </w:t>
      </w:r>
      <w:r w:rsidRPr="00D20993">
        <w:rPr>
          <w:rFonts w:ascii="Times New Roman" w:hAnsi="Times New Roman"/>
          <w:color w:val="000000"/>
          <w:sz w:val="24"/>
          <w:szCs w:val="24"/>
          <w:lang w:eastAsia="lt-LT"/>
        </w:rPr>
        <w:t xml:space="preserve">bylos nagrinėjamos greičiau ir kokybiškiau, </w:t>
      </w:r>
      <w:r w:rsidR="009D1D14" w:rsidRPr="00D20993">
        <w:rPr>
          <w:rFonts w:ascii="Times New Roman" w:hAnsi="Times New Roman"/>
          <w:color w:val="000000"/>
          <w:sz w:val="24"/>
          <w:szCs w:val="24"/>
          <w:lang w:eastAsia="lt-LT"/>
        </w:rPr>
        <w:t xml:space="preserve">kai administraciniai ginčai pirmiausia išnagrinėjami nepriklausomose kolegialiose ikiteisminėse institucijose, nes </w:t>
      </w:r>
      <w:r>
        <w:rPr>
          <w:rFonts w:ascii="Times New Roman" w:hAnsi="Times New Roman"/>
          <w:color w:val="000000"/>
          <w:sz w:val="24"/>
          <w:szCs w:val="24"/>
          <w:lang w:eastAsia="lt-LT"/>
        </w:rPr>
        <w:t xml:space="preserve">būna nustatytos </w:t>
      </w:r>
      <w:r w:rsidR="009D1D14" w:rsidRPr="00D20993">
        <w:rPr>
          <w:rFonts w:ascii="Times New Roman" w:hAnsi="Times New Roman"/>
          <w:color w:val="000000"/>
          <w:sz w:val="24"/>
          <w:szCs w:val="24"/>
          <w:lang w:eastAsia="lt-LT"/>
        </w:rPr>
        <w:t>esminės bylos faktinės aplinkybės ir kiti fakto klausimai; mažėja viešojo administravimo subjektų teikiamų skundų skaičius</w:t>
      </w:r>
      <w:r w:rsidR="00D20993" w:rsidRPr="00D20993">
        <w:rPr>
          <w:rFonts w:ascii="Times New Roman" w:hAnsi="Times New Roman"/>
          <w:color w:val="000000"/>
          <w:sz w:val="24"/>
          <w:szCs w:val="24"/>
          <w:lang w:eastAsia="lt-LT"/>
        </w:rPr>
        <w:t xml:space="preserve">, todėl </w:t>
      </w:r>
      <w:r w:rsidR="009D1D14" w:rsidRPr="00D20993">
        <w:rPr>
          <w:rFonts w:ascii="Times New Roman" w:hAnsi="Times New Roman"/>
          <w:color w:val="000000"/>
          <w:sz w:val="24"/>
          <w:szCs w:val="24"/>
          <w:lang w:eastAsia="lt-LT"/>
        </w:rPr>
        <w:t xml:space="preserve">didėja teismo </w:t>
      </w:r>
      <w:r>
        <w:rPr>
          <w:rFonts w:ascii="Times New Roman" w:hAnsi="Times New Roman"/>
          <w:color w:val="000000"/>
          <w:sz w:val="24"/>
          <w:szCs w:val="24"/>
          <w:lang w:eastAsia="lt-LT"/>
        </w:rPr>
        <w:t xml:space="preserve">priimtų </w:t>
      </w:r>
      <w:r w:rsidR="009D1D14" w:rsidRPr="00D20993">
        <w:rPr>
          <w:rFonts w:ascii="Times New Roman" w:hAnsi="Times New Roman"/>
          <w:color w:val="000000"/>
          <w:sz w:val="24"/>
          <w:szCs w:val="24"/>
          <w:lang w:eastAsia="lt-LT"/>
        </w:rPr>
        <w:t xml:space="preserve">sprendimų stabilumas. Be to, ikiteisminis administracinių ginčų nagrinėjimas yra mažiau formalizuotas, greitesnis ir pigesnis būdas asmenims ginti pažeistas teises ir įstatymų </w:t>
      </w:r>
      <w:r w:rsidR="009D1D14" w:rsidRPr="00293FA4">
        <w:rPr>
          <w:rFonts w:ascii="Times New Roman" w:hAnsi="Times New Roman"/>
          <w:sz w:val="24"/>
          <w:szCs w:val="24"/>
          <w:lang w:eastAsia="lt-LT"/>
        </w:rPr>
        <w:t>saugomus interesus.</w:t>
      </w:r>
      <w:r w:rsidR="00D20993" w:rsidRPr="00293FA4">
        <w:rPr>
          <w:rFonts w:ascii="Times New Roman" w:hAnsi="Times New Roman"/>
          <w:sz w:val="24"/>
          <w:szCs w:val="24"/>
          <w:lang w:eastAsia="lt-LT"/>
        </w:rPr>
        <w:t xml:space="preserve"> </w:t>
      </w:r>
    </w:p>
    <w:p w:rsidR="009D1D14" w:rsidRDefault="00A91389" w:rsidP="0093161A">
      <w:pPr>
        <w:tabs>
          <w:tab w:val="left" w:pos="709"/>
        </w:tabs>
        <w:spacing w:after="0" w:line="240" w:lineRule="auto"/>
        <w:ind w:firstLine="731"/>
        <w:jc w:val="both"/>
        <w:rPr>
          <w:rFonts w:ascii="Times New Roman" w:hAnsi="Times New Roman"/>
          <w:sz w:val="24"/>
          <w:szCs w:val="24"/>
          <w:lang w:eastAsia="lt-LT"/>
        </w:rPr>
      </w:pPr>
      <w:r w:rsidRPr="00293FA4">
        <w:rPr>
          <w:rFonts w:ascii="Times New Roman" w:hAnsi="Times New Roman"/>
          <w:sz w:val="24"/>
          <w:szCs w:val="24"/>
          <w:shd w:val="clear" w:color="auto" w:fill="FFFFFF"/>
        </w:rPr>
        <w:t>Lietuvos Respublikos ikiteisminio administracinių ginčų nagrinėjimo tvarkos įstatym</w:t>
      </w:r>
      <w:r w:rsidR="00293FA4" w:rsidRPr="00293FA4">
        <w:rPr>
          <w:rFonts w:ascii="Times New Roman" w:hAnsi="Times New Roman"/>
          <w:sz w:val="24"/>
          <w:szCs w:val="24"/>
          <w:shd w:val="clear" w:color="auto" w:fill="FFFFFF"/>
        </w:rPr>
        <w:t>o</w:t>
      </w:r>
      <w:r w:rsidRPr="00293FA4">
        <w:rPr>
          <w:rFonts w:ascii="Times New Roman" w:hAnsi="Times New Roman"/>
          <w:sz w:val="24"/>
          <w:szCs w:val="24"/>
        </w:rPr>
        <w:t xml:space="preserve"> 2 straipsnio 1 dalyje nustatyta, kad skundus (prašymus) dėl viešojo administravimo subjektų priimtų individualių administracinių aktų ar veiksmų (neveikimo) viešojo administravimo srityje ikiteismine tvarka nagrinėja Lietuvos administracinių ginčų komisija ir jos teritoriniai padaliniai (toliau – Administracinių ginčų komisija). </w:t>
      </w:r>
      <w:r w:rsidR="00D20993" w:rsidRPr="00293FA4">
        <w:rPr>
          <w:rFonts w:ascii="Times New Roman" w:hAnsi="Times New Roman"/>
          <w:sz w:val="24"/>
          <w:szCs w:val="24"/>
          <w:lang w:eastAsia="lt-LT"/>
        </w:rPr>
        <w:t xml:space="preserve">Atsižvelgiant į tai, </w:t>
      </w:r>
      <w:r w:rsidRPr="00293FA4">
        <w:rPr>
          <w:rFonts w:ascii="Times New Roman" w:hAnsi="Times New Roman"/>
          <w:sz w:val="24"/>
          <w:szCs w:val="24"/>
          <w:lang w:eastAsia="lt-LT"/>
        </w:rPr>
        <w:t xml:space="preserve">Administracija siūlo skundų dėl įsakymų dėl Lietuvos Respublikos pilietybės atkūrimo ar Lietuvos Respublikos pilietybės netekimo bei sprendimų dėl Lietuvos Respublikos pilietybės nagrinėjimą perduoti </w:t>
      </w:r>
      <w:r w:rsidR="00293FA4" w:rsidRPr="00293FA4">
        <w:rPr>
          <w:rFonts w:ascii="Times New Roman" w:hAnsi="Times New Roman"/>
          <w:sz w:val="24"/>
          <w:szCs w:val="24"/>
          <w:lang w:eastAsia="lt-LT"/>
        </w:rPr>
        <w:t xml:space="preserve">nagrinėti </w:t>
      </w:r>
      <w:r w:rsidRPr="00293FA4">
        <w:rPr>
          <w:rFonts w:ascii="Times New Roman" w:hAnsi="Times New Roman"/>
          <w:sz w:val="24"/>
          <w:szCs w:val="24"/>
          <w:lang w:eastAsia="lt-LT"/>
        </w:rPr>
        <w:t>Administracinių ginčų komisijai.</w:t>
      </w:r>
    </w:p>
    <w:p w:rsidR="00293FA4" w:rsidRPr="00293FA4" w:rsidRDefault="00293FA4" w:rsidP="0093161A">
      <w:pPr>
        <w:tabs>
          <w:tab w:val="left" w:pos="709"/>
        </w:tabs>
        <w:spacing w:after="0" w:line="240" w:lineRule="auto"/>
        <w:ind w:firstLine="731"/>
        <w:jc w:val="both"/>
        <w:rPr>
          <w:rFonts w:ascii="Times New Roman" w:hAnsi="Times New Roman"/>
          <w:sz w:val="24"/>
          <w:szCs w:val="24"/>
        </w:rPr>
      </w:pPr>
      <w:r>
        <w:rPr>
          <w:rFonts w:ascii="Times New Roman" w:hAnsi="Times New Roman"/>
          <w:sz w:val="24"/>
          <w:szCs w:val="24"/>
          <w:lang w:eastAsia="lt-LT"/>
        </w:rPr>
        <w:t>Taip pat Administracija pažymi, kad</w:t>
      </w:r>
      <w:r w:rsidR="0093161A">
        <w:rPr>
          <w:rFonts w:ascii="Times New Roman" w:hAnsi="Times New Roman"/>
          <w:sz w:val="24"/>
          <w:szCs w:val="24"/>
          <w:lang w:eastAsia="lt-LT"/>
        </w:rPr>
        <w:t>,</w:t>
      </w:r>
      <w:r>
        <w:rPr>
          <w:rFonts w:ascii="Times New Roman" w:hAnsi="Times New Roman"/>
          <w:sz w:val="24"/>
          <w:szCs w:val="24"/>
          <w:lang w:eastAsia="lt-LT"/>
        </w:rPr>
        <w:t xml:space="preserve"> sprendžiant klausimą dėl tam tikrų funkcijų perdavimo kitai institucijai</w:t>
      </w:r>
      <w:r w:rsidR="0093161A">
        <w:rPr>
          <w:rFonts w:ascii="Times New Roman" w:hAnsi="Times New Roman"/>
          <w:sz w:val="24"/>
          <w:szCs w:val="24"/>
          <w:lang w:eastAsia="lt-LT"/>
        </w:rPr>
        <w:t>,</w:t>
      </w:r>
      <w:r>
        <w:rPr>
          <w:rFonts w:ascii="Times New Roman" w:hAnsi="Times New Roman"/>
          <w:sz w:val="24"/>
          <w:szCs w:val="24"/>
          <w:lang w:eastAsia="lt-LT"/>
        </w:rPr>
        <w:t xml:space="preserve"> kartu turi būti sprendžiamas ir lėšų, reikalingų perduodam</w:t>
      </w:r>
      <w:r w:rsidR="0093161A">
        <w:rPr>
          <w:rFonts w:ascii="Times New Roman" w:hAnsi="Times New Roman"/>
          <w:sz w:val="24"/>
          <w:szCs w:val="24"/>
          <w:lang w:eastAsia="lt-LT"/>
        </w:rPr>
        <w:t>oms</w:t>
      </w:r>
      <w:r>
        <w:rPr>
          <w:rFonts w:ascii="Times New Roman" w:hAnsi="Times New Roman"/>
          <w:sz w:val="24"/>
          <w:szCs w:val="24"/>
          <w:lang w:eastAsia="lt-LT"/>
        </w:rPr>
        <w:t xml:space="preserve"> funkcij</w:t>
      </w:r>
      <w:r w:rsidR="0093161A">
        <w:rPr>
          <w:rFonts w:ascii="Times New Roman" w:hAnsi="Times New Roman"/>
          <w:sz w:val="24"/>
          <w:szCs w:val="24"/>
          <w:lang w:eastAsia="lt-LT"/>
        </w:rPr>
        <w:t xml:space="preserve">oms </w:t>
      </w:r>
      <w:r>
        <w:rPr>
          <w:rFonts w:ascii="Times New Roman" w:hAnsi="Times New Roman"/>
          <w:sz w:val="24"/>
          <w:szCs w:val="24"/>
          <w:lang w:eastAsia="lt-LT"/>
        </w:rPr>
        <w:t>įgyvendin</w:t>
      </w:r>
      <w:r w:rsidR="0093161A">
        <w:rPr>
          <w:rFonts w:ascii="Times New Roman" w:hAnsi="Times New Roman"/>
          <w:sz w:val="24"/>
          <w:szCs w:val="24"/>
          <w:lang w:eastAsia="lt-LT"/>
        </w:rPr>
        <w:t>t</w:t>
      </w:r>
      <w:r>
        <w:rPr>
          <w:rFonts w:ascii="Times New Roman" w:hAnsi="Times New Roman"/>
          <w:sz w:val="24"/>
          <w:szCs w:val="24"/>
          <w:lang w:eastAsia="lt-LT"/>
        </w:rPr>
        <w:t xml:space="preserve">i, klausimas. </w:t>
      </w:r>
    </w:p>
    <w:p w:rsidR="009D1D14" w:rsidRPr="00D05353" w:rsidRDefault="00D20993" w:rsidP="00293FA4">
      <w:pPr>
        <w:tabs>
          <w:tab w:val="left" w:pos="709"/>
        </w:tabs>
        <w:spacing w:after="0" w:line="240" w:lineRule="auto"/>
        <w:ind w:firstLine="731"/>
        <w:jc w:val="both"/>
        <w:rPr>
          <w:rFonts w:ascii="Times New Roman" w:hAnsi="Times New Roman"/>
          <w:sz w:val="24"/>
          <w:szCs w:val="24"/>
        </w:rPr>
      </w:pPr>
      <w:r>
        <w:rPr>
          <w:rFonts w:ascii="Times New Roman" w:hAnsi="Times New Roman"/>
          <w:sz w:val="24"/>
          <w:szCs w:val="24"/>
        </w:rPr>
        <w:tab/>
        <w:t xml:space="preserve"> </w:t>
      </w:r>
    </w:p>
    <w:bookmarkEnd w:id="0"/>
    <w:p w:rsidR="0079609E" w:rsidRPr="00293FA4" w:rsidRDefault="0079609E" w:rsidP="00293FA4">
      <w:pPr>
        <w:tabs>
          <w:tab w:val="left" w:pos="709"/>
        </w:tabs>
        <w:spacing w:after="0" w:line="240" w:lineRule="auto"/>
        <w:ind w:firstLine="731"/>
        <w:jc w:val="both"/>
        <w:rPr>
          <w:rFonts w:ascii="Times New Roman" w:hAnsi="Times New Roman"/>
          <w:sz w:val="24"/>
          <w:szCs w:val="24"/>
        </w:rPr>
      </w:pPr>
    </w:p>
    <w:p w:rsidR="00E33FA7" w:rsidRPr="00757AD3" w:rsidRDefault="00A3477F" w:rsidP="00193739">
      <w:pPr>
        <w:autoSpaceDN w:val="0"/>
        <w:spacing w:after="0" w:line="240" w:lineRule="auto"/>
        <w:textAlignment w:val="baseline"/>
        <w:rPr>
          <w:rFonts w:ascii="Liberation Serif" w:hAnsi="Liberation Serif" w:cs="Calibri"/>
          <w:sz w:val="24"/>
          <w:szCs w:val="24"/>
          <w:lang w:eastAsia="zh-CN"/>
        </w:rPr>
      </w:pPr>
      <w:r w:rsidRPr="00757AD3">
        <w:rPr>
          <w:rFonts w:ascii="Liberation Serif" w:hAnsi="Liberation Serif" w:cs="Calibri"/>
          <w:sz w:val="24"/>
          <w:szCs w:val="24"/>
          <w:lang w:eastAsia="zh-CN"/>
        </w:rPr>
        <w:t>Direktor</w:t>
      </w:r>
      <w:r w:rsidR="00286640">
        <w:rPr>
          <w:rFonts w:ascii="Liberation Serif" w:hAnsi="Liberation Serif" w:cs="Calibri"/>
          <w:sz w:val="24"/>
          <w:szCs w:val="24"/>
          <w:lang w:eastAsia="zh-CN"/>
        </w:rPr>
        <w:t xml:space="preserve">ė </w:t>
      </w:r>
      <w:r w:rsidR="00286640">
        <w:rPr>
          <w:rFonts w:ascii="Liberation Serif" w:hAnsi="Liberation Serif" w:cs="Calibri"/>
          <w:sz w:val="24"/>
          <w:szCs w:val="24"/>
          <w:lang w:eastAsia="zh-CN"/>
        </w:rPr>
        <w:tab/>
      </w:r>
      <w:r w:rsidR="00286640">
        <w:rPr>
          <w:rFonts w:ascii="Liberation Serif" w:hAnsi="Liberation Serif" w:cs="Calibri"/>
          <w:sz w:val="24"/>
          <w:szCs w:val="24"/>
          <w:lang w:eastAsia="zh-CN"/>
        </w:rPr>
        <w:tab/>
      </w:r>
      <w:r w:rsidR="00286640">
        <w:rPr>
          <w:rFonts w:ascii="Liberation Serif" w:hAnsi="Liberation Serif" w:cs="Calibri"/>
          <w:sz w:val="24"/>
          <w:szCs w:val="24"/>
          <w:lang w:eastAsia="zh-CN"/>
        </w:rPr>
        <w:tab/>
      </w:r>
      <w:r w:rsidR="00286640">
        <w:rPr>
          <w:rFonts w:ascii="Liberation Serif" w:hAnsi="Liberation Serif" w:cs="Calibri"/>
          <w:sz w:val="24"/>
          <w:szCs w:val="24"/>
          <w:lang w:eastAsia="zh-CN"/>
        </w:rPr>
        <w:tab/>
      </w:r>
      <w:r w:rsidR="00286640">
        <w:rPr>
          <w:rFonts w:ascii="Liberation Serif" w:hAnsi="Liberation Serif" w:cs="Calibri"/>
          <w:sz w:val="24"/>
          <w:szCs w:val="24"/>
          <w:lang w:eastAsia="zh-CN"/>
        </w:rPr>
        <w:tab/>
        <w:t xml:space="preserve">             Natalija Kaminskienė</w:t>
      </w:r>
      <w:r w:rsidRPr="00757AD3">
        <w:rPr>
          <w:rFonts w:ascii="Liberation Serif" w:hAnsi="Liberation Serif" w:cs="Calibri"/>
          <w:sz w:val="24"/>
          <w:szCs w:val="24"/>
          <w:lang w:eastAsia="zh-CN"/>
        </w:rPr>
        <w:tab/>
      </w:r>
      <w:r w:rsidRPr="00757AD3">
        <w:rPr>
          <w:rFonts w:ascii="Liberation Serif" w:hAnsi="Liberation Serif" w:cs="Calibri"/>
          <w:sz w:val="24"/>
          <w:szCs w:val="24"/>
          <w:lang w:eastAsia="zh-CN"/>
        </w:rPr>
        <w:tab/>
      </w:r>
      <w:r w:rsidRPr="00757AD3">
        <w:rPr>
          <w:rFonts w:ascii="Liberation Serif" w:hAnsi="Liberation Serif" w:cs="Calibri"/>
          <w:sz w:val="24"/>
          <w:szCs w:val="24"/>
          <w:lang w:eastAsia="zh-CN"/>
        </w:rPr>
        <w:tab/>
      </w:r>
      <w:r w:rsidR="00E21A91" w:rsidRPr="00757AD3">
        <w:rPr>
          <w:rFonts w:ascii="Liberation Serif" w:hAnsi="Liberation Serif" w:cs="Calibri"/>
          <w:sz w:val="24"/>
          <w:szCs w:val="24"/>
          <w:lang w:eastAsia="zh-CN"/>
        </w:rPr>
        <w:tab/>
        <w:t xml:space="preserve">             </w:t>
      </w:r>
      <w:r w:rsidR="00CE055C" w:rsidRPr="00757AD3">
        <w:rPr>
          <w:rFonts w:ascii="Liberation Serif" w:hAnsi="Liberation Serif" w:cs="Calibri"/>
          <w:sz w:val="24"/>
          <w:szCs w:val="24"/>
          <w:lang w:eastAsia="zh-CN"/>
        </w:rPr>
        <w:tab/>
        <w:t xml:space="preserve">     </w:t>
      </w:r>
    </w:p>
    <w:p w:rsidR="00E33FA7" w:rsidRPr="00757AD3" w:rsidRDefault="00E33FA7" w:rsidP="00293FA4">
      <w:pPr>
        <w:spacing w:after="0" w:line="240" w:lineRule="auto"/>
        <w:ind w:firstLine="731"/>
        <w:jc w:val="both"/>
        <w:rPr>
          <w:rFonts w:ascii="Times New Roman" w:eastAsia="Times New Roman" w:hAnsi="Times New Roman"/>
          <w:sz w:val="24"/>
          <w:szCs w:val="24"/>
        </w:rPr>
      </w:pPr>
    </w:p>
    <w:p w:rsidR="009E73A1" w:rsidRPr="00757AD3" w:rsidRDefault="009E73A1" w:rsidP="00293FA4">
      <w:pPr>
        <w:spacing w:after="0" w:line="240" w:lineRule="auto"/>
        <w:ind w:firstLine="731"/>
        <w:jc w:val="both"/>
        <w:rPr>
          <w:rFonts w:ascii="Times New Roman" w:hAnsi="Times New Roman"/>
          <w:sz w:val="20"/>
          <w:szCs w:val="20"/>
        </w:rPr>
      </w:pPr>
    </w:p>
    <w:p w:rsidR="00DD0F4D" w:rsidRDefault="00DD0F4D" w:rsidP="00CF143B">
      <w:pPr>
        <w:spacing w:after="0"/>
        <w:jc w:val="both"/>
        <w:rPr>
          <w:rFonts w:ascii="Times New Roman" w:hAnsi="Times New Roman"/>
          <w:sz w:val="20"/>
          <w:szCs w:val="20"/>
        </w:rPr>
      </w:pPr>
    </w:p>
    <w:p w:rsidR="00C76204" w:rsidRPr="00757AD3" w:rsidRDefault="00C76204" w:rsidP="00CF143B">
      <w:pPr>
        <w:spacing w:after="0"/>
        <w:jc w:val="both"/>
        <w:rPr>
          <w:rFonts w:ascii="Times New Roman" w:hAnsi="Times New Roman"/>
          <w:sz w:val="20"/>
          <w:szCs w:val="20"/>
        </w:rPr>
      </w:pPr>
    </w:p>
    <w:p w:rsidR="00DD0F4D" w:rsidRPr="00757AD3" w:rsidRDefault="00DD0F4D" w:rsidP="00CF143B">
      <w:pPr>
        <w:spacing w:after="0"/>
        <w:jc w:val="both"/>
        <w:rPr>
          <w:rFonts w:ascii="Times New Roman" w:hAnsi="Times New Roman"/>
          <w:sz w:val="20"/>
          <w:szCs w:val="20"/>
        </w:rPr>
      </w:pPr>
    </w:p>
    <w:p w:rsidR="00CF143B" w:rsidRPr="00757AD3" w:rsidRDefault="002F7F0A" w:rsidP="00CF143B">
      <w:pPr>
        <w:spacing w:after="0"/>
        <w:jc w:val="both"/>
        <w:rPr>
          <w:rStyle w:val="Hipersaitas"/>
          <w:rFonts w:ascii="Times New Roman" w:hAnsi="Times New Roman"/>
          <w:color w:val="auto"/>
          <w:u w:val="none"/>
        </w:rPr>
      </w:pPr>
      <w:bookmarkStart w:id="3" w:name="_Hlk34657261"/>
      <w:r w:rsidRPr="00757AD3">
        <w:rPr>
          <w:rFonts w:ascii="Times New Roman" w:hAnsi="Times New Roman"/>
        </w:rPr>
        <w:t xml:space="preserve">Milda </w:t>
      </w:r>
      <w:proofErr w:type="spellStart"/>
      <w:r w:rsidRPr="00757AD3">
        <w:rPr>
          <w:rFonts w:ascii="Times New Roman" w:hAnsi="Times New Roman"/>
        </w:rPr>
        <w:t>Grajauskaitė</w:t>
      </w:r>
      <w:proofErr w:type="spellEnd"/>
      <w:r w:rsidR="00524951" w:rsidRPr="00757AD3">
        <w:rPr>
          <w:rFonts w:ascii="Times New Roman" w:hAnsi="Times New Roman"/>
        </w:rPr>
        <w:t>, tel. (8 5) 2</w:t>
      </w:r>
      <w:r w:rsidRPr="00757AD3">
        <w:rPr>
          <w:rFonts w:ascii="Times New Roman" w:hAnsi="Times New Roman"/>
        </w:rPr>
        <w:t>10 1999</w:t>
      </w:r>
      <w:r w:rsidR="00524951" w:rsidRPr="00757AD3">
        <w:rPr>
          <w:rFonts w:ascii="Times New Roman" w:hAnsi="Times New Roman"/>
        </w:rPr>
        <w:t xml:space="preserve">, el. p. </w:t>
      </w:r>
      <w:hyperlink r:id="rId10" w:history="1">
        <w:r w:rsidR="00E70359" w:rsidRPr="00757AD3">
          <w:rPr>
            <w:rStyle w:val="Hipersaitas"/>
            <w:rFonts w:ascii="Times New Roman" w:hAnsi="Times New Roman"/>
          </w:rPr>
          <w:t>milda.grajauskaite@teismai.lt</w:t>
        </w:r>
      </w:hyperlink>
      <w:r w:rsidR="00CF143B" w:rsidRPr="00757AD3">
        <w:rPr>
          <w:rStyle w:val="Hipersaitas"/>
          <w:rFonts w:ascii="Times New Roman" w:hAnsi="Times New Roman"/>
          <w:color w:val="auto"/>
          <w:u w:val="none"/>
        </w:rPr>
        <w:t xml:space="preserve"> </w:t>
      </w:r>
    </w:p>
    <w:bookmarkEnd w:id="3"/>
    <w:p w:rsidR="00300430" w:rsidRPr="00757AD3" w:rsidRDefault="00524951" w:rsidP="00CF143B">
      <w:pPr>
        <w:spacing w:after="0"/>
        <w:jc w:val="right"/>
        <w:rPr>
          <w:rFonts w:ascii="Times New Roman" w:hAnsi="Times New Roman"/>
        </w:rPr>
      </w:pPr>
      <w:r w:rsidRPr="00757AD3">
        <w:rPr>
          <w:rFonts w:ascii="Times New Roman" w:hAnsi="Times New Roman"/>
        </w:rPr>
        <w:t>(originalas siunčiamas nebus)</w:t>
      </w:r>
    </w:p>
    <w:sectPr w:rsidR="00300430" w:rsidRPr="00757AD3" w:rsidSect="00CE055C">
      <w:headerReference w:type="default" r:id="rId11"/>
      <w:footerReference w:type="default" r:id="rId12"/>
      <w:headerReference w:type="first" r:id="rId13"/>
      <w:footerReference w:type="first" r:id="rId14"/>
      <w:pgSz w:w="11907" w:h="16840" w:code="9"/>
      <w:pgMar w:top="1350" w:right="850" w:bottom="990" w:left="1701" w:header="692" w:footer="113"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5EE" w:rsidRDefault="001945EE" w:rsidP="00434968">
      <w:pPr>
        <w:spacing w:after="0" w:line="240" w:lineRule="auto"/>
      </w:pPr>
      <w:r>
        <w:separator/>
      </w:r>
    </w:p>
  </w:endnote>
  <w:endnote w:type="continuationSeparator" w:id="0">
    <w:p w:rsidR="001945EE" w:rsidRDefault="001945EE" w:rsidP="0043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00000000"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1AB" w:rsidRDefault="000F1A3B" w:rsidP="006F61AB">
    <w:pPr>
      <w:pStyle w:val="Porat"/>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5A0" w:rsidRDefault="00E83C6B" w:rsidP="000355A0">
    <w:pPr>
      <w:pStyle w:val="Porat"/>
      <w:jc w:val="right"/>
    </w:pPr>
    <w:r>
      <w:rPr>
        <w:noProof/>
        <w:lang w:eastAsia="lt-LT"/>
      </w:rPr>
      <w:drawing>
        <wp:inline distT="0" distB="0" distL="0" distR="0">
          <wp:extent cx="114300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66725"/>
                  </a:xfrm>
                  <a:prstGeom prst="rect">
                    <a:avLst/>
                  </a:prstGeom>
                  <a:noFill/>
                </pic:spPr>
              </pic:pic>
            </a:graphicData>
          </a:graphic>
        </wp:inline>
      </w:drawing>
    </w:r>
    <w:r>
      <w:rPr>
        <w:noProof/>
        <w:lang w:eastAsia="lt-LT"/>
      </w:rPr>
      <w:drawing>
        <wp:inline distT="0" distB="0" distL="0" distR="0">
          <wp:extent cx="457200" cy="457200"/>
          <wp:effectExtent l="0" t="0" r="0" b="0"/>
          <wp:docPr id="3" name="Picture 1" descr="Sertifikavimo zenklas TIC_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tifikavimo zenklas TIC_9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5EE" w:rsidRDefault="001945EE" w:rsidP="00434968">
      <w:pPr>
        <w:spacing w:after="0" w:line="240" w:lineRule="auto"/>
      </w:pPr>
      <w:r>
        <w:separator/>
      </w:r>
    </w:p>
  </w:footnote>
  <w:footnote w:type="continuationSeparator" w:id="0">
    <w:p w:rsidR="001945EE" w:rsidRDefault="001945EE" w:rsidP="00434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1AB" w:rsidRPr="00DE721E" w:rsidRDefault="003B6926">
    <w:pPr>
      <w:pStyle w:val="Antrats"/>
      <w:jc w:val="center"/>
      <w:rPr>
        <w:rStyle w:val="Puslapionumeris"/>
        <w:rFonts w:ascii="Times New Roman" w:hAnsi="Times New Roman"/>
        <w:sz w:val="24"/>
        <w:szCs w:val="24"/>
      </w:rPr>
    </w:pPr>
    <w:r w:rsidRPr="00DE721E">
      <w:rPr>
        <w:rStyle w:val="Puslapionumeris"/>
        <w:rFonts w:ascii="Times New Roman" w:hAnsi="Times New Roman"/>
        <w:sz w:val="24"/>
        <w:szCs w:val="24"/>
      </w:rPr>
      <w:fldChar w:fldCharType="begin"/>
    </w:r>
    <w:r w:rsidR="00524ED8" w:rsidRPr="00DE721E">
      <w:rPr>
        <w:rStyle w:val="Puslapionumeris"/>
        <w:rFonts w:ascii="Times New Roman" w:hAnsi="Times New Roman"/>
        <w:sz w:val="24"/>
        <w:szCs w:val="24"/>
      </w:rPr>
      <w:instrText xml:space="preserve"> PAGE </w:instrText>
    </w:r>
    <w:r w:rsidRPr="00DE721E">
      <w:rPr>
        <w:rStyle w:val="Puslapionumeris"/>
        <w:rFonts w:ascii="Times New Roman" w:hAnsi="Times New Roman"/>
        <w:sz w:val="24"/>
        <w:szCs w:val="24"/>
      </w:rPr>
      <w:fldChar w:fldCharType="separate"/>
    </w:r>
    <w:r w:rsidR="009842AA">
      <w:rPr>
        <w:rStyle w:val="Puslapionumeris"/>
        <w:rFonts w:ascii="Times New Roman" w:hAnsi="Times New Roman"/>
        <w:noProof/>
        <w:sz w:val="24"/>
        <w:szCs w:val="24"/>
      </w:rPr>
      <w:t>2</w:t>
    </w:r>
    <w:r w:rsidRPr="00DE721E">
      <w:rPr>
        <w:rStyle w:val="Puslapionumeris"/>
        <w:rFonts w:ascii="Times New Roman" w:hAnsi="Times New Roman"/>
        <w:sz w:val="24"/>
        <w:szCs w:val="24"/>
      </w:rPr>
      <w:fldChar w:fldCharType="end"/>
    </w:r>
  </w:p>
  <w:p w:rsidR="006F61AB" w:rsidRDefault="006F61AB">
    <w:pPr>
      <w:pStyle w:val="Antrats"/>
      <w:jc w:val="center"/>
      <w:rPr>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112" w:rsidRPr="00D50112" w:rsidRDefault="00E83C6B" w:rsidP="00D50112">
    <w:pPr>
      <w:tabs>
        <w:tab w:val="center" w:pos="4819"/>
        <w:tab w:val="right" w:pos="9638"/>
      </w:tabs>
      <w:spacing w:after="0" w:line="240" w:lineRule="auto"/>
      <w:jc w:val="center"/>
      <w:rPr>
        <w:sz w:val="20"/>
      </w:rPr>
    </w:pPr>
    <w:r>
      <w:rPr>
        <w:noProof/>
        <w:sz w:val="20"/>
        <w:lang w:eastAsia="lt-LT"/>
      </w:rPr>
      <w:drawing>
        <wp:inline distT="0" distB="0" distL="0" distR="0">
          <wp:extent cx="735330" cy="7620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 cy="762000"/>
                  </a:xfrm>
                  <a:prstGeom prst="rect">
                    <a:avLst/>
                  </a:prstGeom>
                  <a:noFill/>
                  <a:ln>
                    <a:noFill/>
                  </a:ln>
                </pic:spPr>
              </pic:pic>
            </a:graphicData>
          </a:graphic>
        </wp:inline>
      </w:drawing>
    </w:r>
  </w:p>
  <w:p w:rsidR="00D50112" w:rsidRPr="00D50112" w:rsidRDefault="00D50112" w:rsidP="00D50112">
    <w:pPr>
      <w:spacing w:after="0" w:line="240" w:lineRule="auto"/>
      <w:jc w:val="center"/>
      <w:rPr>
        <w:rFonts w:ascii="Times New Roman" w:eastAsia="Times New Roman" w:hAnsi="Times New Roman"/>
        <w:b/>
        <w:bCs/>
        <w:sz w:val="26"/>
        <w:szCs w:val="24"/>
      </w:rPr>
    </w:pPr>
    <w:r w:rsidRPr="00D50112">
      <w:rPr>
        <w:rFonts w:ascii="Times New Roman" w:eastAsia="Times New Roman" w:hAnsi="Times New Roman"/>
        <w:b/>
        <w:bCs/>
        <w:sz w:val="26"/>
        <w:szCs w:val="24"/>
      </w:rPr>
      <w:t>NACIONALINĖ TEISMŲ ADMINISTRACIJA</w:t>
    </w:r>
  </w:p>
  <w:p w:rsidR="00D50112" w:rsidRPr="00D50112" w:rsidRDefault="00D50112" w:rsidP="00D50112">
    <w:pPr>
      <w:pBdr>
        <w:bottom w:val="single" w:sz="4" w:space="1" w:color="auto"/>
      </w:pBdr>
      <w:tabs>
        <w:tab w:val="center" w:pos="4819"/>
        <w:tab w:val="right" w:pos="9638"/>
      </w:tabs>
      <w:spacing w:after="0" w:line="240" w:lineRule="auto"/>
      <w:jc w:val="center"/>
      <w:rPr>
        <w:rFonts w:ascii="Times New Roman" w:hAnsi="Times New Roman"/>
        <w:sz w:val="18"/>
        <w:szCs w:val="18"/>
      </w:rPr>
    </w:pPr>
    <w:r w:rsidRPr="00D50112">
      <w:rPr>
        <w:rFonts w:ascii="Times New Roman" w:hAnsi="Times New Roman"/>
        <w:sz w:val="18"/>
        <w:szCs w:val="18"/>
      </w:rPr>
      <w:t xml:space="preserve">Biudžetinė įstaiga, L. Sapiegos g. 15,  LT-10312 Vilnius, tel. (8 5) 268 5186, faks. (8 5) 268 5187, el. p. </w:t>
    </w:r>
    <w:proofErr w:type="spellStart"/>
    <w:r w:rsidRPr="00D50112">
      <w:rPr>
        <w:rFonts w:ascii="Times New Roman" w:hAnsi="Times New Roman"/>
        <w:sz w:val="18"/>
        <w:szCs w:val="18"/>
      </w:rPr>
      <w:t>info@teismai.lt</w:t>
    </w:r>
    <w:proofErr w:type="spellEnd"/>
    <w:r w:rsidRPr="00D50112">
      <w:rPr>
        <w:rFonts w:ascii="Times New Roman" w:hAnsi="Times New Roman"/>
        <w:sz w:val="18"/>
        <w:szCs w:val="18"/>
      </w:rPr>
      <w:t>.</w:t>
    </w:r>
  </w:p>
  <w:p w:rsidR="006F61AB" w:rsidRPr="0041385D" w:rsidRDefault="00D50112" w:rsidP="0041385D">
    <w:pPr>
      <w:pBdr>
        <w:bottom w:val="single" w:sz="4" w:space="1" w:color="auto"/>
      </w:pBdr>
      <w:tabs>
        <w:tab w:val="center" w:pos="4819"/>
        <w:tab w:val="right" w:pos="9638"/>
      </w:tabs>
      <w:spacing w:after="0" w:line="240" w:lineRule="auto"/>
      <w:jc w:val="center"/>
      <w:rPr>
        <w:rFonts w:ascii="Times New Roman" w:hAnsi="Times New Roman"/>
        <w:sz w:val="18"/>
        <w:szCs w:val="18"/>
      </w:rPr>
    </w:pPr>
    <w:r w:rsidRPr="00D50112">
      <w:rPr>
        <w:rFonts w:ascii="Times New Roman" w:hAnsi="Times New Roman"/>
        <w:sz w:val="18"/>
        <w:szCs w:val="18"/>
      </w:rPr>
      <w:t>Duomenys kaupiami ir saugomi Juridinių asmenų registre, kodas 188724424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A0C"/>
    <w:multiLevelType w:val="hybridMultilevel"/>
    <w:tmpl w:val="DE74C010"/>
    <w:lvl w:ilvl="0" w:tplc="8506AC62">
      <w:start w:val="1"/>
      <w:numFmt w:val="decimal"/>
      <w:lvlText w:val="%1."/>
      <w:lvlJc w:val="left"/>
      <w:pPr>
        <w:ind w:left="5557" w:hanging="360"/>
      </w:pPr>
      <w:rPr>
        <w:rFonts w:eastAsia="MS Mincho" w:hint="default"/>
        <w:i/>
      </w:rPr>
    </w:lvl>
    <w:lvl w:ilvl="1" w:tplc="04270019" w:tentative="1">
      <w:start w:val="1"/>
      <w:numFmt w:val="lowerLetter"/>
      <w:lvlText w:val="%2."/>
      <w:lvlJc w:val="left"/>
      <w:pPr>
        <w:ind w:left="6277" w:hanging="360"/>
      </w:pPr>
    </w:lvl>
    <w:lvl w:ilvl="2" w:tplc="0427001B" w:tentative="1">
      <w:start w:val="1"/>
      <w:numFmt w:val="lowerRoman"/>
      <w:lvlText w:val="%3."/>
      <w:lvlJc w:val="right"/>
      <w:pPr>
        <w:ind w:left="6997" w:hanging="180"/>
      </w:pPr>
    </w:lvl>
    <w:lvl w:ilvl="3" w:tplc="0427000F" w:tentative="1">
      <w:start w:val="1"/>
      <w:numFmt w:val="decimal"/>
      <w:lvlText w:val="%4."/>
      <w:lvlJc w:val="left"/>
      <w:pPr>
        <w:ind w:left="7717" w:hanging="360"/>
      </w:pPr>
    </w:lvl>
    <w:lvl w:ilvl="4" w:tplc="04270019" w:tentative="1">
      <w:start w:val="1"/>
      <w:numFmt w:val="lowerLetter"/>
      <w:lvlText w:val="%5."/>
      <w:lvlJc w:val="left"/>
      <w:pPr>
        <w:ind w:left="8437" w:hanging="360"/>
      </w:pPr>
    </w:lvl>
    <w:lvl w:ilvl="5" w:tplc="0427001B" w:tentative="1">
      <w:start w:val="1"/>
      <w:numFmt w:val="lowerRoman"/>
      <w:lvlText w:val="%6."/>
      <w:lvlJc w:val="right"/>
      <w:pPr>
        <w:ind w:left="9157" w:hanging="180"/>
      </w:pPr>
    </w:lvl>
    <w:lvl w:ilvl="6" w:tplc="0427000F" w:tentative="1">
      <w:start w:val="1"/>
      <w:numFmt w:val="decimal"/>
      <w:lvlText w:val="%7."/>
      <w:lvlJc w:val="left"/>
      <w:pPr>
        <w:ind w:left="9877" w:hanging="360"/>
      </w:pPr>
    </w:lvl>
    <w:lvl w:ilvl="7" w:tplc="04270019" w:tentative="1">
      <w:start w:val="1"/>
      <w:numFmt w:val="lowerLetter"/>
      <w:lvlText w:val="%8."/>
      <w:lvlJc w:val="left"/>
      <w:pPr>
        <w:ind w:left="10597" w:hanging="360"/>
      </w:pPr>
    </w:lvl>
    <w:lvl w:ilvl="8" w:tplc="0427001B" w:tentative="1">
      <w:start w:val="1"/>
      <w:numFmt w:val="lowerRoman"/>
      <w:lvlText w:val="%9."/>
      <w:lvlJc w:val="right"/>
      <w:pPr>
        <w:ind w:left="11317" w:hanging="180"/>
      </w:pPr>
    </w:lvl>
  </w:abstractNum>
  <w:abstractNum w:abstractNumId="1" w15:restartNumberingAfterBreak="0">
    <w:nsid w:val="06DA06C7"/>
    <w:multiLevelType w:val="hybridMultilevel"/>
    <w:tmpl w:val="12083674"/>
    <w:lvl w:ilvl="0" w:tplc="F3CA2280">
      <w:start w:val="1"/>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D30982"/>
    <w:multiLevelType w:val="hybridMultilevel"/>
    <w:tmpl w:val="5AAE4B9E"/>
    <w:lvl w:ilvl="0" w:tplc="4D0A03E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15:restartNumberingAfterBreak="0">
    <w:nsid w:val="0EE220B9"/>
    <w:multiLevelType w:val="hybridMultilevel"/>
    <w:tmpl w:val="49BAE440"/>
    <w:lvl w:ilvl="0" w:tplc="141AA2D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00D071F"/>
    <w:multiLevelType w:val="hybridMultilevel"/>
    <w:tmpl w:val="98AC6B1C"/>
    <w:lvl w:ilvl="0" w:tplc="AD30A3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83858FE"/>
    <w:multiLevelType w:val="hybridMultilevel"/>
    <w:tmpl w:val="0E368166"/>
    <w:lvl w:ilvl="0" w:tplc="4B08F7D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B5F4896"/>
    <w:multiLevelType w:val="hybridMultilevel"/>
    <w:tmpl w:val="2D90551C"/>
    <w:lvl w:ilvl="0" w:tplc="0427000F">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B624631"/>
    <w:multiLevelType w:val="hybridMultilevel"/>
    <w:tmpl w:val="A4887A88"/>
    <w:lvl w:ilvl="0" w:tplc="8C8449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F4971BB"/>
    <w:multiLevelType w:val="hybridMultilevel"/>
    <w:tmpl w:val="9F10C134"/>
    <w:lvl w:ilvl="0" w:tplc="7EC82966">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9" w15:restartNumberingAfterBreak="0">
    <w:nsid w:val="23C5765F"/>
    <w:multiLevelType w:val="hybridMultilevel"/>
    <w:tmpl w:val="C388D9CA"/>
    <w:lvl w:ilvl="0" w:tplc="431E52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6A4171D"/>
    <w:multiLevelType w:val="hybridMultilevel"/>
    <w:tmpl w:val="CF78E9A4"/>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11" w15:restartNumberingAfterBreak="0">
    <w:nsid w:val="31C20A19"/>
    <w:multiLevelType w:val="hybridMultilevel"/>
    <w:tmpl w:val="61A0C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C6265C"/>
    <w:multiLevelType w:val="hybridMultilevel"/>
    <w:tmpl w:val="87A2BA4E"/>
    <w:lvl w:ilvl="0" w:tplc="4B16E8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6BB5AB5"/>
    <w:multiLevelType w:val="hybridMultilevel"/>
    <w:tmpl w:val="3D1A9E0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4" w15:restartNumberingAfterBreak="0">
    <w:nsid w:val="3AC42B60"/>
    <w:multiLevelType w:val="hybridMultilevel"/>
    <w:tmpl w:val="F1AE23C8"/>
    <w:lvl w:ilvl="0" w:tplc="0B5C321C">
      <w:start w:val="1"/>
      <w:numFmt w:val="decimal"/>
      <w:lvlText w:val="%1."/>
      <w:lvlJc w:val="left"/>
      <w:pPr>
        <w:ind w:left="930" w:hanging="360"/>
      </w:pPr>
      <w:rPr>
        <w:rFonts w:eastAsia="MS Mincho" w:hint="default"/>
        <w:b/>
        <w:i/>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3DEC381A"/>
    <w:multiLevelType w:val="hybridMultilevel"/>
    <w:tmpl w:val="B1D4C79A"/>
    <w:lvl w:ilvl="0" w:tplc="976A438C">
      <w:start w:val="1"/>
      <w:numFmt w:val="decimal"/>
      <w:lvlText w:val="%1."/>
      <w:lvlJc w:val="left"/>
      <w:pPr>
        <w:ind w:left="1656" w:hanging="360"/>
      </w:pPr>
      <w:rPr>
        <w:rFonts w:ascii="Times New Roman" w:hAnsi="Times New Roman" w:hint="default"/>
        <w:i/>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3F7C361E"/>
    <w:multiLevelType w:val="hybridMultilevel"/>
    <w:tmpl w:val="86BEB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E00F41"/>
    <w:multiLevelType w:val="hybridMultilevel"/>
    <w:tmpl w:val="D16CDC32"/>
    <w:lvl w:ilvl="0" w:tplc="4AC4BEE4">
      <w:start w:val="1"/>
      <w:numFmt w:val="decimal"/>
      <w:lvlText w:val="%1."/>
      <w:lvlJc w:val="left"/>
      <w:pPr>
        <w:ind w:left="1065" w:hanging="360"/>
      </w:p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start w:val="1"/>
      <w:numFmt w:val="decimal"/>
      <w:lvlText w:val="%4."/>
      <w:lvlJc w:val="left"/>
      <w:pPr>
        <w:ind w:left="3225" w:hanging="360"/>
      </w:pPr>
    </w:lvl>
    <w:lvl w:ilvl="4" w:tplc="04270019">
      <w:start w:val="1"/>
      <w:numFmt w:val="lowerLetter"/>
      <w:lvlText w:val="%5."/>
      <w:lvlJc w:val="left"/>
      <w:pPr>
        <w:ind w:left="3945" w:hanging="360"/>
      </w:pPr>
    </w:lvl>
    <w:lvl w:ilvl="5" w:tplc="0427001B">
      <w:start w:val="1"/>
      <w:numFmt w:val="lowerRoman"/>
      <w:lvlText w:val="%6."/>
      <w:lvlJc w:val="right"/>
      <w:pPr>
        <w:ind w:left="4665" w:hanging="180"/>
      </w:pPr>
    </w:lvl>
    <w:lvl w:ilvl="6" w:tplc="0427000F">
      <w:start w:val="1"/>
      <w:numFmt w:val="decimal"/>
      <w:lvlText w:val="%7."/>
      <w:lvlJc w:val="left"/>
      <w:pPr>
        <w:ind w:left="5385" w:hanging="360"/>
      </w:pPr>
    </w:lvl>
    <w:lvl w:ilvl="7" w:tplc="04270019">
      <w:start w:val="1"/>
      <w:numFmt w:val="lowerLetter"/>
      <w:lvlText w:val="%8."/>
      <w:lvlJc w:val="left"/>
      <w:pPr>
        <w:ind w:left="6105" w:hanging="360"/>
      </w:pPr>
    </w:lvl>
    <w:lvl w:ilvl="8" w:tplc="0427001B">
      <w:start w:val="1"/>
      <w:numFmt w:val="lowerRoman"/>
      <w:lvlText w:val="%9."/>
      <w:lvlJc w:val="right"/>
      <w:pPr>
        <w:ind w:left="6825" w:hanging="180"/>
      </w:pPr>
    </w:lvl>
  </w:abstractNum>
  <w:abstractNum w:abstractNumId="18" w15:restartNumberingAfterBreak="0">
    <w:nsid w:val="45AF178A"/>
    <w:multiLevelType w:val="hybridMultilevel"/>
    <w:tmpl w:val="30D82F10"/>
    <w:lvl w:ilvl="0" w:tplc="4CC82C5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37983"/>
    <w:multiLevelType w:val="hybridMultilevel"/>
    <w:tmpl w:val="3528BA46"/>
    <w:lvl w:ilvl="0" w:tplc="964C5026">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2524C9"/>
    <w:multiLevelType w:val="hybridMultilevel"/>
    <w:tmpl w:val="2E865548"/>
    <w:lvl w:ilvl="0" w:tplc="8084B076">
      <w:start w:val="1"/>
      <w:numFmt w:val="decimal"/>
      <w:lvlText w:val="%1."/>
      <w:lvlJc w:val="left"/>
      <w:pPr>
        <w:ind w:left="922" w:hanging="360"/>
      </w:pPr>
      <w:rPr>
        <w:rFonts w:hint="default"/>
      </w:rPr>
    </w:lvl>
    <w:lvl w:ilvl="1" w:tplc="04270019" w:tentative="1">
      <w:start w:val="1"/>
      <w:numFmt w:val="lowerLetter"/>
      <w:lvlText w:val="%2."/>
      <w:lvlJc w:val="left"/>
      <w:pPr>
        <w:ind w:left="1642" w:hanging="360"/>
      </w:pPr>
    </w:lvl>
    <w:lvl w:ilvl="2" w:tplc="0427001B" w:tentative="1">
      <w:start w:val="1"/>
      <w:numFmt w:val="lowerRoman"/>
      <w:lvlText w:val="%3."/>
      <w:lvlJc w:val="right"/>
      <w:pPr>
        <w:ind w:left="2362" w:hanging="180"/>
      </w:pPr>
    </w:lvl>
    <w:lvl w:ilvl="3" w:tplc="0427000F" w:tentative="1">
      <w:start w:val="1"/>
      <w:numFmt w:val="decimal"/>
      <w:lvlText w:val="%4."/>
      <w:lvlJc w:val="left"/>
      <w:pPr>
        <w:ind w:left="3082" w:hanging="360"/>
      </w:pPr>
    </w:lvl>
    <w:lvl w:ilvl="4" w:tplc="04270019" w:tentative="1">
      <w:start w:val="1"/>
      <w:numFmt w:val="lowerLetter"/>
      <w:lvlText w:val="%5."/>
      <w:lvlJc w:val="left"/>
      <w:pPr>
        <w:ind w:left="3802" w:hanging="360"/>
      </w:pPr>
    </w:lvl>
    <w:lvl w:ilvl="5" w:tplc="0427001B" w:tentative="1">
      <w:start w:val="1"/>
      <w:numFmt w:val="lowerRoman"/>
      <w:lvlText w:val="%6."/>
      <w:lvlJc w:val="right"/>
      <w:pPr>
        <w:ind w:left="4522" w:hanging="180"/>
      </w:pPr>
    </w:lvl>
    <w:lvl w:ilvl="6" w:tplc="0427000F" w:tentative="1">
      <w:start w:val="1"/>
      <w:numFmt w:val="decimal"/>
      <w:lvlText w:val="%7."/>
      <w:lvlJc w:val="left"/>
      <w:pPr>
        <w:ind w:left="5242" w:hanging="360"/>
      </w:pPr>
    </w:lvl>
    <w:lvl w:ilvl="7" w:tplc="04270019" w:tentative="1">
      <w:start w:val="1"/>
      <w:numFmt w:val="lowerLetter"/>
      <w:lvlText w:val="%8."/>
      <w:lvlJc w:val="left"/>
      <w:pPr>
        <w:ind w:left="5962" w:hanging="360"/>
      </w:pPr>
    </w:lvl>
    <w:lvl w:ilvl="8" w:tplc="0427001B" w:tentative="1">
      <w:start w:val="1"/>
      <w:numFmt w:val="lowerRoman"/>
      <w:lvlText w:val="%9."/>
      <w:lvlJc w:val="right"/>
      <w:pPr>
        <w:ind w:left="6682" w:hanging="180"/>
      </w:pPr>
    </w:lvl>
  </w:abstractNum>
  <w:abstractNum w:abstractNumId="21" w15:restartNumberingAfterBreak="0">
    <w:nsid w:val="4E82148D"/>
    <w:multiLevelType w:val="hybridMultilevel"/>
    <w:tmpl w:val="20FA60F2"/>
    <w:lvl w:ilvl="0" w:tplc="74904F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583C15"/>
    <w:multiLevelType w:val="hybridMultilevel"/>
    <w:tmpl w:val="159A296E"/>
    <w:lvl w:ilvl="0" w:tplc="E8D01A02">
      <w:start w:val="1"/>
      <w:numFmt w:val="decimal"/>
      <w:lvlText w:val="%1."/>
      <w:lvlJc w:val="left"/>
      <w:pPr>
        <w:ind w:left="1080" w:hanging="360"/>
      </w:pPr>
      <w:rPr>
        <w:rFonts w:hint="default"/>
        <w:color w:val="1F497D"/>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374C86"/>
    <w:multiLevelType w:val="hybridMultilevel"/>
    <w:tmpl w:val="D7463CCC"/>
    <w:lvl w:ilvl="0" w:tplc="B0D8CD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D16521"/>
    <w:multiLevelType w:val="hybridMultilevel"/>
    <w:tmpl w:val="AC525A88"/>
    <w:lvl w:ilvl="0" w:tplc="580413A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62AC37D1"/>
    <w:multiLevelType w:val="hybridMultilevel"/>
    <w:tmpl w:val="5EF68668"/>
    <w:lvl w:ilvl="0" w:tplc="118449D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BE3641"/>
    <w:multiLevelType w:val="hybridMultilevel"/>
    <w:tmpl w:val="BF327F68"/>
    <w:lvl w:ilvl="0" w:tplc="885E04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E6620EE"/>
    <w:multiLevelType w:val="multilevel"/>
    <w:tmpl w:val="C556EDA6"/>
    <w:lvl w:ilvl="0">
      <w:start w:val="1"/>
      <w:numFmt w:val="decimal"/>
      <w:lvlText w:val="%1."/>
      <w:lvlJc w:val="left"/>
      <w:pPr>
        <w:ind w:left="720" w:hanging="360"/>
      </w:pPr>
      <w:rPr>
        <w:rFonts w:hint="default"/>
        <w:i/>
      </w:rPr>
    </w:lvl>
    <w:lvl w:ilvl="1">
      <w:start w:val="1"/>
      <w:numFmt w:val="decimal"/>
      <w:isLgl/>
      <w:lvlText w:val="%1.%2."/>
      <w:lvlJc w:val="left"/>
      <w:pPr>
        <w:ind w:left="1146" w:hanging="360"/>
      </w:pPr>
      <w:rPr>
        <w:rFonts w:eastAsia="MS Mincho" w:hint="default"/>
        <w:i/>
      </w:rPr>
    </w:lvl>
    <w:lvl w:ilvl="2">
      <w:start w:val="1"/>
      <w:numFmt w:val="decimal"/>
      <w:isLgl/>
      <w:lvlText w:val="%1.%2.%3."/>
      <w:lvlJc w:val="left"/>
      <w:pPr>
        <w:ind w:left="1932" w:hanging="720"/>
      </w:pPr>
      <w:rPr>
        <w:rFonts w:eastAsia="MS Mincho" w:hint="default"/>
        <w:i/>
      </w:rPr>
    </w:lvl>
    <w:lvl w:ilvl="3">
      <w:start w:val="1"/>
      <w:numFmt w:val="decimal"/>
      <w:isLgl/>
      <w:lvlText w:val="%1.%2.%3.%4."/>
      <w:lvlJc w:val="left"/>
      <w:pPr>
        <w:ind w:left="2358" w:hanging="720"/>
      </w:pPr>
      <w:rPr>
        <w:rFonts w:eastAsia="MS Mincho" w:hint="default"/>
        <w:i/>
      </w:rPr>
    </w:lvl>
    <w:lvl w:ilvl="4">
      <w:start w:val="1"/>
      <w:numFmt w:val="decimal"/>
      <w:isLgl/>
      <w:lvlText w:val="%1.%2.%3.%4.%5."/>
      <w:lvlJc w:val="left"/>
      <w:pPr>
        <w:ind w:left="3144" w:hanging="1080"/>
      </w:pPr>
      <w:rPr>
        <w:rFonts w:eastAsia="MS Mincho" w:hint="default"/>
        <w:i/>
      </w:rPr>
    </w:lvl>
    <w:lvl w:ilvl="5">
      <w:start w:val="1"/>
      <w:numFmt w:val="decimal"/>
      <w:isLgl/>
      <w:lvlText w:val="%1.%2.%3.%4.%5.%6."/>
      <w:lvlJc w:val="left"/>
      <w:pPr>
        <w:ind w:left="3570" w:hanging="1080"/>
      </w:pPr>
      <w:rPr>
        <w:rFonts w:eastAsia="MS Mincho" w:hint="default"/>
        <w:i/>
      </w:rPr>
    </w:lvl>
    <w:lvl w:ilvl="6">
      <w:start w:val="1"/>
      <w:numFmt w:val="decimal"/>
      <w:isLgl/>
      <w:lvlText w:val="%1.%2.%3.%4.%5.%6.%7."/>
      <w:lvlJc w:val="left"/>
      <w:pPr>
        <w:ind w:left="4356" w:hanging="1440"/>
      </w:pPr>
      <w:rPr>
        <w:rFonts w:eastAsia="MS Mincho" w:hint="default"/>
        <w:i/>
      </w:rPr>
    </w:lvl>
    <w:lvl w:ilvl="7">
      <w:start w:val="1"/>
      <w:numFmt w:val="decimal"/>
      <w:isLgl/>
      <w:lvlText w:val="%1.%2.%3.%4.%5.%6.%7.%8."/>
      <w:lvlJc w:val="left"/>
      <w:pPr>
        <w:ind w:left="4782" w:hanging="1440"/>
      </w:pPr>
      <w:rPr>
        <w:rFonts w:eastAsia="MS Mincho" w:hint="default"/>
        <w:i/>
      </w:rPr>
    </w:lvl>
    <w:lvl w:ilvl="8">
      <w:start w:val="1"/>
      <w:numFmt w:val="decimal"/>
      <w:isLgl/>
      <w:lvlText w:val="%1.%2.%3.%4.%5.%6.%7.%8.%9."/>
      <w:lvlJc w:val="left"/>
      <w:pPr>
        <w:ind w:left="5568" w:hanging="1800"/>
      </w:pPr>
      <w:rPr>
        <w:rFonts w:eastAsia="MS Mincho" w:hint="default"/>
        <w:i/>
      </w:rPr>
    </w:lvl>
  </w:abstractNum>
  <w:abstractNum w:abstractNumId="28" w15:restartNumberingAfterBreak="0">
    <w:nsid w:val="702B7CCD"/>
    <w:multiLevelType w:val="hybridMultilevel"/>
    <w:tmpl w:val="CF8E377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0" w15:restartNumberingAfterBreak="0">
    <w:nsid w:val="78390596"/>
    <w:multiLevelType w:val="hybridMultilevel"/>
    <w:tmpl w:val="CC6E4F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A7625B"/>
    <w:multiLevelType w:val="hybridMultilevel"/>
    <w:tmpl w:val="1480D99A"/>
    <w:lvl w:ilvl="0" w:tplc="B1604FF0">
      <w:start w:val="3"/>
      <w:numFmt w:val="decimal"/>
      <w:lvlText w:val="%1."/>
      <w:lvlJc w:val="left"/>
      <w:pPr>
        <w:ind w:left="1065" w:hanging="360"/>
      </w:pPr>
      <w:rPr>
        <w:rFonts w:ascii="Times New Roman" w:eastAsia="Calibri" w:hAnsi="Times New Roman" w:cs="Times New Roman" w:hint="default"/>
        <w:b/>
        <w:sz w:val="24"/>
      </w:r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start w:val="1"/>
      <w:numFmt w:val="decimal"/>
      <w:lvlText w:val="%4."/>
      <w:lvlJc w:val="left"/>
      <w:pPr>
        <w:ind w:left="3225" w:hanging="360"/>
      </w:pPr>
    </w:lvl>
    <w:lvl w:ilvl="4" w:tplc="04270019">
      <w:start w:val="1"/>
      <w:numFmt w:val="lowerLetter"/>
      <w:lvlText w:val="%5."/>
      <w:lvlJc w:val="left"/>
      <w:pPr>
        <w:ind w:left="3945" w:hanging="360"/>
      </w:pPr>
    </w:lvl>
    <w:lvl w:ilvl="5" w:tplc="0427001B">
      <w:start w:val="1"/>
      <w:numFmt w:val="lowerRoman"/>
      <w:lvlText w:val="%6."/>
      <w:lvlJc w:val="right"/>
      <w:pPr>
        <w:ind w:left="4665" w:hanging="180"/>
      </w:pPr>
    </w:lvl>
    <w:lvl w:ilvl="6" w:tplc="0427000F">
      <w:start w:val="1"/>
      <w:numFmt w:val="decimal"/>
      <w:lvlText w:val="%7."/>
      <w:lvlJc w:val="left"/>
      <w:pPr>
        <w:ind w:left="5385" w:hanging="360"/>
      </w:pPr>
    </w:lvl>
    <w:lvl w:ilvl="7" w:tplc="04270019">
      <w:start w:val="1"/>
      <w:numFmt w:val="lowerLetter"/>
      <w:lvlText w:val="%8."/>
      <w:lvlJc w:val="left"/>
      <w:pPr>
        <w:ind w:left="6105" w:hanging="360"/>
      </w:pPr>
    </w:lvl>
    <w:lvl w:ilvl="8" w:tplc="0427001B">
      <w:start w:val="1"/>
      <w:numFmt w:val="lowerRoman"/>
      <w:lvlText w:val="%9."/>
      <w:lvlJc w:val="right"/>
      <w:pPr>
        <w:ind w:left="6825" w:hanging="180"/>
      </w:pPr>
    </w:lvl>
  </w:abstractNum>
  <w:abstractNum w:abstractNumId="32" w15:restartNumberingAfterBreak="0">
    <w:nsid w:val="7BF82E2C"/>
    <w:multiLevelType w:val="hybridMultilevel"/>
    <w:tmpl w:val="14764C32"/>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num w:numId="1">
    <w:abstractNumId w:val="24"/>
  </w:num>
  <w:num w:numId="2">
    <w:abstractNumId w:val="5"/>
  </w:num>
  <w:num w:numId="3">
    <w:abstractNumId w:val="11"/>
  </w:num>
  <w:num w:numId="4">
    <w:abstractNumId w:val="3"/>
  </w:num>
  <w:num w:numId="5">
    <w:abstractNumId w:val="15"/>
  </w:num>
  <w:num w:numId="6">
    <w:abstractNumId w:val="23"/>
  </w:num>
  <w:num w:numId="7">
    <w:abstractNumId w:val="25"/>
  </w:num>
  <w:num w:numId="8">
    <w:abstractNumId w:val="14"/>
  </w:num>
  <w:num w:numId="9">
    <w:abstractNumId w:val="12"/>
  </w:num>
  <w:num w:numId="10">
    <w:abstractNumId w:val="9"/>
  </w:num>
  <w:num w:numId="11">
    <w:abstractNumId w:val="6"/>
  </w:num>
  <w:num w:numId="12">
    <w:abstractNumId w:val="29"/>
  </w:num>
  <w:num w:numId="13">
    <w:abstractNumId w:val="19"/>
  </w:num>
  <w:num w:numId="14">
    <w:abstractNumId w:val="21"/>
  </w:num>
  <w:num w:numId="15">
    <w:abstractNumId w:val="22"/>
  </w:num>
  <w:num w:numId="16">
    <w:abstractNumId w:val="27"/>
  </w:num>
  <w:num w:numId="17">
    <w:abstractNumId w:val="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0"/>
  </w:num>
  <w:num w:numId="22">
    <w:abstractNumId w:val="13"/>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0"/>
  </w:num>
  <w:num w:numId="26">
    <w:abstractNumId w:val="32"/>
  </w:num>
  <w:num w:numId="27">
    <w:abstractNumId w:val="7"/>
  </w:num>
  <w:num w:numId="28">
    <w:abstractNumId w:val="26"/>
  </w:num>
  <w:num w:numId="29">
    <w:abstractNumId w:val="4"/>
  </w:num>
  <w:num w:numId="30">
    <w:abstractNumId w:val="1"/>
  </w:num>
  <w:num w:numId="31">
    <w:abstractNumId w:val="18"/>
  </w:num>
  <w:num w:numId="32">
    <w:abstractNumId w:val="2"/>
  </w:num>
  <w:num w:numId="33">
    <w:abstractNumId w:val="30"/>
  </w:num>
  <w:num w:numId="3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DE"/>
    <w:rsid w:val="000008FC"/>
    <w:rsid w:val="00000AF6"/>
    <w:rsid w:val="0000117D"/>
    <w:rsid w:val="0000340B"/>
    <w:rsid w:val="0000490E"/>
    <w:rsid w:val="00004DBC"/>
    <w:rsid w:val="00005037"/>
    <w:rsid w:val="0000513B"/>
    <w:rsid w:val="000065E4"/>
    <w:rsid w:val="000066EB"/>
    <w:rsid w:val="00007184"/>
    <w:rsid w:val="0001039C"/>
    <w:rsid w:val="0001046D"/>
    <w:rsid w:val="00010A29"/>
    <w:rsid w:val="00010A67"/>
    <w:rsid w:val="00011A27"/>
    <w:rsid w:val="00012B6A"/>
    <w:rsid w:val="00022204"/>
    <w:rsid w:val="00022689"/>
    <w:rsid w:val="000243A1"/>
    <w:rsid w:val="00025C99"/>
    <w:rsid w:val="00026961"/>
    <w:rsid w:val="000274E2"/>
    <w:rsid w:val="00027A14"/>
    <w:rsid w:val="00033ADC"/>
    <w:rsid w:val="00034491"/>
    <w:rsid w:val="00034E4C"/>
    <w:rsid w:val="000355A0"/>
    <w:rsid w:val="00035E45"/>
    <w:rsid w:val="00036388"/>
    <w:rsid w:val="00041FEF"/>
    <w:rsid w:val="00042465"/>
    <w:rsid w:val="00042A8F"/>
    <w:rsid w:val="00042A9B"/>
    <w:rsid w:val="00043FC1"/>
    <w:rsid w:val="00047F2F"/>
    <w:rsid w:val="000514BF"/>
    <w:rsid w:val="000519AD"/>
    <w:rsid w:val="00052B79"/>
    <w:rsid w:val="00053025"/>
    <w:rsid w:val="000530DB"/>
    <w:rsid w:val="000538E4"/>
    <w:rsid w:val="00054509"/>
    <w:rsid w:val="00057B46"/>
    <w:rsid w:val="00057F84"/>
    <w:rsid w:val="00060D77"/>
    <w:rsid w:val="000616BE"/>
    <w:rsid w:val="00062172"/>
    <w:rsid w:val="000626CB"/>
    <w:rsid w:val="00064CF2"/>
    <w:rsid w:val="00067B3A"/>
    <w:rsid w:val="00070166"/>
    <w:rsid w:val="000701E4"/>
    <w:rsid w:val="000707C4"/>
    <w:rsid w:val="00070992"/>
    <w:rsid w:val="00071FEA"/>
    <w:rsid w:val="00072082"/>
    <w:rsid w:val="00073B7C"/>
    <w:rsid w:val="00080C9D"/>
    <w:rsid w:val="00081587"/>
    <w:rsid w:val="00083C4B"/>
    <w:rsid w:val="00084742"/>
    <w:rsid w:val="00084EF0"/>
    <w:rsid w:val="00086947"/>
    <w:rsid w:val="00092107"/>
    <w:rsid w:val="000939C3"/>
    <w:rsid w:val="00093DFF"/>
    <w:rsid w:val="000946FC"/>
    <w:rsid w:val="0009485C"/>
    <w:rsid w:val="00094EA0"/>
    <w:rsid w:val="00095C68"/>
    <w:rsid w:val="000A0888"/>
    <w:rsid w:val="000A29C6"/>
    <w:rsid w:val="000A551F"/>
    <w:rsid w:val="000A737F"/>
    <w:rsid w:val="000A76E7"/>
    <w:rsid w:val="000B08B8"/>
    <w:rsid w:val="000B1FFD"/>
    <w:rsid w:val="000B2F33"/>
    <w:rsid w:val="000B32FC"/>
    <w:rsid w:val="000B34EC"/>
    <w:rsid w:val="000B4C27"/>
    <w:rsid w:val="000B5B40"/>
    <w:rsid w:val="000C3695"/>
    <w:rsid w:val="000C3A5D"/>
    <w:rsid w:val="000C45AA"/>
    <w:rsid w:val="000C4EA3"/>
    <w:rsid w:val="000D1367"/>
    <w:rsid w:val="000D2A84"/>
    <w:rsid w:val="000D3299"/>
    <w:rsid w:val="000D3F79"/>
    <w:rsid w:val="000D4578"/>
    <w:rsid w:val="000D4A66"/>
    <w:rsid w:val="000D76C7"/>
    <w:rsid w:val="000E2F04"/>
    <w:rsid w:val="000E32CD"/>
    <w:rsid w:val="000E495E"/>
    <w:rsid w:val="000E784E"/>
    <w:rsid w:val="000E7BFE"/>
    <w:rsid w:val="000F0973"/>
    <w:rsid w:val="000F1A3B"/>
    <w:rsid w:val="000F4E0C"/>
    <w:rsid w:val="000F5F99"/>
    <w:rsid w:val="000F766A"/>
    <w:rsid w:val="00100681"/>
    <w:rsid w:val="001008BD"/>
    <w:rsid w:val="00102625"/>
    <w:rsid w:val="00104011"/>
    <w:rsid w:val="00104C89"/>
    <w:rsid w:val="001104A3"/>
    <w:rsid w:val="00111075"/>
    <w:rsid w:val="001125E2"/>
    <w:rsid w:val="001133F6"/>
    <w:rsid w:val="001137A5"/>
    <w:rsid w:val="00115671"/>
    <w:rsid w:val="0011591F"/>
    <w:rsid w:val="00115A12"/>
    <w:rsid w:val="00115A32"/>
    <w:rsid w:val="00116520"/>
    <w:rsid w:val="00116F9C"/>
    <w:rsid w:val="00117972"/>
    <w:rsid w:val="00117DDB"/>
    <w:rsid w:val="001225B4"/>
    <w:rsid w:val="00126A19"/>
    <w:rsid w:val="001272DC"/>
    <w:rsid w:val="00130361"/>
    <w:rsid w:val="0013250F"/>
    <w:rsid w:val="00132BE7"/>
    <w:rsid w:val="001345ED"/>
    <w:rsid w:val="001360FA"/>
    <w:rsid w:val="00136337"/>
    <w:rsid w:val="00137BE6"/>
    <w:rsid w:val="00140A4A"/>
    <w:rsid w:val="00141123"/>
    <w:rsid w:val="001449B6"/>
    <w:rsid w:val="00144FC5"/>
    <w:rsid w:val="001450E3"/>
    <w:rsid w:val="00146C67"/>
    <w:rsid w:val="00146ED0"/>
    <w:rsid w:val="001473C7"/>
    <w:rsid w:val="0014761E"/>
    <w:rsid w:val="00147AF5"/>
    <w:rsid w:val="00150208"/>
    <w:rsid w:val="00150918"/>
    <w:rsid w:val="00151632"/>
    <w:rsid w:val="001530A4"/>
    <w:rsid w:val="001547DA"/>
    <w:rsid w:val="00157966"/>
    <w:rsid w:val="0016143F"/>
    <w:rsid w:val="00161F08"/>
    <w:rsid w:val="00166DA9"/>
    <w:rsid w:val="00172571"/>
    <w:rsid w:val="00172C05"/>
    <w:rsid w:val="001735AE"/>
    <w:rsid w:val="001741B4"/>
    <w:rsid w:val="00175B26"/>
    <w:rsid w:val="00175C2F"/>
    <w:rsid w:val="00177FFA"/>
    <w:rsid w:val="001827AB"/>
    <w:rsid w:val="001827F9"/>
    <w:rsid w:val="00182BA2"/>
    <w:rsid w:val="0018710C"/>
    <w:rsid w:val="00190055"/>
    <w:rsid w:val="001915EF"/>
    <w:rsid w:val="00191E3B"/>
    <w:rsid w:val="00192322"/>
    <w:rsid w:val="00193739"/>
    <w:rsid w:val="00193B4E"/>
    <w:rsid w:val="00193C34"/>
    <w:rsid w:val="001945EE"/>
    <w:rsid w:val="00195578"/>
    <w:rsid w:val="0019646D"/>
    <w:rsid w:val="00196736"/>
    <w:rsid w:val="001A2F47"/>
    <w:rsid w:val="001A6273"/>
    <w:rsid w:val="001A6CA1"/>
    <w:rsid w:val="001A74E9"/>
    <w:rsid w:val="001A7DBC"/>
    <w:rsid w:val="001B007C"/>
    <w:rsid w:val="001B04CC"/>
    <w:rsid w:val="001B23A5"/>
    <w:rsid w:val="001B2AEF"/>
    <w:rsid w:val="001B480B"/>
    <w:rsid w:val="001B6FBB"/>
    <w:rsid w:val="001B703F"/>
    <w:rsid w:val="001B77FB"/>
    <w:rsid w:val="001C02E2"/>
    <w:rsid w:val="001C4C92"/>
    <w:rsid w:val="001C54E3"/>
    <w:rsid w:val="001C69DC"/>
    <w:rsid w:val="001D183E"/>
    <w:rsid w:val="001D1906"/>
    <w:rsid w:val="001D589D"/>
    <w:rsid w:val="001D5BD9"/>
    <w:rsid w:val="001D62E0"/>
    <w:rsid w:val="001D6CAD"/>
    <w:rsid w:val="001D765A"/>
    <w:rsid w:val="001E1D07"/>
    <w:rsid w:val="001E2051"/>
    <w:rsid w:val="001E4027"/>
    <w:rsid w:val="001E59D1"/>
    <w:rsid w:val="001E6862"/>
    <w:rsid w:val="001E6B9C"/>
    <w:rsid w:val="001E7201"/>
    <w:rsid w:val="001F3FEE"/>
    <w:rsid w:val="001F746E"/>
    <w:rsid w:val="00200190"/>
    <w:rsid w:val="00200AE1"/>
    <w:rsid w:val="00201667"/>
    <w:rsid w:val="002018BB"/>
    <w:rsid w:val="00202029"/>
    <w:rsid w:val="00202587"/>
    <w:rsid w:val="00202B33"/>
    <w:rsid w:val="00203D09"/>
    <w:rsid w:val="00203D3B"/>
    <w:rsid w:val="00204A8F"/>
    <w:rsid w:val="0020668E"/>
    <w:rsid w:val="0020788D"/>
    <w:rsid w:val="0021006F"/>
    <w:rsid w:val="0021041E"/>
    <w:rsid w:val="00211020"/>
    <w:rsid w:val="00215C9E"/>
    <w:rsid w:val="00216754"/>
    <w:rsid w:val="00216911"/>
    <w:rsid w:val="002205B6"/>
    <w:rsid w:val="002237DE"/>
    <w:rsid w:val="00223E34"/>
    <w:rsid w:val="002246A1"/>
    <w:rsid w:val="002251C2"/>
    <w:rsid w:val="002253F6"/>
    <w:rsid w:val="00226155"/>
    <w:rsid w:val="002269E5"/>
    <w:rsid w:val="00231314"/>
    <w:rsid w:val="00232F52"/>
    <w:rsid w:val="00234554"/>
    <w:rsid w:val="00235D32"/>
    <w:rsid w:val="00237BB0"/>
    <w:rsid w:val="00237EA0"/>
    <w:rsid w:val="002403D8"/>
    <w:rsid w:val="00242B4C"/>
    <w:rsid w:val="002442E9"/>
    <w:rsid w:val="00244E11"/>
    <w:rsid w:val="00246675"/>
    <w:rsid w:val="00246F05"/>
    <w:rsid w:val="002470A1"/>
    <w:rsid w:val="0025578B"/>
    <w:rsid w:val="00255998"/>
    <w:rsid w:val="00255B4F"/>
    <w:rsid w:val="00257F06"/>
    <w:rsid w:val="002608CF"/>
    <w:rsid w:val="00263585"/>
    <w:rsid w:val="00263CD1"/>
    <w:rsid w:val="00264FD6"/>
    <w:rsid w:val="00265004"/>
    <w:rsid w:val="00266BBE"/>
    <w:rsid w:val="002676CD"/>
    <w:rsid w:val="002679B0"/>
    <w:rsid w:val="00271317"/>
    <w:rsid w:val="00271AD3"/>
    <w:rsid w:val="00271D0A"/>
    <w:rsid w:val="00271E1D"/>
    <w:rsid w:val="00272B6C"/>
    <w:rsid w:val="00273CDF"/>
    <w:rsid w:val="002750D3"/>
    <w:rsid w:val="00275516"/>
    <w:rsid w:val="0027564E"/>
    <w:rsid w:val="0027597D"/>
    <w:rsid w:val="002764E5"/>
    <w:rsid w:val="00276778"/>
    <w:rsid w:val="002768D5"/>
    <w:rsid w:val="00277076"/>
    <w:rsid w:val="00277D98"/>
    <w:rsid w:val="00277FF8"/>
    <w:rsid w:val="00280E6E"/>
    <w:rsid w:val="00282E34"/>
    <w:rsid w:val="00285EFE"/>
    <w:rsid w:val="00286640"/>
    <w:rsid w:val="002876D5"/>
    <w:rsid w:val="00290F74"/>
    <w:rsid w:val="00292E9D"/>
    <w:rsid w:val="00293FA4"/>
    <w:rsid w:val="002A0BB0"/>
    <w:rsid w:val="002A3400"/>
    <w:rsid w:val="002A4575"/>
    <w:rsid w:val="002A704F"/>
    <w:rsid w:val="002B0AA7"/>
    <w:rsid w:val="002B597D"/>
    <w:rsid w:val="002C0C3C"/>
    <w:rsid w:val="002C0C7B"/>
    <w:rsid w:val="002C1F7F"/>
    <w:rsid w:val="002C685F"/>
    <w:rsid w:val="002C6918"/>
    <w:rsid w:val="002D06BC"/>
    <w:rsid w:val="002D1A05"/>
    <w:rsid w:val="002D2118"/>
    <w:rsid w:val="002D2140"/>
    <w:rsid w:val="002D2B29"/>
    <w:rsid w:val="002D4666"/>
    <w:rsid w:val="002E301A"/>
    <w:rsid w:val="002E381D"/>
    <w:rsid w:val="002E3CC5"/>
    <w:rsid w:val="002E440A"/>
    <w:rsid w:val="002E54F8"/>
    <w:rsid w:val="002E5A0D"/>
    <w:rsid w:val="002E65AF"/>
    <w:rsid w:val="002E65B8"/>
    <w:rsid w:val="002F029D"/>
    <w:rsid w:val="002F02EB"/>
    <w:rsid w:val="002F3AAE"/>
    <w:rsid w:val="002F4920"/>
    <w:rsid w:val="002F5190"/>
    <w:rsid w:val="002F53F8"/>
    <w:rsid w:val="002F674C"/>
    <w:rsid w:val="002F7F0A"/>
    <w:rsid w:val="00300430"/>
    <w:rsid w:val="003015CA"/>
    <w:rsid w:val="00302141"/>
    <w:rsid w:val="003036F3"/>
    <w:rsid w:val="00306304"/>
    <w:rsid w:val="00306B51"/>
    <w:rsid w:val="00307317"/>
    <w:rsid w:val="00310399"/>
    <w:rsid w:val="003103C7"/>
    <w:rsid w:val="00313041"/>
    <w:rsid w:val="003133C8"/>
    <w:rsid w:val="003135BF"/>
    <w:rsid w:val="00313C7A"/>
    <w:rsid w:val="00313EE8"/>
    <w:rsid w:val="00313EF0"/>
    <w:rsid w:val="00315063"/>
    <w:rsid w:val="00320A2F"/>
    <w:rsid w:val="00320F6D"/>
    <w:rsid w:val="00322A91"/>
    <w:rsid w:val="00323CCE"/>
    <w:rsid w:val="00324073"/>
    <w:rsid w:val="003268F3"/>
    <w:rsid w:val="00327027"/>
    <w:rsid w:val="00332E12"/>
    <w:rsid w:val="00334ECC"/>
    <w:rsid w:val="00335FEE"/>
    <w:rsid w:val="00337BAC"/>
    <w:rsid w:val="00340A29"/>
    <w:rsid w:val="003413C6"/>
    <w:rsid w:val="00344433"/>
    <w:rsid w:val="00345005"/>
    <w:rsid w:val="003450AD"/>
    <w:rsid w:val="00346190"/>
    <w:rsid w:val="0034624E"/>
    <w:rsid w:val="003470CC"/>
    <w:rsid w:val="00347FBB"/>
    <w:rsid w:val="00352FC0"/>
    <w:rsid w:val="00353556"/>
    <w:rsid w:val="003535CA"/>
    <w:rsid w:val="00356E80"/>
    <w:rsid w:val="00356FFC"/>
    <w:rsid w:val="00362AD5"/>
    <w:rsid w:val="00365AB2"/>
    <w:rsid w:val="0036657E"/>
    <w:rsid w:val="00367675"/>
    <w:rsid w:val="00371EC4"/>
    <w:rsid w:val="00372303"/>
    <w:rsid w:val="003729A1"/>
    <w:rsid w:val="00373086"/>
    <w:rsid w:val="00373B96"/>
    <w:rsid w:val="00373DF7"/>
    <w:rsid w:val="00373FA3"/>
    <w:rsid w:val="003742B6"/>
    <w:rsid w:val="00374FD4"/>
    <w:rsid w:val="0037712E"/>
    <w:rsid w:val="0038020A"/>
    <w:rsid w:val="00381DAD"/>
    <w:rsid w:val="00383004"/>
    <w:rsid w:val="00383E4B"/>
    <w:rsid w:val="00384048"/>
    <w:rsid w:val="00384749"/>
    <w:rsid w:val="003848F5"/>
    <w:rsid w:val="00385603"/>
    <w:rsid w:val="00385BFC"/>
    <w:rsid w:val="00390004"/>
    <w:rsid w:val="00390178"/>
    <w:rsid w:val="00391853"/>
    <w:rsid w:val="00392260"/>
    <w:rsid w:val="00393F12"/>
    <w:rsid w:val="003978DE"/>
    <w:rsid w:val="00397AFD"/>
    <w:rsid w:val="00397C6B"/>
    <w:rsid w:val="003A1B98"/>
    <w:rsid w:val="003A24EB"/>
    <w:rsid w:val="003A2734"/>
    <w:rsid w:val="003A3973"/>
    <w:rsid w:val="003A4135"/>
    <w:rsid w:val="003A4805"/>
    <w:rsid w:val="003A518A"/>
    <w:rsid w:val="003A59A0"/>
    <w:rsid w:val="003A6A12"/>
    <w:rsid w:val="003A749B"/>
    <w:rsid w:val="003A793D"/>
    <w:rsid w:val="003B1A55"/>
    <w:rsid w:val="003B271D"/>
    <w:rsid w:val="003B3608"/>
    <w:rsid w:val="003B3C87"/>
    <w:rsid w:val="003B6192"/>
    <w:rsid w:val="003B6926"/>
    <w:rsid w:val="003B7FC4"/>
    <w:rsid w:val="003C24A9"/>
    <w:rsid w:val="003C5312"/>
    <w:rsid w:val="003C58AF"/>
    <w:rsid w:val="003C5B32"/>
    <w:rsid w:val="003C6119"/>
    <w:rsid w:val="003C7D1F"/>
    <w:rsid w:val="003D3B0D"/>
    <w:rsid w:val="003D716D"/>
    <w:rsid w:val="003D763F"/>
    <w:rsid w:val="003D7D4A"/>
    <w:rsid w:val="003E0EEA"/>
    <w:rsid w:val="003E2F9C"/>
    <w:rsid w:val="003E36DF"/>
    <w:rsid w:val="003E386E"/>
    <w:rsid w:val="003E4DD0"/>
    <w:rsid w:val="003E68B0"/>
    <w:rsid w:val="003E7C2D"/>
    <w:rsid w:val="003F134F"/>
    <w:rsid w:val="003F27B3"/>
    <w:rsid w:val="003F3010"/>
    <w:rsid w:val="003F41A9"/>
    <w:rsid w:val="003F4570"/>
    <w:rsid w:val="003F6432"/>
    <w:rsid w:val="003F7070"/>
    <w:rsid w:val="003F7147"/>
    <w:rsid w:val="003F7867"/>
    <w:rsid w:val="004003EB"/>
    <w:rsid w:val="0040189D"/>
    <w:rsid w:val="00402B8E"/>
    <w:rsid w:val="00405874"/>
    <w:rsid w:val="00405FF4"/>
    <w:rsid w:val="004068A8"/>
    <w:rsid w:val="00406B0C"/>
    <w:rsid w:val="00407B3C"/>
    <w:rsid w:val="00410197"/>
    <w:rsid w:val="00410D3A"/>
    <w:rsid w:val="0041385D"/>
    <w:rsid w:val="00414B29"/>
    <w:rsid w:val="00416413"/>
    <w:rsid w:val="00420F21"/>
    <w:rsid w:val="004228A2"/>
    <w:rsid w:val="004237B0"/>
    <w:rsid w:val="00423BE3"/>
    <w:rsid w:val="00426022"/>
    <w:rsid w:val="00426295"/>
    <w:rsid w:val="0042637F"/>
    <w:rsid w:val="004269FE"/>
    <w:rsid w:val="00426AB8"/>
    <w:rsid w:val="004303F9"/>
    <w:rsid w:val="00430A30"/>
    <w:rsid w:val="00431AEB"/>
    <w:rsid w:val="00433586"/>
    <w:rsid w:val="00434968"/>
    <w:rsid w:val="004364EF"/>
    <w:rsid w:val="00436700"/>
    <w:rsid w:val="00436735"/>
    <w:rsid w:val="00436F6E"/>
    <w:rsid w:val="00437AD4"/>
    <w:rsid w:val="004420D2"/>
    <w:rsid w:val="004427A0"/>
    <w:rsid w:val="0044295A"/>
    <w:rsid w:val="00444132"/>
    <w:rsid w:val="0044505B"/>
    <w:rsid w:val="004456F8"/>
    <w:rsid w:val="00450240"/>
    <w:rsid w:val="004525C5"/>
    <w:rsid w:val="00454667"/>
    <w:rsid w:val="0045487A"/>
    <w:rsid w:val="00454C02"/>
    <w:rsid w:val="004578B5"/>
    <w:rsid w:val="004626EF"/>
    <w:rsid w:val="0046274D"/>
    <w:rsid w:val="004635F1"/>
    <w:rsid w:val="00463F29"/>
    <w:rsid w:val="00465879"/>
    <w:rsid w:val="00465EC8"/>
    <w:rsid w:val="00470955"/>
    <w:rsid w:val="004720E2"/>
    <w:rsid w:val="00472873"/>
    <w:rsid w:val="00472A8E"/>
    <w:rsid w:val="00473881"/>
    <w:rsid w:val="00474220"/>
    <w:rsid w:val="004756D8"/>
    <w:rsid w:val="00475F20"/>
    <w:rsid w:val="0047713F"/>
    <w:rsid w:val="00480135"/>
    <w:rsid w:val="00480BDB"/>
    <w:rsid w:val="00484A41"/>
    <w:rsid w:val="0048575F"/>
    <w:rsid w:val="00486E2A"/>
    <w:rsid w:val="00491A09"/>
    <w:rsid w:val="00493D19"/>
    <w:rsid w:val="00497954"/>
    <w:rsid w:val="004A2AD9"/>
    <w:rsid w:val="004A3591"/>
    <w:rsid w:val="004A5947"/>
    <w:rsid w:val="004A658D"/>
    <w:rsid w:val="004A768D"/>
    <w:rsid w:val="004B008C"/>
    <w:rsid w:val="004B042B"/>
    <w:rsid w:val="004B2A18"/>
    <w:rsid w:val="004B2B95"/>
    <w:rsid w:val="004B2CEA"/>
    <w:rsid w:val="004B47AF"/>
    <w:rsid w:val="004B5799"/>
    <w:rsid w:val="004B6382"/>
    <w:rsid w:val="004B73F0"/>
    <w:rsid w:val="004B7D7E"/>
    <w:rsid w:val="004C05F7"/>
    <w:rsid w:val="004C1DE5"/>
    <w:rsid w:val="004C42B8"/>
    <w:rsid w:val="004C61A8"/>
    <w:rsid w:val="004D0692"/>
    <w:rsid w:val="004D19EC"/>
    <w:rsid w:val="004D206A"/>
    <w:rsid w:val="004D2CEE"/>
    <w:rsid w:val="004D4EA6"/>
    <w:rsid w:val="004D52BB"/>
    <w:rsid w:val="004D58AC"/>
    <w:rsid w:val="004D619A"/>
    <w:rsid w:val="004D6CED"/>
    <w:rsid w:val="004E198B"/>
    <w:rsid w:val="004E20DB"/>
    <w:rsid w:val="004E2525"/>
    <w:rsid w:val="004E4C0E"/>
    <w:rsid w:val="004E56AB"/>
    <w:rsid w:val="004E5E0C"/>
    <w:rsid w:val="004E71BA"/>
    <w:rsid w:val="004E7335"/>
    <w:rsid w:val="004F045F"/>
    <w:rsid w:val="004F10A1"/>
    <w:rsid w:val="004F5919"/>
    <w:rsid w:val="005015B5"/>
    <w:rsid w:val="005019A3"/>
    <w:rsid w:val="00503F64"/>
    <w:rsid w:val="0050442B"/>
    <w:rsid w:val="00504499"/>
    <w:rsid w:val="00504542"/>
    <w:rsid w:val="00504AB1"/>
    <w:rsid w:val="00510A63"/>
    <w:rsid w:val="00511820"/>
    <w:rsid w:val="00511A44"/>
    <w:rsid w:val="00512299"/>
    <w:rsid w:val="005124B2"/>
    <w:rsid w:val="00515E57"/>
    <w:rsid w:val="00520059"/>
    <w:rsid w:val="00522191"/>
    <w:rsid w:val="00523B03"/>
    <w:rsid w:val="005241CA"/>
    <w:rsid w:val="00524619"/>
    <w:rsid w:val="00524951"/>
    <w:rsid w:val="00524ED8"/>
    <w:rsid w:val="00525AC6"/>
    <w:rsid w:val="00526D07"/>
    <w:rsid w:val="00526D79"/>
    <w:rsid w:val="005277DE"/>
    <w:rsid w:val="0053194D"/>
    <w:rsid w:val="0053196B"/>
    <w:rsid w:val="00531D38"/>
    <w:rsid w:val="00534DDE"/>
    <w:rsid w:val="00535A45"/>
    <w:rsid w:val="00541BDD"/>
    <w:rsid w:val="00543389"/>
    <w:rsid w:val="00544953"/>
    <w:rsid w:val="00545C5C"/>
    <w:rsid w:val="00551371"/>
    <w:rsid w:val="00551412"/>
    <w:rsid w:val="005516CF"/>
    <w:rsid w:val="00552622"/>
    <w:rsid w:val="00555487"/>
    <w:rsid w:val="0055587A"/>
    <w:rsid w:val="0055734C"/>
    <w:rsid w:val="00557F17"/>
    <w:rsid w:val="005602FB"/>
    <w:rsid w:val="00562A58"/>
    <w:rsid w:val="00562EDB"/>
    <w:rsid w:val="005634B5"/>
    <w:rsid w:val="005654E6"/>
    <w:rsid w:val="00571CE2"/>
    <w:rsid w:val="00571E09"/>
    <w:rsid w:val="00571FAD"/>
    <w:rsid w:val="00573585"/>
    <w:rsid w:val="0057396A"/>
    <w:rsid w:val="00577090"/>
    <w:rsid w:val="00577FF4"/>
    <w:rsid w:val="0058131E"/>
    <w:rsid w:val="005822E5"/>
    <w:rsid w:val="00584989"/>
    <w:rsid w:val="00586846"/>
    <w:rsid w:val="005909DD"/>
    <w:rsid w:val="00591549"/>
    <w:rsid w:val="0059158B"/>
    <w:rsid w:val="0059210A"/>
    <w:rsid w:val="005923C8"/>
    <w:rsid w:val="00592C9B"/>
    <w:rsid w:val="00592DDC"/>
    <w:rsid w:val="00594598"/>
    <w:rsid w:val="00594820"/>
    <w:rsid w:val="005949BF"/>
    <w:rsid w:val="00595088"/>
    <w:rsid w:val="00595436"/>
    <w:rsid w:val="005A14FC"/>
    <w:rsid w:val="005A416F"/>
    <w:rsid w:val="005A4A27"/>
    <w:rsid w:val="005A6DB0"/>
    <w:rsid w:val="005A73DC"/>
    <w:rsid w:val="005A7AE0"/>
    <w:rsid w:val="005A7BCF"/>
    <w:rsid w:val="005A7C25"/>
    <w:rsid w:val="005A7F19"/>
    <w:rsid w:val="005B0EEB"/>
    <w:rsid w:val="005B1053"/>
    <w:rsid w:val="005B4945"/>
    <w:rsid w:val="005B6899"/>
    <w:rsid w:val="005B7068"/>
    <w:rsid w:val="005B708C"/>
    <w:rsid w:val="005B7B39"/>
    <w:rsid w:val="005C0F06"/>
    <w:rsid w:val="005C20C3"/>
    <w:rsid w:val="005C3888"/>
    <w:rsid w:val="005C4892"/>
    <w:rsid w:val="005C5AF4"/>
    <w:rsid w:val="005C5F6F"/>
    <w:rsid w:val="005C74D6"/>
    <w:rsid w:val="005C7BDB"/>
    <w:rsid w:val="005D0984"/>
    <w:rsid w:val="005D1CE6"/>
    <w:rsid w:val="005D1FA7"/>
    <w:rsid w:val="005D4716"/>
    <w:rsid w:val="005D514C"/>
    <w:rsid w:val="005D673F"/>
    <w:rsid w:val="005E03C6"/>
    <w:rsid w:val="005E16BB"/>
    <w:rsid w:val="005E37BB"/>
    <w:rsid w:val="005E40FB"/>
    <w:rsid w:val="005E47D4"/>
    <w:rsid w:val="005E5137"/>
    <w:rsid w:val="005E5ECF"/>
    <w:rsid w:val="005E7229"/>
    <w:rsid w:val="005E764E"/>
    <w:rsid w:val="005F076C"/>
    <w:rsid w:val="005F0FF8"/>
    <w:rsid w:val="005F1BCA"/>
    <w:rsid w:val="005F4587"/>
    <w:rsid w:val="005F4C0C"/>
    <w:rsid w:val="005F59CA"/>
    <w:rsid w:val="005F6080"/>
    <w:rsid w:val="00600DA8"/>
    <w:rsid w:val="00601A54"/>
    <w:rsid w:val="0060230F"/>
    <w:rsid w:val="00602B76"/>
    <w:rsid w:val="00603807"/>
    <w:rsid w:val="00604B8F"/>
    <w:rsid w:val="00604E0C"/>
    <w:rsid w:val="006072A3"/>
    <w:rsid w:val="00607E92"/>
    <w:rsid w:val="006129D4"/>
    <w:rsid w:val="0061449E"/>
    <w:rsid w:val="00614A7C"/>
    <w:rsid w:val="006216A8"/>
    <w:rsid w:val="00624DFB"/>
    <w:rsid w:val="00626E40"/>
    <w:rsid w:val="00627164"/>
    <w:rsid w:val="006276E3"/>
    <w:rsid w:val="0062775A"/>
    <w:rsid w:val="006278E2"/>
    <w:rsid w:val="00630086"/>
    <w:rsid w:val="00630598"/>
    <w:rsid w:val="00632D8B"/>
    <w:rsid w:val="00640773"/>
    <w:rsid w:val="00640CEE"/>
    <w:rsid w:val="00640D44"/>
    <w:rsid w:val="00641032"/>
    <w:rsid w:val="0064197C"/>
    <w:rsid w:val="006426F7"/>
    <w:rsid w:val="00643F23"/>
    <w:rsid w:val="00644AE0"/>
    <w:rsid w:val="00645850"/>
    <w:rsid w:val="00650CEB"/>
    <w:rsid w:val="00651FD3"/>
    <w:rsid w:val="00652261"/>
    <w:rsid w:val="006526CF"/>
    <w:rsid w:val="00653CDD"/>
    <w:rsid w:val="00654F66"/>
    <w:rsid w:val="0065530F"/>
    <w:rsid w:val="0065692F"/>
    <w:rsid w:val="006608EF"/>
    <w:rsid w:val="00660A8E"/>
    <w:rsid w:val="0066526F"/>
    <w:rsid w:val="00665332"/>
    <w:rsid w:val="00666222"/>
    <w:rsid w:val="00667667"/>
    <w:rsid w:val="00667C73"/>
    <w:rsid w:val="0067165B"/>
    <w:rsid w:val="00671E24"/>
    <w:rsid w:val="00672CD0"/>
    <w:rsid w:val="00674010"/>
    <w:rsid w:val="00674F5D"/>
    <w:rsid w:val="006770E0"/>
    <w:rsid w:val="00677269"/>
    <w:rsid w:val="00682370"/>
    <w:rsid w:val="00684839"/>
    <w:rsid w:val="00684947"/>
    <w:rsid w:val="00684AAB"/>
    <w:rsid w:val="006855D7"/>
    <w:rsid w:val="00685AF0"/>
    <w:rsid w:val="00686071"/>
    <w:rsid w:val="00687750"/>
    <w:rsid w:val="00690199"/>
    <w:rsid w:val="00690218"/>
    <w:rsid w:val="00690AA4"/>
    <w:rsid w:val="006927A0"/>
    <w:rsid w:val="00693A8F"/>
    <w:rsid w:val="00695C26"/>
    <w:rsid w:val="00696FC6"/>
    <w:rsid w:val="00697253"/>
    <w:rsid w:val="006A129A"/>
    <w:rsid w:val="006A1FFA"/>
    <w:rsid w:val="006A2004"/>
    <w:rsid w:val="006A22D8"/>
    <w:rsid w:val="006A25A6"/>
    <w:rsid w:val="006A31A7"/>
    <w:rsid w:val="006A4160"/>
    <w:rsid w:val="006A5BB4"/>
    <w:rsid w:val="006A61F4"/>
    <w:rsid w:val="006A621A"/>
    <w:rsid w:val="006A66A5"/>
    <w:rsid w:val="006A6797"/>
    <w:rsid w:val="006B1C0A"/>
    <w:rsid w:val="006B21B4"/>
    <w:rsid w:val="006B3AA5"/>
    <w:rsid w:val="006B5270"/>
    <w:rsid w:val="006B7C61"/>
    <w:rsid w:val="006C07B1"/>
    <w:rsid w:val="006C07D0"/>
    <w:rsid w:val="006C0AC4"/>
    <w:rsid w:val="006C215E"/>
    <w:rsid w:val="006C23E3"/>
    <w:rsid w:val="006C504B"/>
    <w:rsid w:val="006C5378"/>
    <w:rsid w:val="006C6074"/>
    <w:rsid w:val="006C7F43"/>
    <w:rsid w:val="006D16D0"/>
    <w:rsid w:val="006D4675"/>
    <w:rsid w:val="006D487F"/>
    <w:rsid w:val="006D4E0D"/>
    <w:rsid w:val="006D4EA9"/>
    <w:rsid w:val="006D58C6"/>
    <w:rsid w:val="006D5CC3"/>
    <w:rsid w:val="006E2D9A"/>
    <w:rsid w:val="006E3966"/>
    <w:rsid w:val="006E526D"/>
    <w:rsid w:val="006E598D"/>
    <w:rsid w:val="006E6A6E"/>
    <w:rsid w:val="006E6D47"/>
    <w:rsid w:val="006F02D1"/>
    <w:rsid w:val="006F0EB7"/>
    <w:rsid w:val="006F1944"/>
    <w:rsid w:val="006F342A"/>
    <w:rsid w:val="006F44AE"/>
    <w:rsid w:val="006F5E29"/>
    <w:rsid w:val="006F61AB"/>
    <w:rsid w:val="006F6E53"/>
    <w:rsid w:val="0070199D"/>
    <w:rsid w:val="0070772A"/>
    <w:rsid w:val="00707A09"/>
    <w:rsid w:val="00712CED"/>
    <w:rsid w:val="007131F5"/>
    <w:rsid w:val="0071323F"/>
    <w:rsid w:val="00713D39"/>
    <w:rsid w:val="00715367"/>
    <w:rsid w:val="007167A5"/>
    <w:rsid w:val="00717095"/>
    <w:rsid w:val="00717546"/>
    <w:rsid w:val="007201D0"/>
    <w:rsid w:val="0072020A"/>
    <w:rsid w:val="00721338"/>
    <w:rsid w:val="00724BD9"/>
    <w:rsid w:val="0072565C"/>
    <w:rsid w:val="00727BB8"/>
    <w:rsid w:val="0073051E"/>
    <w:rsid w:val="00731475"/>
    <w:rsid w:val="00731579"/>
    <w:rsid w:val="00731E73"/>
    <w:rsid w:val="00732233"/>
    <w:rsid w:val="007327B1"/>
    <w:rsid w:val="007328D2"/>
    <w:rsid w:val="00732A52"/>
    <w:rsid w:val="00732C19"/>
    <w:rsid w:val="00733B50"/>
    <w:rsid w:val="0073538D"/>
    <w:rsid w:val="007369AE"/>
    <w:rsid w:val="0073769D"/>
    <w:rsid w:val="007412B8"/>
    <w:rsid w:val="007443C5"/>
    <w:rsid w:val="007462CC"/>
    <w:rsid w:val="00747D37"/>
    <w:rsid w:val="0075011C"/>
    <w:rsid w:val="007511AE"/>
    <w:rsid w:val="007515A6"/>
    <w:rsid w:val="0075340E"/>
    <w:rsid w:val="007536B2"/>
    <w:rsid w:val="007548D1"/>
    <w:rsid w:val="007577EA"/>
    <w:rsid w:val="0075789A"/>
    <w:rsid w:val="00757AD3"/>
    <w:rsid w:val="007614F9"/>
    <w:rsid w:val="00761595"/>
    <w:rsid w:val="00762150"/>
    <w:rsid w:val="00765326"/>
    <w:rsid w:val="00765861"/>
    <w:rsid w:val="0077001F"/>
    <w:rsid w:val="0077183A"/>
    <w:rsid w:val="00774CA1"/>
    <w:rsid w:val="00785459"/>
    <w:rsid w:val="00787289"/>
    <w:rsid w:val="007909E5"/>
    <w:rsid w:val="00792B43"/>
    <w:rsid w:val="00794570"/>
    <w:rsid w:val="0079609E"/>
    <w:rsid w:val="00796949"/>
    <w:rsid w:val="00797307"/>
    <w:rsid w:val="007A5488"/>
    <w:rsid w:val="007A60AC"/>
    <w:rsid w:val="007A7B90"/>
    <w:rsid w:val="007B2BA4"/>
    <w:rsid w:val="007B3F76"/>
    <w:rsid w:val="007B4C01"/>
    <w:rsid w:val="007B6C22"/>
    <w:rsid w:val="007B76C0"/>
    <w:rsid w:val="007B7B60"/>
    <w:rsid w:val="007C2735"/>
    <w:rsid w:val="007C2A58"/>
    <w:rsid w:val="007C317A"/>
    <w:rsid w:val="007C45E6"/>
    <w:rsid w:val="007C5503"/>
    <w:rsid w:val="007C5E81"/>
    <w:rsid w:val="007C64AE"/>
    <w:rsid w:val="007D10C2"/>
    <w:rsid w:val="007D4B79"/>
    <w:rsid w:val="007D5D92"/>
    <w:rsid w:val="007D6AB8"/>
    <w:rsid w:val="007D7FC8"/>
    <w:rsid w:val="007E0F29"/>
    <w:rsid w:val="007E2702"/>
    <w:rsid w:val="007E2FE4"/>
    <w:rsid w:val="007E3F10"/>
    <w:rsid w:val="007E4E10"/>
    <w:rsid w:val="007E52C8"/>
    <w:rsid w:val="007E5861"/>
    <w:rsid w:val="007E63CE"/>
    <w:rsid w:val="007E76D9"/>
    <w:rsid w:val="007E7F96"/>
    <w:rsid w:val="007F2625"/>
    <w:rsid w:val="007F303B"/>
    <w:rsid w:val="007F6A68"/>
    <w:rsid w:val="007F6C42"/>
    <w:rsid w:val="00800A58"/>
    <w:rsid w:val="00801649"/>
    <w:rsid w:val="00803EB0"/>
    <w:rsid w:val="008043D5"/>
    <w:rsid w:val="00804A8A"/>
    <w:rsid w:val="00805751"/>
    <w:rsid w:val="00805A5E"/>
    <w:rsid w:val="008066F6"/>
    <w:rsid w:val="0080673A"/>
    <w:rsid w:val="00806BB6"/>
    <w:rsid w:val="008118EC"/>
    <w:rsid w:val="00813449"/>
    <w:rsid w:val="0081564D"/>
    <w:rsid w:val="00820DB5"/>
    <w:rsid w:val="0082265C"/>
    <w:rsid w:val="0082266F"/>
    <w:rsid w:val="0082391E"/>
    <w:rsid w:val="00824514"/>
    <w:rsid w:val="00824B11"/>
    <w:rsid w:val="00824C7E"/>
    <w:rsid w:val="00825246"/>
    <w:rsid w:val="008260DD"/>
    <w:rsid w:val="0082627A"/>
    <w:rsid w:val="00826BB7"/>
    <w:rsid w:val="00830147"/>
    <w:rsid w:val="0083026A"/>
    <w:rsid w:val="0083072F"/>
    <w:rsid w:val="00830861"/>
    <w:rsid w:val="00831197"/>
    <w:rsid w:val="00831C8F"/>
    <w:rsid w:val="00832648"/>
    <w:rsid w:val="00832E78"/>
    <w:rsid w:val="008340C6"/>
    <w:rsid w:val="00837A28"/>
    <w:rsid w:val="00837B35"/>
    <w:rsid w:val="00837DBE"/>
    <w:rsid w:val="00840049"/>
    <w:rsid w:val="00841E99"/>
    <w:rsid w:val="00843168"/>
    <w:rsid w:val="00844B3E"/>
    <w:rsid w:val="00845406"/>
    <w:rsid w:val="008459EA"/>
    <w:rsid w:val="008469C0"/>
    <w:rsid w:val="00847268"/>
    <w:rsid w:val="00847B90"/>
    <w:rsid w:val="00847E04"/>
    <w:rsid w:val="008552AC"/>
    <w:rsid w:val="00855459"/>
    <w:rsid w:val="00855F9A"/>
    <w:rsid w:val="00856B2E"/>
    <w:rsid w:val="00856CBC"/>
    <w:rsid w:val="00860A51"/>
    <w:rsid w:val="008636C5"/>
    <w:rsid w:val="00864C97"/>
    <w:rsid w:val="00865525"/>
    <w:rsid w:val="00865A60"/>
    <w:rsid w:val="00870F1F"/>
    <w:rsid w:val="008719C7"/>
    <w:rsid w:val="0087216B"/>
    <w:rsid w:val="008725BA"/>
    <w:rsid w:val="00874DB8"/>
    <w:rsid w:val="0087615B"/>
    <w:rsid w:val="008767CD"/>
    <w:rsid w:val="00876892"/>
    <w:rsid w:val="008774CD"/>
    <w:rsid w:val="00880931"/>
    <w:rsid w:val="0088559B"/>
    <w:rsid w:val="00885E48"/>
    <w:rsid w:val="0088786F"/>
    <w:rsid w:val="00891699"/>
    <w:rsid w:val="00891E02"/>
    <w:rsid w:val="0089234F"/>
    <w:rsid w:val="0089279E"/>
    <w:rsid w:val="0089397F"/>
    <w:rsid w:val="00893FE4"/>
    <w:rsid w:val="0089567E"/>
    <w:rsid w:val="00896541"/>
    <w:rsid w:val="0089673D"/>
    <w:rsid w:val="00897D1F"/>
    <w:rsid w:val="008A2418"/>
    <w:rsid w:val="008A4896"/>
    <w:rsid w:val="008A6E41"/>
    <w:rsid w:val="008B07FA"/>
    <w:rsid w:val="008B19F2"/>
    <w:rsid w:val="008B3470"/>
    <w:rsid w:val="008B35DE"/>
    <w:rsid w:val="008B5C4A"/>
    <w:rsid w:val="008B67C2"/>
    <w:rsid w:val="008B7094"/>
    <w:rsid w:val="008B7662"/>
    <w:rsid w:val="008B76A7"/>
    <w:rsid w:val="008C0128"/>
    <w:rsid w:val="008C0307"/>
    <w:rsid w:val="008C1E87"/>
    <w:rsid w:val="008C2113"/>
    <w:rsid w:val="008C255D"/>
    <w:rsid w:val="008C2D9C"/>
    <w:rsid w:val="008C334C"/>
    <w:rsid w:val="008C6FB8"/>
    <w:rsid w:val="008C702C"/>
    <w:rsid w:val="008D0324"/>
    <w:rsid w:val="008D0E84"/>
    <w:rsid w:val="008D1056"/>
    <w:rsid w:val="008D2AA8"/>
    <w:rsid w:val="008D33C8"/>
    <w:rsid w:val="008D48C2"/>
    <w:rsid w:val="008D4B4F"/>
    <w:rsid w:val="008D4FF8"/>
    <w:rsid w:val="008D5EED"/>
    <w:rsid w:val="008D6138"/>
    <w:rsid w:val="008E128E"/>
    <w:rsid w:val="008E2B15"/>
    <w:rsid w:val="008E3332"/>
    <w:rsid w:val="008E3AC4"/>
    <w:rsid w:val="008E3DDB"/>
    <w:rsid w:val="008E4510"/>
    <w:rsid w:val="008E4857"/>
    <w:rsid w:val="008E4B57"/>
    <w:rsid w:val="008F1BD1"/>
    <w:rsid w:val="008F1FE6"/>
    <w:rsid w:val="008F21B6"/>
    <w:rsid w:val="008F3844"/>
    <w:rsid w:val="008F5C2B"/>
    <w:rsid w:val="008F654D"/>
    <w:rsid w:val="00901F18"/>
    <w:rsid w:val="00903CFF"/>
    <w:rsid w:val="00904AF4"/>
    <w:rsid w:val="0090510E"/>
    <w:rsid w:val="009057AD"/>
    <w:rsid w:val="00905E6E"/>
    <w:rsid w:val="009111E9"/>
    <w:rsid w:val="00911E72"/>
    <w:rsid w:val="009124DF"/>
    <w:rsid w:val="00912B01"/>
    <w:rsid w:val="00913DC6"/>
    <w:rsid w:val="00915188"/>
    <w:rsid w:val="009160C7"/>
    <w:rsid w:val="0091667A"/>
    <w:rsid w:val="00917AB3"/>
    <w:rsid w:val="0092178F"/>
    <w:rsid w:val="00922449"/>
    <w:rsid w:val="00925203"/>
    <w:rsid w:val="00927054"/>
    <w:rsid w:val="00927CD6"/>
    <w:rsid w:val="00930792"/>
    <w:rsid w:val="00930D63"/>
    <w:rsid w:val="0093161A"/>
    <w:rsid w:val="00931F6F"/>
    <w:rsid w:val="0093236E"/>
    <w:rsid w:val="0093262E"/>
    <w:rsid w:val="00933455"/>
    <w:rsid w:val="00935274"/>
    <w:rsid w:val="00935858"/>
    <w:rsid w:val="00940804"/>
    <w:rsid w:val="00940B9A"/>
    <w:rsid w:val="009415EB"/>
    <w:rsid w:val="00941994"/>
    <w:rsid w:val="00943884"/>
    <w:rsid w:val="00950E23"/>
    <w:rsid w:val="00951641"/>
    <w:rsid w:val="009525EE"/>
    <w:rsid w:val="00956EA7"/>
    <w:rsid w:val="00962C5E"/>
    <w:rsid w:val="00964EB8"/>
    <w:rsid w:val="00970F05"/>
    <w:rsid w:val="00975D45"/>
    <w:rsid w:val="009762CA"/>
    <w:rsid w:val="009803A6"/>
    <w:rsid w:val="00981948"/>
    <w:rsid w:val="009840A2"/>
    <w:rsid w:val="00984117"/>
    <w:rsid w:val="009842AA"/>
    <w:rsid w:val="009843CF"/>
    <w:rsid w:val="0098607C"/>
    <w:rsid w:val="009867CC"/>
    <w:rsid w:val="00987617"/>
    <w:rsid w:val="0099285F"/>
    <w:rsid w:val="00992F74"/>
    <w:rsid w:val="00993793"/>
    <w:rsid w:val="009948C0"/>
    <w:rsid w:val="00995502"/>
    <w:rsid w:val="00996398"/>
    <w:rsid w:val="00996974"/>
    <w:rsid w:val="009979A7"/>
    <w:rsid w:val="009A020C"/>
    <w:rsid w:val="009A1237"/>
    <w:rsid w:val="009A129E"/>
    <w:rsid w:val="009A246E"/>
    <w:rsid w:val="009A401C"/>
    <w:rsid w:val="009A4874"/>
    <w:rsid w:val="009A7F8F"/>
    <w:rsid w:val="009B03D8"/>
    <w:rsid w:val="009B1FDE"/>
    <w:rsid w:val="009B264B"/>
    <w:rsid w:val="009B32AE"/>
    <w:rsid w:val="009B788B"/>
    <w:rsid w:val="009C0176"/>
    <w:rsid w:val="009C1243"/>
    <w:rsid w:val="009C1815"/>
    <w:rsid w:val="009C229A"/>
    <w:rsid w:val="009C4EEB"/>
    <w:rsid w:val="009C56CA"/>
    <w:rsid w:val="009C6C79"/>
    <w:rsid w:val="009D1CFD"/>
    <w:rsid w:val="009D1D14"/>
    <w:rsid w:val="009D40EC"/>
    <w:rsid w:val="009D4A05"/>
    <w:rsid w:val="009D5B43"/>
    <w:rsid w:val="009D661B"/>
    <w:rsid w:val="009E1F1D"/>
    <w:rsid w:val="009E2389"/>
    <w:rsid w:val="009E2391"/>
    <w:rsid w:val="009E5E2A"/>
    <w:rsid w:val="009E6473"/>
    <w:rsid w:val="009E714A"/>
    <w:rsid w:val="009E73A1"/>
    <w:rsid w:val="009F061C"/>
    <w:rsid w:val="009F3B75"/>
    <w:rsid w:val="009F4638"/>
    <w:rsid w:val="009F4FF6"/>
    <w:rsid w:val="009F6E54"/>
    <w:rsid w:val="009F7D85"/>
    <w:rsid w:val="00A0039D"/>
    <w:rsid w:val="00A00BFB"/>
    <w:rsid w:val="00A015BC"/>
    <w:rsid w:val="00A01EDB"/>
    <w:rsid w:val="00A042AE"/>
    <w:rsid w:val="00A04832"/>
    <w:rsid w:val="00A05F59"/>
    <w:rsid w:val="00A074C4"/>
    <w:rsid w:val="00A10A23"/>
    <w:rsid w:val="00A112BF"/>
    <w:rsid w:val="00A123F4"/>
    <w:rsid w:val="00A128D1"/>
    <w:rsid w:val="00A12C2B"/>
    <w:rsid w:val="00A14072"/>
    <w:rsid w:val="00A153CC"/>
    <w:rsid w:val="00A171AC"/>
    <w:rsid w:val="00A176C2"/>
    <w:rsid w:val="00A2237A"/>
    <w:rsid w:val="00A234B1"/>
    <w:rsid w:val="00A239E9"/>
    <w:rsid w:val="00A2528A"/>
    <w:rsid w:val="00A25341"/>
    <w:rsid w:val="00A2536C"/>
    <w:rsid w:val="00A301F9"/>
    <w:rsid w:val="00A31E56"/>
    <w:rsid w:val="00A33966"/>
    <w:rsid w:val="00A3477F"/>
    <w:rsid w:val="00A35AEC"/>
    <w:rsid w:val="00A35F52"/>
    <w:rsid w:val="00A405C6"/>
    <w:rsid w:val="00A41FFF"/>
    <w:rsid w:val="00A42272"/>
    <w:rsid w:val="00A426F2"/>
    <w:rsid w:val="00A43052"/>
    <w:rsid w:val="00A43103"/>
    <w:rsid w:val="00A50363"/>
    <w:rsid w:val="00A507F5"/>
    <w:rsid w:val="00A51779"/>
    <w:rsid w:val="00A529F1"/>
    <w:rsid w:val="00A53B43"/>
    <w:rsid w:val="00A5450A"/>
    <w:rsid w:val="00A6177F"/>
    <w:rsid w:val="00A621E9"/>
    <w:rsid w:val="00A63665"/>
    <w:rsid w:val="00A63B98"/>
    <w:rsid w:val="00A63EBD"/>
    <w:rsid w:val="00A66875"/>
    <w:rsid w:val="00A67951"/>
    <w:rsid w:val="00A7045E"/>
    <w:rsid w:val="00A70619"/>
    <w:rsid w:val="00A72C48"/>
    <w:rsid w:val="00A73419"/>
    <w:rsid w:val="00A74398"/>
    <w:rsid w:val="00A7607C"/>
    <w:rsid w:val="00A778A0"/>
    <w:rsid w:val="00A807A0"/>
    <w:rsid w:val="00A81836"/>
    <w:rsid w:val="00A81BBD"/>
    <w:rsid w:val="00A82CDE"/>
    <w:rsid w:val="00A85691"/>
    <w:rsid w:val="00A869B9"/>
    <w:rsid w:val="00A86DE7"/>
    <w:rsid w:val="00A9049C"/>
    <w:rsid w:val="00A91389"/>
    <w:rsid w:val="00A9175C"/>
    <w:rsid w:val="00A94B8E"/>
    <w:rsid w:val="00A95DB3"/>
    <w:rsid w:val="00A97262"/>
    <w:rsid w:val="00A97A67"/>
    <w:rsid w:val="00AA1D40"/>
    <w:rsid w:val="00AA249A"/>
    <w:rsid w:val="00AA2A03"/>
    <w:rsid w:val="00AA506B"/>
    <w:rsid w:val="00AA7369"/>
    <w:rsid w:val="00AB08B1"/>
    <w:rsid w:val="00AB2CD1"/>
    <w:rsid w:val="00AB3CD6"/>
    <w:rsid w:val="00AB441F"/>
    <w:rsid w:val="00AB7A3D"/>
    <w:rsid w:val="00AC1A8A"/>
    <w:rsid w:val="00AC3003"/>
    <w:rsid w:val="00AC48AB"/>
    <w:rsid w:val="00AC5139"/>
    <w:rsid w:val="00AC7A44"/>
    <w:rsid w:val="00AC7A96"/>
    <w:rsid w:val="00AD04D5"/>
    <w:rsid w:val="00AD6020"/>
    <w:rsid w:val="00AE486E"/>
    <w:rsid w:val="00AE6093"/>
    <w:rsid w:val="00AE7516"/>
    <w:rsid w:val="00AF639A"/>
    <w:rsid w:val="00B0020F"/>
    <w:rsid w:val="00B0199D"/>
    <w:rsid w:val="00B04AE6"/>
    <w:rsid w:val="00B055AA"/>
    <w:rsid w:val="00B06901"/>
    <w:rsid w:val="00B0699E"/>
    <w:rsid w:val="00B07227"/>
    <w:rsid w:val="00B073A4"/>
    <w:rsid w:val="00B073FD"/>
    <w:rsid w:val="00B0757B"/>
    <w:rsid w:val="00B0770C"/>
    <w:rsid w:val="00B1065A"/>
    <w:rsid w:val="00B1149E"/>
    <w:rsid w:val="00B11633"/>
    <w:rsid w:val="00B11F31"/>
    <w:rsid w:val="00B1335F"/>
    <w:rsid w:val="00B13A97"/>
    <w:rsid w:val="00B16271"/>
    <w:rsid w:val="00B173B0"/>
    <w:rsid w:val="00B20187"/>
    <w:rsid w:val="00B20928"/>
    <w:rsid w:val="00B21179"/>
    <w:rsid w:val="00B224AD"/>
    <w:rsid w:val="00B23291"/>
    <w:rsid w:val="00B23BAE"/>
    <w:rsid w:val="00B24CEA"/>
    <w:rsid w:val="00B25D13"/>
    <w:rsid w:val="00B270ED"/>
    <w:rsid w:val="00B27CB6"/>
    <w:rsid w:val="00B31876"/>
    <w:rsid w:val="00B333CA"/>
    <w:rsid w:val="00B336CC"/>
    <w:rsid w:val="00B34D68"/>
    <w:rsid w:val="00B35A17"/>
    <w:rsid w:val="00B3789E"/>
    <w:rsid w:val="00B37C80"/>
    <w:rsid w:val="00B40627"/>
    <w:rsid w:val="00B41218"/>
    <w:rsid w:val="00B41291"/>
    <w:rsid w:val="00B4348B"/>
    <w:rsid w:val="00B4386D"/>
    <w:rsid w:val="00B43B20"/>
    <w:rsid w:val="00B44CD5"/>
    <w:rsid w:val="00B45A55"/>
    <w:rsid w:val="00B464D6"/>
    <w:rsid w:val="00B47996"/>
    <w:rsid w:val="00B52DC1"/>
    <w:rsid w:val="00B52E18"/>
    <w:rsid w:val="00B532CC"/>
    <w:rsid w:val="00B53E71"/>
    <w:rsid w:val="00B55F11"/>
    <w:rsid w:val="00B60909"/>
    <w:rsid w:val="00B611F5"/>
    <w:rsid w:val="00B6253B"/>
    <w:rsid w:val="00B63158"/>
    <w:rsid w:val="00B647DA"/>
    <w:rsid w:val="00B64FAD"/>
    <w:rsid w:val="00B672CF"/>
    <w:rsid w:val="00B70087"/>
    <w:rsid w:val="00B71A5C"/>
    <w:rsid w:val="00B71B2C"/>
    <w:rsid w:val="00B73D2A"/>
    <w:rsid w:val="00B7486C"/>
    <w:rsid w:val="00B759FC"/>
    <w:rsid w:val="00B8038E"/>
    <w:rsid w:val="00B82D6D"/>
    <w:rsid w:val="00B83859"/>
    <w:rsid w:val="00B83D50"/>
    <w:rsid w:val="00B85DE7"/>
    <w:rsid w:val="00B86605"/>
    <w:rsid w:val="00B86BA3"/>
    <w:rsid w:val="00B87469"/>
    <w:rsid w:val="00B87CD3"/>
    <w:rsid w:val="00B90465"/>
    <w:rsid w:val="00B92328"/>
    <w:rsid w:val="00B936AA"/>
    <w:rsid w:val="00B96613"/>
    <w:rsid w:val="00BA0D3C"/>
    <w:rsid w:val="00BA320A"/>
    <w:rsid w:val="00BA36AA"/>
    <w:rsid w:val="00BA4152"/>
    <w:rsid w:val="00BA783F"/>
    <w:rsid w:val="00BB00D2"/>
    <w:rsid w:val="00BB0454"/>
    <w:rsid w:val="00BB092E"/>
    <w:rsid w:val="00BB0963"/>
    <w:rsid w:val="00BB1F30"/>
    <w:rsid w:val="00BB243F"/>
    <w:rsid w:val="00BB4C8C"/>
    <w:rsid w:val="00BB5F2B"/>
    <w:rsid w:val="00BB5FF8"/>
    <w:rsid w:val="00BB604A"/>
    <w:rsid w:val="00BB6492"/>
    <w:rsid w:val="00BB6A36"/>
    <w:rsid w:val="00BB78C3"/>
    <w:rsid w:val="00BC1154"/>
    <w:rsid w:val="00BC1803"/>
    <w:rsid w:val="00BC1BB6"/>
    <w:rsid w:val="00BC1D34"/>
    <w:rsid w:val="00BC1EC4"/>
    <w:rsid w:val="00BC3A2C"/>
    <w:rsid w:val="00BC457D"/>
    <w:rsid w:val="00BC4F7F"/>
    <w:rsid w:val="00BC65F3"/>
    <w:rsid w:val="00BC6930"/>
    <w:rsid w:val="00BD0ED5"/>
    <w:rsid w:val="00BD24A4"/>
    <w:rsid w:val="00BD6412"/>
    <w:rsid w:val="00BE0003"/>
    <w:rsid w:val="00BE42B5"/>
    <w:rsid w:val="00BE5373"/>
    <w:rsid w:val="00BE62EB"/>
    <w:rsid w:val="00BF12CC"/>
    <w:rsid w:val="00BF1BBC"/>
    <w:rsid w:val="00BF2A36"/>
    <w:rsid w:val="00BF462C"/>
    <w:rsid w:val="00BF5CE0"/>
    <w:rsid w:val="00BF6400"/>
    <w:rsid w:val="00BF7C1F"/>
    <w:rsid w:val="00C0008C"/>
    <w:rsid w:val="00C01141"/>
    <w:rsid w:val="00C01C21"/>
    <w:rsid w:val="00C025CC"/>
    <w:rsid w:val="00C02AE6"/>
    <w:rsid w:val="00C058FB"/>
    <w:rsid w:val="00C05B4B"/>
    <w:rsid w:val="00C062F5"/>
    <w:rsid w:val="00C07972"/>
    <w:rsid w:val="00C10C85"/>
    <w:rsid w:val="00C12359"/>
    <w:rsid w:val="00C13949"/>
    <w:rsid w:val="00C151BC"/>
    <w:rsid w:val="00C20587"/>
    <w:rsid w:val="00C206B3"/>
    <w:rsid w:val="00C21007"/>
    <w:rsid w:val="00C22302"/>
    <w:rsid w:val="00C22C9A"/>
    <w:rsid w:val="00C22F6A"/>
    <w:rsid w:val="00C237AD"/>
    <w:rsid w:val="00C24087"/>
    <w:rsid w:val="00C24DBC"/>
    <w:rsid w:val="00C25CF4"/>
    <w:rsid w:val="00C26674"/>
    <w:rsid w:val="00C27346"/>
    <w:rsid w:val="00C327AE"/>
    <w:rsid w:val="00C3499C"/>
    <w:rsid w:val="00C357A6"/>
    <w:rsid w:val="00C367CF"/>
    <w:rsid w:val="00C400A9"/>
    <w:rsid w:val="00C4076D"/>
    <w:rsid w:val="00C40A2C"/>
    <w:rsid w:val="00C40D28"/>
    <w:rsid w:val="00C41270"/>
    <w:rsid w:val="00C41DE4"/>
    <w:rsid w:val="00C4276A"/>
    <w:rsid w:val="00C42AEF"/>
    <w:rsid w:val="00C42FCC"/>
    <w:rsid w:val="00C433A7"/>
    <w:rsid w:val="00C43BBD"/>
    <w:rsid w:val="00C44142"/>
    <w:rsid w:val="00C448C9"/>
    <w:rsid w:val="00C44C7E"/>
    <w:rsid w:val="00C47691"/>
    <w:rsid w:val="00C47A5E"/>
    <w:rsid w:val="00C502A4"/>
    <w:rsid w:val="00C509EF"/>
    <w:rsid w:val="00C5121A"/>
    <w:rsid w:val="00C515E3"/>
    <w:rsid w:val="00C52680"/>
    <w:rsid w:val="00C53430"/>
    <w:rsid w:val="00C54006"/>
    <w:rsid w:val="00C54134"/>
    <w:rsid w:val="00C555EE"/>
    <w:rsid w:val="00C57961"/>
    <w:rsid w:val="00C60C2A"/>
    <w:rsid w:val="00C613E2"/>
    <w:rsid w:val="00C6155F"/>
    <w:rsid w:val="00C623A4"/>
    <w:rsid w:val="00C64B93"/>
    <w:rsid w:val="00C65995"/>
    <w:rsid w:val="00C65A93"/>
    <w:rsid w:val="00C66B53"/>
    <w:rsid w:val="00C66C70"/>
    <w:rsid w:val="00C67540"/>
    <w:rsid w:val="00C7014D"/>
    <w:rsid w:val="00C70646"/>
    <w:rsid w:val="00C70B56"/>
    <w:rsid w:val="00C71FB8"/>
    <w:rsid w:val="00C72CBE"/>
    <w:rsid w:val="00C73435"/>
    <w:rsid w:val="00C75682"/>
    <w:rsid w:val="00C76204"/>
    <w:rsid w:val="00C76E14"/>
    <w:rsid w:val="00C80604"/>
    <w:rsid w:val="00C8316E"/>
    <w:rsid w:val="00C835EC"/>
    <w:rsid w:val="00C85E64"/>
    <w:rsid w:val="00C86815"/>
    <w:rsid w:val="00C929EE"/>
    <w:rsid w:val="00C939EC"/>
    <w:rsid w:val="00C94879"/>
    <w:rsid w:val="00CA1AA4"/>
    <w:rsid w:val="00CA5633"/>
    <w:rsid w:val="00CA66E4"/>
    <w:rsid w:val="00CA6755"/>
    <w:rsid w:val="00CB2919"/>
    <w:rsid w:val="00CB420D"/>
    <w:rsid w:val="00CB429E"/>
    <w:rsid w:val="00CB4339"/>
    <w:rsid w:val="00CB5484"/>
    <w:rsid w:val="00CB56B3"/>
    <w:rsid w:val="00CB68FA"/>
    <w:rsid w:val="00CB6A89"/>
    <w:rsid w:val="00CC0611"/>
    <w:rsid w:val="00CC3AF6"/>
    <w:rsid w:val="00CC6839"/>
    <w:rsid w:val="00CC77B9"/>
    <w:rsid w:val="00CD0F74"/>
    <w:rsid w:val="00CD28CD"/>
    <w:rsid w:val="00CD6880"/>
    <w:rsid w:val="00CD7019"/>
    <w:rsid w:val="00CD70D2"/>
    <w:rsid w:val="00CE03F8"/>
    <w:rsid w:val="00CE055C"/>
    <w:rsid w:val="00CE3B69"/>
    <w:rsid w:val="00CE40CA"/>
    <w:rsid w:val="00CE49E7"/>
    <w:rsid w:val="00CE4F98"/>
    <w:rsid w:val="00CE4FFB"/>
    <w:rsid w:val="00CE5257"/>
    <w:rsid w:val="00CE5C21"/>
    <w:rsid w:val="00CE7C1F"/>
    <w:rsid w:val="00CF0804"/>
    <w:rsid w:val="00CF0F01"/>
    <w:rsid w:val="00CF110F"/>
    <w:rsid w:val="00CF143B"/>
    <w:rsid w:val="00CF2E53"/>
    <w:rsid w:val="00CF392E"/>
    <w:rsid w:val="00CF3FF6"/>
    <w:rsid w:val="00CF4BA6"/>
    <w:rsid w:val="00CF5703"/>
    <w:rsid w:val="00CF69B4"/>
    <w:rsid w:val="00D0062F"/>
    <w:rsid w:val="00D0087F"/>
    <w:rsid w:val="00D02B34"/>
    <w:rsid w:val="00D03308"/>
    <w:rsid w:val="00D05353"/>
    <w:rsid w:val="00D10D06"/>
    <w:rsid w:val="00D115AC"/>
    <w:rsid w:val="00D12050"/>
    <w:rsid w:val="00D1411F"/>
    <w:rsid w:val="00D15261"/>
    <w:rsid w:val="00D16794"/>
    <w:rsid w:val="00D16DEC"/>
    <w:rsid w:val="00D20993"/>
    <w:rsid w:val="00D20B2F"/>
    <w:rsid w:val="00D20F29"/>
    <w:rsid w:val="00D20FA4"/>
    <w:rsid w:val="00D2133A"/>
    <w:rsid w:val="00D2177F"/>
    <w:rsid w:val="00D22F21"/>
    <w:rsid w:val="00D24B85"/>
    <w:rsid w:val="00D27244"/>
    <w:rsid w:val="00D27A39"/>
    <w:rsid w:val="00D317BA"/>
    <w:rsid w:val="00D3191D"/>
    <w:rsid w:val="00D32FA0"/>
    <w:rsid w:val="00D343F5"/>
    <w:rsid w:val="00D34541"/>
    <w:rsid w:val="00D34C9C"/>
    <w:rsid w:val="00D378BD"/>
    <w:rsid w:val="00D416B1"/>
    <w:rsid w:val="00D4658C"/>
    <w:rsid w:val="00D50112"/>
    <w:rsid w:val="00D50C92"/>
    <w:rsid w:val="00D532D4"/>
    <w:rsid w:val="00D54B2C"/>
    <w:rsid w:val="00D55A66"/>
    <w:rsid w:val="00D57F4B"/>
    <w:rsid w:val="00D6352D"/>
    <w:rsid w:val="00D635E0"/>
    <w:rsid w:val="00D637BC"/>
    <w:rsid w:val="00D638EB"/>
    <w:rsid w:val="00D644DE"/>
    <w:rsid w:val="00D648D2"/>
    <w:rsid w:val="00D6503D"/>
    <w:rsid w:val="00D65BEB"/>
    <w:rsid w:val="00D662EE"/>
    <w:rsid w:val="00D67C5B"/>
    <w:rsid w:val="00D70DA9"/>
    <w:rsid w:val="00D74806"/>
    <w:rsid w:val="00D76A5F"/>
    <w:rsid w:val="00D8081F"/>
    <w:rsid w:val="00D81F1F"/>
    <w:rsid w:val="00D8328C"/>
    <w:rsid w:val="00D839EC"/>
    <w:rsid w:val="00D84824"/>
    <w:rsid w:val="00D85978"/>
    <w:rsid w:val="00D85FBB"/>
    <w:rsid w:val="00D861DD"/>
    <w:rsid w:val="00D87603"/>
    <w:rsid w:val="00D90709"/>
    <w:rsid w:val="00D908CE"/>
    <w:rsid w:val="00D92486"/>
    <w:rsid w:val="00D948C3"/>
    <w:rsid w:val="00D96E09"/>
    <w:rsid w:val="00D97537"/>
    <w:rsid w:val="00DA011B"/>
    <w:rsid w:val="00DA0496"/>
    <w:rsid w:val="00DA0E11"/>
    <w:rsid w:val="00DA100E"/>
    <w:rsid w:val="00DA2099"/>
    <w:rsid w:val="00DA374D"/>
    <w:rsid w:val="00DA51C2"/>
    <w:rsid w:val="00DA610E"/>
    <w:rsid w:val="00DA634A"/>
    <w:rsid w:val="00DA6469"/>
    <w:rsid w:val="00DA6EBC"/>
    <w:rsid w:val="00DA75FF"/>
    <w:rsid w:val="00DA7971"/>
    <w:rsid w:val="00DA7D23"/>
    <w:rsid w:val="00DB0660"/>
    <w:rsid w:val="00DB2FA1"/>
    <w:rsid w:val="00DB33A9"/>
    <w:rsid w:val="00DB546E"/>
    <w:rsid w:val="00DB7EBF"/>
    <w:rsid w:val="00DC1970"/>
    <w:rsid w:val="00DC28E0"/>
    <w:rsid w:val="00DC3971"/>
    <w:rsid w:val="00DC7B62"/>
    <w:rsid w:val="00DD0E93"/>
    <w:rsid w:val="00DD0F4D"/>
    <w:rsid w:val="00DD197A"/>
    <w:rsid w:val="00DD3018"/>
    <w:rsid w:val="00DD50A2"/>
    <w:rsid w:val="00DD55D7"/>
    <w:rsid w:val="00DD5F28"/>
    <w:rsid w:val="00DD7C11"/>
    <w:rsid w:val="00DD7F86"/>
    <w:rsid w:val="00DE0A7E"/>
    <w:rsid w:val="00DE3C24"/>
    <w:rsid w:val="00DE47BC"/>
    <w:rsid w:val="00DE4F18"/>
    <w:rsid w:val="00DE6F48"/>
    <w:rsid w:val="00DE721E"/>
    <w:rsid w:val="00DE72C0"/>
    <w:rsid w:val="00DF0B78"/>
    <w:rsid w:val="00DF3748"/>
    <w:rsid w:val="00DF4AD9"/>
    <w:rsid w:val="00E00596"/>
    <w:rsid w:val="00E0094B"/>
    <w:rsid w:val="00E04778"/>
    <w:rsid w:val="00E04E07"/>
    <w:rsid w:val="00E05E82"/>
    <w:rsid w:val="00E073AC"/>
    <w:rsid w:val="00E076D6"/>
    <w:rsid w:val="00E1331E"/>
    <w:rsid w:val="00E14159"/>
    <w:rsid w:val="00E1416F"/>
    <w:rsid w:val="00E14237"/>
    <w:rsid w:val="00E15045"/>
    <w:rsid w:val="00E16F6A"/>
    <w:rsid w:val="00E21A91"/>
    <w:rsid w:val="00E21F12"/>
    <w:rsid w:val="00E24414"/>
    <w:rsid w:val="00E247B8"/>
    <w:rsid w:val="00E249FD"/>
    <w:rsid w:val="00E25DBA"/>
    <w:rsid w:val="00E263A6"/>
    <w:rsid w:val="00E26574"/>
    <w:rsid w:val="00E27075"/>
    <w:rsid w:val="00E3072F"/>
    <w:rsid w:val="00E31452"/>
    <w:rsid w:val="00E3248D"/>
    <w:rsid w:val="00E33B5A"/>
    <w:rsid w:val="00E33FA7"/>
    <w:rsid w:val="00E34819"/>
    <w:rsid w:val="00E35F83"/>
    <w:rsid w:val="00E360EE"/>
    <w:rsid w:val="00E406FB"/>
    <w:rsid w:val="00E42A90"/>
    <w:rsid w:val="00E43259"/>
    <w:rsid w:val="00E4342C"/>
    <w:rsid w:val="00E435AC"/>
    <w:rsid w:val="00E43A6A"/>
    <w:rsid w:val="00E45049"/>
    <w:rsid w:val="00E4585B"/>
    <w:rsid w:val="00E47DF1"/>
    <w:rsid w:val="00E50983"/>
    <w:rsid w:val="00E509EE"/>
    <w:rsid w:val="00E540DB"/>
    <w:rsid w:val="00E55775"/>
    <w:rsid w:val="00E55C4C"/>
    <w:rsid w:val="00E564D1"/>
    <w:rsid w:val="00E5715D"/>
    <w:rsid w:val="00E5723B"/>
    <w:rsid w:val="00E57917"/>
    <w:rsid w:val="00E6036C"/>
    <w:rsid w:val="00E61653"/>
    <w:rsid w:val="00E616DD"/>
    <w:rsid w:val="00E61C03"/>
    <w:rsid w:val="00E62210"/>
    <w:rsid w:val="00E667E7"/>
    <w:rsid w:val="00E670E9"/>
    <w:rsid w:val="00E70359"/>
    <w:rsid w:val="00E71190"/>
    <w:rsid w:val="00E71561"/>
    <w:rsid w:val="00E72231"/>
    <w:rsid w:val="00E727BF"/>
    <w:rsid w:val="00E72B78"/>
    <w:rsid w:val="00E731FA"/>
    <w:rsid w:val="00E73EDA"/>
    <w:rsid w:val="00E7506E"/>
    <w:rsid w:val="00E7532F"/>
    <w:rsid w:val="00E76841"/>
    <w:rsid w:val="00E77F50"/>
    <w:rsid w:val="00E80AEE"/>
    <w:rsid w:val="00E824D9"/>
    <w:rsid w:val="00E82E14"/>
    <w:rsid w:val="00E831DD"/>
    <w:rsid w:val="00E839B2"/>
    <w:rsid w:val="00E83ABC"/>
    <w:rsid w:val="00E83C6B"/>
    <w:rsid w:val="00E83E23"/>
    <w:rsid w:val="00E85028"/>
    <w:rsid w:val="00E856E5"/>
    <w:rsid w:val="00E8742F"/>
    <w:rsid w:val="00E90C1B"/>
    <w:rsid w:val="00E91725"/>
    <w:rsid w:val="00E926C1"/>
    <w:rsid w:val="00E92C9D"/>
    <w:rsid w:val="00E94415"/>
    <w:rsid w:val="00E94C91"/>
    <w:rsid w:val="00E94F03"/>
    <w:rsid w:val="00E95190"/>
    <w:rsid w:val="00E95F0C"/>
    <w:rsid w:val="00EA0F80"/>
    <w:rsid w:val="00EA0FC8"/>
    <w:rsid w:val="00EA1BEC"/>
    <w:rsid w:val="00EA2C85"/>
    <w:rsid w:val="00EA3BF7"/>
    <w:rsid w:val="00EA5289"/>
    <w:rsid w:val="00EA5F6D"/>
    <w:rsid w:val="00EB1893"/>
    <w:rsid w:val="00EB2C70"/>
    <w:rsid w:val="00EB382E"/>
    <w:rsid w:val="00EB390E"/>
    <w:rsid w:val="00EB449D"/>
    <w:rsid w:val="00EB4CC8"/>
    <w:rsid w:val="00EB7AFA"/>
    <w:rsid w:val="00EC2B03"/>
    <w:rsid w:val="00EC35D5"/>
    <w:rsid w:val="00EC3B0E"/>
    <w:rsid w:val="00EC4B53"/>
    <w:rsid w:val="00EC5C31"/>
    <w:rsid w:val="00EC7355"/>
    <w:rsid w:val="00EC7CE9"/>
    <w:rsid w:val="00EC7FC0"/>
    <w:rsid w:val="00ED1133"/>
    <w:rsid w:val="00ED12B9"/>
    <w:rsid w:val="00ED289C"/>
    <w:rsid w:val="00ED2C7C"/>
    <w:rsid w:val="00ED3EA4"/>
    <w:rsid w:val="00ED4575"/>
    <w:rsid w:val="00ED4E67"/>
    <w:rsid w:val="00ED598F"/>
    <w:rsid w:val="00ED6220"/>
    <w:rsid w:val="00ED661B"/>
    <w:rsid w:val="00ED6AD4"/>
    <w:rsid w:val="00EE122A"/>
    <w:rsid w:val="00EE2FB9"/>
    <w:rsid w:val="00EE305E"/>
    <w:rsid w:val="00EE4205"/>
    <w:rsid w:val="00EF000C"/>
    <w:rsid w:val="00EF1469"/>
    <w:rsid w:val="00EF19D1"/>
    <w:rsid w:val="00EF386E"/>
    <w:rsid w:val="00EF600E"/>
    <w:rsid w:val="00EF7B6A"/>
    <w:rsid w:val="00EF7FEA"/>
    <w:rsid w:val="00F02B34"/>
    <w:rsid w:val="00F02F62"/>
    <w:rsid w:val="00F05A5D"/>
    <w:rsid w:val="00F05D58"/>
    <w:rsid w:val="00F06EF6"/>
    <w:rsid w:val="00F07B6A"/>
    <w:rsid w:val="00F07DED"/>
    <w:rsid w:val="00F101FD"/>
    <w:rsid w:val="00F1095C"/>
    <w:rsid w:val="00F1125D"/>
    <w:rsid w:val="00F135BE"/>
    <w:rsid w:val="00F150D8"/>
    <w:rsid w:val="00F1601E"/>
    <w:rsid w:val="00F20D22"/>
    <w:rsid w:val="00F23CE4"/>
    <w:rsid w:val="00F23D69"/>
    <w:rsid w:val="00F245E2"/>
    <w:rsid w:val="00F25D15"/>
    <w:rsid w:val="00F25E9F"/>
    <w:rsid w:val="00F27589"/>
    <w:rsid w:val="00F27F0C"/>
    <w:rsid w:val="00F30E22"/>
    <w:rsid w:val="00F3285C"/>
    <w:rsid w:val="00F32EE5"/>
    <w:rsid w:val="00F336C7"/>
    <w:rsid w:val="00F349A4"/>
    <w:rsid w:val="00F35A6B"/>
    <w:rsid w:val="00F35CAC"/>
    <w:rsid w:val="00F37A1C"/>
    <w:rsid w:val="00F37EBC"/>
    <w:rsid w:val="00F401B9"/>
    <w:rsid w:val="00F40A77"/>
    <w:rsid w:val="00F418CA"/>
    <w:rsid w:val="00F41903"/>
    <w:rsid w:val="00F42954"/>
    <w:rsid w:val="00F431EA"/>
    <w:rsid w:val="00F43820"/>
    <w:rsid w:val="00F4493C"/>
    <w:rsid w:val="00F45230"/>
    <w:rsid w:val="00F467CB"/>
    <w:rsid w:val="00F46AFF"/>
    <w:rsid w:val="00F51260"/>
    <w:rsid w:val="00F5231E"/>
    <w:rsid w:val="00F524C3"/>
    <w:rsid w:val="00F52A0D"/>
    <w:rsid w:val="00F52A3F"/>
    <w:rsid w:val="00F5486B"/>
    <w:rsid w:val="00F54AD0"/>
    <w:rsid w:val="00F54BD6"/>
    <w:rsid w:val="00F557E1"/>
    <w:rsid w:val="00F564A5"/>
    <w:rsid w:val="00F568E0"/>
    <w:rsid w:val="00F56D5D"/>
    <w:rsid w:val="00F56FB2"/>
    <w:rsid w:val="00F575DB"/>
    <w:rsid w:val="00F602A7"/>
    <w:rsid w:val="00F60C28"/>
    <w:rsid w:val="00F611E9"/>
    <w:rsid w:val="00F61C3F"/>
    <w:rsid w:val="00F634CF"/>
    <w:rsid w:val="00F64DCF"/>
    <w:rsid w:val="00F679B3"/>
    <w:rsid w:val="00F704B8"/>
    <w:rsid w:val="00F71539"/>
    <w:rsid w:val="00F72C02"/>
    <w:rsid w:val="00F72D81"/>
    <w:rsid w:val="00F733F9"/>
    <w:rsid w:val="00F7400F"/>
    <w:rsid w:val="00F7631B"/>
    <w:rsid w:val="00F800AA"/>
    <w:rsid w:val="00F81AE1"/>
    <w:rsid w:val="00F84E01"/>
    <w:rsid w:val="00F876AD"/>
    <w:rsid w:val="00F9055D"/>
    <w:rsid w:val="00F905E0"/>
    <w:rsid w:val="00F93E8D"/>
    <w:rsid w:val="00F95039"/>
    <w:rsid w:val="00F95C16"/>
    <w:rsid w:val="00F95FD2"/>
    <w:rsid w:val="00F96BE0"/>
    <w:rsid w:val="00F97385"/>
    <w:rsid w:val="00FA0CCC"/>
    <w:rsid w:val="00FA1356"/>
    <w:rsid w:val="00FA205C"/>
    <w:rsid w:val="00FA3BE3"/>
    <w:rsid w:val="00FA6C76"/>
    <w:rsid w:val="00FA7F05"/>
    <w:rsid w:val="00FB01C1"/>
    <w:rsid w:val="00FB16BB"/>
    <w:rsid w:val="00FB1915"/>
    <w:rsid w:val="00FB1DB7"/>
    <w:rsid w:val="00FB2287"/>
    <w:rsid w:val="00FB26F9"/>
    <w:rsid w:val="00FB4E6B"/>
    <w:rsid w:val="00FB55F2"/>
    <w:rsid w:val="00FB5C12"/>
    <w:rsid w:val="00FB6A17"/>
    <w:rsid w:val="00FB72FF"/>
    <w:rsid w:val="00FC26AF"/>
    <w:rsid w:val="00FC2D54"/>
    <w:rsid w:val="00FC38BF"/>
    <w:rsid w:val="00FC647E"/>
    <w:rsid w:val="00FC7908"/>
    <w:rsid w:val="00FC7E00"/>
    <w:rsid w:val="00FD1515"/>
    <w:rsid w:val="00FD303D"/>
    <w:rsid w:val="00FD360F"/>
    <w:rsid w:val="00FD64BF"/>
    <w:rsid w:val="00FD6B74"/>
    <w:rsid w:val="00FE13CC"/>
    <w:rsid w:val="00FE1883"/>
    <w:rsid w:val="00FE499A"/>
    <w:rsid w:val="00FE5539"/>
    <w:rsid w:val="00FE5901"/>
    <w:rsid w:val="00FE6038"/>
    <w:rsid w:val="00FE69F1"/>
    <w:rsid w:val="00FE6D31"/>
    <w:rsid w:val="00FF092E"/>
    <w:rsid w:val="00FF290B"/>
    <w:rsid w:val="00FF537D"/>
    <w:rsid w:val="00FF55F5"/>
    <w:rsid w:val="00FF5BF6"/>
    <w:rsid w:val="00FF5CEB"/>
    <w:rsid w:val="00FF6B44"/>
    <w:rsid w:val="00FF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B8604C-F577-44FF-AAB6-3FB60360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4874"/>
    <w:pPr>
      <w:spacing w:after="200" w:line="276" w:lineRule="auto"/>
    </w:pPr>
    <w:rPr>
      <w:sz w:val="22"/>
      <w:szCs w:val="22"/>
      <w:lang w:val="lt-LT"/>
    </w:rPr>
  </w:style>
  <w:style w:type="paragraph" w:styleId="Antrat1">
    <w:name w:val="heading 1"/>
    <w:basedOn w:val="prastasis"/>
    <w:next w:val="prastasis"/>
    <w:link w:val="Antrat1Diagrama"/>
    <w:uiPriority w:val="9"/>
    <w:qFormat/>
    <w:rsid w:val="00A72C48"/>
    <w:pPr>
      <w:keepNext/>
      <w:spacing w:before="240" w:after="60"/>
      <w:outlineLvl w:val="0"/>
    </w:pPr>
    <w:rPr>
      <w:rFonts w:ascii="Cambria" w:eastAsia="Times New Roman"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A487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4874"/>
  </w:style>
  <w:style w:type="paragraph" w:styleId="Porat">
    <w:name w:val="footer"/>
    <w:basedOn w:val="prastasis"/>
    <w:link w:val="PoratDiagrama"/>
    <w:uiPriority w:val="99"/>
    <w:unhideWhenUsed/>
    <w:rsid w:val="009A487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4874"/>
  </w:style>
  <w:style w:type="character" w:styleId="Puslapionumeris">
    <w:name w:val="page number"/>
    <w:basedOn w:val="Numatytasispastraiposriftas"/>
    <w:semiHidden/>
    <w:rsid w:val="009A4874"/>
  </w:style>
  <w:style w:type="paragraph" w:customStyle="1" w:styleId="Institucija">
    <w:name w:val="Institucija"/>
    <w:basedOn w:val="Antrats"/>
    <w:rsid w:val="009A4874"/>
    <w:pPr>
      <w:tabs>
        <w:tab w:val="clear" w:pos="4819"/>
        <w:tab w:val="clear" w:pos="9638"/>
      </w:tabs>
      <w:jc w:val="center"/>
    </w:pPr>
    <w:rPr>
      <w:rFonts w:ascii="Times New Roman" w:eastAsia="Times New Roman" w:hAnsi="Times New Roman"/>
      <w:b/>
      <w:bCs/>
      <w:sz w:val="26"/>
      <w:szCs w:val="24"/>
    </w:rPr>
  </w:style>
  <w:style w:type="character" w:styleId="Hipersaitas">
    <w:name w:val="Hyperlink"/>
    <w:uiPriority w:val="99"/>
    <w:unhideWhenUsed/>
    <w:rsid w:val="009A4874"/>
    <w:rPr>
      <w:color w:val="0000FF"/>
      <w:u w:val="single"/>
    </w:rPr>
  </w:style>
  <w:style w:type="paragraph" w:styleId="Debesliotekstas">
    <w:name w:val="Balloon Text"/>
    <w:basedOn w:val="prastasis"/>
    <w:link w:val="DebesliotekstasDiagrama"/>
    <w:uiPriority w:val="99"/>
    <w:semiHidden/>
    <w:unhideWhenUsed/>
    <w:rsid w:val="009A4874"/>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9A4874"/>
    <w:rPr>
      <w:rFonts w:ascii="Tahoma" w:hAnsi="Tahoma" w:cs="Tahoma"/>
      <w:sz w:val="16"/>
      <w:szCs w:val="16"/>
    </w:rPr>
  </w:style>
  <w:style w:type="paragraph" w:styleId="Sraopastraipa">
    <w:name w:val="List Paragraph"/>
    <w:basedOn w:val="prastasis"/>
    <w:uiPriority w:val="34"/>
    <w:qFormat/>
    <w:rsid w:val="009A4874"/>
    <w:pPr>
      <w:ind w:left="720"/>
      <w:contextualSpacing/>
    </w:pPr>
  </w:style>
  <w:style w:type="paragraph" w:customStyle="1" w:styleId="tajtip">
    <w:name w:val="tajtip"/>
    <w:basedOn w:val="prastasis"/>
    <w:rsid w:val="009A487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ctin">
    <w:name w:val="tactin"/>
    <w:basedOn w:val="prastasis"/>
    <w:rsid w:val="009A4874"/>
    <w:pPr>
      <w:spacing w:before="100" w:beforeAutospacing="1" w:after="100" w:afterAutospacing="1" w:line="240" w:lineRule="auto"/>
    </w:pPr>
    <w:rPr>
      <w:rFonts w:ascii="Times New Roman" w:eastAsia="Times New Roman" w:hAnsi="Times New Roman"/>
      <w:sz w:val="24"/>
      <w:szCs w:val="24"/>
      <w:lang w:eastAsia="lt-LT"/>
    </w:rPr>
  </w:style>
  <w:style w:type="character" w:styleId="Komentaronuoroda">
    <w:name w:val="annotation reference"/>
    <w:uiPriority w:val="99"/>
    <w:semiHidden/>
    <w:unhideWhenUsed/>
    <w:rsid w:val="00EB4CC8"/>
    <w:rPr>
      <w:sz w:val="16"/>
      <w:szCs w:val="16"/>
    </w:rPr>
  </w:style>
  <w:style w:type="paragraph" w:styleId="Komentarotekstas">
    <w:name w:val="annotation text"/>
    <w:basedOn w:val="prastasis"/>
    <w:link w:val="KomentarotekstasDiagrama"/>
    <w:uiPriority w:val="99"/>
    <w:unhideWhenUsed/>
    <w:rsid w:val="00EB4CC8"/>
    <w:pPr>
      <w:spacing w:line="240" w:lineRule="auto"/>
    </w:pPr>
    <w:rPr>
      <w:sz w:val="20"/>
      <w:szCs w:val="20"/>
      <w:lang w:val="x-none" w:eastAsia="x-none"/>
    </w:rPr>
  </w:style>
  <w:style w:type="character" w:customStyle="1" w:styleId="KomentarotekstasDiagrama">
    <w:name w:val="Komentaro tekstas Diagrama"/>
    <w:link w:val="Komentarotekstas"/>
    <w:uiPriority w:val="99"/>
    <w:rsid w:val="00EB4CC8"/>
    <w:rPr>
      <w:sz w:val="20"/>
      <w:szCs w:val="20"/>
    </w:rPr>
  </w:style>
  <w:style w:type="paragraph" w:styleId="Komentarotema">
    <w:name w:val="annotation subject"/>
    <w:basedOn w:val="Komentarotekstas"/>
    <w:next w:val="Komentarotekstas"/>
    <w:link w:val="KomentarotemaDiagrama"/>
    <w:uiPriority w:val="99"/>
    <w:semiHidden/>
    <w:unhideWhenUsed/>
    <w:rsid w:val="00EB4CC8"/>
    <w:rPr>
      <w:b/>
      <w:bCs/>
    </w:rPr>
  </w:style>
  <w:style w:type="character" w:customStyle="1" w:styleId="KomentarotemaDiagrama">
    <w:name w:val="Komentaro tema Diagrama"/>
    <w:link w:val="Komentarotema"/>
    <w:uiPriority w:val="99"/>
    <w:semiHidden/>
    <w:rsid w:val="00EB4CC8"/>
    <w:rPr>
      <w:b/>
      <w:bCs/>
      <w:sz w:val="20"/>
      <w:szCs w:val="20"/>
    </w:rPr>
  </w:style>
  <w:style w:type="paragraph" w:styleId="HTMLiankstoformatuotas">
    <w:name w:val="HTML Preformatted"/>
    <w:basedOn w:val="prastasis"/>
    <w:link w:val="HTMLiankstoformatuotasDiagrama"/>
    <w:uiPriority w:val="99"/>
    <w:semiHidden/>
    <w:unhideWhenUsed/>
    <w:rsid w:val="00E04E07"/>
    <w:pPr>
      <w:spacing w:after="0" w:line="240" w:lineRule="auto"/>
    </w:pPr>
    <w:rPr>
      <w:rFonts w:ascii="Consolas" w:hAnsi="Consolas"/>
      <w:sz w:val="20"/>
      <w:szCs w:val="20"/>
      <w:lang w:val="x-none" w:eastAsia="x-none"/>
    </w:rPr>
  </w:style>
  <w:style w:type="character" w:customStyle="1" w:styleId="HTMLiankstoformatuotasDiagrama">
    <w:name w:val="HTML iš anksto formatuotas Diagrama"/>
    <w:link w:val="HTMLiankstoformatuotas"/>
    <w:uiPriority w:val="99"/>
    <w:semiHidden/>
    <w:rsid w:val="00E04E07"/>
    <w:rPr>
      <w:rFonts w:ascii="Consolas" w:hAnsi="Consolas" w:cs="Consolas"/>
      <w:sz w:val="20"/>
      <w:szCs w:val="20"/>
    </w:rPr>
  </w:style>
  <w:style w:type="paragraph" w:styleId="Paprastasistekstas">
    <w:name w:val="Plain Text"/>
    <w:basedOn w:val="prastasis"/>
    <w:link w:val="PaprastasistekstasDiagrama"/>
    <w:uiPriority w:val="99"/>
    <w:unhideWhenUsed/>
    <w:rsid w:val="004F5919"/>
    <w:pPr>
      <w:spacing w:after="0" w:line="240" w:lineRule="auto"/>
    </w:pPr>
    <w:rPr>
      <w:lang w:val="x-none"/>
    </w:rPr>
  </w:style>
  <w:style w:type="character" w:customStyle="1" w:styleId="PaprastasistekstasDiagrama">
    <w:name w:val="Paprastasis tekstas Diagrama"/>
    <w:link w:val="Paprastasistekstas"/>
    <w:uiPriority w:val="99"/>
    <w:rsid w:val="004F5919"/>
    <w:rPr>
      <w:sz w:val="22"/>
      <w:szCs w:val="22"/>
      <w:lang w:eastAsia="en-US"/>
    </w:rPr>
  </w:style>
  <w:style w:type="paragraph" w:styleId="Pagrindinistekstas">
    <w:name w:val="Body Text"/>
    <w:basedOn w:val="prastasis"/>
    <w:link w:val="PagrindinistekstasDiagrama"/>
    <w:uiPriority w:val="99"/>
    <w:unhideWhenUsed/>
    <w:rsid w:val="00525AC6"/>
    <w:pPr>
      <w:spacing w:after="120"/>
    </w:pPr>
    <w:rPr>
      <w:lang w:val="x-none"/>
    </w:rPr>
  </w:style>
  <w:style w:type="character" w:customStyle="1" w:styleId="PagrindinistekstasDiagrama">
    <w:name w:val="Pagrindinis tekstas Diagrama"/>
    <w:link w:val="Pagrindinistekstas"/>
    <w:uiPriority w:val="99"/>
    <w:rsid w:val="00525AC6"/>
    <w:rPr>
      <w:sz w:val="22"/>
      <w:szCs w:val="22"/>
      <w:lang w:eastAsia="en-US"/>
    </w:rPr>
  </w:style>
  <w:style w:type="paragraph" w:styleId="Pavadinimas">
    <w:name w:val="Title"/>
    <w:basedOn w:val="prastasis"/>
    <w:link w:val="PavadinimasDiagrama"/>
    <w:qFormat/>
    <w:rsid w:val="00FE69F1"/>
    <w:pPr>
      <w:spacing w:before="40" w:after="40" w:line="240" w:lineRule="auto"/>
      <w:ind w:right="1959"/>
    </w:pPr>
    <w:rPr>
      <w:rFonts w:ascii="Times New Roman" w:eastAsia="Times New Roman" w:hAnsi="Times New Roman"/>
      <w:caps/>
      <w:sz w:val="20"/>
      <w:szCs w:val="20"/>
      <w:lang w:val="x-none" w:eastAsia="x-none"/>
    </w:rPr>
  </w:style>
  <w:style w:type="character" w:customStyle="1" w:styleId="PavadinimasDiagrama">
    <w:name w:val="Pavadinimas Diagrama"/>
    <w:link w:val="Pavadinimas"/>
    <w:rsid w:val="00FE69F1"/>
    <w:rPr>
      <w:rFonts w:ascii="Times New Roman" w:eastAsia="Times New Roman" w:hAnsi="Times New Roman"/>
      <w:caps/>
    </w:rPr>
  </w:style>
  <w:style w:type="paragraph" w:customStyle="1" w:styleId="prastasis1">
    <w:name w:val="Įprastasis1"/>
    <w:rsid w:val="00EC7CE9"/>
    <w:pPr>
      <w:spacing w:line="276" w:lineRule="auto"/>
    </w:pPr>
    <w:rPr>
      <w:rFonts w:ascii="Arial" w:eastAsia="Arial" w:hAnsi="Arial" w:cs="Arial"/>
      <w:color w:val="000000"/>
      <w:sz w:val="22"/>
      <w:szCs w:val="22"/>
      <w:lang w:val="lt-LT" w:eastAsia="lt-LT"/>
    </w:rPr>
  </w:style>
  <w:style w:type="paragraph" w:customStyle="1" w:styleId="Tekstas">
    <w:name w:val="Tekstas"/>
    <w:basedOn w:val="prastasis"/>
    <w:rsid w:val="007131F5"/>
    <w:pPr>
      <w:spacing w:before="40" w:after="40" w:line="240" w:lineRule="auto"/>
      <w:ind w:right="40" w:firstLine="1247"/>
      <w:jc w:val="both"/>
    </w:pPr>
    <w:rPr>
      <w:rFonts w:ascii="Times New Roman" w:eastAsia="Times New Roman" w:hAnsi="Times New Roman"/>
      <w:sz w:val="24"/>
      <w:szCs w:val="24"/>
    </w:rPr>
  </w:style>
  <w:style w:type="paragraph" w:customStyle="1" w:styleId="Adresas">
    <w:name w:val="Adresas"/>
    <w:basedOn w:val="prastasis"/>
    <w:rsid w:val="00DA011B"/>
    <w:pPr>
      <w:spacing w:before="40" w:after="40" w:line="240" w:lineRule="auto"/>
      <w:ind w:right="316"/>
    </w:pPr>
    <w:rPr>
      <w:rFonts w:ascii="Times New Roman" w:eastAsia="Times New Roman" w:hAnsi="Times New Roman"/>
      <w:sz w:val="24"/>
      <w:szCs w:val="24"/>
    </w:rPr>
  </w:style>
  <w:style w:type="paragraph" w:styleId="Pagrindinistekstas2">
    <w:name w:val="Body Text 2"/>
    <w:basedOn w:val="prastasis"/>
    <w:link w:val="Pagrindinistekstas2Diagrama"/>
    <w:uiPriority w:val="99"/>
    <w:semiHidden/>
    <w:unhideWhenUsed/>
    <w:rsid w:val="000008FC"/>
    <w:pPr>
      <w:spacing w:after="120" w:line="480" w:lineRule="auto"/>
    </w:pPr>
    <w:rPr>
      <w:lang w:val="x-none"/>
    </w:rPr>
  </w:style>
  <w:style w:type="character" w:customStyle="1" w:styleId="Pagrindinistekstas2Diagrama">
    <w:name w:val="Pagrindinis tekstas 2 Diagrama"/>
    <w:link w:val="Pagrindinistekstas2"/>
    <w:uiPriority w:val="99"/>
    <w:semiHidden/>
    <w:rsid w:val="000008FC"/>
    <w:rPr>
      <w:sz w:val="22"/>
      <w:szCs w:val="22"/>
      <w:lang w:eastAsia="en-US"/>
    </w:rPr>
  </w:style>
  <w:style w:type="paragraph" w:styleId="Pataisymai">
    <w:name w:val="Revision"/>
    <w:hidden/>
    <w:uiPriority w:val="99"/>
    <w:semiHidden/>
    <w:rsid w:val="000C3A5D"/>
    <w:rPr>
      <w:sz w:val="22"/>
      <w:szCs w:val="22"/>
      <w:lang w:val="lt-LT"/>
    </w:rPr>
  </w:style>
  <w:style w:type="character" w:customStyle="1" w:styleId="Antrat1Diagrama">
    <w:name w:val="Antraštė 1 Diagrama"/>
    <w:link w:val="Antrat1"/>
    <w:uiPriority w:val="9"/>
    <w:rsid w:val="00A72C48"/>
    <w:rPr>
      <w:rFonts w:ascii="Cambria" w:eastAsia="Times New Roman" w:hAnsi="Cambria" w:cs="Times New Roman"/>
      <w:b/>
      <w:bCs/>
      <w:kern w:val="32"/>
      <w:sz w:val="32"/>
      <w:szCs w:val="32"/>
      <w:lang w:eastAsia="en-US"/>
    </w:rPr>
  </w:style>
  <w:style w:type="paragraph" w:styleId="Betarp">
    <w:name w:val="No Spacing"/>
    <w:uiPriority w:val="1"/>
    <w:qFormat/>
    <w:rsid w:val="004B2CEA"/>
    <w:rPr>
      <w:rFonts w:ascii="Times New Roman" w:eastAsia="Times New Roman" w:hAnsi="Times New Roman"/>
      <w:sz w:val="24"/>
      <w:szCs w:val="24"/>
      <w:lang w:val="lt-LT"/>
    </w:rPr>
  </w:style>
  <w:style w:type="character" w:customStyle="1" w:styleId="st">
    <w:name w:val="st"/>
    <w:rsid w:val="00931F6F"/>
  </w:style>
  <w:style w:type="paragraph" w:customStyle="1" w:styleId="Sraopastraipa1">
    <w:name w:val="Sąrašo pastraipa1"/>
    <w:basedOn w:val="prastasis"/>
    <w:uiPriority w:val="34"/>
    <w:qFormat/>
    <w:rsid w:val="00A67951"/>
    <w:pPr>
      <w:ind w:left="720"/>
      <w:contextualSpacing/>
    </w:pPr>
    <w:rPr>
      <w:rFonts w:ascii="Times New Roman" w:hAnsi="Times New Roman"/>
      <w:sz w:val="24"/>
      <w:lang w:val="en-US"/>
    </w:rPr>
  </w:style>
  <w:style w:type="character" w:styleId="Emfaz">
    <w:name w:val="Emphasis"/>
    <w:uiPriority w:val="20"/>
    <w:qFormat/>
    <w:rsid w:val="000F4E0C"/>
    <w:rPr>
      <w:i/>
      <w:iCs/>
    </w:rPr>
  </w:style>
  <w:style w:type="paragraph" w:styleId="Pagrindiniotekstotrauka2">
    <w:name w:val="Body Text Indent 2"/>
    <w:basedOn w:val="prastasis"/>
    <w:link w:val="Pagrindiniotekstotrauka2Diagrama"/>
    <w:uiPriority w:val="99"/>
    <w:semiHidden/>
    <w:unhideWhenUsed/>
    <w:rsid w:val="008C2113"/>
    <w:pPr>
      <w:spacing w:after="120" w:line="480" w:lineRule="auto"/>
      <w:ind w:left="283"/>
    </w:pPr>
  </w:style>
  <w:style w:type="character" w:customStyle="1" w:styleId="Pagrindiniotekstotrauka2Diagrama">
    <w:name w:val="Pagrindinio teksto įtrauka 2 Diagrama"/>
    <w:link w:val="Pagrindiniotekstotrauka2"/>
    <w:uiPriority w:val="99"/>
    <w:semiHidden/>
    <w:rsid w:val="008C2113"/>
    <w:rPr>
      <w:sz w:val="22"/>
      <w:szCs w:val="22"/>
      <w:lang w:eastAsia="en-US"/>
    </w:rPr>
  </w:style>
  <w:style w:type="paragraph" w:customStyle="1" w:styleId="western">
    <w:name w:val="western"/>
    <w:basedOn w:val="prastasis"/>
    <w:rsid w:val="005654E6"/>
    <w:pPr>
      <w:spacing w:before="100" w:beforeAutospacing="1" w:after="100" w:afterAutospacing="1" w:line="240" w:lineRule="auto"/>
    </w:pPr>
    <w:rPr>
      <w:rFonts w:ascii="Times New Roman" w:eastAsia="Times New Roman" w:hAnsi="Times New Roman"/>
      <w:sz w:val="24"/>
      <w:szCs w:val="24"/>
      <w:lang w:eastAsia="lt-LT"/>
    </w:rPr>
  </w:style>
  <w:style w:type="paragraph" w:styleId="prastasiniatinklio">
    <w:name w:val="Normal (Web)"/>
    <w:basedOn w:val="prastasis"/>
    <w:uiPriority w:val="99"/>
    <w:semiHidden/>
    <w:unhideWhenUsed/>
    <w:rsid w:val="00BF2A3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mark">
    <w:name w:val="pmark"/>
    <w:rsid w:val="00BF2A36"/>
  </w:style>
  <w:style w:type="paragraph" w:customStyle="1" w:styleId="taltipfb">
    <w:name w:val="taltipfb"/>
    <w:basedOn w:val="prastasis"/>
    <w:rsid w:val="007E7F96"/>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n">
    <w:name w:val="tin"/>
    <w:basedOn w:val="prastasis"/>
    <w:rsid w:val="004A2AD9"/>
    <w:pPr>
      <w:spacing w:before="100" w:beforeAutospacing="1" w:after="100" w:afterAutospacing="1" w:line="240" w:lineRule="auto"/>
    </w:pPr>
    <w:rPr>
      <w:rFonts w:ascii="Times New Roman" w:eastAsia="Times New Roman" w:hAnsi="Times New Roman"/>
      <w:sz w:val="24"/>
      <w:szCs w:val="24"/>
      <w:lang w:eastAsia="lt-LT"/>
    </w:rPr>
  </w:style>
  <w:style w:type="table" w:styleId="Lentelstinklelis">
    <w:name w:val="Table Grid"/>
    <w:basedOn w:val="prastojilentel"/>
    <w:uiPriority w:val="59"/>
    <w:rsid w:val="00C05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
    <w:name w:val="Neapdorotas paminėjimas"/>
    <w:uiPriority w:val="99"/>
    <w:semiHidden/>
    <w:unhideWhenUsed/>
    <w:rsid w:val="00650CEB"/>
    <w:rPr>
      <w:color w:val="605E5C"/>
      <w:shd w:val="clear" w:color="auto" w:fill="E1DFDD"/>
    </w:rPr>
  </w:style>
  <w:style w:type="paragraph" w:styleId="Data">
    <w:name w:val="Date"/>
    <w:basedOn w:val="Antrats"/>
    <w:link w:val="DataDiagrama"/>
    <w:unhideWhenUsed/>
    <w:rsid w:val="001B23A5"/>
    <w:pPr>
      <w:tabs>
        <w:tab w:val="clear" w:pos="4819"/>
        <w:tab w:val="clear" w:pos="9638"/>
      </w:tabs>
      <w:jc w:val="center"/>
    </w:pPr>
    <w:rPr>
      <w:rFonts w:ascii="Times New Roman" w:eastAsia="Times New Roman" w:hAnsi="Times New Roman"/>
      <w:sz w:val="24"/>
      <w:szCs w:val="24"/>
      <w:lang w:val="x-none" w:eastAsia="x-none"/>
    </w:rPr>
  </w:style>
  <w:style w:type="character" w:customStyle="1" w:styleId="DataDiagrama">
    <w:name w:val="Data Diagrama"/>
    <w:link w:val="Data"/>
    <w:rsid w:val="001B23A5"/>
    <w:rPr>
      <w:rFonts w:ascii="Times New Roman" w:eastAsia="Times New Roman" w:hAnsi="Times New Roman"/>
      <w:sz w:val="24"/>
      <w:szCs w:val="24"/>
      <w:lang w:val="x-none" w:eastAsia="x-none"/>
    </w:rPr>
  </w:style>
  <w:style w:type="paragraph" w:styleId="Pagrindiniotekstotrauka">
    <w:name w:val="Body Text Indent"/>
    <w:basedOn w:val="prastasis"/>
    <w:link w:val="PagrindiniotekstotraukaDiagrama"/>
    <w:uiPriority w:val="99"/>
    <w:semiHidden/>
    <w:unhideWhenUsed/>
    <w:rsid w:val="001B23A5"/>
    <w:pPr>
      <w:spacing w:after="120"/>
      <w:ind w:left="283"/>
    </w:pPr>
  </w:style>
  <w:style w:type="character" w:customStyle="1" w:styleId="PagrindiniotekstotraukaDiagrama">
    <w:name w:val="Pagrindinio teksto įtrauka Diagrama"/>
    <w:link w:val="Pagrindiniotekstotrauka"/>
    <w:uiPriority w:val="99"/>
    <w:semiHidden/>
    <w:rsid w:val="001B23A5"/>
    <w:rPr>
      <w:sz w:val="22"/>
      <w:szCs w:val="22"/>
      <w:lang w:eastAsia="en-US"/>
    </w:rPr>
  </w:style>
  <w:style w:type="paragraph" w:customStyle="1" w:styleId="Standard">
    <w:name w:val="Standard"/>
    <w:rsid w:val="00E33FA7"/>
    <w:pPr>
      <w:autoSpaceDN w:val="0"/>
      <w:textAlignment w:val="baseline"/>
    </w:pPr>
    <w:rPr>
      <w:lang w:val="lt-LT" w:eastAsia="lt-LT"/>
    </w:rPr>
  </w:style>
  <w:style w:type="character" w:styleId="Perirtashipersaitas">
    <w:name w:val="FollowedHyperlink"/>
    <w:uiPriority w:val="99"/>
    <w:semiHidden/>
    <w:unhideWhenUsed/>
    <w:rsid w:val="00CF143B"/>
    <w:rPr>
      <w:color w:val="954F72"/>
      <w:u w:val="single"/>
    </w:rPr>
  </w:style>
  <w:style w:type="paragraph" w:customStyle="1" w:styleId="Default">
    <w:name w:val="Default"/>
    <w:rsid w:val="00286640"/>
    <w:pPr>
      <w:autoSpaceDE w:val="0"/>
      <w:autoSpaceDN w:val="0"/>
      <w:adjustRightInd w:val="0"/>
    </w:pPr>
    <w:rPr>
      <w:rFonts w:ascii="Times New Roman" w:hAnsi="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132">
      <w:bodyDiv w:val="1"/>
      <w:marLeft w:val="0"/>
      <w:marRight w:val="0"/>
      <w:marTop w:val="0"/>
      <w:marBottom w:val="0"/>
      <w:divBdr>
        <w:top w:val="none" w:sz="0" w:space="0" w:color="auto"/>
        <w:left w:val="none" w:sz="0" w:space="0" w:color="auto"/>
        <w:bottom w:val="none" w:sz="0" w:space="0" w:color="auto"/>
        <w:right w:val="none" w:sz="0" w:space="0" w:color="auto"/>
      </w:divBdr>
    </w:div>
    <w:div w:id="7876692">
      <w:bodyDiv w:val="1"/>
      <w:marLeft w:val="0"/>
      <w:marRight w:val="0"/>
      <w:marTop w:val="0"/>
      <w:marBottom w:val="150"/>
      <w:divBdr>
        <w:top w:val="none" w:sz="0" w:space="0" w:color="auto"/>
        <w:left w:val="none" w:sz="0" w:space="0" w:color="auto"/>
        <w:bottom w:val="none" w:sz="0" w:space="0" w:color="auto"/>
        <w:right w:val="none" w:sz="0" w:space="0" w:color="auto"/>
      </w:divBdr>
      <w:divsChild>
        <w:div w:id="173961227">
          <w:marLeft w:val="600"/>
          <w:marRight w:val="0"/>
          <w:marTop w:val="0"/>
          <w:marBottom w:val="0"/>
          <w:divBdr>
            <w:top w:val="none" w:sz="0" w:space="0" w:color="auto"/>
            <w:left w:val="none" w:sz="0" w:space="0" w:color="auto"/>
            <w:bottom w:val="none" w:sz="0" w:space="0" w:color="auto"/>
            <w:right w:val="none" w:sz="0" w:space="0" w:color="auto"/>
          </w:divBdr>
          <w:divsChild>
            <w:div w:id="11726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0742">
      <w:bodyDiv w:val="1"/>
      <w:marLeft w:val="0"/>
      <w:marRight w:val="0"/>
      <w:marTop w:val="0"/>
      <w:marBottom w:val="0"/>
      <w:divBdr>
        <w:top w:val="none" w:sz="0" w:space="0" w:color="auto"/>
        <w:left w:val="none" w:sz="0" w:space="0" w:color="auto"/>
        <w:bottom w:val="none" w:sz="0" w:space="0" w:color="auto"/>
        <w:right w:val="none" w:sz="0" w:space="0" w:color="auto"/>
      </w:divBdr>
    </w:div>
    <w:div w:id="30957880">
      <w:bodyDiv w:val="1"/>
      <w:marLeft w:val="0"/>
      <w:marRight w:val="0"/>
      <w:marTop w:val="0"/>
      <w:marBottom w:val="0"/>
      <w:divBdr>
        <w:top w:val="none" w:sz="0" w:space="0" w:color="auto"/>
        <w:left w:val="none" w:sz="0" w:space="0" w:color="auto"/>
        <w:bottom w:val="none" w:sz="0" w:space="0" w:color="auto"/>
        <w:right w:val="none" w:sz="0" w:space="0" w:color="auto"/>
      </w:divBdr>
    </w:div>
    <w:div w:id="89932941">
      <w:bodyDiv w:val="1"/>
      <w:marLeft w:val="0"/>
      <w:marRight w:val="0"/>
      <w:marTop w:val="0"/>
      <w:marBottom w:val="0"/>
      <w:divBdr>
        <w:top w:val="none" w:sz="0" w:space="0" w:color="auto"/>
        <w:left w:val="none" w:sz="0" w:space="0" w:color="auto"/>
        <w:bottom w:val="none" w:sz="0" w:space="0" w:color="auto"/>
        <w:right w:val="none" w:sz="0" w:space="0" w:color="auto"/>
      </w:divBdr>
      <w:divsChild>
        <w:div w:id="474030067">
          <w:marLeft w:val="0"/>
          <w:marRight w:val="0"/>
          <w:marTop w:val="0"/>
          <w:marBottom w:val="0"/>
          <w:divBdr>
            <w:top w:val="none" w:sz="0" w:space="0" w:color="auto"/>
            <w:left w:val="none" w:sz="0" w:space="0" w:color="auto"/>
            <w:bottom w:val="none" w:sz="0" w:space="0" w:color="auto"/>
            <w:right w:val="none" w:sz="0" w:space="0" w:color="auto"/>
          </w:divBdr>
        </w:div>
        <w:div w:id="992488558">
          <w:marLeft w:val="0"/>
          <w:marRight w:val="0"/>
          <w:marTop w:val="0"/>
          <w:marBottom w:val="0"/>
          <w:divBdr>
            <w:top w:val="none" w:sz="0" w:space="0" w:color="auto"/>
            <w:left w:val="none" w:sz="0" w:space="0" w:color="auto"/>
            <w:bottom w:val="none" w:sz="0" w:space="0" w:color="auto"/>
            <w:right w:val="none" w:sz="0" w:space="0" w:color="auto"/>
          </w:divBdr>
          <w:divsChild>
            <w:div w:id="785658805">
              <w:marLeft w:val="0"/>
              <w:marRight w:val="0"/>
              <w:marTop w:val="0"/>
              <w:marBottom w:val="0"/>
              <w:divBdr>
                <w:top w:val="none" w:sz="0" w:space="0" w:color="auto"/>
                <w:left w:val="none" w:sz="0" w:space="0" w:color="auto"/>
                <w:bottom w:val="none" w:sz="0" w:space="0" w:color="auto"/>
                <w:right w:val="none" w:sz="0" w:space="0" w:color="auto"/>
              </w:divBdr>
            </w:div>
          </w:divsChild>
        </w:div>
        <w:div w:id="1178927775">
          <w:marLeft w:val="0"/>
          <w:marRight w:val="0"/>
          <w:marTop w:val="0"/>
          <w:marBottom w:val="0"/>
          <w:divBdr>
            <w:top w:val="none" w:sz="0" w:space="0" w:color="auto"/>
            <w:left w:val="none" w:sz="0" w:space="0" w:color="auto"/>
            <w:bottom w:val="none" w:sz="0" w:space="0" w:color="auto"/>
            <w:right w:val="none" w:sz="0" w:space="0" w:color="auto"/>
          </w:divBdr>
        </w:div>
      </w:divsChild>
    </w:div>
    <w:div w:id="109857899">
      <w:bodyDiv w:val="1"/>
      <w:marLeft w:val="0"/>
      <w:marRight w:val="0"/>
      <w:marTop w:val="0"/>
      <w:marBottom w:val="0"/>
      <w:divBdr>
        <w:top w:val="none" w:sz="0" w:space="0" w:color="auto"/>
        <w:left w:val="none" w:sz="0" w:space="0" w:color="auto"/>
        <w:bottom w:val="none" w:sz="0" w:space="0" w:color="auto"/>
        <w:right w:val="none" w:sz="0" w:space="0" w:color="auto"/>
      </w:divBdr>
    </w:div>
    <w:div w:id="114565658">
      <w:bodyDiv w:val="1"/>
      <w:marLeft w:val="0"/>
      <w:marRight w:val="0"/>
      <w:marTop w:val="0"/>
      <w:marBottom w:val="0"/>
      <w:divBdr>
        <w:top w:val="none" w:sz="0" w:space="0" w:color="auto"/>
        <w:left w:val="none" w:sz="0" w:space="0" w:color="auto"/>
        <w:bottom w:val="none" w:sz="0" w:space="0" w:color="auto"/>
        <w:right w:val="none" w:sz="0" w:space="0" w:color="auto"/>
      </w:divBdr>
    </w:div>
    <w:div w:id="115216727">
      <w:bodyDiv w:val="1"/>
      <w:marLeft w:val="0"/>
      <w:marRight w:val="0"/>
      <w:marTop w:val="0"/>
      <w:marBottom w:val="0"/>
      <w:divBdr>
        <w:top w:val="none" w:sz="0" w:space="0" w:color="auto"/>
        <w:left w:val="none" w:sz="0" w:space="0" w:color="auto"/>
        <w:bottom w:val="none" w:sz="0" w:space="0" w:color="auto"/>
        <w:right w:val="none" w:sz="0" w:space="0" w:color="auto"/>
      </w:divBdr>
      <w:divsChild>
        <w:div w:id="1865751988">
          <w:marLeft w:val="0"/>
          <w:marRight w:val="0"/>
          <w:marTop w:val="0"/>
          <w:marBottom w:val="0"/>
          <w:divBdr>
            <w:top w:val="none" w:sz="0" w:space="0" w:color="auto"/>
            <w:left w:val="none" w:sz="0" w:space="0" w:color="auto"/>
            <w:bottom w:val="none" w:sz="0" w:space="0" w:color="auto"/>
            <w:right w:val="none" w:sz="0" w:space="0" w:color="auto"/>
          </w:divBdr>
          <w:divsChild>
            <w:div w:id="49351176">
              <w:marLeft w:val="0"/>
              <w:marRight w:val="0"/>
              <w:marTop w:val="0"/>
              <w:marBottom w:val="0"/>
              <w:divBdr>
                <w:top w:val="none" w:sz="0" w:space="0" w:color="auto"/>
                <w:left w:val="none" w:sz="0" w:space="0" w:color="auto"/>
                <w:bottom w:val="none" w:sz="0" w:space="0" w:color="auto"/>
                <w:right w:val="none" w:sz="0" w:space="0" w:color="auto"/>
              </w:divBdr>
              <w:divsChild>
                <w:div w:id="1120343158">
                  <w:marLeft w:val="0"/>
                  <w:marRight w:val="0"/>
                  <w:marTop w:val="0"/>
                  <w:marBottom w:val="0"/>
                  <w:divBdr>
                    <w:top w:val="none" w:sz="0" w:space="0" w:color="auto"/>
                    <w:left w:val="none" w:sz="0" w:space="0" w:color="auto"/>
                    <w:bottom w:val="none" w:sz="0" w:space="0" w:color="auto"/>
                    <w:right w:val="none" w:sz="0" w:space="0" w:color="auto"/>
                  </w:divBdr>
                  <w:divsChild>
                    <w:div w:id="1011682800">
                      <w:marLeft w:val="0"/>
                      <w:marRight w:val="0"/>
                      <w:marTop w:val="0"/>
                      <w:marBottom w:val="0"/>
                      <w:divBdr>
                        <w:top w:val="none" w:sz="0" w:space="0" w:color="auto"/>
                        <w:left w:val="none" w:sz="0" w:space="0" w:color="auto"/>
                        <w:bottom w:val="none" w:sz="0" w:space="0" w:color="auto"/>
                        <w:right w:val="none" w:sz="0" w:space="0" w:color="auto"/>
                      </w:divBdr>
                      <w:divsChild>
                        <w:div w:id="718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8709">
      <w:bodyDiv w:val="1"/>
      <w:marLeft w:val="0"/>
      <w:marRight w:val="0"/>
      <w:marTop w:val="0"/>
      <w:marBottom w:val="0"/>
      <w:divBdr>
        <w:top w:val="none" w:sz="0" w:space="0" w:color="auto"/>
        <w:left w:val="none" w:sz="0" w:space="0" w:color="auto"/>
        <w:bottom w:val="none" w:sz="0" w:space="0" w:color="auto"/>
        <w:right w:val="none" w:sz="0" w:space="0" w:color="auto"/>
      </w:divBdr>
    </w:div>
    <w:div w:id="167795137">
      <w:bodyDiv w:val="1"/>
      <w:marLeft w:val="0"/>
      <w:marRight w:val="0"/>
      <w:marTop w:val="0"/>
      <w:marBottom w:val="0"/>
      <w:divBdr>
        <w:top w:val="none" w:sz="0" w:space="0" w:color="auto"/>
        <w:left w:val="none" w:sz="0" w:space="0" w:color="auto"/>
        <w:bottom w:val="none" w:sz="0" w:space="0" w:color="auto"/>
        <w:right w:val="none" w:sz="0" w:space="0" w:color="auto"/>
      </w:divBdr>
      <w:divsChild>
        <w:div w:id="468136186">
          <w:marLeft w:val="0"/>
          <w:marRight w:val="0"/>
          <w:marTop w:val="0"/>
          <w:marBottom w:val="0"/>
          <w:divBdr>
            <w:top w:val="none" w:sz="0" w:space="0" w:color="auto"/>
            <w:left w:val="none" w:sz="0" w:space="0" w:color="auto"/>
            <w:bottom w:val="none" w:sz="0" w:space="0" w:color="auto"/>
            <w:right w:val="none" w:sz="0" w:space="0" w:color="auto"/>
          </w:divBdr>
          <w:divsChild>
            <w:div w:id="1655259335">
              <w:marLeft w:val="0"/>
              <w:marRight w:val="0"/>
              <w:marTop w:val="0"/>
              <w:marBottom w:val="0"/>
              <w:divBdr>
                <w:top w:val="none" w:sz="0" w:space="0" w:color="auto"/>
                <w:left w:val="none" w:sz="0" w:space="0" w:color="auto"/>
                <w:bottom w:val="none" w:sz="0" w:space="0" w:color="auto"/>
                <w:right w:val="none" w:sz="0" w:space="0" w:color="auto"/>
              </w:divBdr>
              <w:divsChild>
                <w:div w:id="516193458">
                  <w:marLeft w:val="0"/>
                  <w:marRight w:val="0"/>
                  <w:marTop w:val="0"/>
                  <w:marBottom w:val="0"/>
                  <w:divBdr>
                    <w:top w:val="none" w:sz="0" w:space="0" w:color="auto"/>
                    <w:left w:val="none" w:sz="0" w:space="0" w:color="auto"/>
                    <w:bottom w:val="none" w:sz="0" w:space="0" w:color="auto"/>
                    <w:right w:val="none" w:sz="0" w:space="0" w:color="auto"/>
                  </w:divBdr>
                  <w:divsChild>
                    <w:div w:id="1341657427">
                      <w:marLeft w:val="0"/>
                      <w:marRight w:val="0"/>
                      <w:marTop w:val="0"/>
                      <w:marBottom w:val="0"/>
                      <w:divBdr>
                        <w:top w:val="none" w:sz="0" w:space="0" w:color="auto"/>
                        <w:left w:val="none" w:sz="0" w:space="0" w:color="auto"/>
                        <w:bottom w:val="none" w:sz="0" w:space="0" w:color="auto"/>
                        <w:right w:val="none" w:sz="0" w:space="0" w:color="auto"/>
                      </w:divBdr>
                      <w:divsChild>
                        <w:div w:id="1569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53636">
      <w:bodyDiv w:val="1"/>
      <w:marLeft w:val="0"/>
      <w:marRight w:val="0"/>
      <w:marTop w:val="0"/>
      <w:marBottom w:val="0"/>
      <w:divBdr>
        <w:top w:val="none" w:sz="0" w:space="0" w:color="auto"/>
        <w:left w:val="none" w:sz="0" w:space="0" w:color="auto"/>
        <w:bottom w:val="none" w:sz="0" w:space="0" w:color="auto"/>
        <w:right w:val="none" w:sz="0" w:space="0" w:color="auto"/>
      </w:divBdr>
    </w:div>
    <w:div w:id="208273464">
      <w:bodyDiv w:val="1"/>
      <w:marLeft w:val="0"/>
      <w:marRight w:val="0"/>
      <w:marTop w:val="0"/>
      <w:marBottom w:val="0"/>
      <w:divBdr>
        <w:top w:val="none" w:sz="0" w:space="0" w:color="auto"/>
        <w:left w:val="none" w:sz="0" w:space="0" w:color="auto"/>
        <w:bottom w:val="none" w:sz="0" w:space="0" w:color="auto"/>
        <w:right w:val="none" w:sz="0" w:space="0" w:color="auto"/>
      </w:divBdr>
    </w:div>
    <w:div w:id="209390292">
      <w:bodyDiv w:val="1"/>
      <w:marLeft w:val="0"/>
      <w:marRight w:val="0"/>
      <w:marTop w:val="0"/>
      <w:marBottom w:val="0"/>
      <w:divBdr>
        <w:top w:val="none" w:sz="0" w:space="0" w:color="auto"/>
        <w:left w:val="none" w:sz="0" w:space="0" w:color="auto"/>
        <w:bottom w:val="none" w:sz="0" w:space="0" w:color="auto"/>
        <w:right w:val="none" w:sz="0" w:space="0" w:color="auto"/>
      </w:divBdr>
    </w:div>
    <w:div w:id="245654720">
      <w:bodyDiv w:val="1"/>
      <w:marLeft w:val="0"/>
      <w:marRight w:val="0"/>
      <w:marTop w:val="0"/>
      <w:marBottom w:val="0"/>
      <w:divBdr>
        <w:top w:val="none" w:sz="0" w:space="0" w:color="auto"/>
        <w:left w:val="none" w:sz="0" w:space="0" w:color="auto"/>
        <w:bottom w:val="none" w:sz="0" w:space="0" w:color="auto"/>
        <w:right w:val="none" w:sz="0" w:space="0" w:color="auto"/>
      </w:divBdr>
    </w:div>
    <w:div w:id="264311889">
      <w:bodyDiv w:val="1"/>
      <w:marLeft w:val="0"/>
      <w:marRight w:val="0"/>
      <w:marTop w:val="0"/>
      <w:marBottom w:val="0"/>
      <w:divBdr>
        <w:top w:val="none" w:sz="0" w:space="0" w:color="auto"/>
        <w:left w:val="none" w:sz="0" w:space="0" w:color="auto"/>
        <w:bottom w:val="none" w:sz="0" w:space="0" w:color="auto"/>
        <w:right w:val="none" w:sz="0" w:space="0" w:color="auto"/>
      </w:divBdr>
    </w:div>
    <w:div w:id="303052382">
      <w:bodyDiv w:val="1"/>
      <w:marLeft w:val="0"/>
      <w:marRight w:val="0"/>
      <w:marTop w:val="0"/>
      <w:marBottom w:val="0"/>
      <w:divBdr>
        <w:top w:val="none" w:sz="0" w:space="0" w:color="auto"/>
        <w:left w:val="none" w:sz="0" w:space="0" w:color="auto"/>
        <w:bottom w:val="none" w:sz="0" w:space="0" w:color="auto"/>
        <w:right w:val="none" w:sz="0" w:space="0" w:color="auto"/>
      </w:divBdr>
    </w:div>
    <w:div w:id="341050169">
      <w:bodyDiv w:val="1"/>
      <w:marLeft w:val="0"/>
      <w:marRight w:val="0"/>
      <w:marTop w:val="0"/>
      <w:marBottom w:val="0"/>
      <w:divBdr>
        <w:top w:val="none" w:sz="0" w:space="0" w:color="auto"/>
        <w:left w:val="none" w:sz="0" w:space="0" w:color="auto"/>
        <w:bottom w:val="none" w:sz="0" w:space="0" w:color="auto"/>
        <w:right w:val="none" w:sz="0" w:space="0" w:color="auto"/>
      </w:divBdr>
    </w:div>
    <w:div w:id="374543634">
      <w:bodyDiv w:val="1"/>
      <w:marLeft w:val="0"/>
      <w:marRight w:val="0"/>
      <w:marTop w:val="0"/>
      <w:marBottom w:val="0"/>
      <w:divBdr>
        <w:top w:val="none" w:sz="0" w:space="0" w:color="auto"/>
        <w:left w:val="none" w:sz="0" w:space="0" w:color="auto"/>
        <w:bottom w:val="none" w:sz="0" w:space="0" w:color="auto"/>
        <w:right w:val="none" w:sz="0" w:space="0" w:color="auto"/>
      </w:divBdr>
    </w:div>
    <w:div w:id="382757792">
      <w:bodyDiv w:val="1"/>
      <w:marLeft w:val="0"/>
      <w:marRight w:val="0"/>
      <w:marTop w:val="0"/>
      <w:marBottom w:val="0"/>
      <w:divBdr>
        <w:top w:val="none" w:sz="0" w:space="0" w:color="auto"/>
        <w:left w:val="none" w:sz="0" w:space="0" w:color="auto"/>
        <w:bottom w:val="none" w:sz="0" w:space="0" w:color="auto"/>
        <w:right w:val="none" w:sz="0" w:space="0" w:color="auto"/>
      </w:divBdr>
    </w:div>
    <w:div w:id="416295690">
      <w:bodyDiv w:val="1"/>
      <w:marLeft w:val="0"/>
      <w:marRight w:val="0"/>
      <w:marTop w:val="0"/>
      <w:marBottom w:val="0"/>
      <w:divBdr>
        <w:top w:val="none" w:sz="0" w:space="0" w:color="auto"/>
        <w:left w:val="none" w:sz="0" w:space="0" w:color="auto"/>
        <w:bottom w:val="none" w:sz="0" w:space="0" w:color="auto"/>
        <w:right w:val="none" w:sz="0" w:space="0" w:color="auto"/>
      </w:divBdr>
    </w:div>
    <w:div w:id="514540652">
      <w:bodyDiv w:val="1"/>
      <w:marLeft w:val="0"/>
      <w:marRight w:val="0"/>
      <w:marTop w:val="0"/>
      <w:marBottom w:val="0"/>
      <w:divBdr>
        <w:top w:val="none" w:sz="0" w:space="0" w:color="auto"/>
        <w:left w:val="none" w:sz="0" w:space="0" w:color="auto"/>
        <w:bottom w:val="none" w:sz="0" w:space="0" w:color="auto"/>
        <w:right w:val="none" w:sz="0" w:space="0" w:color="auto"/>
      </w:divBdr>
    </w:div>
    <w:div w:id="547228221">
      <w:bodyDiv w:val="1"/>
      <w:marLeft w:val="0"/>
      <w:marRight w:val="0"/>
      <w:marTop w:val="0"/>
      <w:marBottom w:val="0"/>
      <w:divBdr>
        <w:top w:val="none" w:sz="0" w:space="0" w:color="auto"/>
        <w:left w:val="none" w:sz="0" w:space="0" w:color="auto"/>
        <w:bottom w:val="none" w:sz="0" w:space="0" w:color="auto"/>
        <w:right w:val="none" w:sz="0" w:space="0" w:color="auto"/>
      </w:divBdr>
    </w:div>
    <w:div w:id="554320757">
      <w:bodyDiv w:val="1"/>
      <w:marLeft w:val="0"/>
      <w:marRight w:val="0"/>
      <w:marTop w:val="0"/>
      <w:marBottom w:val="0"/>
      <w:divBdr>
        <w:top w:val="none" w:sz="0" w:space="0" w:color="auto"/>
        <w:left w:val="none" w:sz="0" w:space="0" w:color="auto"/>
        <w:bottom w:val="none" w:sz="0" w:space="0" w:color="auto"/>
        <w:right w:val="none" w:sz="0" w:space="0" w:color="auto"/>
      </w:divBdr>
    </w:div>
    <w:div w:id="566300686">
      <w:bodyDiv w:val="1"/>
      <w:marLeft w:val="0"/>
      <w:marRight w:val="0"/>
      <w:marTop w:val="0"/>
      <w:marBottom w:val="0"/>
      <w:divBdr>
        <w:top w:val="none" w:sz="0" w:space="0" w:color="auto"/>
        <w:left w:val="none" w:sz="0" w:space="0" w:color="auto"/>
        <w:bottom w:val="none" w:sz="0" w:space="0" w:color="auto"/>
        <w:right w:val="none" w:sz="0" w:space="0" w:color="auto"/>
      </w:divBdr>
    </w:div>
    <w:div w:id="624652701">
      <w:bodyDiv w:val="1"/>
      <w:marLeft w:val="0"/>
      <w:marRight w:val="0"/>
      <w:marTop w:val="0"/>
      <w:marBottom w:val="0"/>
      <w:divBdr>
        <w:top w:val="none" w:sz="0" w:space="0" w:color="auto"/>
        <w:left w:val="none" w:sz="0" w:space="0" w:color="auto"/>
        <w:bottom w:val="none" w:sz="0" w:space="0" w:color="auto"/>
        <w:right w:val="none" w:sz="0" w:space="0" w:color="auto"/>
      </w:divBdr>
    </w:div>
    <w:div w:id="635796925">
      <w:bodyDiv w:val="1"/>
      <w:marLeft w:val="0"/>
      <w:marRight w:val="0"/>
      <w:marTop w:val="0"/>
      <w:marBottom w:val="0"/>
      <w:divBdr>
        <w:top w:val="none" w:sz="0" w:space="0" w:color="auto"/>
        <w:left w:val="none" w:sz="0" w:space="0" w:color="auto"/>
        <w:bottom w:val="none" w:sz="0" w:space="0" w:color="auto"/>
        <w:right w:val="none" w:sz="0" w:space="0" w:color="auto"/>
      </w:divBdr>
    </w:div>
    <w:div w:id="649020822">
      <w:bodyDiv w:val="1"/>
      <w:marLeft w:val="0"/>
      <w:marRight w:val="0"/>
      <w:marTop w:val="0"/>
      <w:marBottom w:val="0"/>
      <w:divBdr>
        <w:top w:val="none" w:sz="0" w:space="0" w:color="auto"/>
        <w:left w:val="none" w:sz="0" w:space="0" w:color="auto"/>
        <w:bottom w:val="none" w:sz="0" w:space="0" w:color="auto"/>
        <w:right w:val="none" w:sz="0" w:space="0" w:color="auto"/>
      </w:divBdr>
    </w:div>
    <w:div w:id="663245550">
      <w:bodyDiv w:val="1"/>
      <w:marLeft w:val="0"/>
      <w:marRight w:val="0"/>
      <w:marTop w:val="0"/>
      <w:marBottom w:val="0"/>
      <w:divBdr>
        <w:top w:val="none" w:sz="0" w:space="0" w:color="auto"/>
        <w:left w:val="none" w:sz="0" w:space="0" w:color="auto"/>
        <w:bottom w:val="none" w:sz="0" w:space="0" w:color="auto"/>
        <w:right w:val="none" w:sz="0" w:space="0" w:color="auto"/>
      </w:divBdr>
    </w:div>
    <w:div w:id="707146682">
      <w:bodyDiv w:val="1"/>
      <w:marLeft w:val="0"/>
      <w:marRight w:val="0"/>
      <w:marTop w:val="0"/>
      <w:marBottom w:val="0"/>
      <w:divBdr>
        <w:top w:val="none" w:sz="0" w:space="0" w:color="auto"/>
        <w:left w:val="none" w:sz="0" w:space="0" w:color="auto"/>
        <w:bottom w:val="none" w:sz="0" w:space="0" w:color="auto"/>
        <w:right w:val="none" w:sz="0" w:space="0" w:color="auto"/>
      </w:divBdr>
    </w:div>
    <w:div w:id="728307326">
      <w:bodyDiv w:val="1"/>
      <w:marLeft w:val="0"/>
      <w:marRight w:val="0"/>
      <w:marTop w:val="0"/>
      <w:marBottom w:val="0"/>
      <w:divBdr>
        <w:top w:val="none" w:sz="0" w:space="0" w:color="auto"/>
        <w:left w:val="none" w:sz="0" w:space="0" w:color="auto"/>
        <w:bottom w:val="none" w:sz="0" w:space="0" w:color="auto"/>
        <w:right w:val="none" w:sz="0" w:space="0" w:color="auto"/>
      </w:divBdr>
    </w:div>
    <w:div w:id="762802794">
      <w:bodyDiv w:val="1"/>
      <w:marLeft w:val="0"/>
      <w:marRight w:val="0"/>
      <w:marTop w:val="0"/>
      <w:marBottom w:val="0"/>
      <w:divBdr>
        <w:top w:val="none" w:sz="0" w:space="0" w:color="auto"/>
        <w:left w:val="none" w:sz="0" w:space="0" w:color="auto"/>
        <w:bottom w:val="none" w:sz="0" w:space="0" w:color="auto"/>
        <w:right w:val="none" w:sz="0" w:space="0" w:color="auto"/>
      </w:divBdr>
    </w:div>
    <w:div w:id="803472132">
      <w:bodyDiv w:val="1"/>
      <w:marLeft w:val="0"/>
      <w:marRight w:val="0"/>
      <w:marTop w:val="0"/>
      <w:marBottom w:val="0"/>
      <w:divBdr>
        <w:top w:val="none" w:sz="0" w:space="0" w:color="auto"/>
        <w:left w:val="none" w:sz="0" w:space="0" w:color="auto"/>
        <w:bottom w:val="none" w:sz="0" w:space="0" w:color="auto"/>
        <w:right w:val="none" w:sz="0" w:space="0" w:color="auto"/>
      </w:divBdr>
    </w:div>
    <w:div w:id="814950856">
      <w:bodyDiv w:val="1"/>
      <w:marLeft w:val="0"/>
      <w:marRight w:val="0"/>
      <w:marTop w:val="0"/>
      <w:marBottom w:val="0"/>
      <w:divBdr>
        <w:top w:val="none" w:sz="0" w:space="0" w:color="auto"/>
        <w:left w:val="none" w:sz="0" w:space="0" w:color="auto"/>
        <w:bottom w:val="none" w:sz="0" w:space="0" w:color="auto"/>
        <w:right w:val="none" w:sz="0" w:space="0" w:color="auto"/>
      </w:divBdr>
    </w:div>
    <w:div w:id="873813015">
      <w:bodyDiv w:val="1"/>
      <w:marLeft w:val="0"/>
      <w:marRight w:val="0"/>
      <w:marTop w:val="0"/>
      <w:marBottom w:val="0"/>
      <w:divBdr>
        <w:top w:val="none" w:sz="0" w:space="0" w:color="auto"/>
        <w:left w:val="none" w:sz="0" w:space="0" w:color="auto"/>
        <w:bottom w:val="none" w:sz="0" w:space="0" w:color="auto"/>
        <w:right w:val="none" w:sz="0" w:space="0" w:color="auto"/>
      </w:divBdr>
      <w:divsChild>
        <w:div w:id="167528164">
          <w:marLeft w:val="0"/>
          <w:marRight w:val="0"/>
          <w:marTop w:val="0"/>
          <w:marBottom w:val="0"/>
          <w:divBdr>
            <w:top w:val="none" w:sz="0" w:space="0" w:color="auto"/>
            <w:left w:val="none" w:sz="0" w:space="0" w:color="auto"/>
            <w:bottom w:val="none" w:sz="0" w:space="0" w:color="auto"/>
            <w:right w:val="none" w:sz="0" w:space="0" w:color="auto"/>
          </w:divBdr>
        </w:div>
        <w:div w:id="1710914065">
          <w:marLeft w:val="0"/>
          <w:marRight w:val="0"/>
          <w:marTop w:val="0"/>
          <w:marBottom w:val="0"/>
          <w:divBdr>
            <w:top w:val="none" w:sz="0" w:space="0" w:color="auto"/>
            <w:left w:val="none" w:sz="0" w:space="0" w:color="auto"/>
            <w:bottom w:val="none" w:sz="0" w:space="0" w:color="auto"/>
            <w:right w:val="none" w:sz="0" w:space="0" w:color="auto"/>
          </w:divBdr>
        </w:div>
        <w:div w:id="2005741260">
          <w:marLeft w:val="0"/>
          <w:marRight w:val="0"/>
          <w:marTop w:val="0"/>
          <w:marBottom w:val="0"/>
          <w:divBdr>
            <w:top w:val="none" w:sz="0" w:space="0" w:color="auto"/>
            <w:left w:val="none" w:sz="0" w:space="0" w:color="auto"/>
            <w:bottom w:val="none" w:sz="0" w:space="0" w:color="auto"/>
            <w:right w:val="none" w:sz="0" w:space="0" w:color="auto"/>
          </w:divBdr>
        </w:div>
      </w:divsChild>
    </w:div>
    <w:div w:id="892812173">
      <w:bodyDiv w:val="1"/>
      <w:marLeft w:val="0"/>
      <w:marRight w:val="0"/>
      <w:marTop w:val="0"/>
      <w:marBottom w:val="0"/>
      <w:divBdr>
        <w:top w:val="none" w:sz="0" w:space="0" w:color="auto"/>
        <w:left w:val="none" w:sz="0" w:space="0" w:color="auto"/>
        <w:bottom w:val="none" w:sz="0" w:space="0" w:color="auto"/>
        <w:right w:val="none" w:sz="0" w:space="0" w:color="auto"/>
      </w:divBdr>
    </w:div>
    <w:div w:id="901019447">
      <w:bodyDiv w:val="1"/>
      <w:marLeft w:val="0"/>
      <w:marRight w:val="0"/>
      <w:marTop w:val="0"/>
      <w:marBottom w:val="0"/>
      <w:divBdr>
        <w:top w:val="none" w:sz="0" w:space="0" w:color="auto"/>
        <w:left w:val="none" w:sz="0" w:space="0" w:color="auto"/>
        <w:bottom w:val="none" w:sz="0" w:space="0" w:color="auto"/>
        <w:right w:val="none" w:sz="0" w:space="0" w:color="auto"/>
      </w:divBdr>
      <w:divsChild>
        <w:div w:id="975643353">
          <w:marLeft w:val="0"/>
          <w:marRight w:val="0"/>
          <w:marTop w:val="0"/>
          <w:marBottom w:val="0"/>
          <w:divBdr>
            <w:top w:val="none" w:sz="0" w:space="0" w:color="auto"/>
            <w:left w:val="none" w:sz="0" w:space="0" w:color="auto"/>
            <w:bottom w:val="none" w:sz="0" w:space="0" w:color="auto"/>
            <w:right w:val="none" w:sz="0" w:space="0" w:color="auto"/>
          </w:divBdr>
        </w:div>
        <w:div w:id="1854369921">
          <w:marLeft w:val="0"/>
          <w:marRight w:val="0"/>
          <w:marTop w:val="0"/>
          <w:marBottom w:val="0"/>
          <w:divBdr>
            <w:top w:val="none" w:sz="0" w:space="0" w:color="auto"/>
            <w:left w:val="none" w:sz="0" w:space="0" w:color="auto"/>
            <w:bottom w:val="none" w:sz="0" w:space="0" w:color="auto"/>
            <w:right w:val="none" w:sz="0" w:space="0" w:color="auto"/>
          </w:divBdr>
        </w:div>
      </w:divsChild>
    </w:div>
    <w:div w:id="907154919">
      <w:bodyDiv w:val="1"/>
      <w:marLeft w:val="0"/>
      <w:marRight w:val="0"/>
      <w:marTop w:val="0"/>
      <w:marBottom w:val="0"/>
      <w:divBdr>
        <w:top w:val="none" w:sz="0" w:space="0" w:color="auto"/>
        <w:left w:val="none" w:sz="0" w:space="0" w:color="auto"/>
        <w:bottom w:val="none" w:sz="0" w:space="0" w:color="auto"/>
        <w:right w:val="none" w:sz="0" w:space="0" w:color="auto"/>
      </w:divBdr>
    </w:div>
    <w:div w:id="937450485">
      <w:bodyDiv w:val="1"/>
      <w:marLeft w:val="0"/>
      <w:marRight w:val="0"/>
      <w:marTop w:val="0"/>
      <w:marBottom w:val="0"/>
      <w:divBdr>
        <w:top w:val="none" w:sz="0" w:space="0" w:color="auto"/>
        <w:left w:val="none" w:sz="0" w:space="0" w:color="auto"/>
        <w:bottom w:val="none" w:sz="0" w:space="0" w:color="auto"/>
        <w:right w:val="none" w:sz="0" w:space="0" w:color="auto"/>
      </w:divBdr>
    </w:div>
    <w:div w:id="962538715">
      <w:bodyDiv w:val="1"/>
      <w:marLeft w:val="0"/>
      <w:marRight w:val="0"/>
      <w:marTop w:val="0"/>
      <w:marBottom w:val="0"/>
      <w:divBdr>
        <w:top w:val="none" w:sz="0" w:space="0" w:color="auto"/>
        <w:left w:val="none" w:sz="0" w:space="0" w:color="auto"/>
        <w:bottom w:val="none" w:sz="0" w:space="0" w:color="auto"/>
        <w:right w:val="none" w:sz="0" w:space="0" w:color="auto"/>
      </w:divBdr>
    </w:div>
    <w:div w:id="969746696">
      <w:bodyDiv w:val="1"/>
      <w:marLeft w:val="0"/>
      <w:marRight w:val="0"/>
      <w:marTop w:val="0"/>
      <w:marBottom w:val="0"/>
      <w:divBdr>
        <w:top w:val="none" w:sz="0" w:space="0" w:color="auto"/>
        <w:left w:val="none" w:sz="0" w:space="0" w:color="auto"/>
        <w:bottom w:val="none" w:sz="0" w:space="0" w:color="auto"/>
        <w:right w:val="none" w:sz="0" w:space="0" w:color="auto"/>
      </w:divBdr>
    </w:div>
    <w:div w:id="991566081">
      <w:bodyDiv w:val="1"/>
      <w:marLeft w:val="0"/>
      <w:marRight w:val="0"/>
      <w:marTop w:val="0"/>
      <w:marBottom w:val="0"/>
      <w:divBdr>
        <w:top w:val="none" w:sz="0" w:space="0" w:color="auto"/>
        <w:left w:val="none" w:sz="0" w:space="0" w:color="auto"/>
        <w:bottom w:val="none" w:sz="0" w:space="0" w:color="auto"/>
        <w:right w:val="none" w:sz="0" w:space="0" w:color="auto"/>
      </w:divBdr>
    </w:div>
    <w:div w:id="1010446696">
      <w:bodyDiv w:val="1"/>
      <w:marLeft w:val="0"/>
      <w:marRight w:val="0"/>
      <w:marTop w:val="0"/>
      <w:marBottom w:val="0"/>
      <w:divBdr>
        <w:top w:val="none" w:sz="0" w:space="0" w:color="auto"/>
        <w:left w:val="none" w:sz="0" w:space="0" w:color="auto"/>
        <w:bottom w:val="none" w:sz="0" w:space="0" w:color="auto"/>
        <w:right w:val="none" w:sz="0" w:space="0" w:color="auto"/>
      </w:divBdr>
    </w:div>
    <w:div w:id="1022367244">
      <w:bodyDiv w:val="1"/>
      <w:marLeft w:val="0"/>
      <w:marRight w:val="0"/>
      <w:marTop w:val="0"/>
      <w:marBottom w:val="0"/>
      <w:divBdr>
        <w:top w:val="none" w:sz="0" w:space="0" w:color="auto"/>
        <w:left w:val="none" w:sz="0" w:space="0" w:color="auto"/>
        <w:bottom w:val="none" w:sz="0" w:space="0" w:color="auto"/>
        <w:right w:val="none" w:sz="0" w:space="0" w:color="auto"/>
      </w:divBdr>
    </w:div>
    <w:div w:id="1122306943">
      <w:bodyDiv w:val="1"/>
      <w:marLeft w:val="0"/>
      <w:marRight w:val="0"/>
      <w:marTop w:val="0"/>
      <w:marBottom w:val="0"/>
      <w:divBdr>
        <w:top w:val="none" w:sz="0" w:space="0" w:color="auto"/>
        <w:left w:val="none" w:sz="0" w:space="0" w:color="auto"/>
        <w:bottom w:val="none" w:sz="0" w:space="0" w:color="auto"/>
        <w:right w:val="none" w:sz="0" w:space="0" w:color="auto"/>
      </w:divBdr>
      <w:divsChild>
        <w:div w:id="258951844">
          <w:marLeft w:val="0"/>
          <w:marRight w:val="0"/>
          <w:marTop w:val="0"/>
          <w:marBottom w:val="0"/>
          <w:divBdr>
            <w:top w:val="none" w:sz="0" w:space="0" w:color="auto"/>
            <w:left w:val="none" w:sz="0" w:space="0" w:color="auto"/>
            <w:bottom w:val="none" w:sz="0" w:space="0" w:color="auto"/>
            <w:right w:val="none" w:sz="0" w:space="0" w:color="auto"/>
          </w:divBdr>
          <w:divsChild>
            <w:div w:id="314727183">
              <w:marLeft w:val="0"/>
              <w:marRight w:val="0"/>
              <w:marTop w:val="0"/>
              <w:marBottom w:val="0"/>
              <w:divBdr>
                <w:top w:val="none" w:sz="0" w:space="0" w:color="auto"/>
                <w:left w:val="none" w:sz="0" w:space="0" w:color="auto"/>
                <w:bottom w:val="none" w:sz="0" w:space="0" w:color="auto"/>
                <w:right w:val="none" w:sz="0" w:space="0" w:color="auto"/>
              </w:divBdr>
            </w:div>
            <w:div w:id="534656832">
              <w:marLeft w:val="0"/>
              <w:marRight w:val="0"/>
              <w:marTop w:val="0"/>
              <w:marBottom w:val="0"/>
              <w:divBdr>
                <w:top w:val="none" w:sz="0" w:space="0" w:color="auto"/>
                <w:left w:val="none" w:sz="0" w:space="0" w:color="auto"/>
                <w:bottom w:val="none" w:sz="0" w:space="0" w:color="auto"/>
                <w:right w:val="none" w:sz="0" w:space="0" w:color="auto"/>
              </w:divBdr>
            </w:div>
            <w:div w:id="931819996">
              <w:marLeft w:val="0"/>
              <w:marRight w:val="0"/>
              <w:marTop w:val="0"/>
              <w:marBottom w:val="0"/>
              <w:divBdr>
                <w:top w:val="none" w:sz="0" w:space="0" w:color="auto"/>
                <w:left w:val="none" w:sz="0" w:space="0" w:color="auto"/>
                <w:bottom w:val="none" w:sz="0" w:space="0" w:color="auto"/>
                <w:right w:val="none" w:sz="0" w:space="0" w:color="auto"/>
              </w:divBdr>
            </w:div>
            <w:div w:id="1082801247">
              <w:marLeft w:val="0"/>
              <w:marRight w:val="0"/>
              <w:marTop w:val="0"/>
              <w:marBottom w:val="0"/>
              <w:divBdr>
                <w:top w:val="none" w:sz="0" w:space="0" w:color="auto"/>
                <w:left w:val="none" w:sz="0" w:space="0" w:color="auto"/>
                <w:bottom w:val="none" w:sz="0" w:space="0" w:color="auto"/>
                <w:right w:val="none" w:sz="0" w:space="0" w:color="auto"/>
              </w:divBdr>
            </w:div>
            <w:div w:id="1687050850">
              <w:marLeft w:val="0"/>
              <w:marRight w:val="0"/>
              <w:marTop w:val="0"/>
              <w:marBottom w:val="0"/>
              <w:divBdr>
                <w:top w:val="none" w:sz="0" w:space="0" w:color="auto"/>
                <w:left w:val="none" w:sz="0" w:space="0" w:color="auto"/>
                <w:bottom w:val="none" w:sz="0" w:space="0" w:color="auto"/>
                <w:right w:val="none" w:sz="0" w:space="0" w:color="auto"/>
              </w:divBdr>
            </w:div>
          </w:divsChild>
        </w:div>
        <w:div w:id="2053577725">
          <w:marLeft w:val="0"/>
          <w:marRight w:val="0"/>
          <w:marTop w:val="0"/>
          <w:marBottom w:val="0"/>
          <w:divBdr>
            <w:top w:val="none" w:sz="0" w:space="0" w:color="auto"/>
            <w:left w:val="none" w:sz="0" w:space="0" w:color="auto"/>
            <w:bottom w:val="none" w:sz="0" w:space="0" w:color="auto"/>
            <w:right w:val="none" w:sz="0" w:space="0" w:color="auto"/>
          </w:divBdr>
          <w:divsChild>
            <w:div w:id="260140858">
              <w:marLeft w:val="0"/>
              <w:marRight w:val="0"/>
              <w:marTop w:val="0"/>
              <w:marBottom w:val="0"/>
              <w:divBdr>
                <w:top w:val="none" w:sz="0" w:space="0" w:color="auto"/>
                <w:left w:val="none" w:sz="0" w:space="0" w:color="auto"/>
                <w:bottom w:val="none" w:sz="0" w:space="0" w:color="auto"/>
                <w:right w:val="none" w:sz="0" w:space="0" w:color="auto"/>
              </w:divBdr>
            </w:div>
            <w:div w:id="535319016">
              <w:marLeft w:val="0"/>
              <w:marRight w:val="0"/>
              <w:marTop w:val="0"/>
              <w:marBottom w:val="0"/>
              <w:divBdr>
                <w:top w:val="none" w:sz="0" w:space="0" w:color="auto"/>
                <w:left w:val="none" w:sz="0" w:space="0" w:color="auto"/>
                <w:bottom w:val="none" w:sz="0" w:space="0" w:color="auto"/>
                <w:right w:val="none" w:sz="0" w:space="0" w:color="auto"/>
              </w:divBdr>
            </w:div>
            <w:div w:id="13919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2377">
      <w:bodyDiv w:val="1"/>
      <w:marLeft w:val="0"/>
      <w:marRight w:val="0"/>
      <w:marTop w:val="0"/>
      <w:marBottom w:val="0"/>
      <w:divBdr>
        <w:top w:val="none" w:sz="0" w:space="0" w:color="auto"/>
        <w:left w:val="none" w:sz="0" w:space="0" w:color="auto"/>
        <w:bottom w:val="none" w:sz="0" w:space="0" w:color="auto"/>
        <w:right w:val="none" w:sz="0" w:space="0" w:color="auto"/>
      </w:divBdr>
    </w:div>
    <w:div w:id="1177383862">
      <w:bodyDiv w:val="1"/>
      <w:marLeft w:val="0"/>
      <w:marRight w:val="0"/>
      <w:marTop w:val="0"/>
      <w:marBottom w:val="0"/>
      <w:divBdr>
        <w:top w:val="none" w:sz="0" w:space="0" w:color="auto"/>
        <w:left w:val="none" w:sz="0" w:space="0" w:color="auto"/>
        <w:bottom w:val="none" w:sz="0" w:space="0" w:color="auto"/>
        <w:right w:val="none" w:sz="0" w:space="0" w:color="auto"/>
      </w:divBdr>
    </w:div>
    <w:div w:id="1185943562">
      <w:bodyDiv w:val="1"/>
      <w:marLeft w:val="0"/>
      <w:marRight w:val="0"/>
      <w:marTop w:val="0"/>
      <w:marBottom w:val="0"/>
      <w:divBdr>
        <w:top w:val="none" w:sz="0" w:space="0" w:color="auto"/>
        <w:left w:val="none" w:sz="0" w:space="0" w:color="auto"/>
        <w:bottom w:val="none" w:sz="0" w:space="0" w:color="auto"/>
        <w:right w:val="none" w:sz="0" w:space="0" w:color="auto"/>
      </w:divBdr>
    </w:div>
    <w:div w:id="1222864113">
      <w:bodyDiv w:val="1"/>
      <w:marLeft w:val="0"/>
      <w:marRight w:val="0"/>
      <w:marTop w:val="0"/>
      <w:marBottom w:val="0"/>
      <w:divBdr>
        <w:top w:val="none" w:sz="0" w:space="0" w:color="auto"/>
        <w:left w:val="none" w:sz="0" w:space="0" w:color="auto"/>
        <w:bottom w:val="none" w:sz="0" w:space="0" w:color="auto"/>
        <w:right w:val="none" w:sz="0" w:space="0" w:color="auto"/>
      </w:divBdr>
    </w:div>
    <w:div w:id="1235967750">
      <w:bodyDiv w:val="1"/>
      <w:marLeft w:val="0"/>
      <w:marRight w:val="0"/>
      <w:marTop w:val="0"/>
      <w:marBottom w:val="0"/>
      <w:divBdr>
        <w:top w:val="none" w:sz="0" w:space="0" w:color="auto"/>
        <w:left w:val="none" w:sz="0" w:space="0" w:color="auto"/>
        <w:bottom w:val="none" w:sz="0" w:space="0" w:color="auto"/>
        <w:right w:val="none" w:sz="0" w:space="0" w:color="auto"/>
      </w:divBdr>
    </w:div>
    <w:div w:id="1240672590">
      <w:bodyDiv w:val="1"/>
      <w:marLeft w:val="0"/>
      <w:marRight w:val="0"/>
      <w:marTop w:val="0"/>
      <w:marBottom w:val="0"/>
      <w:divBdr>
        <w:top w:val="none" w:sz="0" w:space="0" w:color="auto"/>
        <w:left w:val="none" w:sz="0" w:space="0" w:color="auto"/>
        <w:bottom w:val="none" w:sz="0" w:space="0" w:color="auto"/>
        <w:right w:val="none" w:sz="0" w:space="0" w:color="auto"/>
      </w:divBdr>
    </w:div>
    <w:div w:id="1241594336">
      <w:bodyDiv w:val="1"/>
      <w:marLeft w:val="0"/>
      <w:marRight w:val="0"/>
      <w:marTop w:val="0"/>
      <w:marBottom w:val="0"/>
      <w:divBdr>
        <w:top w:val="none" w:sz="0" w:space="0" w:color="auto"/>
        <w:left w:val="none" w:sz="0" w:space="0" w:color="auto"/>
        <w:bottom w:val="none" w:sz="0" w:space="0" w:color="auto"/>
        <w:right w:val="none" w:sz="0" w:space="0" w:color="auto"/>
      </w:divBdr>
    </w:div>
    <w:div w:id="1248690175">
      <w:bodyDiv w:val="1"/>
      <w:marLeft w:val="0"/>
      <w:marRight w:val="0"/>
      <w:marTop w:val="0"/>
      <w:marBottom w:val="0"/>
      <w:divBdr>
        <w:top w:val="none" w:sz="0" w:space="0" w:color="auto"/>
        <w:left w:val="none" w:sz="0" w:space="0" w:color="auto"/>
        <w:bottom w:val="none" w:sz="0" w:space="0" w:color="auto"/>
        <w:right w:val="none" w:sz="0" w:space="0" w:color="auto"/>
      </w:divBdr>
    </w:div>
    <w:div w:id="1278246755">
      <w:bodyDiv w:val="1"/>
      <w:marLeft w:val="0"/>
      <w:marRight w:val="0"/>
      <w:marTop w:val="0"/>
      <w:marBottom w:val="0"/>
      <w:divBdr>
        <w:top w:val="none" w:sz="0" w:space="0" w:color="auto"/>
        <w:left w:val="none" w:sz="0" w:space="0" w:color="auto"/>
        <w:bottom w:val="none" w:sz="0" w:space="0" w:color="auto"/>
        <w:right w:val="none" w:sz="0" w:space="0" w:color="auto"/>
      </w:divBdr>
    </w:div>
    <w:div w:id="1290816844">
      <w:bodyDiv w:val="1"/>
      <w:marLeft w:val="0"/>
      <w:marRight w:val="0"/>
      <w:marTop w:val="0"/>
      <w:marBottom w:val="0"/>
      <w:divBdr>
        <w:top w:val="none" w:sz="0" w:space="0" w:color="auto"/>
        <w:left w:val="none" w:sz="0" w:space="0" w:color="auto"/>
        <w:bottom w:val="none" w:sz="0" w:space="0" w:color="auto"/>
        <w:right w:val="none" w:sz="0" w:space="0" w:color="auto"/>
      </w:divBdr>
    </w:div>
    <w:div w:id="1320303684">
      <w:bodyDiv w:val="1"/>
      <w:marLeft w:val="0"/>
      <w:marRight w:val="0"/>
      <w:marTop w:val="0"/>
      <w:marBottom w:val="0"/>
      <w:divBdr>
        <w:top w:val="none" w:sz="0" w:space="0" w:color="auto"/>
        <w:left w:val="none" w:sz="0" w:space="0" w:color="auto"/>
        <w:bottom w:val="none" w:sz="0" w:space="0" w:color="auto"/>
        <w:right w:val="none" w:sz="0" w:space="0" w:color="auto"/>
      </w:divBdr>
    </w:div>
    <w:div w:id="1469472013">
      <w:bodyDiv w:val="1"/>
      <w:marLeft w:val="0"/>
      <w:marRight w:val="0"/>
      <w:marTop w:val="0"/>
      <w:marBottom w:val="0"/>
      <w:divBdr>
        <w:top w:val="none" w:sz="0" w:space="0" w:color="auto"/>
        <w:left w:val="none" w:sz="0" w:space="0" w:color="auto"/>
        <w:bottom w:val="none" w:sz="0" w:space="0" w:color="auto"/>
        <w:right w:val="none" w:sz="0" w:space="0" w:color="auto"/>
      </w:divBdr>
    </w:div>
    <w:div w:id="1480921202">
      <w:bodyDiv w:val="1"/>
      <w:marLeft w:val="0"/>
      <w:marRight w:val="0"/>
      <w:marTop w:val="0"/>
      <w:marBottom w:val="0"/>
      <w:divBdr>
        <w:top w:val="none" w:sz="0" w:space="0" w:color="auto"/>
        <w:left w:val="none" w:sz="0" w:space="0" w:color="auto"/>
        <w:bottom w:val="none" w:sz="0" w:space="0" w:color="auto"/>
        <w:right w:val="none" w:sz="0" w:space="0" w:color="auto"/>
      </w:divBdr>
    </w:div>
    <w:div w:id="1556818170">
      <w:bodyDiv w:val="1"/>
      <w:marLeft w:val="0"/>
      <w:marRight w:val="0"/>
      <w:marTop w:val="0"/>
      <w:marBottom w:val="0"/>
      <w:divBdr>
        <w:top w:val="none" w:sz="0" w:space="0" w:color="auto"/>
        <w:left w:val="none" w:sz="0" w:space="0" w:color="auto"/>
        <w:bottom w:val="none" w:sz="0" w:space="0" w:color="auto"/>
        <w:right w:val="none" w:sz="0" w:space="0" w:color="auto"/>
      </w:divBdr>
    </w:div>
    <w:div w:id="1581602056">
      <w:bodyDiv w:val="1"/>
      <w:marLeft w:val="0"/>
      <w:marRight w:val="0"/>
      <w:marTop w:val="0"/>
      <w:marBottom w:val="0"/>
      <w:divBdr>
        <w:top w:val="none" w:sz="0" w:space="0" w:color="auto"/>
        <w:left w:val="none" w:sz="0" w:space="0" w:color="auto"/>
        <w:bottom w:val="none" w:sz="0" w:space="0" w:color="auto"/>
        <w:right w:val="none" w:sz="0" w:space="0" w:color="auto"/>
      </w:divBdr>
    </w:div>
    <w:div w:id="1588728010">
      <w:bodyDiv w:val="1"/>
      <w:marLeft w:val="0"/>
      <w:marRight w:val="0"/>
      <w:marTop w:val="0"/>
      <w:marBottom w:val="0"/>
      <w:divBdr>
        <w:top w:val="none" w:sz="0" w:space="0" w:color="auto"/>
        <w:left w:val="none" w:sz="0" w:space="0" w:color="auto"/>
        <w:bottom w:val="none" w:sz="0" w:space="0" w:color="auto"/>
        <w:right w:val="none" w:sz="0" w:space="0" w:color="auto"/>
      </w:divBdr>
      <w:divsChild>
        <w:div w:id="331378158">
          <w:marLeft w:val="0"/>
          <w:marRight w:val="0"/>
          <w:marTop w:val="0"/>
          <w:marBottom w:val="0"/>
          <w:divBdr>
            <w:top w:val="none" w:sz="0" w:space="0" w:color="auto"/>
            <w:left w:val="none" w:sz="0" w:space="0" w:color="auto"/>
            <w:bottom w:val="none" w:sz="0" w:space="0" w:color="auto"/>
            <w:right w:val="none" w:sz="0" w:space="0" w:color="auto"/>
          </w:divBdr>
          <w:divsChild>
            <w:div w:id="1380546362">
              <w:marLeft w:val="0"/>
              <w:marRight w:val="0"/>
              <w:marTop w:val="0"/>
              <w:marBottom w:val="0"/>
              <w:divBdr>
                <w:top w:val="none" w:sz="0" w:space="0" w:color="auto"/>
                <w:left w:val="none" w:sz="0" w:space="0" w:color="auto"/>
                <w:bottom w:val="none" w:sz="0" w:space="0" w:color="auto"/>
                <w:right w:val="none" w:sz="0" w:space="0" w:color="auto"/>
              </w:divBdr>
              <w:divsChild>
                <w:div w:id="1784386">
                  <w:marLeft w:val="0"/>
                  <w:marRight w:val="0"/>
                  <w:marTop w:val="0"/>
                  <w:marBottom w:val="0"/>
                  <w:divBdr>
                    <w:top w:val="none" w:sz="0" w:space="0" w:color="auto"/>
                    <w:left w:val="none" w:sz="0" w:space="0" w:color="auto"/>
                    <w:bottom w:val="none" w:sz="0" w:space="0" w:color="auto"/>
                    <w:right w:val="none" w:sz="0" w:space="0" w:color="auto"/>
                  </w:divBdr>
                </w:div>
                <w:div w:id="46299457">
                  <w:marLeft w:val="0"/>
                  <w:marRight w:val="0"/>
                  <w:marTop w:val="0"/>
                  <w:marBottom w:val="0"/>
                  <w:divBdr>
                    <w:top w:val="none" w:sz="0" w:space="0" w:color="auto"/>
                    <w:left w:val="none" w:sz="0" w:space="0" w:color="auto"/>
                    <w:bottom w:val="none" w:sz="0" w:space="0" w:color="auto"/>
                    <w:right w:val="none" w:sz="0" w:space="0" w:color="auto"/>
                  </w:divBdr>
                </w:div>
                <w:div w:id="712729774">
                  <w:marLeft w:val="0"/>
                  <w:marRight w:val="0"/>
                  <w:marTop w:val="0"/>
                  <w:marBottom w:val="0"/>
                  <w:divBdr>
                    <w:top w:val="none" w:sz="0" w:space="0" w:color="auto"/>
                    <w:left w:val="none" w:sz="0" w:space="0" w:color="auto"/>
                    <w:bottom w:val="none" w:sz="0" w:space="0" w:color="auto"/>
                    <w:right w:val="none" w:sz="0" w:space="0" w:color="auto"/>
                  </w:divBdr>
                </w:div>
                <w:div w:id="769396215">
                  <w:marLeft w:val="0"/>
                  <w:marRight w:val="0"/>
                  <w:marTop w:val="0"/>
                  <w:marBottom w:val="0"/>
                  <w:divBdr>
                    <w:top w:val="none" w:sz="0" w:space="0" w:color="auto"/>
                    <w:left w:val="none" w:sz="0" w:space="0" w:color="auto"/>
                    <w:bottom w:val="none" w:sz="0" w:space="0" w:color="auto"/>
                    <w:right w:val="none" w:sz="0" w:space="0" w:color="auto"/>
                  </w:divBdr>
                </w:div>
                <w:div w:id="1256095335">
                  <w:marLeft w:val="0"/>
                  <w:marRight w:val="0"/>
                  <w:marTop w:val="0"/>
                  <w:marBottom w:val="0"/>
                  <w:divBdr>
                    <w:top w:val="none" w:sz="0" w:space="0" w:color="auto"/>
                    <w:left w:val="none" w:sz="0" w:space="0" w:color="auto"/>
                    <w:bottom w:val="none" w:sz="0" w:space="0" w:color="auto"/>
                    <w:right w:val="none" w:sz="0" w:space="0" w:color="auto"/>
                  </w:divBdr>
                </w:div>
                <w:div w:id="1339890242">
                  <w:marLeft w:val="0"/>
                  <w:marRight w:val="0"/>
                  <w:marTop w:val="0"/>
                  <w:marBottom w:val="0"/>
                  <w:divBdr>
                    <w:top w:val="none" w:sz="0" w:space="0" w:color="auto"/>
                    <w:left w:val="none" w:sz="0" w:space="0" w:color="auto"/>
                    <w:bottom w:val="none" w:sz="0" w:space="0" w:color="auto"/>
                    <w:right w:val="none" w:sz="0" w:space="0" w:color="auto"/>
                  </w:divBdr>
                </w:div>
                <w:div w:id="1752434256">
                  <w:marLeft w:val="0"/>
                  <w:marRight w:val="0"/>
                  <w:marTop w:val="0"/>
                  <w:marBottom w:val="0"/>
                  <w:divBdr>
                    <w:top w:val="none" w:sz="0" w:space="0" w:color="auto"/>
                    <w:left w:val="none" w:sz="0" w:space="0" w:color="auto"/>
                    <w:bottom w:val="none" w:sz="0" w:space="0" w:color="auto"/>
                    <w:right w:val="none" w:sz="0" w:space="0" w:color="auto"/>
                  </w:divBdr>
                </w:div>
                <w:div w:id="1766534745">
                  <w:marLeft w:val="0"/>
                  <w:marRight w:val="0"/>
                  <w:marTop w:val="0"/>
                  <w:marBottom w:val="0"/>
                  <w:divBdr>
                    <w:top w:val="none" w:sz="0" w:space="0" w:color="auto"/>
                    <w:left w:val="none" w:sz="0" w:space="0" w:color="auto"/>
                    <w:bottom w:val="none" w:sz="0" w:space="0" w:color="auto"/>
                    <w:right w:val="none" w:sz="0" w:space="0" w:color="auto"/>
                  </w:divBdr>
                </w:div>
                <w:div w:id="21218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8840">
          <w:marLeft w:val="0"/>
          <w:marRight w:val="0"/>
          <w:marTop w:val="0"/>
          <w:marBottom w:val="0"/>
          <w:divBdr>
            <w:top w:val="none" w:sz="0" w:space="0" w:color="auto"/>
            <w:left w:val="none" w:sz="0" w:space="0" w:color="auto"/>
            <w:bottom w:val="none" w:sz="0" w:space="0" w:color="auto"/>
            <w:right w:val="none" w:sz="0" w:space="0" w:color="auto"/>
          </w:divBdr>
          <w:divsChild>
            <w:div w:id="51664197">
              <w:marLeft w:val="0"/>
              <w:marRight w:val="0"/>
              <w:marTop w:val="0"/>
              <w:marBottom w:val="0"/>
              <w:divBdr>
                <w:top w:val="none" w:sz="0" w:space="0" w:color="auto"/>
                <w:left w:val="none" w:sz="0" w:space="0" w:color="auto"/>
                <w:bottom w:val="none" w:sz="0" w:space="0" w:color="auto"/>
                <w:right w:val="none" w:sz="0" w:space="0" w:color="auto"/>
              </w:divBdr>
            </w:div>
            <w:div w:id="184250102">
              <w:marLeft w:val="0"/>
              <w:marRight w:val="0"/>
              <w:marTop w:val="0"/>
              <w:marBottom w:val="0"/>
              <w:divBdr>
                <w:top w:val="none" w:sz="0" w:space="0" w:color="auto"/>
                <w:left w:val="none" w:sz="0" w:space="0" w:color="auto"/>
                <w:bottom w:val="none" w:sz="0" w:space="0" w:color="auto"/>
                <w:right w:val="none" w:sz="0" w:space="0" w:color="auto"/>
              </w:divBdr>
              <w:divsChild>
                <w:div w:id="266042150">
                  <w:marLeft w:val="0"/>
                  <w:marRight w:val="0"/>
                  <w:marTop w:val="0"/>
                  <w:marBottom w:val="0"/>
                  <w:divBdr>
                    <w:top w:val="none" w:sz="0" w:space="0" w:color="auto"/>
                    <w:left w:val="none" w:sz="0" w:space="0" w:color="auto"/>
                    <w:bottom w:val="none" w:sz="0" w:space="0" w:color="auto"/>
                    <w:right w:val="none" w:sz="0" w:space="0" w:color="auto"/>
                  </w:divBdr>
                </w:div>
                <w:div w:id="1384057480">
                  <w:marLeft w:val="0"/>
                  <w:marRight w:val="0"/>
                  <w:marTop w:val="0"/>
                  <w:marBottom w:val="0"/>
                  <w:divBdr>
                    <w:top w:val="none" w:sz="0" w:space="0" w:color="auto"/>
                    <w:left w:val="none" w:sz="0" w:space="0" w:color="auto"/>
                    <w:bottom w:val="none" w:sz="0" w:space="0" w:color="auto"/>
                    <w:right w:val="none" w:sz="0" w:space="0" w:color="auto"/>
                  </w:divBdr>
                </w:div>
              </w:divsChild>
            </w:div>
            <w:div w:id="325405313">
              <w:marLeft w:val="0"/>
              <w:marRight w:val="0"/>
              <w:marTop w:val="0"/>
              <w:marBottom w:val="0"/>
              <w:divBdr>
                <w:top w:val="none" w:sz="0" w:space="0" w:color="auto"/>
                <w:left w:val="none" w:sz="0" w:space="0" w:color="auto"/>
                <w:bottom w:val="none" w:sz="0" w:space="0" w:color="auto"/>
                <w:right w:val="none" w:sz="0" w:space="0" w:color="auto"/>
              </w:divBdr>
            </w:div>
            <w:div w:id="359817870">
              <w:marLeft w:val="0"/>
              <w:marRight w:val="0"/>
              <w:marTop w:val="0"/>
              <w:marBottom w:val="0"/>
              <w:divBdr>
                <w:top w:val="none" w:sz="0" w:space="0" w:color="auto"/>
                <w:left w:val="none" w:sz="0" w:space="0" w:color="auto"/>
                <w:bottom w:val="none" w:sz="0" w:space="0" w:color="auto"/>
                <w:right w:val="none" w:sz="0" w:space="0" w:color="auto"/>
              </w:divBdr>
            </w:div>
            <w:div w:id="578368470">
              <w:marLeft w:val="0"/>
              <w:marRight w:val="0"/>
              <w:marTop w:val="0"/>
              <w:marBottom w:val="0"/>
              <w:divBdr>
                <w:top w:val="none" w:sz="0" w:space="0" w:color="auto"/>
                <w:left w:val="none" w:sz="0" w:space="0" w:color="auto"/>
                <w:bottom w:val="none" w:sz="0" w:space="0" w:color="auto"/>
                <w:right w:val="none" w:sz="0" w:space="0" w:color="auto"/>
              </w:divBdr>
            </w:div>
            <w:div w:id="966862837">
              <w:marLeft w:val="0"/>
              <w:marRight w:val="0"/>
              <w:marTop w:val="0"/>
              <w:marBottom w:val="0"/>
              <w:divBdr>
                <w:top w:val="none" w:sz="0" w:space="0" w:color="auto"/>
                <w:left w:val="none" w:sz="0" w:space="0" w:color="auto"/>
                <w:bottom w:val="none" w:sz="0" w:space="0" w:color="auto"/>
                <w:right w:val="none" w:sz="0" w:space="0" w:color="auto"/>
              </w:divBdr>
            </w:div>
            <w:div w:id="1016728918">
              <w:marLeft w:val="0"/>
              <w:marRight w:val="0"/>
              <w:marTop w:val="0"/>
              <w:marBottom w:val="0"/>
              <w:divBdr>
                <w:top w:val="none" w:sz="0" w:space="0" w:color="auto"/>
                <w:left w:val="none" w:sz="0" w:space="0" w:color="auto"/>
                <w:bottom w:val="none" w:sz="0" w:space="0" w:color="auto"/>
                <w:right w:val="none" w:sz="0" w:space="0" w:color="auto"/>
              </w:divBdr>
            </w:div>
            <w:div w:id="1027174169">
              <w:marLeft w:val="0"/>
              <w:marRight w:val="0"/>
              <w:marTop w:val="0"/>
              <w:marBottom w:val="0"/>
              <w:divBdr>
                <w:top w:val="none" w:sz="0" w:space="0" w:color="auto"/>
                <w:left w:val="none" w:sz="0" w:space="0" w:color="auto"/>
                <w:bottom w:val="none" w:sz="0" w:space="0" w:color="auto"/>
                <w:right w:val="none" w:sz="0" w:space="0" w:color="auto"/>
              </w:divBdr>
            </w:div>
            <w:div w:id="1227032701">
              <w:marLeft w:val="0"/>
              <w:marRight w:val="0"/>
              <w:marTop w:val="0"/>
              <w:marBottom w:val="0"/>
              <w:divBdr>
                <w:top w:val="none" w:sz="0" w:space="0" w:color="auto"/>
                <w:left w:val="none" w:sz="0" w:space="0" w:color="auto"/>
                <w:bottom w:val="none" w:sz="0" w:space="0" w:color="auto"/>
                <w:right w:val="none" w:sz="0" w:space="0" w:color="auto"/>
              </w:divBdr>
            </w:div>
            <w:div w:id="1487698645">
              <w:marLeft w:val="0"/>
              <w:marRight w:val="0"/>
              <w:marTop w:val="0"/>
              <w:marBottom w:val="0"/>
              <w:divBdr>
                <w:top w:val="none" w:sz="0" w:space="0" w:color="auto"/>
                <w:left w:val="none" w:sz="0" w:space="0" w:color="auto"/>
                <w:bottom w:val="none" w:sz="0" w:space="0" w:color="auto"/>
                <w:right w:val="none" w:sz="0" w:space="0" w:color="auto"/>
              </w:divBdr>
              <w:divsChild>
                <w:div w:id="128910175">
                  <w:marLeft w:val="0"/>
                  <w:marRight w:val="0"/>
                  <w:marTop w:val="0"/>
                  <w:marBottom w:val="0"/>
                  <w:divBdr>
                    <w:top w:val="none" w:sz="0" w:space="0" w:color="auto"/>
                    <w:left w:val="none" w:sz="0" w:space="0" w:color="auto"/>
                    <w:bottom w:val="none" w:sz="0" w:space="0" w:color="auto"/>
                    <w:right w:val="none" w:sz="0" w:space="0" w:color="auto"/>
                  </w:divBdr>
                </w:div>
                <w:div w:id="453906052">
                  <w:marLeft w:val="0"/>
                  <w:marRight w:val="0"/>
                  <w:marTop w:val="0"/>
                  <w:marBottom w:val="0"/>
                  <w:divBdr>
                    <w:top w:val="none" w:sz="0" w:space="0" w:color="auto"/>
                    <w:left w:val="none" w:sz="0" w:space="0" w:color="auto"/>
                    <w:bottom w:val="none" w:sz="0" w:space="0" w:color="auto"/>
                    <w:right w:val="none" w:sz="0" w:space="0" w:color="auto"/>
                  </w:divBdr>
                </w:div>
                <w:div w:id="505100756">
                  <w:marLeft w:val="0"/>
                  <w:marRight w:val="0"/>
                  <w:marTop w:val="0"/>
                  <w:marBottom w:val="0"/>
                  <w:divBdr>
                    <w:top w:val="none" w:sz="0" w:space="0" w:color="auto"/>
                    <w:left w:val="none" w:sz="0" w:space="0" w:color="auto"/>
                    <w:bottom w:val="none" w:sz="0" w:space="0" w:color="auto"/>
                    <w:right w:val="none" w:sz="0" w:space="0" w:color="auto"/>
                  </w:divBdr>
                </w:div>
                <w:div w:id="1703363322">
                  <w:marLeft w:val="0"/>
                  <w:marRight w:val="0"/>
                  <w:marTop w:val="0"/>
                  <w:marBottom w:val="0"/>
                  <w:divBdr>
                    <w:top w:val="none" w:sz="0" w:space="0" w:color="auto"/>
                    <w:left w:val="none" w:sz="0" w:space="0" w:color="auto"/>
                    <w:bottom w:val="none" w:sz="0" w:space="0" w:color="auto"/>
                    <w:right w:val="none" w:sz="0" w:space="0" w:color="auto"/>
                  </w:divBdr>
                </w:div>
                <w:div w:id="1883908280">
                  <w:marLeft w:val="0"/>
                  <w:marRight w:val="0"/>
                  <w:marTop w:val="0"/>
                  <w:marBottom w:val="0"/>
                  <w:divBdr>
                    <w:top w:val="none" w:sz="0" w:space="0" w:color="auto"/>
                    <w:left w:val="none" w:sz="0" w:space="0" w:color="auto"/>
                    <w:bottom w:val="none" w:sz="0" w:space="0" w:color="auto"/>
                    <w:right w:val="none" w:sz="0" w:space="0" w:color="auto"/>
                  </w:divBdr>
                </w:div>
              </w:divsChild>
            </w:div>
            <w:div w:id="1489396317">
              <w:marLeft w:val="0"/>
              <w:marRight w:val="0"/>
              <w:marTop w:val="0"/>
              <w:marBottom w:val="0"/>
              <w:divBdr>
                <w:top w:val="none" w:sz="0" w:space="0" w:color="auto"/>
                <w:left w:val="none" w:sz="0" w:space="0" w:color="auto"/>
                <w:bottom w:val="none" w:sz="0" w:space="0" w:color="auto"/>
                <w:right w:val="none" w:sz="0" w:space="0" w:color="auto"/>
              </w:divBdr>
            </w:div>
            <w:div w:id="1504007457">
              <w:marLeft w:val="0"/>
              <w:marRight w:val="0"/>
              <w:marTop w:val="0"/>
              <w:marBottom w:val="0"/>
              <w:divBdr>
                <w:top w:val="none" w:sz="0" w:space="0" w:color="auto"/>
                <w:left w:val="none" w:sz="0" w:space="0" w:color="auto"/>
                <w:bottom w:val="none" w:sz="0" w:space="0" w:color="auto"/>
                <w:right w:val="none" w:sz="0" w:space="0" w:color="auto"/>
              </w:divBdr>
              <w:divsChild>
                <w:div w:id="108360725">
                  <w:marLeft w:val="0"/>
                  <w:marRight w:val="0"/>
                  <w:marTop w:val="0"/>
                  <w:marBottom w:val="0"/>
                  <w:divBdr>
                    <w:top w:val="none" w:sz="0" w:space="0" w:color="auto"/>
                    <w:left w:val="none" w:sz="0" w:space="0" w:color="auto"/>
                    <w:bottom w:val="none" w:sz="0" w:space="0" w:color="auto"/>
                    <w:right w:val="none" w:sz="0" w:space="0" w:color="auto"/>
                  </w:divBdr>
                </w:div>
                <w:div w:id="1507748847">
                  <w:marLeft w:val="0"/>
                  <w:marRight w:val="0"/>
                  <w:marTop w:val="0"/>
                  <w:marBottom w:val="0"/>
                  <w:divBdr>
                    <w:top w:val="none" w:sz="0" w:space="0" w:color="auto"/>
                    <w:left w:val="none" w:sz="0" w:space="0" w:color="auto"/>
                    <w:bottom w:val="none" w:sz="0" w:space="0" w:color="auto"/>
                    <w:right w:val="none" w:sz="0" w:space="0" w:color="auto"/>
                  </w:divBdr>
                </w:div>
                <w:div w:id="1737195475">
                  <w:marLeft w:val="0"/>
                  <w:marRight w:val="0"/>
                  <w:marTop w:val="0"/>
                  <w:marBottom w:val="0"/>
                  <w:divBdr>
                    <w:top w:val="none" w:sz="0" w:space="0" w:color="auto"/>
                    <w:left w:val="none" w:sz="0" w:space="0" w:color="auto"/>
                    <w:bottom w:val="none" w:sz="0" w:space="0" w:color="auto"/>
                    <w:right w:val="none" w:sz="0" w:space="0" w:color="auto"/>
                  </w:divBdr>
                </w:div>
                <w:div w:id="1870297175">
                  <w:marLeft w:val="0"/>
                  <w:marRight w:val="0"/>
                  <w:marTop w:val="0"/>
                  <w:marBottom w:val="0"/>
                  <w:divBdr>
                    <w:top w:val="none" w:sz="0" w:space="0" w:color="auto"/>
                    <w:left w:val="none" w:sz="0" w:space="0" w:color="auto"/>
                    <w:bottom w:val="none" w:sz="0" w:space="0" w:color="auto"/>
                    <w:right w:val="none" w:sz="0" w:space="0" w:color="auto"/>
                  </w:divBdr>
                </w:div>
                <w:div w:id="1895896115">
                  <w:marLeft w:val="0"/>
                  <w:marRight w:val="0"/>
                  <w:marTop w:val="0"/>
                  <w:marBottom w:val="0"/>
                  <w:divBdr>
                    <w:top w:val="none" w:sz="0" w:space="0" w:color="auto"/>
                    <w:left w:val="none" w:sz="0" w:space="0" w:color="auto"/>
                    <w:bottom w:val="none" w:sz="0" w:space="0" w:color="auto"/>
                    <w:right w:val="none" w:sz="0" w:space="0" w:color="auto"/>
                  </w:divBdr>
                </w:div>
                <w:div w:id="1907110695">
                  <w:marLeft w:val="0"/>
                  <w:marRight w:val="0"/>
                  <w:marTop w:val="0"/>
                  <w:marBottom w:val="0"/>
                  <w:divBdr>
                    <w:top w:val="none" w:sz="0" w:space="0" w:color="auto"/>
                    <w:left w:val="none" w:sz="0" w:space="0" w:color="auto"/>
                    <w:bottom w:val="none" w:sz="0" w:space="0" w:color="auto"/>
                    <w:right w:val="none" w:sz="0" w:space="0" w:color="auto"/>
                  </w:divBdr>
                </w:div>
                <w:div w:id="1947541335">
                  <w:marLeft w:val="0"/>
                  <w:marRight w:val="0"/>
                  <w:marTop w:val="0"/>
                  <w:marBottom w:val="0"/>
                  <w:divBdr>
                    <w:top w:val="none" w:sz="0" w:space="0" w:color="auto"/>
                    <w:left w:val="none" w:sz="0" w:space="0" w:color="auto"/>
                    <w:bottom w:val="none" w:sz="0" w:space="0" w:color="auto"/>
                    <w:right w:val="none" w:sz="0" w:space="0" w:color="auto"/>
                  </w:divBdr>
                </w:div>
                <w:div w:id="1952786448">
                  <w:marLeft w:val="0"/>
                  <w:marRight w:val="0"/>
                  <w:marTop w:val="0"/>
                  <w:marBottom w:val="0"/>
                  <w:divBdr>
                    <w:top w:val="none" w:sz="0" w:space="0" w:color="auto"/>
                    <w:left w:val="none" w:sz="0" w:space="0" w:color="auto"/>
                    <w:bottom w:val="none" w:sz="0" w:space="0" w:color="auto"/>
                    <w:right w:val="none" w:sz="0" w:space="0" w:color="auto"/>
                  </w:divBdr>
                </w:div>
              </w:divsChild>
            </w:div>
            <w:div w:id="2070222743">
              <w:marLeft w:val="0"/>
              <w:marRight w:val="0"/>
              <w:marTop w:val="0"/>
              <w:marBottom w:val="0"/>
              <w:divBdr>
                <w:top w:val="none" w:sz="0" w:space="0" w:color="auto"/>
                <w:left w:val="none" w:sz="0" w:space="0" w:color="auto"/>
                <w:bottom w:val="none" w:sz="0" w:space="0" w:color="auto"/>
                <w:right w:val="none" w:sz="0" w:space="0" w:color="auto"/>
              </w:divBdr>
            </w:div>
            <w:div w:id="2080781230">
              <w:marLeft w:val="0"/>
              <w:marRight w:val="0"/>
              <w:marTop w:val="0"/>
              <w:marBottom w:val="0"/>
              <w:divBdr>
                <w:top w:val="none" w:sz="0" w:space="0" w:color="auto"/>
                <w:left w:val="none" w:sz="0" w:space="0" w:color="auto"/>
                <w:bottom w:val="none" w:sz="0" w:space="0" w:color="auto"/>
                <w:right w:val="none" w:sz="0" w:space="0" w:color="auto"/>
              </w:divBdr>
            </w:div>
          </w:divsChild>
        </w:div>
        <w:div w:id="1743062981">
          <w:marLeft w:val="0"/>
          <w:marRight w:val="0"/>
          <w:marTop w:val="0"/>
          <w:marBottom w:val="0"/>
          <w:divBdr>
            <w:top w:val="none" w:sz="0" w:space="0" w:color="auto"/>
            <w:left w:val="none" w:sz="0" w:space="0" w:color="auto"/>
            <w:bottom w:val="none" w:sz="0" w:space="0" w:color="auto"/>
            <w:right w:val="none" w:sz="0" w:space="0" w:color="auto"/>
          </w:divBdr>
          <w:divsChild>
            <w:div w:id="821119361">
              <w:marLeft w:val="0"/>
              <w:marRight w:val="0"/>
              <w:marTop w:val="0"/>
              <w:marBottom w:val="0"/>
              <w:divBdr>
                <w:top w:val="none" w:sz="0" w:space="0" w:color="auto"/>
                <w:left w:val="none" w:sz="0" w:space="0" w:color="auto"/>
                <w:bottom w:val="none" w:sz="0" w:space="0" w:color="auto"/>
                <w:right w:val="none" w:sz="0" w:space="0" w:color="auto"/>
              </w:divBdr>
            </w:div>
            <w:div w:id="1433815685">
              <w:marLeft w:val="0"/>
              <w:marRight w:val="0"/>
              <w:marTop w:val="0"/>
              <w:marBottom w:val="0"/>
              <w:divBdr>
                <w:top w:val="none" w:sz="0" w:space="0" w:color="auto"/>
                <w:left w:val="none" w:sz="0" w:space="0" w:color="auto"/>
                <w:bottom w:val="none" w:sz="0" w:space="0" w:color="auto"/>
                <w:right w:val="none" w:sz="0" w:space="0" w:color="auto"/>
              </w:divBdr>
            </w:div>
            <w:div w:id="1536893812">
              <w:marLeft w:val="0"/>
              <w:marRight w:val="0"/>
              <w:marTop w:val="0"/>
              <w:marBottom w:val="0"/>
              <w:divBdr>
                <w:top w:val="none" w:sz="0" w:space="0" w:color="auto"/>
                <w:left w:val="none" w:sz="0" w:space="0" w:color="auto"/>
                <w:bottom w:val="none" w:sz="0" w:space="0" w:color="auto"/>
                <w:right w:val="none" w:sz="0" w:space="0" w:color="auto"/>
              </w:divBdr>
            </w:div>
            <w:div w:id="18904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3451">
      <w:bodyDiv w:val="1"/>
      <w:marLeft w:val="0"/>
      <w:marRight w:val="0"/>
      <w:marTop w:val="0"/>
      <w:marBottom w:val="0"/>
      <w:divBdr>
        <w:top w:val="none" w:sz="0" w:space="0" w:color="auto"/>
        <w:left w:val="none" w:sz="0" w:space="0" w:color="auto"/>
        <w:bottom w:val="none" w:sz="0" w:space="0" w:color="auto"/>
        <w:right w:val="none" w:sz="0" w:space="0" w:color="auto"/>
      </w:divBdr>
    </w:div>
    <w:div w:id="1595822882">
      <w:bodyDiv w:val="1"/>
      <w:marLeft w:val="0"/>
      <w:marRight w:val="0"/>
      <w:marTop w:val="0"/>
      <w:marBottom w:val="150"/>
      <w:divBdr>
        <w:top w:val="none" w:sz="0" w:space="0" w:color="auto"/>
        <w:left w:val="none" w:sz="0" w:space="0" w:color="auto"/>
        <w:bottom w:val="none" w:sz="0" w:space="0" w:color="auto"/>
        <w:right w:val="none" w:sz="0" w:space="0" w:color="auto"/>
      </w:divBdr>
      <w:divsChild>
        <w:div w:id="766005269">
          <w:marLeft w:val="600"/>
          <w:marRight w:val="0"/>
          <w:marTop w:val="0"/>
          <w:marBottom w:val="0"/>
          <w:divBdr>
            <w:top w:val="none" w:sz="0" w:space="0" w:color="auto"/>
            <w:left w:val="none" w:sz="0" w:space="0" w:color="auto"/>
            <w:bottom w:val="none" w:sz="0" w:space="0" w:color="auto"/>
            <w:right w:val="none" w:sz="0" w:space="0" w:color="auto"/>
          </w:divBdr>
          <w:divsChild>
            <w:div w:id="1437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92487">
      <w:bodyDiv w:val="1"/>
      <w:marLeft w:val="0"/>
      <w:marRight w:val="0"/>
      <w:marTop w:val="0"/>
      <w:marBottom w:val="0"/>
      <w:divBdr>
        <w:top w:val="none" w:sz="0" w:space="0" w:color="auto"/>
        <w:left w:val="none" w:sz="0" w:space="0" w:color="auto"/>
        <w:bottom w:val="none" w:sz="0" w:space="0" w:color="auto"/>
        <w:right w:val="none" w:sz="0" w:space="0" w:color="auto"/>
      </w:divBdr>
    </w:div>
    <w:div w:id="1604454637">
      <w:bodyDiv w:val="1"/>
      <w:marLeft w:val="0"/>
      <w:marRight w:val="0"/>
      <w:marTop w:val="0"/>
      <w:marBottom w:val="0"/>
      <w:divBdr>
        <w:top w:val="none" w:sz="0" w:space="0" w:color="auto"/>
        <w:left w:val="none" w:sz="0" w:space="0" w:color="auto"/>
        <w:bottom w:val="none" w:sz="0" w:space="0" w:color="auto"/>
        <w:right w:val="none" w:sz="0" w:space="0" w:color="auto"/>
      </w:divBdr>
    </w:div>
    <w:div w:id="1609503172">
      <w:bodyDiv w:val="1"/>
      <w:marLeft w:val="0"/>
      <w:marRight w:val="0"/>
      <w:marTop w:val="0"/>
      <w:marBottom w:val="0"/>
      <w:divBdr>
        <w:top w:val="none" w:sz="0" w:space="0" w:color="auto"/>
        <w:left w:val="none" w:sz="0" w:space="0" w:color="auto"/>
        <w:bottom w:val="none" w:sz="0" w:space="0" w:color="auto"/>
        <w:right w:val="none" w:sz="0" w:space="0" w:color="auto"/>
      </w:divBdr>
    </w:div>
    <w:div w:id="1609507624">
      <w:bodyDiv w:val="1"/>
      <w:marLeft w:val="0"/>
      <w:marRight w:val="0"/>
      <w:marTop w:val="0"/>
      <w:marBottom w:val="150"/>
      <w:divBdr>
        <w:top w:val="none" w:sz="0" w:space="0" w:color="auto"/>
        <w:left w:val="none" w:sz="0" w:space="0" w:color="auto"/>
        <w:bottom w:val="none" w:sz="0" w:space="0" w:color="auto"/>
        <w:right w:val="none" w:sz="0" w:space="0" w:color="auto"/>
      </w:divBdr>
      <w:divsChild>
        <w:div w:id="1005009746">
          <w:marLeft w:val="600"/>
          <w:marRight w:val="0"/>
          <w:marTop w:val="0"/>
          <w:marBottom w:val="0"/>
          <w:divBdr>
            <w:top w:val="none" w:sz="0" w:space="0" w:color="auto"/>
            <w:left w:val="none" w:sz="0" w:space="0" w:color="auto"/>
            <w:bottom w:val="none" w:sz="0" w:space="0" w:color="auto"/>
            <w:right w:val="none" w:sz="0" w:space="0" w:color="auto"/>
          </w:divBdr>
          <w:divsChild>
            <w:div w:id="13669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2812">
      <w:bodyDiv w:val="1"/>
      <w:marLeft w:val="0"/>
      <w:marRight w:val="0"/>
      <w:marTop w:val="0"/>
      <w:marBottom w:val="0"/>
      <w:divBdr>
        <w:top w:val="none" w:sz="0" w:space="0" w:color="auto"/>
        <w:left w:val="none" w:sz="0" w:space="0" w:color="auto"/>
        <w:bottom w:val="none" w:sz="0" w:space="0" w:color="auto"/>
        <w:right w:val="none" w:sz="0" w:space="0" w:color="auto"/>
      </w:divBdr>
    </w:div>
    <w:div w:id="1654749109">
      <w:bodyDiv w:val="1"/>
      <w:marLeft w:val="0"/>
      <w:marRight w:val="0"/>
      <w:marTop w:val="0"/>
      <w:marBottom w:val="0"/>
      <w:divBdr>
        <w:top w:val="none" w:sz="0" w:space="0" w:color="auto"/>
        <w:left w:val="none" w:sz="0" w:space="0" w:color="auto"/>
        <w:bottom w:val="none" w:sz="0" w:space="0" w:color="auto"/>
        <w:right w:val="none" w:sz="0" w:space="0" w:color="auto"/>
      </w:divBdr>
    </w:div>
    <w:div w:id="1687094922">
      <w:bodyDiv w:val="1"/>
      <w:marLeft w:val="0"/>
      <w:marRight w:val="0"/>
      <w:marTop w:val="0"/>
      <w:marBottom w:val="0"/>
      <w:divBdr>
        <w:top w:val="none" w:sz="0" w:space="0" w:color="auto"/>
        <w:left w:val="none" w:sz="0" w:space="0" w:color="auto"/>
        <w:bottom w:val="none" w:sz="0" w:space="0" w:color="auto"/>
        <w:right w:val="none" w:sz="0" w:space="0" w:color="auto"/>
      </w:divBdr>
    </w:div>
    <w:div w:id="1708604376">
      <w:bodyDiv w:val="1"/>
      <w:marLeft w:val="0"/>
      <w:marRight w:val="0"/>
      <w:marTop w:val="0"/>
      <w:marBottom w:val="0"/>
      <w:divBdr>
        <w:top w:val="none" w:sz="0" w:space="0" w:color="auto"/>
        <w:left w:val="none" w:sz="0" w:space="0" w:color="auto"/>
        <w:bottom w:val="none" w:sz="0" w:space="0" w:color="auto"/>
        <w:right w:val="none" w:sz="0" w:space="0" w:color="auto"/>
      </w:divBdr>
      <w:divsChild>
        <w:div w:id="37432916">
          <w:marLeft w:val="0"/>
          <w:marRight w:val="0"/>
          <w:marTop w:val="0"/>
          <w:marBottom w:val="0"/>
          <w:divBdr>
            <w:top w:val="none" w:sz="0" w:space="0" w:color="auto"/>
            <w:left w:val="none" w:sz="0" w:space="0" w:color="auto"/>
            <w:bottom w:val="none" w:sz="0" w:space="0" w:color="auto"/>
            <w:right w:val="none" w:sz="0" w:space="0" w:color="auto"/>
          </w:divBdr>
        </w:div>
        <w:div w:id="291252120">
          <w:marLeft w:val="0"/>
          <w:marRight w:val="75"/>
          <w:marTop w:val="150"/>
          <w:marBottom w:val="0"/>
          <w:divBdr>
            <w:top w:val="none" w:sz="0" w:space="0" w:color="auto"/>
            <w:left w:val="none" w:sz="0" w:space="0" w:color="auto"/>
            <w:bottom w:val="none" w:sz="0" w:space="0" w:color="auto"/>
            <w:right w:val="none" w:sz="0" w:space="0" w:color="auto"/>
          </w:divBdr>
        </w:div>
        <w:div w:id="486169400">
          <w:marLeft w:val="0"/>
          <w:marRight w:val="75"/>
          <w:marTop w:val="150"/>
          <w:marBottom w:val="0"/>
          <w:divBdr>
            <w:top w:val="none" w:sz="0" w:space="0" w:color="auto"/>
            <w:left w:val="none" w:sz="0" w:space="0" w:color="auto"/>
            <w:bottom w:val="none" w:sz="0" w:space="0" w:color="auto"/>
            <w:right w:val="none" w:sz="0" w:space="0" w:color="auto"/>
          </w:divBdr>
        </w:div>
      </w:divsChild>
    </w:div>
    <w:div w:id="1745833421">
      <w:bodyDiv w:val="1"/>
      <w:marLeft w:val="0"/>
      <w:marRight w:val="0"/>
      <w:marTop w:val="0"/>
      <w:marBottom w:val="0"/>
      <w:divBdr>
        <w:top w:val="none" w:sz="0" w:space="0" w:color="auto"/>
        <w:left w:val="none" w:sz="0" w:space="0" w:color="auto"/>
        <w:bottom w:val="none" w:sz="0" w:space="0" w:color="auto"/>
        <w:right w:val="none" w:sz="0" w:space="0" w:color="auto"/>
      </w:divBdr>
      <w:divsChild>
        <w:div w:id="242759069">
          <w:marLeft w:val="0"/>
          <w:marRight w:val="0"/>
          <w:marTop w:val="0"/>
          <w:marBottom w:val="0"/>
          <w:divBdr>
            <w:top w:val="none" w:sz="0" w:space="0" w:color="auto"/>
            <w:left w:val="none" w:sz="0" w:space="0" w:color="auto"/>
            <w:bottom w:val="none" w:sz="0" w:space="0" w:color="auto"/>
            <w:right w:val="none" w:sz="0" w:space="0" w:color="auto"/>
          </w:divBdr>
        </w:div>
        <w:div w:id="1559046984">
          <w:marLeft w:val="0"/>
          <w:marRight w:val="0"/>
          <w:marTop w:val="0"/>
          <w:marBottom w:val="0"/>
          <w:divBdr>
            <w:top w:val="none" w:sz="0" w:space="0" w:color="auto"/>
            <w:left w:val="none" w:sz="0" w:space="0" w:color="auto"/>
            <w:bottom w:val="none" w:sz="0" w:space="0" w:color="auto"/>
            <w:right w:val="none" w:sz="0" w:space="0" w:color="auto"/>
          </w:divBdr>
        </w:div>
        <w:div w:id="2094273451">
          <w:marLeft w:val="0"/>
          <w:marRight w:val="0"/>
          <w:marTop w:val="0"/>
          <w:marBottom w:val="0"/>
          <w:divBdr>
            <w:top w:val="none" w:sz="0" w:space="0" w:color="auto"/>
            <w:left w:val="none" w:sz="0" w:space="0" w:color="auto"/>
            <w:bottom w:val="none" w:sz="0" w:space="0" w:color="auto"/>
            <w:right w:val="none" w:sz="0" w:space="0" w:color="auto"/>
          </w:divBdr>
        </w:div>
      </w:divsChild>
    </w:div>
    <w:div w:id="1758400937">
      <w:bodyDiv w:val="1"/>
      <w:marLeft w:val="0"/>
      <w:marRight w:val="0"/>
      <w:marTop w:val="0"/>
      <w:marBottom w:val="0"/>
      <w:divBdr>
        <w:top w:val="none" w:sz="0" w:space="0" w:color="auto"/>
        <w:left w:val="none" w:sz="0" w:space="0" w:color="auto"/>
        <w:bottom w:val="none" w:sz="0" w:space="0" w:color="auto"/>
        <w:right w:val="none" w:sz="0" w:space="0" w:color="auto"/>
      </w:divBdr>
    </w:div>
    <w:div w:id="1842547327">
      <w:bodyDiv w:val="1"/>
      <w:marLeft w:val="0"/>
      <w:marRight w:val="0"/>
      <w:marTop w:val="0"/>
      <w:marBottom w:val="0"/>
      <w:divBdr>
        <w:top w:val="none" w:sz="0" w:space="0" w:color="auto"/>
        <w:left w:val="none" w:sz="0" w:space="0" w:color="auto"/>
        <w:bottom w:val="none" w:sz="0" w:space="0" w:color="auto"/>
        <w:right w:val="none" w:sz="0" w:space="0" w:color="auto"/>
      </w:divBdr>
    </w:div>
    <w:div w:id="1857578492">
      <w:bodyDiv w:val="1"/>
      <w:marLeft w:val="0"/>
      <w:marRight w:val="0"/>
      <w:marTop w:val="0"/>
      <w:marBottom w:val="0"/>
      <w:divBdr>
        <w:top w:val="none" w:sz="0" w:space="0" w:color="auto"/>
        <w:left w:val="none" w:sz="0" w:space="0" w:color="auto"/>
        <w:bottom w:val="none" w:sz="0" w:space="0" w:color="auto"/>
        <w:right w:val="none" w:sz="0" w:space="0" w:color="auto"/>
      </w:divBdr>
    </w:div>
    <w:div w:id="1887981404">
      <w:bodyDiv w:val="1"/>
      <w:marLeft w:val="0"/>
      <w:marRight w:val="0"/>
      <w:marTop w:val="0"/>
      <w:marBottom w:val="0"/>
      <w:divBdr>
        <w:top w:val="none" w:sz="0" w:space="0" w:color="auto"/>
        <w:left w:val="none" w:sz="0" w:space="0" w:color="auto"/>
        <w:bottom w:val="none" w:sz="0" w:space="0" w:color="auto"/>
        <w:right w:val="none" w:sz="0" w:space="0" w:color="auto"/>
      </w:divBdr>
    </w:div>
    <w:div w:id="1888683088">
      <w:bodyDiv w:val="1"/>
      <w:marLeft w:val="0"/>
      <w:marRight w:val="0"/>
      <w:marTop w:val="0"/>
      <w:marBottom w:val="0"/>
      <w:divBdr>
        <w:top w:val="none" w:sz="0" w:space="0" w:color="auto"/>
        <w:left w:val="none" w:sz="0" w:space="0" w:color="auto"/>
        <w:bottom w:val="none" w:sz="0" w:space="0" w:color="auto"/>
        <w:right w:val="none" w:sz="0" w:space="0" w:color="auto"/>
      </w:divBdr>
    </w:div>
    <w:div w:id="1896577015">
      <w:bodyDiv w:val="1"/>
      <w:marLeft w:val="0"/>
      <w:marRight w:val="0"/>
      <w:marTop w:val="0"/>
      <w:marBottom w:val="0"/>
      <w:divBdr>
        <w:top w:val="none" w:sz="0" w:space="0" w:color="auto"/>
        <w:left w:val="none" w:sz="0" w:space="0" w:color="auto"/>
        <w:bottom w:val="none" w:sz="0" w:space="0" w:color="auto"/>
        <w:right w:val="none" w:sz="0" w:space="0" w:color="auto"/>
      </w:divBdr>
      <w:divsChild>
        <w:div w:id="896429787">
          <w:marLeft w:val="0"/>
          <w:marRight w:val="0"/>
          <w:marTop w:val="0"/>
          <w:marBottom w:val="0"/>
          <w:divBdr>
            <w:top w:val="none" w:sz="0" w:space="0" w:color="auto"/>
            <w:left w:val="none" w:sz="0" w:space="0" w:color="auto"/>
            <w:bottom w:val="none" w:sz="0" w:space="0" w:color="auto"/>
            <w:right w:val="none" w:sz="0" w:space="0" w:color="auto"/>
          </w:divBdr>
        </w:div>
        <w:div w:id="971443205">
          <w:marLeft w:val="0"/>
          <w:marRight w:val="0"/>
          <w:marTop w:val="0"/>
          <w:marBottom w:val="0"/>
          <w:divBdr>
            <w:top w:val="none" w:sz="0" w:space="0" w:color="auto"/>
            <w:left w:val="none" w:sz="0" w:space="0" w:color="auto"/>
            <w:bottom w:val="none" w:sz="0" w:space="0" w:color="auto"/>
            <w:right w:val="none" w:sz="0" w:space="0" w:color="auto"/>
          </w:divBdr>
          <w:divsChild>
            <w:div w:id="422452838">
              <w:marLeft w:val="0"/>
              <w:marRight w:val="0"/>
              <w:marTop w:val="0"/>
              <w:marBottom w:val="0"/>
              <w:divBdr>
                <w:top w:val="none" w:sz="0" w:space="0" w:color="auto"/>
                <w:left w:val="none" w:sz="0" w:space="0" w:color="auto"/>
                <w:bottom w:val="none" w:sz="0" w:space="0" w:color="auto"/>
                <w:right w:val="none" w:sz="0" w:space="0" w:color="auto"/>
              </w:divBdr>
            </w:div>
            <w:div w:id="487287539">
              <w:marLeft w:val="0"/>
              <w:marRight w:val="0"/>
              <w:marTop w:val="0"/>
              <w:marBottom w:val="0"/>
              <w:divBdr>
                <w:top w:val="none" w:sz="0" w:space="0" w:color="auto"/>
                <w:left w:val="none" w:sz="0" w:space="0" w:color="auto"/>
                <w:bottom w:val="none" w:sz="0" w:space="0" w:color="auto"/>
                <w:right w:val="none" w:sz="0" w:space="0" w:color="auto"/>
              </w:divBdr>
            </w:div>
            <w:div w:id="925571158">
              <w:marLeft w:val="0"/>
              <w:marRight w:val="0"/>
              <w:marTop w:val="0"/>
              <w:marBottom w:val="0"/>
              <w:divBdr>
                <w:top w:val="none" w:sz="0" w:space="0" w:color="auto"/>
                <w:left w:val="none" w:sz="0" w:space="0" w:color="auto"/>
                <w:bottom w:val="none" w:sz="0" w:space="0" w:color="auto"/>
                <w:right w:val="none" w:sz="0" w:space="0" w:color="auto"/>
              </w:divBdr>
            </w:div>
            <w:div w:id="983853496">
              <w:marLeft w:val="0"/>
              <w:marRight w:val="0"/>
              <w:marTop w:val="0"/>
              <w:marBottom w:val="0"/>
              <w:divBdr>
                <w:top w:val="none" w:sz="0" w:space="0" w:color="auto"/>
                <w:left w:val="none" w:sz="0" w:space="0" w:color="auto"/>
                <w:bottom w:val="none" w:sz="0" w:space="0" w:color="auto"/>
                <w:right w:val="none" w:sz="0" w:space="0" w:color="auto"/>
              </w:divBdr>
            </w:div>
            <w:div w:id="1357652918">
              <w:marLeft w:val="0"/>
              <w:marRight w:val="0"/>
              <w:marTop w:val="0"/>
              <w:marBottom w:val="0"/>
              <w:divBdr>
                <w:top w:val="none" w:sz="0" w:space="0" w:color="auto"/>
                <w:left w:val="none" w:sz="0" w:space="0" w:color="auto"/>
                <w:bottom w:val="none" w:sz="0" w:space="0" w:color="auto"/>
                <w:right w:val="none" w:sz="0" w:space="0" w:color="auto"/>
              </w:divBdr>
            </w:div>
            <w:div w:id="1459181299">
              <w:marLeft w:val="0"/>
              <w:marRight w:val="0"/>
              <w:marTop w:val="0"/>
              <w:marBottom w:val="0"/>
              <w:divBdr>
                <w:top w:val="none" w:sz="0" w:space="0" w:color="auto"/>
                <w:left w:val="none" w:sz="0" w:space="0" w:color="auto"/>
                <w:bottom w:val="none" w:sz="0" w:space="0" w:color="auto"/>
                <w:right w:val="none" w:sz="0" w:space="0" w:color="auto"/>
              </w:divBdr>
            </w:div>
            <w:div w:id="1616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9226">
      <w:bodyDiv w:val="1"/>
      <w:marLeft w:val="0"/>
      <w:marRight w:val="0"/>
      <w:marTop w:val="0"/>
      <w:marBottom w:val="0"/>
      <w:divBdr>
        <w:top w:val="none" w:sz="0" w:space="0" w:color="auto"/>
        <w:left w:val="none" w:sz="0" w:space="0" w:color="auto"/>
        <w:bottom w:val="none" w:sz="0" w:space="0" w:color="auto"/>
        <w:right w:val="none" w:sz="0" w:space="0" w:color="auto"/>
      </w:divBdr>
    </w:div>
    <w:div w:id="1926840762">
      <w:bodyDiv w:val="1"/>
      <w:marLeft w:val="0"/>
      <w:marRight w:val="0"/>
      <w:marTop w:val="0"/>
      <w:marBottom w:val="0"/>
      <w:divBdr>
        <w:top w:val="none" w:sz="0" w:space="0" w:color="auto"/>
        <w:left w:val="none" w:sz="0" w:space="0" w:color="auto"/>
        <w:bottom w:val="none" w:sz="0" w:space="0" w:color="auto"/>
        <w:right w:val="none" w:sz="0" w:space="0" w:color="auto"/>
      </w:divBdr>
    </w:div>
    <w:div w:id="1939242963">
      <w:bodyDiv w:val="1"/>
      <w:marLeft w:val="0"/>
      <w:marRight w:val="0"/>
      <w:marTop w:val="0"/>
      <w:marBottom w:val="0"/>
      <w:divBdr>
        <w:top w:val="none" w:sz="0" w:space="0" w:color="auto"/>
        <w:left w:val="none" w:sz="0" w:space="0" w:color="auto"/>
        <w:bottom w:val="none" w:sz="0" w:space="0" w:color="auto"/>
        <w:right w:val="none" w:sz="0" w:space="0" w:color="auto"/>
      </w:divBdr>
      <w:divsChild>
        <w:div w:id="197200382">
          <w:marLeft w:val="0"/>
          <w:marRight w:val="0"/>
          <w:marTop w:val="0"/>
          <w:marBottom w:val="0"/>
          <w:divBdr>
            <w:top w:val="none" w:sz="0" w:space="0" w:color="auto"/>
            <w:left w:val="none" w:sz="0" w:space="0" w:color="auto"/>
            <w:bottom w:val="none" w:sz="0" w:space="0" w:color="auto"/>
            <w:right w:val="none" w:sz="0" w:space="0" w:color="auto"/>
          </w:divBdr>
        </w:div>
        <w:div w:id="291597658">
          <w:marLeft w:val="0"/>
          <w:marRight w:val="0"/>
          <w:marTop w:val="0"/>
          <w:marBottom w:val="0"/>
          <w:divBdr>
            <w:top w:val="none" w:sz="0" w:space="0" w:color="auto"/>
            <w:left w:val="none" w:sz="0" w:space="0" w:color="auto"/>
            <w:bottom w:val="none" w:sz="0" w:space="0" w:color="auto"/>
            <w:right w:val="none" w:sz="0" w:space="0" w:color="auto"/>
          </w:divBdr>
        </w:div>
        <w:div w:id="779492924">
          <w:marLeft w:val="0"/>
          <w:marRight w:val="0"/>
          <w:marTop w:val="0"/>
          <w:marBottom w:val="0"/>
          <w:divBdr>
            <w:top w:val="none" w:sz="0" w:space="0" w:color="auto"/>
            <w:left w:val="none" w:sz="0" w:space="0" w:color="auto"/>
            <w:bottom w:val="none" w:sz="0" w:space="0" w:color="auto"/>
            <w:right w:val="none" w:sz="0" w:space="0" w:color="auto"/>
          </w:divBdr>
        </w:div>
        <w:div w:id="1567450196">
          <w:marLeft w:val="0"/>
          <w:marRight w:val="0"/>
          <w:marTop w:val="0"/>
          <w:marBottom w:val="0"/>
          <w:divBdr>
            <w:top w:val="none" w:sz="0" w:space="0" w:color="auto"/>
            <w:left w:val="none" w:sz="0" w:space="0" w:color="auto"/>
            <w:bottom w:val="none" w:sz="0" w:space="0" w:color="auto"/>
            <w:right w:val="none" w:sz="0" w:space="0" w:color="auto"/>
          </w:divBdr>
        </w:div>
        <w:div w:id="1570922376">
          <w:marLeft w:val="0"/>
          <w:marRight w:val="0"/>
          <w:marTop w:val="0"/>
          <w:marBottom w:val="0"/>
          <w:divBdr>
            <w:top w:val="none" w:sz="0" w:space="0" w:color="auto"/>
            <w:left w:val="none" w:sz="0" w:space="0" w:color="auto"/>
            <w:bottom w:val="none" w:sz="0" w:space="0" w:color="auto"/>
            <w:right w:val="none" w:sz="0" w:space="0" w:color="auto"/>
          </w:divBdr>
        </w:div>
        <w:div w:id="2013338969">
          <w:marLeft w:val="0"/>
          <w:marRight w:val="0"/>
          <w:marTop w:val="0"/>
          <w:marBottom w:val="0"/>
          <w:divBdr>
            <w:top w:val="none" w:sz="0" w:space="0" w:color="auto"/>
            <w:left w:val="none" w:sz="0" w:space="0" w:color="auto"/>
            <w:bottom w:val="none" w:sz="0" w:space="0" w:color="auto"/>
            <w:right w:val="none" w:sz="0" w:space="0" w:color="auto"/>
          </w:divBdr>
        </w:div>
      </w:divsChild>
    </w:div>
    <w:div w:id="1948538460">
      <w:bodyDiv w:val="1"/>
      <w:marLeft w:val="0"/>
      <w:marRight w:val="0"/>
      <w:marTop w:val="0"/>
      <w:marBottom w:val="0"/>
      <w:divBdr>
        <w:top w:val="none" w:sz="0" w:space="0" w:color="auto"/>
        <w:left w:val="none" w:sz="0" w:space="0" w:color="auto"/>
        <w:bottom w:val="none" w:sz="0" w:space="0" w:color="auto"/>
        <w:right w:val="none" w:sz="0" w:space="0" w:color="auto"/>
      </w:divBdr>
    </w:div>
    <w:div w:id="1949048470">
      <w:bodyDiv w:val="1"/>
      <w:marLeft w:val="0"/>
      <w:marRight w:val="0"/>
      <w:marTop w:val="0"/>
      <w:marBottom w:val="0"/>
      <w:divBdr>
        <w:top w:val="none" w:sz="0" w:space="0" w:color="auto"/>
        <w:left w:val="none" w:sz="0" w:space="0" w:color="auto"/>
        <w:bottom w:val="none" w:sz="0" w:space="0" w:color="auto"/>
        <w:right w:val="none" w:sz="0" w:space="0" w:color="auto"/>
      </w:divBdr>
    </w:div>
    <w:div w:id="1949268426">
      <w:bodyDiv w:val="1"/>
      <w:marLeft w:val="0"/>
      <w:marRight w:val="0"/>
      <w:marTop w:val="0"/>
      <w:marBottom w:val="0"/>
      <w:divBdr>
        <w:top w:val="none" w:sz="0" w:space="0" w:color="auto"/>
        <w:left w:val="none" w:sz="0" w:space="0" w:color="auto"/>
        <w:bottom w:val="none" w:sz="0" w:space="0" w:color="auto"/>
        <w:right w:val="none" w:sz="0" w:space="0" w:color="auto"/>
      </w:divBdr>
    </w:div>
    <w:div w:id="1962954748">
      <w:bodyDiv w:val="1"/>
      <w:marLeft w:val="0"/>
      <w:marRight w:val="0"/>
      <w:marTop w:val="0"/>
      <w:marBottom w:val="0"/>
      <w:divBdr>
        <w:top w:val="none" w:sz="0" w:space="0" w:color="auto"/>
        <w:left w:val="none" w:sz="0" w:space="0" w:color="auto"/>
        <w:bottom w:val="none" w:sz="0" w:space="0" w:color="auto"/>
        <w:right w:val="none" w:sz="0" w:space="0" w:color="auto"/>
      </w:divBdr>
    </w:div>
    <w:div w:id="1979844693">
      <w:bodyDiv w:val="1"/>
      <w:marLeft w:val="0"/>
      <w:marRight w:val="0"/>
      <w:marTop w:val="0"/>
      <w:marBottom w:val="0"/>
      <w:divBdr>
        <w:top w:val="none" w:sz="0" w:space="0" w:color="auto"/>
        <w:left w:val="none" w:sz="0" w:space="0" w:color="auto"/>
        <w:bottom w:val="none" w:sz="0" w:space="0" w:color="auto"/>
        <w:right w:val="none" w:sz="0" w:space="0" w:color="auto"/>
      </w:divBdr>
    </w:div>
    <w:div w:id="2006005566">
      <w:bodyDiv w:val="1"/>
      <w:marLeft w:val="0"/>
      <w:marRight w:val="0"/>
      <w:marTop w:val="0"/>
      <w:marBottom w:val="0"/>
      <w:divBdr>
        <w:top w:val="none" w:sz="0" w:space="0" w:color="auto"/>
        <w:left w:val="none" w:sz="0" w:space="0" w:color="auto"/>
        <w:bottom w:val="none" w:sz="0" w:space="0" w:color="auto"/>
        <w:right w:val="none" w:sz="0" w:space="0" w:color="auto"/>
      </w:divBdr>
    </w:div>
    <w:div w:id="2014603454">
      <w:bodyDiv w:val="1"/>
      <w:marLeft w:val="0"/>
      <w:marRight w:val="0"/>
      <w:marTop w:val="0"/>
      <w:marBottom w:val="0"/>
      <w:divBdr>
        <w:top w:val="none" w:sz="0" w:space="0" w:color="auto"/>
        <w:left w:val="none" w:sz="0" w:space="0" w:color="auto"/>
        <w:bottom w:val="none" w:sz="0" w:space="0" w:color="auto"/>
        <w:right w:val="none" w:sz="0" w:space="0" w:color="auto"/>
      </w:divBdr>
    </w:div>
    <w:div w:id="2015645986">
      <w:bodyDiv w:val="1"/>
      <w:marLeft w:val="0"/>
      <w:marRight w:val="0"/>
      <w:marTop w:val="0"/>
      <w:marBottom w:val="0"/>
      <w:divBdr>
        <w:top w:val="none" w:sz="0" w:space="0" w:color="auto"/>
        <w:left w:val="none" w:sz="0" w:space="0" w:color="auto"/>
        <w:bottom w:val="none" w:sz="0" w:space="0" w:color="auto"/>
        <w:right w:val="none" w:sz="0" w:space="0" w:color="auto"/>
      </w:divBdr>
      <w:divsChild>
        <w:div w:id="43917871">
          <w:marLeft w:val="0"/>
          <w:marRight w:val="0"/>
          <w:marTop w:val="0"/>
          <w:marBottom w:val="0"/>
          <w:divBdr>
            <w:top w:val="none" w:sz="0" w:space="0" w:color="auto"/>
            <w:left w:val="none" w:sz="0" w:space="0" w:color="auto"/>
            <w:bottom w:val="none" w:sz="0" w:space="0" w:color="auto"/>
            <w:right w:val="none" w:sz="0" w:space="0" w:color="auto"/>
          </w:divBdr>
        </w:div>
        <w:div w:id="831485677">
          <w:marLeft w:val="0"/>
          <w:marRight w:val="0"/>
          <w:marTop w:val="0"/>
          <w:marBottom w:val="0"/>
          <w:divBdr>
            <w:top w:val="none" w:sz="0" w:space="0" w:color="auto"/>
            <w:left w:val="none" w:sz="0" w:space="0" w:color="auto"/>
            <w:bottom w:val="none" w:sz="0" w:space="0" w:color="auto"/>
            <w:right w:val="none" w:sz="0" w:space="0" w:color="auto"/>
          </w:divBdr>
        </w:div>
      </w:divsChild>
    </w:div>
    <w:div w:id="2024896341">
      <w:bodyDiv w:val="1"/>
      <w:marLeft w:val="0"/>
      <w:marRight w:val="0"/>
      <w:marTop w:val="0"/>
      <w:marBottom w:val="0"/>
      <w:divBdr>
        <w:top w:val="none" w:sz="0" w:space="0" w:color="auto"/>
        <w:left w:val="none" w:sz="0" w:space="0" w:color="auto"/>
        <w:bottom w:val="none" w:sz="0" w:space="0" w:color="auto"/>
        <w:right w:val="none" w:sz="0" w:space="0" w:color="auto"/>
      </w:divBdr>
    </w:div>
    <w:div w:id="2025747976">
      <w:bodyDiv w:val="1"/>
      <w:marLeft w:val="0"/>
      <w:marRight w:val="0"/>
      <w:marTop w:val="0"/>
      <w:marBottom w:val="0"/>
      <w:divBdr>
        <w:top w:val="none" w:sz="0" w:space="0" w:color="auto"/>
        <w:left w:val="none" w:sz="0" w:space="0" w:color="auto"/>
        <w:bottom w:val="none" w:sz="0" w:space="0" w:color="auto"/>
        <w:right w:val="none" w:sz="0" w:space="0" w:color="auto"/>
      </w:divBdr>
    </w:div>
    <w:div w:id="2036226007">
      <w:bodyDiv w:val="1"/>
      <w:marLeft w:val="0"/>
      <w:marRight w:val="0"/>
      <w:marTop w:val="0"/>
      <w:marBottom w:val="0"/>
      <w:divBdr>
        <w:top w:val="none" w:sz="0" w:space="0" w:color="auto"/>
        <w:left w:val="none" w:sz="0" w:space="0" w:color="auto"/>
        <w:bottom w:val="none" w:sz="0" w:space="0" w:color="auto"/>
        <w:right w:val="none" w:sz="0" w:space="0" w:color="auto"/>
      </w:divBdr>
    </w:div>
    <w:div w:id="2040201909">
      <w:bodyDiv w:val="1"/>
      <w:marLeft w:val="0"/>
      <w:marRight w:val="0"/>
      <w:marTop w:val="0"/>
      <w:marBottom w:val="0"/>
      <w:divBdr>
        <w:top w:val="none" w:sz="0" w:space="0" w:color="auto"/>
        <w:left w:val="none" w:sz="0" w:space="0" w:color="auto"/>
        <w:bottom w:val="none" w:sz="0" w:space="0" w:color="auto"/>
        <w:right w:val="none" w:sz="0" w:space="0" w:color="auto"/>
      </w:divBdr>
      <w:divsChild>
        <w:div w:id="1421411248">
          <w:marLeft w:val="0"/>
          <w:marRight w:val="0"/>
          <w:marTop w:val="0"/>
          <w:marBottom w:val="0"/>
          <w:divBdr>
            <w:top w:val="none" w:sz="0" w:space="0" w:color="auto"/>
            <w:left w:val="none" w:sz="0" w:space="0" w:color="auto"/>
            <w:bottom w:val="none" w:sz="0" w:space="0" w:color="auto"/>
            <w:right w:val="none" w:sz="0" w:space="0" w:color="auto"/>
          </w:divBdr>
          <w:divsChild>
            <w:div w:id="868492736">
              <w:marLeft w:val="0"/>
              <w:marRight w:val="0"/>
              <w:marTop w:val="0"/>
              <w:marBottom w:val="0"/>
              <w:divBdr>
                <w:top w:val="none" w:sz="0" w:space="0" w:color="auto"/>
                <w:left w:val="none" w:sz="0" w:space="0" w:color="auto"/>
                <w:bottom w:val="none" w:sz="0" w:space="0" w:color="auto"/>
                <w:right w:val="none" w:sz="0" w:space="0" w:color="auto"/>
              </w:divBdr>
              <w:divsChild>
                <w:div w:id="144858487">
                  <w:marLeft w:val="0"/>
                  <w:marRight w:val="0"/>
                  <w:marTop w:val="0"/>
                  <w:marBottom w:val="0"/>
                  <w:divBdr>
                    <w:top w:val="none" w:sz="0" w:space="0" w:color="auto"/>
                    <w:left w:val="none" w:sz="0" w:space="0" w:color="auto"/>
                    <w:bottom w:val="none" w:sz="0" w:space="0" w:color="auto"/>
                    <w:right w:val="none" w:sz="0" w:space="0" w:color="auto"/>
                  </w:divBdr>
                  <w:divsChild>
                    <w:div w:id="1516774466">
                      <w:marLeft w:val="0"/>
                      <w:marRight w:val="0"/>
                      <w:marTop w:val="0"/>
                      <w:marBottom w:val="0"/>
                      <w:divBdr>
                        <w:top w:val="none" w:sz="0" w:space="0" w:color="auto"/>
                        <w:left w:val="none" w:sz="0" w:space="0" w:color="auto"/>
                        <w:bottom w:val="none" w:sz="0" w:space="0" w:color="auto"/>
                        <w:right w:val="none" w:sz="0" w:space="0" w:color="auto"/>
                      </w:divBdr>
                      <w:divsChild>
                        <w:div w:id="17099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374682">
      <w:bodyDiv w:val="1"/>
      <w:marLeft w:val="0"/>
      <w:marRight w:val="0"/>
      <w:marTop w:val="0"/>
      <w:marBottom w:val="150"/>
      <w:divBdr>
        <w:top w:val="none" w:sz="0" w:space="0" w:color="auto"/>
        <w:left w:val="none" w:sz="0" w:space="0" w:color="auto"/>
        <w:bottom w:val="none" w:sz="0" w:space="0" w:color="auto"/>
        <w:right w:val="none" w:sz="0" w:space="0" w:color="auto"/>
      </w:divBdr>
      <w:divsChild>
        <w:div w:id="535313819">
          <w:marLeft w:val="600"/>
          <w:marRight w:val="0"/>
          <w:marTop w:val="0"/>
          <w:marBottom w:val="0"/>
          <w:divBdr>
            <w:top w:val="none" w:sz="0" w:space="0" w:color="auto"/>
            <w:left w:val="none" w:sz="0" w:space="0" w:color="auto"/>
            <w:bottom w:val="none" w:sz="0" w:space="0" w:color="auto"/>
            <w:right w:val="none" w:sz="0" w:space="0" w:color="auto"/>
          </w:divBdr>
          <w:divsChild>
            <w:div w:id="6351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8136">
      <w:bodyDiv w:val="1"/>
      <w:marLeft w:val="0"/>
      <w:marRight w:val="0"/>
      <w:marTop w:val="0"/>
      <w:marBottom w:val="0"/>
      <w:divBdr>
        <w:top w:val="none" w:sz="0" w:space="0" w:color="auto"/>
        <w:left w:val="none" w:sz="0" w:space="0" w:color="auto"/>
        <w:bottom w:val="none" w:sz="0" w:space="0" w:color="auto"/>
        <w:right w:val="none" w:sz="0" w:space="0" w:color="auto"/>
      </w:divBdr>
      <w:divsChild>
        <w:div w:id="1117483491">
          <w:marLeft w:val="0"/>
          <w:marRight w:val="0"/>
          <w:marTop w:val="0"/>
          <w:marBottom w:val="0"/>
          <w:divBdr>
            <w:top w:val="none" w:sz="0" w:space="0" w:color="auto"/>
            <w:left w:val="none" w:sz="0" w:space="0" w:color="auto"/>
            <w:bottom w:val="none" w:sz="0" w:space="0" w:color="auto"/>
            <w:right w:val="none" w:sz="0" w:space="0" w:color="auto"/>
          </w:divBdr>
        </w:div>
        <w:div w:id="1312364912">
          <w:marLeft w:val="0"/>
          <w:marRight w:val="0"/>
          <w:marTop w:val="0"/>
          <w:marBottom w:val="0"/>
          <w:divBdr>
            <w:top w:val="none" w:sz="0" w:space="0" w:color="auto"/>
            <w:left w:val="none" w:sz="0" w:space="0" w:color="auto"/>
            <w:bottom w:val="none" w:sz="0" w:space="0" w:color="auto"/>
            <w:right w:val="none" w:sz="0" w:space="0" w:color="auto"/>
          </w:divBdr>
        </w:div>
        <w:div w:id="1353916446">
          <w:marLeft w:val="0"/>
          <w:marRight w:val="0"/>
          <w:marTop w:val="0"/>
          <w:marBottom w:val="0"/>
          <w:divBdr>
            <w:top w:val="none" w:sz="0" w:space="0" w:color="auto"/>
            <w:left w:val="none" w:sz="0" w:space="0" w:color="auto"/>
            <w:bottom w:val="none" w:sz="0" w:space="0" w:color="auto"/>
            <w:right w:val="none" w:sz="0" w:space="0" w:color="auto"/>
          </w:divBdr>
        </w:div>
      </w:divsChild>
    </w:div>
    <w:div w:id="2110352729">
      <w:bodyDiv w:val="1"/>
      <w:marLeft w:val="0"/>
      <w:marRight w:val="0"/>
      <w:marTop w:val="0"/>
      <w:marBottom w:val="0"/>
      <w:divBdr>
        <w:top w:val="none" w:sz="0" w:space="0" w:color="auto"/>
        <w:left w:val="none" w:sz="0" w:space="0" w:color="auto"/>
        <w:bottom w:val="none" w:sz="0" w:space="0" w:color="auto"/>
        <w:right w:val="none" w:sz="0" w:space="0" w:color="auto"/>
      </w:divBdr>
    </w:div>
    <w:div w:id="2128161357">
      <w:bodyDiv w:val="1"/>
      <w:marLeft w:val="0"/>
      <w:marRight w:val="0"/>
      <w:marTop w:val="0"/>
      <w:marBottom w:val="0"/>
      <w:divBdr>
        <w:top w:val="none" w:sz="0" w:space="0" w:color="auto"/>
        <w:left w:val="none" w:sz="0" w:space="0" w:color="auto"/>
        <w:bottom w:val="none" w:sz="0" w:space="0" w:color="auto"/>
        <w:right w:val="none" w:sz="0" w:space="0" w:color="auto"/>
      </w:divBdr>
    </w:div>
    <w:div w:id="2140369233">
      <w:bodyDiv w:val="1"/>
      <w:marLeft w:val="0"/>
      <w:marRight w:val="0"/>
      <w:marTop w:val="0"/>
      <w:marBottom w:val="0"/>
      <w:divBdr>
        <w:top w:val="none" w:sz="0" w:space="0" w:color="auto"/>
        <w:left w:val="none" w:sz="0" w:space="0" w:color="auto"/>
        <w:bottom w:val="none" w:sz="0" w:space="0" w:color="auto"/>
        <w:right w:val="none" w:sz="0" w:space="0" w:color="auto"/>
      </w:divBdr>
    </w:div>
    <w:div w:id="2143113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drasisd@vrm.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da.grajauskaite@teismai.lt" TargetMode="External"/><Relationship Id="rId4" Type="http://schemas.openxmlformats.org/officeDocument/2006/relationships/settings" Target="settings.xml"/><Relationship Id="rId9" Type="http://schemas.openxmlformats.org/officeDocument/2006/relationships/hyperlink" Target="mailto:indre.zvaigzdiniene@vrm.l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F28F8-B47B-4A5D-BF83-FA62CF86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4619</Words>
  <Characters>2634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7239</CharactersWithSpaces>
  <SharedDoc>false</SharedDoc>
  <HLinks>
    <vt:vector size="18" baseType="variant">
      <vt:variant>
        <vt:i4>7208982</vt:i4>
      </vt:variant>
      <vt:variant>
        <vt:i4>6</vt:i4>
      </vt:variant>
      <vt:variant>
        <vt:i4>0</vt:i4>
      </vt:variant>
      <vt:variant>
        <vt:i4>5</vt:i4>
      </vt:variant>
      <vt:variant>
        <vt:lpwstr>mailto:milda.grajauskaite@teismai.lt</vt:lpwstr>
      </vt:variant>
      <vt:variant>
        <vt:lpwstr/>
      </vt:variant>
      <vt:variant>
        <vt:i4>721007</vt:i4>
      </vt:variant>
      <vt:variant>
        <vt:i4>3</vt:i4>
      </vt:variant>
      <vt:variant>
        <vt:i4>0</vt:i4>
      </vt:variant>
      <vt:variant>
        <vt:i4>5</vt:i4>
      </vt:variant>
      <vt:variant>
        <vt:lpwstr>mailto:indre.zvaigzdiniene@vrm.lt</vt:lpwstr>
      </vt:variant>
      <vt:variant>
        <vt:lpwstr/>
      </vt:variant>
      <vt:variant>
        <vt:i4>7602256</vt:i4>
      </vt:variant>
      <vt:variant>
        <vt:i4>0</vt:i4>
      </vt:variant>
      <vt:variant>
        <vt:i4>0</vt:i4>
      </vt:variant>
      <vt:variant>
        <vt:i4>5</vt:i4>
      </vt:variant>
      <vt:variant>
        <vt:lpwstr>mailto:bendrasisd@vrm.lt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Černiauskienė</dc:creator>
  <cp:keywords/>
  <cp:lastModifiedBy>Indrė Žvaigždinienė</cp:lastModifiedBy>
  <cp:revision>4</cp:revision>
  <cp:lastPrinted>2020-07-30T13:06:00Z</cp:lastPrinted>
  <dcterms:created xsi:type="dcterms:W3CDTF">2021-05-21T11:13:00Z</dcterms:created>
  <dcterms:modified xsi:type="dcterms:W3CDTF">2021-06-11T08:15:00Z</dcterms:modified>
</cp:coreProperties>
</file>